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2091C" w14:textId="77777777" w:rsidR="009E476B" w:rsidRDefault="009E476B" w:rsidP="009E476B">
      <w:pPr>
        <w:spacing w:line="276" w:lineRule="auto"/>
        <w:jc w:val="center"/>
        <w:rPr>
          <w:rFonts w:ascii="Times New Roman" w:hAnsi="Times New Roman" w:cs="Aharoni"/>
          <w:b/>
          <w:sz w:val="28"/>
        </w:rPr>
      </w:pPr>
      <w:r>
        <w:rPr>
          <w:rFonts w:ascii="Times New Roman" w:hAnsi="Times New Roman" w:cs="Aharoni"/>
          <w:b/>
          <w:sz w:val="28"/>
        </w:rPr>
        <w:t>UNIVERSITY OF TECHNOLOGY AND APPLIED SCIENCES (UTAS)</w:t>
      </w:r>
    </w:p>
    <w:p w14:paraId="4E341E49" w14:textId="77777777" w:rsidR="009E476B" w:rsidRPr="00C82E04" w:rsidRDefault="009E476B" w:rsidP="009E476B">
      <w:pPr>
        <w:spacing w:line="276" w:lineRule="auto"/>
        <w:jc w:val="center"/>
        <w:rPr>
          <w:rFonts w:ascii="Times New Roman" w:hAnsi="Times New Roman" w:cs="Aharoni"/>
          <w:b/>
          <w:sz w:val="28"/>
        </w:rPr>
      </w:pPr>
    </w:p>
    <w:p w14:paraId="407AA951" w14:textId="77777777" w:rsidR="009E476B" w:rsidRDefault="009E476B" w:rsidP="009E476B">
      <w:pPr>
        <w:spacing w:line="276" w:lineRule="auto"/>
        <w:jc w:val="center"/>
        <w:rPr>
          <w:rFonts w:ascii="Times New Roman" w:hAnsi="Times New Roman" w:cs="Aharoni"/>
          <w:b/>
          <w:sz w:val="28"/>
        </w:rPr>
      </w:pPr>
      <w:r w:rsidRPr="005F563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9C4B0F4" wp14:editId="19C55816">
            <wp:simplePos x="0" y="0"/>
            <wp:positionH relativeFrom="margin">
              <wp:align>center</wp:align>
            </wp:positionH>
            <wp:positionV relativeFrom="margin">
              <wp:posOffset>472440</wp:posOffset>
            </wp:positionV>
            <wp:extent cx="768350" cy="591185"/>
            <wp:effectExtent l="0" t="0" r="0" b="0"/>
            <wp:wrapSquare wrapText="bothSides"/>
            <wp:docPr id="86" name="Picture 86" descr="Description: Description: Description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59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E5740" w14:textId="77777777" w:rsidR="009E476B" w:rsidRDefault="009E476B" w:rsidP="009E476B">
      <w:pPr>
        <w:spacing w:line="276" w:lineRule="auto"/>
        <w:jc w:val="center"/>
        <w:rPr>
          <w:rFonts w:ascii="Times New Roman" w:hAnsi="Times New Roman" w:cs="Aharoni"/>
          <w:b/>
          <w:sz w:val="28"/>
        </w:rPr>
      </w:pPr>
    </w:p>
    <w:p w14:paraId="6D260F62" w14:textId="77777777" w:rsidR="009E476B" w:rsidRDefault="009E476B" w:rsidP="009E476B">
      <w:pPr>
        <w:spacing w:line="276" w:lineRule="auto"/>
        <w:jc w:val="center"/>
        <w:rPr>
          <w:rFonts w:ascii="Times New Roman" w:hAnsi="Times New Roman" w:cs="Aharoni"/>
          <w:b/>
          <w:sz w:val="28"/>
        </w:rPr>
      </w:pPr>
    </w:p>
    <w:p w14:paraId="68291A56" w14:textId="77777777" w:rsidR="009E476B" w:rsidRPr="00C82E04" w:rsidRDefault="009E476B" w:rsidP="009E476B">
      <w:pPr>
        <w:spacing w:line="276" w:lineRule="auto"/>
        <w:rPr>
          <w:rFonts w:ascii="Times New Roman" w:hAnsi="Times New Roman" w:cs="Aharoni"/>
          <w:b/>
          <w:sz w:val="28"/>
        </w:rPr>
      </w:pPr>
      <w:r>
        <w:rPr>
          <w:rFonts w:ascii="Times New Roman" w:hAnsi="Times New Roman" w:cs="Aharoni"/>
          <w:b/>
          <w:sz w:val="28"/>
        </w:rPr>
        <w:t xml:space="preserve">                    </w:t>
      </w:r>
      <w:r>
        <w:rPr>
          <w:rFonts w:ascii="Times New Roman" w:hAnsi="Times New Roman" w:cs="Aharoni"/>
          <w:b/>
          <w:sz w:val="28"/>
        </w:rPr>
        <w:tab/>
      </w:r>
      <w:r>
        <w:rPr>
          <w:rFonts w:ascii="Times New Roman" w:hAnsi="Times New Roman" w:cs="Aharoni"/>
          <w:b/>
          <w:sz w:val="28"/>
        </w:rPr>
        <w:tab/>
        <w:t xml:space="preserve">         </w:t>
      </w:r>
      <w:r w:rsidRPr="00C82E04">
        <w:rPr>
          <w:rFonts w:ascii="Times New Roman" w:hAnsi="Times New Roman" w:cs="Aharoni"/>
          <w:b/>
          <w:sz w:val="28"/>
        </w:rPr>
        <w:t>INVITATION FOR TENDER</w:t>
      </w:r>
    </w:p>
    <w:p w14:paraId="0BE43946" w14:textId="77777777" w:rsidR="009E476B" w:rsidRPr="00C82E04" w:rsidRDefault="009E476B" w:rsidP="009E476B">
      <w:pPr>
        <w:spacing w:line="276" w:lineRule="auto"/>
        <w:jc w:val="center"/>
        <w:rPr>
          <w:rFonts w:ascii="Times New Roman" w:hAnsi="Times New Roman" w:cs="Aharoni"/>
          <w:b/>
          <w:sz w:val="28"/>
        </w:rPr>
      </w:pPr>
      <w:r w:rsidRPr="00C82E04">
        <w:rPr>
          <w:rFonts w:ascii="Times New Roman" w:hAnsi="Times New Roman" w:cs="Aharoni"/>
          <w:b/>
          <w:sz w:val="28"/>
        </w:rPr>
        <w:t>NATIONAL COMPETITIVE TENDERING</w:t>
      </w:r>
    </w:p>
    <w:p w14:paraId="4D75F8B6" w14:textId="77777777" w:rsidR="009E476B" w:rsidRPr="004A4609" w:rsidRDefault="009E476B" w:rsidP="009E476B">
      <w:pPr>
        <w:spacing w:line="0" w:lineRule="atLeast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1D3467E" w14:textId="77777777" w:rsidR="009E476B" w:rsidRPr="004A4609" w:rsidRDefault="009E476B" w:rsidP="009B2E11">
      <w:pPr>
        <w:numPr>
          <w:ilvl w:val="0"/>
          <w:numId w:val="1"/>
        </w:numPr>
        <w:tabs>
          <w:tab w:val="left" w:pos="630"/>
        </w:tabs>
        <w:spacing w:line="0" w:lineRule="atLeast"/>
        <w:ind w:righ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09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University of Technology and Applied Sciences intends to apply part of its budgetary allocation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Internally Generated Fund 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>to fund eligible payments</w:t>
      </w:r>
      <w:r w:rsidRPr="004A460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under the following contracts. </w:t>
      </w:r>
    </w:p>
    <w:p w14:paraId="61442A96" w14:textId="77777777" w:rsidR="009E476B" w:rsidRPr="004A4609" w:rsidRDefault="009E476B" w:rsidP="009E476B">
      <w:pPr>
        <w:tabs>
          <w:tab w:val="left" w:pos="720"/>
        </w:tabs>
        <w:spacing w:line="0" w:lineRule="atLeast"/>
        <w:ind w:left="720" w:righ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229C07" w14:textId="77777777" w:rsidR="009E476B" w:rsidRPr="004A4609" w:rsidRDefault="009E476B" w:rsidP="009B2E11">
      <w:pPr>
        <w:numPr>
          <w:ilvl w:val="0"/>
          <w:numId w:val="1"/>
        </w:numPr>
        <w:spacing w:line="0" w:lineRule="atLeast"/>
        <w:ind w:righ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The University of Technology and Applied Sciences, </w:t>
      </w:r>
      <w:proofErr w:type="spellStart"/>
      <w:r w:rsidRPr="004A4609">
        <w:rPr>
          <w:rFonts w:ascii="Times New Roman" w:eastAsia="Times New Roman" w:hAnsi="Times New Roman" w:cs="Times New Roman"/>
          <w:sz w:val="24"/>
          <w:szCs w:val="24"/>
        </w:rPr>
        <w:t>Navrongo</w:t>
      </w:r>
      <w:proofErr w:type="spellEnd"/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 invites sealed Tenders from eligible Suppliers/Contractors for the procurement of the under-listed contract packages. </w:t>
      </w:r>
    </w:p>
    <w:tbl>
      <w:tblPr>
        <w:tblW w:w="909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769"/>
        <w:gridCol w:w="3415"/>
        <w:gridCol w:w="2316"/>
      </w:tblGrid>
      <w:tr w:rsidR="009E476B" w:rsidRPr="004A4609" w14:paraId="07E96A97" w14:textId="77777777" w:rsidTr="009B2E11">
        <w:trPr>
          <w:trHeight w:val="274"/>
        </w:trPr>
        <w:tc>
          <w:tcPr>
            <w:tcW w:w="280" w:type="dxa"/>
          </w:tcPr>
          <w:p w14:paraId="3DC882B9" w14:textId="77777777" w:rsidR="009E476B" w:rsidRPr="00870D5E" w:rsidRDefault="009E476B" w:rsidP="00C43A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D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S/N</w:t>
            </w:r>
          </w:p>
        </w:tc>
        <w:tc>
          <w:tcPr>
            <w:tcW w:w="2914" w:type="dxa"/>
          </w:tcPr>
          <w:p w14:paraId="504BC64D" w14:textId="77777777" w:rsidR="009E476B" w:rsidRPr="00870D5E" w:rsidRDefault="009E476B" w:rsidP="00C43A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D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DESCRIPTION </w:t>
            </w:r>
          </w:p>
        </w:tc>
        <w:tc>
          <w:tcPr>
            <w:tcW w:w="3448" w:type="dxa"/>
          </w:tcPr>
          <w:p w14:paraId="060362AD" w14:textId="77777777" w:rsidR="009E476B" w:rsidRPr="00870D5E" w:rsidRDefault="009E476B" w:rsidP="00C43A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D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PACKAGE NUMBER </w:t>
            </w:r>
          </w:p>
        </w:tc>
        <w:tc>
          <w:tcPr>
            <w:tcW w:w="2448" w:type="dxa"/>
          </w:tcPr>
          <w:p w14:paraId="4AED2D23" w14:textId="77777777" w:rsidR="009E476B" w:rsidRPr="00870D5E" w:rsidRDefault="009E476B" w:rsidP="00C43A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D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QUANTITY </w:t>
            </w:r>
          </w:p>
        </w:tc>
      </w:tr>
      <w:tr w:rsidR="009E476B" w:rsidRPr="004A4609" w14:paraId="0F3C0F52" w14:textId="77777777" w:rsidTr="009B2E11">
        <w:trPr>
          <w:trHeight w:val="274"/>
        </w:trPr>
        <w:tc>
          <w:tcPr>
            <w:tcW w:w="280" w:type="dxa"/>
          </w:tcPr>
          <w:p w14:paraId="20AAD24A" w14:textId="77777777" w:rsidR="009E476B" w:rsidRPr="00870D5E" w:rsidRDefault="009E476B" w:rsidP="00C43A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3C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4" w:type="dxa"/>
          </w:tcPr>
          <w:p w14:paraId="54521389" w14:textId="6AEB45C6" w:rsidR="009E476B" w:rsidRPr="00207C96" w:rsidRDefault="009E476B" w:rsidP="009E476B">
            <w:pPr>
              <w:ind w:left="-659" w:firstLine="7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15-Seater Van</w:t>
            </w:r>
          </w:p>
        </w:tc>
        <w:tc>
          <w:tcPr>
            <w:tcW w:w="3448" w:type="dxa"/>
          </w:tcPr>
          <w:p w14:paraId="6BC44084" w14:textId="5E970C5B" w:rsidR="009E476B" w:rsidRPr="00870D5E" w:rsidRDefault="009E476B" w:rsidP="00C43A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3CBA">
              <w:rPr>
                <w:rFonts w:ascii="Times New Roman" w:hAnsi="Times New Roman" w:cs="Times New Roman"/>
                <w:sz w:val="24"/>
                <w:szCs w:val="24"/>
              </w:rPr>
              <w:t>UER/UTAS/</w:t>
            </w:r>
            <w:r w:rsidR="00E40ED4">
              <w:rPr>
                <w:rFonts w:ascii="Times New Roman" w:hAnsi="Times New Roman" w:cs="Times New Roman"/>
                <w:sz w:val="24"/>
                <w:szCs w:val="24"/>
              </w:rPr>
              <w:t>NCT/</w:t>
            </w:r>
            <w:r w:rsidRPr="008B3CBA">
              <w:rPr>
                <w:rFonts w:ascii="Times New Roman" w:hAnsi="Times New Roman" w:cs="Times New Roman"/>
                <w:sz w:val="24"/>
                <w:szCs w:val="24"/>
              </w:rPr>
              <w:t>GDS/0</w:t>
            </w:r>
            <w:r w:rsidR="00E40E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/26</w:t>
            </w:r>
          </w:p>
        </w:tc>
        <w:tc>
          <w:tcPr>
            <w:tcW w:w="2448" w:type="dxa"/>
          </w:tcPr>
          <w:p w14:paraId="62EBE84F" w14:textId="77777777" w:rsidR="009E476B" w:rsidRPr="00870D5E" w:rsidRDefault="009E476B" w:rsidP="00C43A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0E24707E" w14:textId="77777777" w:rsidR="009E476B" w:rsidRPr="004A4609" w:rsidRDefault="009E476B" w:rsidP="009E476B">
      <w:pPr>
        <w:spacing w:line="13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0606C5" w14:textId="77777777" w:rsidR="009E476B" w:rsidRDefault="009E476B" w:rsidP="009E476B">
      <w:pPr>
        <w:numPr>
          <w:ilvl w:val="0"/>
          <w:numId w:val="1"/>
        </w:numPr>
        <w:spacing w:after="160" w:line="235" w:lineRule="auto"/>
        <w:ind w:righ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09">
        <w:rPr>
          <w:rFonts w:ascii="Times New Roman" w:eastAsia="Times New Roman" w:hAnsi="Times New Roman" w:cs="Times New Roman"/>
          <w:sz w:val="24"/>
          <w:szCs w:val="24"/>
        </w:rPr>
        <w:t>Tendering will be conducted through the National Competitive Tendering procedures specified in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Public Procurement Act 2003 (Act 663) 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>as amended and in the Guidelines of the Public Procurement Authority of the Republic Ghana.</w:t>
      </w:r>
    </w:p>
    <w:p w14:paraId="56897D89" w14:textId="0EBC69BF" w:rsidR="009E476B" w:rsidRPr="009E476B" w:rsidRDefault="009E476B" w:rsidP="009E476B">
      <w:pPr>
        <w:numPr>
          <w:ilvl w:val="0"/>
          <w:numId w:val="1"/>
        </w:numPr>
        <w:spacing w:after="160" w:line="235" w:lineRule="auto"/>
        <w:ind w:righ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76B">
        <w:rPr>
          <w:rFonts w:ascii="Times New Roman" w:eastAsia="Times New Roman" w:hAnsi="Times New Roman" w:cs="Times New Roman"/>
          <w:sz w:val="24"/>
          <w:szCs w:val="24"/>
        </w:rPr>
        <w:t xml:space="preserve">Interested eligible Tenderers may obtain further information on </w:t>
      </w:r>
      <w:r w:rsidR="009B2E1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9E476B">
        <w:rPr>
          <w:rFonts w:ascii="Times New Roman" w:eastAsia="Times New Roman" w:hAnsi="Times New Roman" w:cs="Times New Roman"/>
          <w:sz w:val="24"/>
          <w:szCs w:val="24"/>
        </w:rPr>
        <w:t xml:space="preserve">GHANEPS Platform from </w:t>
      </w:r>
      <w:r w:rsid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15</w:t>
      </w:r>
      <w:r w:rsidRPr="009B2E1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vertAlign w:val="superscript"/>
        </w:rPr>
        <w:t>th</w:t>
      </w:r>
      <w:r w:rsidRPr="009B2E1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October</w:t>
      </w:r>
      <w:r w:rsidRPr="009B2E1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, 2026 to </w:t>
      </w:r>
      <w:r w:rsid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5</w:t>
      </w:r>
      <w:r w:rsidR="00E40ED4" w:rsidRP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vertAlign w:val="superscript"/>
        </w:rPr>
        <w:t>th</w:t>
      </w:r>
      <w:r w:rsid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November,</w:t>
      </w:r>
      <w:r w:rsidRPr="009B2E1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2026.</w:t>
      </w:r>
      <w:r w:rsidRPr="009B2E1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9B2E11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73A1D851" w14:textId="77777777" w:rsidR="009E476B" w:rsidRPr="004A4609" w:rsidRDefault="009E476B" w:rsidP="009E476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F49CAE" w14:textId="6F8115DD" w:rsidR="009E476B" w:rsidRDefault="009E476B" w:rsidP="009E476B">
      <w:pPr>
        <w:numPr>
          <w:ilvl w:val="0"/>
          <w:numId w:val="1"/>
        </w:numPr>
        <w:tabs>
          <w:tab w:val="left" w:pos="142"/>
        </w:tabs>
        <w:spacing w:line="235" w:lineRule="auto"/>
        <w:ind w:righ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 A Complete set of tender documents in English may be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may be obtained electronically through GHANEPS </w:t>
      </w:r>
      <w:r w:rsidRPr="009E476B">
        <w:rPr>
          <w:rFonts w:ascii="Times New Roman" w:hAnsi="Times New Roman" w:cs="Times New Roman"/>
          <w:sz w:val="24"/>
          <w:szCs w:val="24"/>
        </w:rPr>
        <w:t xml:space="preserve">(via </w:t>
      </w:r>
      <w:hyperlink r:id="rId6" w:history="1">
        <w:r w:rsidRPr="009E476B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www.ghaneps.gov.gh</w:t>
        </w:r>
      </w:hyperlink>
      <w:r w:rsidRPr="009E476B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>non-refundable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>fee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One Thousand Ghana</w:t>
      </w:r>
      <w:r w:rsidRPr="00847ED2">
        <w:rPr>
          <w:rFonts w:ascii="Times New Roman" w:eastAsia="Times New Roman" w:hAnsi="Times New Roman" w:cs="Times New Roman"/>
          <w:b/>
          <w:bCs/>
          <w:sz w:val="24"/>
          <w:szCs w:val="24"/>
        </w:rPr>
        <w:t> cedis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>(GH₵</w:t>
      </w:r>
      <w:r w:rsidR="00E40ED4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.00)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to be paid 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>into the University</w:t>
      </w:r>
      <w:r>
        <w:rPr>
          <w:rFonts w:ascii="Times New Roman" w:eastAsia="Times New Roman" w:hAnsi="Times New Roman" w:cs="Times New Roman"/>
          <w:sz w:val="24"/>
          <w:szCs w:val="24"/>
        </w:rPr>
        <w:t>’s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 Account number </w:t>
      </w:r>
      <w:r w:rsidRPr="00666F3C">
        <w:rPr>
          <w:rFonts w:ascii="Times New Roman" w:eastAsia="Times New Roman" w:hAnsi="Times New Roman" w:cs="Times New Roman"/>
          <w:b/>
          <w:sz w:val="24"/>
          <w:szCs w:val="24"/>
        </w:rPr>
        <w:t>9021130002211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C. K Tedam 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University of Technology and Applied Sciences, </w:t>
      </w:r>
      <w:proofErr w:type="spellStart"/>
      <w:r w:rsidRPr="004A4609">
        <w:rPr>
          <w:rFonts w:ascii="Times New Roman" w:eastAsia="Times New Roman" w:hAnsi="Times New Roman" w:cs="Times New Roman"/>
          <w:sz w:val="24"/>
          <w:szCs w:val="24"/>
        </w:rPr>
        <w:t>Navrongo</w:t>
      </w:r>
      <w:proofErr w:type="spellEnd"/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A4609">
        <w:rPr>
          <w:rFonts w:ascii="Times New Roman" w:eastAsia="Times New Roman" w:hAnsi="Times New Roman" w:cs="Times New Roman"/>
          <w:b/>
          <w:sz w:val="24"/>
          <w:szCs w:val="24"/>
        </w:rPr>
        <w:t xml:space="preserve">Ghana Commercial Bank, </w:t>
      </w:r>
      <w:proofErr w:type="spellStart"/>
      <w:r w:rsidRPr="004A4609">
        <w:rPr>
          <w:rFonts w:ascii="Times New Roman" w:eastAsia="Times New Roman" w:hAnsi="Times New Roman" w:cs="Times New Roman"/>
          <w:b/>
          <w:sz w:val="24"/>
          <w:szCs w:val="24"/>
        </w:rPr>
        <w:t>Navrongo</w:t>
      </w:r>
      <w:proofErr w:type="spellEnd"/>
      <w:r w:rsidRPr="004A4609">
        <w:rPr>
          <w:rFonts w:ascii="Times New Roman" w:eastAsia="Times New Roman" w:hAnsi="Times New Roman" w:cs="Times New Roman"/>
          <w:b/>
          <w:sz w:val="24"/>
          <w:szCs w:val="24"/>
        </w:rPr>
        <w:t xml:space="preserve"> – Upper East. </w:t>
      </w:r>
      <w:r w:rsidRPr="00666F3C">
        <w:rPr>
          <w:rFonts w:ascii="Times New Roman" w:eastAsia="Times New Roman" w:hAnsi="Times New Roman" w:cs="Times New Roman"/>
          <w:sz w:val="24"/>
          <w:szCs w:val="24"/>
        </w:rPr>
        <w:t>The bid security for the tender is 2% of the tender price.</w:t>
      </w:r>
    </w:p>
    <w:p w14:paraId="1D2B7F6D" w14:textId="77777777" w:rsidR="009E476B" w:rsidRPr="009B2E11" w:rsidRDefault="009E476B" w:rsidP="009E476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5091D8C6" w14:textId="44F128AC" w:rsidR="009B2E11" w:rsidRPr="009B2E11" w:rsidRDefault="009B2E11" w:rsidP="009B2E11">
      <w:pPr>
        <w:pStyle w:val="ListParagraph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E11">
        <w:rPr>
          <w:rFonts w:ascii="Times New Roman" w:hAnsi="Times New Roman" w:cs="Times New Roman"/>
          <w:sz w:val="24"/>
          <w:szCs w:val="24"/>
        </w:rPr>
        <w:t xml:space="preserve">Tenders must be delivered to </w:t>
      </w:r>
      <w:hyperlink r:id="rId7" w:history="1">
        <w:r w:rsidRPr="009B2E11">
          <w:rPr>
            <w:rStyle w:val="Hyperlink"/>
            <w:rFonts w:ascii="Times New Roman" w:hAnsi="Times New Roman" w:cs="Times New Roman"/>
            <w:sz w:val="24"/>
            <w:szCs w:val="24"/>
          </w:rPr>
          <w:t>www.ghaneps.gov.gh</w:t>
        </w:r>
      </w:hyperlink>
      <w:r w:rsidRPr="009B2E11">
        <w:rPr>
          <w:rFonts w:ascii="Times New Roman" w:hAnsi="Times New Roman" w:cs="Times New Roman"/>
          <w:sz w:val="24"/>
          <w:szCs w:val="24"/>
        </w:rPr>
        <w:t xml:space="preserve"> on or before </w:t>
      </w:r>
      <w:r w:rsidRPr="009B2E11">
        <w:rPr>
          <w:rFonts w:ascii="Times New Roman" w:hAnsi="Times New Roman" w:cs="Times New Roman"/>
          <w:b/>
          <w:sz w:val="24"/>
          <w:szCs w:val="24"/>
        </w:rPr>
        <w:t xml:space="preserve">11:00 am on </w:t>
      </w:r>
      <w:r w:rsidR="00AC6C49">
        <w:rPr>
          <w:rFonts w:ascii="Times New Roman" w:hAnsi="Times New Roman" w:cs="Times New Roman"/>
          <w:b/>
          <w:sz w:val="24"/>
          <w:szCs w:val="24"/>
        </w:rPr>
        <w:t>Thursday</w:t>
      </w:r>
      <w:r w:rsidRPr="009B2E1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5</w:t>
      </w:r>
      <w:r w:rsidR="00E40ED4" w:rsidRP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vertAlign w:val="superscript"/>
        </w:rPr>
        <w:t>th</w:t>
      </w:r>
      <w:r w:rsid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November,</w:t>
      </w:r>
      <w:r w:rsidR="00E40ED4" w:rsidRPr="009B2E1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2026</w:t>
      </w:r>
      <w:r w:rsidRPr="009B2E1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</w:t>
      </w:r>
      <w:r w:rsidRPr="009B2E11">
        <w:rPr>
          <w:rFonts w:ascii="Times New Roman" w:hAnsi="Times New Roman" w:cs="Times New Roman"/>
          <w:sz w:val="24"/>
          <w:szCs w:val="24"/>
        </w:rPr>
        <w:t xml:space="preserve">Tenders shall be valid for a period of </w:t>
      </w:r>
      <w:r w:rsidRPr="009B2E11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9B2E11">
        <w:rPr>
          <w:rFonts w:ascii="Times New Roman" w:hAnsi="Times New Roman" w:cs="Times New Roman"/>
          <w:b/>
          <w:sz w:val="24"/>
          <w:szCs w:val="24"/>
        </w:rPr>
        <w:t>0 days</w:t>
      </w:r>
      <w:r w:rsidRPr="009B2E11">
        <w:rPr>
          <w:rFonts w:ascii="Times New Roman" w:hAnsi="Times New Roman" w:cs="Times New Roman"/>
          <w:sz w:val="24"/>
          <w:szCs w:val="24"/>
        </w:rPr>
        <w:t xml:space="preserve"> after the deadline of submission. </w:t>
      </w:r>
    </w:p>
    <w:p w14:paraId="0635FA7A" w14:textId="77777777" w:rsidR="009B2E11" w:rsidRPr="009B2E11" w:rsidRDefault="009B2E11" w:rsidP="009B2E11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FD6DCEE" w14:textId="00BA667E" w:rsidR="009B2E11" w:rsidRPr="009B2E11" w:rsidRDefault="009B2E11" w:rsidP="009B2E11">
      <w:pPr>
        <w:pStyle w:val="ListParagraph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E11">
        <w:rPr>
          <w:rFonts w:ascii="Times New Roman" w:hAnsi="Times New Roman" w:cs="Times New Roman"/>
          <w:sz w:val="24"/>
          <w:szCs w:val="24"/>
        </w:rPr>
        <w:t xml:space="preserve">Tenders will be opened electronically via </w:t>
      </w:r>
      <w:hyperlink r:id="rId8" w:history="1">
        <w:r w:rsidRPr="009B2E11">
          <w:rPr>
            <w:rStyle w:val="Hyperlink"/>
            <w:rFonts w:ascii="Times New Roman" w:hAnsi="Times New Roman" w:cs="Times New Roman"/>
            <w:sz w:val="24"/>
            <w:szCs w:val="24"/>
          </w:rPr>
          <w:t>www.ghaneps.gov.gh</w:t>
        </w:r>
      </w:hyperlink>
      <w:r w:rsidRPr="009B2E11">
        <w:rPr>
          <w:rFonts w:ascii="Times New Roman" w:hAnsi="Times New Roman" w:cs="Times New Roman"/>
          <w:color w:val="FF0000"/>
          <w:sz w:val="24"/>
          <w:szCs w:val="24"/>
        </w:rPr>
        <w:t xml:space="preserve"> at </w:t>
      </w:r>
      <w:r w:rsidRPr="009B2E1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11:00 am on </w:t>
      </w:r>
      <w:r w:rsidR="00AC6C49">
        <w:rPr>
          <w:rFonts w:ascii="Times New Roman" w:hAnsi="Times New Roman" w:cs="Times New Roman"/>
          <w:b/>
          <w:sz w:val="24"/>
          <w:szCs w:val="24"/>
        </w:rPr>
        <w:t>Thurs</w:t>
      </w:r>
      <w:r w:rsidRPr="009B2E11">
        <w:rPr>
          <w:rFonts w:ascii="Times New Roman" w:hAnsi="Times New Roman" w:cs="Times New Roman"/>
          <w:b/>
          <w:sz w:val="24"/>
          <w:szCs w:val="24"/>
        </w:rPr>
        <w:t xml:space="preserve">day, </w:t>
      </w:r>
      <w:r w:rsid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5</w:t>
      </w:r>
      <w:r w:rsidR="00E40ED4" w:rsidRP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vertAlign w:val="superscript"/>
        </w:rPr>
        <w:t>th</w:t>
      </w:r>
      <w:r w:rsidR="00E40E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November,</w:t>
      </w:r>
      <w:r w:rsidR="00E40ED4" w:rsidRPr="009B2E1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2026</w:t>
      </w:r>
      <w:r w:rsidRPr="009B2E1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</w:t>
      </w:r>
      <w:r w:rsidRPr="009B2E11">
        <w:rPr>
          <w:rFonts w:ascii="Times New Roman" w:hAnsi="Times New Roman" w:cs="Times New Roman"/>
          <w:sz w:val="24"/>
          <w:szCs w:val="24"/>
        </w:rPr>
        <w:t>No physical meeting will be held during the tender opening.</w:t>
      </w:r>
    </w:p>
    <w:p w14:paraId="7E56D009" w14:textId="77777777" w:rsidR="009E476B" w:rsidRPr="004A4609" w:rsidRDefault="009E476B" w:rsidP="009E476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77D5B1" w14:textId="77777777" w:rsidR="009E476B" w:rsidRPr="004A4609" w:rsidRDefault="009E476B" w:rsidP="009E476B">
      <w:pPr>
        <w:numPr>
          <w:ilvl w:val="0"/>
          <w:numId w:val="1"/>
        </w:numPr>
        <w:tabs>
          <w:tab w:val="left" w:pos="701"/>
        </w:tabs>
        <w:spacing w:line="237" w:lineRule="auto"/>
        <w:ind w:righ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09">
        <w:rPr>
          <w:rFonts w:ascii="Times New Roman" w:eastAsia="Times New Roman" w:hAnsi="Times New Roman" w:cs="Times New Roman"/>
          <w:sz w:val="24"/>
          <w:szCs w:val="24"/>
        </w:rPr>
        <w:t xml:space="preserve">It is mandatory that Tenderers include in their tender the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4A4609">
        <w:rPr>
          <w:rFonts w:ascii="Times New Roman" w:eastAsia="Times New Roman" w:hAnsi="Times New Roman" w:cs="Times New Roman"/>
          <w:sz w:val="24"/>
          <w:szCs w:val="24"/>
        </w:rPr>
        <w:t>nderlisted statutory requirements.</w:t>
      </w:r>
    </w:p>
    <w:p w14:paraId="50FBDE02" w14:textId="77777777" w:rsidR="009B2E11" w:rsidRPr="007F1FA5" w:rsidRDefault="009B2E11" w:rsidP="009B2E1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1FA5">
        <w:rPr>
          <w:rFonts w:ascii="Times New Roman" w:hAnsi="Times New Roman" w:cs="Times New Roman"/>
          <w:sz w:val="24"/>
          <w:szCs w:val="24"/>
        </w:rPr>
        <w:t xml:space="preserve">Valid Business Registration Certificate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F1FA5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With evidence of current annual renewal receipt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)</w:t>
      </w:r>
    </w:p>
    <w:p w14:paraId="074DC663" w14:textId="77777777" w:rsidR="009E476B" w:rsidRPr="004A4609" w:rsidRDefault="009E476B" w:rsidP="009E476B">
      <w:pPr>
        <w:numPr>
          <w:ilvl w:val="0"/>
          <w:numId w:val="2"/>
        </w:numPr>
        <w:tabs>
          <w:tab w:val="left" w:pos="701"/>
        </w:tabs>
        <w:spacing w:line="237" w:lineRule="auto"/>
        <w:ind w:righ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09">
        <w:rPr>
          <w:rFonts w:ascii="Times New Roman" w:hAnsi="Times New Roman" w:cs="Times New Roman"/>
          <w:bCs/>
          <w:iCs/>
          <w:sz w:val="24"/>
          <w:szCs w:val="24"/>
        </w:rPr>
        <w:t xml:space="preserve">Valid GRA Tax Clearance Certificate. </w:t>
      </w:r>
    </w:p>
    <w:p w14:paraId="4DC08AB2" w14:textId="77777777" w:rsidR="009E476B" w:rsidRPr="004A4609" w:rsidRDefault="009E476B" w:rsidP="009E476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609">
        <w:rPr>
          <w:rFonts w:ascii="Times New Roman" w:hAnsi="Times New Roman" w:cs="Times New Roman"/>
          <w:bCs/>
          <w:iCs/>
          <w:sz w:val="24"/>
          <w:szCs w:val="24"/>
        </w:rPr>
        <w:t xml:space="preserve">Valid SSNIT Clearance Certificate. </w:t>
      </w:r>
    </w:p>
    <w:p w14:paraId="6E95BA7C" w14:textId="77777777" w:rsidR="009E476B" w:rsidRPr="007F1FA5" w:rsidRDefault="009E476B" w:rsidP="009E476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1FA5">
        <w:rPr>
          <w:rFonts w:ascii="Times New Roman" w:hAnsi="Times New Roman" w:cs="Times New Roman"/>
          <w:bCs/>
          <w:iCs/>
          <w:sz w:val="24"/>
          <w:szCs w:val="24"/>
        </w:rPr>
        <w:t xml:space="preserve">Valid VAT Registration Certificate </w:t>
      </w:r>
    </w:p>
    <w:p w14:paraId="45FF5D11" w14:textId="77777777" w:rsidR="009E476B" w:rsidRDefault="009E476B" w:rsidP="009E476B">
      <w:pPr>
        <w:numPr>
          <w:ilvl w:val="0"/>
          <w:numId w:val="2"/>
        </w:numPr>
        <w:tabs>
          <w:tab w:val="left" w:pos="701"/>
        </w:tabs>
        <w:spacing w:line="237" w:lineRule="auto"/>
        <w:ind w:righ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609">
        <w:rPr>
          <w:rFonts w:ascii="Times New Roman" w:eastAsia="Times New Roman" w:hAnsi="Times New Roman" w:cs="Times New Roman"/>
          <w:sz w:val="24"/>
          <w:szCs w:val="24"/>
        </w:rPr>
        <w:t>Valid Registration Certificate from PPA</w:t>
      </w:r>
    </w:p>
    <w:p w14:paraId="627879A5" w14:textId="29A0569C" w:rsidR="0075790C" w:rsidRDefault="009E476B" w:rsidP="009B2E11">
      <w:pPr>
        <w:numPr>
          <w:ilvl w:val="0"/>
          <w:numId w:val="2"/>
        </w:numPr>
        <w:tabs>
          <w:tab w:val="left" w:pos="701"/>
        </w:tabs>
        <w:spacing w:line="237" w:lineRule="auto"/>
        <w:ind w:righ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F3C">
        <w:rPr>
          <w:rFonts w:ascii="Times New Roman" w:eastAsia="Times New Roman" w:hAnsi="Times New Roman" w:cs="Times New Roman"/>
          <w:sz w:val="24"/>
          <w:szCs w:val="24"/>
        </w:rPr>
        <w:t>The bid security for the tender is 2% of the tender price</w:t>
      </w:r>
    </w:p>
    <w:p w14:paraId="07276063" w14:textId="77777777" w:rsidR="009B2E11" w:rsidRDefault="009B2E11" w:rsidP="009B2E11">
      <w:pPr>
        <w:tabs>
          <w:tab w:val="left" w:pos="701"/>
        </w:tabs>
        <w:spacing w:line="237" w:lineRule="auto"/>
        <w:ind w:left="720" w:righ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97FBCC" w14:textId="3C4F7A4B" w:rsidR="009B2E11" w:rsidRPr="009B2E11" w:rsidRDefault="009B2E11" w:rsidP="009B2E1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9B2E11">
        <w:rPr>
          <w:rFonts w:ascii="Times New Roman" w:hAnsi="Times New Roman"/>
          <w:b/>
          <w:bCs/>
          <w:sz w:val="28"/>
          <w:szCs w:val="28"/>
        </w:rPr>
        <w:t>Note:</w:t>
      </w:r>
      <w:r w:rsidRPr="009B2E11">
        <w:rPr>
          <w:rFonts w:ascii="Times New Roman" w:hAnsi="Times New Roman"/>
          <w:sz w:val="24"/>
          <w:szCs w:val="24"/>
        </w:rPr>
        <w:t xml:space="preserve"> For further enquiries, contact</w:t>
      </w:r>
      <w:r w:rsidRPr="009B2E11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9B2E11">
        <w:rPr>
          <w:rFonts w:ascii="Times New Roman" w:hAnsi="Times New Roman"/>
          <w:b/>
          <w:sz w:val="24"/>
          <w:szCs w:val="24"/>
        </w:rPr>
        <w:t xml:space="preserve">0243203552   Email: </w:t>
      </w:r>
      <w:hyperlink r:id="rId9" w:history="1">
        <w:r w:rsidRPr="009B2E11">
          <w:rPr>
            <w:rStyle w:val="Strong"/>
            <w:rFonts w:ascii="Times New Roman" w:hAnsi="Times New Roman"/>
            <w:sz w:val="24"/>
            <w:szCs w:val="24"/>
            <w:shd w:val="clear" w:color="auto" w:fill="E9EEF6"/>
          </w:rPr>
          <w:t>procuredir@cktutas.edu.gh</w:t>
        </w:r>
      </w:hyperlink>
      <w:r w:rsidRPr="009B2E11">
        <w:rPr>
          <w:rFonts w:ascii="Times New Roman" w:hAnsi="Times New Roman"/>
          <w:sz w:val="24"/>
          <w:szCs w:val="24"/>
          <w:shd w:val="clear" w:color="auto" w:fill="E9EEF6"/>
        </w:rPr>
        <w:t xml:space="preserve"> </w:t>
      </w:r>
    </w:p>
    <w:sectPr w:rsidR="009B2E11" w:rsidRPr="009B2E11" w:rsidSect="009B2E1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210212B4"/>
    <w:multiLevelType w:val="hybridMultilevel"/>
    <w:tmpl w:val="85AEEF3E"/>
    <w:lvl w:ilvl="0" w:tplc="F014EB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4C864FB"/>
    <w:multiLevelType w:val="hybridMultilevel"/>
    <w:tmpl w:val="9E7A3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76B"/>
    <w:rsid w:val="0075790C"/>
    <w:rsid w:val="009B2E11"/>
    <w:rsid w:val="009E476B"/>
    <w:rsid w:val="00AC6C49"/>
    <w:rsid w:val="00E4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1BB2E"/>
  <w15:chartTrackingRefBased/>
  <w15:docId w15:val="{BD71FA8A-089C-4EA4-899B-B15BBB0C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76B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E476B"/>
    <w:rPr>
      <w:b/>
      <w:bCs/>
    </w:rPr>
  </w:style>
  <w:style w:type="paragraph" w:styleId="ListParagraph">
    <w:name w:val="List Paragraph"/>
    <w:basedOn w:val="Normal"/>
    <w:uiPriority w:val="34"/>
    <w:qFormat/>
    <w:rsid w:val="009E47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47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76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9B2E1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NoSpacingChar">
    <w:name w:val="No Spacing Char"/>
    <w:link w:val="NoSpacing"/>
    <w:uiPriority w:val="1"/>
    <w:rsid w:val="009B2E11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haneps.gov.g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haneps.gov.g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haneps.gov.g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curedir@cktutas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BILLA</dc:creator>
  <cp:keywords/>
  <dc:description/>
  <cp:lastModifiedBy>GRAHAM BILLA</cp:lastModifiedBy>
  <cp:revision>3</cp:revision>
  <dcterms:created xsi:type="dcterms:W3CDTF">2026-10-13T19:14:00Z</dcterms:created>
  <dcterms:modified xsi:type="dcterms:W3CDTF">2026-10-13T19:23:00Z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1f7736a2-4b70-43e9-af21-a1f133b62a5e</vt:lpwstr>
  </property>
</Properties>
</file>