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259F" w14:textId="1CB3D6A2" w:rsidR="00850BE2" w:rsidRDefault="00850BE2" w:rsidP="00850BE2">
      <w:pPr>
        <w:spacing w:line="200" w:lineRule="exact"/>
        <w:rPr>
          <w:rFonts w:ascii="Times New Roman" w:eastAsia="Times New Roman" w:hAnsi="Times New Roman"/>
          <w:sz w:val="24"/>
        </w:rPr>
      </w:pPr>
    </w:p>
    <w:p w14:paraId="3FD2FA1C" w14:textId="77777777" w:rsidR="00850BE2" w:rsidRDefault="00850BE2" w:rsidP="00850BE2">
      <w:pPr>
        <w:spacing w:line="200" w:lineRule="exact"/>
        <w:rPr>
          <w:rFonts w:ascii="Times New Roman" w:eastAsia="Times New Roman" w:hAnsi="Times New Roman"/>
          <w:sz w:val="24"/>
        </w:rPr>
      </w:pPr>
    </w:p>
    <w:p w14:paraId="1BD1EA9A" w14:textId="77777777" w:rsidR="00850BE2" w:rsidRDefault="00850BE2" w:rsidP="00850BE2">
      <w:pPr>
        <w:spacing w:line="200" w:lineRule="exact"/>
        <w:rPr>
          <w:rFonts w:ascii="Times New Roman" w:eastAsia="Times New Roman" w:hAnsi="Times New Roman"/>
          <w:sz w:val="24"/>
        </w:rPr>
      </w:pPr>
    </w:p>
    <w:p w14:paraId="5F21D509" w14:textId="3A3DBB8D" w:rsidR="00850BE2" w:rsidRDefault="00BA7486" w:rsidP="00850BE2">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9264" behindDoc="1" locked="0" layoutInCell="1" allowOverlap="1" wp14:anchorId="7327C4BB" wp14:editId="3365C425">
            <wp:simplePos x="0" y="0"/>
            <wp:positionH relativeFrom="page">
              <wp:posOffset>2837815</wp:posOffset>
            </wp:positionH>
            <wp:positionV relativeFrom="page">
              <wp:posOffset>1341120</wp:posOffset>
            </wp:positionV>
            <wp:extent cx="1884045" cy="1732915"/>
            <wp:effectExtent l="0" t="0" r="1905"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884045" cy="1732915"/>
                    </a:xfrm>
                    <a:prstGeom prst="rect">
                      <a:avLst/>
                    </a:prstGeom>
                    <a:noFill/>
                  </pic:spPr>
                </pic:pic>
              </a:graphicData>
            </a:graphic>
            <wp14:sizeRelH relativeFrom="page">
              <wp14:pctWidth>0</wp14:pctWidth>
            </wp14:sizeRelH>
            <wp14:sizeRelV relativeFrom="page">
              <wp14:pctHeight>0</wp14:pctHeight>
            </wp14:sizeRelV>
          </wp:anchor>
        </w:drawing>
      </w:r>
    </w:p>
    <w:p w14:paraId="2FF691DD" w14:textId="77777777" w:rsidR="00850BE2" w:rsidRDefault="00850BE2" w:rsidP="00850BE2">
      <w:pPr>
        <w:spacing w:line="200" w:lineRule="exact"/>
        <w:rPr>
          <w:rFonts w:ascii="Times New Roman" w:eastAsia="Times New Roman" w:hAnsi="Times New Roman"/>
          <w:sz w:val="24"/>
        </w:rPr>
      </w:pPr>
    </w:p>
    <w:p w14:paraId="21468BBA" w14:textId="77777777" w:rsidR="00850BE2" w:rsidRDefault="00850BE2" w:rsidP="00850BE2">
      <w:pPr>
        <w:spacing w:line="200" w:lineRule="exact"/>
        <w:rPr>
          <w:rFonts w:ascii="Times New Roman" w:eastAsia="Times New Roman" w:hAnsi="Times New Roman"/>
          <w:sz w:val="24"/>
        </w:rPr>
      </w:pPr>
    </w:p>
    <w:p w14:paraId="2A6B1A24" w14:textId="77777777" w:rsidR="00850BE2" w:rsidRDefault="00850BE2" w:rsidP="00850BE2">
      <w:pPr>
        <w:spacing w:line="200" w:lineRule="exact"/>
        <w:rPr>
          <w:rFonts w:ascii="Times New Roman" w:eastAsia="Times New Roman" w:hAnsi="Times New Roman"/>
          <w:sz w:val="24"/>
        </w:rPr>
      </w:pPr>
    </w:p>
    <w:p w14:paraId="69D69A10" w14:textId="77777777" w:rsidR="00850BE2" w:rsidRDefault="00850BE2" w:rsidP="00850BE2">
      <w:pPr>
        <w:spacing w:line="200" w:lineRule="exact"/>
        <w:rPr>
          <w:rFonts w:ascii="Times New Roman" w:eastAsia="Times New Roman" w:hAnsi="Times New Roman"/>
          <w:sz w:val="24"/>
        </w:rPr>
      </w:pPr>
    </w:p>
    <w:p w14:paraId="68E1407C" w14:textId="77777777" w:rsidR="00850BE2" w:rsidRDefault="00850BE2" w:rsidP="00850BE2">
      <w:pPr>
        <w:spacing w:line="200" w:lineRule="exact"/>
        <w:rPr>
          <w:rFonts w:ascii="Times New Roman" w:eastAsia="Times New Roman" w:hAnsi="Times New Roman"/>
          <w:sz w:val="24"/>
        </w:rPr>
      </w:pPr>
    </w:p>
    <w:p w14:paraId="2473CBBC" w14:textId="77777777" w:rsidR="00850BE2" w:rsidRDefault="00850BE2" w:rsidP="00850BE2">
      <w:pPr>
        <w:spacing w:line="200" w:lineRule="exact"/>
        <w:rPr>
          <w:rFonts w:ascii="Times New Roman" w:eastAsia="Times New Roman" w:hAnsi="Times New Roman"/>
          <w:sz w:val="24"/>
        </w:rPr>
      </w:pPr>
    </w:p>
    <w:p w14:paraId="095BBA5A" w14:textId="77777777" w:rsidR="00850BE2" w:rsidRDefault="00850BE2" w:rsidP="00850BE2">
      <w:pPr>
        <w:spacing w:line="200" w:lineRule="exact"/>
        <w:rPr>
          <w:rFonts w:ascii="Times New Roman" w:eastAsia="Times New Roman" w:hAnsi="Times New Roman"/>
          <w:sz w:val="24"/>
        </w:rPr>
      </w:pPr>
    </w:p>
    <w:p w14:paraId="1F08B403" w14:textId="77777777" w:rsidR="00850BE2" w:rsidRDefault="00850BE2" w:rsidP="00850BE2">
      <w:pPr>
        <w:spacing w:line="200" w:lineRule="exact"/>
        <w:rPr>
          <w:rFonts w:ascii="Times New Roman" w:eastAsia="Times New Roman" w:hAnsi="Times New Roman"/>
          <w:sz w:val="24"/>
        </w:rPr>
      </w:pPr>
    </w:p>
    <w:p w14:paraId="2BEE9C1A" w14:textId="77777777" w:rsidR="00850BE2" w:rsidRDefault="00850BE2" w:rsidP="00850BE2">
      <w:pPr>
        <w:spacing w:line="200" w:lineRule="exact"/>
        <w:rPr>
          <w:rFonts w:ascii="Times New Roman" w:eastAsia="Times New Roman" w:hAnsi="Times New Roman"/>
          <w:sz w:val="24"/>
        </w:rPr>
      </w:pPr>
    </w:p>
    <w:p w14:paraId="7BE75015" w14:textId="77777777" w:rsidR="00850BE2" w:rsidRDefault="00850BE2" w:rsidP="00850BE2">
      <w:pPr>
        <w:spacing w:line="200" w:lineRule="exact"/>
        <w:rPr>
          <w:rFonts w:ascii="Times New Roman" w:eastAsia="Times New Roman" w:hAnsi="Times New Roman"/>
          <w:sz w:val="24"/>
        </w:rPr>
      </w:pPr>
    </w:p>
    <w:p w14:paraId="73F83022" w14:textId="77777777" w:rsidR="00850BE2" w:rsidRDefault="00850BE2" w:rsidP="00850BE2">
      <w:pPr>
        <w:spacing w:line="200" w:lineRule="exact"/>
        <w:rPr>
          <w:rFonts w:ascii="Times New Roman" w:eastAsia="Times New Roman" w:hAnsi="Times New Roman"/>
          <w:sz w:val="24"/>
        </w:rPr>
      </w:pPr>
    </w:p>
    <w:p w14:paraId="135B87F5" w14:textId="77777777" w:rsidR="00850BE2" w:rsidRDefault="00850BE2" w:rsidP="00850BE2">
      <w:pPr>
        <w:spacing w:line="200" w:lineRule="exact"/>
        <w:rPr>
          <w:rFonts w:ascii="Times New Roman" w:eastAsia="Times New Roman" w:hAnsi="Times New Roman"/>
          <w:sz w:val="24"/>
        </w:rPr>
      </w:pPr>
    </w:p>
    <w:p w14:paraId="397B825E" w14:textId="77777777" w:rsidR="00850BE2" w:rsidRDefault="00850BE2" w:rsidP="00850BE2">
      <w:pPr>
        <w:spacing w:line="200" w:lineRule="exact"/>
        <w:rPr>
          <w:rFonts w:ascii="Times New Roman" w:eastAsia="Times New Roman" w:hAnsi="Times New Roman"/>
          <w:sz w:val="24"/>
        </w:rPr>
      </w:pPr>
    </w:p>
    <w:p w14:paraId="52452B1C" w14:textId="77777777" w:rsidR="00850BE2" w:rsidRDefault="00850BE2" w:rsidP="00850BE2">
      <w:pPr>
        <w:spacing w:line="200" w:lineRule="exact"/>
        <w:rPr>
          <w:rFonts w:ascii="Times New Roman" w:eastAsia="Times New Roman" w:hAnsi="Times New Roman"/>
          <w:sz w:val="24"/>
        </w:rPr>
      </w:pP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23546896" w14:textId="77777777" w:rsidR="00850BE2" w:rsidRDefault="00850BE2" w:rsidP="00850BE2">
      <w:pPr>
        <w:spacing w:line="200" w:lineRule="exact"/>
        <w:rPr>
          <w:rFonts w:ascii="Times New Roman" w:eastAsia="Times New Roman" w:hAnsi="Times New Roman"/>
          <w:sz w:val="24"/>
        </w:rPr>
      </w:pPr>
    </w:p>
    <w:p w14:paraId="783CFFC8" w14:textId="77777777" w:rsidR="00850BE2" w:rsidRDefault="00850BE2" w:rsidP="00850BE2">
      <w:pPr>
        <w:spacing w:line="265" w:lineRule="exact"/>
        <w:rPr>
          <w:rFonts w:ascii="Times New Roman" w:eastAsia="Times New Roman" w:hAnsi="Times New Roman"/>
          <w:sz w:val="24"/>
        </w:rPr>
      </w:pPr>
    </w:p>
    <w:p w14:paraId="572D8BD3" w14:textId="77777777" w:rsidR="00850BE2" w:rsidRDefault="00850BE2" w:rsidP="00850BE2">
      <w:pPr>
        <w:spacing w:line="0" w:lineRule="atLeast"/>
        <w:ind w:right="-20"/>
        <w:jc w:val="center"/>
        <w:rPr>
          <w:rFonts w:ascii="Times New Roman" w:eastAsia="Times New Roman" w:hAnsi="Times New Roman"/>
          <w:sz w:val="39"/>
        </w:rPr>
      </w:pPr>
      <w:r>
        <w:rPr>
          <w:rFonts w:ascii="Times New Roman" w:eastAsia="Times New Roman" w:hAnsi="Times New Roman"/>
          <w:sz w:val="39"/>
        </w:rPr>
        <w:t>STANDARD TENDER DOCUMENT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1EA48566" w14:textId="77777777" w:rsidR="00850BE2" w:rsidRDefault="00850BE2" w:rsidP="00850BE2">
      <w:pPr>
        <w:spacing w:line="200" w:lineRule="exact"/>
        <w:rPr>
          <w:rFonts w:ascii="Times New Roman" w:eastAsia="Times New Roman" w:hAnsi="Times New Roman"/>
          <w:sz w:val="24"/>
        </w:rPr>
      </w:pPr>
    </w:p>
    <w:p w14:paraId="289E588C" w14:textId="77777777" w:rsidR="00850BE2" w:rsidRDefault="00850BE2" w:rsidP="00850BE2">
      <w:pPr>
        <w:spacing w:line="309" w:lineRule="exact"/>
        <w:rPr>
          <w:rFonts w:ascii="Times New Roman" w:eastAsia="Times New Roman" w:hAnsi="Times New Roman"/>
          <w:sz w:val="24"/>
        </w:rPr>
      </w:pPr>
    </w:p>
    <w:p w14:paraId="5DB7B911" w14:textId="77777777" w:rsidR="00850BE2" w:rsidRDefault="00850BE2" w:rsidP="00850BE2">
      <w:pPr>
        <w:spacing w:line="0" w:lineRule="atLeast"/>
        <w:ind w:right="-20"/>
        <w:jc w:val="center"/>
        <w:rPr>
          <w:rFonts w:ascii="Times New Roman" w:eastAsia="Times New Roman" w:hAnsi="Times New Roman"/>
          <w:sz w:val="38"/>
        </w:rPr>
      </w:pPr>
      <w:r>
        <w:rPr>
          <w:rFonts w:ascii="Times New Roman" w:eastAsia="Times New Roman" w:hAnsi="Times New Roman"/>
          <w:sz w:val="38"/>
        </w:rPr>
        <w:t>PROCUREMENT OF GOODS</w:t>
      </w:r>
    </w:p>
    <w:p w14:paraId="6C43A295" w14:textId="77777777" w:rsidR="00850BE2" w:rsidRDefault="00850BE2" w:rsidP="00850BE2">
      <w:pPr>
        <w:spacing w:line="239" w:lineRule="auto"/>
        <w:ind w:right="-20"/>
        <w:jc w:val="center"/>
        <w:rPr>
          <w:rFonts w:ascii="Times New Roman" w:eastAsia="Times New Roman" w:hAnsi="Times New Roman"/>
          <w:sz w:val="39"/>
        </w:rPr>
      </w:pPr>
      <w:r>
        <w:rPr>
          <w:rFonts w:ascii="Times New Roman" w:eastAsia="Times New Roman" w:hAnsi="Times New Roman"/>
          <w:sz w:val="39"/>
        </w:rPr>
        <w:t>PRICE QUOTATIONS</w:t>
      </w:r>
    </w:p>
    <w:p w14:paraId="79C10D0F" w14:textId="77777777" w:rsidR="00850BE2" w:rsidRDefault="00850BE2" w:rsidP="00850BE2">
      <w:pPr>
        <w:spacing w:line="200" w:lineRule="exact"/>
        <w:rPr>
          <w:rFonts w:ascii="Times New Roman" w:eastAsia="Times New Roman" w:hAnsi="Times New Roman"/>
          <w:sz w:val="24"/>
        </w:rPr>
      </w:pPr>
    </w:p>
    <w:p w14:paraId="7E1EFE0B" w14:textId="77777777" w:rsidR="00850BE2" w:rsidRDefault="00850BE2" w:rsidP="00850BE2">
      <w:pPr>
        <w:spacing w:line="200" w:lineRule="exact"/>
        <w:rPr>
          <w:rFonts w:ascii="Times New Roman" w:eastAsia="Times New Roman" w:hAnsi="Times New Roman"/>
          <w:sz w:val="24"/>
        </w:rPr>
      </w:pPr>
    </w:p>
    <w:p w14:paraId="0604E71B" w14:textId="77777777" w:rsidR="00850BE2" w:rsidRDefault="00850BE2" w:rsidP="00850BE2">
      <w:pPr>
        <w:spacing w:line="200" w:lineRule="exact"/>
        <w:rPr>
          <w:rFonts w:ascii="Times New Roman" w:eastAsia="Times New Roman" w:hAnsi="Times New Roman"/>
          <w:sz w:val="24"/>
        </w:rPr>
      </w:pPr>
    </w:p>
    <w:p w14:paraId="0522BB12" w14:textId="77777777" w:rsidR="00850BE2" w:rsidRDefault="00850BE2" w:rsidP="00850BE2">
      <w:pPr>
        <w:spacing w:line="200" w:lineRule="exact"/>
        <w:rPr>
          <w:rFonts w:ascii="Times New Roman" w:eastAsia="Times New Roman" w:hAnsi="Times New Roman"/>
          <w:sz w:val="24"/>
        </w:rPr>
      </w:pPr>
    </w:p>
    <w:p w14:paraId="206F673A" w14:textId="77777777" w:rsidR="00850BE2" w:rsidRDefault="00850BE2" w:rsidP="00850BE2">
      <w:pPr>
        <w:spacing w:line="200" w:lineRule="exact"/>
        <w:rPr>
          <w:rFonts w:ascii="Times New Roman" w:eastAsia="Times New Roman" w:hAnsi="Times New Roman"/>
          <w:sz w:val="24"/>
        </w:rPr>
      </w:pPr>
    </w:p>
    <w:p w14:paraId="6CD7CCB2" w14:textId="77777777" w:rsidR="00850BE2" w:rsidRDefault="00850BE2" w:rsidP="00850BE2">
      <w:pPr>
        <w:spacing w:line="340" w:lineRule="exact"/>
        <w:rPr>
          <w:rFonts w:ascii="Times New Roman" w:eastAsia="Times New Roman" w:hAnsi="Times New Roman"/>
          <w:sz w:val="24"/>
        </w:rPr>
      </w:pPr>
    </w:p>
    <w:p w14:paraId="2DD4C472" w14:textId="77777777" w:rsidR="00850BE2" w:rsidRDefault="00850BE2" w:rsidP="00850BE2">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Public Procurement</w:t>
      </w:r>
    </w:p>
    <w:p w14:paraId="568125F3" w14:textId="77777777" w:rsidR="00850BE2" w:rsidRDefault="00850BE2" w:rsidP="00850BE2">
      <w:pPr>
        <w:spacing w:line="0" w:lineRule="atLeast"/>
        <w:ind w:right="-40"/>
        <w:jc w:val="center"/>
        <w:rPr>
          <w:rFonts w:ascii="Times New Roman" w:eastAsia="Times New Roman" w:hAnsi="Times New Roman"/>
          <w:b/>
          <w:sz w:val="39"/>
        </w:rPr>
      </w:pPr>
      <w:r>
        <w:rPr>
          <w:rFonts w:ascii="Times New Roman" w:eastAsia="Times New Roman" w:hAnsi="Times New Roman"/>
          <w:b/>
          <w:sz w:val="39"/>
        </w:rPr>
        <w:t>Authority</w:t>
      </w:r>
    </w:p>
    <w:p w14:paraId="3399C1A1" w14:textId="77777777" w:rsidR="00850BE2" w:rsidRDefault="00850BE2" w:rsidP="00850BE2">
      <w:pPr>
        <w:spacing w:line="200" w:lineRule="exact"/>
        <w:rPr>
          <w:rFonts w:ascii="Times New Roman" w:eastAsia="Times New Roman" w:hAnsi="Times New Roman"/>
          <w:sz w:val="24"/>
        </w:rPr>
      </w:pPr>
    </w:p>
    <w:p w14:paraId="2CA61BF9" w14:textId="77777777" w:rsidR="00850BE2" w:rsidRDefault="00850BE2" w:rsidP="00850BE2">
      <w:pPr>
        <w:spacing w:line="247" w:lineRule="exact"/>
        <w:rPr>
          <w:rFonts w:ascii="Times New Roman" w:eastAsia="Times New Roman" w:hAnsi="Times New Roman"/>
          <w:sz w:val="24"/>
        </w:rPr>
      </w:pPr>
    </w:p>
    <w:p w14:paraId="7B8BFB2A" w14:textId="77777777" w:rsidR="00850BE2" w:rsidRDefault="00850BE2" w:rsidP="00850BE2">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Accra, Ghana</w:t>
      </w:r>
    </w:p>
    <w:p w14:paraId="442F870C" w14:textId="77777777" w:rsidR="00850BE2" w:rsidRDefault="00850BE2" w:rsidP="00850BE2">
      <w:pPr>
        <w:spacing w:line="200" w:lineRule="exact"/>
        <w:rPr>
          <w:rFonts w:ascii="Times New Roman" w:eastAsia="Times New Roman" w:hAnsi="Times New Roman"/>
          <w:sz w:val="24"/>
        </w:rPr>
      </w:pPr>
    </w:p>
    <w:p w14:paraId="6E5CBCE2" w14:textId="77777777" w:rsidR="00850BE2" w:rsidRDefault="00850BE2" w:rsidP="00850BE2">
      <w:pPr>
        <w:spacing w:line="200" w:lineRule="exact"/>
        <w:rPr>
          <w:rFonts w:ascii="Times New Roman" w:eastAsia="Times New Roman" w:hAnsi="Times New Roman"/>
          <w:sz w:val="24"/>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677926F2" w14:textId="77777777" w:rsidR="00850BE2" w:rsidRDefault="00850BE2" w:rsidP="00850BE2">
      <w:pPr>
        <w:spacing w:line="200" w:lineRule="exact"/>
        <w:rPr>
          <w:rFonts w:ascii="Times New Roman" w:eastAsia="Times New Roman" w:hAnsi="Times New Roman"/>
          <w:sz w:val="24"/>
        </w:rPr>
      </w:pPr>
    </w:p>
    <w:p w14:paraId="2DD7EE9A" w14:textId="77777777" w:rsidR="00850BE2" w:rsidRDefault="00850BE2" w:rsidP="00850BE2">
      <w:pPr>
        <w:spacing w:line="373" w:lineRule="exact"/>
        <w:rPr>
          <w:rFonts w:ascii="Times New Roman" w:eastAsia="Times New Roman" w:hAnsi="Times New Roman"/>
          <w:sz w:val="24"/>
        </w:rPr>
      </w:pPr>
    </w:p>
    <w:p w14:paraId="4FE957DF" w14:textId="330E18AC" w:rsidR="00850BE2" w:rsidRDefault="00A65F56" w:rsidP="00850BE2">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C91903">
        <w:rPr>
          <w:rFonts w:ascii="Times New Roman" w:eastAsia="Times New Roman" w:hAnsi="Times New Roman"/>
          <w:b/>
          <w:sz w:val="29"/>
        </w:rPr>
        <w:t>, 2026</w:t>
      </w:r>
    </w:p>
    <w:p w14:paraId="45DCDC41" w14:textId="77777777" w:rsidR="00850BE2" w:rsidRDefault="00850BE2" w:rsidP="00850BE2">
      <w:pPr>
        <w:spacing w:line="0" w:lineRule="atLeast"/>
        <w:ind w:right="-20"/>
        <w:jc w:val="center"/>
        <w:rPr>
          <w:rFonts w:ascii="Times New Roman" w:eastAsia="Times New Roman" w:hAnsi="Times New Roman"/>
          <w:b/>
          <w:sz w:val="29"/>
        </w:rPr>
        <w:sectPr w:rsidR="00850BE2">
          <w:pgSz w:w="11900" w:h="16841"/>
          <w:pgMar w:top="1440" w:right="1440" w:bottom="1440" w:left="1440" w:header="0" w:footer="0" w:gutter="0"/>
          <w:cols w:space="0" w:equalWidth="0">
            <w:col w:w="9019"/>
          </w:cols>
          <w:docGrid w:linePitch="360"/>
        </w:sectPr>
      </w:pP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r>
        <w:rPr>
          <w:rFonts w:ascii="Times New Roman" w:eastAsia="Times New Roman" w:hAnsi="Times New Roman"/>
          <w:sz w:val="23"/>
        </w:rPr>
        <w:lastRenderedPageBreak/>
        <w:t>i</w:t>
      </w:r>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r>
        <w:rPr>
          <w:rFonts w:ascii="Times New Roman" w:eastAsia="Times New Roman" w:hAnsi="Times New Roman"/>
          <w:sz w:val="21"/>
        </w:rPr>
        <w:t>i</w:t>
      </w:r>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454DEA0B"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9188488" w14:textId="77777777" w:rsidR="00850BE2" w:rsidRDefault="00850BE2" w:rsidP="00850BE2">
      <w:pPr>
        <w:spacing w:line="256" w:lineRule="exact"/>
        <w:rPr>
          <w:rFonts w:ascii="Times New Roman" w:eastAsia="Times New Roman" w:hAnsi="Times New Roman"/>
        </w:rPr>
      </w:pPr>
    </w:p>
    <w:p w14:paraId="1CA13BC3" w14:textId="77777777" w:rsidR="00850BE2" w:rsidRDefault="00850BE2" w:rsidP="00850BE2">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77777777"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61C78B5B" w14:textId="77777777" w:rsidR="00850BE2" w:rsidRDefault="00850BE2" w:rsidP="00850BE2">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3F3A11B4" w14:textId="77777777" w:rsidR="00850BE2" w:rsidRDefault="00850BE2" w:rsidP="00850BE2">
      <w:pPr>
        <w:spacing w:line="398" w:lineRule="exact"/>
        <w:rPr>
          <w:rFonts w:ascii="Times New Roman" w:eastAsia="Times New Roman" w:hAnsi="Times New Roman"/>
        </w:rPr>
      </w:pP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56C021A" w14:textId="1F81A974" w:rsidR="00850BE2" w:rsidRDefault="00850BE2" w:rsidP="00850BE2">
      <w:pPr>
        <w:spacing w:line="235" w:lineRule="auto"/>
        <w:ind w:left="320" w:right="279"/>
        <w:jc w:val="both"/>
        <w:rPr>
          <w:rFonts w:ascii="Times New Roman" w:eastAsia="Times New Roman" w:hAnsi="Times New Roman"/>
          <w:b/>
          <w:sz w:val="23"/>
        </w:rPr>
      </w:pPr>
      <w:r>
        <w:rPr>
          <w:rFonts w:ascii="Times New Roman" w:eastAsia="Times New Roman" w:hAnsi="Times New Roman"/>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w:t>
      </w:r>
      <w:r w:rsidR="00CE0907">
        <w:rPr>
          <w:rFonts w:ascii="Times New Roman" w:eastAsia="Times New Roman" w:hAnsi="Times New Roman"/>
          <w:sz w:val="23"/>
        </w:rPr>
        <w:t>eight</w:t>
      </w:r>
      <w:r>
        <w:rPr>
          <w:rFonts w:ascii="Times New Roman" w:eastAsia="Times New Roman" w:hAnsi="Times New Roman"/>
          <w:sz w:val="23"/>
        </w:rPr>
        <w:t xml:space="preserve"> hundred thousand Ghana cedis </w:t>
      </w:r>
      <w:r>
        <w:rPr>
          <w:rFonts w:ascii="Times New Roman" w:eastAsia="Times New Roman" w:hAnsi="Times New Roman"/>
          <w:b/>
          <w:sz w:val="23"/>
        </w:rPr>
        <w:t>(GHS</w:t>
      </w:r>
      <w:r>
        <w:rPr>
          <w:rFonts w:ascii="Times New Roman" w:eastAsia="Times New Roman" w:hAnsi="Times New Roman"/>
          <w:sz w:val="23"/>
        </w:rPr>
        <w:t xml:space="preserve"> </w:t>
      </w:r>
      <w:r w:rsidR="00C91903">
        <w:rPr>
          <w:rFonts w:ascii="Times New Roman" w:eastAsia="Times New Roman" w:hAnsi="Times New Roman"/>
          <w:b/>
          <w:sz w:val="23"/>
        </w:rPr>
        <w:t>8</w:t>
      </w:r>
      <w:r>
        <w:rPr>
          <w:rFonts w:ascii="Times New Roman" w:eastAsia="Times New Roman" w:hAnsi="Times New Roman"/>
          <w:b/>
          <w:sz w:val="23"/>
        </w:rPr>
        <w:t>00,000.00)</w:t>
      </w:r>
      <w:r>
        <w:rPr>
          <w:rFonts w:ascii="Times New Roman" w:eastAsia="Times New Roman" w:hAnsi="Times New Roman"/>
          <w:b/>
          <w:sz w:val="30"/>
          <w:vertAlign w:val="superscript"/>
        </w:rPr>
        <w:t>1</w:t>
      </w:r>
      <w:r>
        <w:rPr>
          <w:rFonts w:ascii="Times New Roman" w:eastAsia="Times New Roman" w:hAnsi="Times New Roman"/>
          <w:b/>
          <w:sz w:val="23"/>
        </w:rPr>
        <w:t>.</w:t>
      </w:r>
    </w:p>
    <w:p w14:paraId="1B994FDA" w14:textId="77777777" w:rsidR="00850BE2" w:rsidRDefault="00850BE2" w:rsidP="00850BE2">
      <w:pPr>
        <w:spacing w:line="203" w:lineRule="exact"/>
        <w:rPr>
          <w:rFonts w:ascii="Times New Roman" w:eastAsia="Times New Roman" w:hAnsi="Times New Roman"/>
        </w:rPr>
      </w:pPr>
    </w:p>
    <w:p w14:paraId="63991EB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This Standard Form has been developed based on relevant experience in this field.</w:t>
      </w:r>
    </w:p>
    <w:p w14:paraId="043BEEA8" w14:textId="4D8D623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9C622"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" strokeweight=".72pt"/>
            </w:pict>
          </mc:Fallback>
        </mc:AlternateContent>
      </w:r>
    </w:p>
    <w:p w14:paraId="0A3F61E6" w14:textId="77777777" w:rsidR="00850BE2" w:rsidRDefault="00850BE2" w:rsidP="00850BE2">
      <w:pPr>
        <w:spacing w:line="20" w:lineRule="exact"/>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3C9B773E" w14:textId="77777777" w:rsidR="00850BE2" w:rsidRDefault="00850BE2" w:rsidP="00850BE2">
      <w:pPr>
        <w:spacing w:line="200" w:lineRule="exact"/>
        <w:rPr>
          <w:rFonts w:ascii="Times New Roman" w:eastAsia="Times New Roman" w:hAnsi="Times New Roman"/>
        </w:rPr>
      </w:pPr>
    </w:p>
    <w:p w14:paraId="333A5253" w14:textId="77777777" w:rsidR="00850BE2" w:rsidRDefault="00850BE2" w:rsidP="00850BE2">
      <w:pPr>
        <w:spacing w:line="200" w:lineRule="exact"/>
        <w:rPr>
          <w:rFonts w:ascii="Times New Roman" w:eastAsia="Times New Roman" w:hAnsi="Times New Roman"/>
        </w:rPr>
      </w:pPr>
    </w:p>
    <w:p w14:paraId="5F751AF5" w14:textId="77777777" w:rsidR="00850BE2" w:rsidRDefault="00850BE2" w:rsidP="00850BE2">
      <w:pPr>
        <w:spacing w:line="200" w:lineRule="exact"/>
        <w:rPr>
          <w:rFonts w:ascii="Times New Roman" w:eastAsia="Times New Roman" w:hAnsi="Times New Roman"/>
        </w:rPr>
      </w:pPr>
    </w:p>
    <w:p w14:paraId="2A981CEB" w14:textId="77777777" w:rsidR="00850BE2" w:rsidRDefault="00850BE2" w:rsidP="00850BE2">
      <w:pPr>
        <w:spacing w:line="200" w:lineRule="exact"/>
        <w:rPr>
          <w:rFonts w:ascii="Times New Roman" w:eastAsia="Times New Roman" w:hAnsi="Times New Roman"/>
        </w:rPr>
      </w:pPr>
    </w:p>
    <w:p w14:paraId="289A3D23" w14:textId="77777777" w:rsidR="00850BE2" w:rsidRDefault="00850BE2" w:rsidP="00850BE2">
      <w:pPr>
        <w:spacing w:line="200" w:lineRule="exact"/>
        <w:rPr>
          <w:rFonts w:ascii="Times New Roman" w:eastAsia="Times New Roman" w:hAnsi="Times New Roman"/>
        </w:rPr>
      </w:pPr>
    </w:p>
    <w:p w14:paraId="4028326B" w14:textId="77777777" w:rsidR="00850BE2" w:rsidRDefault="00850BE2" w:rsidP="00850BE2">
      <w:pPr>
        <w:spacing w:line="200" w:lineRule="exact"/>
        <w:rPr>
          <w:rFonts w:ascii="Times New Roman" w:eastAsia="Times New Roman" w:hAnsi="Times New Roman"/>
        </w:rPr>
      </w:pPr>
    </w:p>
    <w:p w14:paraId="61231061" w14:textId="77777777" w:rsidR="00850BE2" w:rsidRDefault="00850BE2" w:rsidP="00850BE2">
      <w:pPr>
        <w:spacing w:line="200" w:lineRule="exact"/>
        <w:rPr>
          <w:rFonts w:ascii="Times New Roman" w:eastAsia="Times New Roman" w:hAnsi="Times New Roman"/>
        </w:rPr>
      </w:pPr>
    </w:p>
    <w:p w14:paraId="19384D74" w14:textId="77777777" w:rsidR="00850BE2" w:rsidRDefault="00850BE2" w:rsidP="00850BE2">
      <w:pPr>
        <w:spacing w:line="200" w:lineRule="exact"/>
        <w:rPr>
          <w:rFonts w:ascii="Times New Roman" w:eastAsia="Times New Roman" w:hAnsi="Times New Roman"/>
        </w:rPr>
      </w:pPr>
    </w:p>
    <w:p w14:paraId="20002A6B" w14:textId="77777777" w:rsidR="00850BE2" w:rsidRDefault="00850BE2" w:rsidP="00850BE2">
      <w:pPr>
        <w:spacing w:line="200" w:lineRule="exact"/>
        <w:rPr>
          <w:rFonts w:ascii="Times New Roman" w:eastAsia="Times New Roman" w:hAnsi="Times New Roman"/>
        </w:rPr>
      </w:pPr>
    </w:p>
    <w:p w14:paraId="41680517" w14:textId="77777777" w:rsidR="00850BE2" w:rsidRDefault="00850BE2" w:rsidP="00850BE2">
      <w:pPr>
        <w:spacing w:line="200" w:lineRule="exact"/>
        <w:rPr>
          <w:rFonts w:ascii="Times New Roman" w:eastAsia="Times New Roman" w:hAnsi="Times New Roman"/>
        </w:rPr>
      </w:pPr>
    </w:p>
    <w:p w14:paraId="4E98225D" w14:textId="77777777" w:rsidR="00850BE2" w:rsidRDefault="00850BE2" w:rsidP="00850BE2">
      <w:pPr>
        <w:spacing w:line="200" w:lineRule="exact"/>
        <w:rPr>
          <w:rFonts w:ascii="Times New Roman" w:eastAsia="Times New Roman" w:hAnsi="Times New Roman"/>
        </w:rPr>
      </w:pPr>
    </w:p>
    <w:p w14:paraId="3D6B2FEA" w14:textId="77777777" w:rsidR="00850BE2" w:rsidRDefault="00850BE2" w:rsidP="00850BE2">
      <w:pPr>
        <w:spacing w:line="200" w:lineRule="exact"/>
        <w:rPr>
          <w:rFonts w:ascii="Times New Roman" w:eastAsia="Times New Roman" w:hAnsi="Times New Roman"/>
        </w:rPr>
      </w:pPr>
    </w:p>
    <w:p w14:paraId="5419ED96" w14:textId="77777777" w:rsidR="00850BE2" w:rsidRDefault="00850BE2" w:rsidP="00850BE2">
      <w:pPr>
        <w:spacing w:line="200" w:lineRule="exact"/>
        <w:rPr>
          <w:rFonts w:ascii="Times New Roman" w:eastAsia="Times New Roman" w:hAnsi="Times New Roman"/>
        </w:rPr>
      </w:pPr>
    </w:p>
    <w:p w14:paraId="01BC7B92" w14:textId="77777777" w:rsidR="00850BE2" w:rsidRDefault="00850BE2" w:rsidP="00850BE2">
      <w:pPr>
        <w:spacing w:line="200" w:lineRule="exact"/>
        <w:rPr>
          <w:rFonts w:ascii="Times New Roman" w:eastAsia="Times New Roman" w:hAnsi="Times New Roman"/>
        </w:rPr>
      </w:pPr>
    </w:p>
    <w:p w14:paraId="36DD4EFB" w14:textId="77777777" w:rsidR="00850BE2" w:rsidRDefault="00850BE2" w:rsidP="00850BE2">
      <w:pPr>
        <w:spacing w:line="200" w:lineRule="exact"/>
        <w:rPr>
          <w:rFonts w:ascii="Times New Roman" w:eastAsia="Times New Roman" w:hAnsi="Times New Roman"/>
        </w:rPr>
      </w:pPr>
    </w:p>
    <w:p w14:paraId="632BBCD7" w14:textId="77777777" w:rsidR="00850BE2" w:rsidRDefault="00850BE2" w:rsidP="00850BE2">
      <w:pPr>
        <w:spacing w:line="200" w:lineRule="exact"/>
        <w:rPr>
          <w:rFonts w:ascii="Times New Roman" w:eastAsia="Times New Roman" w:hAnsi="Times New Roman"/>
        </w:rPr>
      </w:pPr>
    </w:p>
    <w:p w14:paraId="1FF863CB" w14:textId="77777777" w:rsidR="00850BE2" w:rsidRDefault="00850BE2" w:rsidP="00850BE2">
      <w:pPr>
        <w:spacing w:line="200" w:lineRule="exact"/>
        <w:rPr>
          <w:rFonts w:ascii="Times New Roman" w:eastAsia="Times New Roman" w:hAnsi="Times New Roman"/>
        </w:rPr>
      </w:pPr>
    </w:p>
    <w:p w14:paraId="17191480" w14:textId="77777777" w:rsidR="00850BE2" w:rsidRDefault="00850BE2" w:rsidP="00850BE2">
      <w:pPr>
        <w:spacing w:line="200" w:lineRule="exact"/>
        <w:rPr>
          <w:rFonts w:ascii="Times New Roman" w:eastAsia="Times New Roman" w:hAnsi="Times New Roman"/>
        </w:rPr>
      </w:pPr>
    </w:p>
    <w:p w14:paraId="38343D5B" w14:textId="77777777" w:rsidR="00850BE2" w:rsidRDefault="00850BE2" w:rsidP="00850BE2">
      <w:pPr>
        <w:spacing w:line="200" w:lineRule="exact"/>
        <w:rPr>
          <w:rFonts w:ascii="Times New Roman" w:eastAsia="Times New Roman" w:hAnsi="Times New Roman"/>
        </w:rPr>
      </w:pPr>
    </w:p>
    <w:p w14:paraId="47229124" w14:textId="77777777" w:rsidR="00850BE2" w:rsidRDefault="00850BE2" w:rsidP="00850BE2">
      <w:pPr>
        <w:spacing w:line="200" w:lineRule="exact"/>
        <w:rPr>
          <w:rFonts w:ascii="Times New Roman" w:eastAsia="Times New Roman" w:hAnsi="Times New Roman"/>
        </w:rPr>
      </w:pPr>
    </w:p>
    <w:p w14:paraId="1426FE0E" w14:textId="77777777" w:rsidR="00850BE2" w:rsidRDefault="00850BE2" w:rsidP="00850BE2">
      <w:pPr>
        <w:spacing w:line="200" w:lineRule="exact"/>
        <w:rPr>
          <w:rFonts w:ascii="Times New Roman" w:eastAsia="Times New Roman" w:hAnsi="Times New Roman"/>
        </w:rPr>
      </w:pPr>
    </w:p>
    <w:p w14:paraId="36ED08BF" w14:textId="77777777" w:rsidR="00850BE2" w:rsidRDefault="00850BE2" w:rsidP="00850BE2">
      <w:pPr>
        <w:spacing w:line="200" w:lineRule="exact"/>
        <w:rPr>
          <w:rFonts w:ascii="Times New Roman" w:eastAsia="Times New Roman" w:hAnsi="Times New Roman"/>
        </w:rPr>
      </w:pPr>
    </w:p>
    <w:p w14:paraId="3E7560ED" w14:textId="77777777" w:rsidR="00850BE2" w:rsidRDefault="00850BE2" w:rsidP="00850BE2">
      <w:pPr>
        <w:spacing w:line="200" w:lineRule="exact"/>
        <w:rPr>
          <w:rFonts w:ascii="Times New Roman" w:eastAsia="Times New Roman" w:hAnsi="Times New Roman"/>
        </w:rPr>
      </w:pPr>
    </w:p>
    <w:p w14:paraId="38144043" w14:textId="77777777" w:rsidR="00850BE2" w:rsidRDefault="00850BE2" w:rsidP="00850BE2">
      <w:pPr>
        <w:spacing w:line="200" w:lineRule="exact"/>
        <w:rPr>
          <w:rFonts w:ascii="Times New Roman" w:eastAsia="Times New Roman" w:hAnsi="Times New Roman"/>
        </w:rPr>
      </w:pPr>
    </w:p>
    <w:p w14:paraId="7BF20DD9" w14:textId="77777777" w:rsidR="00850BE2" w:rsidRDefault="00850BE2" w:rsidP="00850BE2">
      <w:pPr>
        <w:spacing w:line="200" w:lineRule="exact"/>
        <w:rPr>
          <w:rFonts w:ascii="Times New Roman" w:eastAsia="Times New Roman" w:hAnsi="Times New Roman"/>
        </w:rPr>
      </w:pPr>
    </w:p>
    <w:p w14:paraId="100A30ED" w14:textId="77777777" w:rsidR="00850BE2" w:rsidRDefault="00850BE2" w:rsidP="00850BE2">
      <w:pPr>
        <w:spacing w:line="200" w:lineRule="exact"/>
        <w:rPr>
          <w:rFonts w:ascii="Times New Roman" w:eastAsia="Times New Roman" w:hAnsi="Times New Roman"/>
        </w:rPr>
      </w:pPr>
    </w:p>
    <w:p w14:paraId="7203A792" w14:textId="77777777" w:rsidR="00850BE2" w:rsidRDefault="00850BE2" w:rsidP="00850BE2">
      <w:pPr>
        <w:spacing w:line="200" w:lineRule="exact"/>
        <w:rPr>
          <w:rFonts w:ascii="Times New Roman" w:eastAsia="Times New Roman" w:hAnsi="Times New Roman"/>
        </w:rPr>
      </w:pPr>
    </w:p>
    <w:p w14:paraId="11408414" w14:textId="77777777" w:rsidR="00850BE2" w:rsidRDefault="00850BE2" w:rsidP="00850BE2">
      <w:pPr>
        <w:spacing w:line="200" w:lineRule="exact"/>
        <w:rPr>
          <w:rFonts w:ascii="Times New Roman" w:eastAsia="Times New Roman" w:hAnsi="Times New Roman"/>
        </w:rPr>
      </w:pPr>
    </w:p>
    <w:p w14:paraId="7317A670" w14:textId="77777777" w:rsidR="00850BE2" w:rsidRDefault="00850BE2" w:rsidP="00850BE2">
      <w:pPr>
        <w:spacing w:line="200" w:lineRule="exact"/>
        <w:rPr>
          <w:rFonts w:ascii="Times New Roman" w:eastAsia="Times New Roman" w:hAnsi="Times New Roman"/>
        </w:rPr>
      </w:pPr>
    </w:p>
    <w:p w14:paraId="6D591936" w14:textId="77777777" w:rsidR="00850BE2" w:rsidRDefault="00850BE2" w:rsidP="00850BE2">
      <w:pPr>
        <w:spacing w:line="200" w:lineRule="exact"/>
        <w:rPr>
          <w:rFonts w:ascii="Times New Roman" w:eastAsia="Times New Roman" w:hAnsi="Times New Roman"/>
        </w:rPr>
      </w:pPr>
    </w:p>
    <w:p w14:paraId="0E2916A5" w14:textId="77777777"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2F1ED993" w14:textId="77777777" w:rsidR="00850BE2" w:rsidRDefault="00850BE2" w:rsidP="00850BE2">
      <w:pPr>
        <w:spacing w:line="200" w:lineRule="exact"/>
        <w:rPr>
          <w:rFonts w:ascii="Times New Roman" w:eastAsia="Times New Roman" w:hAnsi="Times New Roman"/>
        </w:rPr>
      </w:pPr>
    </w:p>
    <w:p w14:paraId="4D8DAF1F" w14:textId="77777777" w:rsidR="00850BE2" w:rsidRDefault="00850BE2" w:rsidP="00850BE2">
      <w:pPr>
        <w:spacing w:line="200" w:lineRule="exact"/>
        <w:rPr>
          <w:rFonts w:ascii="Times New Roman" w:eastAsia="Times New Roman" w:hAnsi="Times New Roman"/>
        </w:rPr>
      </w:pPr>
    </w:p>
    <w:p w14:paraId="4F84267B" w14:textId="77777777" w:rsidR="00850BE2" w:rsidRDefault="00850BE2" w:rsidP="00850BE2">
      <w:pPr>
        <w:spacing w:line="200" w:lineRule="exact"/>
        <w:rPr>
          <w:rFonts w:ascii="Times New Roman" w:eastAsia="Times New Roman" w:hAnsi="Times New Roman"/>
        </w:rPr>
      </w:pPr>
    </w:p>
    <w:p w14:paraId="1BC51DF1" w14:textId="77777777" w:rsidR="00850BE2" w:rsidRDefault="00850BE2" w:rsidP="00850BE2">
      <w:pPr>
        <w:spacing w:line="200" w:lineRule="exact"/>
        <w:rPr>
          <w:rFonts w:ascii="Times New Roman" w:eastAsia="Times New Roman" w:hAnsi="Times New Roman"/>
        </w:rPr>
      </w:pPr>
    </w:p>
    <w:p w14:paraId="741A778C" w14:textId="77777777" w:rsidR="00850BE2" w:rsidRDefault="00850BE2" w:rsidP="00850BE2">
      <w:pPr>
        <w:spacing w:line="200" w:lineRule="exact"/>
        <w:rPr>
          <w:rFonts w:ascii="Times New Roman" w:eastAsia="Times New Roman" w:hAnsi="Times New Roman"/>
        </w:rPr>
      </w:pPr>
    </w:p>
    <w:p w14:paraId="36691D43" w14:textId="77777777" w:rsidR="00850BE2" w:rsidRDefault="00850BE2" w:rsidP="00850BE2">
      <w:pPr>
        <w:spacing w:line="200" w:lineRule="exact"/>
        <w:rPr>
          <w:rFonts w:ascii="Times New Roman" w:eastAsia="Times New Roman" w:hAnsi="Times New Roman"/>
        </w:rPr>
      </w:pPr>
    </w:p>
    <w:p w14:paraId="7994604A" w14:textId="77777777" w:rsidR="00850BE2" w:rsidRDefault="00850BE2" w:rsidP="00850BE2">
      <w:pPr>
        <w:spacing w:line="200" w:lineRule="exact"/>
        <w:rPr>
          <w:rFonts w:ascii="Times New Roman" w:eastAsia="Times New Roman" w:hAnsi="Times New Roman"/>
        </w:rPr>
      </w:pPr>
    </w:p>
    <w:p w14:paraId="4C3EE5A0" w14:textId="77777777" w:rsidR="00850BE2" w:rsidRDefault="00850BE2" w:rsidP="00850BE2">
      <w:pPr>
        <w:spacing w:line="200" w:lineRule="exact"/>
        <w:rPr>
          <w:rFonts w:ascii="Times New Roman" w:eastAsia="Times New Roman" w:hAnsi="Times New Roman"/>
        </w:rPr>
      </w:pPr>
    </w:p>
    <w:p w14:paraId="23FC16F3" w14:textId="77777777" w:rsidR="00850BE2" w:rsidRDefault="00850BE2" w:rsidP="00850BE2">
      <w:pPr>
        <w:spacing w:line="200" w:lineRule="exact"/>
        <w:rPr>
          <w:rFonts w:ascii="Times New Roman" w:eastAsia="Times New Roman" w:hAnsi="Times New Roman"/>
        </w:rPr>
      </w:pPr>
    </w:p>
    <w:p w14:paraId="19092A5E" w14:textId="77777777" w:rsidR="00850BE2" w:rsidRDefault="00850BE2" w:rsidP="00850BE2">
      <w:pPr>
        <w:spacing w:line="200" w:lineRule="exact"/>
        <w:rPr>
          <w:rFonts w:ascii="Times New Roman" w:eastAsia="Times New Roman" w:hAnsi="Times New Roman"/>
        </w:rPr>
      </w:pPr>
    </w:p>
    <w:p w14:paraId="0FAB1392" w14:textId="77777777" w:rsidR="00850BE2" w:rsidRDefault="00850BE2" w:rsidP="00850BE2">
      <w:pPr>
        <w:spacing w:line="200" w:lineRule="exact"/>
        <w:rPr>
          <w:rFonts w:ascii="Times New Roman" w:eastAsia="Times New Roman" w:hAnsi="Times New Roman"/>
        </w:rPr>
      </w:pPr>
    </w:p>
    <w:p w14:paraId="311A7D17" w14:textId="77777777" w:rsidR="00850BE2" w:rsidRDefault="00850BE2" w:rsidP="00850BE2">
      <w:pPr>
        <w:spacing w:line="257" w:lineRule="exact"/>
        <w:rPr>
          <w:rFonts w:ascii="Times New Roman" w:eastAsia="Times New Roman" w:hAnsi="Times New Roman"/>
        </w:rPr>
      </w:pPr>
    </w:p>
    <w:p w14:paraId="603DA5E8" w14:textId="1C864D36" w:rsidR="00850BE2" w:rsidRDefault="00850BE2" w:rsidP="00850BE2">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Or the equivalent threshold level as revised in accordance with the Public Procurement Act, 2003 (Act 663) as amended of the Republic of Ghana</w:t>
      </w:r>
      <w:r>
        <w:rPr>
          <w:rFonts w:ascii="Arial" w:eastAsia="Arial" w:hAnsi="Arial"/>
          <w:sz w:val="17"/>
        </w:rPr>
        <w:t>.</w:t>
      </w:r>
    </w:p>
    <w:p w14:paraId="3812AB38" w14:textId="77777777" w:rsidR="00850BE2" w:rsidRDefault="00850BE2" w:rsidP="00850BE2">
      <w:pPr>
        <w:tabs>
          <w:tab w:val="left" w:pos="418"/>
        </w:tabs>
        <w:spacing w:line="186" w:lineRule="auto"/>
        <w:ind w:left="200" w:right="419" w:firstLine="110"/>
        <w:rPr>
          <w:rFonts w:ascii="Palatino Linotype" w:eastAsia="Palatino Linotype" w:hAnsi="Palatino Linotype"/>
          <w:sz w:val="22"/>
          <w:vertAlign w:val="superscript"/>
        </w:rPr>
        <w:sectPr w:rsidR="00850BE2">
          <w:type w:val="continuous"/>
          <w:pgSz w:w="11900" w:h="16841"/>
          <w:pgMar w:top="1415" w:right="1440" w:bottom="1440" w:left="1440" w:header="0" w:footer="0" w:gutter="0"/>
          <w:cols w:space="0" w:equalWidth="0">
            <w:col w:w="9019"/>
          </w:cols>
          <w:docGrid w:linePitch="360"/>
        </w:sectPr>
      </w:pPr>
    </w:p>
    <w:p w14:paraId="3F3F5970" w14:textId="77777777" w:rsidR="00850BE2" w:rsidRDefault="00850BE2" w:rsidP="00850BE2">
      <w:pPr>
        <w:spacing w:line="0" w:lineRule="atLeast"/>
        <w:ind w:left="8480"/>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7C56EC36"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2DB0BB3F" w14:textId="77777777" w:rsidR="00850BE2" w:rsidRDefault="00850BE2" w:rsidP="00850BE2">
      <w:pPr>
        <w:spacing w:line="200" w:lineRule="exact"/>
        <w:rPr>
          <w:rFonts w:ascii="Times New Roman" w:eastAsia="Times New Roman" w:hAnsi="Times New Roman"/>
        </w:rPr>
      </w:pPr>
    </w:p>
    <w:p w14:paraId="700C1B74" w14:textId="77777777" w:rsidR="00850BE2" w:rsidRDefault="00850BE2" w:rsidP="00850BE2">
      <w:pPr>
        <w:spacing w:line="218" w:lineRule="exact"/>
        <w:rPr>
          <w:rFonts w:ascii="Times New Roman" w:eastAsia="Times New Roman" w:hAnsi="Times New Roman"/>
        </w:rPr>
      </w:pPr>
    </w:p>
    <w:p w14:paraId="1B861A7E" w14:textId="600894A7" w:rsidR="00850BE2" w:rsidRPr="00A00A9D" w:rsidRDefault="00850BE2" w:rsidP="00850BE2">
      <w:pPr>
        <w:spacing w:line="0" w:lineRule="atLeast"/>
        <w:ind w:left="320"/>
        <w:rPr>
          <w:rFonts w:ascii="Times New Roman" w:eastAsia="Times New Roman" w:hAnsi="Times New Roman"/>
          <w:b/>
          <w:bCs/>
          <w:sz w:val="23"/>
        </w:rPr>
      </w:pPr>
      <w:r>
        <w:rPr>
          <w:rFonts w:ascii="Times New Roman" w:eastAsia="Times New Roman" w:hAnsi="Times New Roman"/>
          <w:sz w:val="23"/>
        </w:rPr>
        <w:t>Name of Procurement Entity:</w:t>
      </w:r>
      <w:r w:rsidR="00A00A9D">
        <w:rPr>
          <w:rFonts w:ascii="Times New Roman" w:eastAsia="Times New Roman" w:hAnsi="Times New Roman"/>
          <w:sz w:val="23"/>
        </w:rPr>
        <w:t xml:space="preserve"> </w:t>
      </w:r>
      <w:r w:rsidR="00A00A9D" w:rsidRPr="00A00A9D">
        <w:rPr>
          <w:rFonts w:ascii="Times New Roman" w:eastAsia="Times New Roman" w:hAnsi="Times New Roman"/>
          <w:b/>
          <w:bCs/>
          <w:sz w:val="23"/>
        </w:rPr>
        <w:t>BUI POWER AUTHORITY (BPA)</w:t>
      </w:r>
    </w:p>
    <w:p w14:paraId="02B3163D" w14:textId="77777777" w:rsidR="00850BE2" w:rsidRDefault="00850BE2" w:rsidP="00850BE2">
      <w:pPr>
        <w:spacing w:line="266" w:lineRule="exact"/>
        <w:rPr>
          <w:rFonts w:ascii="Times New Roman" w:eastAsia="Times New Roman" w:hAnsi="Times New Roman"/>
        </w:rPr>
      </w:pPr>
    </w:p>
    <w:p w14:paraId="1C8A8156" w14:textId="77777777" w:rsidR="00A00A9D" w:rsidRPr="00881597" w:rsidRDefault="00850BE2" w:rsidP="00A00A9D">
      <w:pPr>
        <w:spacing w:line="0" w:lineRule="atLeast"/>
        <w:ind w:left="320"/>
        <w:rPr>
          <w:rFonts w:ascii="Cambria" w:eastAsia="Times New Roman" w:hAnsi="Cambria"/>
          <w:b/>
          <w:bCs/>
          <w:sz w:val="24"/>
          <w:szCs w:val="24"/>
        </w:rPr>
      </w:pPr>
      <w:r>
        <w:rPr>
          <w:rFonts w:ascii="Times New Roman" w:eastAsia="Times New Roman" w:hAnsi="Times New Roman"/>
          <w:sz w:val="23"/>
        </w:rPr>
        <w:t xml:space="preserve">Address of Procurement Entity: </w:t>
      </w:r>
      <w:r w:rsidR="00A00A9D" w:rsidRPr="00881597">
        <w:rPr>
          <w:rFonts w:ascii="Cambria" w:eastAsia="Times New Roman" w:hAnsi="Cambria"/>
          <w:b/>
          <w:bCs/>
          <w:sz w:val="24"/>
          <w:szCs w:val="24"/>
        </w:rPr>
        <w:t>KD PMB 62 KANDA, ACCRA</w:t>
      </w:r>
    </w:p>
    <w:p w14:paraId="08907BE4" w14:textId="77777777" w:rsidR="00A00A9D" w:rsidRPr="00881597" w:rsidRDefault="00A00A9D" w:rsidP="00A00A9D">
      <w:pPr>
        <w:spacing w:line="2" w:lineRule="exact"/>
        <w:rPr>
          <w:rFonts w:ascii="Cambria" w:eastAsia="Times New Roman" w:hAnsi="Cambria"/>
          <w:b/>
          <w:bCs/>
          <w:sz w:val="24"/>
          <w:szCs w:val="24"/>
        </w:rPr>
      </w:pPr>
    </w:p>
    <w:p w14:paraId="29ED7D6C" w14:textId="77777777" w:rsidR="00A00A9D" w:rsidRPr="00881597" w:rsidRDefault="00A00A9D" w:rsidP="00A00A9D">
      <w:pPr>
        <w:spacing w:line="0" w:lineRule="atLeast"/>
        <w:ind w:left="3260"/>
        <w:rPr>
          <w:rFonts w:ascii="Cambria" w:eastAsia="Times New Roman" w:hAnsi="Cambria"/>
          <w:b/>
          <w:bCs/>
          <w:sz w:val="24"/>
          <w:szCs w:val="24"/>
        </w:rPr>
      </w:pPr>
      <w:r w:rsidRPr="00881597">
        <w:rPr>
          <w:rFonts w:ascii="Cambria" w:eastAsia="Times New Roman" w:hAnsi="Cambria"/>
          <w:b/>
          <w:bCs/>
          <w:sz w:val="24"/>
          <w:szCs w:val="24"/>
        </w:rPr>
        <w:t>No.11 Dodi Link, #1</w:t>
      </w:r>
      <w:r>
        <w:rPr>
          <w:rFonts w:ascii="Cambria" w:eastAsia="Times New Roman" w:hAnsi="Cambria"/>
          <w:b/>
          <w:bCs/>
          <w:sz w:val="24"/>
          <w:szCs w:val="24"/>
        </w:rPr>
        <w:t>5</w:t>
      </w:r>
      <w:r w:rsidRPr="00881597">
        <w:rPr>
          <w:rFonts w:ascii="Cambria" w:eastAsia="Times New Roman" w:hAnsi="Cambria"/>
          <w:b/>
          <w:bCs/>
          <w:sz w:val="24"/>
          <w:szCs w:val="24"/>
        </w:rPr>
        <w:t xml:space="preserve"> Airport Residential Area-Accra</w:t>
      </w:r>
      <w:r>
        <w:rPr>
          <w:rFonts w:ascii="Cambria" w:eastAsia="Times New Roman" w:hAnsi="Cambria"/>
          <w:b/>
          <w:bCs/>
          <w:sz w:val="24"/>
          <w:szCs w:val="24"/>
        </w:rPr>
        <w:t xml:space="preserve"> (BPA HEIGHT-II)</w:t>
      </w:r>
    </w:p>
    <w:p w14:paraId="16F1566D" w14:textId="77777777" w:rsidR="00A00A9D" w:rsidRPr="00881597" w:rsidRDefault="00A00A9D" w:rsidP="00A00A9D">
      <w:pPr>
        <w:spacing w:line="0" w:lineRule="atLeast"/>
        <w:ind w:left="3260"/>
        <w:rPr>
          <w:rFonts w:ascii="Cambria" w:eastAsia="Times New Roman" w:hAnsi="Cambria"/>
          <w:b/>
          <w:bCs/>
          <w:sz w:val="24"/>
          <w:szCs w:val="24"/>
        </w:rPr>
      </w:pPr>
      <w:r w:rsidRPr="00881597">
        <w:rPr>
          <w:rFonts w:ascii="Cambria" w:eastAsia="Times New Roman" w:hAnsi="Cambria"/>
          <w:b/>
          <w:bCs/>
          <w:sz w:val="24"/>
          <w:szCs w:val="24"/>
        </w:rPr>
        <w:t xml:space="preserve">Digital address: </w:t>
      </w:r>
      <w:r>
        <w:rPr>
          <w:rFonts w:ascii="Cambria" w:hAnsi="Cambria"/>
          <w:b/>
          <w:bCs/>
          <w:color w:val="000000"/>
          <w:sz w:val="24"/>
          <w:szCs w:val="24"/>
          <w:lang w:val="en-US"/>
        </w:rPr>
        <w:t>GA-116-7537</w:t>
      </w:r>
    </w:p>
    <w:p w14:paraId="34737487" w14:textId="438D644C" w:rsidR="00850BE2" w:rsidRDefault="00850BE2" w:rsidP="00A00A9D">
      <w:pPr>
        <w:spacing w:line="0" w:lineRule="atLeast"/>
        <w:ind w:left="320"/>
        <w:rPr>
          <w:rFonts w:ascii="Times New Roman" w:eastAsia="Times New Roman" w:hAnsi="Times New Roman"/>
        </w:rPr>
      </w:pPr>
    </w:p>
    <w:p w14:paraId="4C4A34C3" w14:textId="74E944DE"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Sealed Quotation No:</w:t>
      </w:r>
      <w:r w:rsidR="00A00A9D">
        <w:rPr>
          <w:rFonts w:ascii="Times New Roman" w:eastAsia="Times New Roman" w:hAnsi="Times New Roman"/>
          <w:sz w:val="23"/>
        </w:rPr>
        <w:t xml:space="preserve"> </w:t>
      </w:r>
      <w:r w:rsidR="00CE0907" w:rsidRPr="00CE0907">
        <w:rPr>
          <w:rFonts w:ascii="Times New Roman" w:eastAsia="Times New Roman" w:hAnsi="Times New Roman"/>
          <w:b/>
          <w:bCs/>
          <w:sz w:val="23"/>
        </w:rPr>
        <w:t>BPA/GD/IGF/</w:t>
      </w:r>
      <w:r w:rsidR="00C767BA">
        <w:rPr>
          <w:rFonts w:ascii="Times New Roman" w:eastAsia="Times New Roman" w:hAnsi="Times New Roman"/>
          <w:b/>
          <w:bCs/>
          <w:sz w:val="23"/>
        </w:rPr>
        <w:t>0</w:t>
      </w:r>
      <w:r w:rsidR="00601DAB">
        <w:rPr>
          <w:rFonts w:ascii="Times New Roman" w:eastAsia="Times New Roman" w:hAnsi="Times New Roman"/>
          <w:b/>
          <w:bCs/>
          <w:sz w:val="23"/>
        </w:rPr>
        <w:t>86</w:t>
      </w:r>
      <w:r w:rsidR="00CE0907" w:rsidRPr="00CE0907">
        <w:rPr>
          <w:rFonts w:ascii="Times New Roman" w:eastAsia="Times New Roman" w:hAnsi="Times New Roman"/>
          <w:b/>
          <w:bCs/>
          <w:sz w:val="23"/>
        </w:rPr>
        <w:t>/26</w:t>
      </w:r>
    </w:p>
    <w:p w14:paraId="55D6EEE3" w14:textId="77777777" w:rsidR="00850BE2" w:rsidRDefault="00850BE2" w:rsidP="00850BE2">
      <w:pPr>
        <w:spacing w:line="274" w:lineRule="exact"/>
        <w:rPr>
          <w:rFonts w:ascii="Times New Roman" w:eastAsia="Times New Roman" w:hAnsi="Times New Roman"/>
        </w:rPr>
      </w:pPr>
    </w:p>
    <w:p w14:paraId="31975055" w14:textId="1BD2F716"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 of Invitation:</w:t>
      </w:r>
      <w:r w:rsidR="00A00A9D">
        <w:rPr>
          <w:rFonts w:ascii="Times New Roman" w:eastAsia="Times New Roman" w:hAnsi="Times New Roman"/>
          <w:sz w:val="23"/>
        </w:rPr>
        <w:t xml:space="preserve"> </w:t>
      </w:r>
      <w:r w:rsidR="00125BFC">
        <w:rPr>
          <w:rFonts w:ascii="Times New Roman" w:eastAsia="Times New Roman" w:hAnsi="Times New Roman"/>
          <w:b/>
          <w:bCs/>
          <w:sz w:val="23"/>
        </w:rPr>
        <w:t>0</w:t>
      </w:r>
      <w:r w:rsidR="00601DAB">
        <w:rPr>
          <w:rFonts w:ascii="Times New Roman" w:eastAsia="Times New Roman" w:hAnsi="Times New Roman"/>
          <w:b/>
          <w:bCs/>
          <w:sz w:val="23"/>
        </w:rPr>
        <w:t>9</w:t>
      </w:r>
      <w:r w:rsidR="004769BB" w:rsidRPr="004769BB">
        <w:rPr>
          <w:rFonts w:ascii="Times New Roman" w:eastAsia="Times New Roman" w:hAnsi="Times New Roman"/>
          <w:b/>
          <w:bCs/>
          <w:sz w:val="23"/>
          <w:vertAlign w:val="superscript"/>
        </w:rPr>
        <w:t>th</w:t>
      </w:r>
      <w:r w:rsidR="00A00A9D" w:rsidRPr="004769BB">
        <w:rPr>
          <w:rFonts w:ascii="Times New Roman" w:eastAsia="Times New Roman" w:hAnsi="Times New Roman"/>
          <w:b/>
          <w:bCs/>
          <w:sz w:val="23"/>
          <w:vertAlign w:val="superscript"/>
        </w:rPr>
        <w:t xml:space="preserve"> </w:t>
      </w:r>
      <w:r w:rsidR="00125BFC">
        <w:rPr>
          <w:rFonts w:ascii="Times New Roman" w:eastAsia="Times New Roman" w:hAnsi="Times New Roman"/>
          <w:b/>
          <w:bCs/>
          <w:sz w:val="23"/>
        </w:rPr>
        <w:t>OCTOBER</w:t>
      </w:r>
      <w:r w:rsidR="00A00A9D" w:rsidRPr="0022268C">
        <w:rPr>
          <w:rFonts w:ascii="Times New Roman" w:eastAsia="Times New Roman" w:hAnsi="Times New Roman"/>
          <w:b/>
          <w:bCs/>
          <w:sz w:val="23"/>
        </w:rPr>
        <w:t xml:space="preserve"> 2026</w:t>
      </w:r>
    </w:p>
    <w:p w14:paraId="14F1ACDD" w14:textId="77777777" w:rsidR="00850BE2" w:rsidRDefault="00850BE2" w:rsidP="00850BE2">
      <w:pPr>
        <w:spacing w:line="293" w:lineRule="exact"/>
        <w:rPr>
          <w:rFonts w:ascii="Times New Roman" w:eastAsia="Times New Roman" w:hAnsi="Times New Roman"/>
        </w:rPr>
      </w:pPr>
    </w:p>
    <w:p w14:paraId="06366F54" w14:textId="6063A307" w:rsidR="00850BE2" w:rsidRPr="00CE0907" w:rsidRDefault="00850BE2" w:rsidP="00CE0907">
      <w:pPr>
        <w:numPr>
          <w:ilvl w:val="1"/>
          <w:numId w:val="2"/>
        </w:numPr>
        <w:tabs>
          <w:tab w:val="left" w:pos="920"/>
        </w:tabs>
        <w:spacing w:line="0" w:lineRule="atLeast"/>
        <w:ind w:left="920" w:right="759" w:hanging="360"/>
        <w:rPr>
          <w:rFonts w:ascii="Times New Roman" w:eastAsia="Times New Roman" w:hAnsi="Times New Roman"/>
        </w:rPr>
      </w:pPr>
      <w:r>
        <w:rPr>
          <w:rFonts w:ascii="Times New Roman" w:eastAsia="Times New Roman" w:hAnsi="Times New Roman"/>
          <w:sz w:val="23"/>
        </w:rPr>
        <w:t xml:space="preserve">The </w:t>
      </w:r>
      <w:r w:rsidR="00A00A9D" w:rsidRPr="00CE0907">
        <w:rPr>
          <w:rFonts w:ascii="Times New Roman" w:eastAsia="Times New Roman" w:hAnsi="Times New Roman"/>
          <w:b/>
          <w:bCs/>
          <w:i/>
          <w:sz w:val="23"/>
        </w:rPr>
        <w:t>Bui Power Authority</w:t>
      </w:r>
      <w:r>
        <w:rPr>
          <w:rFonts w:ascii="Times New Roman" w:eastAsia="Times New Roman" w:hAnsi="Times New Roman"/>
          <w:sz w:val="23"/>
        </w:rPr>
        <w:t xml:space="preserve"> invites sealed quotations from the eligible registered Supplier for the supply, delivery and installation of</w:t>
      </w:r>
      <w:r w:rsidR="00A00A9D">
        <w:rPr>
          <w:rFonts w:ascii="Times New Roman" w:eastAsia="Times New Roman" w:hAnsi="Times New Roman"/>
          <w:sz w:val="23"/>
        </w:rPr>
        <w:t xml:space="preserve"> </w:t>
      </w:r>
      <w:r w:rsidR="00601DAB" w:rsidRPr="00601DAB">
        <w:rPr>
          <w:rFonts w:ascii="Times New Roman" w:eastAsia="Times New Roman" w:hAnsi="Times New Roman"/>
          <w:b/>
          <w:bCs/>
          <w:sz w:val="23"/>
        </w:rPr>
        <w:t>Procurement of Industrial Shelving, Trolleys, Ladders, and Hedge Trimmers for Warehouse Operations</w:t>
      </w:r>
      <w:r w:rsidR="00E66FA4">
        <w:rPr>
          <w:rFonts w:ascii="Times New Roman" w:eastAsia="Times New Roman" w:hAnsi="Times New Roman"/>
          <w:b/>
          <w:bCs/>
          <w:sz w:val="23"/>
        </w:rPr>
        <w:t>.</w:t>
      </w:r>
    </w:p>
    <w:p w14:paraId="71599B6A" w14:textId="5C3458A6" w:rsidR="00850BE2" w:rsidRDefault="00850BE2" w:rsidP="00850BE2">
      <w:pPr>
        <w:spacing w:line="343" w:lineRule="exact"/>
        <w:rPr>
          <w:rFonts w:ascii="Times New Roman" w:eastAsia="Times New Roman" w:hAnsi="Times New Roman"/>
        </w:rPr>
      </w:pPr>
    </w:p>
    <w:p w14:paraId="15AC30AA" w14:textId="60AF1E88" w:rsidR="00850BE2" w:rsidRDefault="00CE0907" w:rsidP="00850BE2">
      <w:pPr>
        <w:numPr>
          <w:ilvl w:val="1"/>
          <w:numId w:val="2"/>
        </w:numPr>
        <w:tabs>
          <w:tab w:val="left" w:pos="920"/>
        </w:tabs>
        <w:spacing w:line="238" w:lineRule="auto"/>
        <w:ind w:left="920" w:right="179" w:hanging="360"/>
        <w:jc w:val="both"/>
        <w:rPr>
          <w:rFonts w:ascii="Times New Roman" w:eastAsia="Times New Roman" w:hAnsi="Times New Roman"/>
        </w:rPr>
      </w:pPr>
      <w:r>
        <w:rPr>
          <w:rFonts w:ascii="Times New Roman" w:eastAsia="Times New Roman" w:hAnsi="Times New Roman"/>
          <w:sz w:val="23"/>
        </w:rPr>
        <w:t xml:space="preserve">This invitation for quotations follows the general procurement notice for this project (price quotation), which was published in </w:t>
      </w:r>
      <w:r w:rsidRPr="00A00A9D">
        <w:rPr>
          <w:rFonts w:ascii="Times New Roman" w:eastAsia="Times New Roman" w:hAnsi="Times New Roman"/>
          <w:b/>
          <w:bCs/>
          <w:sz w:val="23"/>
        </w:rPr>
        <w:t>Ghaneps</w:t>
      </w:r>
      <w:r>
        <w:rPr>
          <w:rFonts w:ascii="Times New Roman" w:eastAsia="Times New Roman" w:hAnsi="Times New Roman"/>
          <w:sz w:val="23"/>
        </w:rPr>
        <w:t xml:space="preserve"> issue no </w:t>
      </w:r>
      <w:r w:rsidRPr="00CE0907">
        <w:rPr>
          <w:rFonts w:ascii="Times New Roman" w:eastAsia="Times New Roman" w:hAnsi="Times New Roman"/>
          <w:b/>
          <w:bCs/>
          <w:sz w:val="23"/>
        </w:rPr>
        <w:t>BPA/GD/IGF/</w:t>
      </w:r>
      <w:r w:rsidR="00C767BA">
        <w:rPr>
          <w:rFonts w:ascii="Times New Roman" w:eastAsia="Times New Roman" w:hAnsi="Times New Roman"/>
          <w:b/>
          <w:bCs/>
          <w:sz w:val="23"/>
        </w:rPr>
        <w:t>0</w:t>
      </w:r>
      <w:r w:rsidR="00601DAB">
        <w:rPr>
          <w:rFonts w:ascii="Times New Roman" w:eastAsia="Times New Roman" w:hAnsi="Times New Roman"/>
          <w:b/>
          <w:bCs/>
          <w:sz w:val="23"/>
        </w:rPr>
        <w:t>86</w:t>
      </w:r>
      <w:r w:rsidRPr="00CE0907">
        <w:rPr>
          <w:rFonts w:ascii="Times New Roman" w:eastAsia="Times New Roman" w:hAnsi="Times New Roman"/>
          <w:b/>
          <w:bCs/>
          <w:sz w:val="23"/>
        </w:rPr>
        <w:t>/26</w:t>
      </w:r>
      <w:r w:rsidR="00932F69">
        <w:rPr>
          <w:rFonts w:ascii="Times New Roman" w:eastAsia="Times New Roman" w:hAnsi="Times New Roman"/>
          <w:b/>
          <w:bCs/>
          <w:sz w:val="23"/>
        </w:rPr>
        <w:t xml:space="preserve"> </w:t>
      </w:r>
      <w:r w:rsidR="00850BE2">
        <w:rPr>
          <w:rFonts w:ascii="Times New Roman" w:eastAsia="Times New Roman" w:hAnsi="Times New Roman"/>
          <w:sz w:val="23"/>
        </w:rPr>
        <w:t>of</w:t>
      </w:r>
      <w:r w:rsidR="00850BE2">
        <w:rPr>
          <w:rFonts w:ascii="Times New Roman" w:eastAsia="Times New Roman" w:hAnsi="Times New Roman"/>
          <w:i/>
          <w:sz w:val="23"/>
        </w:rPr>
        <w:t xml:space="preserve"> Public Procurement Bulletin of the Public Procurement Authority of the Republic of Ghana</w:t>
      </w:r>
      <w:r w:rsidR="001D5A45">
        <w:rPr>
          <w:rFonts w:ascii="Times New Roman" w:eastAsia="Times New Roman" w:hAnsi="Times New Roman"/>
          <w:i/>
          <w:sz w:val="23"/>
        </w:rPr>
        <w:t>.</w:t>
      </w:r>
      <w:r w:rsidR="00850BE2">
        <w:rPr>
          <w:rFonts w:ascii="Times New Roman" w:eastAsia="Times New Roman" w:hAnsi="Times New Roman"/>
          <w:i/>
          <w:sz w:val="23"/>
        </w:rPr>
        <w:t xml:space="preserve"> </w:t>
      </w:r>
    </w:p>
    <w:p w14:paraId="09D3A6AE" w14:textId="77777777" w:rsidR="00850BE2" w:rsidRDefault="00850BE2" w:rsidP="00850BE2">
      <w:pPr>
        <w:spacing w:line="200" w:lineRule="exact"/>
        <w:rPr>
          <w:rFonts w:ascii="Times New Roman" w:eastAsia="Times New Roman" w:hAnsi="Times New Roman"/>
        </w:rPr>
      </w:pPr>
    </w:p>
    <w:p w14:paraId="17AE082D" w14:textId="4434315F" w:rsidR="00850BE2" w:rsidRDefault="00850BE2" w:rsidP="00850BE2">
      <w:pPr>
        <w:numPr>
          <w:ilvl w:val="1"/>
          <w:numId w:val="2"/>
        </w:numPr>
        <w:tabs>
          <w:tab w:val="left" w:pos="920"/>
        </w:tabs>
        <w:spacing w:line="235" w:lineRule="auto"/>
        <w:ind w:left="920" w:right="179" w:hanging="360"/>
        <w:rPr>
          <w:rFonts w:ascii="Times New Roman" w:eastAsia="Times New Roman" w:hAnsi="Times New Roman"/>
        </w:rPr>
      </w:pPr>
      <w:r>
        <w:rPr>
          <w:rFonts w:ascii="Times New Roman" w:eastAsia="Times New Roman" w:hAnsi="Times New Roman"/>
          <w:sz w:val="23"/>
        </w:rPr>
        <w:t xml:space="preserve">The Purchaser now invites sealed quotations from eligible Tenders for </w:t>
      </w:r>
      <w:r w:rsidR="00601DAB" w:rsidRPr="00601DAB">
        <w:rPr>
          <w:rFonts w:ascii="Times New Roman" w:eastAsia="Times New Roman" w:hAnsi="Times New Roman"/>
          <w:b/>
          <w:bCs/>
          <w:sz w:val="23"/>
        </w:rPr>
        <w:t>Procurement of Industrial Shelving, Trolleys, Ladders, and Hedge Trimmers for Warehouse Operations</w:t>
      </w:r>
      <w:r w:rsidR="00CE0907">
        <w:rPr>
          <w:rFonts w:ascii="Times New Roman" w:eastAsia="Times New Roman" w:hAnsi="Times New Roman"/>
          <w:b/>
          <w:bCs/>
          <w:i/>
          <w:sz w:val="23"/>
        </w:rPr>
        <w:t>, through the Ghaneps Portal.</w:t>
      </w:r>
    </w:p>
    <w:p w14:paraId="0A7C6B36" w14:textId="77777777" w:rsidR="00850BE2" w:rsidRDefault="00850BE2" w:rsidP="00850BE2">
      <w:pPr>
        <w:spacing w:line="200" w:lineRule="exact"/>
        <w:rPr>
          <w:rFonts w:ascii="Times New Roman" w:eastAsia="Times New Roman" w:hAnsi="Times New Roman"/>
        </w:rPr>
      </w:pPr>
    </w:p>
    <w:p w14:paraId="6229A752" w14:textId="77777777" w:rsidR="00850BE2" w:rsidRDefault="00850BE2" w:rsidP="00850BE2">
      <w:pPr>
        <w:spacing w:line="282" w:lineRule="exact"/>
        <w:rPr>
          <w:rFonts w:ascii="Times New Roman" w:eastAsia="Times New Roman" w:hAnsi="Times New Roman"/>
        </w:rPr>
      </w:pPr>
    </w:p>
    <w:p w14:paraId="7304D12C" w14:textId="15270ECA" w:rsidR="00850BE2" w:rsidRDefault="00850BE2" w:rsidP="00850BE2">
      <w:pPr>
        <w:numPr>
          <w:ilvl w:val="1"/>
          <w:numId w:val="2"/>
        </w:numPr>
        <w:tabs>
          <w:tab w:val="left" w:pos="920"/>
        </w:tabs>
        <w:spacing w:line="242" w:lineRule="auto"/>
        <w:ind w:left="920" w:right="239" w:hanging="360"/>
        <w:jc w:val="both"/>
        <w:rPr>
          <w:rFonts w:ascii="Times New Roman" w:eastAsia="Times New Roman" w:hAnsi="Times New Roman"/>
        </w:rPr>
      </w:pPr>
      <w:r>
        <w:rPr>
          <w:rFonts w:ascii="Times New Roman" w:eastAsia="Times New Roman" w:hAnsi="Times New Roman"/>
          <w:sz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1AD983C4" w14:textId="77777777" w:rsidR="00850BE2" w:rsidRDefault="00850BE2" w:rsidP="00850BE2">
      <w:pPr>
        <w:spacing w:line="200" w:lineRule="exact"/>
        <w:rPr>
          <w:rFonts w:ascii="Times New Roman" w:eastAsia="Times New Roman" w:hAnsi="Times New Roman"/>
        </w:rPr>
      </w:pPr>
    </w:p>
    <w:p w14:paraId="25A0B692" w14:textId="77777777" w:rsidR="00850BE2" w:rsidRDefault="00850BE2" w:rsidP="00850BE2">
      <w:pPr>
        <w:spacing w:line="279" w:lineRule="exact"/>
        <w:rPr>
          <w:rFonts w:ascii="Times New Roman" w:eastAsia="Times New Roman" w:hAnsi="Times New Roman"/>
        </w:rPr>
      </w:pPr>
    </w:p>
    <w:p w14:paraId="2188B3A4" w14:textId="3D0405EB" w:rsidR="00850BE2" w:rsidRDefault="00850BE2" w:rsidP="00850BE2">
      <w:pPr>
        <w:numPr>
          <w:ilvl w:val="1"/>
          <w:numId w:val="2"/>
        </w:numPr>
        <w:tabs>
          <w:tab w:val="left" w:pos="920"/>
        </w:tabs>
        <w:spacing w:line="267" w:lineRule="auto"/>
        <w:ind w:left="920" w:right="319" w:hanging="360"/>
        <w:rPr>
          <w:rFonts w:ascii="Times New Roman" w:eastAsia="Times New Roman" w:hAnsi="Times New Roman"/>
        </w:rPr>
      </w:pPr>
      <w:r>
        <w:rPr>
          <w:rFonts w:ascii="Times New Roman" w:eastAsia="Times New Roman" w:hAnsi="Times New Roman"/>
          <w:sz w:val="23"/>
        </w:rPr>
        <w:t xml:space="preserve">Quotations must be </w:t>
      </w:r>
      <w:r w:rsidR="00A00A9D">
        <w:rPr>
          <w:rFonts w:ascii="Times New Roman" w:eastAsia="Times New Roman" w:hAnsi="Times New Roman"/>
          <w:sz w:val="23"/>
        </w:rPr>
        <w:t xml:space="preserve">Submitted through the </w:t>
      </w:r>
      <w:r w:rsidR="00A00A9D" w:rsidRPr="008E55DD">
        <w:rPr>
          <w:rFonts w:ascii="Times New Roman" w:eastAsia="Times New Roman" w:hAnsi="Times New Roman"/>
          <w:b/>
          <w:bCs/>
          <w:sz w:val="23"/>
        </w:rPr>
        <w:t>Ghaneps Online portal</w:t>
      </w:r>
      <w:r>
        <w:rPr>
          <w:rFonts w:ascii="Times New Roman" w:eastAsia="Times New Roman" w:hAnsi="Times New Roman"/>
          <w:sz w:val="23"/>
        </w:rPr>
        <w:t>.</w:t>
      </w:r>
      <w:r w:rsidR="00A00A9D">
        <w:rPr>
          <w:rFonts w:ascii="Times New Roman" w:eastAsia="Times New Roman" w:hAnsi="Times New Roman"/>
          <w:sz w:val="23"/>
        </w:rPr>
        <w:t xml:space="preserve"> </w:t>
      </w:r>
    </w:p>
    <w:p w14:paraId="146061B0" w14:textId="77777777" w:rsidR="00850BE2" w:rsidRDefault="00850BE2" w:rsidP="00850BE2">
      <w:pPr>
        <w:spacing w:line="209" w:lineRule="exact"/>
        <w:rPr>
          <w:rFonts w:ascii="Times New Roman" w:eastAsia="Times New Roman" w:hAnsi="Times New Roman"/>
        </w:rPr>
      </w:pPr>
    </w:p>
    <w:p w14:paraId="50905EE0" w14:textId="5B2D6B3D" w:rsidR="00850BE2" w:rsidRDefault="00E738D6" w:rsidP="00850BE2">
      <w:pPr>
        <w:numPr>
          <w:ilvl w:val="1"/>
          <w:numId w:val="2"/>
        </w:numPr>
        <w:tabs>
          <w:tab w:val="left" w:pos="920"/>
        </w:tabs>
        <w:spacing w:line="0" w:lineRule="atLeast"/>
        <w:ind w:left="920" w:hanging="360"/>
        <w:rPr>
          <w:rFonts w:ascii="Times New Roman" w:eastAsia="Times New Roman" w:hAnsi="Times New Roman"/>
        </w:rPr>
      </w:pPr>
      <w:r>
        <w:rPr>
          <w:rFonts w:ascii="Times New Roman" w:eastAsia="Times New Roman" w:hAnsi="Times New Roman"/>
          <w:sz w:val="23"/>
        </w:rPr>
        <w:t>Q</w:t>
      </w:r>
      <w:r w:rsidR="00850BE2">
        <w:rPr>
          <w:rFonts w:ascii="Times New Roman" w:eastAsia="Times New Roman" w:hAnsi="Times New Roman"/>
          <w:sz w:val="23"/>
        </w:rPr>
        <w:t>uotations must be delivered to the above</w:t>
      </w:r>
      <w:r w:rsidR="008E55DD">
        <w:rPr>
          <w:rFonts w:ascii="Times New Roman" w:eastAsia="Times New Roman" w:hAnsi="Times New Roman"/>
          <w:sz w:val="23"/>
        </w:rPr>
        <w:t xml:space="preserve"> </w:t>
      </w:r>
      <w:r w:rsidR="008E55DD" w:rsidRPr="008E55DD">
        <w:rPr>
          <w:rFonts w:ascii="Times New Roman" w:eastAsia="Times New Roman" w:hAnsi="Times New Roman"/>
          <w:b/>
          <w:bCs/>
          <w:sz w:val="23"/>
        </w:rPr>
        <w:t>Ghaneps site</w:t>
      </w:r>
      <w:r w:rsidR="00850BE2">
        <w:rPr>
          <w:rFonts w:ascii="Times New Roman" w:eastAsia="Times New Roman" w:hAnsi="Times New Roman"/>
          <w:sz w:val="23"/>
        </w:rPr>
        <w:t xml:space="preserve"> on or before</w:t>
      </w:r>
      <w:r w:rsidR="00A82AF0">
        <w:rPr>
          <w:rFonts w:ascii="Times New Roman" w:eastAsia="Times New Roman" w:hAnsi="Times New Roman"/>
          <w:sz w:val="23"/>
        </w:rPr>
        <w:t xml:space="preserve">, </w:t>
      </w:r>
      <w:r w:rsidR="00C767BA">
        <w:rPr>
          <w:rFonts w:ascii="Times New Roman" w:eastAsia="Times New Roman" w:hAnsi="Times New Roman"/>
          <w:b/>
          <w:bCs/>
          <w:sz w:val="23"/>
        </w:rPr>
        <w:t>Thursday 22</w:t>
      </w:r>
      <w:r w:rsidR="00C767BA" w:rsidRPr="00C767BA">
        <w:rPr>
          <w:rFonts w:ascii="Times New Roman" w:eastAsia="Times New Roman" w:hAnsi="Times New Roman"/>
          <w:b/>
          <w:bCs/>
          <w:sz w:val="23"/>
          <w:vertAlign w:val="superscript"/>
        </w:rPr>
        <w:t>nd</w:t>
      </w:r>
      <w:r w:rsidR="00C767BA">
        <w:rPr>
          <w:rFonts w:ascii="Times New Roman" w:eastAsia="Times New Roman" w:hAnsi="Times New Roman"/>
          <w:b/>
          <w:bCs/>
          <w:sz w:val="23"/>
        </w:rPr>
        <w:t xml:space="preserve"> </w:t>
      </w:r>
      <w:r w:rsidR="00ED418B">
        <w:rPr>
          <w:rFonts w:ascii="Times New Roman" w:eastAsia="Times New Roman" w:hAnsi="Times New Roman"/>
          <w:b/>
          <w:bCs/>
          <w:i/>
          <w:sz w:val="23"/>
        </w:rPr>
        <w:t>Octo</w:t>
      </w:r>
      <w:r w:rsidR="00B7200A" w:rsidRPr="008E55DD">
        <w:rPr>
          <w:rFonts w:ascii="Times New Roman" w:eastAsia="Times New Roman" w:hAnsi="Times New Roman"/>
          <w:b/>
          <w:bCs/>
          <w:i/>
          <w:sz w:val="23"/>
        </w:rPr>
        <w:t>ber</w:t>
      </w:r>
      <w:r w:rsidRPr="00CE0907">
        <w:rPr>
          <w:rFonts w:ascii="Times New Roman" w:eastAsia="Times New Roman" w:hAnsi="Times New Roman"/>
          <w:b/>
          <w:bCs/>
          <w:i/>
          <w:sz w:val="23"/>
        </w:rPr>
        <w:t>, 2026</w:t>
      </w:r>
      <w:r w:rsidR="006D50E8" w:rsidRPr="00CE0907">
        <w:rPr>
          <w:rFonts w:ascii="Times New Roman" w:eastAsia="Times New Roman" w:hAnsi="Times New Roman"/>
          <w:b/>
          <w:bCs/>
          <w:i/>
          <w:sz w:val="23"/>
        </w:rPr>
        <w:t xml:space="preserve"> at</w:t>
      </w:r>
      <w:r w:rsidR="008E55DD">
        <w:rPr>
          <w:rFonts w:ascii="Times New Roman" w:eastAsia="Times New Roman" w:hAnsi="Times New Roman"/>
          <w:b/>
          <w:bCs/>
          <w:i/>
          <w:sz w:val="23"/>
        </w:rPr>
        <w:t xml:space="preserve"> 10</w:t>
      </w:r>
      <w:r w:rsidR="006D50E8" w:rsidRPr="00CE0907">
        <w:rPr>
          <w:rFonts w:ascii="Times New Roman" w:eastAsia="Times New Roman" w:hAnsi="Times New Roman"/>
          <w:b/>
          <w:bCs/>
          <w:i/>
          <w:sz w:val="23"/>
        </w:rPr>
        <w:t>:</w:t>
      </w:r>
      <w:r w:rsidR="0035658C">
        <w:rPr>
          <w:rFonts w:ascii="Times New Roman" w:eastAsia="Times New Roman" w:hAnsi="Times New Roman"/>
          <w:b/>
          <w:bCs/>
          <w:i/>
          <w:sz w:val="23"/>
        </w:rPr>
        <w:t>0</w:t>
      </w:r>
      <w:r w:rsidR="008E55DD">
        <w:rPr>
          <w:rFonts w:ascii="Times New Roman" w:eastAsia="Times New Roman" w:hAnsi="Times New Roman"/>
          <w:b/>
          <w:bCs/>
          <w:i/>
          <w:sz w:val="23"/>
        </w:rPr>
        <w:t>0a</w:t>
      </w:r>
      <w:r w:rsidR="006D50E8" w:rsidRPr="00CE0907">
        <w:rPr>
          <w:rFonts w:ascii="Times New Roman" w:eastAsia="Times New Roman" w:hAnsi="Times New Roman"/>
          <w:b/>
          <w:bCs/>
          <w:i/>
          <w:sz w:val="23"/>
        </w:rPr>
        <w:t>m</w:t>
      </w:r>
      <w:r w:rsidR="00F5355C">
        <w:rPr>
          <w:rFonts w:ascii="Times New Roman" w:eastAsia="Times New Roman" w:hAnsi="Times New Roman"/>
          <w:b/>
          <w:bCs/>
          <w:i/>
          <w:sz w:val="23"/>
        </w:rPr>
        <w:t>.</w:t>
      </w:r>
    </w:p>
    <w:p w14:paraId="4D948B38" w14:textId="77777777" w:rsidR="00850BE2" w:rsidRDefault="00850BE2" w:rsidP="00850BE2">
      <w:pPr>
        <w:spacing w:line="283" w:lineRule="exact"/>
        <w:rPr>
          <w:rFonts w:ascii="Times New Roman" w:eastAsia="Times New Roman" w:hAnsi="Times New Roman"/>
        </w:rPr>
      </w:pPr>
    </w:p>
    <w:p w14:paraId="56ADC6FF" w14:textId="59C4A495" w:rsidR="00850BE2" w:rsidRPr="008837DD" w:rsidRDefault="00850BE2" w:rsidP="00850BE2">
      <w:pPr>
        <w:numPr>
          <w:ilvl w:val="1"/>
          <w:numId w:val="2"/>
        </w:numPr>
        <w:tabs>
          <w:tab w:val="left" w:pos="920"/>
        </w:tabs>
        <w:spacing w:line="238" w:lineRule="auto"/>
        <w:ind w:left="920" w:right="1319" w:hanging="360"/>
        <w:rPr>
          <w:rFonts w:ascii="Times New Roman" w:eastAsia="Times New Roman" w:hAnsi="Times New Roman"/>
        </w:rPr>
      </w:pPr>
      <w:r>
        <w:rPr>
          <w:rFonts w:ascii="Times New Roman" w:eastAsia="Times New Roman" w:hAnsi="Times New Roman"/>
          <w:sz w:val="23"/>
        </w:rPr>
        <w:t xml:space="preserve">Where necessary, sealed quotations will be opened in the presence of Supplier's Representatives who choose to attend at </w:t>
      </w:r>
      <w:r>
        <w:rPr>
          <w:rFonts w:ascii="Times New Roman" w:eastAsia="Times New Roman" w:hAnsi="Times New Roman"/>
          <w:i/>
          <w:sz w:val="23"/>
        </w:rPr>
        <w:t>[time and date]</w:t>
      </w:r>
      <w:r>
        <w:rPr>
          <w:rFonts w:ascii="Times New Roman" w:eastAsia="Times New Roman" w:hAnsi="Times New Roman"/>
          <w:sz w:val="23"/>
        </w:rPr>
        <w:t xml:space="preserve"> at the office of </w:t>
      </w:r>
      <w:r>
        <w:rPr>
          <w:rFonts w:ascii="Times New Roman" w:eastAsia="Times New Roman" w:hAnsi="Times New Roman"/>
          <w:i/>
          <w:sz w:val="23"/>
        </w:rPr>
        <w:t>[address of appropriate office]</w:t>
      </w:r>
      <w:r>
        <w:rPr>
          <w:rFonts w:ascii="Times New Roman" w:eastAsia="Times New Roman" w:hAnsi="Times New Roman"/>
          <w:sz w:val="23"/>
        </w:rPr>
        <w:t>.</w:t>
      </w:r>
      <w:r w:rsidR="00280C49">
        <w:rPr>
          <w:rFonts w:ascii="Times New Roman" w:eastAsia="Times New Roman" w:hAnsi="Times New Roman"/>
          <w:sz w:val="23"/>
        </w:rPr>
        <w:t xml:space="preserve"> </w:t>
      </w:r>
      <w:r w:rsidR="00280C49" w:rsidRPr="00280C49">
        <w:rPr>
          <w:rFonts w:ascii="Times New Roman" w:eastAsia="Times New Roman" w:hAnsi="Times New Roman"/>
          <w:b/>
          <w:bCs/>
          <w:sz w:val="23"/>
        </w:rPr>
        <w:t>N/A</w:t>
      </w:r>
    </w:p>
    <w:p w14:paraId="63B814CD" w14:textId="77777777" w:rsidR="00850BE2" w:rsidRDefault="00850BE2" w:rsidP="00850BE2">
      <w:pPr>
        <w:pStyle w:val="ListParagraph"/>
        <w:rPr>
          <w:rFonts w:ascii="Times New Roman" w:eastAsia="Times New Roman" w:hAnsi="Times New Roman"/>
        </w:rPr>
      </w:pPr>
    </w:p>
    <w:p w14:paraId="2802F974" w14:textId="77777777" w:rsidR="00850BE2" w:rsidRDefault="00850BE2" w:rsidP="00850BE2">
      <w:pPr>
        <w:tabs>
          <w:tab w:val="left" w:pos="920"/>
        </w:tabs>
        <w:spacing w:line="238" w:lineRule="auto"/>
        <w:ind w:right="1319"/>
        <w:rPr>
          <w:rFonts w:ascii="Times New Roman" w:eastAsia="Times New Roman" w:hAnsi="Times New Roman"/>
        </w:rPr>
      </w:pPr>
    </w:p>
    <w:p w14:paraId="1528B015" w14:textId="77777777"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9.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058A0613" w14:textId="77777777" w:rsidR="00850BE2" w:rsidRPr="00D135AB" w:rsidRDefault="00850BE2" w:rsidP="00850BE2">
      <w:pPr>
        <w:numPr>
          <w:ilvl w:val="0"/>
          <w:numId w:val="8"/>
        </w:numPr>
        <w:tabs>
          <w:tab w:val="left" w:pos="701"/>
        </w:tabs>
        <w:spacing w:line="238" w:lineRule="auto"/>
        <w:ind w:right="360" w:firstLine="273"/>
        <w:jc w:val="both"/>
        <w:rPr>
          <w:rFonts w:ascii="Times New Roman" w:eastAsia="Times New Roman" w:hAnsi="Times New Roman"/>
          <w:sz w:val="22"/>
          <w:szCs w:val="22"/>
        </w:rPr>
      </w:pPr>
      <w:r w:rsidRPr="00D135AB">
        <w:rPr>
          <w:rFonts w:ascii="Times New Roman" w:hAnsi="Times New Roman" w:cs="Times New Roman"/>
          <w:bCs/>
          <w:iCs/>
          <w:sz w:val="22"/>
          <w:szCs w:val="22"/>
        </w:rPr>
        <w:t xml:space="preserve">Valid GRA Tax Clearance Certificate. </w:t>
      </w:r>
    </w:p>
    <w:p w14:paraId="1B17B031"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 xml:space="preserve">Valid SSNIT Clearance Certificate. </w:t>
      </w:r>
    </w:p>
    <w:p w14:paraId="7E063EE6"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26167B4B"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r w:rsidRPr="00D135AB">
        <w:rPr>
          <w:rFonts w:ascii="Times New Roman" w:eastAsia="Times New Roman" w:hAnsi="Times New Roman" w:cs="Times New Roman"/>
          <w:sz w:val="22"/>
          <w:szCs w:val="22"/>
        </w:rPr>
        <w:t xml:space="preserve"> </w:t>
      </w: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632ADF22" w:rsidR="00850BE2" w:rsidRDefault="00850BE2" w:rsidP="00850BE2">
      <w:pPr>
        <w:spacing w:line="20" w:lineRule="exact"/>
        <w:rPr>
          <w:rFonts w:ascii="Times New Roman" w:eastAsia="Times New Roman" w:hAnsi="Times New Roman"/>
        </w:rPr>
      </w:pP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077D78">
          <w:pgSz w:w="11900" w:h="16841"/>
          <w:pgMar w:top="851" w:right="1440" w:bottom="0" w:left="1440" w:header="0" w:footer="0" w:gutter="0"/>
          <w:cols w:space="0" w:equalWidth="0">
            <w:col w:w="9019"/>
          </w:cols>
          <w:docGrid w:linePitch="360"/>
        </w:sectPr>
      </w:pPr>
    </w:p>
    <w:p w14:paraId="7C9720DD" w14:textId="77777777" w:rsidR="00850BE2" w:rsidRDefault="00850BE2" w:rsidP="00850BE2">
      <w:pPr>
        <w:spacing w:line="0" w:lineRule="atLeast"/>
        <w:ind w:left="8480"/>
        <w:rPr>
          <w:rFonts w:ascii="Times New Roman" w:eastAsia="Times New Roman" w:hAnsi="Times New Roman"/>
          <w:sz w:val="23"/>
        </w:rPr>
      </w:pPr>
      <w:bookmarkStart w:id="4" w:name="page5"/>
      <w:bookmarkStart w:id="5" w:name="page6"/>
      <w:bookmarkEnd w:id="4"/>
      <w:bookmarkEnd w:id="5"/>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2E426E5A"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The Supplier shall indemnify the Purchaser against all third</w:t>
      </w:r>
      <w:r w:rsidR="0022268C">
        <w:rPr>
          <w:rFonts w:ascii="Times New Roman" w:eastAsia="Times New Roman" w:hAnsi="Times New Roman"/>
          <w:sz w:val="23"/>
        </w:rPr>
        <w:t>-</w:t>
      </w:r>
      <w:r>
        <w:rPr>
          <w:rFonts w:ascii="Times New Roman" w:eastAsia="Times New Roman" w:hAnsi="Times New Roman"/>
          <w:sz w:val="23"/>
        </w:rPr>
        <w:t>party claims of infringement of patent, trademark or industrial design rights arising from use of goods or any part thereof in the Purchaser's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Default="00850BE2" w:rsidP="00850BE2">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75B12939" w14:textId="77777777" w:rsidR="00850BE2" w:rsidRDefault="00850BE2" w:rsidP="00850BE2">
      <w:pPr>
        <w:spacing w:line="200" w:lineRule="exact"/>
        <w:rPr>
          <w:rFonts w:ascii="Times New Roman" w:eastAsia="Times New Roman" w:hAnsi="Times New Roman"/>
        </w:rPr>
      </w:pP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Pr="0051001C" w:rsidRDefault="00850BE2" w:rsidP="00850BE2">
      <w:pPr>
        <w:tabs>
          <w:tab w:val="left" w:pos="1840"/>
          <w:tab w:val="left" w:pos="2800"/>
        </w:tabs>
        <w:spacing w:line="0" w:lineRule="atLeast"/>
        <w:ind w:left="320"/>
        <w:rPr>
          <w:rFonts w:ascii="Times New Roman" w:eastAsia="Times New Roman" w:hAnsi="Times New Roman"/>
          <w:b/>
          <w:bCs/>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 xml:space="preserve">Upon receipt of such notice, the Supplier shall, within </w:t>
      </w:r>
      <w:r w:rsidRPr="0051001C">
        <w:rPr>
          <w:rFonts w:ascii="Times New Roman" w:eastAsia="Times New Roman" w:hAnsi="Times New Roman"/>
          <w:b/>
          <w:bCs/>
          <w:sz w:val="23"/>
        </w:rPr>
        <w:t>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4591ECD1" w14:textId="77777777" w:rsidR="00850BE2" w:rsidRDefault="00850BE2" w:rsidP="00850BE2">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0A36DD21" w14:textId="77777777" w:rsidR="00850BE2" w:rsidRDefault="00850BE2" w:rsidP="00850BE2">
      <w:pPr>
        <w:spacing w:line="20" w:lineRule="exact"/>
        <w:rPr>
          <w:rFonts w:ascii="Times New Roman" w:eastAsia="Times New Roman" w:hAnsi="Times New Roman"/>
        </w:rPr>
      </w:pPr>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294E9534"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68D21DD" w14:textId="3E6EFEC4"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the event of </w:t>
      </w:r>
      <w:r w:rsidR="0022268C">
        <w:rPr>
          <w:rFonts w:ascii="Times New Roman" w:eastAsia="Times New Roman" w:hAnsi="Times New Roman"/>
          <w:sz w:val="23"/>
        </w:rPr>
        <w:t>disagreement,</w:t>
      </w:r>
      <w:r>
        <w:rPr>
          <w:rFonts w:ascii="Times New Roman" w:eastAsia="Times New Roman" w:hAnsi="Times New Roman"/>
          <w:sz w:val="23"/>
        </w:rPr>
        <w:t xml:space="preserve"> the dispute shall be resolved</w:t>
      </w:r>
    </w:p>
    <w:p w14:paraId="6F58C1B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9FF6932"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1BF9720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B5F4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7A102"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2CB6C56E" w:rsidR="00850BE2" w:rsidRDefault="00280C49" w:rsidP="00850BE2">
      <w:pPr>
        <w:spacing w:line="200" w:lineRule="exact"/>
        <w:rPr>
          <w:rFonts w:ascii="Times New Roman" w:eastAsia="Times New Roman" w:hAnsi="Times New Roman"/>
        </w:rPr>
      </w:pPr>
      <w:r>
        <w:rPr>
          <w:rFonts w:ascii="Times New Roman" w:eastAsia="Times New Roman" w:hAnsi="Times New Roman"/>
          <w:noProof/>
        </w:rPr>
        <mc:AlternateContent>
          <mc:Choice Requires="wps">
            <w:drawing>
              <wp:anchor distT="0" distB="0" distL="114300" distR="114300" simplePos="0" relativeHeight="251682816" behindDoc="0" locked="0" layoutInCell="1" allowOverlap="1" wp14:anchorId="2F173E45" wp14:editId="471E400F">
                <wp:simplePos x="0" y="0"/>
                <wp:positionH relativeFrom="column">
                  <wp:posOffset>2131060</wp:posOffset>
                </wp:positionH>
                <wp:positionV relativeFrom="paragraph">
                  <wp:posOffset>112753</wp:posOffset>
                </wp:positionV>
                <wp:extent cx="1880315" cy="315532"/>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880315" cy="315532"/>
                        </a:xfrm>
                        <a:prstGeom prst="rect">
                          <a:avLst/>
                        </a:prstGeom>
                        <a:noFill/>
                        <a:ln w="6350">
                          <a:noFill/>
                        </a:ln>
                      </wps:spPr>
                      <wps:txbx>
                        <w:txbxContent>
                          <w:p w14:paraId="1AE21D74" w14:textId="0C0666D3" w:rsidR="00280C49" w:rsidRPr="00280C49" w:rsidRDefault="00280C49">
                            <w:pPr>
                              <w:rPr>
                                <w:b/>
                                <w:bCs/>
                              </w:rPr>
                            </w:pPr>
                            <w:r w:rsidRPr="00280C49">
                              <w:rPr>
                                <w:b/>
                                <w:bCs/>
                              </w:rPr>
                              <w:t>GHANEPS ONLINE PORTAL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173E45" id="_x0000_t202" coordsize="21600,21600" o:spt="202" path="m,l,21600r21600,l21600,xe">
                <v:stroke joinstyle="miter"/>
                <v:path gradientshapeok="t" o:connecttype="rect"/>
              </v:shapetype>
              <v:shape id="Text Box 24" o:spid="_x0000_s1026" type="#_x0000_t202" style="position:absolute;margin-left:167.8pt;margin-top:8.9pt;width:148.05pt;height:24.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" filled="f" stroked="f" strokeweight=".5pt">
                <v:textbox>
                  <w:txbxContent>
                    <w:p w14:paraId="1AE21D74" w14:textId="0C0666D3" w:rsidR="00280C49" w:rsidRPr="00280C49" w:rsidRDefault="00280C49">
                      <w:pPr>
                        <w:rPr>
                          <w:b/>
                          <w:bCs/>
                        </w:rPr>
                      </w:pPr>
                      <w:r w:rsidRPr="00280C49">
                        <w:rPr>
                          <w:b/>
                          <w:bCs/>
                        </w:rPr>
                        <w:t>GHANEPS ONLINE PORTAL</w:t>
                      </w:r>
                    </w:p>
                  </w:txbxContent>
                </v:textbox>
              </v:shape>
            </w:pict>
          </mc:Fallback>
        </mc:AlternateContent>
      </w:r>
    </w:p>
    <w:p w14:paraId="7BC37779" w14:textId="52C6B912" w:rsidR="00850BE2" w:rsidRDefault="00850BE2" w:rsidP="00850BE2">
      <w:pPr>
        <w:spacing w:line="200" w:lineRule="exact"/>
        <w:rPr>
          <w:rFonts w:ascii="Times New Roman" w:eastAsia="Times New Roman" w:hAnsi="Times New Roman"/>
        </w:rPr>
      </w:pPr>
    </w:p>
    <w:p w14:paraId="14CB588E" w14:textId="77777777" w:rsidR="00850BE2" w:rsidRDefault="00850BE2" w:rsidP="00850BE2">
      <w:pPr>
        <w:spacing w:line="200" w:lineRule="exact"/>
        <w:rPr>
          <w:rFonts w:ascii="Times New Roman" w:eastAsia="Times New Roman" w:hAnsi="Times New Roman"/>
        </w:rPr>
      </w:pPr>
    </w:p>
    <w:p w14:paraId="5810F78E" w14:textId="77777777" w:rsidR="00850BE2" w:rsidRDefault="00850BE2" w:rsidP="00850BE2">
      <w:pPr>
        <w:spacing w:line="200" w:lineRule="exact"/>
        <w:rPr>
          <w:rFonts w:ascii="Times New Roman" w:eastAsia="Times New Roman" w:hAnsi="Times New Roman"/>
        </w:rPr>
      </w:pPr>
    </w:p>
    <w:p w14:paraId="1DF5F6BA" w14:textId="77777777"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3503CE">
        <w:trPr>
          <w:trHeight w:val="269"/>
        </w:trPr>
        <w:tc>
          <w:tcPr>
            <w:tcW w:w="1860" w:type="dxa"/>
            <w:vAlign w:val="bottom"/>
          </w:tcPr>
          <w:p w14:paraId="28794715"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4FA8A8E7"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146476D8"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3503CE">
        <w:trPr>
          <w:trHeight w:val="269"/>
        </w:trPr>
        <w:tc>
          <w:tcPr>
            <w:tcW w:w="1860" w:type="dxa"/>
            <w:vAlign w:val="bottom"/>
          </w:tcPr>
          <w:p w14:paraId="6411DD34" w14:textId="77777777" w:rsidR="00850BE2" w:rsidRDefault="00850BE2" w:rsidP="003503CE">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1C60026A"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2A494CEA"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3503CE">
        <w:trPr>
          <w:trHeight w:val="271"/>
        </w:trPr>
        <w:tc>
          <w:tcPr>
            <w:tcW w:w="1860" w:type="dxa"/>
            <w:vAlign w:val="bottom"/>
          </w:tcPr>
          <w:p w14:paraId="192E7038" w14:textId="77777777" w:rsidR="00850BE2" w:rsidRDefault="00850BE2" w:rsidP="003503CE">
            <w:pPr>
              <w:spacing w:line="0" w:lineRule="atLeast"/>
              <w:rPr>
                <w:rFonts w:ascii="Times New Roman" w:eastAsia="Times New Roman" w:hAnsi="Times New Roman"/>
                <w:sz w:val="23"/>
              </w:rPr>
            </w:pPr>
          </w:p>
        </w:tc>
        <w:tc>
          <w:tcPr>
            <w:tcW w:w="640" w:type="dxa"/>
            <w:vAlign w:val="bottom"/>
          </w:tcPr>
          <w:p w14:paraId="2593D336"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331A814E" w14:textId="77777777" w:rsidR="00850BE2" w:rsidRDefault="00850BE2" w:rsidP="003503CE">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3503CE">
        <w:trPr>
          <w:trHeight w:val="545"/>
        </w:trPr>
        <w:tc>
          <w:tcPr>
            <w:tcW w:w="1860" w:type="dxa"/>
            <w:vAlign w:val="bottom"/>
          </w:tcPr>
          <w:p w14:paraId="0591D187"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461FCF3B"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D5DE432"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3503CE">
        <w:trPr>
          <w:trHeight w:val="266"/>
        </w:trPr>
        <w:tc>
          <w:tcPr>
            <w:tcW w:w="1860" w:type="dxa"/>
            <w:vAlign w:val="bottom"/>
          </w:tcPr>
          <w:p w14:paraId="26080BF2"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1DBF10C4"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45F2FE7A" w14:textId="77777777" w:rsidR="00850BE2" w:rsidRDefault="00850BE2" w:rsidP="003503CE">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2A268E62" w14:textId="77777777" w:rsidTr="003503CE">
        <w:trPr>
          <w:trHeight w:val="269"/>
        </w:trPr>
        <w:tc>
          <w:tcPr>
            <w:tcW w:w="1860" w:type="dxa"/>
            <w:vAlign w:val="bottom"/>
          </w:tcPr>
          <w:p w14:paraId="68C072ED"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3A05D43A"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0CAB7EA7"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3503CE">
        <w:trPr>
          <w:trHeight w:val="266"/>
        </w:trPr>
        <w:tc>
          <w:tcPr>
            <w:tcW w:w="1860" w:type="dxa"/>
            <w:vAlign w:val="bottom"/>
          </w:tcPr>
          <w:p w14:paraId="2431048B"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07881228"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0A2D2ADA" w14:textId="77777777" w:rsidR="00850BE2" w:rsidRDefault="00850BE2" w:rsidP="003503CE">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A533934" w14:textId="77777777" w:rsidR="00850BE2" w:rsidRDefault="00850BE2" w:rsidP="00850BE2">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65C689D5"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CA299A8" w14:textId="77777777" w:rsidR="00850BE2" w:rsidRDefault="00850BE2" w:rsidP="00850BE2">
      <w:pPr>
        <w:spacing w:line="217" w:lineRule="exact"/>
        <w:rPr>
          <w:rFonts w:ascii="Times New Roman" w:eastAsia="Times New Roman" w:hAnsi="Times New Roman"/>
        </w:rPr>
      </w:pPr>
    </w:p>
    <w:p w14:paraId="54ED7D60" w14:textId="77777777" w:rsidR="00850BE2" w:rsidRDefault="00850BE2" w:rsidP="00850BE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5EFA052" w14:textId="59260052" w:rsidR="00850BE2" w:rsidRDefault="00850BE2" w:rsidP="00850BE2">
      <w:pPr>
        <w:spacing w:line="20" w:lineRule="exact"/>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24565"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BC293"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2FA1F"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Default="00850BE2" w:rsidP="00850BE2">
      <w:pPr>
        <w:spacing w:line="244" w:lineRule="exact"/>
        <w:rPr>
          <w:rFonts w:ascii="Times New Roman" w:eastAsia="Times New Roman" w:hAnsi="Times New Roman"/>
        </w:rPr>
      </w:pPr>
    </w:p>
    <w:p w14:paraId="4F10FC6E" w14:textId="77777777" w:rsidR="00850BE2" w:rsidRDefault="00850BE2" w:rsidP="00850BE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9B0E193" w14:textId="77777777" w:rsidR="00850BE2" w:rsidRDefault="00850BE2" w:rsidP="00850BE2">
      <w:pPr>
        <w:spacing w:line="283" w:lineRule="exact"/>
        <w:rPr>
          <w:rFonts w:ascii="Times New Roman" w:eastAsia="Times New Roman" w:hAnsi="Times New Roman"/>
        </w:rPr>
      </w:pPr>
    </w:p>
    <w:p w14:paraId="71CAA788"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0689F22A" w14:textId="32229530"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DDE82"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4F6D7"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Default="00850BE2" w:rsidP="00850BE2">
      <w:pPr>
        <w:spacing w:line="200" w:lineRule="exact"/>
        <w:rPr>
          <w:rFonts w:ascii="Times New Roman" w:eastAsia="Times New Roman" w:hAnsi="Times New Roman"/>
        </w:rPr>
      </w:pPr>
    </w:p>
    <w:p w14:paraId="48D95BB2" w14:textId="77777777" w:rsidR="00850BE2" w:rsidRDefault="00850BE2" w:rsidP="00850BE2">
      <w:pPr>
        <w:spacing w:line="312" w:lineRule="exact"/>
        <w:rPr>
          <w:rFonts w:ascii="Times New Roman" w:eastAsia="Times New Roman" w:hAnsi="Times New Roman"/>
        </w:rPr>
      </w:pPr>
    </w:p>
    <w:p w14:paraId="559F9700" w14:textId="7B702C39"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w:t>
      </w:r>
      <w:r w:rsidR="005D5D7D" w:rsidRPr="00601DAB">
        <w:rPr>
          <w:rFonts w:ascii="Times New Roman" w:eastAsia="Times New Roman" w:hAnsi="Times New Roman"/>
          <w:b/>
          <w:bCs/>
          <w:sz w:val="23"/>
        </w:rPr>
        <w:t>Procurement of Industrial Shelving, Trolleys, Ladders, and Hedge Trimmers for Warehouse Operations</w:t>
      </w:r>
      <w:r>
        <w:rPr>
          <w:rFonts w:ascii="Times New Roman" w:eastAsia="Times New Roman" w:hAnsi="Times New Roman"/>
          <w:i/>
          <w:sz w:val="23"/>
        </w:rPr>
        <w:t>]</w:t>
      </w:r>
    </w:p>
    <w:p w14:paraId="6670C4F2" w14:textId="77777777" w:rsidR="00850BE2" w:rsidRDefault="00850BE2" w:rsidP="00850BE2">
      <w:pPr>
        <w:spacing w:line="18" w:lineRule="exact"/>
        <w:rPr>
          <w:rFonts w:ascii="Times New Roman" w:eastAsia="Times New Roman" w:hAnsi="Times New Roman"/>
        </w:rPr>
      </w:pPr>
    </w:p>
    <w:p w14:paraId="0F4071FA"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3661332D" w14:textId="77777777" w:rsidR="00850BE2" w:rsidRDefault="00850BE2" w:rsidP="00850BE2">
      <w:pPr>
        <w:spacing w:line="273" w:lineRule="exact"/>
        <w:rPr>
          <w:rFonts w:ascii="Times New Roman" w:eastAsia="Times New Roman" w:hAnsi="Times New Roman"/>
        </w:rPr>
      </w:pPr>
    </w:p>
    <w:p w14:paraId="49F51765"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A8F538F" w14:textId="77777777" w:rsidR="00850BE2" w:rsidRDefault="00850BE2" w:rsidP="00850BE2">
      <w:pPr>
        <w:spacing w:line="284" w:lineRule="exact"/>
        <w:rPr>
          <w:rFonts w:ascii="Times New Roman" w:eastAsia="Times New Roman" w:hAnsi="Times New Roman"/>
        </w:rPr>
      </w:pPr>
    </w:p>
    <w:p w14:paraId="478574EF"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5E3C273" w14:textId="77777777" w:rsidR="00850BE2" w:rsidRDefault="00850BE2" w:rsidP="00850BE2">
      <w:pPr>
        <w:spacing w:line="283" w:lineRule="exact"/>
        <w:rPr>
          <w:rFonts w:ascii="Times New Roman" w:eastAsia="Times New Roman" w:hAnsi="Times New Roman"/>
          <w:sz w:val="23"/>
        </w:rPr>
      </w:pPr>
    </w:p>
    <w:p w14:paraId="6DA79682"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145E62C" w14:textId="77777777" w:rsidR="00850BE2" w:rsidRDefault="00850BE2" w:rsidP="00850BE2">
      <w:pPr>
        <w:spacing w:line="271" w:lineRule="exact"/>
        <w:rPr>
          <w:rFonts w:ascii="Times New Roman" w:eastAsia="Times New Roman" w:hAnsi="Times New Roman"/>
          <w:sz w:val="23"/>
        </w:rPr>
      </w:pPr>
    </w:p>
    <w:p w14:paraId="019C040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9530C15" w14:textId="77777777" w:rsidR="00850BE2" w:rsidRDefault="00850BE2" w:rsidP="00850BE2">
      <w:pPr>
        <w:spacing w:line="273" w:lineRule="exact"/>
        <w:rPr>
          <w:rFonts w:ascii="Times New Roman" w:eastAsia="Times New Roman" w:hAnsi="Times New Roman"/>
          <w:sz w:val="23"/>
        </w:rPr>
      </w:pPr>
    </w:p>
    <w:p w14:paraId="62035A6B"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5B0A98B" w14:textId="77777777" w:rsidR="00850BE2" w:rsidRDefault="00850BE2" w:rsidP="00850BE2">
      <w:pPr>
        <w:spacing w:line="270" w:lineRule="exact"/>
        <w:rPr>
          <w:rFonts w:ascii="Times New Roman" w:eastAsia="Times New Roman" w:hAnsi="Times New Roman"/>
          <w:sz w:val="23"/>
        </w:rPr>
      </w:pPr>
    </w:p>
    <w:p w14:paraId="5564F7D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1D84AB61" w14:textId="77777777" w:rsidR="00850BE2" w:rsidRDefault="00850BE2" w:rsidP="00850BE2">
      <w:pPr>
        <w:spacing w:line="273" w:lineRule="exact"/>
        <w:rPr>
          <w:rFonts w:ascii="Times New Roman" w:eastAsia="Times New Roman" w:hAnsi="Times New Roman"/>
          <w:sz w:val="23"/>
        </w:rPr>
      </w:pPr>
    </w:p>
    <w:p w14:paraId="05AF6B87"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35BCD1DE" w14:textId="77777777" w:rsidR="00850BE2" w:rsidRDefault="00850BE2" w:rsidP="00850BE2">
      <w:pPr>
        <w:spacing w:line="273" w:lineRule="exact"/>
        <w:rPr>
          <w:rFonts w:ascii="Times New Roman" w:eastAsia="Times New Roman" w:hAnsi="Times New Roman"/>
          <w:sz w:val="23"/>
        </w:rPr>
      </w:pPr>
    </w:p>
    <w:p w14:paraId="27CBF17D"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5FC18F5" w14:textId="77777777" w:rsidR="00850BE2" w:rsidRDefault="00850BE2" w:rsidP="00850BE2">
      <w:pPr>
        <w:spacing w:line="283" w:lineRule="exact"/>
        <w:rPr>
          <w:rFonts w:ascii="Times New Roman" w:eastAsia="Times New Roman" w:hAnsi="Times New Roman"/>
          <w:sz w:val="23"/>
        </w:rPr>
      </w:pPr>
    </w:p>
    <w:p w14:paraId="435652F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Default="00850BE2" w:rsidP="00850BE2">
      <w:pPr>
        <w:spacing w:line="288" w:lineRule="exact"/>
        <w:rPr>
          <w:rFonts w:ascii="Times New Roman" w:eastAsia="Times New Roman" w:hAnsi="Times New Roman"/>
          <w:sz w:val="23"/>
        </w:rPr>
      </w:pPr>
    </w:p>
    <w:p w14:paraId="20A50DB6"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Default="00850BE2" w:rsidP="00850BE2">
      <w:pPr>
        <w:spacing w:line="5" w:lineRule="exact"/>
        <w:rPr>
          <w:rFonts w:ascii="Times New Roman" w:eastAsia="Times New Roman" w:hAnsi="Times New Roman"/>
          <w:sz w:val="23"/>
        </w:rPr>
      </w:pPr>
    </w:p>
    <w:p w14:paraId="16E641DC"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A794D7F" w14:textId="77777777" w:rsidR="00850BE2" w:rsidRDefault="00850BE2" w:rsidP="00850BE2">
      <w:pPr>
        <w:spacing w:line="200" w:lineRule="exact"/>
        <w:rPr>
          <w:rFonts w:ascii="Times New Roman" w:eastAsia="Times New Roman" w:hAnsi="Times New Roman"/>
          <w:sz w:val="23"/>
        </w:rPr>
      </w:pPr>
    </w:p>
    <w:p w14:paraId="3A9EB9EF" w14:textId="77777777" w:rsidR="00850BE2" w:rsidRDefault="00850BE2" w:rsidP="00850BE2">
      <w:pPr>
        <w:spacing w:line="329" w:lineRule="exact"/>
        <w:rPr>
          <w:rFonts w:ascii="Times New Roman" w:eastAsia="Times New Roman" w:hAnsi="Times New Roman"/>
          <w:sz w:val="23"/>
        </w:rPr>
      </w:pPr>
    </w:p>
    <w:p w14:paraId="764FD386"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6F72A361" w14:textId="77777777" w:rsidR="00850BE2" w:rsidRDefault="00850BE2" w:rsidP="00850BE2">
      <w:pPr>
        <w:spacing w:line="203" w:lineRule="exact"/>
        <w:rPr>
          <w:rFonts w:ascii="Times New Roman" w:eastAsia="Times New Roman" w:hAnsi="Times New Roman"/>
          <w:sz w:val="23"/>
        </w:rPr>
      </w:pPr>
    </w:p>
    <w:p w14:paraId="1BF2A911"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74CA926" w14:textId="77777777" w:rsidR="00850BE2" w:rsidRDefault="00850BE2" w:rsidP="00850BE2">
      <w:pPr>
        <w:spacing w:line="213" w:lineRule="exact"/>
        <w:rPr>
          <w:rFonts w:ascii="Times New Roman" w:eastAsia="Times New Roman" w:hAnsi="Times New Roman"/>
          <w:sz w:val="23"/>
        </w:rPr>
      </w:pPr>
    </w:p>
    <w:p w14:paraId="6301E494"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Default="00850BE2" w:rsidP="00850BE2">
      <w:pPr>
        <w:spacing w:line="291" w:lineRule="exact"/>
        <w:rPr>
          <w:rFonts w:ascii="Times New Roman" w:eastAsia="Times New Roman" w:hAnsi="Times New Roman"/>
        </w:rPr>
      </w:pPr>
    </w:p>
    <w:p w14:paraId="6AD6B707"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70B4B612" w14:textId="77777777" w:rsidR="00850BE2" w:rsidRDefault="00850BE2" w:rsidP="00850BE2">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5FB9B5B1" w14:textId="77777777" w:rsidR="00850BE2" w:rsidRDefault="00850BE2" w:rsidP="00850BE2">
      <w:pPr>
        <w:spacing w:line="219" w:lineRule="exact"/>
        <w:rPr>
          <w:rFonts w:ascii="Times New Roman" w:eastAsia="Times New Roman" w:hAnsi="Times New Roman"/>
        </w:rPr>
      </w:pPr>
    </w:p>
    <w:p w14:paraId="727C2987" w14:textId="77777777"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20522545" w14:textId="77777777" w:rsidR="00850BE2" w:rsidRDefault="00850BE2" w:rsidP="00850BE2">
      <w:pPr>
        <w:spacing w:line="273" w:lineRule="exact"/>
        <w:rPr>
          <w:rFonts w:ascii="Times New Roman" w:eastAsia="Times New Roman" w:hAnsi="Times New Roman"/>
        </w:rPr>
      </w:pPr>
    </w:p>
    <w:p w14:paraId="0A6C7A0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92D7C0" w14:textId="77777777" w:rsidR="00850BE2" w:rsidRDefault="00850BE2" w:rsidP="00850BE2">
      <w:pPr>
        <w:spacing w:line="271" w:lineRule="exact"/>
        <w:rPr>
          <w:rFonts w:ascii="Times New Roman" w:eastAsia="Times New Roman" w:hAnsi="Times New Roman"/>
        </w:rPr>
      </w:pPr>
    </w:p>
    <w:p w14:paraId="626BE632"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6AF955" w14:textId="77777777" w:rsidR="00850BE2" w:rsidRDefault="00850BE2" w:rsidP="00850BE2">
      <w:pPr>
        <w:spacing w:line="273" w:lineRule="exact"/>
        <w:rPr>
          <w:rFonts w:ascii="Times New Roman" w:eastAsia="Times New Roman" w:hAnsi="Times New Roman"/>
        </w:rPr>
      </w:pPr>
    </w:p>
    <w:p w14:paraId="02EC24A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8479873" w14:textId="77777777" w:rsidR="00850BE2" w:rsidRDefault="00850BE2" w:rsidP="00850BE2">
      <w:pPr>
        <w:spacing w:line="271" w:lineRule="exact"/>
        <w:rPr>
          <w:rFonts w:ascii="Times New Roman" w:eastAsia="Times New Roman" w:hAnsi="Times New Roman"/>
        </w:rPr>
      </w:pPr>
    </w:p>
    <w:p w14:paraId="2DB055F0"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0DDA0B7" w14:textId="77777777" w:rsidR="00850BE2" w:rsidRDefault="00850BE2" w:rsidP="00850BE2">
      <w:pPr>
        <w:spacing w:line="281" w:lineRule="exact"/>
        <w:rPr>
          <w:rFonts w:ascii="Times New Roman" w:eastAsia="Times New Roman" w:hAnsi="Times New Roman"/>
        </w:rPr>
      </w:pPr>
    </w:p>
    <w:p w14:paraId="316B861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0503F2A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037FCEE7" w14:textId="77777777" w:rsidR="00850BE2" w:rsidRDefault="00850BE2" w:rsidP="00850BE2">
      <w:pPr>
        <w:spacing w:line="0" w:lineRule="atLeast"/>
        <w:ind w:left="848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5931212C" w14:textId="77777777" w:rsidR="00850BE2" w:rsidRDefault="00850BE2" w:rsidP="00850BE2">
      <w:pPr>
        <w:spacing w:line="218" w:lineRule="exact"/>
        <w:rPr>
          <w:rFonts w:ascii="Times New Roman" w:eastAsia="Times New Roman" w:hAnsi="Times New Roman"/>
        </w:rPr>
      </w:pPr>
    </w:p>
    <w:p w14:paraId="4CD28A19"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4408B740" w14:textId="77777777" w:rsidR="00850BE2" w:rsidRDefault="00850BE2" w:rsidP="00850BE2">
      <w:pPr>
        <w:spacing w:line="298" w:lineRule="exact"/>
        <w:rPr>
          <w:rFonts w:ascii="Times New Roman" w:eastAsia="Times New Roman" w:hAnsi="Times New Roman"/>
        </w:rPr>
      </w:pPr>
    </w:p>
    <w:p w14:paraId="1D6AE7BF" w14:textId="77777777" w:rsidR="00850BE2" w:rsidRDefault="00850BE2" w:rsidP="00850BE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7EFAA86C"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sidR="00280C49" w:rsidRPr="00CE0907">
        <w:rPr>
          <w:rFonts w:ascii="Times New Roman" w:eastAsia="Times New Roman" w:hAnsi="Times New Roman"/>
          <w:b/>
          <w:bCs/>
          <w:i/>
          <w:sz w:val="23"/>
        </w:rPr>
        <w:t>Bui Power Authority (BPA)</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0D8DD"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8E6B5"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17B7C10" w14:textId="68931D00"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w:t>
      </w:r>
      <w:r w:rsidR="008B390B" w:rsidRPr="008B390B">
        <w:rPr>
          <w:rFonts w:ascii="Times New Roman" w:eastAsia="Times New Roman" w:hAnsi="Times New Roman"/>
          <w:b/>
          <w:bCs/>
          <w:sz w:val="23"/>
        </w:rPr>
        <w:t>Procurement of</w:t>
      </w:r>
      <w:r w:rsidR="00C767BA">
        <w:rPr>
          <w:rFonts w:ascii="Times New Roman" w:eastAsia="Times New Roman" w:hAnsi="Times New Roman"/>
          <w:b/>
          <w:bCs/>
          <w:sz w:val="23"/>
        </w:rPr>
        <w:t xml:space="preserve"> </w:t>
      </w:r>
      <w:r w:rsidR="005D5D7D" w:rsidRPr="00601DAB">
        <w:rPr>
          <w:rFonts w:ascii="Times New Roman" w:eastAsia="Times New Roman" w:hAnsi="Times New Roman"/>
          <w:b/>
          <w:bCs/>
          <w:sz w:val="23"/>
        </w:rPr>
        <w:t>Procurement of Industrial Shelving, Trolleys, Ladders, and Hedge Trimmers for Warehouse Operations</w:t>
      </w:r>
      <w:r>
        <w:rPr>
          <w:rFonts w:ascii="Times New Roman" w:eastAsia="Times New Roman" w:hAnsi="Times New Roman"/>
          <w:i/>
          <w:sz w:val="23"/>
        </w:rPr>
        <w:t>]</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BAF0A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825BE"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Default="00850BE2"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ACC25E2" w14:textId="1DFE622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68CBB"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841F4"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003E1808"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sidR="0051001C">
        <w:rPr>
          <w:rFonts w:ascii="Times New Roman" w:eastAsia="Times New Roman" w:hAnsi="Times New Roman"/>
          <w:sz w:val="23"/>
        </w:rPr>
        <w:t xml:space="preserve"> </w:t>
      </w:r>
      <w:r w:rsidR="0051001C" w:rsidRPr="0051001C">
        <w:rPr>
          <w:rFonts w:ascii="Times New Roman" w:eastAsia="Times New Roman" w:hAnsi="Times New Roman"/>
          <w:b/>
          <w:bCs/>
          <w:sz w:val="23"/>
        </w:rPr>
        <w:t>SIXTY</w:t>
      </w:r>
      <w:r w:rsidR="0051001C">
        <w:rPr>
          <w:rFonts w:ascii="Times New Roman" w:eastAsia="Times New Roman" w:hAnsi="Times New Roman"/>
          <w:b/>
          <w:bCs/>
        </w:rPr>
        <w:t xml:space="preserve"> </w:t>
      </w:r>
      <w:r w:rsidRPr="0051001C">
        <w:rPr>
          <w:rFonts w:ascii="Times New Roman" w:eastAsia="Times New Roman" w:hAnsi="Times New Roman"/>
          <w:b/>
          <w:bCs/>
          <w:i/>
          <w:sz w:val="23"/>
        </w:rPr>
        <w:t>[</w:t>
      </w:r>
      <w:r w:rsidR="0051001C" w:rsidRPr="0051001C">
        <w:rPr>
          <w:rFonts w:ascii="Times New Roman" w:eastAsia="Times New Roman" w:hAnsi="Times New Roman"/>
          <w:b/>
          <w:bCs/>
          <w:i/>
          <w:sz w:val="23"/>
        </w:rPr>
        <w:t>60</w:t>
      </w:r>
      <w:r w:rsidRPr="0051001C">
        <w:rPr>
          <w:rFonts w:ascii="Times New Roman" w:eastAsia="Times New Roman" w:hAnsi="Times New Roman"/>
          <w:b/>
          <w:bCs/>
          <w:i/>
          <w:sz w:val="23"/>
        </w:rPr>
        <w:t xml:space="preserve">] </w:t>
      </w:r>
      <w:r w:rsidRPr="0051001C">
        <w:rPr>
          <w:rFonts w:ascii="Times New Roman" w:eastAsia="Times New Roman" w:hAnsi="Times New Roman"/>
          <w:b/>
          <w:bCs/>
          <w:sz w:val="23"/>
        </w:rPr>
        <w:t>days</w:t>
      </w:r>
      <w:r>
        <w:rPr>
          <w:rFonts w:ascii="Times New Roman" w:eastAsia="Times New Roman" w:hAnsi="Times New Roman"/>
          <w:sz w:val="23"/>
        </w:rPr>
        <w:t xml:space="preserve"> from the date</w:t>
      </w:r>
    </w:p>
    <w:p w14:paraId="3D39709C" w14:textId="5526153E" w:rsidR="00850BE2" w:rsidRDefault="00850BE2" w:rsidP="00850BE2">
      <w:pPr>
        <w:spacing w:line="20" w:lineRule="exact"/>
        <w:rPr>
          <w:rFonts w:ascii="Times New Roman" w:eastAsia="Times New Roman" w:hAnsi="Times New Roman"/>
        </w:rPr>
      </w:pPr>
    </w:p>
    <w:p w14:paraId="5FA1D66E" w14:textId="60833FD5" w:rsidR="00850BE2" w:rsidRDefault="00850BE2" w:rsidP="00850BE2">
      <w:pPr>
        <w:spacing w:line="247" w:lineRule="exact"/>
        <w:rPr>
          <w:rFonts w:ascii="Times New Roman" w:eastAsia="Times New Roman" w:hAnsi="Times New Roman"/>
        </w:rPr>
      </w:pPr>
    </w:p>
    <w:p w14:paraId="5EAC17EB"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3503CE">
        <w:trPr>
          <w:trHeight w:val="264"/>
        </w:trPr>
        <w:tc>
          <w:tcPr>
            <w:tcW w:w="2680" w:type="dxa"/>
            <w:gridSpan w:val="2"/>
            <w:vAlign w:val="bottom"/>
          </w:tcPr>
          <w:p w14:paraId="51ADCFC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140836FF" w14:textId="77777777" w:rsidR="00850BE2" w:rsidRDefault="00850BE2" w:rsidP="003503CE">
            <w:pPr>
              <w:spacing w:line="0" w:lineRule="atLeast"/>
              <w:rPr>
                <w:rFonts w:ascii="Times New Roman" w:eastAsia="Times New Roman" w:hAnsi="Times New Roman"/>
                <w:sz w:val="22"/>
              </w:rPr>
            </w:pPr>
          </w:p>
        </w:tc>
        <w:tc>
          <w:tcPr>
            <w:tcW w:w="1300" w:type="dxa"/>
            <w:gridSpan w:val="2"/>
            <w:vAlign w:val="bottom"/>
          </w:tcPr>
          <w:p w14:paraId="1A328F3C"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20ADA5EC"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40C32042" w14:textId="77777777" w:rsidR="00850BE2" w:rsidRDefault="00850BE2" w:rsidP="003503CE">
            <w:pPr>
              <w:spacing w:line="0" w:lineRule="atLeast"/>
              <w:rPr>
                <w:rFonts w:ascii="Times New Roman" w:eastAsia="Times New Roman" w:hAnsi="Times New Roman"/>
                <w:sz w:val="22"/>
              </w:rPr>
            </w:pPr>
          </w:p>
        </w:tc>
        <w:tc>
          <w:tcPr>
            <w:tcW w:w="580" w:type="dxa"/>
            <w:vAlign w:val="bottom"/>
          </w:tcPr>
          <w:p w14:paraId="18B94F6F" w14:textId="77777777" w:rsidR="00850BE2" w:rsidRDefault="00850BE2" w:rsidP="003503CE">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1829056E" w14:textId="77777777" w:rsidR="00850BE2" w:rsidRDefault="00850BE2" w:rsidP="003503CE">
            <w:pPr>
              <w:spacing w:line="0" w:lineRule="atLeast"/>
              <w:rPr>
                <w:rFonts w:ascii="Times New Roman" w:eastAsia="Times New Roman" w:hAnsi="Times New Roman"/>
                <w:sz w:val="22"/>
              </w:rPr>
            </w:pPr>
          </w:p>
        </w:tc>
      </w:tr>
      <w:tr w:rsidR="00850BE2" w14:paraId="0F2A712A" w14:textId="77777777" w:rsidTr="003503CE">
        <w:trPr>
          <w:trHeight w:val="528"/>
        </w:trPr>
        <w:tc>
          <w:tcPr>
            <w:tcW w:w="1000" w:type="dxa"/>
            <w:tcBorders>
              <w:bottom w:val="single" w:sz="8" w:space="0" w:color="auto"/>
            </w:tcBorders>
            <w:vAlign w:val="bottom"/>
          </w:tcPr>
          <w:p w14:paraId="491E31C0" w14:textId="77777777" w:rsidR="00850BE2" w:rsidRDefault="00850BE2" w:rsidP="003503CE">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2667767B" w14:textId="77777777" w:rsidR="00850BE2" w:rsidRDefault="00850BE2" w:rsidP="003503CE">
            <w:pPr>
              <w:spacing w:line="0" w:lineRule="atLeast"/>
              <w:rPr>
                <w:rFonts w:ascii="Times New Roman" w:eastAsia="Times New Roman" w:hAnsi="Times New Roman"/>
                <w:sz w:val="24"/>
              </w:rPr>
            </w:pPr>
          </w:p>
        </w:tc>
        <w:tc>
          <w:tcPr>
            <w:tcW w:w="880" w:type="dxa"/>
            <w:tcBorders>
              <w:top w:val="single" w:sz="8" w:space="0" w:color="auto"/>
            </w:tcBorders>
            <w:vAlign w:val="bottom"/>
          </w:tcPr>
          <w:p w14:paraId="6A391D74" w14:textId="77777777" w:rsidR="00850BE2" w:rsidRDefault="00850BE2" w:rsidP="003503CE">
            <w:pPr>
              <w:spacing w:line="0" w:lineRule="atLeast"/>
              <w:rPr>
                <w:rFonts w:ascii="Times New Roman" w:eastAsia="Times New Roman" w:hAnsi="Times New Roman"/>
                <w:sz w:val="24"/>
              </w:rPr>
            </w:pPr>
          </w:p>
        </w:tc>
        <w:tc>
          <w:tcPr>
            <w:tcW w:w="640" w:type="dxa"/>
            <w:vAlign w:val="bottom"/>
          </w:tcPr>
          <w:p w14:paraId="2C2BE400" w14:textId="77777777" w:rsidR="00850BE2" w:rsidRDefault="00850BE2" w:rsidP="003503CE">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AD6AD51" w14:textId="77777777" w:rsidR="00850BE2" w:rsidRDefault="00850BE2" w:rsidP="003503CE">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08C3C3B0"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5936E072" w14:textId="77777777" w:rsidR="00850BE2" w:rsidRDefault="00850BE2" w:rsidP="003503CE">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294D6762"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1983D8A5" w14:textId="77777777" w:rsidR="00850BE2" w:rsidRDefault="00850BE2" w:rsidP="003503CE">
            <w:pPr>
              <w:spacing w:line="0" w:lineRule="atLeast"/>
              <w:rPr>
                <w:rFonts w:ascii="Times New Roman" w:eastAsia="Times New Roman" w:hAnsi="Times New Roman"/>
                <w:sz w:val="24"/>
              </w:rPr>
            </w:pPr>
          </w:p>
        </w:tc>
        <w:tc>
          <w:tcPr>
            <w:tcW w:w="320" w:type="dxa"/>
            <w:vAlign w:val="bottom"/>
          </w:tcPr>
          <w:p w14:paraId="721AF4B3" w14:textId="77777777" w:rsidR="00850BE2" w:rsidRDefault="00850BE2" w:rsidP="003503CE">
            <w:pPr>
              <w:spacing w:line="0" w:lineRule="atLeast"/>
              <w:rPr>
                <w:rFonts w:ascii="Times New Roman" w:eastAsia="Times New Roman" w:hAnsi="Times New Roman"/>
                <w:sz w:val="24"/>
              </w:rPr>
            </w:pPr>
          </w:p>
        </w:tc>
      </w:tr>
      <w:tr w:rsidR="00850BE2" w14:paraId="45972CC0" w14:textId="77777777" w:rsidTr="003503CE">
        <w:trPr>
          <w:trHeight w:val="251"/>
        </w:trPr>
        <w:tc>
          <w:tcPr>
            <w:tcW w:w="2680" w:type="dxa"/>
            <w:gridSpan w:val="2"/>
            <w:vAlign w:val="bottom"/>
          </w:tcPr>
          <w:p w14:paraId="6A440EBA" w14:textId="77777777" w:rsidR="00850BE2" w:rsidRDefault="00850BE2" w:rsidP="003503CE">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4FF5F7CC" w14:textId="77777777" w:rsidR="00850BE2" w:rsidRDefault="00850BE2" w:rsidP="003503CE">
            <w:pPr>
              <w:spacing w:line="0" w:lineRule="atLeast"/>
              <w:rPr>
                <w:rFonts w:ascii="Times New Roman" w:eastAsia="Times New Roman" w:hAnsi="Times New Roman"/>
                <w:sz w:val="21"/>
              </w:rPr>
            </w:pPr>
          </w:p>
        </w:tc>
        <w:tc>
          <w:tcPr>
            <w:tcW w:w="640" w:type="dxa"/>
            <w:vAlign w:val="bottom"/>
          </w:tcPr>
          <w:p w14:paraId="2A301B1D" w14:textId="77777777" w:rsidR="00850BE2" w:rsidRDefault="00850BE2" w:rsidP="003503CE">
            <w:pPr>
              <w:spacing w:line="0" w:lineRule="atLeast"/>
              <w:rPr>
                <w:rFonts w:ascii="Times New Roman" w:eastAsia="Times New Roman" w:hAnsi="Times New Roman"/>
                <w:sz w:val="21"/>
              </w:rPr>
            </w:pPr>
          </w:p>
        </w:tc>
        <w:tc>
          <w:tcPr>
            <w:tcW w:w="660" w:type="dxa"/>
            <w:vAlign w:val="bottom"/>
          </w:tcPr>
          <w:p w14:paraId="128CDE63" w14:textId="77777777" w:rsidR="00850BE2" w:rsidRDefault="00850BE2" w:rsidP="003503CE">
            <w:pPr>
              <w:spacing w:line="0" w:lineRule="atLeast"/>
              <w:rPr>
                <w:rFonts w:ascii="Times New Roman" w:eastAsia="Times New Roman" w:hAnsi="Times New Roman"/>
                <w:sz w:val="21"/>
              </w:rPr>
            </w:pPr>
          </w:p>
        </w:tc>
        <w:tc>
          <w:tcPr>
            <w:tcW w:w="2260" w:type="dxa"/>
            <w:gridSpan w:val="3"/>
            <w:vAlign w:val="bottom"/>
          </w:tcPr>
          <w:p w14:paraId="413C2DF1" w14:textId="77777777" w:rsidR="00850BE2" w:rsidRDefault="00850BE2" w:rsidP="003503CE">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3CBB564F" w14:textId="77777777" w:rsidR="00850BE2" w:rsidRDefault="00850BE2" w:rsidP="003503CE">
            <w:pPr>
              <w:spacing w:line="0" w:lineRule="atLeast"/>
              <w:rPr>
                <w:rFonts w:ascii="Times New Roman" w:eastAsia="Times New Roman" w:hAnsi="Times New Roman"/>
                <w:sz w:val="21"/>
              </w:rPr>
            </w:pPr>
          </w:p>
        </w:tc>
        <w:tc>
          <w:tcPr>
            <w:tcW w:w="320" w:type="dxa"/>
            <w:vAlign w:val="bottom"/>
          </w:tcPr>
          <w:p w14:paraId="79EAF3C8" w14:textId="77777777" w:rsidR="00850BE2" w:rsidRDefault="00850BE2" w:rsidP="003503CE">
            <w:pPr>
              <w:spacing w:line="0" w:lineRule="atLeast"/>
              <w:rPr>
                <w:rFonts w:ascii="Times New Roman" w:eastAsia="Times New Roman" w:hAnsi="Times New Roman"/>
                <w:sz w:val="21"/>
              </w:rPr>
            </w:pPr>
          </w:p>
        </w:tc>
      </w:tr>
      <w:tr w:rsidR="00850BE2" w14:paraId="21700F11" w14:textId="77777777" w:rsidTr="003503CE">
        <w:trPr>
          <w:trHeight w:val="511"/>
        </w:trPr>
        <w:tc>
          <w:tcPr>
            <w:tcW w:w="4860" w:type="dxa"/>
            <w:gridSpan w:val="5"/>
            <w:vAlign w:val="bottom"/>
          </w:tcPr>
          <w:p w14:paraId="539CAD9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3CBBA27D"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05557732" w14:textId="77777777" w:rsidR="00850BE2" w:rsidRDefault="00850BE2" w:rsidP="003503CE">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3ACA6E37"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02F2FE8A" w14:textId="77777777" w:rsidR="00850BE2" w:rsidRDefault="00850BE2" w:rsidP="003503CE">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F1B9D58" w14:textId="77777777" w:rsidR="00850BE2" w:rsidRDefault="00850BE2" w:rsidP="003503CE">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61D8EE2A" w14:textId="77777777" w:rsidR="00850BE2" w:rsidRDefault="00850BE2" w:rsidP="00850BE2">
      <w:pPr>
        <w:spacing w:line="0" w:lineRule="atLeast"/>
        <w:ind w:left="9080"/>
        <w:rPr>
          <w:rFonts w:ascii="Times New Roman" w:eastAsia="Times New Roman" w:hAnsi="Times New Roman"/>
          <w:sz w:val="23"/>
        </w:rPr>
      </w:pPr>
      <w:bookmarkStart w:id="12" w:name="page13"/>
      <w:bookmarkEnd w:id="12"/>
      <w:r>
        <w:rPr>
          <w:rFonts w:ascii="Times New Roman" w:eastAsia="Times New Roman" w:hAnsi="Times New Roman"/>
          <w:sz w:val="23"/>
        </w:rPr>
        <w:lastRenderedPageBreak/>
        <w:t>11</w:t>
      </w:r>
    </w:p>
    <w:p w14:paraId="5A35A3F0" w14:textId="77777777" w:rsidR="00850BE2" w:rsidRDefault="00850BE2" w:rsidP="00850BE2">
      <w:pPr>
        <w:spacing w:line="200" w:lineRule="exact"/>
        <w:rPr>
          <w:rFonts w:ascii="Times New Roman" w:eastAsia="Times New Roman" w:hAnsi="Times New Roman"/>
        </w:rPr>
      </w:pPr>
    </w:p>
    <w:p w14:paraId="56DF107E" w14:textId="77777777" w:rsidR="00850BE2" w:rsidRDefault="00850BE2" w:rsidP="00850BE2">
      <w:pPr>
        <w:spacing w:line="386" w:lineRule="exact"/>
        <w:rPr>
          <w:rFonts w:ascii="Times New Roman" w:eastAsia="Times New Roman" w:hAnsi="Times New Roman"/>
        </w:rPr>
      </w:pPr>
    </w:p>
    <w:p w14:paraId="4688979A" w14:textId="0116A233" w:rsidR="00850BE2" w:rsidRDefault="00850BE2" w:rsidP="00850BE2">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FA7E1"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B381B"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7E366"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Default="00850BE2" w:rsidP="00850BE2">
      <w:pPr>
        <w:spacing w:line="200" w:lineRule="exact"/>
        <w:rPr>
          <w:rFonts w:ascii="Times New Roman" w:eastAsia="Times New Roman" w:hAnsi="Times New Roman"/>
        </w:rPr>
      </w:pPr>
    </w:p>
    <w:p w14:paraId="2D4242A7" w14:textId="77777777" w:rsidR="00850BE2" w:rsidRDefault="00850BE2" w:rsidP="00850BE2">
      <w:pPr>
        <w:spacing w:line="380" w:lineRule="exact"/>
        <w:rPr>
          <w:rFonts w:ascii="Times New Roman" w:eastAsia="Times New Roman" w:hAnsi="Times New Roman"/>
        </w:rPr>
      </w:pPr>
    </w:p>
    <w:p w14:paraId="6203BE1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44A11B6A" w14:textId="77777777" w:rsidR="00850BE2" w:rsidRDefault="00850BE2" w:rsidP="00850BE2">
      <w:pPr>
        <w:spacing w:line="200" w:lineRule="exact"/>
        <w:rPr>
          <w:rFonts w:ascii="Times New Roman" w:eastAsia="Times New Roman" w:hAnsi="Times New Roman"/>
        </w:rPr>
      </w:pPr>
    </w:p>
    <w:p w14:paraId="14EA7421"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BEADF94" w14:textId="58F4795B"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FA212"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254DCBBD" w14:textId="77777777" w:rsidR="00850BE2" w:rsidRDefault="00850BE2" w:rsidP="00850BE2">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348DE8CE"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074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970"/>
      </w:tblGrid>
      <w:tr w:rsidR="00850BE2" w14:paraId="652190C1" w14:textId="77777777" w:rsidTr="00C767BA">
        <w:trPr>
          <w:cantSplit/>
        </w:trPr>
        <w:tc>
          <w:tcPr>
            <w:tcW w:w="751" w:type="dxa"/>
          </w:tcPr>
          <w:p w14:paraId="279C0230" w14:textId="77777777" w:rsidR="00850BE2" w:rsidRDefault="00850BE2" w:rsidP="003503CE">
            <w:pPr>
              <w:ind w:left="-242" w:firstLine="242"/>
              <w:jc w:val="center"/>
              <w:rPr>
                <w:b/>
                <w:bCs/>
              </w:rPr>
            </w:pPr>
            <w:r>
              <w:rPr>
                <w:b/>
                <w:bCs/>
              </w:rPr>
              <w:t>No</w:t>
            </w:r>
          </w:p>
        </w:tc>
        <w:tc>
          <w:tcPr>
            <w:tcW w:w="1260" w:type="dxa"/>
          </w:tcPr>
          <w:p w14:paraId="270CADAD" w14:textId="77777777" w:rsidR="00850BE2" w:rsidRDefault="00850BE2" w:rsidP="003503CE">
            <w:pPr>
              <w:jc w:val="center"/>
              <w:rPr>
                <w:b/>
                <w:bCs/>
              </w:rPr>
            </w:pPr>
            <w:r>
              <w:rPr>
                <w:b/>
                <w:bCs/>
              </w:rPr>
              <w:t>Description</w:t>
            </w:r>
          </w:p>
        </w:tc>
        <w:tc>
          <w:tcPr>
            <w:tcW w:w="900" w:type="dxa"/>
          </w:tcPr>
          <w:p w14:paraId="2C6F8F34" w14:textId="77777777" w:rsidR="00850BE2" w:rsidRDefault="00850BE2" w:rsidP="003503CE">
            <w:pPr>
              <w:jc w:val="center"/>
              <w:rPr>
                <w:b/>
                <w:bCs/>
              </w:rPr>
            </w:pPr>
            <w:r>
              <w:rPr>
                <w:b/>
                <w:bCs/>
              </w:rPr>
              <w:t>Country of</w:t>
            </w:r>
          </w:p>
          <w:p w14:paraId="4ED5910F" w14:textId="77777777" w:rsidR="00850BE2" w:rsidRDefault="00850BE2" w:rsidP="003503CE">
            <w:pPr>
              <w:jc w:val="center"/>
              <w:rPr>
                <w:b/>
                <w:bCs/>
              </w:rPr>
            </w:pPr>
            <w:r>
              <w:rPr>
                <w:b/>
                <w:bCs/>
              </w:rPr>
              <w:t>Origin</w:t>
            </w:r>
          </w:p>
        </w:tc>
        <w:tc>
          <w:tcPr>
            <w:tcW w:w="958" w:type="dxa"/>
          </w:tcPr>
          <w:p w14:paraId="722ADE1D" w14:textId="77777777" w:rsidR="00850BE2" w:rsidRDefault="00850BE2" w:rsidP="003503CE">
            <w:pPr>
              <w:jc w:val="center"/>
              <w:rPr>
                <w:b/>
                <w:bCs/>
              </w:rPr>
            </w:pPr>
            <w:r>
              <w:rPr>
                <w:b/>
                <w:bCs/>
              </w:rPr>
              <w:t>Quantity</w:t>
            </w:r>
          </w:p>
        </w:tc>
        <w:tc>
          <w:tcPr>
            <w:tcW w:w="1080" w:type="dxa"/>
          </w:tcPr>
          <w:p w14:paraId="7197ED6D" w14:textId="77777777" w:rsidR="00850BE2" w:rsidRDefault="00850BE2" w:rsidP="003503CE">
            <w:pPr>
              <w:jc w:val="center"/>
              <w:rPr>
                <w:b/>
                <w:bCs/>
              </w:rPr>
            </w:pPr>
            <w:r>
              <w:rPr>
                <w:b/>
                <w:bCs/>
              </w:rPr>
              <w:t>Unit Price EXW</w:t>
            </w:r>
          </w:p>
          <w:p w14:paraId="6C7C6834" w14:textId="77777777" w:rsidR="00850BE2" w:rsidRDefault="00850BE2" w:rsidP="003503CE">
            <w:pPr>
              <w:jc w:val="center"/>
              <w:rPr>
                <w:b/>
                <w:bCs/>
              </w:rPr>
            </w:pPr>
            <w:r>
              <w:rPr>
                <w:b/>
                <w:bCs/>
              </w:rPr>
              <w:t>(specify place)</w:t>
            </w:r>
          </w:p>
        </w:tc>
        <w:tc>
          <w:tcPr>
            <w:tcW w:w="1047" w:type="dxa"/>
          </w:tcPr>
          <w:p w14:paraId="7BB68B99" w14:textId="77777777" w:rsidR="00850BE2" w:rsidRDefault="00850BE2" w:rsidP="003503CE">
            <w:pPr>
              <w:jc w:val="center"/>
              <w:rPr>
                <w:b/>
                <w:bCs/>
              </w:rPr>
            </w:pPr>
            <w:r>
              <w:rPr>
                <w:b/>
                <w:bCs/>
              </w:rPr>
              <w:t>Total Price</w:t>
            </w:r>
          </w:p>
          <w:p w14:paraId="25165E66" w14:textId="77777777" w:rsidR="00850BE2" w:rsidRDefault="00850BE2" w:rsidP="003503CE">
            <w:pPr>
              <w:jc w:val="center"/>
              <w:rPr>
                <w:b/>
                <w:bCs/>
              </w:rPr>
            </w:pPr>
            <w:r>
              <w:rPr>
                <w:b/>
                <w:bCs/>
              </w:rPr>
              <w:t>EXW</w:t>
            </w:r>
          </w:p>
          <w:p w14:paraId="66304598" w14:textId="77777777" w:rsidR="00850BE2" w:rsidRDefault="00850BE2" w:rsidP="003503CE">
            <w:pPr>
              <w:jc w:val="center"/>
              <w:rPr>
                <w:b/>
                <w:bCs/>
              </w:rPr>
            </w:pPr>
          </w:p>
        </w:tc>
        <w:tc>
          <w:tcPr>
            <w:tcW w:w="1260" w:type="dxa"/>
          </w:tcPr>
          <w:p w14:paraId="64EAD08D" w14:textId="77777777" w:rsidR="00850BE2" w:rsidRDefault="00850BE2" w:rsidP="003503CE">
            <w:pPr>
              <w:jc w:val="center"/>
              <w:rPr>
                <w:b/>
                <w:bCs/>
              </w:rPr>
            </w:pPr>
            <w:r>
              <w:rPr>
                <w:b/>
                <w:bCs/>
              </w:rPr>
              <w:t>Total Price</w:t>
            </w:r>
          </w:p>
          <w:p w14:paraId="1F4FA67D" w14:textId="77777777" w:rsidR="00850BE2" w:rsidRDefault="00850BE2" w:rsidP="003503CE">
            <w:pPr>
              <w:jc w:val="center"/>
              <w:rPr>
                <w:b/>
                <w:bCs/>
              </w:rPr>
            </w:pPr>
            <w:r>
              <w:rPr>
                <w:b/>
                <w:bCs/>
              </w:rPr>
              <w:t>of Inland</w:t>
            </w:r>
          </w:p>
          <w:p w14:paraId="4DB2C727" w14:textId="77777777" w:rsidR="00850BE2" w:rsidRDefault="00850BE2" w:rsidP="003503CE">
            <w:pPr>
              <w:jc w:val="center"/>
              <w:rPr>
                <w:b/>
                <w:bCs/>
              </w:rPr>
            </w:pPr>
            <w:r>
              <w:rPr>
                <w:b/>
                <w:bCs/>
              </w:rPr>
              <w:t>delivery to</w:t>
            </w:r>
          </w:p>
          <w:p w14:paraId="5E8EF06B" w14:textId="77777777" w:rsidR="00850BE2" w:rsidRDefault="00850BE2" w:rsidP="003503CE">
            <w:pPr>
              <w:jc w:val="center"/>
              <w:rPr>
                <w:b/>
                <w:bCs/>
              </w:rPr>
            </w:pPr>
            <w:r>
              <w:rPr>
                <w:b/>
                <w:bCs/>
              </w:rPr>
              <w:t>final</w:t>
            </w:r>
          </w:p>
          <w:p w14:paraId="2CAA1D20" w14:textId="77777777" w:rsidR="00850BE2" w:rsidRDefault="00850BE2" w:rsidP="003503CE">
            <w:pPr>
              <w:jc w:val="center"/>
              <w:rPr>
                <w:b/>
                <w:bCs/>
              </w:rPr>
            </w:pPr>
            <w:r>
              <w:rPr>
                <w:b/>
                <w:bCs/>
              </w:rPr>
              <w:t>destination</w:t>
            </w:r>
          </w:p>
        </w:tc>
        <w:tc>
          <w:tcPr>
            <w:tcW w:w="1320" w:type="dxa"/>
          </w:tcPr>
          <w:p w14:paraId="152C2FD1" w14:textId="77777777" w:rsidR="00850BE2" w:rsidRPr="005B5411" w:rsidRDefault="00850BE2" w:rsidP="003503CE">
            <w:pPr>
              <w:jc w:val="center"/>
              <w:rPr>
                <w:b/>
                <w:bCs/>
                <w:lang w:val="fr-FR"/>
              </w:rPr>
            </w:pPr>
            <w:r w:rsidRPr="005B5411">
              <w:rPr>
                <w:b/>
                <w:bCs/>
                <w:lang w:val="fr-FR"/>
              </w:rPr>
              <w:t>Total</w:t>
            </w:r>
          </w:p>
          <w:p w14:paraId="5B331A93" w14:textId="77777777" w:rsidR="00850BE2" w:rsidRPr="005B5411" w:rsidRDefault="00850BE2" w:rsidP="003503CE">
            <w:pPr>
              <w:jc w:val="center"/>
              <w:rPr>
                <w:b/>
                <w:bCs/>
                <w:lang w:val="fr-FR"/>
              </w:rPr>
            </w:pPr>
            <w:r w:rsidRPr="005B5411">
              <w:rPr>
                <w:b/>
                <w:bCs/>
                <w:lang w:val="fr-FR"/>
              </w:rPr>
              <w:t>CIP site</w:t>
            </w:r>
          </w:p>
          <w:p w14:paraId="528F5557" w14:textId="77777777" w:rsidR="00850BE2" w:rsidRPr="005B5411" w:rsidRDefault="00850BE2" w:rsidP="003503CE">
            <w:pPr>
              <w:jc w:val="center"/>
              <w:rPr>
                <w:b/>
                <w:bCs/>
                <w:lang w:val="fr-FR"/>
              </w:rPr>
            </w:pPr>
            <w:r w:rsidRPr="005B5411">
              <w:rPr>
                <w:b/>
                <w:bCs/>
                <w:lang w:val="fr-FR"/>
              </w:rPr>
              <w:t>Plus VAT/NHIL</w:t>
            </w:r>
          </w:p>
        </w:tc>
        <w:tc>
          <w:tcPr>
            <w:tcW w:w="1200" w:type="dxa"/>
          </w:tcPr>
          <w:p w14:paraId="5FC9BF93" w14:textId="77777777" w:rsidR="00850BE2" w:rsidRDefault="00850BE2" w:rsidP="003503CE">
            <w:pPr>
              <w:jc w:val="center"/>
              <w:rPr>
                <w:b/>
                <w:bCs/>
              </w:rPr>
            </w:pPr>
            <w:r>
              <w:rPr>
                <w:b/>
                <w:bCs/>
              </w:rPr>
              <w:t>Incidental</w:t>
            </w:r>
          </w:p>
          <w:p w14:paraId="59C7437E" w14:textId="77777777" w:rsidR="00850BE2" w:rsidRDefault="00850BE2" w:rsidP="003503CE">
            <w:pPr>
              <w:jc w:val="center"/>
              <w:rPr>
                <w:b/>
                <w:bCs/>
              </w:rPr>
            </w:pPr>
            <w:r>
              <w:rPr>
                <w:b/>
                <w:bCs/>
              </w:rPr>
              <w:t>Services</w:t>
            </w:r>
          </w:p>
          <w:p w14:paraId="4C75117D" w14:textId="77777777" w:rsidR="00850BE2" w:rsidRDefault="00850BE2" w:rsidP="003503CE">
            <w:pPr>
              <w:jc w:val="center"/>
              <w:rPr>
                <w:b/>
                <w:bCs/>
              </w:rPr>
            </w:pPr>
            <w:r>
              <w:rPr>
                <w:b/>
                <w:bCs/>
              </w:rPr>
              <w:t>and others</w:t>
            </w:r>
          </w:p>
        </w:tc>
        <w:tc>
          <w:tcPr>
            <w:tcW w:w="970" w:type="dxa"/>
          </w:tcPr>
          <w:p w14:paraId="422CC4A6" w14:textId="77777777" w:rsidR="00850BE2" w:rsidRDefault="00850BE2" w:rsidP="003503CE">
            <w:pPr>
              <w:jc w:val="center"/>
              <w:rPr>
                <w:b/>
                <w:bCs/>
              </w:rPr>
            </w:pPr>
            <w:r>
              <w:rPr>
                <w:b/>
                <w:bCs/>
              </w:rPr>
              <w:t>Total</w:t>
            </w:r>
          </w:p>
          <w:p w14:paraId="4A80DEC8" w14:textId="77777777" w:rsidR="00850BE2" w:rsidRDefault="00850BE2" w:rsidP="003503CE">
            <w:pPr>
              <w:jc w:val="center"/>
              <w:rPr>
                <w:b/>
                <w:bCs/>
              </w:rPr>
            </w:pPr>
            <w:r>
              <w:rPr>
                <w:b/>
                <w:bCs/>
              </w:rPr>
              <w:t>Tender</w:t>
            </w:r>
          </w:p>
          <w:p w14:paraId="4CEF8DA0" w14:textId="77777777" w:rsidR="00850BE2" w:rsidRDefault="00850BE2" w:rsidP="003503CE">
            <w:pPr>
              <w:jc w:val="center"/>
              <w:rPr>
                <w:b/>
                <w:bCs/>
              </w:rPr>
            </w:pPr>
            <w:r>
              <w:rPr>
                <w:b/>
                <w:bCs/>
              </w:rPr>
              <w:t>Price</w:t>
            </w:r>
          </w:p>
          <w:p w14:paraId="1D190D57" w14:textId="77777777" w:rsidR="00850BE2" w:rsidRDefault="00850BE2" w:rsidP="003503CE">
            <w:pPr>
              <w:jc w:val="center"/>
              <w:rPr>
                <w:b/>
                <w:bCs/>
              </w:rPr>
            </w:pPr>
          </w:p>
        </w:tc>
      </w:tr>
      <w:tr w:rsidR="00850BE2" w14:paraId="1438C3C2" w14:textId="77777777" w:rsidTr="00C767BA">
        <w:trPr>
          <w:cantSplit/>
        </w:trPr>
        <w:tc>
          <w:tcPr>
            <w:tcW w:w="751" w:type="dxa"/>
          </w:tcPr>
          <w:p w14:paraId="53BB2743" w14:textId="77777777" w:rsidR="00850BE2" w:rsidRDefault="00850BE2" w:rsidP="003503CE">
            <w:pPr>
              <w:jc w:val="center"/>
            </w:pPr>
            <w:r>
              <w:t>1</w:t>
            </w:r>
          </w:p>
        </w:tc>
        <w:tc>
          <w:tcPr>
            <w:tcW w:w="1260" w:type="dxa"/>
          </w:tcPr>
          <w:p w14:paraId="4DDE0570" w14:textId="77777777" w:rsidR="00850BE2" w:rsidRDefault="00850BE2" w:rsidP="003503CE">
            <w:pPr>
              <w:jc w:val="center"/>
            </w:pPr>
            <w:r>
              <w:t>2</w:t>
            </w:r>
          </w:p>
        </w:tc>
        <w:tc>
          <w:tcPr>
            <w:tcW w:w="900" w:type="dxa"/>
          </w:tcPr>
          <w:p w14:paraId="59837A32" w14:textId="77777777" w:rsidR="00850BE2" w:rsidRDefault="00850BE2" w:rsidP="003503CE">
            <w:pPr>
              <w:jc w:val="center"/>
            </w:pPr>
            <w:r>
              <w:t>3</w:t>
            </w:r>
          </w:p>
        </w:tc>
        <w:tc>
          <w:tcPr>
            <w:tcW w:w="958" w:type="dxa"/>
          </w:tcPr>
          <w:p w14:paraId="23F3A835" w14:textId="77777777" w:rsidR="00850BE2" w:rsidRDefault="00850BE2" w:rsidP="003503CE">
            <w:pPr>
              <w:jc w:val="center"/>
            </w:pPr>
            <w:r>
              <w:t>4</w:t>
            </w:r>
          </w:p>
        </w:tc>
        <w:tc>
          <w:tcPr>
            <w:tcW w:w="1080" w:type="dxa"/>
          </w:tcPr>
          <w:p w14:paraId="5588BD23" w14:textId="77777777" w:rsidR="00850BE2" w:rsidRDefault="00850BE2" w:rsidP="003503CE">
            <w:pPr>
              <w:jc w:val="center"/>
            </w:pPr>
            <w:r>
              <w:t>In figure</w:t>
            </w:r>
          </w:p>
          <w:p w14:paraId="79CCD748" w14:textId="77777777" w:rsidR="00850BE2" w:rsidRDefault="00850BE2" w:rsidP="003503CE">
            <w:pPr>
              <w:jc w:val="center"/>
            </w:pPr>
            <w:r>
              <w:t>5</w:t>
            </w:r>
          </w:p>
        </w:tc>
        <w:tc>
          <w:tcPr>
            <w:tcW w:w="1047" w:type="dxa"/>
          </w:tcPr>
          <w:p w14:paraId="426BD0C1" w14:textId="77777777" w:rsidR="00850BE2" w:rsidRDefault="00850BE2" w:rsidP="003503CE">
            <w:pPr>
              <w:jc w:val="center"/>
            </w:pPr>
          </w:p>
          <w:p w14:paraId="3D344FA9" w14:textId="77777777" w:rsidR="00850BE2" w:rsidRDefault="00850BE2" w:rsidP="003503CE">
            <w:pPr>
              <w:jc w:val="center"/>
            </w:pPr>
            <w:r>
              <w:t>6=(4x5)</w:t>
            </w:r>
          </w:p>
        </w:tc>
        <w:tc>
          <w:tcPr>
            <w:tcW w:w="1260" w:type="dxa"/>
          </w:tcPr>
          <w:p w14:paraId="1AE0CE2E" w14:textId="77777777" w:rsidR="00850BE2" w:rsidRDefault="00850BE2" w:rsidP="003503CE">
            <w:pPr>
              <w:jc w:val="center"/>
            </w:pPr>
            <w:r>
              <w:t>7</w:t>
            </w:r>
          </w:p>
        </w:tc>
        <w:tc>
          <w:tcPr>
            <w:tcW w:w="1320" w:type="dxa"/>
          </w:tcPr>
          <w:p w14:paraId="3D526EA3" w14:textId="77777777" w:rsidR="00850BE2" w:rsidRDefault="00850BE2" w:rsidP="003503CE">
            <w:pPr>
              <w:tabs>
                <w:tab w:val="center" w:pos="432"/>
              </w:tabs>
              <w:jc w:val="center"/>
            </w:pPr>
            <w:r>
              <w:t>8</w:t>
            </w:r>
            <w:proofErr w:type="gramStart"/>
            <w:r>
              <w:t>=(</w:t>
            </w:r>
            <w:proofErr w:type="gramEnd"/>
            <w:r>
              <w:t>6+7)</w:t>
            </w:r>
          </w:p>
        </w:tc>
        <w:tc>
          <w:tcPr>
            <w:tcW w:w="1200" w:type="dxa"/>
          </w:tcPr>
          <w:p w14:paraId="1E6B3856" w14:textId="77777777" w:rsidR="00850BE2" w:rsidRDefault="00850BE2" w:rsidP="003503CE">
            <w:pPr>
              <w:jc w:val="center"/>
            </w:pPr>
            <w:r>
              <w:t>9</w:t>
            </w:r>
          </w:p>
        </w:tc>
        <w:tc>
          <w:tcPr>
            <w:tcW w:w="970" w:type="dxa"/>
          </w:tcPr>
          <w:p w14:paraId="125CFBE9" w14:textId="77777777" w:rsidR="00850BE2" w:rsidRDefault="00850BE2" w:rsidP="003503CE">
            <w:pPr>
              <w:jc w:val="center"/>
            </w:pPr>
            <w:r>
              <w:t>10</w:t>
            </w:r>
            <w:proofErr w:type="gramStart"/>
            <w:r>
              <w:t>=(</w:t>
            </w:r>
            <w:proofErr w:type="gramEnd"/>
            <w:r>
              <w:t>8+9)</w:t>
            </w:r>
          </w:p>
        </w:tc>
      </w:tr>
      <w:tr w:rsidR="00850BE2" w14:paraId="70CBF7FC" w14:textId="77777777" w:rsidTr="00C767BA">
        <w:trPr>
          <w:cantSplit/>
        </w:trPr>
        <w:tc>
          <w:tcPr>
            <w:tcW w:w="751" w:type="dxa"/>
          </w:tcPr>
          <w:p w14:paraId="60BAA019" w14:textId="77777777" w:rsidR="00850BE2" w:rsidRDefault="00850BE2" w:rsidP="003503CE">
            <w:pPr>
              <w:jc w:val="center"/>
            </w:pPr>
          </w:p>
        </w:tc>
        <w:tc>
          <w:tcPr>
            <w:tcW w:w="1260" w:type="dxa"/>
          </w:tcPr>
          <w:p w14:paraId="729CC8E1" w14:textId="77777777" w:rsidR="00850BE2" w:rsidRDefault="00850BE2" w:rsidP="003503CE">
            <w:pPr>
              <w:jc w:val="center"/>
            </w:pPr>
          </w:p>
        </w:tc>
        <w:tc>
          <w:tcPr>
            <w:tcW w:w="900" w:type="dxa"/>
          </w:tcPr>
          <w:p w14:paraId="03D34BDD" w14:textId="77777777" w:rsidR="00850BE2" w:rsidRDefault="00850BE2" w:rsidP="003503CE">
            <w:pPr>
              <w:jc w:val="center"/>
            </w:pPr>
          </w:p>
        </w:tc>
        <w:tc>
          <w:tcPr>
            <w:tcW w:w="958" w:type="dxa"/>
          </w:tcPr>
          <w:p w14:paraId="5C1214F5" w14:textId="77777777" w:rsidR="00850BE2" w:rsidRDefault="00850BE2" w:rsidP="003503CE">
            <w:pPr>
              <w:jc w:val="center"/>
            </w:pPr>
          </w:p>
        </w:tc>
        <w:tc>
          <w:tcPr>
            <w:tcW w:w="1080" w:type="dxa"/>
          </w:tcPr>
          <w:p w14:paraId="3CBAD345" w14:textId="77777777" w:rsidR="00850BE2" w:rsidRDefault="00850BE2" w:rsidP="003503CE">
            <w:pPr>
              <w:jc w:val="center"/>
            </w:pPr>
          </w:p>
        </w:tc>
        <w:tc>
          <w:tcPr>
            <w:tcW w:w="1047" w:type="dxa"/>
          </w:tcPr>
          <w:p w14:paraId="6647D6DB" w14:textId="77777777" w:rsidR="00850BE2" w:rsidRDefault="00850BE2" w:rsidP="003503CE">
            <w:pPr>
              <w:jc w:val="center"/>
            </w:pPr>
          </w:p>
        </w:tc>
        <w:tc>
          <w:tcPr>
            <w:tcW w:w="1260" w:type="dxa"/>
          </w:tcPr>
          <w:p w14:paraId="6D0A72C3" w14:textId="77777777" w:rsidR="00850BE2" w:rsidRDefault="00850BE2" w:rsidP="003503CE">
            <w:pPr>
              <w:jc w:val="center"/>
            </w:pPr>
          </w:p>
        </w:tc>
        <w:tc>
          <w:tcPr>
            <w:tcW w:w="1320" w:type="dxa"/>
          </w:tcPr>
          <w:p w14:paraId="44E18F90" w14:textId="77777777" w:rsidR="00850BE2" w:rsidRDefault="00850BE2" w:rsidP="003503CE">
            <w:pPr>
              <w:jc w:val="center"/>
            </w:pPr>
          </w:p>
        </w:tc>
        <w:tc>
          <w:tcPr>
            <w:tcW w:w="1200" w:type="dxa"/>
          </w:tcPr>
          <w:p w14:paraId="1C4D505F" w14:textId="77777777" w:rsidR="00850BE2" w:rsidRDefault="00850BE2" w:rsidP="003503CE">
            <w:pPr>
              <w:jc w:val="center"/>
            </w:pPr>
          </w:p>
        </w:tc>
        <w:tc>
          <w:tcPr>
            <w:tcW w:w="970" w:type="dxa"/>
          </w:tcPr>
          <w:p w14:paraId="5D1103CF" w14:textId="77777777" w:rsidR="00850BE2" w:rsidRDefault="00850BE2" w:rsidP="003503CE">
            <w:pPr>
              <w:jc w:val="center"/>
            </w:pPr>
          </w:p>
        </w:tc>
      </w:tr>
      <w:tr w:rsidR="00850BE2" w14:paraId="3F805D32" w14:textId="77777777" w:rsidTr="00C767BA">
        <w:trPr>
          <w:cantSplit/>
        </w:trPr>
        <w:tc>
          <w:tcPr>
            <w:tcW w:w="751" w:type="dxa"/>
          </w:tcPr>
          <w:p w14:paraId="5BF56BF1" w14:textId="77777777" w:rsidR="00850BE2" w:rsidRDefault="00850BE2" w:rsidP="003503CE">
            <w:pPr>
              <w:jc w:val="center"/>
            </w:pPr>
          </w:p>
        </w:tc>
        <w:tc>
          <w:tcPr>
            <w:tcW w:w="1260" w:type="dxa"/>
          </w:tcPr>
          <w:p w14:paraId="713ADDE1" w14:textId="77777777" w:rsidR="00850BE2" w:rsidRDefault="00850BE2" w:rsidP="003503CE">
            <w:pPr>
              <w:jc w:val="center"/>
            </w:pPr>
          </w:p>
        </w:tc>
        <w:tc>
          <w:tcPr>
            <w:tcW w:w="900" w:type="dxa"/>
          </w:tcPr>
          <w:p w14:paraId="7A5EFF10" w14:textId="77777777" w:rsidR="00850BE2" w:rsidRDefault="00850BE2" w:rsidP="003503CE">
            <w:pPr>
              <w:jc w:val="center"/>
            </w:pPr>
          </w:p>
        </w:tc>
        <w:tc>
          <w:tcPr>
            <w:tcW w:w="958" w:type="dxa"/>
          </w:tcPr>
          <w:p w14:paraId="296C129B" w14:textId="77777777" w:rsidR="00850BE2" w:rsidRDefault="00850BE2" w:rsidP="003503CE">
            <w:pPr>
              <w:jc w:val="center"/>
            </w:pPr>
          </w:p>
        </w:tc>
        <w:tc>
          <w:tcPr>
            <w:tcW w:w="1080" w:type="dxa"/>
          </w:tcPr>
          <w:p w14:paraId="32129FA6" w14:textId="77777777" w:rsidR="00850BE2" w:rsidRDefault="00850BE2" w:rsidP="003503CE">
            <w:pPr>
              <w:jc w:val="center"/>
            </w:pPr>
          </w:p>
        </w:tc>
        <w:tc>
          <w:tcPr>
            <w:tcW w:w="1047" w:type="dxa"/>
          </w:tcPr>
          <w:p w14:paraId="0F8366E5" w14:textId="77777777" w:rsidR="00850BE2" w:rsidRDefault="00850BE2" w:rsidP="003503CE">
            <w:pPr>
              <w:jc w:val="center"/>
            </w:pPr>
          </w:p>
        </w:tc>
        <w:tc>
          <w:tcPr>
            <w:tcW w:w="1260" w:type="dxa"/>
          </w:tcPr>
          <w:p w14:paraId="3F0F0C86" w14:textId="77777777" w:rsidR="00850BE2" w:rsidRDefault="00850BE2" w:rsidP="003503CE">
            <w:pPr>
              <w:jc w:val="center"/>
            </w:pPr>
          </w:p>
        </w:tc>
        <w:tc>
          <w:tcPr>
            <w:tcW w:w="1320" w:type="dxa"/>
          </w:tcPr>
          <w:p w14:paraId="3F604666" w14:textId="77777777" w:rsidR="00850BE2" w:rsidRDefault="00850BE2" w:rsidP="003503CE">
            <w:pPr>
              <w:jc w:val="center"/>
            </w:pPr>
          </w:p>
        </w:tc>
        <w:tc>
          <w:tcPr>
            <w:tcW w:w="1200" w:type="dxa"/>
          </w:tcPr>
          <w:p w14:paraId="6B798919" w14:textId="77777777" w:rsidR="00850BE2" w:rsidRDefault="00850BE2" w:rsidP="003503CE">
            <w:pPr>
              <w:jc w:val="center"/>
            </w:pPr>
          </w:p>
        </w:tc>
        <w:tc>
          <w:tcPr>
            <w:tcW w:w="970" w:type="dxa"/>
          </w:tcPr>
          <w:p w14:paraId="308D8050" w14:textId="77777777" w:rsidR="00850BE2" w:rsidRDefault="00850BE2" w:rsidP="003503CE">
            <w:pPr>
              <w:jc w:val="center"/>
            </w:pPr>
          </w:p>
        </w:tc>
      </w:tr>
      <w:tr w:rsidR="00850BE2" w14:paraId="1D5DC677" w14:textId="77777777" w:rsidTr="00C767BA">
        <w:trPr>
          <w:cantSplit/>
        </w:trPr>
        <w:tc>
          <w:tcPr>
            <w:tcW w:w="751" w:type="dxa"/>
          </w:tcPr>
          <w:p w14:paraId="3A8422BA" w14:textId="77777777" w:rsidR="00850BE2" w:rsidRDefault="00850BE2" w:rsidP="003503CE">
            <w:pPr>
              <w:jc w:val="center"/>
            </w:pPr>
          </w:p>
        </w:tc>
        <w:tc>
          <w:tcPr>
            <w:tcW w:w="1260" w:type="dxa"/>
          </w:tcPr>
          <w:p w14:paraId="7A35120F" w14:textId="77777777" w:rsidR="00850BE2" w:rsidRDefault="00850BE2" w:rsidP="003503CE">
            <w:pPr>
              <w:jc w:val="center"/>
            </w:pPr>
          </w:p>
        </w:tc>
        <w:tc>
          <w:tcPr>
            <w:tcW w:w="900" w:type="dxa"/>
          </w:tcPr>
          <w:p w14:paraId="6102B724" w14:textId="77777777" w:rsidR="00850BE2" w:rsidRDefault="00850BE2" w:rsidP="003503CE">
            <w:pPr>
              <w:jc w:val="center"/>
            </w:pPr>
          </w:p>
        </w:tc>
        <w:tc>
          <w:tcPr>
            <w:tcW w:w="958" w:type="dxa"/>
          </w:tcPr>
          <w:p w14:paraId="4038DD49" w14:textId="77777777" w:rsidR="00850BE2" w:rsidRDefault="00850BE2" w:rsidP="003503CE">
            <w:pPr>
              <w:jc w:val="center"/>
            </w:pPr>
          </w:p>
        </w:tc>
        <w:tc>
          <w:tcPr>
            <w:tcW w:w="1080" w:type="dxa"/>
          </w:tcPr>
          <w:p w14:paraId="608E0100" w14:textId="77777777" w:rsidR="00850BE2" w:rsidRDefault="00850BE2" w:rsidP="003503CE">
            <w:pPr>
              <w:jc w:val="center"/>
            </w:pPr>
          </w:p>
        </w:tc>
        <w:tc>
          <w:tcPr>
            <w:tcW w:w="1047" w:type="dxa"/>
          </w:tcPr>
          <w:p w14:paraId="42C941C7" w14:textId="77777777" w:rsidR="00850BE2" w:rsidRDefault="00850BE2" w:rsidP="003503CE">
            <w:pPr>
              <w:jc w:val="center"/>
            </w:pPr>
          </w:p>
        </w:tc>
        <w:tc>
          <w:tcPr>
            <w:tcW w:w="1260" w:type="dxa"/>
          </w:tcPr>
          <w:p w14:paraId="3DED54E5" w14:textId="77777777" w:rsidR="00850BE2" w:rsidRDefault="00850BE2" w:rsidP="003503CE">
            <w:pPr>
              <w:jc w:val="center"/>
            </w:pPr>
          </w:p>
        </w:tc>
        <w:tc>
          <w:tcPr>
            <w:tcW w:w="1320" w:type="dxa"/>
          </w:tcPr>
          <w:p w14:paraId="54DEBAB8" w14:textId="77777777" w:rsidR="00850BE2" w:rsidRDefault="00850BE2" w:rsidP="003503CE">
            <w:pPr>
              <w:jc w:val="center"/>
            </w:pPr>
          </w:p>
        </w:tc>
        <w:tc>
          <w:tcPr>
            <w:tcW w:w="1200" w:type="dxa"/>
          </w:tcPr>
          <w:p w14:paraId="7FAE0366" w14:textId="77777777" w:rsidR="00850BE2" w:rsidRDefault="00850BE2" w:rsidP="003503CE">
            <w:pPr>
              <w:jc w:val="center"/>
            </w:pPr>
          </w:p>
        </w:tc>
        <w:tc>
          <w:tcPr>
            <w:tcW w:w="970" w:type="dxa"/>
          </w:tcPr>
          <w:p w14:paraId="51C56919" w14:textId="77777777" w:rsidR="00850BE2" w:rsidRDefault="00850BE2" w:rsidP="003503CE">
            <w:pPr>
              <w:jc w:val="center"/>
            </w:pPr>
          </w:p>
        </w:tc>
      </w:tr>
      <w:tr w:rsidR="00850BE2" w14:paraId="4803C0A1" w14:textId="77777777" w:rsidTr="00C767BA">
        <w:trPr>
          <w:cantSplit/>
        </w:trPr>
        <w:tc>
          <w:tcPr>
            <w:tcW w:w="751" w:type="dxa"/>
          </w:tcPr>
          <w:p w14:paraId="319389AA" w14:textId="77777777" w:rsidR="00850BE2" w:rsidRDefault="00850BE2" w:rsidP="003503CE">
            <w:pPr>
              <w:jc w:val="center"/>
            </w:pPr>
          </w:p>
        </w:tc>
        <w:tc>
          <w:tcPr>
            <w:tcW w:w="1260" w:type="dxa"/>
          </w:tcPr>
          <w:p w14:paraId="04150EB6" w14:textId="77777777" w:rsidR="00850BE2" w:rsidRDefault="00850BE2" w:rsidP="003503CE">
            <w:pPr>
              <w:jc w:val="center"/>
            </w:pPr>
          </w:p>
        </w:tc>
        <w:tc>
          <w:tcPr>
            <w:tcW w:w="900" w:type="dxa"/>
          </w:tcPr>
          <w:p w14:paraId="36E20853" w14:textId="77777777" w:rsidR="00850BE2" w:rsidRDefault="00850BE2" w:rsidP="003503CE">
            <w:pPr>
              <w:jc w:val="center"/>
            </w:pPr>
          </w:p>
        </w:tc>
        <w:tc>
          <w:tcPr>
            <w:tcW w:w="958" w:type="dxa"/>
          </w:tcPr>
          <w:p w14:paraId="18663870" w14:textId="77777777" w:rsidR="00850BE2" w:rsidRDefault="00850BE2" w:rsidP="003503CE">
            <w:pPr>
              <w:jc w:val="center"/>
            </w:pPr>
          </w:p>
        </w:tc>
        <w:tc>
          <w:tcPr>
            <w:tcW w:w="1080" w:type="dxa"/>
          </w:tcPr>
          <w:p w14:paraId="248FE3D3" w14:textId="77777777" w:rsidR="00850BE2" w:rsidRDefault="00850BE2" w:rsidP="003503CE">
            <w:pPr>
              <w:jc w:val="center"/>
            </w:pPr>
          </w:p>
        </w:tc>
        <w:tc>
          <w:tcPr>
            <w:tcW w:w="1047" w:type="dxa"/>
          </w:tcPr>
          <w:p w14:paraId="3F23E5E7" w14:textId="77777777" w:rsidR="00850BE2" w:rsidRDefault="00850BE2" w:rsidP="003503CE">
            <w:pPr>
              <w:jc w:val="center"/>
            </w:pPr>
          </w:p>
        </w:tc>
        <w:tc>
          <w:tcPr>
            <w:tcW w:w="1260" w:type="dxa"/>
          </w:tcPr>
          <w:p w14:paraId="5F3796FF" w14:textId="77777777" w:rsidR="00850BE2" w:rsidRDefault="00850BE2" w:rsidP="003503CE">
            <w:pPr>
              <w:jc w:val="center"/>
            </w:pPr>
          </w:p>
        </w:tc>
        <w:tc>
          <w:tcPr>
            <w:tcW w:w="1320" w:type="dxa"/>
          </w:tcPr>
          <w:p w14:paraId="72A8AACC" w14:textId="77777777" w:rsidR="00850BE2" w:rsidRDefault="00850BE2" w:rsidP="003503CE">
            <w:pPr>
              <w:jc w:val="center"/>
            </w:pPr>
          </w:p>
        </w:tc>
        <w:tc>
          <w:tcPr>
            <w:tcW w:w="1200" w:type="dxa"/>
          </w:tcPr>
          <w:p w14:paraId="4BAD3F1B" w14:textId="77777777" w:rsidR="00850BE2" w:rsidRDefault="00850BE2" w:rsidP="003503CE">
            <w:pPr>
              <w:jc w:val="center"/>
            </w:pPr>
          </w:p>
        </w:tc>
        <w:tc>
          <w:tcPr>
            <w:tcW w:w="970" w:type="dxa"/>
          </w:tcPr>
          <w:p w14:paraId="505AD755" w14:textId="77777777" w:rsidR="00850BE2" w:rsidRDefault="00850BE2" w:rsidP="003503CE">
            <w:pPr>
              <w:jc w:val="center"/>
            </w:pPr>
          </w:p>
        </w:tc>
      </w:tr>
      <w:tr w:rsidR="00850BE2" w14:paraId="0544A116" w14:textId="77777777" w:rsidTr="00C767BA">
        <w:trPr>
          <w:cantSplit/>
        </w:trPr>
        <w:tc>
          <w:tcPr>
            <w:tcW w:w="751" w:type="dxa"/>
            <w:tcBorders>
              <w:bottom w:val="single" w:sz="18" w:space="0" w:color="auto"/>
            </w:tcBorders>
          </w:tcPr>
          <w:p w14:paraId="5301B7C7" w14:textId="77777777" w:rsidR="00850BE2" w:rsidRDefault="00850BE2" w:rsidP="003503CE">
            <w:pPr>
              <w:jc w:val="center"/>
            </w:pPr>
          </w:p>
        </w:tc>
        <w:tc>
          <w:tcPr>
            <w:tcW w:w="1260" w:type="dxa"/>
            <w:tcBorders>
              <w:bottom w:val="single" w:sz="18" w:space="0" w:color="auto"/>
            </w:tcBorders>
          </w:tcPr>
          <w:p w14:paraId="03F43E97" w14:textId="77777777" w:rsidR="00850BE2" w:rsidRDefault="00850BE2" w:rsidP="003503CE">
            <w:pPr>
              <w:jc w:val="center"/>
            </w:pPr>
          </w:p>
        </w:tc>
        <w:tc>
          <w:tcPr>
            <w:tcW w:w="900" w:type="dxa"/>
            <w:tcBorders>
              <w:bottom w:val="single" w:sz="18" w:space="0" w:color="auto"/>
            </w:tcBorders>
          </w:tcPr>
          <w:p w14:paraId="4C11CC8B" w14:textId="77777777" w:rsidR="00850BE2" w:rsidRDefault="00850BE2" w:rsidP="003503CE">
            <w:pPr>
              <w:jc w:val="center"/>
            </w:pPr>
          </w:p>
        </w:tc>
        <w:tc>
          <w:tcPr>
            <w:tcW w:w="958" w:type="dxa"/>
            <w:tcBorders>
              <w:bottom w:val="single" w:sz="18" w:space="0" w:color="auto"/>
            </w:tcBorders>
          </w:tcPr>
          <w:p w14:paraId="61E0D858" w14:textId="77777777" w:rsidR="00850BE2" w:rsidRDefault="00850BE2" w:rsidP="003503CE">
            <w:pPr>
              <w:jc w:val="center"/>
            </w:pPr>
          </w:p>
        </w:tc>
        <w:tc>
          <w:tcPr>
            <w:tcW w:w="1080" w:type="dxa"/>
            <w:tcBorders>
              <w:bottom w:val="single" w:sz="18" w:space="0" w:color="auto"/>
            </w:tcBorders>
          </w:tcPr>
          <w:p w14:paraId="09D89EBC" w14:textId="77777777" w:rsidR="00850BE2" w:rsidRDefault="00850BE2" w:rsidP="003503CE">
            <w:pPr>
              <w:jc w:val="center"/>
            </w:pPr>
          </w:p>
        </w:tc>
        <w:tc>
          <w:tcPr>
            <w:tcW w:w="1047" w:type="dxa"/>
            <w:tcBorders>
              <w:bottom w:val="single" w:sz="18" w:space="0" w:color="auto"/>
            </w:tcBorders>
          </w:tcPr>
          <w:p w14:paraId="564E41F3" w14:textId="77777777" w:rsidR="00850BE2" w:rsidRDefault="00850BE2" w:rsidP="003503CE">
            <w:pPr>
              <w:jc w:val="center"/>
            </w:pPr>
          </w:p>
        </w:tc>
        <w:tc>
          <w:tcPr>
            <w:tcW w:w="1260" w:type="dxa"/>
            <w:tcBorders>
              <w:bottom w:val="single" w:sz="18" w:space="0" w:color="auto"/>
            </w:tcBorders>
          </w:tcPr>
          <w:p w14:paraId="1344F533" w14:textId="77777777" w:rsidR="00850BE2" w:rsidRDefault="00850BE2" w:rsidP="003503CE">
            <w:pPr>
              <w:jc w:val="center"/>
            </w:pPr>
          </w:p>
        </w:tc>
        <w:tc>
          <w:tcPr>
            <w:tcW w:w="1320" w:type="dxa"/>
            <w:tcBorders>
              <w:bottom w:val="single" w:sz="18" w:space="0" w:color="auto"/>
            </w:tcBorders>
          </w:tcPr>
          <w:p w14:paraId="577F6AE9" w14:textId="77777777" w:rsidR="00850BE2" w:rsidRDefault="00850BE2" w:rsidP="003503CE">
            <w:pPr>
              <w:jc w:val="center"/>
            </w:pPr>
          </w:p>
        </w:tc>
        <w:tc>
          <w:tcPr>
            <w:tcW w:w="1200" w:type="dxa"/>
            <w:tcBorders>
              <w:bottom w:val="single" w:sz="18" w:space="0" w:color="auto"/>
            </w:tcBorders>
          </w:tcPr>
          <w:p w14:paraId="4E354E20" w14:textId="77777777" w:rsidR="00850BE2" w:rsidRDefault="00850BE2" w:rsidP="003503CE">
            <w:pPr>
              <w:jc w:val="center"/>
            </w:pPr>
          </w:p>
        </w:tc>
        <w:tc>
          <w:tcPr>
            <w:tcW w:w="970" w:type="dxa"/>
            <w:tcBorders>
              <w:bottom w:val="single" w:sz="18" w:space="0" w:color="auto"/>
            </w:tcBorders>
          </w:tcPr>
          <w:p w14:paraId="6E030786" w14:textId="77777777" w:rsidR="00850BE2" w:rsidRDefault="00850BE2" w:rsidP="003503CE">
            <w:pPr>
              <w:jc w:val="center"/>
            </w:pPr>
          </w:p>
        </w:tc>
      </w:tr>
      <w:tr w:rsidR="00850BE2" w14:paraId="16676AF2" w14:textId="77777777" w:rsidTr="00C767BA">
        <w:trPr>
          <w:cantSplit/>
        </w:trPr>
        <w:tc>
          <w:tcPr>
            <w:tcW w:w="751" w:type="dxa"/>
            <w:tcBorders>
              <w:top w:val="single" w:sz="18" w:space="0" w:color="auto"/>
            </w:tcBorders>
          </w:tcPr>
          <w:p w14:paraId="34E470C8" w14:textId="77777777" w:rsidR="00850BE2" w:rsidRDefault="00850BE2" w:rsidP="003503CE">
            <w:pPr>
              <w:jc w:val="center"/>
              <w:rPr>
                <w:b/>
                <w:bCs/>
              </w:rPr>
            </w:pPr>
            <w:r>
              <w:rPr>
                <w:b/>
                <w:bCs/>
              </w:rPr>
              <w:t>Grand</w:t>
            </w:r>
          </w:p>
          <w:p w14:paraId="3AC76D71" w14:textId="77777777" w:rsidR="00850BE2" w:rsidRDefault="00850BE2" w:rsidP="003503CE">
            <w:pPr>
              <w:jc w:val="center"/>
            </w:pPr>
            <w:r>
              <w:rPr>
                <w:b/>
                <w:bCs/>
              </w:rPr>
              <w:t>Total</w:t>
            </w:r>
          </w:p>
        </w:tc>
        <w:tc>
          <w:tcPr>
            <w:tcW w:w="1260" w:type="dxa"/>
            <w:tcBorders>
              <w:top w:val="single" w:sz="18" w:space="0" w:color="auto"/>
            </w:tcBorders>
          </w:tcPr>
          <w:p w14:paraId="0FBE5827" w14:textId="77777777" w:rsidR="00850BE2" w:rsidRDefault="00850BE2" w:rsidP="003503CE">
            <w:pPr>
              <w:jc w:val="center"/>
              <w:rPr>
                <w:b/>
                <w:bCs/>
              </w:rPr>
            </w:pPr>
          </w:p>
        </w:tc>
        <w:tc>
          <w:tcPr>
            <w:tcW w:w="900" w:type="dxa"/>
            <w:tcBorders>
              <w:top w:val="single" w:sz="18" w:space="0" w:color="auto"/>
            </w:tcBorders>
          </w:tcPr>
          <w:p w14:paraId="14488A51" w14:textId="77777777" w:rsidR="00850BE2" w:rsidRDefault="00850BE2" w:rsidP="003503CE">
            <w:pPr>
              <w:jc w:val="right"/>
            </w:pPr>
          </w:p>
        </w:tc>
        <w:tc>
          <w:tcPr>
            <w:tcW w:w="958" w:type="dxa"/>
            <w:tcBorders>
              <w:top w:val="single" w:sz="18" w:space="0" w:color="auto"/>
            </w:tcBorders>
          </w:tcPr>
          <w:p w14:paraId="3DEEF71B" w14:textId="77777777" w:rsidR="00850BE2" w:rsidRDefault="00850BE2" w:rsidP="003503CE">
            <w:pPr>
              <w:jc w:val="right"/>
            </w:pPr>
          </w:p>
        </w:tc>
        <w:tc>
          <w:tcPr>
            <w:tcW w:w="1080" w:type="dxa"/>
          </w:tcPr>
          <w:p w14:paraId="138A8AB2" w14:textId="77777777" w:rsidR="00850BE2" w:rsidRDefault="00850BE2" w:rsidP="003503CE">
            <w:pPr>
              <w:jc w:val="right"/>
            </w:pPr>
          </w:p>
        </w:tc>
        <w:tc>
          <w:tcPr>
            <w:tcW w:w="1047" w:type="dxa"/>
            <w:tcBorders>
              <w:top w:val="single" w:sz="18" w:space="0" w:color="auto"/>
            </w:tcBorders>
          </w:tcPr>
          <w:p w14:paraId="44F797DE" w14:textId="77777777" w:rsidR="00850BE2" w:rsidRDefault="00850BE2" w:rsidP="003503CE">
            <w:pPr>
              <w:jc w:val="right"/>
            </w:pPr>
          </w:p>
        </w:tc>
        <w:tc>
          <w:tcPr>
            <w:tcW w:w="1260" w:type="dxa"/>
            <w:tcBorders>
              <w:top w:val="single" w:sz="18" w:space="0" w:color="auto"/>
            </w:tcBorders>
          </w:tcPr>
          <w:p w14:paraId="698A0B3E" w14:textId="77777777" w:rsidR="00850BE2" w:rsidRDefault="00850BE2" w:rsidP="003503CE">
            <w:pPr>
              <w:jc w:val="right"/>
            </w:pPr>
          </w:p>
        </w:tc>
        <w:tc>
          <w:tcPr>
            <w:tcW w:w="1320" w:type="dxa"/>
            <w:tcBorders>
              <w:top w:val="single" w:sz="18" w:space="0" w:color="auto"/>
            </w:tcBorders>
          </w:tcPr>
          <w:p w14:paraId="6FDE436E" w14:textId="77777777" w:rsidR="00850BE2" w:rsidRDefault="00850BE2" w:rsidP="003503CE">
            <w:pPr>
              <w:jc w:val="right"/>
            </w:pPr>
          </w:p>
        </w:tc>
        <w:tc>
          <w:tcPr>
            <w:tcW w:w="1200" w:type="dxa"/>
            <w:tcBorders>
              <w:top w:val="single" w:sz="18" w:space="0" w:color="auto"/>
            </w:tcBorders>
          </w:tcPr>
          <w:p w14:paraId="3CCDC11B" w14:textId="77777777" w:rsidR="00850BE2" w:rsidRDefault="00850BE2" w:rsidP="003503CE">
            <w:pPr>
              <w:jc w:val="right"/>
            </w:pPr>
          </w:p>
        </w:tc>
        <w:tc>
          <w:tcPr>
            <w:tcW w:w="970" w:type="dxa"/>
            <w:tcBorders>
              <w:top w:val="single" w:sz="18" w:space="0" w:color="auto"/>
            </w:tcBorders>
          </w:tcPr>
          <w:p w14:paraId="3C76033F" w14:textId="77777777" w:rsidR="00850BE2" w:rsidRDefault="00850BE2" w:rsidP="003503CE">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6483FD2C" w14:textId="29443D94"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r w:rsidR="008E55DD">
        <w:rPr>
          <w:rFonts w:ascii="Times New Roman" w:eastAsia="Times New Roman" w:hAnsi="Times New Roman"/>
          <w:sz w:val="23"/>
        </w:rPr>
        <w:t xml:space="preserve"> </w:t>
      </w:r>
      <w:r>
        <w:rPr>
          <w:rFonts w:ascii="Times New Roman" w:eastAsia="Times New Roman" w:hAnsi="Times New Roman"/>
          <w:sz w:val="23"/>
        </w:rPr>
        <w:t>(in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AAFB3"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sidRPr="008E55DD">
        <w:rPr>
          <w:rFonts w:ascii="Times New Roman" w:eastAsia="Times New Roman" w:hAnsi="Times New Roman"/>
          <w:b/>
          <w:bCs/>
          <w:sz w:val="21"/>
        </w:rPr>
        <w:t>Note: In case of discrepancy between unit price and total, the unit price shall prevail</w:t>
      </w:r>
      <w:r>
        <w:rPr>
          <w:rFonts w:ascii="Times New Roman" w:eastAsia="Times New Roman" w:hAnsi="Times New Roman"/>
          <w:sz w:val="21"/>
        </w:rPr>
        <w:t>.</w:t>
      </w:r>
    </w:p>
    <w:p w14:paraId="1903AD0C"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3D125FF4" w14:textId="77777777" w:rsidR="00850BE2" w:rsidRDefault="00850BE2" w:rsidP="00850BE2">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37AC8EFD" w:rsidR="00850BE2" w:rsidRDefault="00850BE2" w:rsidP="00850BE2">
      <w:pPr>
        <w:spacing w:line="20" w:lineRule="exact"/>
        <w:rPr>
          <w:rFonts w:ascii="Times New Roman" w:eastAsia="Times New Roman" w:hAnsi="Times New Roman"/>
        </w:rPr>
      </w:pPr>
    </w:p>
    <w:p w14:paraId="66ACE3D1" w14:textId="77777777" w:rsidR="00850BE2" w:rsidRDefault="00850BE2" w:rsidP="00850BE2">
      <w:pPr>
        <w:spacing w:line="200" w:lineRule="exact"/>
        <w:rPr>
          <w:rFonts w:ascii="Times New Roman" w:eastAsia="Times New Roman" w:hAnsi="Times New Roman"/>
        </w:rPr>
      </w:pPr>
    </w:p>
    <w:p w14:paraId="11ACACA9" w14:textId="77777777" w:rsidR="00850BE2" w:rsidRDefault="00850BE2" w:rsidP="00850BE2">
      <w:pPr>
        <w:spacing w:line="200" w:lineRule="exact"/>
        <w:rPr>
          <w:rFonts w:ascii="Times New Roman" w:eastAsia="Times New Roman" w:hAnsi="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850BE2" w:rsidRPr="000E0F17" w14:paraId="0D692D56" w14:textId="77777777" w:rsidTr="003503CE">
        <w:trPr>
          <w:tblHeader/>
        </w:trPr>
        <w:tc>
          <w:tcPr>
            <w:tcW w:w="1059" w:type="dxa"/>
            <w:tcBorders>
              <w:bottom w:val="single" w:sz="4" w:space="0" w:color="auto"/>
            </w:tcBorders>
          </w:tcPr>
          <w:p w14:paraId="286879CE" w14:textId="77777777" w:rsidR="00850BE2" w:rsidRPr="00C00019" w:rsidRDefault="00850BE2" w:rsidP="003503CE">
            <w:pPr>
              <w:jc w:val="center"/>
              <w:rPr>
                <w:rFonts w:ascii="Times New Roman" w:hAnsi="Times New Roman" w:cs="Times New Roman"/>
                <w:b/>
              </w:rPr>
            </w:pPr>
            <w:r w:rsidRPr="00C00019">
              <w:rPr>
                <w:rFonts w:ascii="Times New Roman" w:hAnsi="Times New Roman" w:cs="Times New Roman"/>
                <w:b/>
              </w:rPr>
              <w:t>Item No</w:t>
            </w:r>
          </w:p>
        </w:tc>
        <w:tc>
          <w:tcPr>
            <w:tcW w:w="4294" w:type="dxa"/>
            <w:tcBorders>
              <w:bottom w:val="single" w:sz="4" w:space="0" w:color="auto"/>
            </w:tcBorders>
          </w:tcPr>
          <w:p w14:paraId="4B15A655" w14:textId="77777777" w:rsidR="00850BE2" w:rsidRPr="00C00019" w:rsidRDefault="00850BE2" w:rsidP="003503CE">
            <w:pPr>
              <w:jc w:val="center"/>
              <w:rPr>
                <w:rFonts w:ascii="Times New Roman" w:hAnsi="Times New Roman" w:cs="Times New Roman"/>
                <w:b/>
              </w:rPr>
            </w:pPr>
            <w:r w:rsidRPr="00C00019">
              <w:rPr>
                <w:rFonts w:ascii="Times New Roman" w:hAnsi="Times New Roman" w:cs="Times New Roman"/>
                <w:b/>
              </w:rPr>
              <w:t>Description</w:t>
            </w:r>
          </w:p>
        </w:tc>
        <w:tc>
          <w:tcPr>
            <w:tcW w:w="1190" w:type="dxa"/>
            <w:tcBorders>
              <w:bottom w:val="single" w:sz="4" w:space="0" w:color="auto"/>
            </w:tcBorders>
          </w:tcPr>
          <w:p w14:paraId="189AE432" w14:textId="77777777" w:rsidR="00850BE2" w:rsidRPr="00C00019" w:rsidRDefault="00850BE2" w:rsidP="003503CE">
            <w:pPr>
              <w:jc w:val="center"/>
              <w:rPr>
                <w:rFonts w:ascii="Times New Roman" w:hAnsi="Times New Roman" w:cs="Times New Roman"/>
                <w:b/>
              </w:rPr>
            </w:pPr>
            <w:r w:rsidRPr="00C00019">
              <w:rPr>
                <w:rFonts w:ascii="Times New Roman" w:hAnsi="Times New Roman" w:cs="Times New Roman"/>
                <w:b/>
              </w:rPr>
              <w:t>Quantity</w:t>
            </w:r>
          </w:p>
          <w:p w14:paraId="0931196D" w14:textId="77777777" w:rsidR="00850BE2" w:rsidRPr="00C00019" w:rsidRDefault="00850BE2" w:rsidP="003503CE">
            <w:pPr>
              <w:jc w:val="center"/>
              <w:rPr>
                <w:rFonts w:ascii="Times New Roman" w:hAnsi="Times New Roman" w:cs="Times New Roman"/>
                <w:b/>
              </w:rPr>
            </w:pPr>
          </w:p>
        </w:tc>
        <w:tc>
          <w:tcPr>
            <w:tcW w:w="2670" w:type="dxa"/>
            <w:tcBorders>
              <w:bottom w:val="single" w:sz="4" w:space="0" w:color="auto"/>
            </w:tcBorders>
          </w:tcPr>
          <w:p w14:paraId="3BA9141C" w14:textId="755F4E8F" w:rsidR="00850BE2" w:rsidRPr="00C00019" w:rsidRDefault="00CE0907" w:rsidP="003503CE">
            <w:pPr>
              <w:jc w:val="center"/>
              <w:rPr>
                <w:rFonts w:ascii="Times New Roman" w:hAnsi="Times New Roman" w:cs="Times New Roman"/>
                <w:b/>
                <w:i/>
                <w:iCs/>
              </w:rPr>
            </w:pPr>
            <w:r w:rsidRPr="00C00019">
              <w:rPr>
                <w:rFonts w:ascii="Times New Roman" w:hAnsi="Times New Roman" w:cs="Times New Roman"/>
                <w:b/>
                <w:i/>
                <w:iCs/>
              </w:rPr>
              <w:t>Maximum Schedule</w:t>
            </w:r>
            <w:r w:rsidR="00850BE2" w:rsidRPr="00C00019">
              <w:rPr>
                <w:rFonts w:ascii="Times New Roman" w:hAnsi="Times New Roman" w:cs="Times New Roman"/>
                <w:b/>
                <w:i/>
                <w:iCs/>
              </w:rPr>
              <w:t xml:space="preserve"> </w:t>
            </w:r>
            <w:r w:rsidRPr="00C00019">
              <w:rPr>
                <w:rFonts w:ascii="Times New Roman" w:hAnsi="Times New Roman" w:cs="Times New Roman"/>
                <w:b/>
                <w:i/>
                <w:iCs/>
              </w:rPr>
              <w:t>for</w:t>
            </w:r>
            <w:r w:rsidR="00850BE2" w:rsidRPr="00C00019">
              <w:rPr>
                <w:rFonts w:ascii="Times New Roman" w:hAnsi="Times New Roman" w:cs="Times New Roman"/>
                <w:b/>
                <w:i/>
                <w:iCs/>
              </w:rPr>
              <w:t xml:space="preserve"> Delivery </w:t>
            </w:r>
            <w:r w:rsidRPr="00C00019">
              <w:rPr>
                <w:rFonts w:ascii="Times New Roman" w:hAnsi="Times New Roman" w:cs="Times New Roman"/>
                <w:b/>
                <w:i/>
                <w:iCs/>
              </w:rPr>
              <w:t>at</w:t>
            </w:r>
            <w:r w:rsidR="00850BE2" w:rsidRPr="00C00019">
              <w:rPr>
                <w:rFonts w:ascii="Times New Roman" w:hAnsi="Times New Roman" w:cs="Times New Roman"/>
                <w:b/>
                <w:i/>
                <w:iCs/>
              </w:rPr>
              <w:t xml:space="preserve"> Site</w:t>
            </w:r>
          </w:p>
          <w:p w14:paraId="607541C6" w14:textId="497B1C1B" w:rsidR="00850BE2" w:rsidRPr="00C00019" w:rsidRDefault="00850BE2" w:rsidP="003503CE">
            <w:pPr>
              <w:jc w:val="center"/>
              <w:rPr>
                <w:rFonts w:ascii="Times New Roman" w:hAnsi="Times New Roman" w:cs="Times New Roman"/>
                <w:b/>
              </w:rPr>
            </w:pPr>
            <w:r w:rsidRPr="00C00019">
              <w:rPr>
                <w:rFonts w:ascii="Times New Roman" w:hAnsi="Times New Roman" w:cs="Times New Roman"/>
                <w:b/>
                <w:i/>
                <w:iCs/>
              </w:rPr>
              <w:t xml:space="preserve"> </w:t>
            </w:r>
            <w:r w:rsidR="00CE0907" w:rsidRPr="00C00019">
              <w:rPr>
                <w:rFonts w:ascii="Times New Roman" w:hAnsi="Times New Roman" w:cs="Times New Roman"/>
                <w:b/>
                <w:i/>
                <w:iCs/>
              </w:rPr>
              <w:t>(Date</w:t>
            </w:r>
            <w:r w:rsidRPr="00C00019">
              <w:rPr>
                <w:rFonts w:ascii="Times New Roman" w:hAnsi="Times New Roman" w:cs="Times New Roman"/>
                <w:b/>
                <w:i/>
                <w:iCs/>
              </w:rPr>
              <w:t xml:space="preserve"> Of Contract Signature)</w:t>
            </w:r>
          </w:p>
        </w:tc>
      </w:tr>
      <w:tr w:rsidR="00C0215E" w:rsidRPr="00324921" w14:paraId="4193AB6E" w14:textId="77777777" w:rsidTr="00D33D5D">
        <w:trPr>
          <w:trHeight w:val="1023"/>
        </w:trPr>
        <w:tc>
          <w:tcPr>
            <w:tcW w:w="1059" w:type="dxa"/>
            <w:tcBorders>
              <w:top w:val="single" w:sz="4" w:space="0" w:color="auto"/>
              <w:left w:val="single" w:sz="4" w:space="0" w:color="auto"/>
              <w:bottom w:val="nil"/>
              <w:right w:val="single" w:sz="4" w:space="0" w:color="auto"/>
            </w:tcBorders>
          </w:tcPr>
          <w:p w14:paraId="16FCFF02" w14:textId="77777777" w:rsidR="00C0215E" w:rsidRPr="00324921" w:rsidRDefault="00C0215E" w:rsidP="00E211DD">
            <w:pPr>
              <w:jc w:val="center"/>
              <w:rPr>
                <w:rFonts w:ascii="Cambria" w:hAnsi="Cambria"/>
                <w:u w:val="single"/>
              </w:rPr>
            </w:pPr>
          </w:p>
          <w:p w14:paraId="02CF9D23" w14:textId="5E228137" w:rsidR="00C0215E" w:rsidRPr="00324921" w:rsidRDefault="00C0215E" w:rsidP="00E211DD">
            <w:pPr>
              <w:jc w:val="center"/>
              <w:rPr>
                <w:rFonts w:ascii="Cambria" w:hAnsi="Cambria"/>
                <w:u w:val="single"/>
              </w:rPr>
            </w:pPr>
            <w:r w:rsidRPr="00324921">
              <w:rPr>
                <w:rFonts w:ascii="Cambria" w:hAnsi="Cambria"/>
                <w:u w:val="single"/>
              </w:rPr>
              <w:t>1</w:t>
            </w:r>
          </w:p>
        </w:tc>
        <w:tc>
          <w:tcPr>
            <w:tcW w:w="4294" w:type="dxa"/>
            <w:tcBorders>
              <w:top w:val="single" w:sz="4" w:space="0" w:color="auto"/>
              <w:left w:val="single" w:sz="4" w:space="0" w:color="auto"/>
              <w:bottom w:val="nil"/>
              <w:right w:val="single" w:sz="4" w:space="0" w:color="auto"/>
            </w:tcBorders>
            <w:vAlign w:val="bottom"/>
          </w:tcPr>
          <w:p w14:paraId="71CBFE09" w14:textId="78BDFCF1" w:rsidR="00C0215E" w:rsidRPr="00324921" w:rsidRDefault="00D33D5D" w:rsidP="00E211DD">
            <w:pPr>
              <w:rPr>
                <w:rFonts w:ascii="Cambria" w:hAnsi="Cambria"/>
                <w:sz w:val="24"/>
                <w:szCs w:val="24"/>
                <w:u w:val="single"/>
              </w:rPr>
            </w:pPr>
            <w:r w:rsidRPr="00601DAB">
              <w:rPr>
                <w:rFonts w:ascii="Times New Roman" w:eastAsia="Times New Roman" w:hAnsi="Times New Roman"/>
                <w:b/>
                <w:bCs/>
                <w:sz w:val="23"/>
              </w:rPr>
              <w:t>Procurement of Industrial Shelving, Trolleys, Ladders, and Hedge Trimmers for Warehouse Operations</w:t>
            </w:r>
          </w:p>
        </w:tc>
        <w:tc>
          <w:tcPr>
            <w:tcW w:w="1190" w:type="dxa"/>
            <w:tcBorders>
              <w:top w:val="single" w:sz="4" w:space="0" w:color="auto"/>
              <w:left w:val="single" w:sz="4" w:space="0" w:color="auto"/>
              <w:bottom w:val="nil"/>
              <w:right w:val="single" w:sz="4" w:space="0" w:color="auto"/>
            </w:tcBorders>
          </w:tcPr>
          <w:p w14:paraId="39DD9390" w14:textId="298FCBD5" w:rsidR="00C0215E" w:rsidRPr="00324921" w:rsidRDefault="00C0215E" w:rsidP="00E211DD">
            <w:pPr>
              <w:jc w:val="center"/>
              <w:rPr>
                <w:rFonts w:ascii="Cambria" w:hAnsi="Cambria"/>
                <w:u w:val="single"/>
              </w:rPr>
            </w:pPr>
            <w:r w:rsidRPr="00324921">
              <w:rPr>
                <w:rFonts w:ascii="Cambria" w:hAnsi="Cambria"/>
                <w:u w:val="single"/>
              </w:rPr>
              <w:t>Refer to the data sheet</w:t>
            </w:r>
          </w:p>
        </w:tc>
        <w:tc>
          <w:tcPr>
            <w:tcW w:w="2670" w:type="dxa"/>
            <w:vMerge w:val="restart"/>
            <w:tcBorders>
              <w:top w:val="single" w:sz="4" w:space="0" w:color="auto"/>
              <w:left w:val="single" w:sz="4" w:space="0" w:color="auto"/>
              <w:right w:val="single" w:sz="4" w:space="0" w:color="auto"/>
            </w:tcBorders>
          </w:tcPr>
          <w:p w14:paraId="6142E960" w14:textId="77777777" w:rsidR="00C0215E" w:rsidRPr="00324921" w:rsidRDefault="00C0215E" w:rsidP="00E211DD">
            <w:pPr>
              <w:jc w:val="center"/>
              <w:rPr>
                <w:rFonts w:ascii="Cambria" w:hAnsi="Cambria"/>
                <w:u w:val="single"/>
              </w:rPr>
            </w:pPr>
          </w:p>
          <w:p w14:paraId="5EFFF2F3" w14:textId="24F876E0" w:rsidR="00C0215E" w:rsidRPr="008E55DD" w:rsidRDefault="00C0215E" w:rsidP="00E211DD">
            <w:pPr>
              <w:spacing w:line="0" w:lineRule="atLeast"/>
              <w:ind w:left="320"/>
              <w:rPr>
                <w:rFonts w:ascii="Cambria" w:eastAsia="Times New Roman" w:hAnsi="Cambria"/>
                <w:sz w:val="24"/>
                <w:szCs w:val="24"/>
              </w:rPr>
            </w:pPr>
            <w:r w:rsidRPr="008E55DD">
              <w:rPr>
                <w:rFonts w:ascii="Cambria" w:eastAsia="Times New Roman" w:hAnsi="Cambria"/>
                <w:sz w:val="24"/>
                <w:szCs w:val="24"/>
              </w:rPr>
              <w:t>BPA HEIGHTS-II, No.1</w:t>
            </w:r>
            <w:r w:rsidR="008E55DD">
              <w:rPr>
                <w:rFonts w:ascii="Cambria" w:eastAsia="Times New Roman" w:hAnsi="Cambria"/>
                <w:sz w:val="24"/>
                <w:szCs w:val="24"/>
              </w:rPr>
              <w:t>5</w:t>
            </w:r>
            <w:r w:rsidRPr="008E55DD">
              <w:rPr>
                <w:rFonts w:ascii="Cambria" w:eastAsia="Times New Roman" w:hAnsi="Cambria"/>
                <w:sz w:val="24"/>
                <w:szCs w:val="24"/>
              </w:rPr>
              <w:t xml:space="preserve"> Dodi Link, #15 Airport Residential, ACCRA</w:t>
            </w:r>
          </w:p>
          <w:p w14:paraId="3D990C08" w14:textId="5EFD0843" w:rsidR="00C0215E" w:rsidRDefault="00C0215E" w:rsidP="00E211DD">
            <w:pPr>
              <w:spacing w:line="0" w:lineRule="atLeast"/>
              <w:ind w:left="320"/>
              <w:rPr>
                <w:rFonts w:ascii="Cambria" w:hAnsi="Cambria"/>
                <w:color w:val="000000"/>
                <w:sz w:val="24"/>
                <w:szCs w:val="24"/>
                <w:lang w:val="en-US"/>
              </w:rPr>
            </w:pPr>
            <w:r w:rsidRPr="008E55DD">
              <w:rPr>
                <w:rFonts w:ascii="Cambria" w:hAnsi="Cambria"/>
                <w:color w:val="000000"/>
                <w:sz w:val="24"/>
                <w:szCs w:val="24"/>
                <w:lang w:val="en-US"/>
              </w:rPr>
              <w:t>GA-116-7537</w:t>
            </w:r>
          </w:p>
          <w:p w14:paraId="2C32E31C" w14:textId="6DB391C4" w:rsidR="008E55DD" w:rsidRPr="008E55DD" w:rsidRDefault="008E55DD" w:rsidP="00E211DD">
            <w:pPr>
              <w:spacing w:line="0" w:lineRule="atLeast"/>
              <w:ind w:left="320"/>
              <w:rPr>
                <w:rFonts w:ascii="Cambria" w:eastAsia="Times New Roman" w:hAnsi="Cambria"/>
                <w:b/>
                <w:bCs/>
                <w:i/>
                <w:iCs/>
                <w:sz w:val="24"/>
                <w:szCs w:val="24"/>
              </w:rPr>
            </w:pPr>
            <w:r w:rsidRPr="008E55DD">
              <w:rPr>
                <w:rFonts w:ascii="Cambria" w:hAnsi="Cambria"/>
                <w:b/>
                <w:bCs/>
                <w:i/>
                <w:iCs/>
                <w:color w:val="000000"/>
                <w:sz w:val="24"/>
                <w:szCs w:val="24"/>
              </w:rPr>
              <w:t>(Delivery within thirty (30) days after receiving purchase order.)</w:t>
            </w:r>
          </w:p>
          <w:p w14:paraId="1C182B0C" w14:textId="77777777" w:rsidR="00C0215E" w:rsidRPr="00324921" w:rsidRDefault="00C0215E" w:rsidP="00E211DD">
            <w:pPr>
              <w:spacing w:line="2" w:lineRule="exact"/>
              <w:rPr>
                <w:rFonts w:ascii="Cambria" w:eastAsia="Times New Roman" w:hAnsi="Cambria"/>
                <w:b/>
                <w:bCs/>
                <w:sz w:val="24"/>
                <w:szCs w:val="24"/>
                <w:u w:val="single"/>
              </w:rPr>
            </w:pPr>
          </w:p>
          <w:p w14:paraId="0472C246" w14:textId="00192F94" w:rsidR="00C0215E" w:rsidRPr="00324921" w:rsidRDefault="00C0215E" w:rsidP="00E211DD">
            <w:pPr>
              <w:spacing w:line="0" w:lineRule="atLeast"/>
              <w:ind w:left="3260"/>
              <w:rPr>
                <w:rFonts w:ascii="Cambria" w:hAnsi="Cambria"/>
                <w:u w:val="single"/>
              </w:rPr>
            </w:pPr>
          </w:p>
        </w:tc>
      </w:tr>
      <w:tr w:rsidR="00C0215E" w:rsidRPr="00324921" w14:paraId="163479FC" w14:textId="77777777" w:rsidTr="004C55A2">
        <w:tc>
          <w:tcPr>
            <w:tcW w:w="1059" w:type="dxa"/>
            <w:tcBorders>
              <w:top w:val="single" w:sz="4" w:space="0" w:color="auto"/>
              <w:left w:val="single" w:sz="4" w:space="0" w:color="auto"/>
              <w:bottom w:val="single" w:sz="4" w:space="0" w:color="auto"/>
              <w:right w:val="single" w:sz="4" w:space="0" w:color="auto"/>
            </w:tcBorders>
          </w:tcPr>
          <w:p w14:paraId="66F7EA43" w14:textId="4BF0E425" w:rsidR="00C0215E" w:rsidRPr="00324921" w:rsidRDefault="00C0215E" w:rsidP="00E211DD">
            <w:pPr>
              <w:jc w:val="center"/>
              <w:rPr>
                <w:rFonts w:ascii="Cambria" w:hAnsi="Cambria"/>
                <w:u w:val="single"/>
              </w:rPr>
            </w:pPr>
          </w:p>
        </w:tc>
        <w:tc>
          <w:tcPr>
            <w:tcW w:w="4294" w:type="dxa"/>
            <w:tcBorders>
              <w:top w:val="single" w:sz="4" w:space="0" w:color="auto"/>
              <w:left w:val="single" w:sz="4" w:space="0" w:color="auto"/>
              <w:bottom w:val="single" w:sz="4" w:space="0" w:color="auto"/>
              <w:right w:val="single" w:sz="4" w:space="0" w:color="auto"/>
            </w:tcBorders>
          </w:tcPr>
          <w:p w14:paraId="4FE3038D" w14:textId="26D0CFD9" w:rsidR="00C0215E" w:rsidRPr="00324921" w:rsidRDefault="00C0215E" w:rsidP="002F1859">
            <w:pPr>
              <w:rPr>
                <w:rFonts w:ascii="Cambria" w:hAnsi="Cambria"/>
                <w:sz w:val="24"/>
                <w:szCs w:val="24"/>
                <w:u w:val="single"/>
              </w:rPr>
            </w:pPr>
          </w:p>
        </w:tc>
        <w:tc>
          <w:tcPr>
            <w:tcW w:w="1190" w:type="dxa"/>
            <w:tcBorders>
              <w:top w:val="single" w:sz="4" w:space="0" w:color="auto"/>
              <w:left w:val="single" w:sz="4" w:space="0" w:color="auto"/>
              <w:bottom w:val="single" w:sz="4" w:space="0" w:color="auto"/>
              <w:right w:val="single" w:sz="4" w:space="0" w:color="auto"/>
            </w:tcBorders>
          </w:tcPr>
          <w:p w14:paraId="530C11B0" w14:textId="3802512C" w:rsidR="00C0215E" w:rsidRPr="00324921" w:rsidRDefault="00C0215E" w:rsidP="00E211DD">
            <w:pPr>
              <w:jc w:val="center"/>
              <w:rPr>
                <w:rFonts w:ascii="Cambria" w:hAnsi="Cambria"/>
                <w:u w:val="single"/>
              </w:rPr>
            </w:pPr>
          </w:p>
        </w:tc>
        <w:tc>
          <w:tcPr>
            <w:tcW w:w="2670" w:type="dxa"/>
            <w:vMerge/>
            <w:tcBorders>
              <w:left w:val="single" w:sz="4" w:space="0" w:color="auto"/>
              <w:right w:val="single" w:sz="4" w:space="0" w:color="auto"/>
            </w:tcBorders>
          </w:tcPr>
          <w:p w14:paraId="110F6222" w14:textId="77777777" w:rsidR="00C0215E" w:rsidRPr="00324921" w:rsidRDefault="00C0215E" w:rsidP="00E211DD">
            <w:pPr>
              <w:jc w:val="center"/>
              <w:rPr>
                <w:u w:val="single"/>
              </w:rPr>
            </w:pPr>
          </w:p>
        </w:tc>
      </w:tr>
    </w:tbl>
    <w:p w14:paraId="25AFA70E" w14:textId="77777777" w:rsidR="00850BE2" w:rsidRPr="00324921" w:rsidRDefault="00850BE2" w:rsidP="00850BE2">
      <w:pPr>
        <w:spacing w:line="200" w:lineRule="exact"/>
        <w:rPr>
          <w:rFonts w:ascii="Times New Roman" w:eastAsia="Times New Roman" w:hAnsi="Times New Roman"/>
          <w:u w:val="single"/>
        </w:rPr>
      </w:pPr>
    </w:p>
    <w:p w14:paraId="5EA8838C" w14:textId="123733ED" w:rsidR="00850BE2" w:rsidRPr="00324921" w:rsidRDefault="00850BE2" w:rsidP="00850BE2">
      <w:pPr>
        <w:spacing w:line="219" w:lineRule="exact"/>
        <w:rPr>
          <w:rFonts w:ascii="Times New Roman" w:eastAsia="Times New Roman" w:hAnsi="Times New Roman"/>
          <w:u w:val="single"/>
        </w:rPr>
      </w:pPr>
    </w:p>
    <w:p w14:paraId="27A740E7" w14:textId="5671AADE" w:rsidR="00280C49" w:rsidRPr="00324921" w:rsidRDefault="00280C49" w:rsidP="00850BE2">
      <w:pPr>
        <w:spacing w:line="219" w:lineRule="exact"/>
        <w:rPr>
          <w:rFonts w:ascii="Times New Roman" w:eastAsia="Times New Roman" w:hAnsi="Times New Roman"/>
          <w:u w:val="single"/>
        </w:rPr>
      </w:pPr>
    </w:p>
    <w:p w14:paraId="61B4F564" w14:textId="7636E8FF" w:rsidR="00280C49" w:rsidRDefault="00280C49" w:rsidP="00850BE2">
      <w:pPr>
        <w:spacing w:line="219" w:lineRule="exact"/>
        <w:rPr>
          <w:rFonts w:ascii="Times New Roman" w:eastAsia="Times New Roman" w:hAnsi="Times New Roman"/>
        </w:rPr>
      </w:pPr>
    </w:p>
    <w:p w14:paraId="33957F84" w14:textId="77777777" w:rsidR="00280C49" w:rsidRDefault="00280C49" w:rsidP="00850BE2">
      <w:pPr>
        <w:spacing w:line="219" w:lineRule="exact"/>
        <w:rPr>
          <w:rFonts w:ascii="Times New Roman" w:eastAsia="Times New Roman" w:hAnsi="Times New Roman"/>
        </w:rPr>
      </w:pPr>
    </w:p>
    <w:p w14:paraId="05A72676" w14:textId="77777777" w:rsidR="00280C49" w:rsidRDefault="00280C49" w:rsidP="00850BE2">
      <w:pPr>
        <w:spacing w:line="219" w:lineRule="exact"/>
        <w:rPr>
          <w:rFonts w:ascii="Times New Roman" w:eastAsia="Times New Roman" w:hAnsi="Times New Roman"/>
        </w:rPr>
      </w:pPr>
    </w:p>
    <w:p w14:paraId="01CB8C4C" w14:textId="77777777" w:rsidR="00850BE2" w:rsidRDefault="00850BE2" w:rsidP="00850BE2">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78D1EB70" w14:textId="77777777" w:rsidR="00850BE2" w:rsidRDefault="00850BE2" w:rsidP="00850BE2">
      <w:pPr>
        <w:spacing w:line="372" w:lineRule="exact"/>
        <w:rPr>
          <w:rFonts w:ascii="Times New Roman" w:eastAsia="Times New Roman" w:hAnsi="Times New Roman"/>
          <w:sz w:val="30"/>
          <w:vertAlign w:val="superscript"/>
        </w:rPr>
      </w:pPr>
    </w:p>
    <w:p w14:paraId="284231DC" w14:textId="77777777" w:rsidR="00850BE2" w:rsidRDefault="00850BE2" w:rsidP="00850BE2">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tbl>
      <w:tblPr>
        <w:tblpPr w:leftFromText="180" w:rightFromText="180" w:vertAnchor="text" w:tblpY="-1439"/>
        <w:tblW w:w="14561" w:type="dxa"/>
        <w:tblLook w:val="04A0" w:firstRow="1" w:lastRow="0" w:firstColumn="1" w:lastColumn="0" w:noHBand="0" w:noVBand="1"/>
      </w:tblPr>
      <w:tblGrid>
        <w:gridCol w:w="14561"/>
      </w:tblGrid>
      <w:tr w:rsidR="004F7BA1" w:rsidRPr="005B07EE" w14:paraId="2A645E36" w14:textId="77777777" w:rsidTr="004F7BA1">
        <w:trPr>
          <w:trHeight w:val="885"/>
        </w:trPr>
        <w:tc>
          <w:tcPr>
            <w:tcW w:w="14561" w:type="dxa"/>
            <w:tcBorders>
              <w:top w:val="nil"/>
              <w:left w:val="nil"/>
              <w:bottom w:val="nil"/>
              <w:right w:val="nil"/>
            </w:tcBorders>
            <w:noWrap/>
            <w:vAlign w:val="bottom"/>
            <w:hideMark/>
          </w:tcPr>
          <w:p w14:paraId="0D6D68EA" w14:textId="77777777" w:rsidR="004F7BA1" w:rsidRPr="005B07EE" w:rsidRDefault="004F7BA1" w:rsidP="004F7BA1">
            <w:pPr>
              <w:rPr>
                <w:rFonts w:eastAsia="Times New Roman" w:cs="Calibri"/>
                <w:color w:val="000000"/>
                <w:sz w:val="22"/>
                <w:szCs w:val="22"/>
              </w:rPr>
            </w:pPr>
            <w:bookmarkStart w:id="15" w:name="page16"/>
            <w:bookmarkEnd w:id="15"/>
          </w:p>
          <w:p w14:paraId="0111FEB0" w14:textId="77777777" w:rsidR="004F7BA1" w:rsidRPr="005B07EE" w:rsidRDefault="004F7BA1" w:rsidP="004F7BA1">
            <w:pPr>
              <w:rPr>
                <w:rFonts w:eastAsia="Times New Roman" w:cs="Calibri"/>
                <w:color w:val="000000"/>
                <w:sz w:val="22"/>
                <w:szCs w:val="22"/>
              </w:rPr>
            </w:pPr>
          </w:p>
        </w:tc>
      </w:tr>
    </w:tbl>
    <w:tbl>
      <w:tblPr>
        <w:tblW w:w="9500" w:type="dxa"/>
        <w:tblInd w:w="-22" w:type="dxa"/>
        <w:tblLayout w:type="fixed"/>
        <w:tblCellMar>
          <w:left w:w="120" w:type="dxa"/>
          <w:right w:w="120" w:type="dxa"/>
        </w:tblCellMar>
        <w:tblLook w:val="0000" w:firstRow="0" w:lastRow="0" w:firstColumn="0" w:lastColumn="0" w:noHBand="0" w:noVBand="0"/>
      </w:tblPr>
      <w:tblGrid>
        <w:gridCol w:w="4820"/>
        <w:gridCol w:w="4680"/>
      </w:tblGrid>
      <w:tr w:rsidR="00850BE2" w:rsidRPr="000E0F17" w14:paraId="0708B519" w14:textId="77777777" w:rsidTr="003503CE">
        <w:trPr>
          <w:tblHeader/>
        </w:trPr>
        <w:tc>
          <w:tcPr>
            <w:tcW w:w="9500" w:type="dxa"/>
            <w:gridSpan w:val="2"/>
            <w:tcBorders>
              <w:top w:val="single" w:sz="7" w:space="0" w:color="000000"/>
              <w:left w:val="nil"/>
              <w:bottom w:val="single" w:sz="7" w:space="0" w:color="000000"/>
              <w:right w:val="nil"/>
            </w:tcBorders>
          </w:tcPr>
          <w:p w14:paraId="59225399" w14:textId="77777777" w:rsidR="00850BE2" w:rsidRPr="000E0F17" w:rsidRDefault="00850BE2" w:rsidP="003503CE">
            <w:pPr>
              <w:spacing w:line="120" w:lineRule="exact"/>
              <w:rPr>
                <w:rFonts w:ascii="Cambria" w:hAnsi="Cambria"/>
              </w:rPr>
            </w:pPr>
          </w:p>
          <w:p w14:paraId="14EDEF79" w14:textId="77777777" w:rsidR="00850BE2" w:rsidRPr="000E0F17" w:rsidRDefault="00850BE2" w:rsidP="003503CE">
            <w:pPr>
              <w:spacing w:after="58"/>
              <w:jc w:val="center"/>
              <w:rPr>
                <w:rFonts w:ascii="Cambria" w:hAnsi="Cambria"/>
              </w:rPr>
            </w:pPr>
            <w:r w:rsidRPr="000E0F17">
              <w:rPr>
                <w:rFonts w:ascii="Cambria" w:hAnsi="Cambria"/>
                <w:b/>
                <w:bCs/>
              </w:rPr>
              <w:t>TECHNICAL SPECIFICATIONS</w:t>
            </w:r>
          </w:p>
        </w:tc>
      </w:tr>
      <w:tr w:rsidR="00850BE2" w:rsidRPr="000E0F17" w14:paraId="37E4A644" w14:textId="77777777" w:rsidTr="003503CE">
        <w:trPr>
          <w:tblHeader/>
        </w:trPr>
        <w:tc>
          <w:tcPr>
            <w:tcW w:w="4820" w:type="dxa"/>
            <w:tcBorders>
              <w:top w:val="single" w:sz="7" w:space="0" w:color="000000"/>
              <w:left w:val="nil"/>
              <w:bottom w:val="single" w:sz="4" w:space="0" w:color="auto"/>
              <w:right w:val="single" w:sz="7" w:space="0" w:color="000000"/>
            </w:tcBorders>
          </w:tcPr>
          <w:p w14:paraId="74184623" w14:textId="77777777" w:rsidR="00850BE2" w:rsidRPr="000E0F17" w:rsidRDefault="00850BE2" w:rsidP="003503CE">
            <w:pPr>
              <w:spacing w:line="120" w:lineRule="exact"/>
              <w:jc w:val="center"/>
              <w:rPr>
                <w:rFonts w:ascii="Cambria" w:hAnsi="Cambria"/>
              </w:rPr>
            </w:pPr>
          </w:p>
          <w:p w14:paraId="6247A68C" w14:textId="77777777" w:rsidR="00850BE2" w:rsidRPr="000E0F17" w:rsidRDefault="00850BE2" w:rsidP="003503CE">
            <w:pPr>
              <w:jc w:val="center"/>
              <w:rPr>
                <w:rFonts w:ascii="Cambria" w:hAnsi="Cambria"/>
                <w:b/>
                <w:bCs/>
                <w:u w:val="single"/>
              </w:rPr>
            </w:pPr>
          </w:p>
          <w:p w14:paraId="71CD302F" w14:textId="77777777" w:rsidR="00850BE2" w:rsidRPr="000E0F17" w:rsidRDefault="00850BE2" w:rsidP="003503CE">
            <w:pPr>
              <w:spacing w:after="58"/>
              <w:jc w:val="center"/>
              <w:rPr>
                <w:rFonts w:ascii="Cambria" w:hAnsi="Cambria"/>
                <w:b/>
                <w:bCs/>
                <w:u w:val="single"/>
              </w:rPr>
            </w:pPr>
            <w:r w:rsidRPr="000E0F17">
              <w:rPr>
                <w:rFonts w:ascii="Cambria" w:hAnsi="Cambria"/>
                <w:b/>
                <w:bCs/>
                <w:u w:val="single"/>
              </w:rPr>
              <w:t>MINIMUM SPECIFICATIONS</w:t>
            </w:r>
          </w:p>
          <w:p w14:paraId="67BE676B" w14:textId="77777777" w:rsidR="00850BE2" w:rsidRPr="000E0F17" w:rsidRDefault="00850BE2" w:rsidP="003503CE">
            <w:pPr>
              <w:spacing w:after="58"/>
              <w:jc w:val="center"/>
              <w:rPr>
                <w:rFonts w:ascii="Cambria" w:hAnsi="Cambria"/>
              </w:rPr>
            </w:pPr>
            <w:r w:rsidRPr="000E0F17">
              <w:rPr>
                <w:rFonts w:ascii="Cambria" w:hAnsi="Cambria"/>
                <w:b/>
                <w:bCs/>
                <w:u w:val="single"/>
              </w:rPr>
              <w:t>REQUIRED</w:t>
            </w:r>
          </w:p>
        </w:tc>
        <w:tc>
          <w:tcPr>
            <w:tcW w:w="4680" w:type="dxa"/>
            <w:tcBorders>
              <w:top w:val="single" w:sz="7" w:space="0" w:color="000000"/>
              <w:left w:val="single" w:sz="7" w:space="0" w:color="000000"/>
              <w:bottom w:val="single" w:sz="4" w:space="0" w:color="auto"/>
              <w:right w:val="nil"/>
            </w:tcBorders>
          </w:tcPr>
          <w:p w14:paraId="0E9266E4" w14:textId="77777777" w:rsidR="00850BE2" w:rsidRPr="000E0F17" w:rsidRDefault="00850BE2" w:rsidP="003503CE">
            <w:pPr>
              <w:spacing w:line="120" w:lineRule="exact"/>
              <w:rPr>
                <w:rFonts w:ascii="Cambria" w:hAnsi="Cambria"/>
              </w:rPr>
            </w:pPr>
          </w:p>
          <w:p w14:paraId="2181E556" w14:textId="77777777" w:rsidR="00850BE2" w:rsidRPr="000E0F17" w:rsidRDefault="00850BE2" w:rsidP="003503CE">
            <w:pPr>
              <w:rPr>
                <w:rFonts w:ascii="Cambria" w:hAnsi="Cambria"/>
                <w:b/>
                <w:bCs/>
              </w:rPr>
            </w:pPr>
            <w:r w:rsidRPr="000E0F17">
              <w:rPr>
                <w:rFonts w:ascii="Cambria" w:hAnsi="Cambria"/>
                <w:b/>
                <w:bCs/>
              </w:rPr>
              <w:t>OFFERED SPECIFICATION</w:t>
            </w:r>
          </w:p>
          <w:p w14:paraId="0F47EA0A" w14:textId="77777777" w:rsidR="00850BE2" w:rsidRPr="000E0F17" w:rsidRDefault="00850BE2" w:rsidP="003503CE">
            <w:pPr>
              <w:rPr>
                <w:rFonts w:ascii="Cambria" w:hAnsi="Cambria"/>
                <w:bCs/>
              </w:rPr>
            </w:pPr>
            <w:r w:rsidRPr="000E0F17">
              <w:rPr>
                <w:rFonts w:ascii="Cambria" w:hAnsi="Cambria"/>
                <w:bCs/>
              </w:rPr>
              <w:t>Describe all features of model offered including any not specified.</w:t>
            </w:r>
          </w:p>
          <w:p w14:paraId="54EA3449" w14:textId="77777777" w:rsidR="00850BE2" w:rsidRPr="000E0F17" w:rsidRDefault="00850BE2" w:rsidP="003503CE">
            <w:pPr>
              <w:spacing w:after="58"/>
              <w:rPr>
                <w:rFonts w:ascii="Cambria" w:hAnsi="Cambria"/>
              </w:rPr>
            </w:pPr>
            <w:r w:rsidRPr="000E0F17">
              <w:rPr>
                <w:rFonts w:ascii="Cambria" w:hAnsi="Cambria"/>
                <w:bCs/>
              </w:rPr>
              <w:t>Indicate if a special feature or preference is not available.</w:t>
            </w:r>
          </w:p>
        </w:tc>
      </w:tr>
      <w:tr w:rsidR="00850BE2" w:rsidRPr="000E0F17" w14:paraId="377EAD80" w14:textId="77777777" w:rsidTr="003503CE">
        <w:tc>
          <w:tcPr>
            <w:tcW w:w="4820" w:type="dxa"/>
            <w:tcBorders>
              <w:top w:val="single" w:sz="4" w:space="0" w:color="auto"/>
              <w:left w:val="single" w:sz="4" w:space="0" w:color="auto"/>
              <w:bottom w:val="single" w:sz="4" w:space="0" w:color="auto"/>
              <w:right w:val="single" w:sz="4" w:space="0" w:color="auto"/>
            </w:tcBorders>
          </w:tcPr>
          <w:p w14:paraId="59CB5F0F" w14:textId="77777777" w:rsidR="00850BE2" w:rsidRPr="000E0F17" w:rsidRDefault="00850BE2" w:rsidP="003503CE">
            <w:pPr>
              <w:ind w:firstLine="7500"/>
              <w:rPr>
                <w:rFonts w:ascii="Cambria" w:hAnsi="Cambria"/>
                <w:lang w:val="it-IT"/>
              </w:rPr>
            </w:pPr>
          </w:p>
        </w:tc>
        <w:tc>
          <w:tcPr>
            <w:tcW w:w="4680" w:type="dxa"/>
            <w:tcBorders>
              <w:top w:val="single" w:sz="4" w:space="0" w:color="auto"/>
              <w:left w:val="single" w:sz="4" w:space="0" w:color="auto"/>
              <w:bottom w:val="single" w:sz="4" w:space="0" w:color="auto"/>
              <w:right w:val="single" w:sz="4" w:space="0" w:color="auto"/>
            </w:tcBorders>
          </w:tcPr>
          <w:p w14:paraId="6A0AB2EA" w14:textId="77777777" w:rsidR="00850BE2" w:rsidRPr="000E0F17" w:rsidRDefault="00850BE2" w:rsidP="003503CE">
            <w:pPr>
              <w:spacing w:after="58"/>
              <w:rPr>
                <w:rFonts w:ascii="Cambria" w:hAnsi="Cambria"/>
                <w:sz w:val="22"/>
                <w:szCs w:val="22"/>
                <w:lang w:val="it-IT"/>
              </w:rPr>
            </w:pPr>
          </w:p>
        </w:tc>
      </w:tr>
      <w:tr w:rsidR="00850BE2" w:rsidRPr="000E0F17" w14:paraId="67DDBE8C" w14:textId="77777777" w:rsidTr="003503CE">
        <w:tc>
          <w:tcPr>
            <w:tcW w:w="4820" w:type="dxa"/>
            <w:tcBorders>
              <w:top w:val="single" w:sz="4" w:space="0" w:color="auto"/>
              <w:left w:val="single" w:sz="4" w:space="0" w:color="auto"/>
              <w:bottom w:val="single" w:sz="4" w:space="0" w:color="auto"/>
              <w:right w:val="single" w:sz="4" w:space="0" w:color="auto"/>
            </w:tcBorders>
          </w:tcPr>
          <w:p w14:paraId="11D2CFF5" w14:textId="77777777" w:rsidR="00850BE2" w:rsidRPr="000E0F17" w:rsidRDefault="00850BE2" w:rsidP="003503CE">
            <w:pPr>
              <w:ind w:firstLine="48"/>
              <w:rPr>
                <w:rFonts w:ascii="Cambria" w:hAnsi="Cambria"/>
              </w:rPr>
            </w:pPr>
          </w:p>
        </w:tc>
        <w:tc>
          <w:tcPr>
            <w:tcW w:w="4680" w:type="dxa"/>
            <w:tcBorders>
              <w:top w:val="single" w:sz="4" w:space="0" w:color="auto"/>
              <w:left w:val="single" w:sz="4" w:space="0" w:color="auto"/>
              <w:bottom w:val="single" w:sz="4" w:space="0" w:color="auto"/>
              <w:right w:val="single" w:sz="4" w:space="0" w:color="auto"/>
            </w:tcBorders>
          </w:tcPr>
          <w:p w14:paraId="5F80B648" w14:textId="77777777" w:rsidR="00850BE2" w:rsidRPr="000E0F17" w:rsidRDefault="00850BE2" w:rsidP="003503CE">
            <w:pPr>
              <w:spacing w:after="58"/>
              <w:rPr>
                <w:rFonts w:ascii="Cambria" w:hAnsi="Cambria"/>
                <w:sz w:val="22"/>
                <w:szCs w:val="22"/>
              </w:rPr>
            </w:pPr>
          </w:p>
        </w:tc>
      </w:tr>
      <w:tr w:rsidR="00850BE2" w:rsidRPr="000E0F17" w14:paraId="5E87D440" w14:textId="77777777" w:rsidTr="003503CE">
        <w:tc>
          <w:tcPr>
            <w:tcW w:w="4820" w:type="dxa"/>
            <w:tcBorders>
              <w:top w:val="single" w:sz="4" w:space="0" w:color="auto"/>
              <w:left w:val="single" w:sz="4" w:space="0" w:color="auto"/>
              <w:bottom w:val="single" w:sz="4" w:space="0" w:color="auto"/>
              <w:right w:val="single" w:sz="4" w:space="0" w:color="auto"/>
            </w:tcBorders>
          </w:tcPr>
          <w:p w14:paraId="40E3EB42" w14:textId="77777777" w:rsidR="00850BE2" w:rsidRPr="000E0F17" w:rsidRDefault="00850BE2" w:rsidP="003503CE">
            <w:pPr>
              <w:rPr>
                <w:rFonts w:ascii="Cambria" w:hAnsi="Cambria"/>
                <w:b/>
              </w:rPr>
            </w:pPr>
          </w:p>
        </w:tc>
        <w:tc>
          <w:tcPr>
            <w:tcW w:w="4680" w:type="dxa"/>
            <w:tcBorders>
              <w:top w:val="single" w:sz="4" w:space="0" w:color="auto"/>
              <w:left w:val="single" w:sz="4" w:space="0" w:color="auto"/>
              <w:bottom w:val="single" w:sz="4" w:space="0" w:color="auto"/>
              <w:right w:val="single" w:sz="4" w:space="0" w:color="auto"/>
            </w:tcBorders>
          </w:tcPr>
          <w:p w14:paraId="02C51A1F" w14:textId="77777777" w:rsidR="00850BE2" w:rsidRPr="000E0F17" w:rsidRDefault="00850BE2" w:rsidP="003503CE">
            <w:pPr>
              <w:spacing w:after="58"/>
              <w:rPr>
                <w:rFonts w:ascii="Cambria" w:hAnsi="Cambria"/>
                <w:sz w:val="22"/>
                <w:szCs w:val="22"/>
              </w:rPr>
            </w:pPr>
          </w:p>
        </w:tc>
      </w:tr>
      <w:tr w:rsidR="00850BE2" w:rsidRPr="000E0F17" w14:paraId="614D1B57" w14:textId="77777777" w:rsidTr="003503CE">
        <w:tc>
          <w:tcPr>
            <w:tcW w:w="4820" w:type="dxa"/>
            <w:tcBorders>
              <w:top w:val="single" w:sz="4" w:space="0" w:color="auto"/>
              <w:left w:val="single" w:sz="4" w:space="0" w:color="auto"/>
              <w:bottom w:val="single" w:sz="4" w:space="0" w:color="auto"/>
              <w:right w:val="single" w:sz="4" w:space="0" w:color="auto"/>
            </w:tcBorders>
          </w:tcPr>
          <w:p w14:paraId="1BE695EA" w14:textId="77777777" w:rsidR="00850BE2" w:rsidRPr="000E0F17" w:rsidRDefault="00850BE2" w:rsidP="003503CE">
            <w:pPr>
              <w:ind w:firstLine="48"/>
              <w:rPr>
                <w:rFonts w:ascii="Cambria" w:hAnsi="Cambria"/>
                <w:sz w:val="16"/>
                <w:szCs w:val="16"/>
              </w:rPr>
            </w:pPr>
          </w:p>
        </w:tc>
        <w:tc>
          <w:tcPr>
            <w:tcW w:w="4680" w:type="dxa"/>
            <w:tcBorders>
              <w:top w:val="single" w:sz="4" w:space="0" w:color="auto"/>
              <w:left w:val="single" w:sz="4" w:space="0" w:color="auto"/>
              <w:bottom w:val="single" w:sz="4" w:space="0" w:color="auto"/>
              <w:right w:val="single" w:sz="4" w:space="0" w:color="auto"/>
            </w:tcBorders>
          </w:tcPr>
          <w:p w14:paraId="7811E362" w14:textId="77777777" w:rsidR="00850BE2" w:rsidRPr="000E0F17" w:rsidRDefault="00850BE2" w:rsidP="003503CE">
            <w:pPr>
              <w:spacing w:after="58"/>
              <w:rPr>
                <w:rFonts w:ascii="Cambria" w:hAnsi="Cambria"/>
                <w:sz w:val="22"/>
                <w:szCs w:val="22"/>
              </w:rPr>
            </w:pPr>
          </w:p>
        </w:tc>
      </w:tr>
    </w:tbl>
    <w:p w14:paraId="661EB271" w14:textId="77777777" w:rsidR="00850BE2" w:rsidRDefault="00850BE2" w:rsidP="00850BE2">
      <w:pPr>
        <w:spacing w:line="234" w:lineRule="auto"/>
        <w:ind w:left="320" w:right="1419"/>
        <w:rPr>
          <w:rFonts w:ascii="Times New Roman" w:eastAsia="Times New Roman" w:hAnsi="Times New Roman"/>
          <w:i/>
          <w:sz w:val="19"/>
        </w:rPr>
      </w:pPr>
    </w:p>
    <w:p w14:paraId="2749E910" w14:textId="472EA0DD" w:rsidR="00280C49" w:rsidRDefault="00280C49"/>
    <w:tbl>
      <w:tblPr>
        <w:tblW w:w="8157" w:type="dxa"/>
        <w:tblLook w:val="04A0" w:firstRow="1" w:lastRow="0" w:firstColumn="1" w:lastColumn="0" w:noHBand="0" w:noVBand="1"/>
      </w:tblPr>
      <w:tblGrid>
        <w:gridCol w:w="815"/>
        <w:gridCol w:w="5720"/>
        <w:gridCol w:w="662"/>
        <w:gridCol w:w="960"/>
      </w:tblGrid>
      <w:tr w:rsidR="0036663F" w:rsidRPr="0036663F" w14:paraId="7357454B" w14:textId="77777777" w:rsidTr="00BC031C">
        <w:trPr>
          <w:trHeight w:val="840"/>
        </w:trPr>
        <w:tc>
          <w:tcPr>
            <w:tcW w:w="815"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2DE68D47" w14:textId="77777777" w:rsidR="0036663F" w:rsidRPr="0036663F" w:rsidRDefault="0036663F" w:rsidP="0036663F">
            <w:pPr>
              <w:rPr>
                <w:rFonts w:ascii="Cambria" w:eastAsia="Times New Roman" w:hAnsi="Cambria" w:cs="Calibri"/>
                <w:b/>
                <w:bCs/>
                <w:color w:val="000000"/>
                <w:sz w:val="28"/>
                <w:szCs w:val="28"/>
              </w:rPr>
            </w:pPr>
            <w:r w:rsidRPr="0036663F">
              <w:rPr>
                <w:rFonts w:ascii="Cambria" w:eastAsia="Times New Roman" w:hAnsi="Cambria" w:cs="Calibri"/>
                <w:b/>
                <w:bCs/>
                <w:color w:val="000000"/>
                <w:sz w:val="28"/>
                <w:szCs w:val="28"/>
              </w:rPr>
              <w:t>Item no.</w:t>
            </w:r>
          </w:p>
        </w:tc>
        <w:tc>
          <w:tcPr>
            <w:tcW w:w="5720" w:type="dxa"/>
            <w:tcBorders>
              <w:top w:val="single" w:sz="4" w:space="0" w:color="auto"/>
              <w:left w:val="nil"/>
              <w:bottom w:val="single" w:sz="4" w:space="0" w:color="auto"/>
              <w:right w:val="single" w:sz="4" w:space="0" w:color="auto"/>
            </w:tcBorders>
            <w:shd w:val="clear" w:color="000000" w:fill="D9E1F2"/>
            <w:vAlign w:val="center"/>
            <w:hideMark/>
          </w:tcPr>
          <w:p w14:paraId="00C697FE" w14:textId="77777777" w:rsidR="0036663F" w:rsidRPr="0036663F" w:rsidRDefault="0036663F" w:rsidP="0036663F">
            <w:pPr>
              <w:rPr>
                <w:rFonts w:ascii="Cambria" w:eastAsia="Times New Roman" w:hAnsi="Cambria" w:cs="Calibri"/>
                <w:b/>
                <w:bCs/>
                <w:color w:val="000000"/>
                <w:sz w:val="28"/>
                <w:szCs w:val="28"/>
              </w:rPr>
            </w:pPr>
            <w:r w:rsidRPr="0036663F">
              <w:rPr>
                <w:rFonts w:ascii="Cambria" w:eastAsia="Times New Roman" w:hAnsi="Cambria" w:cs="Calibri"/>
                <w:b/>
                <w:bCs/>
                <w:color w:val="000000"/>
                <w:sz w:val="28"/>
                <w:szCs w:val="28"/>
              </w:rPr>
              <w:t>Specifications</w:t>
            </w:r>
          </w:p>
        </w:tc>
        <w:tc>
          <w:tcPr>
            <w:tcW w:w="662" w:type="dxa"/>
            <w:tcBorders>
              <w:top w:val="single" w:sz="4" w:space="0" w:color="auto"/>
              <w:left w:val="nil"/>
              <w:bottom w:val="single" w:sz="4" w:space="0" w:color="auto"/>
              <w:right w:val="single" w:sz="4" w:space="0" w:color="auto"/>
            </w:tcBorders>
            <w:shd w:val="clear" w:color="000000" w:fill="D9E1F2"/>
            <w:vAlign w:val="center"/>
            <w:hideMark/>
          </w:tcPr>
          <w:p w14:paraId="5DC18B6B" w14:textId="77777777" w:rsidR="0036663F" w:rsidRPr="0036663F" w:rsidRDefault="0036663F" w:rsidP="0036663F">
            <w:pPr>
              <w:rPr>
                <w:rFonts w:ascii="Cambria" w:eastAsia="Times New Roman" w:hAnsi="Cambria" w:cs="Calibri"/>
                <w:b/>
                <w:bCs/>
                <w:color w:val="000000"/>
                <w:sz w:val="28"/>
                <w:szCs w:val="28"/>
              </w:rPr>
            </w:pPr>
            <w:r w:rsidRPr="0036663F">
              <w:rPr>
                <w:rFonts w:ascii="Cambria" w:eastAsia="Times New Roman" w:hAnsi="Cambria" w:cs="Calibri"/>
                <w:b/>
                <w:bCs/>
                <w:color w:val="000000"/>
                <w:sz w:val="28"/>
                <w:szCs w:val="28"/>
              </w:rPr>
              <w:t>Qty</w:t>
            </w:r>
          </w:p>
        </w:tc>
        <w:tc>
          <w:tcPr>
            <w:tcW w:w="960" w:type="dxa"/>
            <w:tcBorders>
              <w:top w:val="single" w:sz="4" w:space="0" w:color="auto"/>
              <w:left w:val="nil"/>
              <w:bottom w:val="single" w:sz="4" w:space="0" w:color="auto"/>
              <w:right w:val="single" w:sz="4" w:space="0" w:color="auto"/>
            </w:tcBorders>
            <w:shd w:val="clear" w:color="000000" w:fill="D9E1F2"/>
            <w:vAlign w:val="center"/>
            <w:hideMark/>
          </w:tcPr>
          <w:p w14:paraId="650E5ECA" w14:textId="77777777" w:rsidR="0036663F" w:rsidRPr="0036663F" w:rsidRDefault="0036663F" w:rsidP="0036663F">
            <w:pPr>
              <w:rPr>
                <w:rFonts w:ascii="Cambria" w:eastAsia="Times New Roman" w:hAnsi="Cambria" w:cs="Calibri"/>
                <w:b/>
                <w:bCs/>
                <w:color w:val="000000"/>
                <w:sz w:val="28"/>
                <w:szCs w:val="28"/>
              </w:rPr>
            </w:pPr>
            <w:r w:rsidRPr="0036663F">
              <w:rPr>
                <w:rFonts w:ascii="Cambria" w:eastAsia="Times New Roman" w:hAnsi="Cambria" w:cs="Calibri"/>
                <w:b/>
                <w:bCs/>
                <w:color w:val="000000"/>
                <w:sz w:val="28"/>
                <w:szCs w:val="28"/>
              </w:rPr>
              <w:t>UoM</w:t>
            </w:r>
          </w:p>
        </w:tc>
      </w:tr>
      <w:tr w:rsidR="0036663F" w:rsidRPr="0036663F" w14:paraId="7BB3E3C6" w14:textId="77777777" w:rsidTr="00BC031C">
        <w:trPr>
          <w:trHeight w:val="630"/>
        </w:trPr>
        <w:tc>
          <w:tcPr>
            <w:tcW w:w="815" w:type="dxa"/>
            <w:tcBorders>
              <w:top w:val="nil"/>
              <w:left w:val="single" w:sz="4" w:space="0" w:color="auto"/>
              <w:bottom w:val="single" w:sz="4" w:space="0" w:color="auto"/>
              <w:right w:val="single" w:sz="4" w:space="0" w:color="auto"/>
            </w:tcBorders>
            <w:vAlign w:val="center"/>
            <w:hideMark/>
          </w:tcPr>
          <w:p w14:paraId="760A4D3F" w14:textId="77777777" w:rsidR="0036663F" w:rsidRPr="0036663F" w:rsidRDefault="0036663F" w:rsidP="0036663F">
            <w:pPr>
              <w:jc w:val="right"/>
              <w:rPr>
                <w:rFonts w:ascii="Cambria" w:eastAsia="Times New Roman" w:hAnsi="Cambria" w:cs="Calibri"/>
                <w:color w:val="000000"/>
                <w:sz w:val="24"/>
                <w:szCs w:val="24"/>
              </w:rPr>
            </w:pPr>
            <w:r w:rsidRPr="0036663F">
              <w:rPr>
                <w:rFonts w:ascii="Cambria" w:eastAsia="Times New Roman" w:hAnsi="Cambria" w:cs="Calibri"/>
                <w:color w:val="000000"/>
                <w:sz w:val="24"/>
                <w:szCs w:val="24"/>
              </w:rPr>
              <w:t>1</w:t>
            </w:r>
          </w:p>
        </w:tc>
        <w:tc>
          <w:tcPr>
            <w:tcW w:w="5720" w:type="dxa"/>
            <w:tcBorders>
              <w:top w:val="nil"/>
              <w:left w:val="nil"/>
              <w:bottom w:val="single" w:sz="4" w:space="0" w:color="auto"/>
              <w:right w:val="single" w:sz="4" w:space="0" w:color="auto"/>
            </w:tcBorders>
            <w:vAlign w:val="center"/>
            <w:hideMark/>
          </w:tcPr>
          <w:p w14:paraId="04426599" w14:textId="7E052995" w:rsidR="0036663F" w:rsidRPr="0036663F" w:rsidRDefault="00566845"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Industrial</w:t>
            </w:r>
            <w:r w:rsidR="0036663F" w:rsidRPr="0036663F">
              <w:rPr>
                <w:rFonts w:ascii="Cambria" w:eastAsia="Times New Roman" w:hAnsi="Cambria" w:cs="Calibri"/>
                <w:color w:val="000000"/>
                <w:sz w:val="24"/>
                <w:szCs w:val="24"/>
              </w:rPr>
              <w:t xml:space="preserve"> Shelves 500kg (Height:2-2.5m x Width:2m)</w:t>
            </w:r>
          </w:p>
        </w:tc>
        <w:tc>
          <w:tcPr>
            <w:tcW w:w="662" w:type="dxa"/>
            <w:tcBorders>
              <w:top w:val="nil"/>
              <w:left w:val="nil"/>
              <w:bottom w:val="single" w:sz="4" w:space="0" w:color="auto"/>
              <w:right w:val="single" w:sz="4" w:space="0" w:color="auto"/>
            </w:tcBorders>
            <w:vAlign w:val="center"/>
            <w:hideMark/>
          </w:tcPr>
          <w:p w14:paraId="02404DDE" w14:textId="77777777" w:rsidR="0036663F" w:rsidRPr="0036663F" w:rsidRDefault="0036663F" w:rsidP="0036663F">
            <w:pPr>
              <w:jc w:val="right"/>
              <w:rPr>
                <w:rFonts w:ascii="Cambria" w:eastAsia="Times New Roman" w:hAnsi="Cambria" w:cs="Calibri"/>
                <w:color w:val="000000"/>
                <w:sz w:val="24"/>
                <w:szCs w:val="24"/>
              </w:rPr>
            </w:pPr>
            <w:r w:rsidRPr="0036663F">
              <w:rPr>
                <w:rFonts w:ascii="Cambria" w:eastAsia="Times New Roman" w:hAnsi="Cambria" w:cs="Calibri"/>
                <w:color w:val="000000"/>
                <w:sz w:val="24"/>
                <w:szCs w:val="24"/>
              </w:rPr>
              <w:t>3</w:t>
            </w:r>
          </w:p>
        </w:tc>
        <w:tc>
          <w:tcPr>
            <w:tcW w:w="960" w:type="dxa"/>
            <w:tcBorders>
              <w:top w:val="nil"/>
              <w:left w:val="nil"/>
              <w:bottom w:val="single" w:sz="4" w:space="0" w:color="auto"/>
              <w:right w:val="single" w:sz="4" w:space="0" w:color="auto"/>
            </w:tcBorders>
            <w:vAlign w:val="center"/>
            <w:hideMark/>
          </w:tcPr>
          <w:p w14:paraId="77F7E25C"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5BCA4C6D" w14:textId="77777777" w:rsidTr="00BC031C">
        <w:trPr>
          <w:trHeight w:val="315"/>
        </w:trPr>
        <w:tc>
          <w:tcPr>
            <w:tcW w:w="815" w:type="dxa"/>
            <w:tcBorders>
              <w:top w:val="nil"/>
              <w:left w:val="single" w:sz="4" w:space="0" w:color="auto"/>
              <w:bottom w:val="single" w:sz="4" w:space="0" w:color="auto"/>
              <w:right w:val="single" w:sz="4" w:space="0" w:color="auto"/>
            </w:tcBorders>
            <w:vAlign w:val="center"/>
            <w:hideMark/>
          </w:tcPr>
          <w:p w14:paraId="3F36198B" w14:textId="77777777" w:rsidR="0036663F" w:rsidRPr="0036663F" w:rsidRDefault="0036663F" w:rsidP="0036663F">
            <w:pPr>
              <w:jc w:val="right"/>
              <w:rPr>
                <w:rFonts w:ascii="Cambria" w:eastAsia="Times New Roman" w:hAnsi="Cambria" w:cs="Calibri"/>
                <w:color w:val="000000"/>
                <w:sz w:val="24"/>
                <w:szCs w:val="24"/>
              </w:rPr>
            </w:pPr>
            <w:r w:rsidRPr="0036663F">
              <w:rPr>
                <w:rFonts w:ascii="Cambria" w:eastAsia="Times New Roman" w:hAnsi="Cambria" w:cs="Calibri"/>
                <w:color w:val="000000"/>
                <w:sz w:val="24"/>
                <w:szCs w:val="24"/>
              </w:rPr>
              <w:t>2</w:t>
            </w:r>
          </w:p>
        </w:tc>
        <w:tc>
          <w:tcPr>
            <w:tcW w:w="5720" w:type="dxa"/>
            <w:tcBorders>
              <w:top w:val="nil"/>
              <w:left w:val="nil"/>
              <w:bottom w:val="single" w:sz="4" w:space="0" w:color="auto"/>
              <w:right w:val="single" w:sz="4" w:space="0" w:color="auto"/>
            </w:tcBorders>
            <w:vAlign w:val="center"/>
            <w:hideMark/>
          </w:tcPr>
          <w:p w14:paraId="197EB1A8" w14:textId="1A6011AB" w:rsidR="0036663F" w:rsidRPr="0036663F" w:rsidRDefault="00566845"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Industrial</w:t>
            </w:r>
            <w:r w:rsidR="0036663F" w:rsidRPr="0036663F">
              <w:rPr>
                <w:rFonts w:ascii="Cambria" w:eastAsia="Times New Roman" w:hAnsi="Cambria" w:cs="Calibri"/>
                <w:color w:val="000000"/>
                <w:sz w:val="24"/>
                <w:szCs w:val="24"/>
              </w:rPr>
              <w:t xml:space="preserve"> Shelves 200kg (Height:2m x Width:2m)</w:t>
            </w:r>
          </w:p>
        </w:tc>
        <w:tc>
          <w:tcPr>
            <w:tcW w:w="662" w:type="dxa"/>
            <w:tcBorders>
              <w:top w:val="nil"/>
              <w:left w:val="nil"/>
              <w:bottom w:val="single" w:sz="4" w:space="0" w:color="auto"/>
              <w:right w:val="single" w:sz="4" w:space="0" w:color="auto"/>
            </w:tcBorders>
            <w:vAlign w:val="center"/>
            <w:hideMark/>
          </w:tcPr>
          <w:p w14:paraId="2C722A70" w14:textId="77777777" w:rsidR="0036663F" w:rsidRPr="0036663F" w:rsidRDefault="0036663F" w:rsidP="0036663F">
            <w:pPr>
              <w:jc w:val="right"/>
              <w:rPr>
                <w:rFonts w:ascii="Cambria" w:eastAsia="Times New Roman" w:hAnsi="Cambria" w:cs="Calibri"/>
                <w:color w:val="000000"/>
                <w:sz w:val="24"/>
                <w:szCs w:val="24"/>
              </w:rPr>
            </w:pPr>
            <w:r w:rsidRPr="0036663F">
              <w:rPr>
                <w:rFonts w:ascii="Cambria" w:eastAsia="Times New Roman" w:hAnsi="Cambria" w:cs="Calibri"/>
                <w:color w:val="000000"/>
                <w:sz w:val="24"/>
                <w:szCs w:val="24"/>
              </w:rPr>
              <w:t>5</w:t>
            </w:r>
          </w:p>
        </w:tc>
        <w:tc>
          <w:tcPr>
            <w:tcW w:w="960" w:type="dxa"/>
            <w:tcBorders>
              <w:top w:val="nil"/>
              <w:left w:val="nil"/>
              <w:bottom w:val="single" w:sz="4" w:space="0" w:color="auto"/>
              <w:right w:val="single" w:sz="4" w:space="0" w:color="auto"/>
            </w:tcBorders>
            <w:vAlign w:val="center"/>
            <w:hideMark/>
          </w:tcPr>
          <w:p w14:paraId="32D2CB34"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256608E0" w14:textId="77777777" w:rsidTr="00BC031C">
        <w:trPr>
          <w:trHeight w:val="315"/>
        </w:trPr>
        <w:tc>
          <w:tcPr>
            <w:tcW w:w="815" w:type="dxa"/>
            <w:tcBorders>
              <w:top w:val="nil"/>
              <w:left w:val="single" w:sz="4" w:space="0" w:color="auto"/>
              <w:bottom w:val="single" w:sz="4" w:space="0" w:color="auto"/>
              <w:right w:val="single" w:sz="4" w:space="0" w:color="auto"/>
            </w:tcBorders>
            <w:vAlign w:val="center"/>
            <w:hideMark/>
          </w:tcPr>
          <w:p w14:paraId="7AE2D6D3" w14:textId="77777777" w:rsidR="0036663F" w:rsidRPr="0036663F" w:rsidRDefault="0036663F" w:rsidP="0036663F">
            <w:pPr>
              <w:jc w:val="right"/>
              <w:rPr>
                <w:rFonts w:ascii="Cambria" w:eastAsia="Times New Roman" w:hAnsi="Cambria" w:cs="Calibri"/>
                <w:color w:val="000000"/>
                <w:sz w:val="24"/>
                <w:szCs w:val="24"/>
              </w:rPr>
            </w:pPr>
            <w:r w:rsidRPr="0036663F">
              <w:rPr>
                <w:rFonts w:ascii="Cambria" w:eastAsia="Times New Roman" w:hAnsi="Cambria" w:cs="Calibri"/>
                <w:color w:val="000000"/>
                <w:sz w:val="24"/>
                <w:szCs w:val="24"/>
              </w:rPr>
              <w:t>3</w:t>
            </w:r>
          </w:p>
        </w:tc>
        <w:tc>
          <w:tcPr>
            <w:tcW w:w="5720" w:type="dxa"/>
            <w:tcBorders>
              <w:top w:val="nil"/>
              <w:left w:val="nil"/>
              <w:bottom w:val="single" w:sz="4" w:space="0" w:color="auto"/>
              <w:right w:val="single" w:sz="4" w:space="0" w:color="auto"/>
            </w:tcBorders>
            <w:vAlign w:val="center"/>
            <w:hideMark/>
          </w:tcPr>
          <w:p w14:paraId="6B5845B3"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Trolley 800kg</w:t>
            </w:r>
          </w:p>
        </w:tc>
        <w:tc>
          <w:tcPr>
            <w:tcW w:w="662" w:type="dxa"/>
            <w:tcBorders>
              <w:top w:val="nil"/>
              <w:left w:val="nil"/>
              <w:bottom w:val="single" w:sz="4" w:space="0" w:color="auto"/>
              <w:right w:val="single" w:sz="4" w:space="0" w:color="auto"/>
            </w:tcBorders>
            <w:vAlign w:val="center"/>
            <w:hideMark/>
          </w:tcPr>
          <w:p w14:paraId="3476D758" w14:textId="77777777" w:rsidR="0036663F" w:rsidRPr="0036663F" w:rsidRDefault="0036663F" w:rsidP="0036663F">
            <w:pPr>
              <w:jc w:val="right"/>
              <w:rPr>
                <w:rFonts w:ascii="Cambria" w:eastAsia="Times New Roman" w:hAnsi="Cambria" w:cs="Calibri"/>
                <w:color w:val="000000"/>
                <w:sz w:val="24"/>
                <w:szCs w:val="24"/>
              </w:rPr>
            </w:pPr>
            <w:r w:rsidRPr="0036663F">
              <w:rPr>
                <w:rFonts w:ascii="Cambria" w:eastAsia="Times New Roman" w:hAnsi="Cambria" w:cs="Calibri"/>
                <w:color w:val="000000"/>
                <w:sz w:val="24"/>
                <w:szCs w:val="24"/>
              </w:rPr>
              <w:t>3</w:t>
            </w:r>
          </w:p>
        </w:tc>
        <w:tc>
          <w:tcPr>
            <w:tcW w:w="960" w:type="dxa"/>
            <w:tcBorders>
              <w:top w:val="nil"/>
              <w:left w:val="nil"/>
              <w:bottom w:val="single" w:sz="4" w:space="0" w:color="auto"/>
              <w:right w:val="single" w:sz="4" w:space="0" w:color="auto"/>
            </w:tcBorders>
            <w:vAlign w:val="center"/>
            <w:hideMark/>
          </w:tcPr>
          <w:p w14:paraId="4E30136D"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752BACA0" w14:textId="77777777" w:rsidTr="00BC031C">
        <w:trPr>
          <w:trHeight w:val="315"/>
        </w:trPr>
        <w:tc>
          <w:tcPr>
            <w:tcW w:w="815" w:type="dxa"/>
            <w:tcBorders>
              <w:top w:val="nil"/>
              <w:left w:val="single" w:sz="4" w:space="0" w:color="auto"/>
              <w:bottom w:val="single" w:sz="4" w:space="0" w:color="auto"/>
              <w:right w:val="single" w:sz="4" w:space="0" w:color="auto"/>
            </w:tcBorders>
            <w:vAlign w:val="center"/>
            <w:hideMark/>
          </w:tcPr>
          <w:p w14:paraId="566F4FC4" w14:textId="77777777" w:rsidR="0036663F" w:rsidRPr="0036663F" w:rsidRDefault="0036663F" w:rsidP="0036663F">
            <w:pPr>
              <w:jc w:val="right"/>
              <w:rPr>
                <w:rFonts w:ascii="Cambria" w:eastAsia="Times New Roman" w:hAnsi="Cambria" w:cs="Calibri"/>
                <w:color w:val="000000"/>
                <w:sz w:val="24"/>
                <w:szCs w:val="24"/>
              </w:rPr>
            </w:pPr>
            <w:r w:rsidRPr="0036663F">
              <w:rPr>
                <w:rFonts w:ascii="Cambria" w:eastAsia="Times New Roman" w:hAnsi="Cambria" w:cs="Calibri"/>
                <w:color w:val="000000"/>
                <w:sz w:val="24"/>
                <w:szCs w:val="24"/>
              </w:rPr>
              <w:t>4</w:t>
            </w:r>
          </w:p>
        </w:tc>
        <w:tc>
          <w:tcPr>
            <w:tcW w:w="5720" w:type="dxa"/>
            <w:tcBorders>
              <w:top w:val="nil"/>
              <w:left w:val="nil"/>
              <w:bottom w:val="single" w:sz="4" w:space="0" w:color="auto"/>
              <w:right w:val="single" w:sz="4" w:space="0" w:color="auto"/>
            </w:tcBorders>
            <w:vAlign w:val="center"/>
            <w:hideMark/>
          </w:tcPr>
          <w:p w14:paraId="0753FC9B"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Trolley 90-100kg</w:t>
            </w:r>
          </w:p>
        </w:tc>
        <w:tc>
          <w:tcPr>
            <w:tcW w:w="662" w:type="dxa"/>
            <w:tcBorders>
              <w:top w:val="nil"/>
              <w:left w:val="nil"/>
              <w:bottom w:val="single" w:sz="4" w:space="0" w:color="auto"/>
              <w:right w:val="single" w:sz="4" w:space="0" w:color="auto"/>
            </w:tcBorders>
            <w:vAlign w:val="center"/>
            <w:hideMark/>
          </w:tcPr>
          <w:p w14:paraId="3C0E7716" w14:textId="77777777" w:rsidR="0036663F" w:rsidRPr="0036663F" w:rsidRDefault="0036663F" w:rsidP="0036663F">
            <w:pPr>
              <w:jc w:val="right"/>
              <w:rPr>
                <w:rFonts w:eastAsia="Times New Roman" w:cs="Calibri"/>
                <w:color w:val="000000"/>
                <w:sz w:val="24"/>
                <w:szCs w:val="24"/>
              </w:rPr>
            </w:pPr>
            <w:r w:rsidRPr="0036663F">
              <w:rPr>
                <w:rFonts w:eastAsia="Times New Roman" w:cs="Calibri"/>
                <w:color w:val="000000"/>
                <w:sz w:val="24"/>
                <w:szCs w:val="24"/>
              </w:rPr>
              <w:t>3</w:t>
            </w:r>
          </w:p>
        </w:tc>
        <w:tc>
          <w:tcPr>
            <w:tcW w:w="960" w:type="dxa"/>
            <w:tcBorders>
              <w:top w:val="nil"/>
              <w:left w:val="nil"/>
              <w:bottom w:val="single" w:sz="4" w:space="0" w:color="auto"/>
              <w:right w:val="single" w:sz="4" w:space="0" w:color="auto"/>
            </w:tcBorders>
            <w:vAlign w:val="center"/>
            <w:hideMark/>
          </w:tcPr>
          <w:p w14:paraId="11FB6A5A"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4600F7AA" w14:textId="77777777" w:rsidTr="00BC031C">
        <w:trPr>
          <w:trHeight w:val="315"/>
        </w:trPr>
        <w:tc>
          <w:tcPr>
            <w:tcW w:w="815" w:type="dxa"/>
            <w:tcBorders>
              <w:top w:val="nil"/>
              <w:left w:val="single" w:sz="4" w:space="0" w:color="auto"/>
              <w:bottom w:val="single" w:sz="4" w:space="0" w:color="auto"/>
              <w:right w:val="single" w:sz="4" w:space="0" w:color="auto"/>
            </w:tcBorders>
            <w:vAlign w:val="center"/>
            <w:hideMark/>
          </w:tcPr>
          <w:p w14:paraId="278A5D3A" w14:textId="77777777" w:rsidR="0036663F" w:rsidRPr="0036663F" w:rsidRDefault="0036663F" w:rsidP="0036663F">
            <w:pPr>
              <w:jc w:val="right"/>
              <w:rPr>
                <w:rFonts w:ascii="Cambria" w:eastAsia="Times New Roman" w:hAnsi="Cambria" w:cs="Calibri"/>
                <w:color w:val="000000"/>
                <w:sz w:val="24"/>
                <w:szCs w:val="24"/>
              </w:rPr>
            </w:pPr>
            <w:r w:rsidRPr="0036663F">
              <w:rPr>
                <w:rFonts w:ascii="Cambria" w:eastAsia="Times New Roman" w:hAnsi="Cambria" w:cs="Calibri"/>
                <w:color w:val="000000"/>
                <w:sz w:val="24"/>
                <w:szCs w:val="24"/>
              </w:rPr>
              <w:t>5</w:t>
            </w:r>
          </w:p>
        </w:tc>
        <w:tc>
          <w:tcPr>
            <w:tcW w:w="5720" w:type="dxa"/>
            <w:tcBorders>
              <w:top w:val="nil"/>
              <w:left w:val="nil"/>
              <w:bottom w:val="single" w:sz="4" w:space="0" w:color="auto"/>
              <w:right w:val="single" w:sz="4" w:space="0" w:color="auto"/>
            </w:tcBorders>
            <w:vAlign w:val="center"/>
            <w:hideMark/>
          </w:tcPr>
          <w:p w14:paraId="02275184"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Fiber Step Ladder 5ft</w:t>
            </w:r>
          </w:p>
        </w:tc>
        <w:tc>
          <w:tcPr>
            <w:tcW w:w="662" w:type="dxa"/>
            <w:tcBorders>
              <w:top w:val="nil"/>
              <w:left w:val="nil"/>
              <w:bottom w:val="single" w:sz="4" w:space="0" w:color="auto"/>
              <w:right w:val="single" w:sz="4" w:space="0" w:color="auto"/>
            </w:tcBorders>
            <w:vAlign w:val="center"/>
            <w:hideMark/>
          </w:tcPr>
          <w:p w14:paraId="396EE775" w14:textId="77777777" w:rsidR="0036663F" w:rsidRPr="0036663F" w:rsidRDefault="0036663F" w:rsidP="0036663F">
            <w:pPr>
              <w:jc w:val="right"/>
              <w:rPr>
                <w:rFonts w:eastAsia="Times New Roman" w:cs="Calibri"/>
                <w:color w:val="000000"/>
                <w:sz w:val="24"/>
                <w:szCs w:val="24"/>
              </w:rPr>
            </w:pPr>
            <w:r w:rsidRPr="0036663F">
              <w:rPr>
                <w:rFonts w:eastAsia="Times New Roman" w:cs="Calibri"/>
                <w:color w:val="000000"/>
                <w:sz w:val="24"/>
                <w:szCs w:val="24"/>
              </w:rPr>
              <w:t>6</w:t>
            </w:r>
          </w:p>
        </w:tc>
        <w:tc>
          <w:tcPr>
            <w:tcW w:w="960" w:type="dxa"/>
            <w:tcBorders>
              <w:top w:val="nil"/>
              <w:left w:val="nil"/>
              <w:bottom w:val="single" w:sz="4" w:space="0" w:color="auto"/>
              <w:right w:val="single" w:sz="4" w:space="0" w:color="auto"/>
            </w:tcBorders>
            <w:vAlign w:val="center"/>
            <w:hideMark/>
          </w:tcPr>
          <w:p w14:paraId="6EB23750"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283A7C14" w14:textId="77777777" w:rsidTr="00BC031C">
        <w:trPr>
          <w:trHeight w:val="315"/>
        </w:trPr>
        <w:tc>
          <w:tcPr>
            <w:tcW w:w="815" w:type="dxa"/>
            <w:tcBorders>
              <w:top w:val="nil"/>
              <w:left w:val="single" w:sz="4" w:space="0" w:color="auto"/>
              <w:bottom w:val="single" w:sz="4" w:space="0" w:color="auto"/>
              <w:right w:val="single" w:sz="4" w:space="0" w:color="auto"/>
            </w:tcBorders>
            <w:vAlign w:val="center"/>
            <w:hideMark/>
          </w:tcPr>
          <w:p w14:paraId="2E2A1B7C"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6</w:t>
            </w:r>
          </w:p>
        </w:tc>
        <w:tc>
          <w:tcPr>
            <w:tcW w:w="5720" w:type="dxa"/>
            <w:tcBorders>
              <w:top w:val="nil"/>
              <w:left w:val="nil"/>
              <w:bottom w:val="single" w:sz="4" w:space="0" w:color="auto"/>
              <w:right w:val="single" w:sz="4" w:space="0" w:color="auto"/>
            </w:tcBorders>
            <w:vAlign w:val="center"/>
            <w:hideMark/>
          </w:tcPr>
          <w:p w14:paraId="206D3F03"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Fiber Step Ladder 6ft</w:t>
            </w:r>
          </w:p>
        </w:tc>
        <w:tc>
          <w:tcPr>
            <w:tcW w:w="662" w:type="dxa"/>
            <w:tcBorders>
              <w:top w:val="nil"/>
              <w:left w:val="nil"/>
              <w:bottom w:val="single" w:sz="4" w:space="0" w:color="auto"/>
              <w:right w:val="single" w:sz="4" w:space="0" w:color="auto"/>
            </w:tcBorders>
            <w:vAlign w:val="center"/>
            <w:hideMark/>
          </w:tcPr>
          <w:p w14:paraId="1A171D33"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3</w:t>
            </w:r>
          </w:p>
        </w:tc>
        <w:tc>
          <w:tcPr>
            <w:tcW w:w="960" w:type="dxa"/>
            <w:tcBorders>
              <w:top w:val="nil"/>
              <w:left w:val="nil"/>
              <w:bottom w:val="single" w:sz="4" w:space="0" w:color="auto"/>
              <w:right w:val="single" w:sz="4" w:space="0" w:color="auto"/>
            </w:tcBorders>
            <w:vAlign w:val="center"/>
            <w:hideMark/>
          </w:tcPr>
          <w:p w14:paraId="03C7EF78"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6D52AF27" w14:textId="77777777" w:rsidTr="00BC031C">
        <w:trPr>
          <w:trHeight w:val="600"/>
        </w:trPr>
        <w:tc>
          <w:tcPr>
            <w:tcW w:w="815" w:type="dxa"/>
            <w:tcBorders>
              <w:top w:val="nil"/>
              <w:left w:val="single" w:sz="4" w:space="0" w:color="auto"/>
              <w:bottom w:val="single" w:sz="4" w:space="0" w:color="auto"/>
              <w:right w:val="single" w:sz="4" w:space="0" w:color="auto"/>
            </w:tcBorders>
            <w:vAlign w:val="bottom"/>
            <w:hideMark/>
          </w:tcPr>
          <w:p w14:paraId="66B6C88E"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7</w:t>
            </w:r>
          </w:p>
        </w:tc>
        <w:tc>
          <w:tcPr>
            <w:tcW w:w="5720" w:type="dxa"/>
            <w:tcBorders>
              <w:top w:val="nil"/>
              <w:left w:val="nil"/>
              <w:bottom w:val="single" w:sz="4" w:space="0" w:color="auto"/>
              <w:right w:val="single" w:sz="4" w:space="0" w:color="auto"/>
            </w:tcBorders>
            <w:vAlign w:val="bottom"/>
            <w:hideMark/>
          </w:tcPr>
          <w:p w14:paraId="0D38DFC2" w14:textId="73EE710D" w:rsidR="0036663F" w:rsidRPr="0036663F" w:rsidRDefault="0036663F" w:rsidP="0036663F">
            <w:pPr>
              <w:rPr>
                <w:rFonts w:eastAsia="Times New Roman" w:cs="Calibri"/>
                <w:color w:val="000000"/>
                <w:sz w:val="22"/>
                <w:szCs w:val="22"/>
              </w:rPr>
            </w:pPr>
            <w:r w:rsidRPr="0036663F">
              <w:rPr>
                <w:rFonts w:eastAsia="Times New Roman" w:cs="Calibri"/>
                <w:color w:val="000000"/>
                <w:sz w:val="22"/>
                <w:szCs w:val="22"/>
              </w:rPr>
              <w:t xml:space="preserve">BRUSHCUTTER: Petrol clearing saw-57.1 cc (3.48 cu in), </w:t>
            </w:r>
            <w:r w:rsidR="00566845">
              <w:rPr>
                <w:rFonts w:eastAsia="Times New Roman" w:cs="Calibri"/>
                <w:color w:val="000000"/>
                <w:sz w:val="22"/>
                <w:szCs w:val="22"/>
              </w:rPr>
              <w:t>2-3</w:t>
            </w:r>
            <w:r w:rsidRPr="0036663F">
              <w:rPr>
                <w:rFonts w:eastAsia="Times New Roman" w:cs="Calibri"/>
                <w:color w:val="000000"/>
                <w:sz w:val="22"/>
                <w:szCs w:val="22"/>
              </w:rPr>
              <w:t xml:space="preserve"> kW (3.75 bhp), Adjustable soft-grip bike handle,</w:t>
            </w:r>
          </w:p>
        </w:tc>
        <w:tc>
          <w:tcPr>
            <w:tcW w:w="662" w:type="dxa"/>
            <w:tcBorders>
              <w:top w:val="nil"/>
              <w:left w:val="nil"/>
              <w:bottom w:val="single" w:sz="4" w:space="0" w:color="auto"/>
              <w:right w:val="single" w:sz="4" w:space="0" w:color="auto"/>
            </w:tcBorders>
            <w:vAlign w:val="bottom"/>
            <w:hideMark/>
          </w:tcPr>
          <w:p w14:paraId="59ECC5BB"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2</w:t>
            </w:r>
          </w:p>
        </w:tc>
        <w:tc>
          <w:tcPr>
            <w:tcW w:w="960" w:type="dxa"/>
            <w:tcBorders>
              <w:top w:val="nil"/>
              <w:left w:val="nil"/>
              <w:bottom w:val="single" w:sz="4" w:space="0" w:color="auto"/>
              <w:right w:val="single" w:sz="4" w:space="0" w:color="auto"/>
            </w:tcBorders>
            <w:vAlign w:val="center"/>
            <w:hideMark/>
          </w:tcPr>
          <w:p w14:paraId="6B6A6FDF"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4F4BE8AB" w14:textId="77777777" w:rsidTr="00BC031C">
        <w:trPr>
          <w:trHeight w:val="900"/>
        </w:trPr>
        <w:tc>
          <w:tcPr>
            <w:tcW w:w="815" w:type="dxa"/>
            <w:tcBorders>
              <w:top w:val="nil"/>
              <w:left w:val="single" w:sz="4" w:space="0" w:color="auto"/>
              <w:bottom w:val="single" w:sz="4" w:space="0" w:color="auto"/>
              <w:right w:val="single" w:sz="4" w:space="0" w:color="auto"/>
            </w:tcBorders>
            <w:vAlign w:val="bottom"/>
            <w:hideMark/>
          </w:tcPr>
          <w:p w14:paraId="18164FCD"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8</w:t>
            </w:r>
          </w:p>
        </w:tc>
        <w:tc>
          <w:tcPr>
            <w:tcW w:w="5720" w:type="dxa"/>
            <w:tcBorders>
              <w:top w:val="nil"/>
              <w:left w:val="nil"/>
              <w:bottom w:val="single" w:sz="4" w:space="0" w:color="auto"/>
              <w:right w:val="single" w:sz="4" w:space="0" w:color="auto"/>
            </w:tcBorders>
            <w:vAlign w:val="bottom"/>
            <w:hideMark/>
          </w:tcPr>
          <w:p w14:paraId="2B001CDA" w14:textId="293D0627" w:rsidR="0036663F" w:rsidRPr="0036663F" w:rsidRDefault="0036663F" w:rsidP="0036663F">
            <w:pPr>
              <w:rPr>
                <w:rFonts w:eastAsia="Times New Roman" w:cs="Calibri"/>
                <w:color w:val="000000"/>
                <w:sz w:val="22"/>
                <w:szCs w:val="22"/>
              </w:rPr>
            </w:pPr>
            <w:r w:rsidRPr="0036663F">
              <w:rPr>
                <w:rFonts w:eastAsia="Times New Roman" w:cs="Calibri"/>
                <w:color w:val="000000"/>
                <w:sz w:val="22"/>
                <w:szCs w:val="22"/>
              </w:rPr>
              <w:t>BRUSHCUTTER:</w:t>
            </w:r>
            <w:r w:rsidR="00566845">
              <w:rPr>
                <w:rFonts w:eastAsia="Times New Roman" w:cs="Calibri"/>
                <w:color w:val="000000"/>
                <w:sz w:val="22"/>
                <w:szCs w:val="22"/>
              </w:rPr>
              <w:t xml:space="preserve"> </w:t>
            </w:r>
            <w:r w:rsidRPr="0036663F">
              <w:rPr>
                <w:rFonts w:eastAsia="Times New Roman" w:cs="Calibri"/>
                <w:color w:val="000000"/>
                <w:sz w:val="22"/>
                <w:szCs w:val="22"/>
              </w:rPr>
              <w:t>Petrol brushcutter-1.</w:t>
            </w:r>
            <w:r w:rsidR="00566845">
              <w:rPr>
                <w:rFonts w:eastAsia="Times New Roman" w:cs="Calibri"/>
                <w:color w:val="000000"/>
                <w:sz w:val="22"/>
                <w:szCs w:val="22"/>
              </w:rPr>
              <w:t xml:space="preserve">5-2 </w:t>
            </w:r>
            <w:r w:rsidRPr="0036663F">
              <w:rPr>
                <w:rFonts w:eastAsia="Times New Roman" w:cs="Calibri"/>
                <w:color w:val="000000"/>
                <w:sz w:val="22"/>
                <w:szCs w:val="22"/>
              </w:rPr>
              <w:t>kW (2.2 hp), 2-stroke petrol, Supercut 20-2 head, 2.4 mm nylon line, 1-point system</w:t>
            </w:r>
          </w:p>
        </w:tc>
        <w:tc>
          <w:tcPr>
            <w:tcW w:w="662" w:type="dxa"/>
            <w:tcBorders>
              <w:top w:val="nil"/>
              <w:left w:val="nil"/>
              <w:bottom w:val="single" w:sz="4" w:space="0" w:color="auto"/>
              <w:right w:val="single" w:sz="4" w:space="0" w:color="auto"/>
            </w:tcBorders>
            <w:vAlign w:val="bottom"/>
            <w:hideMark/>
          </w:tcPr>
          <w:p w14:paraId="3E5FA592"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2</w:t>
            </w:r>
          </w:p>
        </w:tc>
        <w:tc>
          <w:tcPr>
            <w:tcW w:w="960" w:type="dxa"/>
            <w:tcBorders>
              <w:top w:val="nil"/>
              <w:left w:val="nil"/>
              <w:bottom w:val="single" w:sz="4" w:space="0" w:color="auto"/>
              <w:right w:val="single" w:sz="4" w:space="0" w:color="auto"/>
            </w:tcBorders>
            <w:vAlign w:val="center"/>
            <w:hideMark/>
          </w:tcPr>
          <w:p w14:paraId="765FABBA"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188D20E9" w14:textId="77777777" w:rsidTr="00BC031C">
        <w:trPr>
          <w:trHeight w:val="900"/>
        </w:trPr>
        <w:tc>
          <w:tcPr>
            <w:tcW w:w="815" w:type="dxa"/>
            <w:tcBorders>
              <w:top w:val="nil"/>
              <w:left w:val="single" w:sz="4" w:space="0" w:color="auto"/>
              <w:bottom w:val="single" w:sz="4" w:space="0" w:color="auto"/>
              <w:right w:val="single" w:sz="4" w:space="0" w:color="auto"/>
            </w:tcBorders>
            <w:vAlign w:val="bottom"/>
            <w:hideMark/>
          </w:tcPr>
          <w:p w14:paraId="2E29C9C1"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9</w:t>
            </w:r>
          </w:p>
        </w:tc>
        <w:tc>
          <w:tcPr>
            <w:tcW w:w="5720" w:type="dxa"/>
            <w:tcBorders>
              <w:top w:val="nil"/>
              <w:left w:val="nil"/>
              <w:bottom w:val="single" w:sz="4" w:space="0" w:color="auto"/>
              <w:right w:val="single" w:sz="4" w:space="0" w:color="auto"/>
            </w:tcBorders>
            <w:vAlign w:val="bottom"/>
            <w:hideMark/>
          </w:tcPr>
          <w:p w14:paraId="142DBE98" w14:textId="08AC67A9" w:rsidR="0036663F" w:rsidRPr="0036663F" w:rsidRDefault="0036663F" w:rsidP="0036663F">
            <w:pPr>
              <w:rPr>
                <w:rFonts w:eastAsia="Times New Roman" w:cs="Calibri"/>
                <w:color w:val="000000"/>
                <w:sz w:val="22"/>
                <w:szCs w:val="22"/>
              </w:rPr>
            </w:pPr>
            <w:r w:rsidRPr="0036663F">
              <w:rPr>
                <w:rFonts w:eastAsia="Times New Roman" w:cs="Calibri"/>
                <w:color w:val="000000"/>
                <w:sz w:val="22"/>
                <w:szCs w:val="22"/>
              </w:rPr>
              <w:t>HEDGE TRIMMER: Petrol hedge trimmer</w:t>
            </w:r>
            <w:r w:rsidR="00566845">
              <w:rPr>
                <w:rFonts w:eastAsia="Times New Roman" w:cs="Calibri"/>
                <w:color w:val="000000"/>
                <w:sz w:val="22"/>
                <w:szCs w:val="22"/>
              </w:rPr>
              <w:t>:1-</w:t>
            </w:r>
            <w:r w:rsidRPr="0036663F">
              <w:rPr>
                <w:rFonts w:eastAsia="Times New Roman" w:cs="Calibri"/>
                <w:color w:val="000000"/>
                <w:sz w:val="22"/>
                <w:szCs w:val="22"/>
              </w:rPr>
              <w:t>0.7 kW (0.94 bhp),460 cc (15.6 oz.), Swivel handle, Low-vibration technology</w:t>
            </w:r>
          </w:p>
        </w:tc>
        <w:tc>
          <w:tcPr>
            <w:tcW w:w="662" w:type="dxa"/>
            <w:tcBorders>
              <w:top w:val="nil"/>
              <w:left w:val="nil"/>
              <w:bottom w:val="single" w:sz="4" w:space="0" w:color="auto"/>
              <w:right w:val="single" w:sz="4" w:space="0" w:color="auto"/>
            </w:tcBorders>
            <w:vAlign w:val="bottom"/>
            <w:hideMark/>
          </w:tcPr>
          <w:p w14:paraId="39F579A7"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2</w:t>
            </w:r>
          </w:p>
        </w:tc>
        <w:tc>
          <w:tcPr>
            <w:tcW w:w="960" w:type="dxa"/>
            <w:tcBorders>
              <w:top w:val="nil"/>
              <w:left w:val="nil"/>
              <w:bottom w:val="single" w:sz="4" w:space="0" w:color="auto"/>
              <w:right w:val="single" w:sz="4" w:space="0" w:color="auto"/>
            </w:tcBorders>
            <w:vAlign w:val="center"/>
            <w:hideMark/>
          </w:tcPr>
          <w:p w14:paraId="1948CA7F"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174F9521" w14:textId="77777777" w:rsidTr="00BC031C">
        <w:trPr>
          <w:trHeight w:val="1081"/>
        </w:trPr>
        <w:tc>
          <w:tcPr>
            <w:tcW w:w="815" w:type="dxa"/>
            <w:tcBorders>
              <w:top w:val="nil"/>
              <w:left w:val="single" w:sz="4" w:space="0" w:color="auto"/>
              <w:bottom w:val="single" w:sz="4" w:space="0" w:color="auto"/>
              <w:right w:val="single" w:sz="4" w:space="0" w:color="auto"/>
            </w:tcBorders>
            <w:vAlign w:val="bottom"/>
            <w:hideMark/>
          </w:tcPr>
          <w:p w14:paraId="79345C03"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10</w:t>
            </w:r>
          </w:p>
        </w:tc>
        <w:tc>
          <w:tcPr>
            <w:tcW w:w="5720" w:type="dxa"/>
            <w:tcBorders>
              <w:top w:val="nil"/>
              <w:left w:val="nil"/>
              <w:bottom w:val="single" w:sz="4" w:space="0" w:color="auto"/>
              <w:right w:val="single" w:sz="4" w:space="0" w:color="auto"/>
            </w:tcBorders>
            <w:vAlign w:val="bottom"/>
            <w:hideMark/>
          </w:tcPr>
          <w:p w14:paraId="68BAE955" w14:textId="388E218C" w:rsidR="0036663F" w:rsidRPr="0036663F" w:rsidRDefault="0036663F" w:rsidP="0036663F">
            <w:pPr>
              <w:rPr>
                <w:rFonts w:eastAsia="Times New Roman" w:cs="Calibri"/>
                <w:color w:val="000000"/>
                <w:sz w:val="22"/>
                <w:szCs w:val="22"/>
              </w:rPr>
            </w:pPr>
            <w:r w:rsidRPr="0036663F">
              <w:rPr>
                <w:rFonts w:eastAsia="Times New Roman" w:cs="Calibri"/>
                <w:color w:val="000000"/>
                <w:sz w:val="22"/>
                <w:szCs w:val="22"/>
              </w:rPr>
              <w:t xml:space="preserve">LAWN MOWER: 20-24 hp, K46 heavy-duty hydrostatic, 2WD, </w:t>
            </w:r>
            <w:r w:rsidR="00566845">
              <w:rPr>
                <w:rFonts w:eastAsia="Times New Roman" w:cs="Calibri"/>
                <w:color w:val="000000"/>
                <w:sz w:val="22"/>
                <w:szCs w:val="22"/>
              </w:rPr>
              <w:t>2.6-</w:t>
            </w:r>
            <w:r w:rsidRPr="0036663F">
              <w:rPr>
                <w:rFonts w:eastAsia="Times New Roman" w:cs="Calibri"/>
                <w:color w:val="000000"/>
                <w:sz w:val="22"/>
                <w:szCs w:val="22"/>
              </w:rPr>
              <w:t>3.2 mph, 12V, 14-amp charging, 2.4 gal (9.1 L), V-twin</w:t>
            </w:r>
          </w:p>
        </w:tc>
        <w:tc>
          <w:tcPr>
            <w:tcW w:w="662" w:type="dxa"/>
            <w:tcBorders>
              <w:top w:val="nil"/>
              <w:left w:val="nil"/>
              <w:bottom w:val="single" w:sz="4" w:space="0" w:color="auto"/>
              <w:right w:val="single" w:sz="4" w:space="0" w:color="auto"/>
            </w:tcBorders>
            <w:vAlign w:val="bottom"/>
            <w:hideMark/>
          </w:tcPr>
          <w:p w14:paraId="659640A9" w14:textId="01E18F05" w:rsidR="0036663F" w:rsidRPr="0036663F" w:rsidRDefault="00BC031C" w:rsidP="0036663F">
            <w:pPr>
              <w:jc w:val="right"/>
              <w:rPr>
                <w:rFonts w:eastAsia="Times New Roman" w:cs="Calibri"/>
                <w:color w:val="000000"/>
                <w:sz w:val="22"/>
                <w:szCs w:val="22"/>
              </w:rPr>
            </w:pPr>
            <w:r>
              <w:rPr>
                <w:rFonts w:eastAsia="Times New Roman" w:cs="Calibri"/>
                <w:color w:val="000000"/>
                <w:sz w:val="22"/>
                <w:szCs w:val="22"/>
              </w:rPr>
              <w:t>1</w:t>
            </w:r>
          </w:p>
        </w:tc>
        <w:tc>
          <w:tcPr>
            <w:tcW w:w="960" w:type="dxa"/>
            <w:tcBorders>
              <w:top w:val="nil"/>
              <w:left w:val="nil"/>
              <w:bottom w:val="single" w:sz="4" w:space="0" w:color="auto"/>
              <w:right w:val="single" w:sz="4" w:space="0" w:color="auto"/>
            </w:tcBorders>
            <w:vAlign w:val="center"/>
            <w:hideMark/>
          </w:tcPr>
          <w:p w14:paraId="503B8AFB"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r w:rsidR="0036663F" w:rsidRPr="0036663F" w14:paraId="39BB706D" w14:textId="77777777" w:rsidTr="00BC031C">
        <w:trPr>
          <w:trHeight w:val="900"/>
        </w:trPr>
        <w:tc>
          <w:tcPr>
            <w:tcW w:w="815" w:type="dxa"/>
            <w:tcBorders>
              <w:top w:val="nil"/>
              <w:left w:val="single" w:sz="4" w:space="0" w:color="auto"/>
              <w:bottom w:val="single" w:sz="4" w:space="0" w:color="auto"/>
              <w:right w:val="single" w:sz="4" w:space="0" w:color="auto"/>
            </w:tcBorders>
            <w:vAlign w:val="bottom"/>
            <w:hideMark/>
          </w:tcPr>
          <w:p w14:paraId="6318D393" w14:textId="77777777" w:rsidR="0036663F" w:rsidRPr="0036663F" w:rsidRDefault="0036663F" w:rsidP="0036663F">
            <w:pPr>
              <w:jc w:val="right"/>
              <w:rPr>
                <w:rFonts w:eastAsia="Times New Roman" w:cs="Calibri"/>
                <w:color w:val="000000"/>
                <w:sz w:val="22"/>
                <w:szCs w:val="22"/>
              </w:rPr>
            </w:pPr>
            <w:r w:rsidRPr="0036663F">
              <w:rPr>
                <w:rFonts w:eastAsia="Times New Roman" w:cs="Calibri"/>
                <w:color w:val="000000"/>
                <w:sz w:val="22"/>
                <w:szCs w:val="22"/>
              </w:rPr>
              <w:t>11</w:t>
            </w:r>
          </w:p>
        </w:tc>
        <w:tc>
          <w:tcPr>
            <w:tcW w:w="5720" w:type="dxa"/>
            <w:tcBorders>
              <w:top w:val="nil"/>
              <w:left w:val="nil"/>
              <w:bottom w:val="single" w:sz="4" w:space="0" w:color="auto"/>
              <w:right w:val="single" w:sz="4" w:space="0" w:color="auto"/>
            </w:tcBorders>
            <w:vAlign w:val="bottom"/>
            <w:hideMark/>
          </w:tcPr>
          <w:p w14:paraId="4A799E45" w14:textId="74415B00" w:rsidR="0036663F" w:rsidRPr="0036663F" w:rsidRDefault="0036663F" w:rsidP="0036663F">
            <w:pPr>
              <w:rPr>
                <w:rFonts w:eastAsia="Times New Roman" w:cs="Calibri"/>
                <w:color w:val="000000"/>
                <w:sz w:val="22"/>
                <w:szCs w:val="22"/>
              </w:rPr>
            </w:pPr>
            <w:r w:rsidRPr="0036663F">
              <w:rPr>
                <w:rFonts w:eastAsia="Times New Roman" w:cs="Calibri"/>
                <w:color w:val="000000"/>
                <w:sz w:val="22"/>
                <w:szCs w:val="22"/>
              </w:rPr>
              <w:t>LAWN MOWER:</w:t>
            </w:r>
            <w:r w:rsidR="00566845">
              <w:rPr>
                <w:rFonts w:eastAsia="Times New Roman" w:cs="Calibri"/>
                <w:color w:val="000000"/>
                <w:sz w:val="22"/>
                <w:szCs w:val="22"/>
              </w:rPr>
              <w:t xml:space="preserve"> </w:t>
            </w:r>
            <w:r w:rsidRPr="0036663F">
              <w:rPr>
                <w:rFonts w:eastAsia="Times New Roman" w:cs="Calibri"/>
                <w:color w:val="000000"/>
                <w:sz w:val="22"/>
                <w:szCs w:val="22"/>
              </w:rPr>
              <w:t>V-twin, 20-22 hp</w:t>
            </w:r>
            <w:r w:rsidR="00566845" w:rsidRPr="0036663F">
              <w:rPr>
                <w:rFonts w:eastAsia="Times New Roman" w:cs="Calibri"/>
                <w:color w:val="000000"/>
                <w:sz w:val="22"/>
                <w:szCs w:val="22"/>
              </w:rPr>
              <w:t>, Steering</w:t>
            </w:r>
            <w:r w:rsidRPr="0036663F">
              <w:rPr>
                <w:rFonts w:eastAsia="Times New Roman" w:cs="Calibri"/>
                <w:color w:val="000000"/>
                <w:sz w:val="22"/>
                <w:szCs w:val="22"/>
              </w:rPr>
              <w:t>-manual, 12-gauge steel (0.105 in.), Hydrostatic, 2WD</w:t>
            </w:r>
          </w:p>
        </w:tc>
        <w:tc>
          <w:tcPr>
            <w:tcW w:w="662" w:type="dxa"/>
            <w:tcBorders>
              <w:top w:val="nil"/>
              <w:left w:val="nil"/>
              <w:bottom w:val="single" w:sz="4" w:space="0" w:color="auto"/>
              <w:right w:val="single" w:sz="4" w:space="0" w:color="auto"/>
            </w:tcBorders>
            <w:vAlign w:val="bottom"/>
            <w:hideMark/>
          </w:tcPr>
          <w:p w14:paraId="36B99E2D" w14:textId="207C6623" w:rsidR="0036663F" w:rsidRPr="0036663F" w:rsidRDefault="00BC031C" w:rsidP="0036663F">
            <w:pPr>
              <w:jc w:val="right"/>
              <w:rPr>
                <w:rFonts w:eastAsia="Times New Roman" w:cs="Calibri"/>
                <w:color w:val="000000"/>
                <w:sz w:val="22"/>
                <w:szCs w:val="22"/>
              </w:rPr>
            </w:pPr>
            <w:r>
              <w:rPr>
                <w:rFonts w:eastAsia="Times New Roman" w:cs="Calibri"/>
                <w:color w:val="000000"/>
                <w:sz w:val="22"/>
                <w:szCs w:val="22"/>
              </w:rPr>
              <w:t>1</w:t>
            </w:r>
          </w:p>
        </w:tc>
        <w:tc>
          <w:tcPr>
            <w:tcW w:w="960" w:type="dxa"/>
            <w:tcBorders>
              <w:top w:val="nil"/>
              <w:left w:val="nil"/>
              <w:bottom w:val="single" w:sz="4" w:space="0" w:color="auto"/>
              <w:right w:val="single" w:sz="4" w:space="0" w:color="auto"/>
            </w:tcBorders>
            <w:vAlign w:val="center"/>
            <w:hideMark/>
          </w:tcPr>
          <w:p w14:paraId="09F5E769" w14:textId="77777777" w:rsidR="0036663F" w:rsidRPr="0036663F" w:rsidRDefault="0036663F" w:rsidP="0036663F">
            <w:pPr>
              <w:rPr>
                <w:rFonts w:ascii="Cambria" w:eastAsia="Times New Roman" w:hAnsi="Cambria" w:cs="Calibri"/>
                <w:color w:val="000000"/>
                <w:sz w:val="24"/>
                <w:szCs w:val="24"/>
              </w:rPr>
            </w:pPr>
            <w:r w:rsidRPr="0036663F">
              <w:rPr>
                <w:rFonts w:ascii="Cambria" w:eastAsia="Times New Roman" w:hAnsi="Cambria" w:cs="Calibri"/>
                <w:color w:val="000000"/>
                <w:sz w:val="24"/>
                <w:szCs w:val="24"/>
              </w:rPr>
              <w:t>sgl</w:t>
            </w:r>
          </w:p>
        </w:tc>
      </w:tr>
    </w:tbl>
    <w:p w14:paraId="62DE241C" w14:textId="77777777" w:rsidR="00AC40C6" w:rsidRDefault="00AC40C6"/>
    <w:p w14:paraId="72C6AE23" w14:textId="7C18D146" w:rsidR="00952E80" w:rsidRDefault="00952E80" w:rsidP="00835473"/>
    <w:p w14:paraId="77352FB6" w14:textId="46691D79" w:rsidR="006C5C8A" w:rsidRPr="00895406" w:rsidRDefault="00895406" w:rsidP="00835473">
      <w:pPr>
        <w:rPr>
          <w:b/>
          <w:bCs/>
          <w:color w:val="FF0000"/>
        </w:rPr>
      </w:pPr>
      <w:r w:rsidRPr="00895406">
        <w:rPr>
          <w:b/>
          <w:bCs/>
          <w:color w:val="FF0000"/>
        </w:rPr>
        <w:t xml:space="preserve">NOTE: Please kindly take note of these with regards to the financials, enter the </w:t>
      </w:r>
      <w:r w:rsidR="00ED418B">
        <w:rPr>
          <w:b/>
          <w:bCs/>
          <w:color w:val="FF0000"/>
        </w:rPr>
        <w:t xml:space="preserve">total amount that includes </w:t>
      </w:r>
      <w:r w:rsidRPr="00895406">
        <w:rPr>
          <w:b/>
          <w:bCs/>
          <w:color w:val="FF0000"/>
        </w:rPr>
        <w:t>vat/tax component</w:t>
      </w:r>
      <w:r w:rsidR="008D0EEA">
        <w:rPr>
          <w:b/>
          <w:bCs/>
          <w:color w:val="FF0000"/>
        </w:rPr>
        <w:t xml:space="preserve"> (ENTER ZERO (0) AT THE TAX COMPONENT VALUE SECTION)</w:t>
      </w:r>
    </w:p>
    <w:sectPr w:rsidR="006C5C8A" w:rsidRPr="00895406" w:rsidSect="008D0EEA">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7D4761D"/>
    <w:multiLevelType w:val="multilevel"/>
    <w:tmpl w:val="08F631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305049"/>
    <w:multiLevelType w:val="multilevel"/>
    <w:tmpl w:val="9676D2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842862456">
    <w:abstractNumId w:val="0"/>
  </w:num>
  <w:num w:numId="2" w16cid:durableId="1317882633">
    <w:abstractNumId w:val="1"/>
  </w:num>
  <w:num w:numId="3" w16cid:durableId="550112963">
    <w:abstractNumId w:val="2"/>
  </w:num>
  <w:num w:numId="4" w16cid:durableId="17659680">
    <w:abstractNumId w:val="3"/>
  </w:num>
  <w:num w:numId="5" w16cid:durableId="1495678165">
    <w:abstractNumId w:val="4"/>
  </w:num>
  <w:num w:numId="6" w16cid:durableId="298582241">
    <w:abstractNumId w:val="5"/>
  </w:num>
  <w:num w:numId="7" w16cid:durableId="1551838424">
    <w:abstractNumId w:val="6"/>
  </w:num>
  <w:num w:numId="8" w16cid:durableId="625935411">
    <w:abstractNumId w:val="8"/>
  </w:num>
  <w:num w:numId="9" w16cid:durableId="1931812128">
    <w:abstractNumId w:val="9"/>
  </w:num>
  <w:num w:numId="10" w16cid:durableId="5832972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2"/>
    <w:rsid w:val="00005DA7"/>
    <w:rsid w:val="0001659C"/>
    <w:rsid w:val="001253BB"/>
    <w:rsid w:val="00125BFC"/>
    <w:rsid w:val="00133DEA"/>
    <w:rsid w:val="001B26FD"/>
    <w:rsid w:val="001D5A45"/>
    <w:rsid w:val="0022268C"/>
    <w:rsid w:val="00280C49"/>
    <w:rsid w:val="002A7ACA"/>
    <w:rsid w:val="002B48FF"/>
    <w:rsid w:val="002D01E5"/>
    <w:rsid w:val="002F1859"/>
    <w:rsid w:val="00324921"/>
    <w:rsid w:val="0035423D"/>
    <w:rsid w:val="0035658C"/>
    <w:rsid w:val="0036663F"/>
    <w:rsid w:val="00367CBA"/>
    <w:rsid w:val="003975AF"/>
    <w:rsid w:val="003F103C"/>
    <w:rsid w:val="004769BB"/>
    <w:rsid w:val="00497D3F"/>
    <w:rsid w:val="004A178C"/>
    <w:rsid w:val="004D5126"/>
    <w:rsid w:val="004E4AC1"/>
    <w:rsid w:val="004F3B9E"/>
    <w:rsid w:val="004F7BA1"/>
    <w:rsid w:val="0051001C"/>
    <w:rsid w:val="00535B45"/>
    <w:rsid w:val="00562330"/>
    <w:rsid w:val="00566845"/>
    <w:rsid w:val="005930C1"/>
    <w:rsid w:val="005B07EE"/>
    <w:rsid w:val="005C4FFF"/>
    <w:rsid w:val="005D5D7D"/>
    <w:rsid w:val="00601DAB"/>
    <w:rsid w:val="00650CE6"/>
    <w:rsid w:val="006836D3"/>
    <w:rsid w:val="006C1B80"/>
    <w:rsid w:val="006C5C8A"/>
    <w:rsid w:val="006D50E8"/>
    <w:rsid w:val="006D5F87"/>
    <w:rsid w:val="008175C5"/>
    <w:rsid w:val="00835473"/>
    <w:rsid w:val="00850BE2"/>
    <w:rsid w:val="00895406"/>
    <w:rsid w:val="008B390B"/>
    <w:rsid w:val="008C388F"/>
    <w:rsid w:val="008D0EEA"/>
    <w:rsid w:val="008E55DD"/>
    <w:rsid w:val="0092493D"/>
    <w:rsid w:val="00932F69"/>
    <w:rsid w:val="0094035A"/>
    <w:rsid w:val="00944C62"/>
    <w:rsid w:val="00952E80"/>
    <w:rsid w:val="00960A4C"/>
    <w:rsid w:val="009D1D15"/>
    <w:rsid w:val="009E06A4"/>
    <w:rsid w:val="009E3BFA"/>
    <w:rsid w:val="00A00A9D"/>
    <w:rsid w:val="00A23AF6"/>
    <w:rsid w:val="00A65F56"/>
    <w:rsid w:val="00A82AF0"/>
    <w:rsid w:val="00A9375F"/>
    <w:rsid w:val="00AC40C6"/>
    <w:rsid w:val="00AC66AA"/>
    <w:rsid w:val="00B7200A"/>
    <w:rsid w:val="00BA7486"/>
    <w:rsid w:val="00BC031C"/>
    <w:rsid w:val="00BC74E7"/>
    <w:rsid w:val="00BC7778"/>
    <w:rsid w:val="00C0215E"/>
    <w:rsid w:val="00C767BA"/>
    <w:rsid w:val="00C8061A"/>
    <w:rsid w:val="00C91903"/>
    <w:rsid w:val="00CE0907"/>
    <w:rsid w:val="00D174C9"/>
    <w:rsid w:val="00D33D5D"/>
    <w:rsid w:val="00D77334"/>
    <w:rsid w:val="00D97FFC"/>
    <w:rsid w:val="00DE3F58"/>
    <w:rsid w:val="00E01237"/>
    <w:rsid w:val="00E12144"/>
    <w:rsid w:val="00E211DD"/>
    <w:rsid w:val="00E66FA4"/>
    <w:rsid w:val="00E738D6"/>
    <w:rsid w:val="00ED418B"/>
    <w:rsid w:val="00EF666B"/>
    <w:rsid w:val="00F51C0D"/>
    <w:rsid w:val="00F5355C"/>
    <w:rsid w:val="00F609D0"/>
    <w:rsid w:val="00FE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table" w:styleId="TableGrid">
    <w:name w:val="Table Grid"/>
    <w:basedOn w:val="TableNormal"/>
    <w:uiPriority w:val="39"/>
    <w:rsid w:val="00952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C5C8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197989">
      <w:bodyDiv w:val="1"/>
      <w:marLeft w:val="0"/>
      <w:marRight w:val="0"/>
      <w:marTop w:val="0"/>
      <w:marBottom w:val="0"/>
      <w:divBdr>
        <w:top w:val="none" w:sz="0" w:space="0" w:color="auto"/>
        <w:left w:val="none" w:sz="0" w:space="0" w:color="auto"/>
        <w:bottom w:val="none" w:sz="0" w:space="0" w:color="auto"/>
        <w:right w:val="none" w:sz="0" w:space="0" w:color="auto"/>
      </w:divBdr>
    </w:div>
    <w:div w:id="343284843">
      <w:bodyDiv w:val="1"/>
      <w:marLeft w:val="0"/>
      <w:marRight w:val="0"/>
      <w:marTop w:val="0"/>
      <w:marBottom w:val="0"/>
      <w:divBdr>
        <w:top w:val="none" w:sz="0" w:space="0" w:color="auto"/>
        <w:left w:val="none" w:sz="0" w:space="0" w:color="auto"/>
        <w:bottom w:val="none" w:sz="0" w:space="0" w:color="auto"/>
        <w:right w:val="none" w:sz="0" w:space="0" w:color="auto"/>
      </w:divBdr>
    </w:div>
    <w:div w:id="357312950">
      <w:bodyDiv w:val="1"/>
      <w:marLeft w:val="0"/>
      <w:marRight w:val="0"/>
      <w:marTop w:val="0"/>
      <w:marBottom w:val="0"/>
      <w:divBdr>
        <w:top w:val="none" w:sz="0" w:space="0" w:color="auto"/>
        <w:left w:val="none" w:sz="0" w:space="0" w:color="auto"/>
        <w:bottom w:val="none" w:sz="0" w:space="0" w:color="auto"/>
        <w:right w:val="none" w:sz="0" w:space="0" w:color="auto"/>
      </w:divBdr>
    </w:div>
    <w:div w:id="360976021">
      <w:bodyDiv w:val="1"/>
      <w:marLeft w:val="0"/>
      <w:marRight w:val="0"/>
      <w:marTop w:val="0"/>
      <w:marBottom w:val="0"/>
      <w:divBdr>
        <w:top w:val="none" w:sz="0" w:space="0" w:color="auto"/>
        <w:left w:val="none" w:sz="0" w:space="0" w:color="auto"/>
        <w:bottom w:val="none" w:sz="0" w:space="0" w:color="auto"/>
        <w:right w:val="none" w:sz="0" w:space="0" w:color="auto"/>
      </w:divBdr>
    </w:div>
    <w:div w:id="697976109">
      <w:bodyDiv w:val="1"/>
      <w:marLeft w:val="0"/>
      <w:marRight w:val="0"/>
      <w:marTop w:val="0"/>
      <w:marBottom w:val="0"/>
      <w:divBdr>
        <w:top w:val="none" w:sz="0" w:space="0" w:color="auto"/>
        <w:left w:val="none" w:sz="0" w:space="0" w:color="auto"/>
        <w:bottom w:val="none" w:sz="0" w:space="0" w:color="auto"/>
        <w:right w:val="none" w:sz="0" w:space="0" w:color="auto"/>
      </w:divBdr>
    </w:div>
    <w:div w:id="986326187">
      <w:bodyDiv w:val="1"/>
      <w:marLeft w:val="0"/>
      <w:marRight w:val="0"/>
      <w:marTop w:val="0"/>
      <w:marBottom w:val="0"/>
      <w:divBdr>
        <w:top w:val="none" w:sz="0" w:space="0" w:color="auto"/>
        <w:left w:val="none" w:sz="0" w:space="0" w:color="auto"/>
        <w:bottom w:val="none" w:sz="0" w:space="0" w:color="auto"/>
        <w:right w:val="none" w:sz="0" w:space="0" w:color="auto"/>
      </w:divBdr>
    </w:div>
    <w:div w:id="186798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15</Pages>
  <Words>2661</Words>
  <Characters>15173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Carl Steven Oduro</cp:lastModifiedBy>
  <cp:revision>13</cp:revision>
  <dcterms:created xsi:type="dcterms:W3CDTF">2026-10-09T08:34:00Z</dcterms:created>
  <dcterms:modified xsi:type="dcterms:W3CDTF">2026-10-14T17:34:00Z</dcterms:modified>
</cp:coreProperties>
</file>