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B4DDD" w14:textId="77777777" w:rsidR="005F713E" w:rsidRDefault="00A3322F" w:rsidP="005D1EC4">
      <w:pPr>
        <w:rPr>
          <w:rFonts w:ascii="Century Gothic" w:hAnsi="Century Gothic" w:cs="Times New Roman"/>
          <w:b/>
          <w:bCs/>
          <w:sz w:val="26"/>
          <w:szCs w:val="26"/>
        </w:rPr>
      </w:pPr>
      <w:r w:rsidRPr="009610B4">
        <w:rPr>
          <w:rFonts w:ascii="Times New Roman" w:hAnsi="Times New Roman" w:cs="Times New Roman"/>
          <w:noProof/>
          <w:sz w:val="24"/>
          <w:szCs w:val="24"/>
          <w:lang w:val="en-GB" w:eastAsia="en-GB"/>
        </w:rPr>
        <w:drawing>
          <wp:anchor distT="0" distB="0" distL="114300" distR="114300" simplePos="0" relativeHeight="251659264" behindDoc="0" locked="0" layoutInCell="1" allowOverlap="1" wp14:anchorId="615E9899" wp14:editId="051104F8">
            <wp:simplePos x="0" y="0"/>
            <wp:positionH relativeFrom="margin">
              <wp:posOffset>1164590</wp:posOffset>
            </wp:positionH>
            <wp:positionV relativeFrom="paragraph">
              <wp:posOffset>424815</wp:posOffset>
            </wp:positionV>
            <wp:extent cx="2689225" cy="1988185"/>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2689225" cy="1988185"/>
                    </a:xfrm>
                    <a:prstGeom prst="rect">
                      <a:avLst/>
                    </a:prstGeom>
                    <a:noFill/>
                  </pic:spPr>
                </pic:pic>
              </a:graphicData>
            </a:graphic>
          </wp:anchor>
        </w:drawing>
      </w:r>
    </w:p>
    <w:p w14:paraId="33470B33" w14:textId="77777777" w:rsidR="005D1EC4" w:rsidRPr="00F32987" w:rsidRDefault="005D1EC4" w:rsidP="00F32987">
      <w:pPr>
        <w:spacing w:line="360" w:lineRule="auto"/>
        <w:jc w:val="center"/>
        <w:rPr>
          <w:rFonts w:ascii="Times New Roman" w:hAnsi="Times New Roman" w:cs="Times New Roman"/>
          <w:b/>
          <w:bCs/>
          <w:sz w:val="36"/>
          <w:szCs w:val="36"/>
        </w:rPr>
      </w:pPr>
    </w:p>
    <w:p w14:paraId="47857D5E" w14:textId="77777777" w:rsidR="00F32987" w:rsidRPr="00F32987" w:rsidRDefault="005D1EC4" w:rsidP="00F32987">
      <w:pPr>
        <w:autoSpaceDE w:val="0"/>
        <w:autoSpaceDN w:val="0"/>
        <w:adjustRightInd w:val="0"/>
        <w:spacing w:after="0" w:line="360" w:lineRule="auto"/>
        <w:jc w:val="center"/>
        <w:rPr>
          <w:rFonts w:ascii="Times New Roman" w:hAnsi="Times New Roman" w:cs="Times New Roman"/>
          <w:sz w:val="36"/>
          <w:szCs w:val="36"/>
        </w:rPr>
      </w:pPr>
      <w:r w:rsidRPr="00F32987">
        <w:rPr>
          <w:rFonts w:ascii="Times New Roman" w:hAnsi="Times New Roman" w:cs="Times New Roman"/>
          <w:sz w:val="36"/>
          <w:szCs w:val="36"/>
        </w:rPr>
        <w:t>TENDER DOCUMENTS</w:t>
      </w:r>
    </w:p>
    <w:p w14:paraId="672750D1" w14:textId="77777777" w:rsidR="00386423" w:rsidRPr="00F32987" w:rsidRDefault="00386423" w:rsidP="00F32987">
      <w:pPr>
        <w:autoSpaceDE w:val="0"/>
        <w:autoSpaceDN w:val="0"/>
        <w:adjustRightInd w:val="0"/>
        <w:spacing w:after="0" w:line="360" w:lineRule="auto"/>
        <w:jc w:val="center"/>
        <w:rPr>
          <w:rFonts w:ascii="Times New Roman" w:hAnsi="Times New Roman" w:cs="Times New Roman"/>
          <w:sz w:val="36"/>
          <w:szCs w:val="36"/>
        </w:rPr>
      </w:pPr>
    </w:p>
    <w:p w14:paraId="6A5461AD" w14:textId="77777777" w:rsidR="005D1EC4" w:rsidRPr="00F32987" w:rsidRDefault="005D1EC4" w:rsidP="00F32987">
      <w:pPr>
        <w:autoSpaceDE w:val="0"/>
        <w:autoSpaceDN w:val="0"/>
        <w:adjustRightInd w:val="0"/>
        <w:spacing w:after="0" w:line="360" w:lineRule="auto"/>
        <w:jc w:val="center"/>
        <w:rPr>
          <w:rFonts w:ascii="Times New Roman" w:hAnsi="Times New Roman" w:cs="Times New Roman"/>
          <w:sz w:val="36"/>
          <w:szCs w:val="36"/>
        </w:rPr>
      </w:pPr>
      <w:r w:rsidRPr="00F32987">
        <w:rPr>
          <w:rFonts w:ascii="Times New Roman" w:hAnsi="Times New Roman" w:cs="Times New Roman"/>
          <w:sz w:val="36"/>
          <w:szCs w:val="36"/>
        </w:rPr>
        <w:t>PROCUREMENT OF GOODS</w:t>
      </w:r>
      <w:r w:rsidR="00F32987" w:rsidRPr="00F32987">
        <w:rPr>
          <w:rFonts w:ascii="Times New Roman" w:hAnsi="Times New Roman" w:cs="Times New Roman"/>
          <w:sz w:val="36"/>
          <w:szCs w:val="36"/>
        </w:rPr>
        <w:t xml:space="preserve"> </w:t>
      </w:r>
      <w:r w:rsidRPr="00F32987">
        <w:rPr>
          <w:rFonts w:ascii="Times New Roman" w:hAnsi="Times New Roman" w:cs="Times New Roman"/>
          <w:sz w:val="36"/>
          <w:szCs w:val="36"/>
        </w:rPr>
        <w:t>PRICE QUOTATIONS</w:t>
      </w:r>
    </w:p>
    <w:p w14:paraId="42341E70" w14:textId="77777777" w:rsidR="00386423" w:rsidRPr="00F32987" w:rsidRDefault="00386423" w:rsidP="00F32987">
      <w:pPr>
        <w:autoSpaceDE w:val="0"/>
        <w:autoSpaceDN w:val="0"/>
        <w:adjustRightInd w:val="0"/>
        <w:spacing w:after="0" w:line="360" w:lineRule="auto"/>
        <w:jc w:val="center"/>
        <w:rPr>
          <w:rFonts w:ascii="Times New Roman" w:hAnsi="Times New Roman" w:cs="Times New Roman"/>
          <w:b/>
          <w:bCs/>
          <w:sz w:val="36"/>
          <w:szCs w:val="36"/>
        </w:rPr>
      </w:pPr>
    </w:p>
    <w:p w14:paraId="2FE60D08" w14:textId="2F5CD107" w:rsidR="006D67C7" w:rsidRDefault="00665C8B" w:rsidP="000C51CC">
      <w:pPr>
        <w:autoSpaceDE w:val="0"/>
        <w:autoSpaceDN w:val="0"/>
        <w:adjustRightInd w:val="0"/>
        <w:spacing w:after="0" w:line="360" w:lineRule="auto"/>
        <w:jc w:val="center"/>
        <w:rPr>
          <w:rFonts w:ascii="Times New Roman" w:hAnsi="Times New Roman" w:cs="Times New Roman"/>
          <w:b/>
          <w:bCs/>
          <w:sz w:val="36"/>
          <w:szCs w:val="36"/>
        </w:rPr>
      </w:pPr>
      <w:r w:rsidRPr="00665C8B">
        <w:rPr>
          <w:rFonts w:ascii="Times New Roman" w:hAnsi="Times New Roman" w:cs="Times New Roman"/>
          <w:b/>
          <w:bCs/>
          <w:color w:val="000000" w:themeColor="text1"/>
          <w:sz w:val="36"/>
          <w:szCs w:val="36"/>
        </w:rPr>
        <w:t>SOUTH</w:t>
      </w:r>
      <w:r w:rsidR="007F17D9" w:rsidRPr="00665C8B">
        <w:rPr>
          <w:rFonts w:ascii="Times New Roman" w:hAnsi="Times New Roman" w:cs="Times New Roman"/>
          <w:b/>
          <w:bCs/>
          <w:color w:val="000000" w:themeColor="text1"/>
          <w:sz w:val="36"/>
          <w:szCs w:val="36"/>
        </w:rPr>
        <w:t xml:space="preserve"> TONGU DISTRICT ASSEMBLY</w:t>
      </w:r>
      <w:r w:rsidR="00B62D1A" w:rsidRPr="00665C8B">
        <w:rPr>
          <w:rFonts w:ascii="Times New Roman" w:hAnsi="Times New Roman" w:cs="Times New Roman"/>
          <w:b/>
          <w:bCs/>
          <w:color w:val="000000" w:themeColor="text1"/>
          <w:sz w:val="36"/>
          <w:szCs w:val="36"/>
        </w:rPr>
        <w:t xml:space="preserve">, </w:t>
      </w:r>
      <w:r w:rsidRPr="00665C8B">
        <w:rPr>
          <w:rFonts w:ascii="Times New Roman" w:hAnsi="Times New Roman" w:cs="Times New Roman"/>
          <w:b/>
          <w:bCs/>
          <w:color w:val="000000" w:themeColor="text1"/>
          <w:sz w:val="36"/>
          <w:szCs w:val="36"/>
        </w:rPr>
        <w:t>SOGAKOPE</w:t>
      </w:r>
      <w:r w:rsidR="00B62D1A" w:rsidRPr="00061110">
        <w:rPr>
          <w:rFonts w:ascii="Times New Roman" w:hAnsi="Times New Roman" w:cs="Times New Roman"/>
          <w:b/>
          <w:bCs/>
          <w:color w:val="FF0000"/>
          <w:sz w:val="36"/>
          <w:szCs w:val="36"/>
        </w:rPr>
        <w:t>,</w:t>
      </w:r>
      <w:r w:rsidR="00B62D1A" w:rsidRPr="00F32987">
        <w:rPr>
          <w:rFonts w:ascii="Times New Roman" w:hAnsi="Times New Roman" w:cs="Times New Roman"/>
          <w:b/>
          <w:bCs/>
          <w:sz w:val="36"/>
          <w:szCs w:val="36"/>
        </w:rPr>
        <w:t xml:space="preserve"> </w:t>
      </w:r>
      <w:r w:rsidR="00F32987" w:rsidRPr="00F32987">
        <w:rPr>
          <w:rFonts w:ascii="Times New Roman" w:hAnsi="Times New Roman" w:cs="Times New Roman"/>
          <w:b/>
          <w:bCs/>
          <w:sz w:val="36"/>
          <w:szCs w:val="36"/>
        </w:rPr>
        <w:t>GHANA</w:t>
      </w:r>
    </w:p>
    <w:p w14:paraId="234E35BA" w14:textId="77777777" w:rsidR="000C51CC" w:rsidRDefault="000C51CC" w:rsidP="000C51CC">
      <w:pPr>
        <w:autoSpaceDE w:val="0"/>
        <w:autoSpaceDN w:val="0"/>
        <w:adjustRightInd w:val="0"/>
        <w:spacing w:after="0" w:line="360" w:lineRule="auto"/>
        <w:jc w:val="center"/>
        <w:rPr>
          <w:rFonts w:ascii="Times New Roman" w:hAnsi="Times New Roman" w:cs="Times New Roman"/>
          <w:b/>
          <w:bCs/>
          <w:sz w:val="36"/>
          <w:szCs w:val="36"/>
        </w:rPr>
      </w:pPr>
    </w:p>
    <w:p w14:paraId="0012576E" w14:textId="77777777" w:rsidR="000C51CC" w:rsidRPr="00F32987" w:rsidRDefault="000C51CC" w:rsidP="000C51CC">
      <w:pPr>
        <w:autoSpaceDE w:val="0"/>
        <w:autoSpaceDN w:val="0"/>
        <w:adjustRightInd w:val="0"/>
        <w:spacing w:after="0" w:line="360" w:lineRule="auto"/>
        <w:jc w:val="center"/>
        <w:rPr>
          <w:rFonts w:ascii="Times New Roman" w:hAnsi="Times New Roman" w:cs="Times New Roman"/>
          <w:b/>
          <w:bCs/>
          <w:sz w:val="36"/>
          <w:szCs w:val="36"/>
        </w:rPr>
      </w:pPr>
    </w:p>
    <w:p w14:paraId="278EA66D" w14:textId="7E3B32FE" w:rsidR="005D1EC4" w:rsidRPr="001466D5" w:rsidRDefault="004D02A5" w:rsidP="00F32987">
      <w:pPr>
        <w:autoSpaceDE w:val="0"/>
        <w:autoSpaceDN w:val="0"/>
        <w:adjustRightInd w:val="0"/>
        <w:spacing w:after="0" w:line="360" w:lineRule="auto"/>
        <w:jc w:val="center"/>
        <w:rPr>
          <w:rFonts w:ascii="Times New Roman" w:hAnsi="Times New Roman" w:cs="Times New Roman"/>
          <w:b/>
          <w:bCs/>
          <w:sz w:val="36"/>
          <w:szCs w:val="36"/>
        </w:rPr>
      </w:pPr>
      <w:r>
        <w:rPr>
          <w:rFonts w:ascii="Times New Roman" w:hAnsi="Times New Roman" w:cs="Times New Roman"/>
          <w:b/>
          <w:bCs/>
          <w:sz w:val="36"/>
          <w:szCs w:val="36"/>
        </w:rPr>
        <w:t>OCTOBER</w:t>
      </w:r>
      <w:r w:rsidR="005B07AF" w:rsidRPr="001466D5">
        <w:rPr>
          <w:rFonts w:ascii="Times New Roman" w:hAnsi="Times New Roman" w:cs="Times New Roman"/>
          <w:b/>
          <w:bCs/>
          <w:sz w:val="36"/>
          <w:szCs w:val="36"/>
        </w:rPr>
        <w:t xml:space="preserve">, </w:t>
      </w:r>
      <w:r w:rsidR="00D3057C" w:rsidRPr="001466D5">
        <w:rPr>
          <w:rFonts w:ascii="Times New Roman" w:hAnsi="Times New Roman" w:cs="Times New Roman"/>
          <w:b/>
          <w:bCs/>
          <w:sz w:val="36"/>
          <w:szCs w:val="36"/>
        </w:rPr>
        <w:t>20</w:t>
      </w:r>
      <w:r w:rsidR="00E258C0" w:rsidRPr="001466D5">
        <w:rPr>
          <w:rFonts w:ascii="Times New Roman" w:hAnsi="Times New Roman" w:cs="Times New Roman"/>
          <w:b/>
          <w:bCs/>
          <w:sz w:val="36"/>
          <w:szCs w:val="36"/>
        </w:rPr>
        <w:t>2</w:t>
      </w:r>
      <w:r w:rsidR="00B914D5" w:rsidRPr="001466D5">
        <w:rPr>
          <w:rFonts w:ascii="Times New Roman" w:hAnsi="Times New Roman" w:cs="Times New Roman"/>
          <w:b/>
          <w:bCs/>
          <w:sz w:val="36"/>
          <w:szCs w:val="36"/>
        </w:rPr>
        <w:t>6</w:t>
      </w:r>
    </w:p>
    <w:p w14:paraId="2693781E" w14:textId="77777777" w:rsidR="005D1EC4" w:rsidRPr="00F32987" w:rsidRDefault="005D1EC4" w:rsidP="00F32987">
      <w:pPr>
        <w:autoSpaceDE w:val="0"/>
        <w:autoSpaceDN w:val="0"/>
        <w:adjustRightInd w:val="0"/>
        <w:spacing w:after="0" w:line="360" w:lineRule="auto"/>
        <w:jc w:val="center"/>
        <w:rPr>
          <w:rFonts w:ascii="Times New Roman" w:hAnsi="Times New Roman" w:cs="Times New Roman"/>
          <w:sz w:val="36"/>
          <w:szCs w:val="36"/>
        </w:rPr>
      </w:pPr>
    </w:p>
    <w:p w14:paraId="0273EC8C" w14:textId="77777777" w:rsidR="005D1EC4" w:rsidRPr="00F32987" w:rsidRDefault="005D1EC4" w:rsidP="00F32987">
      <w:pPr>
        <w:autoSpaceDE w:val="0"/>
        <w:autoSpaceDN w:val="0"/>
        <w:adjustRightInd w:val="0"/>
        <w:spacing w:after="0" w:line="360" w:lineRule="auto"/>
        <w:jc w:val="center"/>
        <w:rPr>
          <w:rFonts w:ascii="Times New Roman" w:hAnsi="Times New Roman" w:cs="Times New Roman"/>
          <w:sz w:val="36"/>
          <w:szCs w:val="36"/>
        </w:rPr>
      </w:pPr>
    </w:p>
    <w:p w14:paraId="34465B93"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p>
    <w:p w14:paraId="0A33F066" w14:textId="77777777" w:rsidR="005D1EC4" w:rsidRDefault="005D1EC4" w:rsidP="009610B4">
      <w:pPr>
        <w:autoSpaceDE w:val="0"/>
        <w:autoSpaceDN w:val="0"/>
        <w:adjustRightInd w:val="0"/>
        <w:spacing w:after="0" w:line="360" w:lineRule="auto"/>
        <w:jc w:val="both"/>
        <w:rPr>
          <w:rFonts w:ascii="Times New Roman" w:hAnsi="Times New Roman" w:cs="Times New Roman"/>
          <w:sz w:val="24"/>
          <w:szCs w:val="24"/>
        </w:rPr>
      </w:pPr>
    </w:p>
    <w:p w14:paraId="059A22F2" w14:textId="77777777" w:rsidR="00513B08" w:rsidRDefault="00513B08" w:rsidP="009610B4">
      <w:pPr>
        <w:autoSpaceDE w:val="0"/>
        <w:autoSpaceDN w:val="0"/>
        <w:adjustRightInd w:val="0"/>
        <w:spacing w:after="0" w:line="360" w:lineRule="auto"/>
        <w:jc w:val="both"/>
        <w:rPr>
          <w:rFonts w:ascii="Times New Roman" w:hAnsi="Times New Roman" w:cs="Times New Roman"/>
          <w:sz w:val="24"/>
          <w:szCs w:val="24"/>
        </w:rPr>
      </w:pPr>
    </w:p>
    <w:p w14:paraId="053B3FA3" w14:textId="77777777" w:rsidR="00D1734A" w:rsidRPr="009610B4" w:rsidRDefault="00D1734A" w:rsidP="009610B4">
      <w:pPr>
        <w:autoSpaceDE w:val="0"/>
        <w:autoSpaceDN w:val="0"/>
        <w:adjustRightInd w:val="0"/>
        <w:spacing w:after="0" w:line="360" w:lineRule="auto"/>
        <w:jc w:val="both"/>
        <w:rPr>
          <w:rFonts w:ascii="Times New Roman" w:hAnsi="Times New Roman" w:cs="Times New Roman"/>
          <w:sz w:val="24"/>
          <w:szCs w:val="24"/>
        </w:rPr>
      </w:pPr>
    </w:p>
    <w:p w14:paraId="4D04F9A6" w14:textId="77777777" w:rsidR="00F32987" w:rsidRDefault="00F32987" w:rsidP="009610B4">
      <w:pPr>
        <w:autoSpaceDE w:val="0"/>
        <w:autoSpaceDN w:val="0"/>
        <w:adjustRightInd w:val="0"/>
        <w:spacing w:after="0" w:line="360" w:lineRule="auto"/>
        <w:jc w:val="both"/>
        <w:rPr>
          <w:rFonts w:ascii="Times New Roman" w:hAnsi="Times New Roman" w:cs="Times New Roman"/>
          <w:sz w:val="24"/>
          <w:szCs w:val="24"/>
        </w:rPr>
      </w:pPr>
    </w:p>
    <w:p w14:paraId="52EA404D" w14:textId="77777777" w:rsidR="00FB15D9" w:rsidRDefault="00FB15D9" w:rsidP="00F32987">
      <w:pPr>
        <w:autoSpaceDE w:val="0"/>
        <w:autoSpaceDN w:val="0"/>
        <w:adjustRightInd w:val="0"/>
        <w:spacing w:after="0" w:line="360" w:lineRule="auto"/>
        <w:jc w:val="center"/>
        <w:rPr>
          <w:rFonts w:ascii="Times New Roman" w:hAnsi="Times New Roman" w:cs="Times New Roman"/>
          <w:b/>
          <w:bCs/>
          <w:sz w:val="24"/>
          <w:szCs w:val="24"/>
        </w:rPr>
      </w:pPr>
    </w:p>
    <w:p w14:paraId="7FB1B27E" w14:textId="77777777" w:rsidR="00D1734A" w:rsidRDefault="00D1734A" w:rsidP="00F32987">
      <w:pPr>
        <w:autoSpaceDE w:val="0"/>
        <w:autoSpaceDN w:val="0"/>
        <w:adjustRightInd w:val="0"/>
        <w:spacing w:after="0" w:line="360" w:lineRule="auto"/>
        <w:jc w:val="center"/>
        <w:rPr>
          <w:rFonts w:ascii="Times New Roman" w:hAnsi="Times New Roman" w:cs="Times New Roman"/>
          <w:b/>
          <w:bCs/>
          <w:sz w:val="24"/>
          <w:szCs w:val="24"/>
        </w:rPr>
      </w:pPr>
    </w:p>
    <w:p w14:paraId="22E651FB" w14:textId="77777777" w:rsidR="008D640C" w:rsidRDefault="008D640C" w:rsidP="00F32987">
      <w:pPr>
        <w:autoSpaceDE w:val="0"/>
        <w:autoSpaceDN w:val="0"/>
        <w:adjustRightInd w:val="0"/>
        <w:spacing w:after="0" w:line="360" w:lineRule="auto"/>
        <w:jc w:val="center"/>
        <w:rPr>
          <w:rFonts w:ascii="Times New Roman" w:hAnsi="Times New Roman" w:cs="Times New Roman"/>
          <w:b/>
          <w:bCs/>
          <w:sz w:val="24"/>
          <w:szCs w:val="24"/>
        </w:rPr>
      </w:pPr>
    </w:p>
    <w:p w14:paraId="58FA73FF" w14:textId="77777777" w:rsidR="008D640C" w:rsidRDefault="008D640C" w:rsidP="00F32987">
      <w:pPr>
        <w:autoSpaceDE w:val="0"/>
        <w:autoSpaceDN w:val="0"/>
        <w:adjustRightInd w:val="0"/>
        <w:spacing w:after="0" w:line="360" w:lineRule="auto"/>
        <w:jc w:val="center"/>
        <w:rPr>
          <w:rFonts w:ascii="Times New Roman" w:hAnsi="Times New Roman" w:cs="Times New Roman"/>
          <w:b/>
          <w:bCs/>
          <w:sz w:val="24"/>
          <w:szCs w:val="24"/>
        </w:rPr>
      </w:pPr>
    </w:p>
    <w:p w14:paraId="5F199AE3" w14:textId="77777777" w:rsidR="005D1EC4" w:rsidRPr="009610B4" w:rsidRDefault="005D1EC4" w:rsidP="00F32987">
      <w:pPr>
        <w:autoSpaceDE w:val="0"/>
        <w:autoSpaceDN w:val="0"/>
        <w:adjustRightInd w:val="0"/>
        <w:spacing w:after="0" w:line="360" w:lineRule="auto"/>
        <w:jc w:val="center"/>
        <w:rPr>
          <w:rFonts w:ascii="Times New Roman" w:hAnsi="Times New Roman" w:cs="Times New Roman"/>
          <w:b/>
          <w:bCs/>
          <w:sz w:val="24"/>
          <w:szCs w:val="24"/>
        </w:rPr>
      </w:pPr>
      <w:r w:rsidRPr="009610B4">
        <w:rPr>
          <w:rFonts w:ascii="Times New Roman" w:hAnsi="Times New Roman" w:cs="Times New Roman"/>
          <w:b/>
          <w:bCs/>
          <w:sz w:val="24"/>
          <w:szCs w:val="24"/>
        </w:rPr>
        <w:t>Table Contents</w:t>
      </w:r>
    </w:p>
    <w:p w14:paraId="7457CDE7"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p>
    <w:p w14:paraId="67831625"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Table Contents .......................................................................................</w:t>
      </w:r>
      <w:r w:rsidR="00BD68FC">
        <w:rPr>
          <w:rFonts w:ascii="Times New Roman" w:hAnsi="Times New Roman" w:cs="Times New Roman"/>
          <w:sz w:val="24"/>
          <w:szCs w:val="24"/>
        </w:rPr>
        <w:t>.............................. 2</w:t>
      </w:r>
    </w:p>
    <w:p w14:paraId="2AF573C4" w14:textId="11D76690"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 xml:space="preserve">Introduction and </w:t>
      </w:r>
      <w:r w:rsidR="00CA663E" w:rsidRPr="009610B4">
        <w:rPr>
          <w:rFonts w:ascii="Times New Roman" w:hAnsi="Times New Roman" w:cs="Times New Roman"/>
          <w:sz w:val="24"/>
          <w:szCs w:val="24"/>
        </w:rPr>
        <w:t xml:space="preserve">Instructions............................................................................................... </w:t>
      </w:r>
      <w:r w:rsidR="00BD68FC">
        <w:rPr>
          <w:rFonts w:ascii="Times New Roman" w:hAnsi="Times New Roman" w:cs="Times New Roman"/>
          <w:sz w:val="24"/>
          <w:szCs w:val="24"/>
        </w:rPr>
        <w:t>3</w:t>
      </w:r>
    </w:p>
    <w:p w14:paraId="2566F661"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 xml:space="preserve">Section I. </w:t>
      </w:r>
      <w:r w:rsidR="006D67C7" w:rsidRPr="009610B4">
        <w:rPr>
          <w:rFonts w:ascii="Times New Roman" w:hAnsi="Times New Roman" w:cs="Times New Roman"/>
          <w:sz w:val="24"/>
          <w:szCs w:val="24"/>
        </w:rPr>
        <w:t>Invitation for Sealed Quotation</w:t>
      </w:r>
      <w:r w:rsidRPr="009610B4">
        <w:rPr>
          <w:rFonts w:ascii="Times New Roman" w:hAnsi="Times New Roman" w:cs="Times New Roman"/>
          <w:sz w:val="24"/>
          <w:szCs w:val="24"/>
        </w:rPr>
        <w:t>..............</w:t>
      </w:r>
      <w:r w:rsidR="006D67C7" w:rsidRPr="009610B4">
        <w:rPr>
          <w:rFonts w:ascii="Times New Roman" w:hAnsi="Times New Roman" w:cs="Times New Roman"/>
          <w:sz w:val="24"/>
          <w:szCs w:val="24"/>
        </w:rPr>
        <w:t>...........................</w:t>
      </w:r>
      <w:r w:rsidRPr="009610B4">
        <w:rPr>
          <w:rFonts w:ascii="Times New Roman" w:hAnsi="Times New Roman" w:cs="Times New Roman"/>
          <w:sz w:val="24"/>
          <w:szCs w:val="24"/>
        </w:rPr>
        <w:t>.....</w:t>
      </w:r>
      <w:r w:rsidR="00F32987">
        <w:rPr>
          <w:rFonts w:ascii="Times New Roman" w:hAnsi="Times New Roman" w:cs="Times New Roman"/>
          <w:sz w:val="24"/>
          <w:szCs w:val="24"/>
        </w:rPr>
        <w:t>..............................</w:t>
      </w:r>
      <w:r w:rsidR="00BD68FC">
        <w:rPr>
          <w:rFonts w:ascii="Times New Roman" w:hAnsi="Times New Roman" w:cs="Times New Roman"/>
          <w:sz w:val="24"/>
          <w:szCs w:val="24"/>
        </w:rPr>
        <w:t>.4</w:t>
      </w:r>
    </w:p>
    <w:p w14:paraId="7A06A859"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Sec</w:t>
      </w:r>
      <w:r w:rsidR="006D67C7" w:rsidRPr="009610B4">
        <w:rPr>
          <w:rFonts w:ascii="Times New Roman" w:hAnsi="Times New Roman" w:cs="Times New Roman"/>
          <w:sz w:val="24"/>
          <w:szCs w:val="24"/>
        </w:rPr>
        <w:t>tion II. Conditions of Contract</w:t>
      </w:r>
      <w:r w:rsidRPr="009610B4">
        <w:rPr>
          <w:rFonts w:ascii="Times New Roman" w:hAnsi="Times New Roman" w:cs="Times New Roman"/>
          <w:sz w:val="24"/>
          <w:szCs w:val="24"/>
        </w:rPr>
        <w:t>..................................................................</w:t>
      </w:r>
      <w:r w:rsidR="00F32987">
        <w:rPr>
          <w:rFonts w:ascii="Times New Roman" w:hAnsi="Times New Roman" w:cs="Times New Roman"/>
          <w:sz w:val="24"/>
          <w:szCs w:val="24"/>
        </w:rPr>
        <w:t>.....................</w:t>
      </w:r>
      <w:r w:rsidR="00557DF3">
        <w:rPr>
          <w:rFonts w:ascii="Times New Roman" w:hAnsi="Times New Roman" w:cs="Times New Roman"/>
          <w:sz w:val="24"/>
          <w:szCs w:val="24"/>
        </w:rPr>
        <w:t>..</w:t>
      </w:r>
      <w:r w:rsidR="00BD68FC">
        <w:rPr>
          <w:rFonts w:ascii="Times New Roman" w:hAnsi="Times New Roman" w:cs="Times New Roman"/>
          <w:sz w:val="24"/>
          <w:szCs w:val="24"/>
        </w:rPr>
        <w:t>5</w:t>
      </w:r>
    </w:p>
    <w:p w14:paraId="6C75589D" w14:textId="77777777" w:rsidR="005D1EC4"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Section III. Form of Contract..............</w:t>
      </w:r>
      <w:r w:rsidR="005D1EC4" w:rsidRPr="009610B4">
        <w:rPr>
          <w:rFonts w:ascii="Times New Roman" w:hAnsi="Times New Roman" w:cs="Times New Roman"/>
          <w:sz w:val="24"/>
          <w:szCs w:val="24"/>
        </w:rPr>
        <w:t>............................................................</w:t>
      </w:r>
      <w:r w:rsidR="00F32987">
        <w:rPr>
          <w:rFonts w:ascii="Times New Roman" w:hAnsi="Times New Roman" w:cs="Times New Roman"/>
          <w:sz w:val="24"/>
          <w:szCs w:val="24"/>
        </w:rPr>
        <w:t>....................</w:t>
      </w:r>
      <w:r w:rsidR="00557DF3">
        <w:rPr>
          <w:rFonts w:ascii="Times New Roman" w:hAnsi="Times New Roman" w:cs="Times New Roman"/>
          <w:sz w:val="24"/>
          <w:szCs w:val="24"/>
        </w:rPr>
        <w:t>..</w:t>
      </w:r>
      <w:r w:rsidR="005D1EC4" w:rsidRPr="009610B4">
        <w:rPr>
          <w:rFonts w:ascii="Times New Roman" w:hAnsi="Times New Roman" w:cs="Times New Roman"/>
          <w:sz w:val="24"/>
          <w:szCs w:val="24"/>
        </w:rPr>
        <w:t>7</w:t>
      </w:r>
    </w:p>
    <w:p w14:paraId="6CD569A8"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 xml:space="preserve">Section IV. Sample Forms </w:t>
      </w:r>
      <w:r w:rsidR="006D67C7" w:rsidRPr="009610B4">
        <w:rPr>
          <w:rFonts w:ascii="Times New Roman" w:hAnsi="Times New Roman" w:cs="Times New Roman"/>
          <w:sz w:val="24"/>
          <w:szCs w:val="24"/>
        </w:rPr>
        <w:t>........</w:t>
      </w:r>
      <w:r w:rsidRPr="009610B4">
        <w:rPr>
          <w:rFonts w:ascii="Times New Roman" w:hAnsi="Times New Roman" w:cs="Times New Roman"/>
          <w:sz w:val="24"/>
          <w:szCs w:val="24"/>
        </w:rPr>
        <w:t>..........................................................................</w:t>
      </w:r>
      <w:r w:rsidR="00F32987">
        <w:rPr>
          <w:rFonts w:ascii="Times New Roman" w:hAnsi="Times New Roman" w:cs="Times New Roman"/>
          <w:sz w:val="24"/>
          <w:szCs w:val="24"/>
        </w:rPr>
        <w:t>...............</w:t>
      </w:r>
      <w:r w:rsidR="00557DF3">
        <w:rPr>
          <w:rFonts w:ascii="Times New Roman" w:hAnsi="Times New Roman" w:cs="Times New Roman"/>
          <w:sz w:val="24"/>
          <w:szCs w:val="24"/>
        </w:rPr>
        <w:t>..</w:t>
      </w:r>
      <w:r w:rsidR="00F32987">
        <w:rPr>
          <w:rFonts w:ascii="Times New Roman" w:hAnsi="Times New Roman" w:cs="Times New Roman"/>
          <w:sz w:val="24"/>
          <w:szCs w:val="24"/>
        </w:rPr>
        <w:t xml:space="preserve"> 8</w:t>
      </w:r>
    </w:p>
    <w:p w14:paraId="52433E27"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 xml:space="preserve">Price Schedule for Goods Offered from Abroad ...................................................... </w:t>
      </w:r>
      <w:r w:rsidR="00F32987">
        <w:rPr>
          <w:rFonts w:ascii="Times New Roman" w:hAnsi="Times New Roman" w:cs="Times New Roman"/>
          <w:sz w:val="24"/>
          <w:szCs w:val="24"/>
        </w:rPr>
        <w:t>…</w:t>
      </w:r>
      <w:r w:rsidR="00B37981">
        <w:rPr>
          <w:rFonts w:ascii="Times New Roman" w:hAnsi="Times New Roman" w:cs="Times New Roman"/>
          <w:sz w:val="24"/>
          <w:szCs w:val="24"/>
        </w:rPr>
        <w:t>…..</w:t>
      </w:r>
      <w:r w:rsidR="00F32987">
        <w:rPr>
          <w:rFonts w:ascii="Times New Roman" w:hAnsi="Times New Roman" w:cs="Times New Roman"/>
          <w:sz w:val="24"/>
          <w:szCs w:val="24"/>
        </w:rPr>
        <w:t xml:space="preserve"> 9</w:t>
      </w:r>
    </w:p>
    <w:p w14:paraId="78B43C33"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 xml:space="preserve">Price Schedule for Domestic Goods Offered from within Ghana ............................ </w:t>
      </w:r>
      <w:r w:rsidR="00F32987">
        <w:rPr>
          <w:rFonts w:ascii="Times New Roman" w:hAnsi="Times New Roman" w:cs="Times New Roman"/>
          <w:sz w:val="24"/>
          <w:szCs w:val="24"/>
        </w:rPr>
        <w:t>……</w:t>
      </w:r>
      <w:r w:rsidR="00B37981">
        <w:rPr>
          <w:rFonts w:ascii="Times New Roman" w:hAnsi="Times New Roman" w:cs="Times New Roman"/>
          <w:sz w:val="24"/>
          <w:szCs w:val="24"/>
        </w:rPr>
        <w:t>.</w:t>
      </w:r>
      <w:r w:rsidR="00E906FB">
        <w:rPr>
          <w:rFonts w:ascii="Times New Roman" w:hAnsi="Times New Roman" w:cs="Times New Roman"/>
          <w:sz w:val="24"/>
          <w:szCs w:val="24"/>
        </w:rPr>
        <w:t xml:space="preserve"> </w:t>
      </w:r>
      <w:r w:rsidR="00F32987">
        <w:rPr>
          <w:rFonts w:ascii="Times New Roman" w:hAnsi="Times New Roman" w:cs="Times New Roman"/>
          <w:sz w:val="24"/>
          <w:szCs w:val="24"/>
        </w:rPr>
        <w:t>10</w:t>
      </w:r>
    </w:p>
    <w:p w14:paraId="35766F28"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p>
    <w:p w14:paraId="1B932A79"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p>
    <w:p w14:paraId="77D12EBB"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p>
    <w:p w14:paraId="2EFAC6C7"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p>
    <w:p w14:paraId="65A88A18"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p>
    <w:p w14:paraId="0DC6B7B4"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p>
    <w:p w14:paraId="1B8226F8"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p>
    <w:p w14:paraId="6B1DC2DF"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p>
    <w:p w14:paraId="6FC9C97D"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p>
    <w:p w14:paraId="2B43B094"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p>
    <w:p w14:paraId="5ED9F475"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p>
    <w:p w14:paraId="6A840C69"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p>
    <w:p w14:paraId="66DD052A"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p>
    <w:p w14:paraId="481C011C" w14:textId="77777777" w:rsidR="00750B29" w:rsidRPr="009610B4" w:rsidRDefault="00750B29" w:rsidP="009610B4">
      <w:pPr>
        <w:autoSpaceDE w:val="0"/>
        <w:autoSpaceDN w:val="0"/>
        <w:adjustRightInd w:val="0"/>
        <w:spacing w:after="0" w:line="360" w:lineRule="auto"/>
        <w:jc w:val="both"/>
        <w:rPr>
          <w:rFonts w:ascii="Times New Roman" w:hAnsi="Times New Roman" w:cs="Times New Roman"/>
          <w:sz w:val="24"/>
          <w:szCs w:val="24"/>
        </w:rPr>
      </w:pPr>
    </w:p>
    <w:p w14:paraId="75637BBD" w14:textId="77777777" w:rsidR="00750B29" w:rsidRPr="009610B4" w:rsidRDefault="00750B29" w:rsidP="009610B4">
      <w:pPr>
        <w:autoSpaceDE w:val="0"/>
        <w:autoSpaceDN w:val="0"/>
        <w:adjustRightInd w:val="0"/>
        <w:spacing w:after="0" w:line="360" w:lineRule="auto"/>
        <w:jc w:val="both"/>
        <w:rPr>
          <w:rFonts w:ascii="Times New Roman" w:hAnsi="Times New Roman" w:cs="Times New Roman"/>
          <w:sz w:val="24"/>
          <w:szCs w:val="24"/>
        </w:rPr>
      </w:pPr>
    </w:p>
    <w:p w14:paraId="048F096F" w14:textId="77777777" w:rsidR="00750B29" w:rsidRPr="009610B4" w:rsidRDefault="00750B29" w:rsidP="009610B4">
      <w:pPr>
        <w:autoSpaceDE w:val="0"/>
        <w:autoSpaceDN w:val="0"/>
        <w:adjustRightInd w:val="0"/>
        <w:spacing w:after="0" w:line="360" w:lineRule="auto"/>
        <w:jc w:val="both"/>
        <w:rPr>
          <w:rFonts w:ascii="Times New Roman" w:hAnsi="Times New Roman" w:cs="Times New Roman"/>
          <w:sz w:val="24"/>
          <w:szCs w:val="24"/>
        </w:rPr>
      </w:pPr>
    </w:p>
    <w:p w14:paraId="7E699FE4" w14:textId="77777777" w:rsidR="00750B29" w:rsidRPr="009610B4" w:rsidRDefault="00750B29" w:rsidP="009610B4">
      <w:pPr>
        <w:autoSpaceDE w:val="0"/>
        <w:autoSpaceDN w:val="0"/>
        <w:adjustRightInd w:val="0"/>
        <w:spacing w:after="0" w:line="360" w:lineRule="auto"/>
        <w:jc w:val="both"/>
        <w:rPr>
          <w:rFonts w:ascii="Times New Roman" w:hAnsi="Times New Roman" w:cs="Times New Roman"/>
          <w:sz w:val="24"/>
          <w:szCs w:val="24"/>
        </w:rPr>
      </w:pPr>
    </w:p>
    <w:p w14:paraId="3527F35A" w14:textId="77777777" w:rsidR="00750B29" w:rsidRDefault="00750B29" w:rsidP="009610B4">
      <w:pPr>
        <w:autoSpaceDE w:val="0"/>
        <w:autoSpaceDN w:val="0"/>
        <w:adjustRightInd w:val="0"/>
        <w:spacing w:after="0" w:line="360" w:lineRule="auto"/>
        <w:jc w:val="both"/>
        <w:rPr>
          <w:rFonts w:ascii="Times New Roman" w:hAnsi="Times New Roman" w:cs="Times New Roman"/>
          <w:sz w:val="24"/>
          <w:szCs w:val="24"/>
        </w:rPr>
      </w:pPr>
    </w:p>
    <w:p w14:paraId="58AF918B" w14:textId="77777777" w:rsidR="00D1734A" w:rsidRDefault="00D1734A" w:rsidP="009610B4">
      <w:pPr>
        <w:autoSpaceDE w:val="0"/>
        <w:autoSpaceDN w:val="0"/>
        <w:adjustRightInd w:val="0"/>
        <w:spacing w:after="0" w:line="360" w:lineRule="auto"/>
        <w:jc w:val="both"/>
        <w:rPr>
          <w:rFonts w:ascii="Times New Roman" w:hAnsi="Times New Roman" w:cs="Times New Roman"/>
          <w:sz w:val="24"/>
          <w:szCs w:val="24"/>
        </w:rPr>
      </w:pPr>
    </w:p>
    <w:p w14:paraId="626F7722" w14:textId="77777777" w:rsidR="00D1734A" w:rsidRDefault="00D1734A" w:rsidP="009610B4">
      <w:pPr>
        <w:autoSpaceDE w:val="0"/>
        <w:autoSpaceDN w:val="0"/>
        <w:adjustRightInd w:val="0"/>
        <w:spacing w:after="0" w:line="360" w:lineRule="auto"/>
        <w:jc w:val="both"/>
        <w:rPr>
          <w:rFonts w:ascii="Times New Roman" w:hAnsi="Times New Roman" w:cs="Times New Roman"/>
          <w:sz w:val="24"/>
          <w:szCs w:val="24"/>
        </w:rPr>
      </w:pPr>
    </w:p>
    <w:p w14:paraId="693A33EF" w14:textId="77777777" w:rsidR="00D1734A" w:rsidRPr="009610B4" w:rsidRDefault="00D1734A" w:rsidP="009610B4">
      <w:pPr>
        <w:autoSpaceDE w:val="0"/>
        <w:autoSpaceDN w:val="0"/>
        <w:adjustRightInd w:val="0"/>
        <w:spacing w:after="0" w:line="360" w:lineRule="auto"/>
        <w:jc w:val="both"/>
        <w:rPr>
          <w:rFonts w:ascii="Times New Roman" w:hAnsi="Times New Roman" w:cs="Times New Roman"/>
          <w:sz w:val="24"/>
          <w:szCs w:val="24"/>
        </w:rPr>
      </w:pPr>
    </w:p>
    <w:p w14:paraId="78E736D5" w14:textId="77777777" w:rsidR="00750B29" w:rsidRPr="009610B4" w:rsidRDefault="00750B29" w:rsidP="009610B4">
      <w:pPr>
        <w:autoSpaceDE w:val="0"/>
        <w:autoSpaceDN w:val="0"/>
        <w:adjustRightInd w:val="0"/>
        <w:spacing w:after="0" w:line="360" w:lineRule="auto"/>
        <w:jc w:val="both"/>
        <w:rPr>
          <w:rFonts w:ascii="Times New Roman" w:hAnsi="Times New Roman" w:cs="Times New Roman"/>
          <w:sz w:val="24"/>
          <w:szCs w:val="24"/>
        </w:rPr>
      </w:pPr>
    </w:p>
    <w:p w14:paraId="592F6F81" w14:textId="77777777" w:rsidR="00BD68FC" w:rsidRDefault="00BD68FC" w:rsidP="00F32987">
      <w:pPr>
        <w:autoSpaceDE w:val="0"/>
        <w:autoSpaceDN w:val="0"/>
        <w:adjustRightInd w:val="0"/>
        <w:spacing w:after="0" w:line="360" w:lineRule="auto"/>
        <w:jc w:val="center"/>
        <w:rPr>
          <w:rFonts w:ascii="Times New Roman" w:hAnsi="Times New Roman" w:cs="Times New Roman"/>
          <w:b/>
          <w:bCs/>
          <w:sz w:val="24"/>
          <w:szCs w:val="24"/>
        </w:rPr>
      </w:pPr>
    </w:p>
    <w:p w14:paraId="0BD597E2" w14:textId="77777777" w:rsidR="00E249E6" w:rsidRDefault="00E249E6" w:rsidP="00FB15D9">
      <w:pPr>
        <w:autoSpaceDE w:val="0"/>
        <w:autoSpaceDN w:val="0"/>
        <w:adjustRightInd w:val="0"/>
        <w:spacing w:after="0" w:line="360" w:lineRule="auto"/>
        <w:rPr>
          <w:rFonts w:ascii="Times New Roman" w:hAnsi="Times New Roman" w:cs="Times New Roman"/>
          <w:b/>
          <w:bCs/>
          <w:sz w:val="24"/>
          <w:szCs w:val="24"/>
        </w:rPr>
      </w:pPr>
    </w:p>
    <w:p w14:paraId="1C3081C9" w14:textId="77777777" w:rsidR="005D1EC4" w:rsidRPr="009610B4" w:rsidRDefault="005D1EC4" w:rsidP="00F32987">
      <w:pPr>
        <w:autoSpaceDE w:val="0"/>
        <w:autoSpaceDN w:val="0"/>
        <w:adjustRightInd w:val="0"/>
        <w:spacing w:after="0" w:line="360" w:lineRule="auto"/>
        <w:jc w:val="center"/>
        <w:rPr>
          <w:rFonts w:ascii="Times New Roman" w:hAnsi="Times New Roman" w:cs="Times New Roman"/>
          <w:b/>
          <w:bCs/>
          <w:sz w:val="24"/>
          <w:szCs w:val="24"/>
        </w:rPr>
      </w:pPr>
      <w:r w:rsidRPr="009610B4">
        <w:rPr>
          <w:rFonts w:ascii="Times New Roman" w:hAnsi="Times New Roman" w:cs="Times New Roman"/>
          <w:b/>
          <w:bCs/>
          <w:sz w:val="24"/>
          <w:szCs w:val="24"/>
        </w:rPr>
        <w:t>Introduction and Instructions</w:t>
      </w:r>
    </w:p>
    <w:p w14:paraId="0BEFB6D7"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This Tender Document, Procurement of Goods – Price Quotation, has been prepared by</w:t>
      </w:r>
      <w:r w:rsidR="00F32987">
        <w:rPr>
          <w:rFonts w:ascii="Times New Roman" w:hAnsi="Times New Roman" w:cs="Times New Roman"/>
          <w:sz w:val="24"/>
          <w:szCs w:val="24"/>
        </w:rPr>
        <w:t xml:space="preserve"> </w:t>
      </w:r>
      <w:r w:rsidRPr="009610B4">
        <w:rPr>
          <w:rFonts w:ascii="Times New Roman" w:hAnsi="Times New Roman" w:cs="Times New Roman"/>
          <w:sz w:val="24"/>
          <w:szCs w:val="24"/>
        </w:rPr>
        <w:t>the Public Procurement Board for use by Procurement Entities in accordance with the</w:t>
      </w:r>
      <w:r w:rsidR="00F32987">
        <w:rPr>
          <w:rFonts w:ascii="Times New Roman" w:hAnsi="Times New Roman" w:cs="Times New Roman"/>
          <w:sz w:val="24"/>
          <w:szCs w:val="24"/>
        </w:rPr>
        <w:t xml:space="preserve"> </w:t>
      </w:r>
      <w:r w:rsidRPr="009610B4">
        <w:rPr>
          <w:rFonts w:ascii="Times New Roman" w:hAnsi="Times New Roman" w:cs="Times New Roman"/>
          <w:sz w:val="24"/>
          <w:szCs w:val="24"/>
        </w:rPr>
        <w:t>Public Procurement Act, 2003 (Act 663) of the Republic of Ghana when procuring goods</w:t>
      </w:r>
      <w:r w:rsidR="00F32987">
        <w:rPr>
          <w:rFonts w:ascii="Times New Roman" w:hAnsi="Times New Roman" w:cs="Times New Roman"/>
          <w:sz w:val="24"/>
          <w:szCs w:val="24"/>
        </w:rPr>
        <w:t xml:space="preserve"> </w:t>
      </w:r>
      <w:r w:rsidRPr="009610B4">
        <w:rPr>
          <w:rFonts w:ascii="Times New Roman" w:hAnsi="Times New Roman" w:cs="Times New Roman"/>
          <w:sz w:val="24"/>
          <w:szCs w:val="24"/>
        </w:rPr>
        <w:t xml:space="preserve">which are estimated to cost not more than </w:t>
      </w:r>
      <w:r w:rsidR="006D67C7" w:rsidRPr="009610B4">
        <w:rPr>
          <w:rFonts w:ascii="Times New Roman" w:hAnsi="Times New Roman" w:cs="Times New Roman"/>
          <w:b/>
          <w:bCs/>
          <w:sz w:val="24"/>
          <w:szCs w:val="24"/>
        </w:rPr>
        <w:t>GHC 200 million</w:t>
      </w:r>
      <w:r w:rsidRPr="009610B4">
        <w:rPr>
          <w:rFonts w:ascii="Times New Roman" w:hAnsi="Times New Roman" w:cs="Times New Roman"/>
          <w:sz w:val="24"/>
          <w:szCs w:val="24"/>
        </w:rPr>
        <w:t>.</w:t>
      </w:r>
    </w:p>
    <w:p w14:paraId="06462023"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This Standard Form has been developed based on relevant experience in this field.</w:t>
      </w:r>
    </w:p>
    <w:p w14:paraId="4B4BA3E0"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Or the equivalent threshold level as revised in accordance with the Public Procurement Act, 2003 (Act 663)</w:t>
      </w:r>
      <w:r w:rsidR="00513B08">
        <w:rPr>
          <w:rFonts w:ascii="Times New Roman" w:hAnsi="Times New Roman" w:cs="Times New Roman"/>
          <w:sz w:val="24"/>
          <w:szCs w:val="24"/>
        </w:rPr>
        <w:t xml:space="preserve"> </w:t>
      </w:r>
      <w:r w:rsidRPr="009610B4">
        <w:rPr>
          <w:rFonts w:ascii="Times New Roman" w:hAnsi="Times New Roman" w:cs="Times New Roman"/>
          <w:sz w:val="24"/>
          <w:szCs w:val="24"/>
        </w:rPr>
        <w:t>of the Republic of Ghana.</w:t>
      </w:r>
    </w:p>
    <w:p w14:paraId="2FDA94F4"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p>
    <w:p w14:paraId="6F91208A"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b/>
          <w:bCs/>
          <w:sz w:val="24"/>
          <w:szCs w:val="24"/>
        </w:rPr>
      </w:pPr>
    </w:p>
    <w:p w14:paraId="2D9A4E69"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13BEEACA"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1E41F64A"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6392437B"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7D33B446"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4397E587"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354D4EE0"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71D7B140"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7AB7E832"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7C53C16B"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34301E6F"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350C45D7"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32E027D1"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5C64472E" w14:textId="77777777" w:rsidR="00D1734A" w:rsidRDefault="00D1734A" w:rsidP="009610B4">
      <w:pPr>
        <w:autoSpaceDE w:val="0"/>
        <w:autoSpaceDN w:val="0"/>
        <w:adjustRightInd w:val="0"/>
        <w:spacing w:after="0" w:line="360" w:lineRule="auto"/>
        <w:jc w:val="both"/>
        <w:rPr>
          <w:rFonts w:ascii="Times New Roman" w:hAnsi="Times New Roman" w:cs="Times New Roman"/>
          <w:b/>
          <w:bCs/>
          <w:sz w:val="24"/>
          <w:szCs w:val="24"/>
        </w:rPr>
      </w:pPr>
    </w:p>
    <w:p w14:paraId="0E0B89C7" w14:textId="77777777" w:rsidR="00D1734A" w:rsidRDefault="00D1734A" w:rsidP="009610B4">
      <w:pPr>
        <w:autoSpaceDE w:val="0"/>
        <w:autoSpaceDN w:val="0"/>
        <w:adjustRightInd w:val="0"/>
        <w:spacing w:after="0" w:line="360" w:lineRule="auto"/>
        <w:jc w:val="both"/>
        <w:rPr>
          <w:rFonts w:ascii="Times New Roman" w:hAnsi="Times New Roman" w:cs="Times New Roman"/>
          <w:b/>
          <w:bCs/>
          <w:sz w:val="24"/>
          <w:szCs w:val="24"/>
        </w:rPr>
      </w:pPr>
    </w:p>
    <w:p w14:paraId="6BB15781" w14:textId="77777777" w:rsidR="00FB15D9" w:rsidRDefault="00FB15D9" w:rsidP="009610B4">
      <w:pPr>
        <w:autoSpaceDE w:val="0"/>
        <w:autoSpaceDN w:val="0"/>
        <w:adjustRightInd w:val="0"/>
        <w:spacing w:after="0" w:line="360" w:lineRule="auto"/>
        <w:jc w:val="both"/>
        <w:rPr>
          <w:rFonts w:ascii="Times New Roman" w:hAnsi="Times New Roman" w:cs="Times New Roman"/>
          <w:b/>
          <w:bCs/>
          <w:sz w:val="24"/>
          <w:szCs w:val="24"/>
        </w:rPr>
      </w:pPr>
    </w:p>
    <w:p w14:paraId="0D76E342"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24F903F7"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0019DBEC"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7B16A141"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2E35477B"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4D040D87"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2F87D7B3"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096AB7D6" w14:textId="77777777" w:rsidR="00F32987" w:rsidRPr="00D74B75" w:rsidRDefault="005D1EC4" w:rsidP="00557DF3">
      <w:pPr>
        <w:autoSpaceDE w:val="0"/>
        <w:autoSpaceDN w:val="0"/>
        <w:adjustRightInd w:val="0"/>
        <w:spacing w:after="0" w:line="360" w:lineRule="auto"/>
        <w:jc w:val="center"/>
        <w:rPr>
          <w:rFonts w:ascii="Times New Roman" w:hAnsi="Times New Roman" w:cs="Times New Roman"/>
          <w:b/>
          <w:bCs/>
          <w:color w:val="000000" w:themeColor="text1"/>
          <w:sz w:val="32"/>
          <w:szCs w:val="32"/>
        </w:rPr>
      </w:pPr>
      <w:r w:rsidRPr="00D74B75">
        <w:rPr>
          <w:rFonts w:ascii="Times New Roman" w:hAnsi="Times New Roman" w:cs="Times New Roman"/>
          <w:b/>
          <w:bCs/>
          <w:color w:val="000000" w:themeColor="text1"/>
          <w:sz w:val="32"/>
          <w:szCs w:val="32"/>
        </w:rPr>
        <w:t>Section I. Invitation for Sealed Quotation</w:t>
      </w:r>
    </w:p>
    <w:p w14:paraId="5E1B3CFF" w14:textId="398392C0" w:rsidR="005D1EC4" w:rsidRPr="00D74B75" w:rsidRDefault="00D33447" w:rsidP="009610B4">
      <w:pPr>
        <w:autoSpaceDE w:val="0"/>
        <w:autoSpaceDN w:val="0"/>
        <w:adjustRightInd w:val="0"/>
        <w:spacing w:after="0" w:line="360" w:lineRule="auto"/>
        <w:jc w:val="both"/>
        <w:rPr>
          <w:rFonts w:ascii="Times New Roman" w:hAnsi="Times New Roman" w:cs="Times New Roman"/>
          <w:color w:val="000000" w:themeColor="text1"/>
          <w:sz w:val="32"/>
          <w:szCs w:val="32"/>
        </w:rPr>
      </w:pPr>
      <w:r w:rsidRPr="00D74B75">
        <w:rPr>
          <w:rFonts w:ascii="Times New Roman" w:hAnsi="Times New Roman" w:cs="Times New Roman"/>
          <w:color w:val="000000" w:themeColor="text1"/>
          <w:sz w:val="32"/>
          <w:szCs w:val="32"/>
        </w:rPr>
        <w:t>Nam</w:t>
      </w:r>
      <w:r w:rsidR="00B62D1A" w:rsidRPr="00D74B75">
        <w:rPr>
          <w:rFonts w:ascii="Times New Roman" w:hAnsi="Times New Roman" w:cs="Times New Roman"/>
          <w:color w:val="000000" w:themeColor="text1"/>
          <w:sz w:val="32"/>
          <w:szCs w:val="32"/>
        </w:rPr>
        <w:t>e of Procu</w:t>
      </w:r>
      <w:r w:rsidR="00E249E6" w:rsidRPr="00D74B75">
        <w:rPr>
          <w:rFonts w:ascii="Times New Roman" w:hAnsi="Times New Roman" w:cs="Times New Roman"/>
          <w:color w:val="000000" w:themeColor="text1"/>
          <w:sz w:val="32"/>
          <w:szCs w:val="32"/>
        </w:rPr>
        <w:t xml:space="preserve">rement Entity: </w:t>
      </w:r>
      <w:r w:rsidR="00665C8B" w:rsidRPr="00D74B75">
        <w:rPr>
          <w:rFonts w:ascii="Times New Roman" w:hAnsi="Times New Roman" w:cs="Times New Roman"/>
          <w:color w:val="000000" w:themeColor="text1"/>
          <w:sz w:val="32"/>
          <w:szCs w:val="32"/>
        </w:rPr>
        <w:t>SOUTH</w:t>
      </w:r>
      <w:r w:rsidR="00E249E6" w:rsidRPr="00D74B75">
        <w:rPr>
          <w:rFonts w:ascii="Times New Roman" w:hAnsi="Times New Roman" w:cs="Times New Roman"/>
          <w:color w:val="000000" w:themeColor="text1"/>
          <w:sz w:val="32"/>
          <w:szCs w:val="32"/>
        </w:rPr>
        <w:t xml:space="preserve"> TONGU DISTRICT ASSEMBLY</w:t>
      </w:r>
    </w:p>
    <w:p w14:paraId="55FFDB93" w14:textId="654AB9C0" w:rsidR="006D67C7" w:rsidRPr="00D74B75" w:rsidRDefault="005D1EC4" w:rsidP="009610B4">
      <w:pPr>
        <w:autoSpaceDE w:val="0"/>
        <w:autoSpaceDN w:val="0"/>
        <w:adjustRightInd w:val="0"/>
        <w:spacing w:after="0" w:line="360" w:lineRule="auto"/>
        <w:jc w:val="both"/>
        <w:rPr>
          <w:rFonts w:ascii="Times New Roman" w:hAnsi="Times New Roman" w:cs="Times New Roman"/>
          <w:color w:val="000000" w:themeColor="text1"/>
          <w:sz w:val="32"/>
          <w:szCs w:val="32"/>
        </w:rPr>
      </w:pPr>
      <w:r w:rsidRPr="00D74B75">
        <w:rPr>
          <w:rFonts w:ascii="Times New Roman" w:hAnsi="Times New Roman" w:cs="Times New Roman"/>
          <w:color w:val="000000" w:themeColor="text1"/>
          <w:sz w:val="32"/>
          <w:szCs w:val="32"/>
        </w:rPr>
        <w:t xml:space="preserve">Address of Procurement Entity: </w:t>
      </w:r>
      <w:r w:rsidR="00D33447" w:rsidRPr="00D74B75">
        <w:rPr>
          <w:rFonts w:ascii="Times New Roman" w:hAnsi="Times New Roman" w:cs="Times New Roman"/>
          <w:color w:val="000000" w:themeColor="text1"/>
          <w:sz w:val="32"/>
          <w:szCs w:val="32"/>
        </w:rPr>
        <w:t>POST OFFICE BOX</w:t>
      </w:r>
      <w:r w:rsidR="004D5FAE" w:rsidRPr="00D74B75">
        <w:rPr>
          <w:rFonts w:ascii="Times New Roman" w:hAnsi="Times New Roman" w:cs="Times New Roman"/>
          <w:color w:val="000000" w:themeColor="text1"/>
          <w:sz w:val="32"/>
          <w:szCs w:val="32"/>
        </w:rPr>
        <w:t xml:space="preserve"> </w:t>
      </w:r>
      <w:r w:rsidR="00665C8B" w:rsidRPr="00D74B75">
        <w:rPr>
          <w:rFonts w:ascii="Times New Roman" w:hAnsi="Times New Roman" w:cs="Times New Roman"/>
          <w:color w:val="000000" w:themeColor="text1"/>
          <w:sz w:val="32"/>
          <w:szCs w:val="32"/>
        </w:rPr>
        <w:t>SK 15, SOGAKOPE</w:t>
      </w:r>
    </w:p>
    <w:p w14:paraId="5397878B" w14:textId="6E02181C" w:rsidR="005D1EC4" w:rsidRPr="008B2530" w:rsidRDefault="005D1EC4" w:rsidP="009610B4">
      <w:pPr>
        <w:autoSpaceDE w:val="0"/>
        <w:autoSpaceDN w:val="0"/>
        <w:adjustRightInd w:val="0"/>
        <w:spacing w:after="0" w:line="360" w:lineRule="auto"/>
        <w:jc w:val="both"/>
        <w:rPr>
          <w:rFonts w:ascii="Times New Roman" w:hAnsi="Times New Roman" w:cs="Times New Roman"/>
          <w:color w:val="000000" w:themeColor="text1"/>
          <w:sz w:val="32"/>
          <w:szCs w:val="32"/>
        </w:rPr>
      </w:pPr>
      <w:r w:rsidRPr="00557DF3">
        <w:rPr>
          <w:rFonts w:ascii="Times New Roman" w:hAnsi="Times New Roman" w:cs="Times New Roman"/>
          <w:sz w:val="32"/>
          <w:szCs w:val="32"/>
        </w:rPr>
        <w:t>Sealed Quotation No</w:t>
      </w:r>
      <w:r w:rsidRPr="0038486A">
        <w:rPr>
          <w:rFonts w:ascii="Times New Roman" w:hAnsi="Times New Roman" w:cs="Times New Roman"/>
          <w:color w:val="000000" w:themeColor="text1"/>
          <w:sz w:val="32"/>
          <w:szCs w:val="32"/>
        </w:rPr>
        <w:t>:</w:t>
      </w:r>
      <w:r w:rsidR="00B62D1A" w:rsidRPr="0038486A">
        <w:rPr>
          <w:rFonts w:ascii="Times New Roman" w:hAnsi="Times New Roman" w:cs="Times New Roman"/>
          <w:color w:val="000000" w:themeColor="text1"/>
          <w:sz w:val="32"/>
          <w:szCs w:val="32"/>
        </w:rPr>
        <w:t xml:space="preserve"> </w:t>
      </w:r>
      <w:r w:rsidR="008A23DC" w:rsidRPr="008B2530">
        <w:rPr>
          <w:rFonts w:ascii="Times New Roman" w:hAnsi="Times New Roman" w:cs="Times New Roman"/>
          <w:color w:val="000000" w:themeColor="text1"/>
          <w:sz w:val="32"/>
          <w:szCs w:val="32"/>
        </w:rPr>
        <w:t>VR/</w:t>
      </w:r>
      <w:r w:rsidR="00002E55" w:rsidRPr="008B2530">
        <w:rPr>
          <w:rFonts w:ascii="Times New Roman" w:hAnsi="Times New Roman" w:cs="Times New Roman"/>
          <w:color w:val="000000" w:themeColor="text1"/>
          <w:sz w:val="32"/>
          <w:szCs w:val="32"/>
        </w:rPr>
        <w:t>S</w:t>
      </w:r>
      <w:r w:rsidR="008A23DC" w:rsidRPr="008B2530">
        <w:rPr>
          <w:rFonts w:ascii="Times New Roman" w:hAnsi="Times New Roman" w:cs="Times New Roman"/>
          <w:color w:val="000000" w:themeColor="text1"/>
          <w:sz w:val="32"/>
          <w:szCs w:val="32"/>
        </w:rPr>
        <w:t>TDA</w:t>
      </w:r>
      <w:r w:rsidR="0039364D" w:rsidRPr="008B2530">
        <w:rPr>
          <w:rFonts w:ascii="Times New Roman" w:hAnsi="Times New Roman" w:cs="Times New Roman"/>
          <w:color w:val="000000" w:themeColor="text1"/>
          <w:sz w:val="32"/>
          <w:szCs w:val="32"/>
        </w:rPr>
        <w:t>/GDS/</w:t>
      </w:r>
      <w:r w:rsidR="008B2530" w:rsidRPr="008B2530">
        <w:rPr>
          <w:rFonts w:ascii="Times New Roman" w:hAnsi="Times New Roman" w:cs="Times New Roman"/>
          <w:color w:val="000000" w:themeColor="text1"/>
          <w:sz w:val="32"/>
          <w:szCs w:val="32"/>
        </w:rPr>
        <w:t>023b</w:t>
      </w:r>
      <w:r w:rsidR="003C67D2" w:rsidRPr="008B2530">
        <w:rPr>
          <w:rFonts w:ascii="Times New Roman" w:hAnsi="Times New Roman" w:cs="Times New Roman"/>
          <w:color w:val="000000" w:themeColor="text1"/>
          <w:sz w:val="32"/>
          <w:szCs w:val="32"/>
        </w:rPr>
        <w:t>/2</w:t>
      </w:r>
      <w:r w:rsidR="00B914D5" w:rsidRPr="008B2530">
        <w:rPr>
          <w:rFonts w:ascii="Times New Roman" w:hAnsi="Times New Roman" w:cs="Times New Roman"/>
          <w:color w:val="000000" w:themeColor="text1"/>
          <w:sz w:val="32"/>
          <w:szCs w:val="32"/>
        </w:rPr>
        <w:t>6</w:t>
      </w:r>
    </w:p>
    <w:p w14:paraId="7737C3F9" w14:textId="5C8FA1F4" w:rsidR="005D1EC4" w:rsidRPr="008B2530" w:rsidRDefault="005D1EC4" w:rsidP="009610B4">
      <w:pPr>
        <w:autoSpaceDE w:val="0"/>
        <w:autoSpaceDN w:val="0"/>
        <w:adjustRightInd w:val="0"/>
        <w:spacing w:after="0" w:line="360" w:lineRule="auto"/>
        <w:jc w:val="both"/>
        <w:rPr>
          <w:rFonts w:ascii="Times New Roman" w:hAnsi="Times New Roman" w:cs="Times New Roman"/>
          <w:b/>
          <w:color w:val="000000" w:themeColor="text1"/>
          <w:sz w:val="32"/>
          <w:szCs w:val="32"/>
        </w:rPr>
      </w:pPr>
      <w:r w:rsidRPr="008B2530">
        <w:rPr>
          <w:rFonts w:ascii="Times New Roman" w:hAnsi="Times New Roman" w:cs="Times New Roman"/>
          <w:color w:val="000000" w:themeColor="text1"/>
          <w:sz w:val="32"/>
          <w:szCs w:val="32"/>
        </w:rPr>
        <w:t>D</w:t>
      </w:r>
      <w:r w:rsidR="00427131" w:rsidRPr="008B2530">
        <w:rPr>
          <w:rFonts w:ascii="Times New Roman" w:hAnsi="Times New Roman" w:cs="Times New Roman"/>
          <w:color w:val="000000" w:themeColor="text1"/>
          <w:sz w:val="32"/>
          <w:szCs w:val="32"/>
        </w:rPr>
        <w:t xml:space="preserve">ate of Invitation: </w:t>
      </w:r>
      <w:r w:rsidR="008B2530" w:rsidRPr="008B2530">
        <w:rPr>
          <w:rFonts w:ascii="Times New Roman" w:hAnsi="Times New Roman" w:cs="Times New Roman"/>
          <w:color w:val="000000" w:themeColor="text1"/>
          <w:sz w:val="32"/>
          <w:szCs w:val="32"/>
        </w:rPr>
        <w:t xml:space="preserve"> </w:t>
      </w:r>
      <w:r w:rsidR="004D02A5">
        <w:rPr>
          <w:rFonts w:ascii="Times New Roman" w:hAnsi="Times New Roman" w:cs="Times New Roman"/>
          <w:color w:val="000000" w:themeColor="text1"/>
          <w:sz w:val="32"/>
          <w:szCs w:val="32"/>
        </w:rPr>
        <w:t>8</w:t>
      </w:r>
      <w:r w:rsidR="001466D5" w:rsidRPr="008B2530">
        <w:rPr>
          <w:rFonts w:ascii="Times New Roman" w:hAnsi="Times New Roman" w:cs="Times New Roman"/>
          <w:color w:val="000000" w:themeColor="text1"/>
          <w:sz w:val="32"/>
          <w:szCs w:val="32"/>
          <w:vertAlign w:val="superscript"/>
        </w:rPr>
        <w:t xml:space="preserve">TH </w:t>
      </w:r>
      <w:r w:rsidR="004D02A5">
        <w:rPr>
          <w:rFonts w:ascii="Times New Roman" w:hAnsi="Times New Roman" w:cs="Times New Roman"/>
          <w:color w:val="000000" w:themeColor="text1"/>
          <w:sz w:val="32"/>
          <w:szCs w:val="32"/>
        </w:rPr>
        <w:t>OCTOBER</w:t>
      </w:r>
      <w:r w:rsidR="009F37EE" w:rsidRPr="008B2530">
        <w:rPr>
          <w:rFonts w:ascii="Times New Roman" w:hAnsi="Times New Roman" w:cs="Times New Roman"/>
          <w:color w:val="000000" w:themeColor="text1"/>
          <w:sz w:val="32"/>
          <w:szCs w:val="32"/>
        </w:rPr>
        <w:t xml:space="preserve">, </w:t>
      </w:r>
      <w:r w:rsidR="00D6211A" w:rsidRPr="008B2530">
        <w:rPr>
          <w:rFonts w:ascii="Times New Roman" w:hAnsi="Times New Roman" w:cs="Times New Roman"/>
          <w:color w:val="000000" w:themeColor="text1"/>
          <w:sz w:val="32"/>
          <w:szCs w:val="32"/>
        </w:rPr>
        <w:t>20</w:t>
      </w:r>
      <w:r w:rsidR="003C67D2" w:rsidRPr="008B2530">
        <w:rPr>
          <w:rFonts w:ascii="Times New Roman" w:hAnsi="Times New Roman" w:cs="Times New Roman"/>
          <w:color w:val="000000" w:themeColor="text1"/>
          <w:sz w:val="32"/>
          <w:szCs w:val="32"/>
        </w:rPr>
        <w:t>2</w:t>
      </w:r>
      <w:r w:rsidR="00B914D5" w:rsidRPr="008B2530">
        <w:rPr>
          <w:rFonts w:ascii="Times New Roman" w:hAnsi="Times New Roman" w:cs="Times New Roman"/>
          <w:color w:val="000000" w:themeColor="text1"/>
          <w:sz w:val="32"/>
          <w:szCs w:val="32"/>
        </w:rPr>
        <w:t>6</w:t>
      </w:r>
    </w:p>
    <w:p w14:paraId="3166178D" w14:textId="77777777" w:rsidR="006D67C7" w:rsidRPr="0038486A" w:rsidRDefault="006D67C7" w:rsidP="009610B4">
      <w:pPr>
        <w:autoSpaceDE w:val="0"/>
        <w:autoSpaceDN w:val="0"/>
        <w:adjustRightInd w:val="0"/>
        <w:spacing w:after="0" w:line="360" w:lineRule="auto"/>
        <w:jc w:val="both"/>
        <w:rPr>
          <w:rFonts w:ascii="Times New Roman" w:hAnsi="Times New Roman" w:cs="Times New Roman"/>
          <w:color w:val="000000" w:themeColor="text1"/>
          <w:sz w:val="24"/>
          <w:szCs w:val="24"/>
        </w:rPr>
      </w:pPr>
    </w:p>
    <w:p w14:paraId="34A24BDF" w14:textId="77777777" w:rsidR="00557DF3" w:rsidRPr="00E43BFF" w:rsidRDefault="00557DF3" w:rsidP="009610B4">
      <w:pPr>
        <w:autoSpaceDE w:val="0"/>
        <w:autoSpaceDN w:val="0"/>
        <w:adjustRightInd w:val="0"/>
        <w:spacing w:after="0" w:line="360" w:lineRule="auto"/>
        <w:jc w:val="both"/>
        <w:rPr>
          <w:rFonts w:ascii="Times New Roman" w:hAnsi="Times New Roman" w:cs="Times New Roman"/>
          <w:b/>
          <w:bCs/>
          <w:sz w:val="24"/>
          <w:szCs w:val="24"/>
        </w:rPr>
      </w:pPr>
    </w:p>
    <w:p w14:paraId="51458712" w14:textId="42A5D2F4" w:rsidR="000F69BD" w:rsidRPr="00D35B22" w:rsidRDefault="005D1EC4" w:rsidP="000F69BD">
      <w:pPr>
        <w:pStyle w:val="ListParagraph"/>
        <w:numPr>
          <w:ilvl w:val="0"/>
          <w:numId w:val="4"/>
        </w:numPr>
        <w:autoSpaceDE w:val="0"/>
        <w:autoSpaceDN w:val="0"/>
        <w:adjustRightInd w:val="0"/>
        <w:spacing w:after="0" w:line="360" w:lineRule="auto"/>
        <w:jc w:val="both"/>
        <w:rPr>
          <w:rFonts w:ascii="Times New Roman" w:eastAsia="Times New Roman" w:hAnsi="Times New Roman" w:cs="Times New Roman"/>
          <w:sz w:val="24"/>
          <w:szCs w:val="24"/>
        </w:rPr>
      </w:pPr>
      <w:r w:rsidRPr="00D35B22">
        <w:rPr>
          <w:rFonts w:ascii="Times New Roman" w:hAnsi="Times New Roman" w:cs="Times New Roman"/>
          <w:sz w:val="24"/>
          <w:szCs w:val="24"/>
        </w:rPr>
        <w:t xml:space="preserve">The </w:t>
      </w:r>
      <w:r w:rsidR="00665C8B" w:rsidRPr="00D35B22">
        <w:rPr>
          <w:rFonts w:ascii="Times New Roman" w:hAnsi="Times New Roman" w:cs="Times New Roman"/>
          <w:color w:val="000000" w:themeColor="text1"/>
          <w:sz w:val="24"/>
          <w:szCs w:val="24"/>
        </w:rPr>
        <w:t>SOUTH</w:t>
      </w:r>
      <w:r w:rsidR="00665C8B" w:rsidRPr="00D35B22">
        <w:rPr>
          <w:rFonts w:ascii="Times New Roman" w:hAnsi="Times New Roman" w:cs="Times New Roman"/>
          <w:i/>
          <w:iCs/>
          <w:color w:val="000000" w:themeColor="text1"/>
          <w:sz w:val="24"/>
          <w:szCs w:val="24"/>
        </w:rPr>
        <w:t xml:space="preserve"> </w:t>
      </w:r>
      <w:r w:rsidR="00B62D1A" w:rsidRPr="00D35B22">
        <w:rPr>
          <w:rFonts w:ascii="Times New Roman" w:hAnsi="Times New Roman" w:cs="Times New Roman"/>
          <w:color w:val="000000" w:themeColor="text1"/>
          <w:sz w:val="24"/>
          <w:szCs w:val="24"/>
        </w:rPr>
        <w:t>TONGU</w:t>
      </w:r>
      <w:r w:rsidR="00B62D1A" w:rsidRPr="00D35B22">
        <w:rPr>
          <w:rFonts w:ascii="Times New Roman" w:hAnsi="Times New Roman" w:cs="Times New Roman"/>
          <w:sz w:val="24"/>
          <w:szCs w:val="24"/>
        </w:rPr>
        <w:t xml:space="preserve"> DISTRICT ASSEMBLY</w:t>
      </w:r>
      <w:r w:rsidRPr="00D35B22">
        <w:rPr>
          <w:rFonts w:ascii="Times New Roman" w:hAnsi="Times New Roman" w:cs="Times New Roman"/>
          <w:i/>
          <w:iCs/>
          <w:sz w:val="24"/>
          <w:szCs w:val="24"/>
        </w:rPr>
        <w:t xml:space="preserve"> </w:t>
      </w:r>
      <w:r w:rsidRPr="00D35B22">
        <w:rPr>
          <w:rFonts w:ascii="Times New Roman" w:hAnsi="Times New Roman" w:cs="Times New Roman"/>
          <w:sz w:val="24"/>
          <w:szCs w:val="24"/>
        </w:rPr>
        <w:t>invites sealed quotations from the eligible registered</w:t>
      </w:r>
      <w:r w:rsidR="00B62D1A" w:rsidRPr="00D35B22">
        <w:rPr>
          <w:rFonts w:ascii="Times New Roman" w:hAnsi="Times New Roman" w:cs="Times New Roman"/>
          <w:sz w:val="24"/>
          <w:szCs w:val="24"/>
        </w:rPr>
        <w:t xml:space="preserve"> </w:t>
      </w:r>
      <w:r w:rsidRPr="00D35B22">
        <w:rPr>
          <w:rFonts w:ascii="Times New Roman" w:hAnsi="Times New Roman" w:cs="Times New Roman"/>
          <w:sz w:val="24"/>
          <w:szCs w:val="24"/>
        </w:rPr>
        <w:t>Supplier</w:t>
      </w:r>
      <w:r w:rsidR="00B62D1A" w:rsidRPr="00D35B22">
        <w:rPr>
          <w:rFonts w:ascii="Times New Roman" w:hAnsi="Times New Roman" w:cs="Times New Roman"/>
          <w:sz w:val="24"/>
          <w:szCs w:val="24"/>
        </w:rPr>
        <w:t>s</w:t>
      </w:r>
      <w:r w:rsidRPr="00D35B22">
        <w:rPr>
          <w:rFonts w:ascii="Times New Roman" w:hAnsi="Times New Roman" w:cs="Times New Roman"/>
          <w:sz w:val="24"/>
          <w:szCs w:val="24"/>
        </w:rPr>
        <w:t xml:space="preserve"> </w:t>
      </w:r>
      <w:r w:rsidR="00B3758A" w:rsidRPr="00D35B22">
        <w:rPr>
          <w:rFonts w:ascii="Times New Roman" w:hAnsi="Times New Roman" w:cs="Times New Roman"/>
          <w:sz w:val="24"/>
          <w:szCs w:val="24"/>
        </w:rPr>
        <w:t xml:space="preserve">for </w:t>
      </w:r>
      <w:r w:rsidR="00B3758A" w:rsidRPr="00D35B22">
        <w:rPr>
          <w:rFonts w:ascii="Times New Roman" w:eastAsia="Times New Roman" w:hAnsi="Times New Roman" w:cs="Times New Roman"/>
          <w:sz w:val="24"/>
          <w:szCs w:val="24"/>
          <w:lang w:bidi="en-US"/>
        </w:rPr>
        <w:t>the</w:t>
      </w:r>
      <w:r w:rsidR="00E249E6" w:rsidRPr="00D35B22">
        <w:rPr>
          <w:rFonts w:ascii="Times New Roman" w:eastAsia="Times New Roman" w:hAnsi="Times New Roman" w:cs="Times New Roman"/>
          <w:sz w:val="24"/>
          <w:szCs w:val="24"/>
        </w:rPr>
        <w:t xml:space="preserve"> </w:t>
      </w:r>
      <w:r w:rsidR="00B3758A" w:rsidRPr="00D35B22">
        <w:rPr>
          <w:rFonts w:ascii="Times New Roman" w:eastAsia="Times New Roman" w:hAnsi="Times New Roman" w:cs="Times New Roman"/>
          <w:sz w:val="24"/>
          <w:szCs w:val="24"/>
        </w:rPr>
        <w:t>Supply and delivery o</w:t>
      </w:r>
      <w:r w:rsidR="00ED47CA" w:rsidRPr="00D35B22">
        <w:rPr>
          <w:rFonts w:ascii="Times New Roman" w:eastAsia="Times New Roman" w:hAnsi="Times New Roman" w:cs="Times New Roman"/>
          <w:sz w:val="24"/>
          <w:szCs w:val="24"/>
        </w:rPr>
        <w:t xml:space="preserve">f the </w:t>
      </w:r>
      <w:r w:rsidR="00ED47CA" w:rsidRPr="00D35B22">
        <w:rPr>
          <w:rFonts w:ascii="Times New Roman" w:eastAsia="Times New Roman" w:hAnsi="Times New Roman" w:cs="Times New Roman"/>
          <w:color w:val="000000" w:themeColor="text1"/>
          <w:sz w:val="24"/>
          <w:szCs w:val="24"/>
        </w:rPr>
        <w:t>following</w:t>
      </w:r>
      <w:r w:rsidR="00513B08" w:rsidRPr="00D35B22">
        <w:rPr>
          <w:rFonts w:ascii="Times New Roman" w:eastAsia="Times New Roman" w:hAnsi="Times New Roman" w:cs="Times New Roman"/>
          <w:color w:val="000000" w:themeColor="text1"/>
          <w:sz w:val="24"/>
          <w:szCs w:val="24"/>
        </w:rPr>
        <w:t xml:space="preserve"> to the </w:t>
      </w:r>
      <w:r w:rsidR="00665C8B" w:rsidRPr="00D35B22">
        <w:rPr>
          <w:rFonts w:ascii="Times New Roman" w:eastAsia="Times New Roman" w:hAnsi="Times New Roman" w:cs="Times New Roman"/>
          <w:color w:val="000000" w:themeColor="text1"/>
          <w:sz w:val="24"/>
          <w:szCs w:val="24"/>
        </w:rPr>
        <w:t>South</w:t>
      </w:r>
      <w:r w:rsidR="00665C8B" w:rsidRPr="00D35B22">
        <w:rPr>
          <w:rFonts w:ascii="Times New Roman" w:eastAsia="Times New Roman" w:hAnsi="Times New Roman" w:cs="Times New Roman"/>
          <w:color w:val="FF0000"/>
          <w:sz w:val="24"/>
          <w:szCs w:val="24"/>
        </w:rPr>
        <w:t xml:space="preserve"> </w:t>
      </w:r>
      <w:r w:rsidR="000F69BD" w:rsidRPr="00D35B22">
        <w:rPr>
          <w:rFonts w:ascii="Times New Roman" w:eastAsia="Times New Roman" w:hAnsi="Times New Roman" w:cs="Times New Roman"/>
          <w:sz w:val="24"/>
          <w:szCs w:val="24"/>
        </w:rPr>
        <w:t>Tongu District Assembly as in the price schedule.</w:t>
      </w:r>
    </w:p>
    <w:p w14:paraId="735BAE4E" w14:textId="66699DB5" w:rsidR="00513B08" w:rsidRPr="008B2530" w:rsidRDefault="00D23CB3" w:rsidP="000F69BD">
      <w:pPr>
        <w:pStyle w:val="ListParagraph"/>
        <w:numPr>
          <w:ilvl w:val="0"/>
          <w:numId w:val="4"/>
        </w:numPr>
        <w:spacing w:after="14" w:line="248" w:lineRule="auto"/>
        <w:ind w:right="13"/>
        <w:rPr>
          <w:rFonts w:ascii="Times New Roman" w:eastAsia="Times New Roman" w:hAnsi="Times New Roman" w:cs="Times New Roman"/>
          <w:color w:val="000000" w:themeColor="text1"/>
          <w:sz w:val="24"/>
          <w:szCs w:val="24"/>
        </w:rPr>
      </w:pPr>
      <w:r w:rsidRPr="00D35B22">
        <w:rPr>
          <w:rFonts w:ascii="Times New Roman" w:eastAsia="Times New Roman" w:hAnsi="Times New Roman" w:cs="Times New Roman"/>
          <w:sz w:val="24"/>
          <w:szCs w:val="24"/>
        </w:rPr>
        <w:t>Signed</w:t>
      </w:r>
      <w:r w:rsidR="00513B08" w:rsidRPr="00D35B22">
        <w:rPr>
          <w:rFonts w:ascii="Times New Roman" w:eastAsia="Times New Roman" w:hAnsi="Times New Roman" w:cs="Times New Roman"/>
          <w:sz w:val="24"/>
          <w:szCs w:val="24"/>
        </w:rPr>
        <w:t xml:space="preserve"> quotations must be </w:t>
      </w:r>
      <w:r w:rsidR="0063104F" w:rsidRPr="00D35B22">
        <w:rPr>
          <w:rFonts w:ascii="Times New Roman" w:eastAsia="Times New Roman" w:hAnsi="Times New Roman" w:cs="Times New Roman"/>
          <w:sz w:val="24"/>
          <w:szCs w:val="24"/>
        </w:rPr>
        <w:t>submitted</w:t>
      </w:r>
      <w:r w:rsidR="00513B08" w:rsidRPr="00D35B22">
        <w:rPr>
          <w:rFonts w:ascii="Times New Roman" w:eastAsia="Times New Roman" w:hAnsi="Times New Roman" w:cs="Times New Roman"/>
          <w:sz w:val="24"/>
          <w:szCs w:val="24"/>
        </w:rPr>
        <w:t xml:space="preserve"> to th</w:t>
      </w:r>
      <w:r w:rsidR="0063104F" w:rsidRPr="00D35B22">
        <w:rPr>
          <w:rFonts w:ascii="Times New Roman" w:eastAsia="Times New Roman" w:hAnsi="Times New Roman" w:cs="Times New Roman"/>
          <w:sz w:val="24"/>
          <w:szCs w:val="24"/>
        </w:rPr>
        <w:t xml:space="preserve">rough the e-GP portal (https://www.ghaneps.gov.gh) </w:t>
      </w:r>
      <w:r w:rsidR="00513B08" w:rsidRPr="00D35B22">
        <w:rPr>
          <w:rFonts w:ascii="Times New Roman" w:eastAsia="Times New Roman" w:hAnsi="Times New Roman" w:cs="Times New Roman"/>
          <w:sz w:val="24"/>
          <w:szCs w:val="24"/>
        </w:rPr>
        <w:t xml:space="preserve">on or before </w:t>
      </w:r>
      <w:r w:rsidR="00513B08" w:rsidRPr="008B2530">
        <w:rPr>
          <w:rFonts w:ascii="Times New Roman" w:eastAsia="Times New Roman" w:hAnsi="Times New Roman" w:cs="Times New Roman"/>
          <w:b/>
          <w:color w:val="000000" w:themeColor="text1"/>
          <w:sz w:val="24"/>
          <w:szCs w:val="24"/>
        </w:rPr>
        <w:t>10am</w:t>
      </w:r>
      <w:r w:rsidR="00513B08" w:rsidRPr="008B2530">
        <w:rPr>
          <w:rFonts w:ascii="Times New Roman" w:eastAsia="Times New Roman" w:hAnsi="Times New Roman" w:cs="Times New Roman"/>
          <w:i/>
          <w:color w:val="000000" w:themeColor="text1"/>
          <w:sz w:val="24"/>
          <w:szCs w:val="24"/>
        </w:rPr>
        <w:t xml:space="preserve"> </w:t>
      </w:r>
      <w:r w:rsidR="008D640C" w:rsidRPr="008B2530">
        <w:rPr>
          <w:rFonts w:ascii="Times New Roman" w:eastAsia="Times New Roman" w:hAnsi="Times New Roman" w:cs="Times New Roman"/>
          <w:i/>
          <w:color w:val="000000" w:themeColor="text1"/>
          <w:sz w:val="24"/>
          <w:szCs w:val="24"/>
        </w:rPr>
        <w:t xml:space="preserve">  </w:t>
      </w:r>
      <w:r w:rsidR="004D02A5">
        <w:rPr>
          <w:rFonts w:ascii="Times New Roman" w:eastAsia="Times New Roman" w:hAnsi="Times New Roman" w:cs="Times New Roman"/>
          <w:b/>
          <w:bCs/>
          <w:color w:val="000000" w:themeColor="text1"/>
          <w:sz w:val="24"/>
          <w:szCs w:val="24"/>
        </w:rPr>
        <w:t>16</w:t>
      </w:r>
      <w:r w:rsidR="001466D5" w:rsidRPr="008B2530">
        <w:rPr>
          <w:rFonts w:ascii="Times New Roman" w:eastAsia="Times New Roman" w:hAnsi="Times New Roman" w:cs="Times New Roman"/>
          <w:b/>
          <w:bCs/>
          <w:color w:val="000000" w:themeColor="text1"/>
          <w:sz w:val="24"/>
          <w:szCs w:val="24"/>
          <w:vertAlign w:val="superscript"/>
        </w:rPr>
        <w:t>TH</w:t>
      </w:r>
      <w:r w:rsidR="008B2530" w:rsidRPr="008B2530">
        <w:rPr>
          <w:rFonts w:ascii="Times New Roman" w:eastAsia="Times New Roman" w:hAnsi="Times New Roman" w:cs="Times New Roman"/>
          <w:b/>
          <w:bCs/>
          <w:color w:val="000000" w:themeColor="text1"/>
          <w:sz w:val="24"/>
          <w:szCs w:val="24"/>
        </w:rPr>
        <w:t>OCTOBER</w:t>
      </w:r>
      <w:r w:rsidR="009F37EE" w:rsidRPr="008B2530">
        <w:rPr>
          <w:rFonts w:ascii="Times New Roman" w:eastAsia="Times New Roman" w:hAnsi="Times New Roman" w:cs="Times New Roman"/>
          <w:b/>
          <w:bCs/>
          <w:color w:val="000000" w:themeColor="text1"/>
          <w:sz w:val="24"/>
          <w:szCs w:val="24"/>
        </w:rPr>
        <w:t>, 20</w:t>
      </w:r>
      <w:r w:rsidR="003C67D2" w:rsidRPr="008B2530">
        <w:rPr>
          <w:rFonts w:ascii="Times New Roman" w:eastAsia="Times New Roman" w:hAnsi="Times New Roman" w:cs="Times New Roman"/>
          <w:b/>
          <w:bCs/>
          <w:color w:val="000000" w:themeColor="text1"/>
          <w:sz w:val="24"/>
          <w:szCs w:val="24"/>
        </w:rPr>
        <w:t>2</w:t>
      </w:r>
      <w:r w:rsidR="00002E55" w:rsidRPr="008B2530">
        <w:rPr>
          <w:rFonts w:ascii="Times New Roman" w:eastAsia="Times New Roman" w:hAnsi="Times New Roman" w:cs="Times New Roman"/>
          <w:b/>
          <w:bCs/>
          <w:color w:val="000000" w:themeColor="text1"/>
          <w:sz w:val="24"/>
          <w:szCs w:val="24"/>
        </w:rPr>
        <w:t>6</w:t>
      </w:r>
    </w:p>
    <w:p w14:paraId="1F3ACE57" w14:textId="77777777" w:rsidR="00513B08" w:rsidRPr="008B2530" w:rsidRDefault="00513B08" w:rsidP="00513B08">
      <w:pPr>
        <w:spacing w:after="0"/>
        <w:rPr>
          <w:rFonts w:ascii="Times New Roman" w:eastAsia="Times New Roman" w:hAnsi="Times New Roman" w:cs="Times New Roman"/>
          <w:color w:val="000000" w:themeColor="text1"/>
          <w:sz w:val="24"/>
          <w:szCs w:val="24"/>
        </w:rPr>
      </w:pPr>
      <w:r w:rsidRPr="008B2530">
        <w:rPr>
          <w:rFonts w:ascii="Times New Roman" w:eastAsia="Times New Roman" w:hAnsi="Times New Roman" w:cs="Times New Roman"/>
          <w:color w:val="000000" w:themeColor="text1"/>
          <w:sz w:val="24"/>
          <w:szCs w:val="24"/>
        </w:rPr>
        <w:t xml:space="preserve"> </w:t>
      </w:r>
    </w:p>
    <w:p w14:paraId="2E0A9794" w14:textId="3D65AC81" w:rsidR="00513B08" w:rsidRPr="008B2530" w:rsidRDefault="00513B08" w:rsidP="000F69BD">
      <w:pPr>
        <w:numPr>
          <w:ilvl w:val="0"/>
          <w:numId w:val="4"/>
        </w:numPr>
        <w:spacing w:after="14" w:line="248" w:lineRule="auto"/>
        <w:ind w:right="13"/>
        <w:rPr>
          <w:rFonts w:ascii="Times New Roman" w:eastAsia="Times New Roman" w:hAnsi="Times New Roman" w:cs="Times New Roman"/>
          <w:color w:val="000000" w:themeColor="text1"/>
          <w:sz w:val="24"/>
          <w:szCs w:val="24"/>
        </w:rPr>
      </w:pPr>
      <w:r w:rsidRPr="008B2530">
        <w:rPr>
          <w:rFonts w:ascii="Times New Roman" w:eastAsia="Times New Roman" w:hAnsi="Times New Roman" w:cs="Times New Roman"/>
          <w:color w:val="000000" w:themeColor="text1"/>
          <w:sz w:val="24"/>
          <w:szCs w:val="24"/>
        </w:rPr>
        <w:t>Where necessary, sea</w:t>
      </w:r>
      <w:r w:rsidR="009F37EE" w:rsidRPr="008B2530">
        <w:rPr>
          <w:rFonts w:ascii="Times New Roman" w:eastAsia="Times New Roman" w:hAnsi="Times New Roman" w:cs="Times New Roman"/>
          <w:color w:val="000000" w:themeColor="text1"/>
          <w:sz w:val="24"/>
          <w:szCs w:val="24"/>
        </w:rPr>
        <w:t xml:space="preserve">led quotations will be opened </w:t>
      </w:r>
      <w:r w:rsidRPr="008B2530">
        <w:rPr>
          <w:rFonts w:ascii="Times New Roman" w:eastAsia="Times New Roman" w:hAnsi="Times New Roman" w:cs="Times New Roman"/>
          <w:color w:val="000000" w:themeColor="text1"/>
          <w:sz w:val="24"/>
          <w:szCs w:val="24"/>
        </w:rPr>
        <w:t xml:space="preserve">at </w:t>
      </w:r>
      <w:r w:rsidRPr="008B2530">
        <w:rPr>
          <w:rFonts w:ascii="Times New Roman" w:eastAsia="Times New Roman" w:hAnsi="Times New Roman" w:cs="Times New Roman"/>
          <w:b/>
          <w:color w:val="000000" w:themeColor="text1"/>
          <w:sz w:val="24"/>
          <w:szCs w:val="24"/>
        </w:rPr>
        <w:t>10</w:t>
      </w:r>
      <w:r w:rsidR="000F69BD" w:rsidRPr="008B2530">
        <w:rPr>
          <w:rFonts w:ascii="Times New Roman" w:eastAsia="Times New Roman" w:hAnsi="Times New Roman" w:cs="Times New Roman"/>
          <w:b/>
          <w:color w:val="000000" w:themeColor="text1"/>
          <w:sz w:val="24"/>
          <w:szCs w:val="24"/>
        </w:rPr>
        <w:t>:</w:t>
      </w:r>
      <w:r w:rsidR="0063104F" w:rsidRPr="008B2530">
        <w:rPr>
          <w:rFonts w:ascii="Times New Roman" w:eastAsia="Times New Roman" w:hAnsi="Times New Roman" w:cs="Times New Roman"/>
          <w:b/>
          <w:color w:val="000000" w:themeColor="text1"/>
          <w:sz w:val="24"/>
          <w:szCs w:val="24"/>
        </w:rPr>
        <w:t>3</w:t>
      </w:r>
      <w:r w:rsidR="008D640C" w:rsidRPr="008B2530">
        <w:rPr>
          <w:rFonts w:ascii="Times New Roman" w:eastAsia="Times New Roman" w:hAnsi="Times New Roman" w:cs="Times New Roman"/>
          <w:b/>
          <w:color w:val="000000" w:themeColor="text1"/>
          <w:sz w:val="24"/>
          <w:szCs w:val="24"/>
        </w:rPr>
        <w:t>0</w:t>
      </w:r>
      <w:r w:rsidRPr="008B2530">
        <w:rPr>
          <w:rFonts w:ascii="Times New Roman" w:eastAsia="Times New Roman" w:hAnsi="Times New Roman" w:cs="Times New Roman"/>
          <w:b/>
          <w:color w:val="000000" w:themeColor="text1"/>
          <w:sz w:val="24"/>
          <w:szCs w:val="24"/>
        </w:rPr>
        <w:t>am</w:t>
      </w:r>
      <w:r w:rsidR="009F37EE" w:rsidRPr="008B2530">
        <w:rPr>
          <w:rFonts w:ascii="Times New Roman" w:eastAsia="Times New Roman" w:hAnsi="Times New Roman" w:cs="Times New Roman"/>
          <w:i/>
          <w:color w:val="000000" w:themeColor="text1"/>
          <w:sz w:val="24"/>
          <w:szCs w:val="24"/>
        </w:rPr>
        <w:t xml:space="preserve"> </w:t>
      </w:r>
      <w:r w:rsidR="003046A0" w:rsidRPr="008B2530">
        <w:rPr>
          <w:rFonts w:ascii="Times New Roman" w:eastAsia="Times New Roman" w:hAnsi="Times New Roman" w:cs="Times New Roman"/>
          <w:b/>
          <w:bCs/>
          <w:i/>
          <w:color w:val="000000" w:themeColor="text1"/>
          <w:sz w:val="24"/>
          <w:szCs w:val="24"/>
        </w:rPr>
        <w:t>on</w:t>
      </w:r>
      <w:r w:rsidRPr="008B2530">
        <w:rPr>
          <w:rFonts w:ascii="Times New Roman" w:eastAsia="Times New Roman" w:hAnsi="Times New Roman" w:cs="Times New Roman"/>
          <w:i/>
          <w:color w:val="000000" w:themeColor="text1"/>
          <w:sz w:val="24"/>
          <w:szCs w:val="24"/>
        </w:rPr>
        <w:t xml:space="preserve"> </w:t>
      </w:r>
      <w:r w:rsidR="004D02A5">
        <w:rPr>
          <w:rFonts w:ascii="Times New Roman" w:eastAsia="Times New Roman" w:hAnsi="Times New Roman" w:cs="Times New Roman"/>
          <w:b/>
          <w:color w:val="000000" w:themeColor="text1"/>
          <w:sz w:val="24"/>
          <w:szCs w:val="24"/>
        </w:rPr>
        <w:t>16</w:t>
      </w:r>
      <w:r w:rsidR="0038486A" w:rsidRPr="008B2530">
        <w:rPr>
          <w:rFonts w:ascii="Times New Roman" w:eastAsia="Times New Roman" w:hAnsi="Times New Roman" w:cs="Times New Roman"/>
          <w:b/>
          <w:color w:val="000000" w:themeColor="text1"/>
          <w:sz w:val="24"/>
          <w:szCs w:val="24"/>
          <w:vertAlign w:val="superscript"/>
        </w:rPr>
        <w:t>TH</w:t>
      </w:r>
      <w:r w:rsidR="0038486A" w:rsidRPr="008B2530">
        <w:rPr>
          <w:rFonts w:ascii="Times New Roman" w:eastAsia="Times New Roman" w:hAnsi="Times New Roman" w:cs="Times New Roman"/>
          <w:b/>
          <w:color w:val="000000" w:themeColor="text1"/>
          <w:sz w:val="24"/>
          <w:szCs w:val="24"/>
        </w:rPr>
        <w:t xml:space="preserve"> </w:t>
      </w:r>
      <w:r w:rsidR="008B2530" w:rsidRPr="008B2530">
        <w:rPr>
          <w:rFonts w:ascii="Times New Roman" w:eastAsia="Times New Roman" w:hAnsi="Times New Roman" w:cs="Times New Roman"/>
          <w:b/>
          <w:color w:val="000000" w:themeColor="text1"/>
          <w:sz w:val="24"/>
          <w:szCs w:val="24"/>
        </w:rPr>
        <w:t>OCTOBER</w:t>
      </w:r>
      <w:r w:rsidR="001466D5" w:rsidRPr="008B2530">
        <w:rPr>
          <w:rFonts w:ascii="Times New Roman" w:eastAsia="Times New Roman" w:hAnsi="Times New Roman" w:cs="Times New Roman"/>
          <w:b/>
          <w:color w:val="000000" w:themeColor="text1"/>
          <w:sz w:val="24"/>
          <w:szCs w:val="24"/>
        </w:rPr>
        <w:t>,</w:t>
      </w:r>
      <w:r w:rsidR="00A23D3D" w:rsidRPr="008B2530">
        <w:rPr>
          <w:rFonts w:ascii="Times New Roman" w:eastAsia="Times New Roman" w:hAnsi="Times New Roman" w:cs="Times New Roman"/>
          <w:b/>
          <w:color w:val="000000" w:themeColor="text1"/>
          <w:sz w:val="24"/>
          <w:szCs w:val="24"/>
        </w:rPr>
        <w:t xml:space="preserve"> 20</w:t>
      </w:r>
      <w:r w:rsidR="003C67D2" w:rsidRPr="008B2530">
        <w:rPr>
          <w:rFonts w:ascii="Times New Roman" w:eastAsia="Times New Roman" w:hAnsi="Times New Roman" w:cs="Times New Roman"/>
          <w:b/>
          <w:color w:val="000000" w:themeColor="text1"/>
          <w:sz w:val="24"/>
          <w:szCs w:val="24"/>
        </w:rPr>
        <w:t>2</w:t>
      </w:r>
      <w:r w:rsidR="00002E55" w:rsidRPr="008B2530">
        <w:rPr>
          <w:rFonts w:ascii="Times New Roman" w:eastAsia="Times New Roman" w:hAnsi="Times New Roman" w:cs="Times New Roman"/>
          <w:b/>
          <w:color w:val="000000" w:themeColor="text1"/>
          <w:sz w:val="24"/>
          <w:szCs w:val="24"/>
        </w:rPr>
        <w:t>6</w:t>
      </w:r>
      <w:r w:rsidRPr="008B2530">
        <w:rPr>
          <w:rFonts w:ascii="Times New Roman" w:eastAsia="Times New Roman" w:hAnsi="Times New Roman" w:cs="Times New Roman"/>
          <w:i/>
          <w:color w:val="000000" w:themeColor="text1"/>
          <w:sz w:val="24"/>
          <w:szCs w:val="24"/>
        </w:rPr>
        <w:t xml:space="preserve"> </w:t>
      </w:r>
      <w:r w:rsidR="0063104F" w:rsidRPr="008B2530">
        <w:rPr>
          <w:rFonts w:ascii="Times New Roman" w:eastAsia="Times New Roman" w:hAnsi="Times New Roman" w:cs="Times New Roman"/>
          <w:iCs/>
          <w:color w:val="000000" w:themeColor="text1"/>
          <w:sz w:val="24"/>
          <w:szCs w:val="24"/>
        </w:rPr>
        <w:t xml:space="preserve">through </w:t>
      </w:r>
      <w:r w:rsidRPr="008B2530">
        <w:rPr>
          <w:rFonts w:ascii="Times New Roman" w:eastAsia="Times New Roman" w:hAnsi="Times New Roman" w:cs="Times New Roman"/>
          <w:color w:val="000000" w:themeColor="text1"/>
          <w:sz w:val="24"/>
          <w:szCs w:val="24"/>
        </w:rPr>
        <w:t>the</w:t>
      </w:r>
      <w:r w:rsidR="000F69BD" w:rsidRPr="008B2530">
        <w:rPr>
          <w:rFonts w:ascii="Times New Roman" w:eastAsia="Times New Roman" w:hAnsi="Times New Roman" w:cs="Times New Roman"/>
          <w:b/>
          <w:color w:val="000000" w:themeColor="text1"/>
          <w:sz w:val="24"/>
          <w:szCs w:val="24"/>
        </w:rPr>
        <w:t xml:space="preserve"> </w:t>
      </w:r>
      <w:r w:rsidR="0063104F" w:rsidRPr="008B2530">
        <w:rPr>
          <w:rFonts w:ascii="Times New Roman" w:eastAsia="Times New Roman" w:hAnsi="Times New Roman" w:cs="Times New Roman"/>
          <w:color w:val="000000" w:themeColor="text1"/>
          <w:sz w:val="24"/>
          <w:szCs w:val="24"/>
        </w:rPr>
        <w:t>e-GP portal (https://www.ghaneps.gov.gh)</w:t>
      </w:r>
    </w:p>
    <w:p w14:paraId="6765D68A" w14:textId="77777777" w:rsidR="00513B08" w:rsidRPr="00D35B22" w:rsidRDefault="00513B08" w:rsidP="00513B08">
      <w:pPr>
        <w:spacing w:after="28"/>
        <w:rPr>
          <w:rFonts w:ascii="Times New Roman" w:eastAsia="Times New Roman" w:hAnsi="Times New Roman" w:cs="Times New Roman"/>
          <w:sz w:val="24"/>
          <w:szCs w:val="24"/>
        </w:rPr>
      </w:pPr>
      <w:r w:rsidRPr="00D35B22">
        <w:rPr>
          <w:rFonts w:ascii="Times New Roman" w:eastAsia="Times New Roman" w:hAnsi="Times New Roman" w:cs="Times New Roman"/>
          <w:sz w:val="24"/>
          <w:szCs w:val="24"/>
        </w:rPr>
        <w:t xml:space="preserve"> </w:t>
      </w:r>
    </w:p>
    <w:p w14:paraId="48E45ACD" w14:textId="65C49FB7" w:rsidR="00513B08" w:rsidRPr="00D35B22" w:rsidRDefault="00513B08" w:rsidP="000F69BD">
      <w:pPr>
        <w:numPr>
          <w:ilvl w:val="0"/>
          <w:numId w:val="4"/>
        </w:numPr>
        <w:spacing w:after="14" w:line="248" w:lineRule="auto"/>
        <w:ind w:right="13"/>
        <w:rPr>
          <w:rFonts w:ascii="Times New Roman" w:eastAsia="Times New Roman" w:hAnsi="Times New Roman" w:cs="Times New Roman"/>
          <w:sz w:val="24"/>
          <w:szCs w:val="24"/>
        </w:rPr>
      </w:pPr>
      <w:r w:rsidRPr="00D35B22">
        <w:rPr>
          <w:rFonts w:ascii="Times New Roman" w:eastAsia="Times New Roman" w:hAnsi="Times New Roman" w:cs="Times New Roman"/>
          <w:sz w:val="24"/>
          <w:szCs w:val="24"/>
        </w:rPr>
        <w:t>Add other information required by the Purchaser.</w:t>
      </w:r>
      <w:r w:rsidRPr="00D35B22">
        <w:rPr>
          <w:rFonts w:ascii="Times New Roman" w:eastAsia="Times New Roman" w:hAnsi="Times New Roman" w:cs="Times New Roman"/>
          <w:b/>
          <w:sz w:val="24"/>
          <w:szCs w:val="24"/>
        </w:rPr>
        <w:t xml:space="preserve"> </w:t>
      </w:r>
      <w:r w:rsidRPr="00D35B22">
        <w:rPr>
          <w:rFonts w:ascii="Times New Roman" w:eastAsia="Times New Roman" w:hAnsi="Times New Roman" w:cs="Times New Roman"/>
          <w:sz w:val="24"/>
          <w:szCs w:val="24"/>
        </w:rPr>
        <w:t xml:space="preserve">For further information contact Procurement officer on </w:t>
      </w:r>
      <w:r w:rsidRPr="00D35B22">
        <w:rPr>
          <w:rFonts w:ascii="Times New Roman" w:eastAsia="Times New Roman" w:hAnsi="Times New Roman" w:cs="Times New Roman"/>
          <w:b/>
          <w:sz w:val="24"/>
          <w:szCs w:val="24"/>
        </w:rPr>
        <w:t>024</w:t>
      </w:r>
      <w:r w:rsidR="004D02A5">
        <w:rPr>
          <w:rFonts w:ascii="Times New Roman" w:eastAsia="Times New Roman" w:hAnsi="Times New Roman" w:cs="Times New Roman"/>
          <w:b/>
          <w:sz w:val="24"/>
          <w:szCs w:val="24"/>
        </w:rPr>
        <w:t>4636784</w:t>
      </w:r>
    </w:p>
    <w:p w14:paraId="7B7C4F2C" w14:textId="77777777" w:rsidR="00ED47CA" w:rsidRPr="001466D5" w:rsidRDefault="00ED47CA" w:rsidP="009610B4">
      <w:pPr>
        <w:autoSpaceDE w:val="0"/>
        <w:autoSpaceDN w:val="0"/>
        <w:adjustRightInd w:val="0"/>
        <w:spacing w:after="0" w:line="360" w:lineRule="auto"/>
        <w:jc w:val="both"/>
        <w:rPr>
          <w:rFonts w:ascii="Times New Roman" w:eastAsia="Times New Roman" w:hAnsi="Times New Roman" w:cs="Times New Roman"/>
          <w:sz w:val="24"/>
          <w:szCs w:val="24"/>
        </w:rPr>
      </w:pPr>
    </w:p>
    <w:p w14:paraId="6AF64FFB" w14:textId="77777777" w:rsidR="00F32987" w:rsidRPr="001466D5" w:rsidRDefault="00F32987" w:rsidP="009610B4">
      <w:pPr>
        <w:autoSpaceDE w:val="0"/>
        <w:autoSpaceDN w:val="0"/>
        <w:adjustRightInd w:val="0"/>
        <w:spacing w:after="0" w:line="360" w:lineRule="auto"/>
        <w:jc w:val="both"/>
        <w:rPr>
          <w:rFonts w:ascii="Times New Roman" w:hAnsi="Times New Roman" w:cs="Times New Roman"/>
          <w:sz w:val="24"/>
          <w:szCs w:val="24"/>
        </w:rPr>
      </w:pPr>
    </w:p>
    <w:p w14:paraId="066739E9" w14:textId="77777777" w:rsidR="00513B08" w:rsidRDefault="00513B08" w:rsidP="009610B4">
      <w:pPr>
        <w:autoSpaceDE w:val="0"/>
        <w:autoSpaceDN w:val="0"/>
        <w:adjustRightInd w:val="0"/>
        <w:spacing w:after="0" w:line="360" w:lineRule="auto"/>
        <w:jc w:val="both"/>
        <w:rPr>
          <w:rFonts w:ascii="Times New Roman" w:hAnsi="Times New Roman" w:cs="Times New Roman"/>
          <w:sz w:val="24"/>
          <w:szCs w:val="24"/>
        </w:rPr>
      </w:pPr>
    </w:p>
    <w:p w14:paraId="41255E82" w14:textId="77777777" w:rsidR="00513B08" w:rsidRDefault="00513B08" w:rsidP="009610B4">
      <w:pPr>
        <w:autoSpaceDE w:val="0"/>
        <w:autoSpaceDN w:val="0"/>
        <w:adjustRightInd w:val="0"/>
        <w:spacing w:after="0" w:line="360" w:lineRule="auto"/>
        <w:jc w:val="both"/>
        <w:rPr>
          <w:rFonts w:ascii="Times New Roman" w:hAnsi="Times New Roman" w:cs="Times New Roman"/>
          <w:sz w:val="24"/>
          <w:szCs w:val="24"/>
        </w:rPr>
      </w:pPr>
    </w:p>
    <w:p w14:paraId="51A78A46" w14:textId="77777777" w:rsidR="00513B08" w:rsidRDefault="00513B08" w:rsidP="009610B4">
      <w:pPr>
        <w:autoSpaceDE w:val="0"/>
        <w:autoSpaceDN w:val="0"/>
        <w:adjustRightInd w:val="0"/>
        <w:spacing w:after="0" w:line="360" w:lineRule="auto"/>
        <w:jc w:val="both"/>
        <w:rPr>
          <w:rFonts w:ascii="Times New Roman" w:hAnsi="Times New Roman" w:cs="Times New Roman"/>
          <w:sz w:val="24"/>
          <w:szCs w:val="24"/>
        </w:rPr>
      </w:pPr>
    </w:p>
    <w:p w14:paraId="23709299" w14:textId="77777777" w:rsidR="00513B08" w:rsidRDefault="00513B08" w:rsidP="009610B4">
      <w:pPr>
        <w:autoSpaceDE w:val="0"/>
        <w:autoSpaceDN w:val="0"/>
        <w:adjustRightInd w:val="0"/>
        <w:spacing w:after="0" w:line="360" w:lineRule="auto"/>
        <w:jc w:val="both"/>
        <w:rPr>
          <w:rFonts w:ascii="Times New Roman" w:hAnsi="Times New Roman" w:cs="Times New Roman"/>
          <w:sz w:val="24"/>
          <w:szCs w:val="24"/>
        </w:rPr>
      </w:pPr>
    </w:p>
    <w:p w14:paraId="30B4B207" w14:textId="77777777" w:rsidR="00513B08" w:rsidRDefault="00513B08" w:rsidP="009610B4">
      <w:pPr>
        <w:autoSpaceDE w:val="0"/>
        <w:autoSpaceDN w:val="0"/>
        <w:adjustRightInd w:val="0"/>
        <w:spacing w:after="0" w:line="360" w:lineRule="auto"/>
        <w:jc w:val="both"/>
        <w:rPr>
          <w:rFonts w:ascii="Times New Roman" w:hAnsi="Times New Roman" w:cs="Times New Roman"/>
          <w:sz w:val="24"/>
          <w:szCs w:val="24"/>
        </w:rPr>
      </w:pPr>
    </w:p>
    <w:p w14:paraId="1F1E8419" w14:textId="77777777" w:rsidR="00513B08" w:rsidRDefault="00513B08" w:rsidP="009610B4">
      <w:pPr>
        <w:autoSpaceDE w:val="0"/>
        <w:autoSpaceDN w:val="0"/>
        <w:adjustRightInd w:val="0"/>
        <w:spacing w:after="0" w:line="360" w:lineRule="auto"/>
        <w:jc w:val="both"/>
        <w:rPr>
          <w:rFonts w:ascii="Times New Roman" w:hAnsi="Times New Roman" w:cs="Times New Roman"/>
          <w:sz w:val="24"/>
          <w:szCs w:val="24"/>
        </w:rPr>
      </w:pPr>
    </w:p>
    <w:p w14:paraId="70BE667B" w14:textId="77777777" w:rsidR="00FB15D9" w:rsidRDefault="00FB15D9" w:rsidP="009610B4">
      <w:pPr>
        <w:autoSpaceDE w:val="0"/>
        <w:autoSpaceDN w:val="0"/>
        <w:adjustRightInd w:val="0"/>
        <w:spacing w:after="0" w:line="360" w:lineRule="auto"/>
        <w:jc w:val="both"/>
        <w:rPr>
          <w:rFonts w:ascii="Times New Roman" w:hAnsi="Times New Roman" w:cs="Times New Roman"/>
          <w:sz w:val="24"/>
          <w:szCs w:val="24"/>
        </w:rPr>
      </w:pPr>
    </w:p>
    <w:p w14:paraId="536E6DC0" w14:textId="77777777" w:rsidR="006A6542" w:rsidRDefault="006A6542" w:rsidP="009610B4">
      <w:pPr>
        <w:autoSpaceDE w:val="0"/>
        <w:autoSpaceDN w:val="0"/>
        <w:adjustRightInd w:val="0"/>
        <w:spacing w:after="0" w:line="360" w:lineRule="auto"/>
        <w:jc w:val="both"/>
        <w:rPr>
          <w:rFonts w:ascii="Times New Roman" w:hAnsi="Times New Roman" w:cs="Times New Roman"/>
          <w:sz w:val="24"/>
          <w:szCs w:val="24"/>
        </w:rPr>
      </w:pPr>
    </w:p>
    <w:p w14:paraId="4E753C56" w14:textId="77777777" w:rsidR="006A6542" w:rsidRDefault="006A6542" w:rsidP="009610B4">
      <w:pPr>
        <w:autoSpaceDE w:val="0"/>
        <w:autoSpaceDN w:val="0"/>
        <w:adjustRightInd w:val="0"/>
        <w:spacing w:after="0" w:line="360" w:lineRule="auto"/>
        <w:jc w:val="both"/>
        <w:rPr>
          <w:rFonts w:ascii="Times New Roman" w:hAnsi="Times New Roman" w:cs="Times New Roman"/>
          <w:sz w:val="24"/>
          <w:szCs w:val="24"/>
        </w:rPr>
      </w:pPr>
    </w:p>
    <w:p w14:paraId="02988411" w14:textId="77777777" w:rsidR="006A6542" w:rsidRDefault="006A6542" w:rsidP="009610B4">
      <w:pPr>
        <w:autoSpaceDE w:val="0"/>
        <w:autoSpaceDN w:val="0"/>
        <w:adjustRightInd w:val="0"/>
        <w:spacing w:after="0" w:line="360" w:lineRule="auto"/>
        <w:jc w:val="both"/>
        <w:rPr>
          <w:rFonts w:ascii="Times New Roman" w:hAnsi="Times New Roman" w:cs="Times New Roman"/>
          <w:sz w:val="24"/>
          <w:szCs w:val="24"/>
        </w:rPr>
      </w:pPr>
    </w:p>
    <w:p w14:paraId="300F24F8" w14:textId="77777777" w:rsidR="006A6542" w:rsidRDefault="006A6542" w:rsidP="009610B4">
      <w:pPr>
        <w:autoSpaceDE w:val="0"/>
        <w:autoSpaceDN w:val="0"/>
        <w:adjustRightInd w:val="0"/>
        <w:spacing w:after="0" w:line="360" w:lineRule="auto"/>
        <w:jc w:val="both"/>
        <w:rPr>
          <w:rFonts w:ascii="Times New Roman" w:hAnsi="Times New Roman" w:cs="Times New Roman"/>
          <w:sz w:val="24"/>
          <w:szCs w:val="24"/>
        </w:rPr>
      </w:pPr>
    </w:p>
    <w:p w14:paraId="5009F8B0" w14:textId="77777777" w:rsidR="006A6542" w:rsidRDefault="006A6542" w:rsidP="009610B4">
      <w:pPr>
        <w:autoSpaceDE w:val="0"/>
        <w:autoSpaceDN w:val="0"/>
        <w:adjustRightInd w:val="0"/>
        <w:spacing w:after="0" w:line="360" w:lineRule="auto"/>
        <w:jc w:val="both"/>
        <w:rPr>
          <w:rFonts w:ascii="Times New Roman" w:hAnsi="Times New Roman" w:cs="Times New Roman"/>
          <w:b/>
          <w:bCs/>
          <w:sz w:val="24"/>
          <w:szCs w:val="24"/>
        </w:rPr>
      </w:pPr>
    </w:p>
    <w:p w14:paraId="7A76DEC3" w14:textId="77777777" w:rsidR="00F645CF" w:rsidRDefault="00F645CF" w:rsidP="00F32987">
      <w:pPr>
        <w:autoSpaceDE w:val="0"/>
        <w:autoSpaceDN w:val="0"/>
        <w:adjustRightInd w:val="0"/>
        <w:spacing w:after="0" w:line="360" w:lineRule="auto"/>
        <w:jc w:val="center"/>
        <w:rPr>
          <w:rFonts w:ascii="Times New Roman" w:hAnsi="Times New Roman" w:cs="Times New Roman"/>
          <w:b/>
          <w:bCs/>
          <w:sz w:val="28"/>
          <w:szCs w:val="28"/>
        </w:rPr>
      </w:pPr>
    </w:p>
    <w:p w14:paraId="29966A6E" w14:textId="5D50A92C" w:rsidR="005D1EC4" w:rsidRPr="0056115A" w:rsidRDefault="0056115A" w:rsidP="00F32987">
      <w:pPr>
        <w:autoSpaceDE w:val="0"/>
        <w:autoSpaceDN w:val="0"/>
        <w:adjustRightInd w:val="0"/>
        <w:spacing w:after="0" w:line="360" w:lineRule="auto"/>
        <w:jc w:val="center"/>
        <w:rPr>
          <w:rFonts w:ascii="Times New Roman" w:hAnsi="Times New Roman" w:cs="Times New Roman"/>
          <w:b/>
          <w:bCs/>
          <w:sz w:val="28"/>
          <w:szCs w:val="28"/>
        </w:rPr>
      </w:pPr>
      <w:r w:rsidRPr="0056115A">
        <w:rPr>
          <w:rFonts w:ascii="Times New Roman" w:hAnsi="Times New Roman" w:cs="Times New Roman"/>
          <w:b/>
          <w:bCs/>
          <w:sz w:val="28"/>
          <w:szCs w:val="28"/>
        </w:rPr>
        <w:t>SECTION II. CONDITIONS OF CONTRACT</w:t>
      </w:r>
    </w:p>
    <w:p w14:paraId="0A7DC66C" w14:textId="77777777" w:rsidR="004D5FAE"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 xml:space="preserve">1. Definitions </w:t>
      </w:r>
    </w:p>
    <w:p w14:paraId="1631C327"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1.1 In this contract, the following terms shall be interpreted as</w:t>
      </w:r>
      <w:r w:rsidR="00DC2584">
        <w:rPr>
          <w:rFonts w:ascii="Times New Roman" w:hAnsi="Times New Roman" w:cs="Times New Roman"/>
          <w:sz w:val="24"/>
          <w:szCs w:val="24"/>
        </w:rPr>
        <w:t xml:space="preserve"> </w:t>
      </w:r>
      <w:r w:rsidRPr="009610B4">
        <w:rPr>
          <w:rFonts w:ascii="Times New Roman" w:hAnsi="Times New Roman" w:cs="Times New Roman"/>
          <w:sz w:val="24"/>
          <w:szCs w:val="24"/>
        </w:rPr>
        <w:t>indicated:</w:t>
      </w:r>
    </w:p>
    <w:p w14:paraId="0E185F33"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a. "The Contract" means the agreement entered into between</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the Purchaser and the Supplier, as recorded in the Contract</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Form Signed by the partie</w:t>
      </w:r>
      <w:r w:rsidR="00160C15" w:rsidRPr="009610B4">
        <w:rPr>
          <w:rFonts w:ascii="Times New Roman" w:hAnsi="Times New Roman" w:cs="Times New Roman"/>
          <w:sz w:val="24"/>
          <w:szCs w:val="24"/>
        </w:rPr>
        <w:t xml:space="preserve">s, including all attachments an </w:t>
      </w:r>
      <w:r w:rsidR="00AA18D7" w:rsidRPr="009610B4">
        <w:rPr>
          <w:rFonts w:ascii="Times New Roman" w:hAnsi="Times New Roman" w:cs="Times New Roman"/>
          <w:sz w:val="24"/>
          <w:szCs w:val="24"/>
        </w:rPr>
        <w:t>appendix</w:t>
      </w:r>
      <w:r w:rsidRPr="009610B4">
        <w:rPr>
          <w:rFonts w:ascii="Times New Roman" w:hAnsi="Times New Roman" w:cs="Times New Roman"/>
          <w:sz w:val="24"/>
          <w:szCs w:val="24"/>
        </w:rPr>
        <w:t xml:space="preserve"> thereto and all documents incorporated by</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reference therein;</w:t>
      </w:r>
    </w:p>
    <w:p w14:paraId="5808EB90"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b. "The Contract Price" means the price payable to the</w:t>
      </w:r>
      <w:r w:rsidR="004D5FAE">
        <w:rPr>
          <w:rFonts w:ascii="Times New Roman" w:hAnsi="Times New Roman" w:cs="Times New Roman"/>
          <w:sz w:val="24"/>
          <w:szCs w:val="24"/>
        </w:rPr>
        <w:t xml:space="preserve"> s</w:t>
      </w:r>
      <w:r w:rsidRPr="009610B4">
        <w:rPr>
          <w:rFonts w:ascii="Times New Roman" w:hAnsi="Times New Roman" w:cs="Times New Roman"/>
          <w:sz w:val="24"/>
          <w:szCs w:val="24"/>
        </w:rPr>
        <w:t>upplier under the contract for the full and proper</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performance of its contractual obligation;</w:t>
      </w:r>
    </w:p>
    <w:p w14:paraId="6941CA74"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c. "The Goods" means Equipment and related Accessories</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and spare-parts which the Supplier is required to supply to</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the Purchaser under the contract;</w:t>
      </w:r>
    </w:p>
    <w:p w14:paraId="1C00A780"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d. "Services" means services ancillary to the supply of the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goods such as transportation and insurance including the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installation, commissioning and the operational and</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maintenance training of the supplied equipment.</w:t>
      </w:r>
    </w:p>
    <w:p w14:paraId="6026876E"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e. "The Purchaser" means the organization purchasing the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goods;</w:t>
      </w:r>
    </w:p>
    <w:p w14:paraId="41266E10"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f. "The Supplier" means the organization supplying the goods</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and services under this contract.</w:t>
      </w:r>
    </w:p>
    <w:p w14:paraId="7A593340" w14:textId="77777777" w:rsidR="00160C15" w:rsidRPr="009610B4" w:rsidRDefault="00160C15" w:rsidP="009610B4">
      <w:pPr>
        <w:autoSpaceDE w:val="0"/>
        <w:autoSpaceDN w:val="0"/>
        <w:adjustRightInd w:val="0"/>
        <w:spacing w:after="0" w:line="360" w:lineRule="auto"/>
        <w:jc w:val="both"/>
        <w:rPr>
          <w:rFonts w:ascii="Times New Roman" w:hAnsi="Times New Roman" w:cs="Times New Roman"/>
          <w:b/>
          <w:bCs/>
          <w:sz w:val="24"/>
          <w:szCs w:val="24"/>
        </w:rPr>
      </w:pPr>
    </w:p>
    <w:p w14:paraId="4B101D7A"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2. Technical</w:t>
      </w:r>
      <w:r w:rsidR="0056115A">
        <w:rPr>
          <w:rFonts w:ascii="Times New Roman" w:hAnsi="Times New Roman" w:cs="Times New Roman"/>
          <w:b/>
          <w:bCs/>
          <w:sz w:val="24"/>
          <w:szCs w:val="24"/>
        </w:rPr>
        <w:t xml:space="preserve"> </w:t>
      </w:r>
      <w:r w:rsidRPr="009610B4">
        <w:rPr>
          <w:rFonts w:ascii="Times New Roman" w:hAnsi="Times New Roman" w:cs="Times New Roman"/>
          <w:b/>
          <w:bCs/>
          <w:sz w:val="24"/>
          <w:szCs w:val="24"/>
        </w:rPr>
        <w:t>Specification</w:t>
      </w:r>
    </w:p>
    <w:p w14:paraId="4447BBA5"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2.1 The goods supplied under this contract shall conform to the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standards mentioned in the Technical Specification.</w:t>
      </w:r>
    </w:p>
    <w:p w14:paraId="0EF6791E" w14:textId="77777777" w:rsidR="00160C15" w:rsidRPr="009610B4" w:rsidRDefault="00160C15" w:rsidP="009610B4">
      <w:pPr>
        <w:autoSpaceDE w:val="0"/>
        <w:autoSpaceDN w:val="0"/>
        <w:adjustRightInd w:val="0"/>
        <w:spacing w:after="0" w:line="360" w:lineRule="auto"/>
        <w:jc w:val="both"/>
        <w:rPr>
          <w:rFonts w:ascii="Times New Roman" w:hAnsi="Times New Roman" w:cs="Times New Roman"/>
          <w:b/>
          <w:bCs/>
          <w:sz w:val="24"/>
          <w:szCs w:val="24"/>
        </w:rPr>
      </w:pPr>
    </w:p>
    <w:p w14:paraId="20913503" w14:textId="77777777" w:rsidR="004D5FAE"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 xml:space="preserve">3. Patent Right </w:t>
      </w:r>
    </w:p>
    <w:p w14:paraId="7DAB8802"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3.1 The Supplier shall indemnify the Purchaser against all third</w:t>
      </w:r>
      <w:r w:rsidR="00AA18D7">
        <w:rPr>
          <w:rFonts w:ascii="Times New Roman" w:hAnsi="Times New Roman" w:cs="Times New Roman"/>
          <w:sz w:val="24"/>
          <w:szCs w:val="24"/>
        </w:rPr>
        <w:t>-</w:t>
      </w:r>
      <w:r w:rsidRPr="009610B4">
        <w:rPr>
          <w:rFonts w:ascii="Times New Roman" w:hAnsi="Times New Roman" w:cs="Times New Roman"/>
          <w:sz w:val="24"/>
          <w:szCs w:val="24"/>
        </w:rPr>
        <w:t>party claims of infringement of patent, trademark or</w:t>
      </w:r>
      <w:r w:rsidR="00160C15" w:rsidRPr="009610B4">
        <w:rPr>
          <w:rFonts w:ascii="Times New Roman" w:hAnsi="Times New Roman" w:cs="Times New Roman"/>
          <w:sz w:val="24"/>
          <w:szCs w:val="24"/>
        </w:rPr>
        <w:t xml:space="preserve"> industrial</w:t>
      </w:r>
      <w:r w:rsidRPr="009610B4">
        <w:rPr>
          <w:rFonts w:ascii="Times New Roman" w:hAnsi="Times New Roman" w:cs="Times New Roman"/>
          <w:sz w:val="24"/>
          <w:szCs w:val="24"/>
        </w:rPr>
        <w:t xml:space="preserve"> design rights arising from use of goods or any part</w:t>
      </w:r>
      <w:r w:rsidR="00160C15" w:rsidRPr="009610B4">
        <w:rPr>
          <w:rFonts w:ascii="Times New Roman" w:hAnsi="Times New Roman" w:cs="Times New Roman"/>
          <w:sz w:val="24"/>
          <w:szCs w:val="24"/>
        </w:rPr>
        <w:t xml:space="preserve"> thereof</w:t>
      </w:r>
      <w:r w:rsidRPr="009610B4">
        <w:rPr>
          <w:rFonts w:ascii="Times New Roman" w:hAnsi="Times New Roman" w:cs="Times New Roman"/>
          <w:sz w:val="24"/>
          <w:szCs w:val="24"/>
        </w:rPr>
        <w:t xml:space="preserve"> in the Purchaser's country.</w:t>
      </w:r>
    </w:p>
    <w:p w14:paraId="388D9F5A" w14:textId="77777777" w:rsidR="00160C15" w:rsidRPr="009610B4" w:rsidRDefault="00160C15" w:rsidP="009610B4">
      <w:pPr>
        <w:autoSpaceDE w:val="0"/>
        <w:autoSpaceDN w:val="0"/>
        <w:adjustRightInd w:val="0"/>
        <w:spacing w:after="0" w:line="360" w:lineRule="auto"/>
        <w:jc w:val="both"/>
        <w:rPr>
          <w:rFonts w:ascii="Times New Roman" w:hAnsi="Times New Roman" w:cs="Times New Roman"/>
          <w:b/>
          <w:bCs/>
          <w:sz w:val="24"/>
          <w:szCs w:val="24"/>
        </w:rPr>
      </w:pPr>
    </w:p>
    <w:p w14:paraId="2C270575"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4. Inspection</w:t>
      </w:r>
      <w:r w:rsidR="004D5FAE">
        <w:rPr>
          <w:rFonts w:ascii="Times New Roman" w:hAnsi="Times New Roman" w:cs="Times New Roman"/>
          <w:b/>
          <w:bCs/>
          <w:sz w:val="24"/>
          <w:szCs w:val="24"/>
        </w:rPr>
        <w:t xml:space="preserve"> </w:t>
      </w:r>
      <w:r w:rsidR="00E61FDA">
        <w:rPr>
          <w:rFonts w:ascii="Times New Roman" w:hAnsi="Times New Roman" w:cs="Times New Roman"/>
          <w:b/>
          <w:bCs/>
          <w:sz w:val="24"/>
          <w:szCs w:val="24"/>
        </w:rPr>
        <w:t>a</w:t>
      </w:r>
      <w:r w:rsidR="00160C15" w:rsidRPr="009610B4">
        <w:rPr>
          <w:rFonts w:ascii="Times New Roman" w:hAnsi="Times New Roman" w:cs="Times New Roman"/>
          <w:b/>
          <w:bCs/>
          <w:sz w:val="24"/>
          <w:szCs w:val="24"/>
        </w:rPr>
        <w:t>nd</w:t>
      </w:r>
      <w:r w:rsidRPr="009610B4">
        <w:rPr>
          <w:rFonts w:ascii="Times New Roman" w:hAnsi="Times New Roman" w:cs="Times New Roman"/>
          <w:b/>
          <w:bCs/>
          <w:sz w:val="24"/>
          <w:szCs w:val="24"/>
        </w:rPr>
        <w:t xml:space="preserve"> Tests</w:t>
      </w:r>
    </w:p>
    <w:p w14:paraId="70091119"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4.1 The Purchaser or its Representative shall have the right to</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inspect and/or test the goods to confirm their conformity to</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the Technical Specification and the quality of performance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after the supply and delivery of good to Purchaser's premises.</w:t>
      </w:r>
    </w:p>
    <w:p w14:paraId="26E1E3BF" w14:textId="77777777" w:rsidR="0056115A" w:rsidRDefault="0056115A" w:rsidP="009610B4">
      <w:pPr>
        <w:autoSpaceDE w:val="0"/>
        <w:autoSpaceDN w:val="0"/>
        <w:adjustRightInd w:val="0"/>
        <w:spacing w:after="0" w:line="360" w:lineRule="auto"/>
        <w:jc w:val="both"/>
        <w:rPr>
          <w:rFonts w:ascii="Times New Roman" w:hAnsi="Times New Roman" w:cs="Times New Roman"/>
          <w:b/>
          <w:bCs/>
          <w:sz w:val="24"/>
          <w:szCs w:val="24"/>
        </w:rPr>
      </w:pPr>
    </w:p>
    <w:p w14:paraId="42EACD02" w14:textId="77777777" w:rsidR="004B4215" w:rsidRDefault="004B4215" w:rsidP="009610B4">
      <w:pPr>
        <w:autoSpaceDE w:val="0"/>
        <w:autoSpaceDN w:val="0"/>
        <w:adjustRightInd w:val="0"/>
        <w:spacing w:after="0" w:line="360" w:lineRule="auto"/>
        <w:jc w:val="both"/>
        <w:rPr>
          <w:rFonts w:ascii="Times New Roman" w:hAnsi="Times New Roman" w:cs="Times New Roman"/>
          <w:b/>
          <w:bCs/>
          <w:sz w:val="24"/>
          <w:szCs w:val="24"/>
        </w:rPr>
      </w:pPr>
    </w:p>
    <w:p w14:paraId="44C7AF86" w14:textId="77777777" w:rsidR="00D1734A" w:rsidRDefault="00D1734A" w:rsidP="009610B4">
      <w:pPr>
        <w:autoSpaceDE w:val="0"/>
        <w:autoSpaceDN w:val="0"/>
        <w:adjustRightInd w:val="0"/>
        <w:spacing w:after="0" w:line="360" w:lineRule="auto"/>
        <w:jc w:val="both"/>
        <w:rPr>
          <w:rFonts w:ascii="Times New Roman" w:hAnsi="Times New Roman" w:cs="Times New Roman"/>
          <w:b/>
          <w:bCs/>
          <w:sz w:val="24"/>
          <w:szCs w:val="24"/>
        </w:rPr>
      </w:pPr>
    </w:p>
    <w:p w14:paraId="3BA593CD" w14:textId="77777777" w:rsidR="00D1734A" w:rsidRDefault="00D1734A" w:rsidP="009610B4">
      <w:pPr>
        <w:autoSpaceDE w:val="0"/>
        <w:autoSpaceDN w:val="0"/>
        <w:adjustRightInd w:val="0"/>
        <w:spacing w:after="0" w:line="360" w:lineRule="auto"/>
        <w:jc w:val="both"/>
        <w:rPr>
          <w:rFonts w:ascii="Times New Roman" w:hAnsi="Times New Roman" w:cs="Times New Roman"/>
          <w:b/>
          <w:bCs/>
          <w:sz w:val="24"/>
          <w:szCs w:val="24"/>
        </w:rPr>
      </w:pPr>
    </w:p>
    <w:p w14:paraId="5A23FD6E" w14:textId="77777777" w:rsidR="004D5FAE"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 xml:space="preserve">5. Packing </w:t>
      </w:r>
    </w:p>
    <w:p w14:paraId="31BE5C9F"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5.1 The Supplier shall provide such packing of the goods as is</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required to prevent their damage or deterioration during</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transit to their final destination as indicated in the contract.</w:t>
      </w:r>
    </w:p>
    <w:p w14:paraId="6EF41CAC"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5.2 The packing shall be sufficient to withstand, without</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limitation, rough handling during transit and exposure to</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extreme temperatures, salt and precipitation during transit</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and open storage.</w:t>
      </w:r>
    </w:p>
    <w:p w14:paraId="25FCD551"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5.3 Packing case, size and weights shall take into consideration,</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where appropriate, the remoteness of the goods' final</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destination and the absence of heavy handling facilities at all</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points in transit.</w:t>
      </w:r>
    </w:p>
    <w:p w14:paraId="6F904E61"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5.4 The packing, marking and documentation within and outside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the packages shall comply strictly with such special</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requirements as shall be expressly provided in accordance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with international standard and practice.</w:t>
      </w:r>
    </w:p>
    <w:p w14:paraId="0E1BC3CC"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6. Delivery of</w:t>
      </w:r>
      <w:r w:rsidR="0056115A">
        <w:rPr>
          <w:rFonts w:ascii="Times New Roman" w:hAnsi="Times New Roman" w:cs="Times New Roman"/>
          <w:b/>
          <w:bCs/>
          <w:sz w:val="24"/>
          <w:szCs w:val="24"/>
        </w:rPr>
        <w:t xml:space="preserve"> </w:t>
      </w:r>
      <w:r w:rsidRPr="009610B4">
        <w:rPr>
          <w:rFonts w:ascii="Times New Roman" w:hAnsi="Times New Roman" w:cs="Times New Roman"/>
          <w:b/>
          <w:bCs/>
          <w:sz w:val="24"/>
          <w:szCs w:val="24"/>
        </w:rPr>
        <w:t>Goods</w:t>
      </w:r>
    </w:p>
    <w:p w14:paraId="5A331398"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6.1 Delivery of the goods shall be made by the Supplier in</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accordance with the terms specified by the Purchaser in its</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schedule of requirements.</w:t>
      </w:r>
    </w:p>
    <w:p w14:paraId="748387AE"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6.2 For purposes of the contract "FOB", "C&amp;F", "CIF", "CIP"</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and other trade terms used to describe the obligations of the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parties shall have the meanings assigned to them by the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current edition of the International Rules for the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Interpretation of the Trade Terms (INCOTERMS) published</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by the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International Chamber of Commerce (ICC), Paris.</w:t>
      </w:r>
    </w:p>
    <w:p w14:paraId="74F919C4" w14:textId="77777777" w:rsidR="004D5FAE"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7. Insurance</w:t>
      </w:r>
    </w:p>
    <w:p w14:paraId="135E6247"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b/>
          <w:bCs/>
          <w:sz w:val="24"/>
          <w:szCs w:val="24"/>
        </w:rPr>
        <w:t xml:space="preserve"> </w:t>
      </w:r>
      <w:r w:rsidRPr="009610B4">
        <w:rPr>
          <w:rFonts w:ascii="Times New Roman" w:hAnsi="Times New Roman" w:cs="Times New Roman"/>
          <w:sz w:val="24"/>
          <w:szCs w:val="24"/>
        </w:rPr>
        <w:t>7.1 The goods supplied under the contract shall be fully insured</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in the currency of the bid price against loss or damage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incidental to manufacture or acquisition, transportation,</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storage and delivery in the manner specified.</w:t>
      </w:r>
    </w:p>
    <w:p w14:paraId="26ECEAD4"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7.2 Where delivery of the goods is required by the Purchaser on a</w:t>
      </w:r>
    </w:p>
    <w:p w14:paraId="69F980DC"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CIF or CIP basis to a specified destination, the Supplier shall</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arrange and pay for insurance, naming the Purchaser as the</w:t>
      </w:r>
    </w:p>
    <w:p w14:paraId="23D15A74"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Beneficiary and the Supplier shall be required to meet all</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transport and storage expenses until delivery.</w:t>
      </w:r>
    </w:p>
    <w:p w14:paraId="3187E883" w14:textId="77777777" w:rsidR="00E61FDA"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8. Warranty</w:t>
      </w:r>
    </w:p>
    <w:p w14:paraId="45EFB14C"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8.1 The Supplier warrants that all the goods supplied under the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contract shall fully comply with the specification laid down</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in the contract.</w:t>
      </w:r>
    </w:p>
    <w:p w14:paraId="177183EF"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lastRenderedPageBreak/>
        <w:t>8.2 The warranty shall remain valid for one year after the goods</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have been delivered to the final destination indicated in the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contract, and accepted by the Purchaser after installation and</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commissioning of equipment by the Supplier.</w:t>
      </w:r>
    </w:p>
    <w:p w14:paraId="78DF1AB3"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8.3 The Purchaser shall promptly notify the Supplier in writing</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of any claims arising under this warranty.</w:t>
      </w:r>
    </w:p>
    <w:p w14:paraId="22102BAE"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8.4 Upon receipt of such notice, the Supplier shall, within 30days replace the defective goods without cost to the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Purchaser. The Supplier will be required to remove, at its</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own risk and cost, the defective goods.</w:t>
      </w:r>
    </w:p>
    <w:p w14:paraId="6168865B" w14:textId="77777777" w:rsidR="0056115A"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 xml:space="preserve">9. Payment </w:t>
      </w:r>
    </w:p>
    <w:p w14:paraId="01F72A3A"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9.1 Payment shall be made in the currency in which the contract</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price has been stated in the Supplier's tender.</w:t>
      </w:r>
    </w:p>
    <w:p w14:paraId="021BAC65"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9.2 Payment of the goods supplied from within Ghana shall be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made in Ghanaian Cedis after the delivery and installation</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and commissioning of goods to the satisfaction of the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Purchaser.</w:t>
      </w:r>
    </w:p>
    <w:p w14:paraId="7AB15071"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9.3 Payment of the goods to be supplied from abroad shall be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made in the following manner:</w:t>
      </w:r>
    </w:p>
    <w:p w14:paraId="7F680743" w14:textId="7D4FD710"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a. On shipment: Eighty (80) percent of the contract</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price of the Goods shipped shall be paid through</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irrevocable confirmed letter of credit opened in</w:t>
      </w:r>
      <w:r w:rsidR="004D5FAE">
        <w:rPr>
          <w:rFonts w:ascii="Times New Roman" w:hAnsi="Times New Roman" w:cs="Times New Roman"/>
          <w:sz w:val="24"/>
          <w:szCs w:val="24"/>
        </w:rPr>
        <w:t xml:space="preserve"> </w:t>
      </w:r>
      <w:r w:rsidR="001466D5" w:rsidRPr="009610B4">
        <w:rPr>
          <w:rFonts w:ascii="Times New Roman" w:hAnsi="Times New Roman" w:cs="Times New Roman"/>
          <w:sz w:val="24"/>
          <w:szCs w:val="24"/>
        </w:rPr>
        <w:t>favor</w:t>
      </w:r>
      <w:r w:rsidRPr="009610B4">
        <w:rPr>
          <w:rFonts w:ascii="Times New Roman" w:hAnsi="Times New Roman" w:cs="Times New Roman"/>
          <w:sz w:val="24"/>
          <w:szCs w:val="24"/>
        </w:rPr>
        <w:t xml:space="preserve"> of the Supplier in a bank in its country,</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upon submission of documents.</w:t>
      </w:r>
    </w:p>
    <w:p w14:paraId="54EB9697"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b. On acceptance: Twenty (20) percent of the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contract price of goods received shall be paid</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within thirty (30) days of receipt of the goods</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upon submission of claim supported by the</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acceptance certificate issued by the Purchaser.</w:t>
      </w:r>
    </w:p>
    <w:p w14:paraId="6CFD056E"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Or</w:t>
      </w:r>
    </w:p>
    <w:p w14:paraId="41C6405A"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c. Full payment on satisfactory delivery and</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acceptance of goods.</w:t>
      </w:r>
    </w:p>
    <w:p w14:paraId="6D9F8C0B" w14:textId="77777777" w:rsidR="0056115A"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10. Prices</w:t>
      </w:r>
    </w:p>
    <w:p w14:paraId="1CCC698D"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10.1 Prices charged by the Supplier for goods delivered under the</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contract shall not vary from the prices quoted by the Supplier</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in its sealed quotation.</w:t>
      </w:r>
    </w:p>
    <w:p w14:paraId="68F9FAE5"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11. Liquidated</w:t>
      </w:r>
      <w:r w:rsidR="007F0D31">
        <w:rPr>
          <w:rFonts w:ascii="Times New Roman" w:hAnsi="Times New Roman" w:cs="Times New Roman"/>
          <w:b/>
          <w:bCs/>
          <w:sz w:val="24"/>
          <w:szCs w:val="24"/>
        </w:rPr>
        <w:t xml:space="preserve"> </w:t>
      </w:r>
      <w:r w:rsidRPr="009610B4">
        <w:rPr>
          <w:rFonts w:ascii="Times New Roman" w:hAnsi="Times New Roman" w:cs="Times New Roman"/>
          <w:b/>
          <w:bCs/>
          <w:sz w:val="24"/>
          <w:szCs w:val="24"/>
        </w:rPr>
        <w:t>Damages</w:t>
      </w:r>
    </w:p>
    <w:p w14:paraId="591B17A1"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11.1 If the Supplier fails to deliver any or all of the goods within</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the time period specified in the contract, the Purchaser shall,</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without prejudice to its other remedies under the contract,</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deduct from the contract price, as liquidated damages, a sum</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equivalent to 1.0 percent of the contract price of delayed</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goods for each week of delay until actual delivery, up to a</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maximum deduction of 10 percent of the delayed goods</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'contract price. Once the maximum is reached, the Purchaser</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may consider termination of the contract.</w:t>
      </w:r>
    </w:p>
    <w:p w14:paraId="7F665FAA"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12. Resolution of</w:t>
      </w:r>
      <w:r w:rsidR="007F0D31">
        <w:rPr>
          <w:rFonts w:ascii="Times New Roman" w:hAnsi="Times New Roman" w:cs="Times New Roman"/>
          <w:b/>
          <w:bCs/>
          <w:sz w:val="24"/>
          <w:szCs w:val="24"/>
        </w:rPr>
        <w:t xml:space="preserve"> </w:t>
      </w:r>
      <w:r w:rsidRPr="009610B4">
        <w:rPr>
          <w:rFonts w:ascii="Times New Roman" w:hAnsi="Times New Roman" w:cs="Times New Roman"/>
          <w:b/>
          <w:bCs/>
          <w:sz w:val="24"/>
          <w:szCs w:val="24"/>
        </w:rPr>
        <w:t>Disputes</w:t>
      </w:r>
    </w:p>
    <w:p w14:paraId="1570F758"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lastRenderedPageBreak/>
        <w:t>12.1 The Purchaser and Supplier shall make every effort to resolve</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amicably by direct informal negotiation any disagreement or</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dispute arising between them under or in connection with the</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contract.</w:t>
      </w:r>
    </w:p>
    <w:p w14:paraId="29CDA4BD"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12.2 If, after thirty (30) days from the commencement of such</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informal negotiation, the Purchaser and Supplier have been</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unable to resolve amicably a contract dispute, it shall be</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referred by either party to an adjudicator agreed by the</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 xml:space="preserve">parties. In the event of </w:t>
      </w:r>
      <w:r w:rsidR="00AA18D7" w:rsidRPr="009610B4">
        <w:rPr>
          <w:rFonts w:ascii="Times New Roman" w:hAnsi="Times New Roman" w:cs="Times New Roman"/>
          <w:sz w:val="24"/>
          <w:szCs w:val="24"/>
        </w:rPr>
        <w:t>disagreement,</w:t>
      </w:r>
      <w:r w:rsidRPr="009610B4">
        <w:rPr>
          <w:rFonts w:ascii="Times New Roman" w:hAnsi="Times New Roman" w:cs="Times New Roman"/>
          <w:sz w:val="24"/>
          <w:szCs w:val="24"/>
        </w:rPr>
        <w:t xml:space="preserve"> the adjudicator shall be</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appointed in accordance with the Laws and Rules of Ghana.</w:t>
      </w:r>
    </w:p>
    <w:p w14:paraId="5135C239"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13. Governing</w:t>
      </w:r>
      <w:r w:rsidR="007F0D31">
        <w:rPr>
          <w:rFonts w:ascii="Times New Roman" w:hAnsi="Times New Roman" w:cs="Times New Roman"/>
          <w:b/>
          <w:bCs/>
          <w:sz w:val="24"/>
          <w:szCs w:val="24"/>
        </w:rPr>
        <w:t xml:space="preserve"> </w:t>
      </w:r>
      <w:r w:rsidRPr="009610B4">
        <w:rPr>
          <w:rFonts w:ascii="Times New Roman" w:hAnsi="Times New Roman" w:cs="Times New Roman"/>
          <w:b/>
          <w:bCs/>
          <w:sz w:val="24"/>
          <w:szCs w:val="24"/>
        </w:rPr>
        <w:t>Language</w:t>
      </w:r>
    </w:p>
    <w:p w14:paraId="1668DD33"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13.1 The Governing Language shall be English</w:t>
      </w:r>
    </w:p>
    <w:p w14:paraId="4FFAB4DC"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14. Applicable</w:t>
      </w:r>
      <w:r w:rsidR="007F0D31">
        <w:rPr>
          <w:rFonts w:ascii="Times New Roman" w:hAnsi="Times New Roman" w:cs="Times New Roman"/>
          <w:b/>
          <w:bCs/>
          <w:sz w:val="24"/>
          <w:szCs w:val="24"/>
        </w:rPr>
        <w:t xml:space="preserve"> </w:t>
      </w:r>
      <w:r w:rsidRPr="009610B4">
        <w:rPr>
          <w:rFonts w:ascii="Times New Roman" w:hAnsi="Times New Roman" w:cs="Times New Roman"/>
          <w:b/>
          <w:bCs/>
          <w:sz w:val="24"/>
          <w:szCs w:val="24"/>
        </w:rPr>
        <w:t>Law</w:t>
      </w:r>
    </w:p>
    <w:p w14:paraId="5FF932C3"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14.1 The applicable law shall be the Laws of Ghana.</w:t>
      </w:r>
    </w:p>
    <w:p w14:paraId="761D50AF" w14:textId="77777777" w:rsidR="007F0D31"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 xml:space="preserve">15. Notices </w:t>
      </w:r>
    </w:p>
    <w:p w14:paraId="5DAD2E5A" w14:textId="4CF098C5" w:rsidR="006C0D5E"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15.1 Purchase</w:t>
      </w:r>
      <w:r w:rsidR="006C0D5E" w:rsidRPr="009610B4">
        <w:rPr>
          <w:rFonts w:ascii="Times New Roman" w:hAnsi="Times New Roman" w:cs="Times New Roman"/>
          <w:sz w:val="24"/>
          <w:szCs w:val="24"/>
        </w:rPr>
        <w:t>r's address for notice purposes:</w:t>
      </w:r>
      <w:r w:rsidR="007F0D31">
        <w:rPr>
          <w:rFonts w:ascii="Times New Roman" w:hAnsi="Times New Roman" w:cs="Times New Roman"/>
          <w:sz w:val="24"/>
          <w:szCs w:val="24"/>
        </w:rPr>
        <w:t xml:space="preserve"> P. O</w:t>
      </w:r>
      <w:r w:rsidR="00427131" w:rsidRPr="009610B4">
        <w:rPr>
          <w:rFonts w:ascii="Times New Roman" w:hAnsi="Times New Roman" w:cs="Times New Roman"/>
          <w:sz w:val="24"/>
          <w:szCs w:val="24"/>
        </w:rPr>
        <w:t>.</w:t>
      </w:r>
      <w:r w:rsidR="007F0D31">
        <w:rPr>
          <w:rFonts w:ascii="Times New Roman" w:hAnsi="Times New Roman" w:cs="Times New Roman"/>
          <w:sz w:val="24"/>
          <w:szCs w:val="24"/>
        </w:rPr>
        <w:t xml:space="preserve"> Box </w:t>
      </w:r>
      <w:r w:rsidR="00665C8B">
        <w:rPr>
          <w:rFonts w:ascii="Times New Roman" w:hAnsi="Times New Roman" w:cs="Times New Roman"/>
          <w:sz w:val="24"/>
          <w:szCs w:val="24"/>
        </w:rPr>
        <w:t>SK 15 Sogakope,</w:t>
      </w:r>
      <w:r w:rsidR="007F0D31">
        <w:rPr>
          <w:rFonts w:ascii="Times New Roman" w:hAnsi="Times New Roman" w:cs="Times New Roman"/>
          <w:sz w:val="24"/>
          <w:szCs w:val="24"/>
        </w:rPr>
        <w:t xml:space="preserve"> Ghana</w:t>
      </w:r>
    </w:p>
    <w:p w14:paraId="57D8185F" w14:textId="77777777" w:rsidR="005D1EC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15.2 Supplier’s address for notice purposes:</w:t>
      </w:r>
    </w:p>
    <w:p w14:paraId="182BE103" w14:textId="77777777" w:rsidR="006A6542" w:rsidRDefault="006A6542" w:rsidP="009610B4">
      <w:pPr>
        <w:autoSpaceDE w:val="0"/>
        <w:autoSpaceDN w:val="0"/>
        <w:adjustRightInd w:val="0"/>
        <w:spacing w:after="0" w:line="360" w:lineRule="auto"/>
        <w:jc w:val="both"/>
        <w:rPr>
          <w:rFonts w:ascii="Times New Roman" w:hAnsi="Times New Roman" w:cs="Times New Roman"/>
          <w:sz w:val="24"/>
          <w:szCs w:val="24"/>
        </w:rPr>
      </w:pPr>
    </w:p>
    <w:p w14:paraId="6663E42A" w14:textId="77777777" w:rsidR="00D2220F" w:rsidRDefault="00D2220F" w:rsidP="009610B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p>
    <w:p w14:paraId="21350251" w14:textId="77777777" w:rsidR="00D2220F" w:rsidRDefault="00D2220F" w:rsidP="009610B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p>
    <w:p w14:paraId="09A695DA" w14:textId="77777777" w:rsidR="00D2220F" w:rsidRDefault="00D2220F" w:rsidP="009610B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p>
    <w:p w14:paraId="56CF770E" w14:textId="77777777" w:rsidR="004B4215" w:rsidRPr="009610B4" w:rsidRDefault="004B4215" w:rsidP="009610B4">
      <w:pPr>
        <w:autoSpaceDE w:val="0"/>
        <w:autoSpaceDN w:val="0"/>
        <w:adjustRightInd w:val="0"/>
        <w:spacing w:after="0" w:line="360" w:lineRule="auto"/>
        <w:jc w:val="both"/>
        <w:rPr>
          <w:rFonts w:ascii="Times New Roman" w:hAnsi="Times New Roman" w:cs="Times New Roman"/>
          <w:sz w:val="24"/>
          <w:szCs w:val="24"/>
        </w:rPr>
      </w:pPr>
    </w:p>
    <w:p w14:paraId="70172A07"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16. Taxes and</w:t>
      </w:r>
      <w:r w:rsidR="007F0D31">
        <w:rPr>
          <w:rFonts w:ascii="Times New Roman" w:hAnsi="Times New Roman" w:cs="Times New Roman"/>
          <w:b/>
          <w:bCs/>
          <w:sz w:val="24"/>
          <w:szCs w:val="24"/>
        </w:rPr>
        <w:t xml:space="preserve"> </w:t>
      </w:r>
      <w:r w:rsidRPr="009610B4">
        <w:rPr>
          <w:rFonts w:ascii="Times New Roman" w:hAnsi="Times New Roman" w:cs="Times New Roman"/>
          <w:b/>
          <w:bCs/>
          <w:sz w:val="24"/>
          <w:szCs w:val="24"/>
        </w:rPr>
        <w:t>Duties</w:t>
      </w:r>
    </w:p>
    <w:p w14:paraId="43B4357F"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16.1 The Supplier shall be entirely responsible for all taxes, duties,</w:t>
      </w:r>
      <w:r w:rsidR="007F0D31">
        <w:rPr>
          <w:rFonts w:ascii="Times New Roman" w:hAnsi="Times New Roman" w:cs="Times New Roman"/>
          <w:sz w:val="24"/>
          <w:szCs w:val="24"/>
        </w:rPr>
        <w:t xml:space="preserve"> </w:t>
      </w:r>
      <w:r w:rsidR="007F0D31" w:rsidRPr="009610B4">
        <w:rPr>
          <w:rFonts w:ascii="Times New Roman" w:hAnsi="Times New Roman" w:cs="Times New Roman"/>
          <w:sz w:val="24"/>
          <w:szCs w:val="24"/>
        </w:rPr>
        <w:t>license</w:t>
      </w:r>
      <w:r w:rsidRPr="009610B4">
        <w:rPr>
          <w:rFonts w:ascii="Times New Roman" w:hAnsi="Times New Roman" w:cs="Times New Roman"/>
          <w:sz w:val="24"/>
          <w:szCs w:val="24"/>
        </w:rPr>
        <w:t xml:space="preserve"> fees and other such levies imposed by the</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Government of Ghana.</w:t>
      </w:r>
    </w:p>
    <w:p w14:paraId="737512CA"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17. Operation,</w:t>
      </w:r>
      <w:r w:rsidR="007F0D31">
        <w:rPr>
          <w:rFonts w:ascii="Times New Roman" w:hAnsi="Times New Roman" w:cs="Times New Roman"/>
          <w:b/>
          <w:bCs/>
          <w:sz w:val="24"/>
          <w:szCs w:val="24"/>
        </w:rPr>
        <w:t xml:space="preserve"> </w:t>
      </w:r>
      <w:r w:rsidRPr="009610B4">
        <w:rPr>
          <w:rFonts w:ascii="Times New Roman" w:hAnsi="Times New Roman" w:cs="Times New Roman"/>
          <w:b/>
          <w:bCs/>
          <w:sz w:val="24"/>
          <w:szCs w:val="24"/>
        </w:rPr>
        <w:t>Maintenance and</w:t>
      </w:r>
      <w:r w:rsidR="007F0D31">
        <w:rPr>
          <w:rFonts w:ascii="Times New Roman" w:hAnsi="Times New Roman" w:cs="Times New Roman"/>
          <w:b/>
          <w:bCs/>
          <w:sz w:val="24"/>
          <w:szCs w:val="24"/>
        </w:rPr>
        <w:t xml:space="preserve"> </w:t>
      </w:r>
      <w:r w:rsidRPr="009610B4">
        <w:rPr>
          <w:rFonts w:ascii="Times New Roman" w:hAnsi="Times New Roman" w:cs="Times New Roman"/>
          <w:b/>
          <w:bCs/>
          <w:sz w:val="24"/>
          <w:szCs w:val="24"/>
        </w:rPr>
        <w:t>Spare-parts</w:t>
      </w:r>
      <w:r w:rsidR="007F0D31">
        <w:rPr>
          <w:rFonts w:ascii="Times New Roman" w:hAnsi="Times New Roman" w:cs="Times New Roman"/>
          <w:b/>
          <w:bCs/>
          <w:sz w:val="24"/>
          <w:szCs w:val="24"/>
        </w:rPr>
        <w:t xml:space="preserve"> </w:t>
      </w:r>
      <w:r w:rsidRPr="009610B4">
        <w:rPr>
          <w:rFonts w:ascii="Times New Roman" w:hAnsi="Times New Roman" w:cs="Times New Roman"/>
          <w:b/>
          <w:bCs/>
          <w:sz w:val="24"/>
          <w:szCs w:val="24"/>
        </w:rPr>
        <w:t>Manuals</w:t>
      </w:r>
    </w:p>
    <w:p w14:paraId="6D5EBE6D"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17.1 The successful Supplier shall supply 2 copies of</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manufacturer's operation, maintenance and spare-part</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manuals of the goods (Equipment).</w:t>
      </w:r>
    </w:p>
    <w:p w14:paraId="66BC3CED" w14:textId="77777777" w:rsidR="003C4E4C" w:rsidRPr="009610B4" w:rsidRDefault="003C4E4C" w:rsidP="009610B4">
      <w:pPr>
        <w:autoSpaceDE w:val="0"/>
        <w:autoSpaceDN w:val="0"/>
        <w:adjustRightInd w:val="0"/>
        <w:spacing w:after="0" w:line="360" w:lineRule="auto"/>
        <w:jc w:val="both"/>
        <w:rPr>
          <w:rFonts w:ascii="Times New Roman" w:hAnsi="Times New Roman" w:cs="Times New Roman"/>
          <w:sz w:val="24"/>
          <w:szCs w:val="24"/>
        </w:rPr>
      </w:pPr>
    </w:p>
    <w:p w14:paraId="5E7A4E80" w14:textId="77777777" w:rsidR="003C4E4C" w:rsidRPr="009610B4" w:rsidRDefault="003C4E4C" w:rsidP="009610B4">
      <w:pPr>
        <w:autoSpaceDE w:val="0"/>
        <w:autoSpaceDN w:val="0"/>
        <w:adjustRightInd w:val="0"/>
        <w:spacing w:after="0" w:line="360" w:lineRule="auto"/>
        <w:jc w:val="both"/>
        <w:rPr>
          <w:rFonts w:ascii="Times New Roman" w:hAnsi="Times New Roman" w:cs="Times New Roman"/>
          <w:sz w:val="24"/>
          <w:szCs w:val="24"/>
        </w:rPr>
      </w:pPr>
    </w:p>
    <w:p w14:paraId="15226EC0" w14:textId="77777777" w:rsidR="003C4E4C" w:rsidRPr="009610B4" w:rsidRDefault="003C4E4C" w:rsidP="009610B4">
      <w:pPr>
        <w:autoSpaceDE w:val="0"/>
        <w:autoSpaceDN w:val="0"/>
        <w:adjustRightInd w:val="0"/>
        <w:spacing w:after="0" w:line="360" w:lineRule="auto"/>
        <w:jc w:val="both"/>
        <w:rPr>
          <w:rFonts w:ascii="Times New Roman" w:hAnsi="Times New Roman" w:cs="Times New Roman"/>
          <w:sz w:val="24"/>
          <w:szCs w:val="24"/>
        </w:rPr>
      </w:pPr>
    </w:p>
    <w:p w14:paraId="64FF84F4" w14:textId="77777777" w:rsidR="003C4E4C" w:rsidRPr="009610B4" w:rsidRDefault="003C4E4C" w:rsidP="009610B4">
      <w:pPr>
        <w:autoSpaceDE w:val="0"/>
        <w:autoSpaceDN w:val="0"/>
        <w:adjustRightInd w:val="0"/>
        <w:spacing w:after="0" w:line="360" w:lineRule="auto"/>
        <w:jc w:val="both"/>
        <w:rPr>
          <w:rFonts w:ascii="Times New Roman" w:hAnsi="Times New Roman" w:cs="Times New Roman"/>
          <w:sz w:val="24"/>
          <w:szCs w:val="24"/>
        </w:rPr>
      </w:pPr>
    </w:p>
    <w:p w14:paraId="399C703D" w14:textId="77777777" w:rsidR="009524A1" w:rsidRDefault="009524A1" w:rsidP="009610B4">
      <w:pPr>
        <w:autoSpaceDE w:val="0"/>
        <w:autoSpaceDN w:val="0"/>
        <w:adjustRightInd w:val="0"/>
        <w:spacing w:after="0" w:line="360" w:lineRule="auto"/>
        <w:jc w:val="both"/>
        <w:rPr>
          <w:rFonts w:ascii="Times New Roman" w:hAnsi="Times New Roman" w:cs="Times New Roman"/>
          <w:b/>
          <w:bCs/>
          <w:sz w:val="28"/>
          <w:szCs w:val="28"/>
        </w:rPr>
      </w:pPr>
    </w:p>
    <w:p w14:paraId="418AA7B5" w14:textId="77777777" w:rsidR="009524A1" w:rsidRDefault="009524A1" w:rsidP="009610B4">
      <w:pPr>
        <w:autoSpaceDE w:val="0"/>
        <w:autoSpaceDN w:val="0"/>
        <w:adjustRightInd w:val="0"/>
        <w:spacing w:after="0" w:line="360" w:lineRule="auto"/>
        <w:jc w:val="both"/>
        <w:rPr>
          <w:rFonts w:ascii="Times New Roman" w:hAnsi="Times New Roman" w:cs="Times New Roman"/>
          <w:b/>
          <w:bCs/>
          <w:sz w:val="28"/>
          <w:szCs w:val="28"/>
        </w:rPr>
      </w:pPr>
    </w:p>
    <w:p w14:paraId="7F509288" w14:textId="77777777" w:rsidR="009524A1" w:rsidRDefault="009524A1" w:rsidP="009610B4">
      <w:pPr>
        <w:autoSpaceDE w:val="0"/>
        <w:autoSpaceDN w:val="0"/>
        <w:adjustRightInd w:val="0"/>
        <w:spacing w:after="0" w:line="360" w:lineRule="auto"/>
        <w:jc w:val="both"/>
        <w:rPr>
          <w:rFonts w:ascii="Times New Roman" w:hAnsi="Times New Roman" w:cs="Times New Roman"/>
          <w:b/>
          <w:bCs/>
          <w:sz w:val="28"/>
          <w:szCs w:val="28"/>
        </w:rPr>
      </w:pPr>
    </w:p>
    <w:p w14:paraId="51126C0F" w14:textId="77777777" w:rsidR="009524A1" w:rsidRDefault="009524A1" w:rsidP="009610B4">
      <w:pPr>
        <w:autoSpaceDE w:val="0"/>
        <w:autoSpaceDN w:val="0"/>
        <w:adjustRightInd w:val="0"/>
        <w:spacing w:after="0" w:line="360" w:lineRule="auto"/>
        <w:jc w:val="both"/>
        <w:rPr>
          <w:rFonts w:ascii="Times New Roman" w:hAnsi="Times New Roman" w:cs="Times New Roman"/>
          <w:b/>
          <w:bCs/>
          <w:sz w:val="28"/>
          <w:szCs w:val="28"/>
        </w:rPr>
      </w:pPr>
    </w:p>
    <w:p w14:paraId="4AC850A4" w14:textId="77777777" w:rsidR="009524A1" w:rsidRDefault="009524A1" w:rsidP="009610B4">
      <w:pPr>
        <w:autoSpaceDE w:val="0"/>
        <w:autoSpaceDN w:val="0"/>
        <w:adjustRightInd w:val="0"/>
        <w:spacing w:after="0" w:line="360" w:lineRule="auto"/>
        <w:jc w:val="both"/>
        <w:rPr>
          <w:rFonts w:ascii="Times New Roman" w:hAnsi="Times New Roman" w:cs="Times New Roman"/>
          <w:b/>
          <w:bCs/>
          <w:sz w:val="28"/>
          <w:szCs w:val="28"/>
        </w:rPr>
      </w:pPr>
    </w:p>
    <w:p w14:paraId="01CA9194" w14:textId="77777777" w:rsidR="009524A1" w:rsidRDefault="009524A1" w:rsidP="009610B4">
      <w:pPr>
        <w:autoSpaceDE w:val="0"/>
        <w:autoSpaceDN w:val="0"/>
        <w:adjustRightInd w:val="0"/>
        <w:spacing w:after="0" w:line="360" w:lineRule="auto"/>
        <w:jc w:val="both"/>
        <w:rPr>
          <w:rFonts w:ascii="Times New Roman" w:hAnsi="Times New Roman" w:cs="Times New Roman"/>
          <w:b/>
          <w:bCs/>
          <w:sz w:val="28"/>
          <w:szCs w:val="28"/>
        </w:rPr>
      </w:pPr>
    </w:p>
    <w:p w14:paraId="533F80C1" w14:textId="77777777" w:rsidR="005D1EC4" w:rsidRPr="0056115A" w:rsidRDefault="008B174E" w:rsidP="009610B4">
      <w:pPr>
        <w:autoSpaceDE w:val="0"/>
        <w:autoSpaceDN w:val="0"/>
        <w:adjustRightInd w:val="0"/>
        <w:spacing w:after="0" w:line="36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Section IV. </w:t>
      </w:r>
    </w:p>
    <w:p w14:paraId="463B497A" w14:textId="77777777" w:rsidR="005D1EC4" w:rsidRPr="00A3416E" w:rsidRDefault="00A3416E" w:rsidP="009610B4">
      <w:pPr>
        <w:autoSpaceDE w:val="0"/>
        <w:autoSpaceDN w:val="0"/>
        <w:adjustRightInd w:val="0"/>
        <w:spacing w:after="0" w:line="360" w:lineRule="auto"/>
        <w:jc w:val="both"/>
        <w:rPr>
          <w:rFonts w:ascii="Times New Roman" w:hAnsi="Times New Roman" w:cs="Times New Roman"/>
          <w:b/>
          <w:bCs/>
          <w:sz w:val="40"/>
          <w:szCs w:val="40"/>
        </w:rPr>
      </w:pPr>
      <w:r w:rsidRPr="00A3416E">
        <w:rPr>
          <w:rFonts w:ascii="Times New Roman" w:hAnsi="Times New Roman" w:cs="Times New Roman"/>
          <w:b/>
          <w:bCs/>
          <w:sz w:val="40"/>
          <w:szCs w:val="40"/>
        </w:rPr>
        <w:t>1. TENDER AND PRICE SCHEDULES</w:t>
      </w:r>
    </w:p>
    <w:p w14:paraId="6B7EA43C"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Date:</w:t>
      </w:r>
      <w:r w:rsidR="00CD6BA2">
        <w:rPr>
          <w:rFonts w:ascii="Times New Roman" w:hAnsi="Times New Roman" w:cs="Times New Roman"/>
          <w:sz w:val="24"/>
          <w:szCs w:val="24"/>
        </w:rPr>
        <w:t xml:space="preserve"> </w:t>
      </w:r>
    </w:p>
    <w:p w14:paraId="746F869B" w14:textId="3A2CD7D7" w:rsidR="005D1EC4" w:rsidRPr="008F214F" w:rsidRDefault="005D1EC4" w:rsidP="009610B4">
      <w:pPr>
        <w:autoSpaceDE w:val="0"/>
        <w:autoSpaceDN w:val="0"/>
        <w:adjustRightInd w:val="0"/>
        <w:spacing w:after="0" w:line="360" w:lineRule="auto"/>
        <w:jc w:val="both"/>
        <w:rPr>
          <w:rFonts w:ascii="Times New Roman" w:hAnsi="Times New Roman" w:cs="Times New Roman"/>
          <w:b/>
          <w:i/>
          <w:iCs/>
          <w:sz w:val="24"/>
          <w:szCs w:val="24"/>
        </w:rPr>
      </w:pPr>
      <w:r w:rsidRPr="008F214F">
        <w:rPr>
          <w:rFonts w:ascii="Times New Roman" w:hAnsi="Times New Roman" w:cs="Times New Roman"/>
          <w:b/>
          <w:sz w:val="24"/>
          <w:szCs w:val="24"/>
        </w:rPr>
        <w:t>To</w:t>
      </w:r>
      <w:r w:rsidRPr="00665C8B">
        <w:rPr>
          <w:rFonts w:ascii="Times New Roman" w:hAnsi="Times New Roman" w:cs="Times New Roman"/>
          <w:b/>
          <w:color w:val="000000" w:themeColor="text1"/>
          <w:sz w:val="24"/>
          <w:szCs w:val="24"/>
        </w:rPr>
        <w:t xml:space="preserve">: </w:t>
      </w:r>
      <w:r w:rsidR="00665C8B" w:rsidRPr="00665C8B">
        <w:rPr>
          <w:rFonts w:ascii="Times New Roman" w:hAnsi="Times New Roman" w:cs="Times New Roman"/>
          <w:b/>
          <w:i/>
          <w:iCs/>
          <w:color w:val="000000" w:themeColor="text1"/>
          <w:sz w:val="24"/>
          <w:szCs w:val="24"/>
        </w:rPr>
        <w:t>SOUTH</w:t>
      </w:r>
      <w:r w:rsidR="00A04B37">
        <w:rPr>
          <w:rFonts w:ascii="Times New Roman" w:hAnsi="Times New Roman" w:cs="Times New Roman"/>
          <w:b/>
          <w:i/>
          <w:iCs/>
          <w:sz w:val="24"/>
          <w:szCs w:val="24"/>
        </w:rPr>
        <w:t xml:space="preserve"> TONGU DISTRICT ASSEMBLY</w:t>
      </w:r>
      <w:r w:rsidR="008F214F" w:rsidRPr="008F214F">
        <w:rPr>
          <w:rFonts w:ascii="Times New Roman" w:hAnsi="Times New Roman" w:cs="Times New Roman"/>
          <w:b/>
          <w:i/>
          <w:iCs/>
          <w:sz w:val="24"/>
          <w:szCs w:val="24"/>
        </w:rPr>
        <w:t xml:space="preserve"> </w:t>
      </w:r>
    </w:p>
    <w:p w14:paraId="758BEF67"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Gentlemen and/or Ladies:</w:t>
      </w:r>
    </w:p>
    <w:p w14:paraId="146C2F71" w14:textId="77777777" w:rsidR="005D1EC4" w:rsidRPr="00A3416E"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Having examined the tender documents, we the undersigned, offer to supply and deliver</w:t>
      </w:r>
      <w:r w:rsidR="00A3416E">
        <w:rPr>
          <w:rFonts w:ascii="Times New Roman" w:hAnsi="Times New Roman" w:cs="Times New Roman"/>
          <w:sz w:val="24"/>
          <w:szCs w:val="24"/>
        </w:rPr>
        <w:t xml:space="preserve"> </w:t>
      </w:r>
      <w:r w:rsidR="00924E7B">
        <w:rPr>
          <w:rFonts w:ascii="Times New Roman" w:hAnsi="Times New Roman" w:cs="Times New Roman"/>
          <w:b/>
          <w:i/>
          <w:sz w:val="24"/>
          <w:szCs w:val="24"/>
        </w:rPr>
        <w:t>……………………………………………………………………………………………………..</w:t>
      </w:r>
      <w:r w:rsidR="00CD6BA2">
        <w:rPr>
          <w:rFonts w:ascii="Times New Roman" w:hAnsi="Times New Roman" w:cs="Times New Roman"/>
          <w:b/>
          <w:i/>
          <w:sz w:val="24"/>
          <w:szCs w:val="24"/>
        </w:rPr>
        <w:t xml:space="preserve"> </w:t>
      </w:r>
      <w:r w:rsidRPr="009610B4">
        <w:rPr>
          <w:rFonts w:ascii="Times New Roman" w:hAnsi="Times New Roman" w:cs="Times New Roman"/>
          <w:sz w:val="24"/>
          <w:szCs w:val="24"/>
        </w:rPr>
        <w:t>in conformity with th</w:t>
      </w:r>
      <w:r w:rsidR="004776F3">
        <w:rPr>
          <w:rFonts w:ascii="Times New Roman" w:hAnsi="Times New Roman" w:cs="Times New Roman"/>
          <w:sz w:val="24"/>
          <w:szCs w:val="24"/>
        </w:rPr>
        <w:t xml:space="preserve">e said tender documents for the </w:t>
      </w:r>
      <w:r w:rsidRPr="009610B4">
        <w:rPr>
          <w:rFonts w:ascii="Times New Roman" w:hAnsi="Times New Roman" w:cs="Times New Roman"/>
          <w:sz w:val="24"/>
          <w:szCs w:val="24"/>
        </w:rPr>
        <w:t>sum of</w:t>
      </w:r>
      <w:r w:rsidR="004776F3">
        <w:rPr>
          <w:rFonts w:ascii="Times New Roman" w:hAnsi="Times New Roman" w:cs="Times New Roman"/>
          <w:sz w:val="24"/>
          <w:szCs w:val="24"/>
        </w:rPr>
        <w:t xml:space="preserve"> </w:t>
      </w:r>
      <w:r w:rsidR="00924E7B">
        <w:rPr>
          <w:rFonts w:ascii="Times New Roman" w:hAnsi="Times New Roman" w:cs="Times New Roman"/>
          <w:b/>
          <w:sz w:val="24"/>
          <w:szCs w:val="24"/>
        </w:rPr>
        <w:t>………………………………………………………………………………………………………………………………………………………………………………………………………………</w:t>
      </w:r>
      <w:r w:rsidRPr="009610B4">
        <w:rPr>
          <w:rFonts w:ascii="Times New Roman" w:hAnsi="Times New Roman" w:cs="Times New Roman"/>
          <w:sz w:val="24"/>
          <w:szCs w:val="24"/>
        </w:rPr>
        <w:t>or such other sums as maybe ascertained in accordance with the Schedule of Prices attached herewith and made part</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of this Tender.</w:t>
      </w:r>
    </w:p>
    <w:p w14:paraId="1564C09E"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We undertake, if our Tender is accepted, to deliver the goods in accordance with the</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delivery schedule specified in the Schedule of Requirements.</w:t>
      </w:r>
    </w:p>
    <w:p w14:paraId="553E3A93" w14:textId="656B60E2"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We agree to abide by t</w:t>
      </w:r>
      <w:r w:rsidR="007F0D31">
        <w:rPr>
          <w:rFonts w:ascii="Times New Roman" w:hAnsi="Times New Roman" w:cs="Times New Roman"/>
          <w:sz w:val="24"/>
          <w:szCs w:val="24"/>
        </w:rPr>
        <w:t xml:space="preserve">his Tender for a Period of </w:t>
      </w:r>
      <w:r w:rsidR="00AD7750">
        <w:rPr>
          <w:rFonts w:ascii="Times New Roman" w:hAnsi="Times New Roman" w:cs="Times New Roman"/>
          <w:b/>
          <w:sz w:val="24"/>
          <w:szCs w:val="24"/>
        </w:rPr>
        <w:t>3</w:t>
      </w:r>
      <w:r w:rsidR="007F0D31" w:rsidRPr="007F0D31">
        <w:rPr>
          <w:rFonts w:ascii="Times New Roman" w:hAnsi="Times New Roman" w:cs="Times New Roman"/>
          <w:b/>
          <w:sz w:val="24"/>
          <w:szCs w:val="24"/>
        </w:rPr>
        <w:t>0</w:t>
      </w:r>
      <w:r w:rsidR="007F0D31">
        <w:rPr>
          <w:rFonts w:ascii="Times New Roman" w:hAnsi="Times New Roman" w:cs="Times New Roman"/>
          <w:i/>
          <w:iCs/>
          <w:sz w:val="24"/>
          <w:szCs w:val="24"/>
        </w:rPr>
        <w:t xml:space="preserve"> </w:t>
      </w:r>
      <w:r w:rsidRPr="009610B4">
        <w:rPr>
          <w:rFonts w:ascii="Times New Roman" w:hAnsi="Times New Roman" w:cs="Times New Roman"/>
          <w:sz w:val="24"/>
          <w:szCs w:val="24"/>
        </w:rPr>
        <w:t>days from the date</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fixed for Tender opening it shall remain binding upon us and may be accepted at any time</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before the expiration of that period.</w:t>
      </w:r>
    </w:p>
    <w:p w14:paraId="4F59F6B0" w14:textId="77777777" w:rsidR="006114DC"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Until a formal Contract is prepared and executed, this Tender, together with your written</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acceptance thereof and your notification of award, shall constitute a binding Contract</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between us.</w:t>
      </w:r>
    </w:p>
    <w:p w14:paraId="49599D3F"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We understand that you are not bound to accept the lowest or any tender you may</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receive.</w:t>
      </w:r>
    </w:p>
    <w:p w14:paraId="0DF25587"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Dated this ______________________ day of ________________ 20______.</w:t>
      </w:r>
    </w:p>
    <w:p w14:paraId="24C7D524" w14:textId="77777777" w:rsidR="00DC2584" w:rsidRDefault="00DC2584" w:rsidP="009610B4">
      <w:pPr>
        <w:autoSpaceDE w:val="0"/>
        <w:autoSpaceDN w:val="0"/>
        <w:adjustRightInd w:val="0"/>
        <w:spacing w:after="0" w:line="360" w:lineRule="auto"/>
        <w:jc w:val="both"/>
        <w:rPr>
          <w:rFonts w:ascii="Times New Roman" w:hAnsi="Times New Roman" w:cs="Times New Roman"/>
          <w:i/>
          <w:iCs/>
          <w:sz w:val="24"/>
          <w:szCs w:val="24"/>
        </w:rPr>
      </w:pPr>
    </w:p>
    <w:p w14:paraId="2148894A"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i/>
          <w:iCs/>
          <w:sz w:val="24"/>
          <w:szCs w:val="24"/>
        </w:rPr>
      </w:pPr>
      <w:r w:rsidRPr="009610B4">
        <w:rPr>
          <w:rFonts w:ascii="Times New Roman" w:hAnsi="Times New Roman" w:cs="Times New Roman"/>
          <w:i/>
          <w:iCs/>
          <w:sz w:val="24"/>
          <w:szCs w:val="24"/>
        </w:rPr>
        <w:t>_______________________</w:t>
      </w:r>
      <w:r w:rsidR="00DC2584">
        <w:rPr>
          <w:rFonts w:ascii="Times New Roman" w:hAnsi="Times New Roman" w:cs="Times New Roman"/>
          <w:i/>
          <w:iCs/>
          <w:sz w:val="24"/>
          <w:szCs w:val="24"/>
        </w:rPr>
        <w:t xml:space="preserve">                 </w:t>
      </w:r>
      <w:r w:rsidR="004B4215">
        <w:rPr>
          <w:rFonts w:ascii="Times New Roman" w:hAnsi="Times New Roman" w:cs="Times New Roman"/>
          <w:i/>
          <w:iCs/>
          <w:sz w:val="24"/>
          <w:szCs w:val="24"/>
        </w:rPr>
        <w:t xml:space="preserve">         </w:t>
      </w:r>
      <w:r w:rsidRPr="009610B4">
        <w:rPr>
          <w:rFonts w:ascii="Times New Roman" w:hAnsi="Times New Roman" w:cs="Times New Roman"/>
          <w:i/>
          <w:iCs/>
          <w:sz w:val="24"/>
          <w:szCs w:val="24"/>
        </w:rPr>
        <w:t xml:space="preserve"> ______________________________</w:t>
      </w:r>
    </w:p>
    <w:p w14:paraId="76C7B319"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i/>
          <w:iCs/>
          <w:sz w:val="24"/>
          <w:szCs w:val="24"/>
        </w:rPr>
      </w:pPr>
      <w:r w:rsidRPr="009610B4">
        <w:rPr>
          <w:rFonts w:ascii="Times New Roman" w:hAnsi="Times New Roman" w:cs="Times New Roman"/>
          <w:i/>
          <w:iCs/>
          <w:sz w:val="24"/>
          <w:szCs w:val="24"/>
        </w:rPr>
        <w:t>[</w:t>
      </w:r>
      <w:r w:rsidR="00DC53D6" w:rsidRPr="009610B4">
        <w:rPr>
          <w:rFonts w:ascii="Times New Roman" w:hAnsi="Times New Roman" w:cs="Times New Roman"/>
          <w:i/>
          <w:iCs/>
          <w:sz w:val="24"/>
          <w:szCs w:val="24"/>
        </w:rPr>
        <w:t>Signature</w:t>
      </w:r>
      <w:r w:rsidRPr="009610B4">
        <w:rPr>
          <w:rFonts w:ascii="Times New Roman" w:hAnsi="Times New Roman" w:cs="Times New Roman"/>
          <w:i/>
          <w:iCs/>
          <w:sz w:val="24"/>
          <w:szCs w:val="24"/>
        </w:rPr>
        <w:t xml:space="preserve">] </w:t>
      </w:r>
      <w:r w:rsidR="00DC2584">
        <w:rPr>
          <w:rFonts w:ascii="Times New Roman" w:hAnsi="Times New Roman" w:cs="Times New Roman"/>
          <w:i/>
          <w:iCs/>
          <w:sz w:val="24"/>
          <w:szCs w:val="24"/>
        </w:rPr>
        <w:t xml:space="preserve">                                                    </w:t>
      </w:r>
      <w:r w:rsidR="004B4215">
        <w:rPr>
          <w:rFonts w:ascii="Times New Roman" w:hAnsi="Times New Roman" w:cs="Times New Roman"/>
          <w:i/>
          <w:iCs/>
          <w:sz w:val="24"/>
          <w:szCs w:val="24"/>
        </w:rPr>
        <w:t xml:space="preserve">          </w:t>
      </w:r>
      <w:r w:rsidRPr="009610B4">
        <w:rPr>
          <w:rFonts w:ascii="Times New Roman" w:hAnsi="Times New Roman" w:cs="Times New Roman"/>
          <w:i/>
          <w:iCs/>
          <w:sz w:val="24"/>
          <w:szCs w:val="24"/>
        </w:rPr>
        <w:t>[</w:t>
      </w:r>
      <w:r w:rsidR="00DC53D6" w:rsidRPr="009610B4">
        <w:rPr>
          <w:rFonts w:ascii="Times New Roman" w:hAnsi="Times New Roman" w:cs="Times New Roman"/>
          <w:i/>
          <w:iCs/>
          <w:sz w:val="24"/>
          <w:szCs w:val="24"/>
        </w:rPr>
        <w:t>In</w:t>
      </w:r>
      <w:r w:rsidR="00C6127D" w:rsidRPr="009610B4">
        <w:rPr>
          <w:rFonts w:ascii="Times New Roman" w:hAnsi="Times New Roman" w:cs="Times New Roman"/>
          <w:i/>
          <w:iCs/>
          <w:sz w:val="24"/>
          <w:szCs w:val="24"/>
        </w:rPr>
        <w:t xml:space="preserve"> the capacity </w:t>
      </w:r>
      <w:r w:rsidR="00DC2584">
        <w:rPr>
          <w:rFonts w:ascii="Times New Roman" w:hAnsi="Times New Roman" w:cs="Times New Roman"/>
          <w:i/>
          <w:iCs/>
          <w:sz w:val="24"/>
          <w:szCs w:val="24"/>
        </w:rPr>
        <w:t>]</w:t>
      </w:r>
    </w:p>
    <w:p w14:paraId="662EB067" w14:textId="77777777" w:rsidR="007F0D31" w:rsidRDefault="007F0D31" w:rsidP="009610B4">
      <w:pPr>
        <w:autoSpaceDE w:val="0"/>
        <w:autoSpaceDN w:val="0"/>
        <w:adjustRightInd w:val="0"/>
        <w:spacing w:after="0" w:line="360" w:lineRule="auto"/>
        <w:jc w:val="both"/>
        <w:rPr>
          <w:rFonts w:ascii="Times New Roman" w:hAnsi="Times New Roman" w:cs="Times New Roman"/>
          <w:b/>
          <w:bCs/>
          <w:sz w:val="24"/>
          <w:szCs w:val="24"/>
        </w:rPr>
      </w:pPr>
    </w:p>
    <w:p w14:paraId="28325608" w14:textId="77777777" w:rsidR="00A510D2" w:rsidRDefault="00A510D2" w:rsidP="009610B4">
      <w:pPr>
        <w:autoSpaceDE w:val="0"/>
        <w:autoSpaceDN w:val="0"/>
        <w:adjustRightInd w:val="0"/>
        <w:spacing w:after="0" w:line="360" w:lineRule="auto"/>
        <w:jc w:val="both"/>
        <w:rPr>
          <w:rFonts w:ascii="Times New Roman" w:hAnsi="Times New Roman" w:cs="Times New Roman"/>
          <w:b/>
          <w:bCs/>
          <w:sz w:val="24"/>
          <w:szCs w:val="24"/>
        </w:rPr>
      </w:pPr>
    </w:p>
    <w:p w14:paraId="2E1B38FD" w14:textId="77777777" w:rsidR="00A510D2" w:rsidRDefault="00A510D2" w:rsidP="009610B4">
      <w:pPr>
        <w:autoSpaceDE w:val="0"/>
        <w:autoSpaceDN w:val="0"/>
        <w:adjustRightInd w:val="0"/>
        <w:spacing w:after="0" w:line="360" w:lineRule="auto"/>
        <w:jc w:val="both"/>
        <w:rPr>
          <w:rFonts w:ascii="Times New Roman" w:hAnsi="Times New Roman" w:cs="Times New Roman"/>
          <w:b/>
          <w:bCs/>
          <w:sz w:val="24"/>
          <w:szCs w:val="24"/>
        </w:rPr>
      </w:pPr>
    </w:p>
    <w:p w14:paraId="656611B5" w14:textId="77777777" w:rsidR="0026013B" w:rsidRDefault="0026013B" w:rsidP="009610B4">
      <w:pPr>
        <w:autoSpaceDE w:val="0"/>
        <w:autoSpaceDN w:val="0"/>
        <w:adjustRightInd w:val="0"/>
        <w:spacing w:after="0" w:line="360" w:lineRule="auto"/>
        <w:jc w:val="both"/>
        <w:rPr>
          <w:rFonts w:ascii="Times New Roman" w:hAnsi="Times New Roman" w:cs="Times New Roman"/>
          <w:b/>
          <w:bCs/>
          <w:sz w:val="28"/>
          <w:szCs w:val="28"/>
        </w:rPr>
      </w:pPr>
    </w:p>
    <w:p w14:paraId="17C237C1" w14:textId="77777777" w:rsidR="00FB15D9" w:rsidRDefault="00FB15D9" w:rsidP="009610B4">
      <w:pPr>
        <w:autoSpaceDE w:val="0"/>
        <w:autoSpaceDN w:val="0"/>
        <w:adjustRightInd w:val="0"/>
        <w:spacing w:after="0" w:line="360" w:lineRule="auto"/>
        <w:jc w:val="both"/>
        <w:rPr>
          <w:rFonts w:ascii="Times New Roman" w:hAnsi="Times New Roman" w:cs="Times New Roman"/>
          <w:b/>
          <w:bCs/>
          <w:sz w:val="28"/>
          <w:szCs w:val="28"/>
        </w:rPr>
      </w:pPr>
    </w:p>
    <w:p w14:paraId="10E1A947" w14:textId="77777777" w:rsidR="009524A1" w:rsidRDefault="009524A1" w:rsidP="009610B4">
      <w:pPr>
        <w:autoSpaceDE w:val="0"/>
        <w:autoSpaceDN w:val="0"/>
        <w:adjustRightInd w:val="0"/>
        <w:spacing w:after="0" w:line="360" w:lineRule="auto"/>
        <w:jc w:val="both"/>
        <w:rPr>
          <w:rFonts w:ascii="Times New Roman" w:hAnsi="Times New Roman" w:cs="Times New Roman"/>
          <w:b/>
          <w:bCs/>
          <w:sz w:val="28"/>
          <w:szCs w:val="28"/>
        </w:rPr>
      </w:pPr>
    </w:p>
    <w:p w14:paraId="3C27CB2E" w14:textId="77777777" w:rsidR="009524A1" w:rsidRDefault="009524A1" w:rsidP="009610B4">
      <w:pPr>
        <w:autoSpaceDE w:val="0"/>
        <w:autoSpaceDN w:val="0"/>
        <w:adjustRightInd w:val="0"/>
        <w:spacing w:after="0" w:line="360" w:lineRule="auto"/>
        <w:jc w:val="both"/>
        <w:rPr>
          <w:rFonts w:ascii="Times New Roman" w:hAnsi="Times New Roman" w:cs="Times New Roman"/>
          <w:b/>
          <w:bCs/>
          <w:sz w:val="28"/>
          <w:szCs w:val="28"/>
        </w:rPr>
      </w:pPr>
    </w:p>
    <w:p w14:paraId="5DAA7B00" w14:textId="77777777" w:rsidR="009524A1" w:rsidRDefault="009524A1" w:rsidP="009610B4">
      <w:pPr>
        <w:autoSpaceDE w:val="0"/>
        <w:autoSpaceDN w:val="0"/>
        <w:adjustRightInd w:val="0"/>
        <w:spacing w:after="0" w:line="360" w:lineRule="auto"/>
        <w:jc w:val="both"/>
        <w:rPr>
          <w:rFonts w:ascii="Times New Roman" w:hAnsi="Times New Roman" w:cs="Times New Roman"/>
          <w:b/>
          <w:bCs/>
          <w:sz w:val="28"/>
          <w:szCs w:val="28"/>
        </w:rPr>
      </w:pPr>
    </w:p>
    <w:p w14:paraId="703DA04A" w14:textId="77777777" w:rsidR="009524A1" w:rsidRDefault="009524A1" w:rsidP="009610B4">
      <w:pPr>
        <w:autoSpaceDE w:val="0"/>
        <w:autoSpaceDN w:val="0"/>
        <w:adjustRightInd w:val="0"/>
        <w:spacing w:after="0" w:line="360" w:lineRule="auto"/>
        <w:jc w:val="both"/>
        <w:rPr>
          <w:rFonts w:ascii="Times New Roman" w:hAnsi="Times New Roman" w:cs="Times New Roman"/>
          <w:b/>
          <w:bCs/>
          <w:sz w:val="28"/>
          <w:szCs w:val="28"/>
        </w:rPr>
      </w:pPr>
    </w:p>
    <w:p w14:paraId="073B294D" w14:textId="77777777" w:rsidR="002629BA" w:rsidRPr="007237A6" w:rsidRDefault="0026013B" w:rsidP="007237A6">
      <w:pPr>
        <w:autoSpaceDE w:val="0"/>
        <w:autoSpaceDN w:val="0"/>
        <w:adjustRightInd w:val="0"/>
        <w:spacing w:after="0" w:line="360" w:lineRule="auto"/>
        <w:jc w:val="center"/>
        <w:rPr>
          <w:rFonts w:ascii="Times New Roman" w:hAnsi="Times New Roman" w:cs="Times New Roman"/>
          <w:b/>
          <w:bCs/>
          <w:sz w:val="40"/>
          <w:szCs w:val="40"/>
        </w:rPr>
      </w:pPr>
      <w:r w:rsidRPr="0026013B">
        <w:rPr>
          <w:rFonts w:ascii="Times New Roman" w:hAnsi="Times New Roman" w:cs="Times New Roman"/>
          <w:b/>
          <w:bCs/>
          <w:sz w:val="40"/>
          <w:szCs w:val="40"/>
        </w:rPr>
        <w:t>PRICE SHEDULE</w:t>
      </w:r>
    </w:p>
    <w:p w14:paraId="03AC308A" w14:textId="4C29C755" w:rsidR="007237A6" w:rsidRPr="007237A6" w:rsidRDefault="009524A1" w:rsidP="009524A1">
      <w:pPr>
        <w:autoSpaceDE w:val="0"/>
        <w:autoSpaceDN w:val="0"/>
        <w:adjustRightInd w:val="0"/>
        <w:spacing w:after="0" w:line="360" w:lineRule="auto"/>
        <w:ind w:hanging="540"/>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7237A6" w:rsidRPr="007237A6">
        <w:rPr>
          <w:rFonts w:ascii="Times New Roman" w:hAnsi="Times New Roman" w:cs="Times New Roman"/>
          <w:b/>
          <w:bCs/>
          <w:sz w:val="24"/>
          <w:szCs w:val="24"/>
        </w:rPr>
        <w:t>NAME OF SUPPL</w:t>
      </w:r>
      <w:r w:rsidR="007237A6">
        <w:rPr>
          <w:rFonts w:ascii="Times New Roman" w:hAnsi="Times New Roman" w:cs="Times New Roman"/>
          <w:b/>
          <w:bCs/>
          <w:sz w:val="24"/>
          <w:szCs w:val="24"/>
        </w:rPr>
        <w:t xml:space="preserve">IER: </w:t>
      </w:r>
      <w:r w:rsidR="007D7A8F">
        <w:rPr>
          <w:rFonts w:ascii="Times New Roman" w:hAnsi="Times New Roman" w:cs="Times New Roman"/>
          <w:b/>
          <w:bCs/>
          <w:sz w:val="24"/>
          <w:szCs w:val="24"/>
        </w:rPr>
        <w:t>…………………………………</w:t>
      </w:r>
      <w:r w:rsidR="0032566E">
        <w:rPr>
          <w:rFonts w:ascii="Times New Roman" w:hAnsi="Times New Roman" w:cs="Times New Roman"/>
          <w:b/>
          <w:bCs/>
          <w:sz w:val="24"/>
          <w:szCs w:val="24"/>
        </w:rPr>
        <w:t>……….</w:t>
      </w:r>
    </w:p>
    <w:p w14:paraId="6FBB4BA1" w14:textId="15EC6185" w:rsidR="00F645CF" w:rsidRPr="0032566E" w:rsidRDefault="007237A6" w:rsidP="007237A6">
      <w:pPr>
        <w:autoSpaceDE w:val="0"/>
        <w:autoSpaceDN w:val="0"/>
        <w:adjustRightInd w:val="0"/>
        <w:spacing w:after="0" w:line="360" w:lineRule="auto"/>
        <w:jc w:val="both"/>
        <w:rPr>
          <w:rFonts w:ascii="Times New Roman" w:hAnsi="Times New Roman" w:cs="Times New Roman"/>
          <w:b/>
          <w:bCs/>
          <w:color w:val="000000" w:themeColor="text1"/>
          <w:sz w:val="24"/>
          <w:szCs w:val="24"/>
        </w:rPr>
      </w:pPr>
      <w:r w:rsidRPr="007237A6">
        <w:rPr>
          <w:rFonts w:ascii="Times New Roman" w:hAnsi="Times New Roman" w:cs="Times New Roman"/>
          <w:b/>
          <w:bCs/>
          <w:sz w:val="24"/>
          <w:szCs w:val="24"/>
        </w:rPr>
        <w:t xml:space="preserve">QUOTATION NO: </w:t>
      </w:r>
      <w:r w:rsidRPr="0032566E">
        <w:rPr>
          <w:rFonts w:ascii="Times New Roman" w:hAnsi="Times New Roman" w:cs="Times New Roman"/>
          <w:b/>
          <w:bCs/>
          <w:color w:val="000000" w:themeColor="text1"/>
          <w:sz w:val="24"/>
          <w:szCs w:val="24"/>
        </w:rPr>
        <w:t>VR/</w:t>
      </w:r>
      <w:r w:rsidR="0032566E" w:rsidRPr="0032566E">
        <w:rPr>
          <w:rFonts w:ascii="Times New Roman" w:hAnsi="Times New Roman" w:cs="Times New Roman"/>
          <w:b/>
          <w:bCs/>
          <w:color w:val="000000" w:themeColor="text1"/>
          <w:sz w:val="24"/>
          <w:szCs w:val="24"/>
        </w:rPr>
        <w:t>S</w:t>
      </w:r>
      <w:r w:rsidRPr="0032566E">
        <w:rPr>
          <w:rFonts w:ascii="Times New Roman" w:hAnsi="Times New Roman" w:cs="Times New Roman"/>
          <w:b/>
          <w:bCs/>
          <w:color w:val="000000" w:themeColor="text1"/>
          <w:sz w:val="24"/>
          <w:szCs w:val="24"/>
        </w:rPr>
        <w:t>TDA/GD</w:t>
      </w:r>
      <w:r w:rsidR="0032566E" w:rsidRPr="0032566E">
        <w:rPr>
          <w:rFonts w:ascii="Times New Roman" w:hAnsi="Times New Roman" w:cs="Times New Roman"/>
          <w:b/>
          <w:bCs/>
          <w:color w:val="000000" w:themeColor="text1"/>
          <w:sz w:val="24"/>
          <w:szCs w:val="24"/>
        </w:rPr>
        <w:t>S</w:t>
      </w:r>
      <w:r w:rsidRPr="0032566E">
        <w:rPr>
          <w:rFonts w:ascii="Times New Roman" w:hAnsi="Times New Roman" w:cs="Times New Roman"/>
          <w:b/>
          <w:bCs/>
          <w:color w:val="000000" w:themeColor="text1"/>
          <w:sz w:val="24"/>
          <w:szCs w:val="24"/>
        </w:rPr>
        <w:t>/PQ/</w:t>
      </w:r>
      <w:r w:rsidR="00D6211A" w:rsidRPr="0032566E">
        <w:rPr>
          <w:rFonts w:ascii="Times New Roman" w:hAnsi="Times New Roman" w:cs="Times New Roman"/>
          <w:b/>
          <w:bCs/>
          <w:color w:val="000000" w:themeColor="text1"/>
          <w:sz w:val="24"/>
          <w:szCs w:val="24"/>
        </w:rPr>
        <w:t>0</w:t>
      </w:r>
      <w:r w:rsidR="0032566E" w:rsidRPr="0032566E">
        <w:rPr>
          <w:rFonts w:ascii="Times New Roman" w:hAnsi="Times New Roman" w:cs="Times New Roman"/>
          <w:b/>
          <w:bCs/>
          <w:color w:val="000000" w:themeColor="text1"/>
          <w:sz w:val="24"/>
          <w:szCs w:val="24"/>
        </w:rPr>
        <w:t>5</w:t>
      </w:r>
      <w:r w:rsidR="00D6211A" w:rsidRPr="0032566E">
        <w:rPr>
          <w:rFonts w:ascii="Times New Roman" w:hAnsi="Times New Roman" w:cs="Times New Roman"/>
          <w:b/>
          <w:bCs/>
          <w:color w:val="000000" w:themeColor="text1"/>
          <w:sz w:val="24"/>
          <w:szCs w:val="24"/>
        </w:rPr>
        <w:t>/2</w:t>
      </w:r>
      <w:r w:rsidR="00B914D5" w:rsidRPr="0032566E">
        <w:rPr>
          <w:rFonts w:ascii="Times New Roman" w:hAnsi="Times New Roman" w:cs="Times New Roman"/>
          <w:b/>
          <w:bCs/>
          <w:color w:val="000000" w:themeColor="text1"/>
          <w:sz w:val="24"/>
          <w:szCs w:val="24"/>
        </w:rPr>
        <w:t>6</w:t>
      </w:r>
      <w:r w:rsidR="00F645CF" w:rsidRPr="0032566E">
        <w:rPr>
          <w:rFonts w:ascii="Times New Roman" w:hAnsi="Times New Roman" w:cs="Times New Roman"/>
          <w:b/>
          <w:bCs/>
          <w:color w:val="000000" w:themeColor="text1"/>
          <w:sz w:val="24"/>
          <w:szCs w:val="24"/>
        </w:rPr>
        <w:t xml:space="preserve">                                   </w:t>
      </w:r>
    </w:p>
    <w:p w14:paraId="3BED439D" w14:textId="44CC613D" w:rsidR="007237A6" w:rsidRPr="007237A6" w:rsidRDefault="007237A6" w:rsidP="007237A6">
      <w:pPr>
        <w:autoSpaceDE w:val="0"/>
        <w:autoSpaceDN w:val="0"/>
        <w:adjustRightInd w:val="0"/>
        <w:spacing w:after="0" w:line="360" w:lineRule="auto"/>
        <w:jc w:val="both"/>
        <w:rPr>
          <w:rFonts w:ascii="Times New Roman" w:hAnsi="Times New Roman" w:cs="Times New Roman"/>
          <w:b/>
          <w:bCs/>
          <w:sz w:val="24"/>
          <w:szCs w:val="24"/>
        </w:rPr>
      </w:pPr>
      <w:r w:rsidRPr="007237A6">
        <w:rPr>
          <w:rFonts w:ascii="Times New Roman" w:hAnsi="Times New Roman" w:cs="Times New Roman"/>
          <w:b/>
          <w:bCs/>
          <w:sz w:val="24"/>
          <w:szCs w:val="24"/>
        </w:rPr>
        <w:t>Page 1 Of 1</w:t>
      </w:r>
    </w:p>
    <w:tbl>
      <w:tblPr>
        <w:tblStyle w:val="TableGrid"/>
        <w:tblpPr w:leftFromText="180" w:rightFromText="180" w:vertAnchor="text" w:tblpY="1"/>
        <w:tblOverlap w:val="never"/>
        <w:tblW w:w="9780" w:type="dxa"/>
        <w:tblLayout w:type="fixed"/>
        <w:tblLook w:val="04A0" w:firstRow="1" w:lastRow="0" w:firstColumn="1" w:lastColumn="0" w:noHBand="0" w:noVBand="1"/>
      </w:tblPr>
      <w:tblGrid>
        <w:gridCol w:w="663"/>
        <w:gridCol w:w="2723"/>
        <w:gridCol w:w="970"/>
        <w:gridCol w:w="972"/>
        <w:gridCol w:w="1620"/>
        <w:gridCol w:w="1497"/>
        <w:gridCol w:w="1335"/>
      </w:tblGrid>
      <w:tr w:rsidR="008840AB" w14:paraId="1FF4893D" w14:textId="5DE701F5" w:rsidTr="00D6211A">
        <w:trPr>
          <w:trHeight w:val="1343"/>
        </w:trPr>
        <w:tc>
          <w:tcPr>
            <w:tcW w:w="663" w:type="dxa"/>
            <w:tcBorders>
              <w:top w:val="single" w:sz="4" w:space="0" w:color="auto"/>
              <w:left w:val="single" w:sz="4" w:space="0" w:color="auto"/>
              <w:bottom w:val="single" w:sz="4" w:space="0" w:color="auto"/>
              <w:right w:val="single" w:sz="4" w:space="0" w:color="auto"/>
            </w:tcBorders>
          </w:tcPr>
          <w:p w14:paraId="44B17E37" w14:textId="4CFD7D56" w:rsidR="008840AB" w:rsidRDefault="008840AB" w:rsidP="008840AB">
            <w:pPr>
              <w:jc w:val="both"/>
              <w:rPr>
                <w:rFonts w:ascii="Times New Roman" w:hAnsi="Times New Roman"/>
                <w:b/>
                <w:bCs/>
                <w:sz w:val="24"/>
                <w:szCs w:val="24"/>
              </w:rPr>
            </w:pPr>
            <w:r>
              <w:rPr>
                <w:rFonts w:ascii="Times New Roman" w:hAnsi="Times New Roman"/>
                <w:b/>
                <w:bCs/>
                <w:sz w:val="24"/>
                <w:szCs w:val="24"/>
              </w:rPr>
              <w:t>NO.</w:t>
            </w:r>
          </w:p>
        </w:tc>
        <w:tc>
          <w:tcPr>
            <w:tcW w:w="2723" w:type="dxa"/>
            <w:tcBorders>
              <w:top w:val="single" w:sz="4" w:space="0" w:color="auto"/>
              <w:left w:val="single" w:sz="4" w:space="0" w:color="auto"/>
              <w:bottom w:val="single" w:sz="4" w:space="0" w:color="auto"/>
              <w:right w:val="single" w:sz="4" w:space="0" w:color="auto"/>
            </w:tcBorders>
            <w:hideMark/>
          </w:tcPr>
          <w:p w14:paraId="6843E6E2" w14:textId="77777777" w:rsidR="008840AB" w:rsidRDefault="008840AB" w:rsidP="008840AB">
            <w:pPr>
              <w:jc w:val="both"/>
              <w:rPr>
                <w:rFonts w:ascii="Times New Roman" w:hAnsi="Times New Roman"/>
                <w:b/>
                <w:bCs/>
                <w:sz w:val="24"/>
                <w:szCs w:val="24"/>
              </w:rPr>
            </w:pPr>
            <w:r>
              <w:rPr>
                <w:rFonts w:ascii="Times New Roman" w:hAnsi="Times New Roman"/>
                <w:b/>
                <w:bCs/>
                <w:sz w:val="24"/>
                <w:szCs w:val="24"/>
              </w:rPr>
              <w:t>ITEM DESCRIPTION</w:t>
            </w:r>
          </w:p>
        </w:tc>
        <w:tc>
          <w:tcPr>
            <w:tcW w:w="970" w:type="dxa"/>
            <w:tcBorders>
              <w:top w:val="single" w:sz="4" w:space="0" w:color="auto"/>
              <w:left w:val="single" w:sz="4" w:space="0" w:color="auto"/>
              <w:bottom w:val="single" w:sz="4" w:space="0" w:color="auto"/>
              <w:right w:val="single" w:sz="4" w:space="0" w:color="auto"/>
            </w:tcBorders>
            <w:hideMark/>
          </w:tcPr>
          <w:p w14:paraId="0FFD6351" w14:textId="19815243" w:rsidR="008840AB" w:rsidRDefault="008840AB" w:rsidP="008840AB">
            <w:pPr>
              <w:jc w:val="both"/>
              <w:rPr>
                <w:rFonts w:ascii="Times New Roman" w:hAnsi="Times New Roman"/>
                <w:b/>
                <w:bCs/>
                <w:sz w:val="24"/>
                <w:szCs w:val="24"/>
              </w:rPr>
            </w:pPr>
            <w:r>
              <w:rPr>
                <w:rFonts w:ascii="Times New Roman" w:hAnsi="Times New Roman"/>
                <w:b/>
                <w:bCs/>
                <w:sz w:val="24"/>
                <w:szCs w:val="24"/>
              </w:rPr>
              <w:t>QTY</w:t>
            </w:r>
          </w:p>
        </w:tc>
        <w:tc>
          <w:tcPr>
            <w:tcW w:w="972" w:type="dxa"/>
            <w:tcBorders>
              <w:top w:val="single" w:sz="4" w:space="0" w:color="auto"/>
              <w:left w:val="single" w:sz="4" w:space="0" w:color="auto"/>
              <w:bottom w:val="single" w:sz="4" w:space="0" w:color="auto"/>
              <w:right w:val="single" w:sz="4" w:space="0" w:color="auto"/>
            </w:tcBorders>
          </w:tcPr>
          <w:p w14:paraId="7BB123BD" w14:textId="1C6B6775" w:rsidR="008840AB" w:rsidRDefault="00E950BB" w:rsidP="00D6211A">
            <w:pPr>
              <w:jc w:val="center"/>
              <w:rPr>
                <w:rFonts w:ascii="Times New Roman" w:hAnsi="Times New Roman"/>
                <w:b/>
                <w:bCs/>
                <w:sz w:val="24"/>
                <w:szCs w:val="24"/>
              </w:rPr>
            </w:pPr>
            <w:r>
              <w:rPr>
                <w:rFonts w:ascii="Times New Roman" w:hAnsi="Times New Roman"/>
                <w:b/>
                <w:bCs/>
                <w:sz w:val="24"/>
                <w:szCs w:val="24"/>
              </w:rPr>
              <w:t>UNIT PRICE GH</w:t>
            </w:r>
            <w:r w:rsidR="00B914D5">
              <w:rPr>
                <w:rFonts w:ascii="Times New Roman" w:hAnsi="Times New Roman"/>
                <w:b/>
                <w:bCs/>
                <w:sz w:val="24"/>
                <w:szCs w:val="24"/>
              </w:rPr>
              <w:t>₵</w:t>
            </w:r>
          </w:p>
        </w:tc>
        <w:tc>
          <w:tcPr>
            <w:tcW w:w="1620" w:type="dxa"/>
            <w:tcBorders>
              <w:top w:val="single" w:sz="4" w:space="0" w:color="auto"/>
              <w:left w:val="single" w:sz="4" w:space="0" w:color="auto"/>
              <w:bottom w:val="single" w:sz="4" w:space="0" w:color="auto"/>
              <w:right w:val="single" w:sz="4" w:space="0" w:color="auto"/>
            </w:tcBorders>
            <w:hideMark/>
          </w:tcPr>
          <w:p w14:paraId="06D7CD88" w14:textId="2FC0A708" w:rsidR="008840AB" w:rsidRDefault="00E950BB" w:rsidP="00D6211A">
            <w:pPr>
              <w:jc w:val="center"/>
              <w:rPr>
                <w:rFonts w:ascii="Times New Roman" w:hAnsi="Times New Roman"/>
                <w:b/>
                <w:bCs/>
                <w:sz w:val="24"/>
                <w:szCs w:val="24"/>
              </w:rPr>
            </w:pPr>
            <w:r>
              <w:rPr>
                <w:rFonts w:ascii="Times New Roman" w:hAnsi="Times New Roman"/>
                <w:b/>
                <w:bCs/>
                <w:sz w:val="24"/>
                <w:szCs w:val="24"/>
              </w:rPr>
              <w:t>TOTAL PRICE EXCL. VAT&amp;NHIL) GHC</w:t>
            </w:r>
          </w:p>
        </w:tc>
        <w:tc>
          <w:tcPr>
            <w:tcW w:w="1497" w:type="dxa"/>
            <w:tcBorders>
              <w:top w:val="single" w:sz="4" w:space="0" w:color="auto"/>
              <w:left w:val="single" w:sz="4" w:space="0" w:color="auto"/>
              <w:bottom w:val="single" w:sz="4" w:space="0" w:color="auto"/>
              <w:right w:val="single" w:sz="4" w:space="0" w:color="auto"/>
            </w:tcBorders>
          </w:tcPr>
          <w:p w14:paraId="4966D6F1" w14:textId="634116A0" w:rsidR="008840AB" w:rsidRDefault="00E950BB" w:rsidP="00D6211A">
            <w:pPr>
              <w:jc w:val="center"/>
              <w:rPr>
                <w:rFonts w:ascii="Times New Roman" w:hAnsi="Times New Roman"/>
                <w:b/>
                <w:bCs/>
                <w:sz w:val="24"/>
                <w:szCs w:val="24"/>
              </w:rPr>
            </w:pPr>
            <w:r>
              <w:rPr>
                <w:rFonts w:ascii="Times New Roman" w:hAnsi="Times New Roman"/>
                <w:b/>
                <w:bCs/>
                <w:sz w:val="24"/>
                <w:szCs w:val="24"/>
              </w:rPr>
              <w:t>VAT AND NHIL</w:t>
            </w:r>
            <w:r w:rsidR="00D6211A">
              <w:rPr>
                <w:rFonts w:ascii="Times New Roman" w:hAnsi="Times New Roman"/>
                <w:b/>
                <w:bCs/>
                <w:sz w:val="24"/>
                <w:szCs w:val="24"/>
              </w:rPr>
              <w:t xml:space="preserve"> </w:t>
            </w:r>
            <w:r w:rsidR="00B914D5">
              <w:rPr>
                <w:rFonts w:ascii="Times New Roman" w:hAnsi="Times New Roman"/>
                <w:b/>
                <w:bCs/>
                <w:sz w:val="24"/>
                <w:szCs w:val="24"/>
              </w:rPr>
              <w:t>20</w:t>
            </w:r>
            <w:r>
              <w:rPr>
                <w:rFonts w:ascii="Times New Roman" w:hAnsi="Times New Roman"/>
                <w:b/>
                <w:bCs/>
                <w:sz w:val="24"/>
                <w:szCs w:val="24"/>
              </w:rPr>
              <w:t>% GH</w:t>
            </w:r>
            <w:r w:rsidR="00B914D5">
              <w:rPr>
                <w:rFonts w:ascii="Times New Roman" w:hAnsi="Times New Roman"/>
                <w:b/>
                <w:bCs/>
                <w:sz w:val="24"/>
                <w:szCs w:val="24"/>
              </w:rPr>
              <w:t>₵</w:t>
            </w:r>
          </w:p>
        </w:tc>
        <w:tc>
          <w:tcPr>
            <w:tcW w:w="1335" w:type="dxa"/>
            <w:tcBorders>
              <w:top w:val="single" w:sz="4" w:space="0" w:color="auto"/>
              <w:left w:val="single" w:sz="4" w:space="0" w:color="auto"/>
              <w:bottom w:val="single" w:sz="4" w:space="0" w:color="auto"/>
              <w:right w:val="single" w:sz="4" w:space="0" w:color="auto"/>
            </w:tcBorders>
          </w:tcPr>
          <w:p w14:paraId="02430C31" w14:textId="593908FB" w:rsidR="008840AB" w:rsidRDefault="00E950BB" w:rsidP="00D6211A">
            <w:pPr>
              <w:jc w:val="center"/>
              <w:rPr>
                <w:rFonts w:ascii="Times New Roman" w:hAnsi="Times New Roman"/>
                <w:b/>
                <w:bCs/>
                <w:sz w:val="24"/>
                <w:szCs w:val="24"/>
              </w:rPr>
            </w:pPr>
            <w:r>
              <w:rPr>
                <w:rFonts w:ascii="Times New Roman" w:hAnsi="Times New Roman"/>
                <w:b/>
                <w:bCs/>
                <w:sz w:val="24"/>
                <w:szCs w:val="24"/>
              </w:rPr>
              <w:t>TOTAL PRICE INCL.VAT+NHIL GH</w:t>
            </w:r>
            <w:r w:rsidR="00B914D5">
              <w:rPr>
                <w:rFonts w:ascii="Times New Roman" w:hAnsi="Times New Roman"/>
                <w:b/>
                <w:bCs/>
                <w:sz w:val="24"/>
                <w:szCs w:val="24"/>
              </w:rPr>
              <w:t>₵</w:t>
            </w:r>
          </w:p>
        </w:tc>
      </w:tr>
      <w:tr w:rsidR="005807E9" w:rsidRPr="005807E9" w14:paraId="0852B7BE" w14:textId="77777777" w:rsidTr="00D6211A">
        <w:trPr>
          <w:trHeight w:val="296"/>
        </w:trPr>
        <w:tc>
          <w:tcPr>
            <w:tcW w:w="663" w:type="dxa"/>
            <w:tcBorders>
              <w:top w:val="single" w:sz="4" w:space="0" w:color="auto"/>
              <w:left w:val="single" w:sz="4" w:space="0" w:color="auto"/>
              <w:bottom w:val="single" w:sz="4" w:space="0" w:color="auto"/>
              <w:right w:val="single" w:sz="4" w:space="0" w:color="auto"/>
            </w:tcBorders>
          </w:tcPr>
          <w:p w14:paraId="58036E7D" w14:textId="4EB1DAAB" w:rsidR="001A3BB7" w:rsidRPr="005807E9" w:rsidRDefault="00934F63" w:rsidP="008840AB">
            <w:pPr>
              <w:jc w:val="both"/>
              <w:rPr>
                <w:rFonts w:ascii="Times New Roman" w:hAnsi="Times New Roman"/>
                <w:color w:val="000000" w:themeColor="text1"/>
                <w:sz w:val="24"/>
                <w:szCs w:val="24"/>
              </w:rPr>
            </w:pPr>
            <w:r w:rsidRPr="005807E9">
              <w:rPr>
                <w:rFonts w:ascii="Times New Roman" w:hAnsi="Times New Roman"/>
                <w:color w:val="000000" w:themeColor="text1"/>
                <w:sz w:val="24"/>
                <w:szCs w:val="24"/>
              </w:rPr>
              <w:t>1</w:t>
            </w:r>
          </w:p>
        </w:tc>
        <w:tc>
          <w:tcPr>
            <w:tcW w:w="2723" w:type="dxa"/>
            <w:tcBorders>
              <w:top w:val="single" w:sz="4" w:space="0" w:color="auto"/>
              <w:left w:val="single" w:sz="4" w:space="0" w:color="auto"/>
              <w:bottom w:val="single" w:sz="4" w:space="0" w:color="auto"/>
              <w:right w:val="single" w:sz="4" w:space="0" w:color="auto"/>
            </w:tcBorders>
          </w:tcPr>
          <w:p w14:paraId="16B2960B" w14:textId="6AC91300" w:rsidR="001A3BB7" w:rsidRPr="005807E9" w:rsidRDefault="001A3BB7" w:rsidP="008840AB">
            <w:pPr>
              <w:tabs>
                <w:tab w:val="center" w:pos="1917"/>
              </w:tabs>
              <w:jc w:val="both"/>
              <w:rPr>
                <w:rFonts w:ascii="Times New Roman" w:hAnsi="Times New Roman"/>
                <w:bCs/>
                <w:color w:val="000000" w:themeColor="text1"/>
                <w:sz w:val="24"/>
                <w:szCs w:val="24"/>
              </w:rPr>
            </w:pPr>
            <w:r w:rsidRPr="005807E9">
              <w:rPr>
                <w:rFonts w:ascii="Times New Roman" w:hAnsi="Times New Roman"/>
                <w:bCs/>
                <w:color w:val="000000" w:themeColor="text1"/>
                <w:sz w:val="24"/>
                <w:szCs w:val="24"/>
              </w:rPr>
              <w:t xml:space="preserve">Bags </w:t>
            </w:r>
            <w:r w:rsidR="00DE55AF" w:rsidRPr="005807E9">
              <w:rPr>
                <w:rFonts w:ascii="Times New Roman" w:hAnsi="Times New Roman"/>
                <w:bCs/>
                <w:color w:val="000000" w:themeColor="text1"/>
                <w:sz w:val="24"/>
                <w:szCs w:val="24"/>
              </w:rPr>
              <w:t>of Rice (5</w:t>
            </w:r>
            <w:r w:rsidR="001466D5">
              <w:rPr>
                <w:rFonts w:ascii="Times New Roman" w:hAnsi="Times New Roman"/>
                <w:bCs/>
                <w:color w:val="000000" w:themeColor="text1"/>
                <w:sz w:val="24"/>
                <w:szCs w:val="24"/>
              </w:rPr>
              <w:t>x</w:t>
            </w:r>
            <w:r w:rsidR="00DE55AF" w:rsidRPr="005807E9">
              <w:rPr>
                <w:rFonts w:ascii="Times New Roman" w:hAnsi="Times New Roman"/>
                <w:bCs/>
                <w:color w:val="000000" w:themeColor="text1"/>
                <w:sz w:val="24"/>
                <w:szCs w:val="24"/>
              </w:rPr>
              <w:t>5</w:t>
            </w:r>
            <w:r w:rsidR="001466D5">
              <w:rPr>
                <w:rFonts w:ascii="Times New Roman" w:hAnsi="Times New Roman"/>
                <w:bCs/>
                <w:color w:val="000000" w:themeColor="text1"/>
                <w:sz w:val="24"/>
                <w:szCs w:val="24"/>
              </w:rPr>
              <w:t xml:space="preserve"> </w:t>
            </w:r>
            <w:r w:rsidR="00DE55AF" w:rsidRPr="005807E9">
              <w:rPr>
                <w:rFonts w:ascii="Times New Roman" w:hAnsi="Times New Roman"/>
                <w:bCs/>
                <w:color w:val="000000" w:themeColor="text1"/>
                <w:sz w:val="24"/>
                <w:szCs w:val="24"/>
              </w:rPr>
              <w:t>KG)</w:t>
            </w:r>
          </w:p>
        </w:tc>
        <w:tc>
          <w:tcPr>
            <w:tcW w:w="970" w:type="dxa"/>
            <w:tcBorders>
              <w:top w:val="single" w:sz="4" w:space="0" w:color="auto"/>
              <w:left w:val="single" w:sz="4" w:space="0" w:color="auto"/>
              <w:bottom w:val="single" w:sz="4" w:space="0" w:color="auto"/>
              <w:right w:val="single" w:sz="4" w:space="0" w:color="auto"/>
            </w:tcBorders>
          </w:tcPr>
          <w:p w14:paraId="3799B695" w14:textId="39A1ACEE" w:rsidR="001A3BB7" w:rsidRPr="005807E9" w:rsidRDefault="00472F03" w:rsidP="008840AB">
            <w:pPr>
              <w:jc w:val="both"/>
              <w:rPr>
                <w:rFonts w:ascii="Times New Roman" w:hAnsi="Times New Roman"/>
                <w:b/>
                <w:color w:val="000000" w:themeColor="text1"/>
                <w:sz w:val="24"/>
                <w:szCs w:val="24"/>
              </w:rPr>
            </w:pPr>
            <w:r>
              <w:rPr>
                <w:rFonts w:ascii="Times New Roman" w:hAnsi="Times New Roman"/>
                <w:b/>
                <w:color w:val="000000" w:themeColor="text1"/>
                <w:sz w:val="24"/>
                <w:szCs w:val="24"/>
              </w:rPr>
              <w:t>146</w:t>
            </w:r>
          </w:p>
          <w:p w14:paraId="5C32D54C" w14:textId="64157DF2" w:rsidR="00DE55AF" w:rsidRPr="005807E9" w:rsidRDefault="00DE55AF" w:rsidP="008840AB">
            <w:pPr>
              <w:jc w:val="both"/>
              <w:rPr>
                <w:rFonts w:ascii="Times New Roman" w:hAnsi="Times New Roman"/>
                <w:b/>
                <w:color w:val="000000" w:themeColor="text1"/>
                <w:sz w:val="24"/>
                <w:szCs w:val="24"/>
              </w:rPr>
            </w:pPr>
          </w:p>
        </w:tc>
        <w:tc>
          <w:tcPr>
            <w:tcW w:w="972" w:type="dxa"/>
            <w:tcBorders>
              <w:top w:val="single" w:sz="4" w:space="0" w:color="auto"/>
              <w:left w:val="single" w:sz="4" w:space="0" w:color="auto"/>
              <w:bottom w:val="single" w:sz="4" w:space="0" w:color="auto"/>
              <w:right w:val="single" w:sz="4" w:space="0" w:color="auto"/>
            </w:tcBorders>
          </w:tcPr>
          <w:p w14:paraId="252DB262" w14:textId="77777777" w:rsidR="001A3BB7" w:rsidRPr="005807E9" w:rsidRDefault="001A3BB7" w:rsidP="008840AB">
            <w:pPr>
              <w:jc w:val="both"/>
              <w:rPr>
                <w:rFonts w:ascii="Times New Roman" w:hAnsi="Times New Roman"/>
                <w:b/>
                <w:color w:val="000000" w:themeColor="text1"/>
                <w:sz w:val="24"/>
                <w:szCs w:val="24"/>
              </w:rPr>
            </w:pPr>
          </w:p>
        </w:tc>
        <w:tc>
          <w:tcPr>
            <w:tcW w:w="1620" w:type="dxa"/>
            <w:tcBorders>
              <w:top w:val="single" w:sz="4" w:space="0" w:color="auto"/>
              <w:left w:val="single" w:sz="4" w:space="0" w:color="auto"/>
              <w:bottom w:val="single" w:sz="4" w:space="0" w:color="auto"/>
              <w:right w:val="single" w:sz="4" w:space="0" w:color="auto"/>
            </w:tcBorders>
          </w:tcPr>
          <w:p w14:paraId="6521110C" w14:textId="77777777" w:rsidR="001A3BB7" w:rsidRPr="005807E9" w:rsidRDefault="001A3BB7" w:rsidP="008840AB">
            <w:pPr>
              <w:jc w:val="both"/>
              <w:rPr>
                <w:rFonts w:ascii="Times New Roman" w:hAnsi="Times New Roman"/>
                <w:b/>
                <w:color w:val="000000" w:themeColor="text1"/>
                <w:sz w:val="24"/>
                <w:szCs w:val="24"/>
              </w:rPr>
            </w:pPr>
          </w:p>
        </w:tc>
        <w:tc>
          <w:tcPr>
            <w:tcW w:w="1497" w:type="dxa"/>
            <w:tcBorders>
              <w:top w:val="single" w:sz="4" w:space="0" w:color="auto"/>
              <w:left w:val="single" w:sz="4" w:space="0" w:color="auto"/>
              <w:bottom w:val="single" w:sz="4" w:space="0" w:color="auto"/>
              <w:right w:val="single" w:sz="4" w:space="0" w:color="auto"/>
            </w:tcBorders>
          </w:tcPr>
          <w:p w14:paraId="4097E315" w14:textId="77777777" w:rsidR="001A3BB7" w:rsidRPr="005807E9" w:rsidRDefault="001A3BB7" w:rsidP="008840AB">
            <w:pPr>
              <w:jc w:val="both"/>
              <w:rPr>
                <w:rFonts w:ascii="Times New Roman" w:hAnsi="Times New Roman"/>
                <w:b/>
                <w:color w:val="000000" w:themeColor="text1"/>
                <w:sz w:val="24"/>
                <w:szCs w:val="24"/>
              </w:rPr>
            </w:pPr>
          </w:p>
        </w:tc>
        <w:tc>
          <w:tcPr>
            <w:tcW w:w="1335" w:type="dxa"/>
            <w:tcBorders>
              <w:top w:val="single" w:sz="4" w:space="0" w:color="auto"/>
              <w:left w:val="single" w:sz="4" w:space="0" w:color="auto"/>
              <w:bottom w:val="single" w:sz="4" w:space="0" w:color="auto"/>
              <w:right w:val="single" w:sz="4" w:space="0" w:color="auto"/>
            </w:tcBorders>
          </w:tcPr>
          <w:p w14:paraId="1DEF81C9" w14:textId="77777777" w:rsidR="001A3BB7" w:rsidRPr="005807E9" w:rsidRDefault="001A3BB7" w:rsidP="008840AB">
            <w:pPr>
              <w:jc w:val="both"/>
              <w:rPr>
                <w:rFonts w:ascii="Times New Roman" w:hAnsi="Times New Roman"/>
                <w:b/>
                <w:color w:val="000000" w:themeColor="text1"/>
                <w:sz w:val="24"/>
                <w:szCs w:val="24"/>
              </w:rPr>
            </w:pPr>
          </w:p>
        </w:tc>
      </w:tr>
      <w:tr w:rsidR="005807E9" w:rsidRPr="005807E9" w14:paraId="719359F2" w14:textId="77777777" w:rsidTr="00D6211A">
        <w:trPr>
          <w:trHeight w:val="296"/>
        </w:trPr>
        <w:tc>
          <w:tcPr>
            <w:tcW w:w="663" w:type="dxa"/>
            <w:tcBorders>
              <w:top w:val="single" w:sz="4" w:space="0" w:color="auto"/>
              <w:left w:val="single" w:sz="4" w:space="0" w:color="auto"/>
              <w:bottom w:val="single" w:sz="4" w:space="0" w:color="auto"/>
              <w:right w:val="single" w:sz="4" w:space="0" w:color="auto"/>
            </w:tcBorders>
          </w:tcPr>
          <w:p w14:paraId="49FFB708" w14:textId="296BF675" w:rsidR="00B914D5" w:rsidRPr="005807E9" w:rsidRDefault="00B914D5" w:rsidP="008840AB">
            <w:pPr>
              <w:jc w:val="both"/>
              <w:rPr>
                <w:rFonts w:ascii="Times New Roman" w:hAnsi="Times New Roman"/>
                <w:color w:val="000000" w:themeColor="text1"/>
                <w:sz w:val="24"/>
                <w:szCs w:val="24"/>
              </w:rPr>
            </w:pPr>
            <w:r w:rsidRPr="005807E9">
              <w:rPr>
                <w:rFonts w:ascii="Times New Roman" w:hAnsi="Times New Roman"/>
                <w:color w:val="000000" w:themeColor="text1"/>
                <w:sz w:val="24"/>
                <w:szCs w:val="24"/>
              </w:rPr>
              <w:t>2</w:t>
            </w:r>
          </w:p>
        </w:tc>
        <w:tc>
          <w:tcPr>
            <w:tcW w:w="2723" w:type="dxa"/>
            <w:tcBorders>
              <w:top w:val="single" w:sz="4" w:space="0" w:color="auto"/>
              <w:left w:val="single" w:sz="4" w:space="0" w:color="auto"/>
              <w:bottom w:val="single" w:sz="4" w:space="0" w:color="auto"/>
              <w:right w:val="single" w:sz="4" w:space="0" w:color="auto"/>
            </w:tcBorders>
          </w:tcPr>
          <w:p w14:paraId="721D78C2" w14:textId="50399B2A" w:rsidR="00B914D5" w:rsidRPr="005807E9" w:rsidRDefault="00B914D5" w:rsidP="008840AB">
            <w:pPr>
              <w:tabs>
                <w:tab w:val="center" w:pos="1917"/>
              </w:tabs>
              <w:jc w:val="both"/>
              <w:rPr>
                <w:rFonts w:ascii="Times New Roman" w:hAnsi="Times New Roman"/>
                <w:bCs/>
                <w:color w:val="000000" w:themeColor="text1"/>
                <w:sz w:val="24"/>
                <w:szCs w:val="24"/>
              </w:rPr>
            </w:pPr>
            <w:r w:rsidRPr="005807E9">
              <w:rPr>
                <w:rFonts w:ascii="Times New Roman" w:hAnsi="Times New Roman"/>
                <w:bCs/>
                <w:color w:val="000000" w:themeColor="text1"/>
                <w:sz w:val="24"/>
                <w:szCs w:val="24"/>
              </w:rPr>
              <w:t>Cartons of Vegetable Cooking Oil</w:t>
            </w:r>
            <w:r w:rsidR="00DE55AF" w:rsidRPr="005807E9">
              <w:rPr>
                <w:rFonts w:ascii="Times New Roman" w:hAnsi="Times New Roman"/>
                <w:bCs/>
                <w:color w:val="000000" w:themeColor="text1"/>
                <w:sz w:val="24"/>
                <w:szCs w:val="24"/>
              </w:rPr>
              <w:t xml:space="preserve"> (12</w:t>
            </w:r>
            <w:r w:rsidR="001466D5">
              <w:rPr>
                <w:rFonts w:ascii="Times New Roman" w:hAnsi="Times New Roman"/>
                <w:bCs/>
                <w:color w:val="000000" w:themeColor="text1"/>
                <w:sz w:val="24"/>
                <w:szCs w:val="24"/>
              </w:rPr>
              <w:t xml:space="preserve"> x1 </w:t>
            </w:r>
            <w:r w:rsidR="00DE55AF" w:rsidRPr="005807E9">
              <w:rPr>
                <w:rFonts w:ascii="Times New Roman" w:hAnsi="Times New Roman"/>
                <w:bCs/>
                <w:color w:val="000000" w:themeColor="text1"/>
                <w:sz w:val="24"/>
                <w:szCs w:val="24"/>
              </w:rPr>
              <w:t>L)</w:t>
            </w:r>
          </w:p>
        </w:tc>
        <w:tc>
          <w:tcPr>
            <w:tcW w:w="970" w:type="dxa"/>
            <w:tcBorders>
              <w:top w:val="single" w:sz="4" w:space="0" w:color="auto"/>
              <w:left w:val="single" w:sz="4" w:space="0" w:color="auto"/>
              <w:bottom w:val="single" w:sz="4" w:space="0" w:color="auto"/>
              <w:right w:val="single" w:sz="4" w:space="0" w:color="auto"/>
            </w:tcBorders>
          </w:tcPr>
          <w:p w14:paraId="6FAE95EC" w14:textId="0BF00A30" w:rsidR="00B914D5" w:rsidRPr="005807E9" w:rsidRDefault="00472F03" w:rsidP="008840AB">
            <w:pPr>
              <w:jc w:val="both"/>
              <w:rPr>
                <w:rFonts w:ascii="Times New Roman" w:hAnsi="Times New Roman"/>
                <w:b/>
                <w:color w:val="000000" w:themeColor="text1"/>
                <w:sz w:val="24"/>
                <w:szCs w:val="24"/>
              </w:rPr>
            </w:pPr>
            <w:r>
              <w:rPr>
                <w:rFonts w:ascii="Times New Roman" w:hAnsi="Times New Roman"/>
                <w:b/>
                <w:color w:val="000000" w:themeColor="text1"/>
                <w:sz w:val="24"/>
                <w:szCs w:val="24"/>
              </w:rPr>
              <w:t>60</w:t>
            </w:r>
          </w:p>
        </w:tc>
        <w:tc>
          <w:tcPr>
            <w:tcW w:w="972" w:type="dxa"/>
            <w:tcBorders>
              <w:top w:val="single" w:sz="4" w:space="0" w:color="auto"/>
              <w:left w:val="single" w:sz="4" w:space="0" w:color="auto"/>
              <w:bottom w:val="single" w:sz="4" w:space="0" w:color="auto"/>
              <w:right w:val="single" w:sz="4" w:space="0" w:color="auto"/>
            </w:tcBorders>
          </w:tcPr>
          <w:p w14:paraId="17BA6ADC" w14:textId="77777777" w:rsidR="00B914D5" w:rsidRPr="005807E9" w:rsidRDefault="00B914D5" w:rsidP="008840AB">
            <w:pPr>
              <w:jc w:val="both"/>
              <w:rPr>
                <w:rFonts w:ascii="Times New Roman" w:hAnsi="Times New Roman"/>
                <w:b/>
                <w:color w:val="000000" w:themeColor="text1"/>
                <w:sz w:val="24"/>
                <w:szCs w:val="24"/>
              </w:rPr>
            </w:pPr>
          </w:p>
        </w:tc>
        <w:tc>
          <w:tcPr>
            <w:tcW w:w="1620" w:type="dxa"/>
            <w:tcBorders>
              <w:top w:val="single" w:sz="4" w:space="0" w:color="auto"/>
              <w:left w:val="single" w:sz="4" w:space="0" w:color="auto"/>
              <w:bottom w:val="single" w:sz="4" w:space="0" w:color="auto"/>
              <w:right w:val="single" w:sz="4" w:space="0" w:color="auto"/>
            </w:tcBorders>
          </w:tcPr>
          <w:p w14:paraId="65A23197" w14:textId="77777777" w:rsidR="00B914D5" w:rsidRPr="005807E9" w:rsidRDefault="00B914D5" w:rsidP="008840AB">
            <w:pPr>
              <w:jc w:val="both"/>
              <w:rPr>
                <w:rFonts w:ascii="Times New Roman" w:hAnsi="Times New Roman"/>
                <w:b/>
                <w:color w:val="000000" w:themeColor="text1"/>
                <w:sz w:val="24"/>
                <w:szCs w:val="24"/>
              </w:rPr>
            </w:pPr>
          </w:p>
        </w:tc>
        <w:tc>
          <w:tcPr>
            <w:tcW w:w="1497" w:type="dxa"/>
            <w:tcBorders>
              <w:top w:val="single" w:sz="4" w:space="0" w:color="auto"/>
              <w:left w:val="single" w:sz="4" w:space="0" w:color="auto"/>
              <w:bottom w:val="single" w:sz="4" w:space="0" w:color="auto"/>
              <w:right w:val="single" w:sz="4" w:space="0" w:color="auto"/>
            </w:tcBorders>
          </w:tcPr>
          <w:p w14:paraId="1A556C7D" w14:textId="77777777" w:rsidR="00B914D5" w:rsidRPr="005807E9" w:rsidRDefault="00B914D5" w:rsidP="008840AB">
            <w:pPr>
              <w:jc w:val="both"/>
              <w:rPr>
                <w:rFonts w:ascii="Times New Roman" w:hAnsi="Times New Roman"/>
                <w:b/>
                <w:color w:val="000000" w:themeColor="text1"/>
                <w:sz w:val="24"/>
                <w:szCs w:val="24"/>
              </w:rPr>
            </w:pPr>
          </w:p>
        </w:tc>
        <w:tc>
          <w:tcPr>
            <w:tcW w:w="1335" w:type="dxa"/>
            <w:tcBorders>
              <w:top w:val="single" w:sz="4" w:space="0" w:color="auto"/>
              <w:left w:val="single" w:sz="4" w:space="0" w:color="auto"/>
              <w:bottom w:val="single" w:sz="4" w:space="0" w:color="auto"/>
              <w:right w:val="single" w:sz="4" w:space="0" w:color="auto"/>
            </w:tcBorders>
          </w:tcPr>
          <w:p w14:paraId="5A2FA9D6" w14:textId="77777777" w:rsidR="00B914D5" w:rsidRPr="005807E9" w:rsidRDefault="00B914D5" w:rsidP="008840AB">
            <w:pPr>
              <w:jc w:val="both"/>
              <w:rPr>
                <w:rFonts w:ascii="Times New Roman" w:hAnsi="Times New Roman"/>
                <w:b/>
                <w:color w:val="000000" w:themeColor="text1"/>
                <w:sz w:val="24"/>
                <w:szCs w:val="24"/>
              </w:rPr>
            </w:pPr>
          </w:p>
        </w:tc>
      </w:tr>
      <w:tr w:rsidR="005807E9" w:rsidRPr="005807E9" w14:paraId="0C6A3CAB" w14:textId="77777777" w:rsidTr="00D6211A">
        <w:trPr>
          <w:trHeight w:val="296"/>
        </w:trPr>
        <w:tc>
          <w:tcPr>
            <w:tcW w:w="663" w:type="dxa"/>
            <w:tcBorders>
              <w:top w:val="single" w:sz="4" w:space="0" w:color="auto"/>
              <w:left w:val="single" w:sz="4" w:space="0" w:color="auto"/>
              <w:bottom w:val="single" w:sz="4" w:space="0" w:color="auto"/>
              <w:right w:val="single" w:sz="4" w:space="0" w:color="auto"/>
            </w:tcBorders>
          </w:tcPr>
          <w:p w14:paraId="75277721" w14:textId="2DDAA179" w:rsidR="00B914D5" w:rsidRPr="005807E9" w:rsidRDefault="00B914D5" w:rsidP="008840AB">
            <w:pPr>
              <w:jc w:val="both"/>
              <w:rPr>
                <w:rFonts w:ascii="Times New Roman" w:hAnsi="Times New Roman"/>
                <w:color w:val="000000" w:themeColor="text1"/>
                <w:sz w:val="24"/>
                <w:szCs w:val="24"/>
              </w:rPr>
            </w:pPr>
            <w:r w:rsidRPr="005807E9">
              <w:rPr>
                <w:rFonts w:ascii="Times New Roman" w:hAnsi="Times New Roman"/>
                <w:color w:val="000000" w:themeColor="text1"/>
                <w:sz w:val="24"/>
                <w:szCs w:val="24"/>
              </w:rPr>
              <w:t>3</w:t>
            </w:r>
          </w:p>
        </w:tc>
        <w:tc>
          <w:tcPr>
            <w:tcW w:w="2723" w:type="dxa"/>
            <w:tcBorders>
              <w:top w:val="single" w:sz="4" w:space="0" w:color="auto"/>
              <w:left w:val="single" w:sz="4" w:space="0" w:color="auto"/>
              <w:bottom w:val="single" w:sz="4" w:space="0" w:color="auto"/>
              <w:right w:val="single" w:sz="4" w:space="0" w:color="auto"/>
            </w:tcBorders>
          </w:tcPr>
          <w:p w14:paraId="06121824" w14:textId="7737594E" w:rsidR="00B914D5" w:rsidRPr="005807E9" w:rsidRDefault="00472F03" w:rsidP="008840AB">
            <w:pPr>
              <w:tabs>
                <w:tab w:val="center" w:pos="1917"/>
              </w:tabs>
              <w:jc w:val="both"/>
              <w:rPr>
                <w:rFonts w:ascii="Times New Roman" w:hAnsi="Times New Roman"/>
                <w:bCs/>
                <w:color w:val="000000" w:themeColor="text1"/>
                <w:sz w:val="24"/>
                <w:szCs w:val="24"/>
              </w:rPr>
            </w:pPr>
            <w:r>
              <w:rPr>
                <w:rFonts w:ascii="Times New Roman" w:hAnsi="Times New Roman"/>
                <w:bCs/>
                <w:color w:val="000000" w:themeColor="text1"/>
                <w:sz w:val="24"/>
                <w:szCs w:val="24"/>
              </w:rPr>
              <w:t>Cartons of Pure Black Tea</w:t>
            </w:r>
          </w:p>
        </w:tc>
        <w:tc>
          <w:tcPr>
            <w:tcW w:w="970" w:type="dxa"/>
            <w:tcBorders>
              <w:top w:val="single" w:sz="4" w:space="0" w:color="auto"/>
              <w:left w:val="single" w:sz="4" w:space="0" w:color="auto"/>
              <w:bottom w:val="single" w:sz="4" w:space="0" w:color="auto"/>
              <w:right w:val="single" w:sz="4" w:space="0" w:color="auto"/>
            </w:tcBorders>
          </w:tcPr>
          <w:p w14:paraId="7F34C6F6" w14:textId="3E42595F" w:rsidR="00B914D5" w:rsidRPr="005807E9" w:rsidRDefault="00472F03" w:rsidP="008840AB">
            <w:pPr>
              <w:jc w:val="both"/>
              <w:rPr>
                <w:rFonts w:ascii="Times New Roman" w:hAnsi="Times New Roman"/>
                <w:b/>
                <w:color w:val="000000" w:themeColor="text1"/>
                <w:sz w:val="24"/>
                <w:szCs w:val="24"/>
              </w:rPr>
            </w:pPr>
            <w:r>
              <w:rPr>
                <w:rFonts w:ascii="Times New Roman" w:hAnsi="Times New Roman"/>
                <w:b/>
                <w:color w:val="000000" w:themeColor="text1"/>
                <w:sz w:val="24"/>
                <w:szCs w:val="24"/>
              </w:rPr>
              <w:t>7</w:t>
            </w:r>
          </w:p>
        </w:tc>
        <w:tc>
          <w:tcPr>
            <w:tcW w:w="972" w:type="dxa"/>
            <w:tcBorders>
              <w:top w:val="single" w:sz="4" w:space="0" w:color="auto"/>
              <w:left w:val="single" w:sz="4" w:space="0" w:color="auto"/>
              <w:bottom w:val="single" w:sz="4" w:space="0" w:color="auto"/>
              <w:right w:val="single" w:sz="4" w:space="0" w:color="auto"/>
            </w:tcBorders>
          </w:tcPr>
          <w:p w14:paraId="26C1B9D0" w14:textId="77777777" w:rsidR="00B914D5" w:rsidRPr="005807E9" w:rsidRDefault="00B914D5" w:rsidP="008840AB">
            <w:pPr>
              <w:jc w:val="both"/>
              <w:rPr>
                <w:rFonts w:ascii="Times New Roman" w:hAnsi="Times New Roman"/>
                <w:b/>
                <w:color w:val="000000" w:themeColor="text1"/>
                <w:sz w:val="24"/>
                <w:szCs w:val="24"/>
              </w:rPr>
            </w:pPr>
          </w:p>
        </w:tc>
        <w:tc>
          <w:tcPr>
            <w:tcW w:w="1620" w:type="dxa"/>
            <w:tcBorders>
              <w:top w:val="single" w:sz="4" w:space="0" w:color="auto"/>
              <w:left w:val="single" w:sz="4" w:space="0" w:color="auto"/>
              <w:bottom w:val="single" w:sz="4" w:space="0" w:color="auto"/>
              <w:right w:val="single" w:sz="4" w:space="0" w:color="auto"/>
            </w:tcBorders>
          </w:tcPr>
          <w:p w14:paraId="71023082" w14:textId="77777777" w:rsidR="00B914D5" w:rsidRPr="005807E9" w:rsidRDefault="00B914D5" w:rsidP="008840AB">
            <w:pPr>
              <w:jc w:val="both"/>
              <w:rPr>
                <w:rFonts w:ascii="Times New Roman" w:hAnsi="Times New Roman"/>
                <w:b/>
                <w:color w:val="000000" w:themeColor="text1"/>
                <w:sz w:val="24"/>
                <w:szCs w:val="24"/>
              </w:rPr>
            </w:pPr>
          </w:p>
        </w:tc>
        <w:tc>
          <w:tcPr>
            <w:tcW w:w="1497" w:type="dxa"/>
            <w:tcBorders>
              <w:top w:val="single" w:sz="4" w:space="0" w:color="auto"/>
              <w:left w:val="single" w:sz="4" w:space="0" w:color="auto"/>
              <w:bottom w:val="single" w:sz="4" w:space="0" w:color="auto"/>
              <w:right w:val="single" w:sz="4" w:space="0" w:color="auto"/>
            </w:tcBorders>
          </w:tcPr>
          <w:p w14:paraId="7C0BE428" w14:textId="77777777" w:rsidR="00B914D5" w:rsidRPr="005807E9" w:rsidRDefault="00B914D5" w:rsidP="008840AB">
            <w:pPr>
              <w:jc w:val="both"/>
              <w:rPr>
                <w:rFonts w:ascii="Times New Roman" w:hAnsi="Times New Roman"/>
                <w:b/>
                <w:color w:val="000000" w:themeColor="text1"/>
                <w:sz w:val="24"/>
                <w:szCs w:val="24"/>
              </w:rPr>
            </w:pPr>
          </w:p>
        </w:tc>
        <w:tc>
          <w:tcPr>
            <w:tcW w:w="1335" w:type="dxa"/>
            <w:tcBorders>
              <w:top w:val="single" w:sz="4" w:space="0" w:color="auto"/>
              <w:left w:val="single" w:sz="4" w:space="0" w:color="auto"/>
              <w:bottom w:val="single" w:sz="4" w:space="0" w:color="auto"/>
              <w:right w:val="single" w:sz="4" w:space="0" w:color="auto"/>
            </w:tcBorders>
          </w:tcPr>
          <w:p w14:paraId="6F3CD953" w14:textId="77777777" w:rsidR="00B914D5" w:rsidRPr="005807E9" w:rsidRDefault="00B914D5" w:rsidP="008840AB">
            <w:pPr>
              <w:jc w:val="both"/>
              <w:rPr>
                <w:rFonts w:ascii="Times New Roman" w:hAnsi="Times New Roman"/>
                <w:b/>
                <w:color w:val="000000" w:themeColor="text1"/>
                <w:sz w:val="24"/>
                <w:szCs w:val="24"/>
              </w:rPr>
            </w:pPr>
          </w:p>
        </w:tc>
      </w:tr>
      <w:tr w:rsidR="00472F03" w:rsidRPr="005807E9" w14:paraId="1F0542D5" w14:textId="77777777" w:rsidTr="00D6211A">
        <w:trPr>
          <w:trHeight w:val="296"/>
        </w:trPr>
        <w:tc>
          <w:tcPr>
            <w:tcW w:w="663" w:type="dxa"/>
            <w:tcBorders>
              <w:top w:val="single" w:sz="4" w:space="0" w:color="auto"/>
              <w:left w:val="single" w:sz="4" w:space="0" w:color="auto"/>
              <w:bottom w:val="single" w:sz="4" w:space="0" w:color="auto"/>
              <w:right w:val="single" w:sz="4" w:space="0" w:color="auto"/>
            </w:tcBorders>
          </w:tcPr>
          <w:p w14:paraId="13AF425C" w14:textId="27E1B567" w:rsidR="00472F03" w:rsidRPr="005807E9" w:rsidRDefault="00472F03" w:rsidP="008840AB">
            <w:pPr>
              <w:jc w:val="both"/>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2723" w:type="dxa"/>
            <w:tcBorders>
              <w:top w:val="single" w:sz="4" w:space="0" w:color="auto"/>
              <w:left w:val="single" w:sz="4" w:space="0" w:color="auto"/>
              <w:bottom w:val="single" w:sz="4" w:space="0" w:color="auto"/>
              <w:right w:val="single" w:sz="4" w:space="0" w:color="auto"/>
            </w:tcBorders>
          </w:tcPr>
          <w:p w14:paraId="459180B7" w14:textId="08B37C3A" w:rsidR="00472F03" w:rsidRDefault="00472F03" w:rsidP="008840AB">
            <w:pPr>
              <w:tabs>
                <w:tab w:val="center" w:pos="1917"/>
              </w:tabs>
              <w:jc w:val="both"/>
              <w:rPr>
                <w:rFonts w:ascii="Times New Roman" w:hAnsi="Times New Roman"/>
                <w:bCs/>
                <w:color w:val="000000" w:themeColor="text1"/>
                <w:sz w:val="24"/>
                <w:szCs w:val="24"/>
              </w:rPr>
            </w:pPr>
            <w:r>
              <w:rPr>
                <w:rFonts w:ascii="Times New Roman" w:hAnsi="Times New Roman"/>
                <w:bCs/>
                <w:color w:val="000000" w:themeColor="text1"/>
                <w:sz w:val="24"/>
                <w:szCs w:val="24"/>
              </w:rPr>
              <w:t>5 bags of 50kg sugar</w:t>
            </w:r>
          </w:p>
        </w:tc>
        <w:tc>
          <w:tcPr>
            <w:tcW w:w="970" w:type="dxa"/>
            <w:tcBorders>
              <w:top w:val="single" w:sz="4" w:space="0" w:color="auto"/>
              <w:left w:val="single" w:sz="4" w:space="0" w:color="auto"/>
              <w:bottom w:val="single" w:sz="4" w:space="0" w:color="auto"/>
              <w:right w:val="single" w:sz="4" w:space="0" w:color="auto"/>
            </w:tcBorders>
          </w:tcPr>
          <w:p w14:paraId="7A03B648" w14:textId="126B5B2B" w:rsidR="00472F03" w:rsidRPr="005807E9" w:rsidRDefault="00472F03" w:rsidP="008840AB">
            <w:pPr>
              <w:jc w:val="both"/>
              <w:rPr>
                <w:rFonts w:ascii="Times New Roman" w:hAnsi="Times New Roman"/>
                <w:b/>
                <w:color w:val="000000" w:themeColor="text1"/>
                <w:sz w:val="24"/>
                <w:szCs w:val="24"/>
              </w:rPr>
            </w:pPr>
            <w:r>
              <w:rPr>
                <w:rFonts w:ascii="Times New Roman" w:hAnsi="Times New Roman"/>
                <w:b/>
                <w:color w:val="000000" w:themeColor="text1"/>
                <w:sz w:val="24"/>
                <w:szCs w:val="24"/>
              </w:rPr>
              <w:t>5</w:t>
            </w:r>
          </w:p>
        </w:tc>
        <w:tc>
          <w:tcPr>
            <w:tcW w:w="972" w:type="dxa"/>
            <w:tcBorders>
              <w:top w:val="single" w:sz="4" w:space="0" w:color="auto"/>
              <w:left w:val="single" w:sz="4" w:space="0" w:color="auto"/>
              <w:bottom w:val="single" w:sz="4" w:space="0" w:color="auto"/>
              <w:right w:val="single" w:sz="4" w:space="0" w:color="auto"/>
            </w:tcBorders>
          </w:tcPr>
          <w:p w14:paraId="7B74E522" w14:textId="77777777" w:rsidR="00472F03" w:rsidRPr="005807E9" w:rsidRDefault="00472F03" w:rsidP="008840AB">
            <w:pPr>
              <w:jc w:val="both"/>
              <w:rPr>
                <w:rFonts w:ascii="Times New Roman" w:hAnsi="Times New Roman"/>
                <w:b/>
                <w:color w:val="000000" w:themeColor="text1"/>
                <w:sz w:val="24"/>
                <w:szCs w:val="24"/>
              </w:rPr>
            </w:pPr>
          </w:p>
        </w:tc>
        <w:tc>
          <w:tcPr>
            <w:tcW w:w="1620" w:type="dxa"/>
            <w:tcBorders>
              <w:top w:val="single" w:sz="4" w:space="0" w:color="auto"/>
              <w:left w:val="single" w:sz="4" w:space="0" w:color="auto"/>
              <w:bottom w:val="single" w:sz="4" w:space="0" w:color="auto"/>
              <w:right w:val="single" w:sz="4" w:space="0" w:color="auto"/>
            </w:tcBorders>
          </w:tcPr>
          <w:p w14:paraId="4E8748A7" w14:textId="77777777" w:rsidR="00472F03" w:rsidRPr="005807E9" w:rsidRDefault="00472F03" w:rsidP="008840AB">
            <w:pPr>
              <w:jc w:val="both"/>
              <w:rPr>
                <w:rFonts w:ascii="Times New Roman" w:hAnsi="Times New Roman"/>
                <w:b/>
                <w:color w:val="000000" w:themeColor="text1"/>
                <w:sz w:val="24"/>
                <w:szCs w:val="24"/>
              </w:rPr>
            </w:pPr>
          </w:p>
        </w:tc>
        <w:tc>
          <w:tcPr>
            <w:tcW w:w="1497" w:type="dxa"/>
            <w:tcBorders>
              <w:top w:val="single" w:sz="4" w:space="0" w:color="auto"/>
              <w:left w:val="single" w:sz="4" w:space="0" w:color="auto"/>
              <w:bottom w:val="single" w:sz="4" w:space="0" w:color="auto"/>
              <w:right w:val="single" w:sz="4" w:space="0" w:color="auto"/>
            </w:tcBorders>
          </w:tcPr>
          <w:p w14:paraId="36FB1FE3" w14:textId="77777777" w:rsidR="00472F03" w:rsidRPr="005807E9" w:rsidRDefault="00472F03" w:rsidP="008840AB">
            <w:pPr>
              <w:jc w:val="both"/>
              <w:rPr>
                <w:rFonts w:ascii="Times New Roman" w:hAnsi="Times New Roman"/>
                <w:b/>
                <w:color w:val="000000" w:themeColor="text1"/>
                <w:sz w:val="24"/>
                <w:szCs w:val="24"/>
              </w:rPr>
            </w:pPr>
          </w:p>
        </w:tc>
        <w:tc>
          <w:tcPr>
            <w:tcW w:w="1335" w:type="dxa"/>
            <w:tcBorders>
              <w:top w:val="single" w:sz="4" w:space="0" w:color="auto"/>
              <w:left w:val="single" w:sz="4" w:space="0" w:color="auto"/>
              <w:bottom w:val="single" w:sz="4" w:space="0" w:color="auto"/>
              <w:right w:val="single" w:sz="4" w:space="0" w:color="auto"/>
            </w:tcBorders>
          </w:tcPr>
          <w:p w14:paraId="5B030C8C" w14:textId="77777777" w:rsidR="00472F03" w:rsidRPr="005807E9" w:rsidRDefault="00472F03" w:rsidP="008840AB">
            <w:pPr>
              <w:jc w:val="both"/>
              <w:rPr>
                <w:rFonts w:ascii="Times New Roman" w:hAnsi="Times New Roman"/>
                <w:b/>
                <w:color w:val="000000" w:themeColor="text1"/>
                <w:sz w:val="24"/>
                <w:szCs w:val="24"/>
              </w:rPr>
            </w:pPr>
          </w:p>
        </w:tc>
      </w:tr>
      <w:tr w:rsidR="00DE55AF" w:rsidRPr="005807E9" w14:paraId="24C40588" w14:textId="77777777" w:rsidTr="00D6211A">
        <w:trPr>
          <w:trHeight w:val="296"/>
        </w:trPr>
        <w:tc>
          <w:tcPr>
            <w:tcW w:w="663" w:type="dxa"/>
            <w:tcBorders>
              <w:top w:val="single" w:sz="4" w:space="0" w:color="auto"/>
              <w:left w:val="single" w:sz="4" w:space="0" w:color="auto"/>
              <w:bottom w:val="single" w:sz="4" w:space="0" w:color="auto"/>
              <w:right w:val="single" w:sz="4" w:space="0" w:color="auto"/>
            </w:tcBorders>
          </w:tcPr>
          <w:p w14:paraId="09701376" w14:textId="7B28F1AA" w:rsidR="00DE55AF" w:rsidRPr="005807E9" w:rsidRDefault="00472F03" w:rsidP="008840AB">
            <w:pPr>
              <w:jc w:val="both"/>
              <w:rPr>
                <w:rFonts w:ascii="Times New Roman" w:hAnsi="Times New Roman"/>
                <w:color w:val="000000" w:themeColor="text1"/>
                <w:sz w:val="24"/>
                <w:szCs w:val="24"/>
              </w:rPr>
            </w:pPr>
            <w:r>
              <w:rPr>
                <w:rFonts w:ascii="Times New Roman" w:hAnsi="Times New Roman"/>
                <w:color w:val="000000" w:themeColor="text1"/>
                <w:sz w:val="24"/>
                <w:szCs w:val="24"/>
              </w:rPr>
              <w:t>5</w:t>
            </w:r>
          </w:p>
        </w:tc>
        <w:tc>
          <w:tcPr>
            <w:tcW w:w="2723" w:type="dxa"/>
            <w:tcBorders>
              <w:top w:val="single" w:sz="4" w:space="0" w:color="auto"/>
              <w:left w:val="single" w:sz="4" w:space="0" w:color="auto"/>
              <w:bottom w:val="single" w:sz="4" w:space="0" w:color="auto"/>
              <w:right w:val="single" w:sz="4" w:space="0" w:color="auto"/>
            </w:tcBorders>
          </w:tcPr>
          <w:p w14:paraId="2BA752DC" w14:textId="21FE508C" w:rsidR="00DE55AF" w:rsidRPr="005807E9" w:rsidRDefault="00472F03" w:rsidP="008840AB">
            <w:pPr>
              <w:tabs>
                <w:tab w:val="center" w:pos="1917"/>
              </w:tabs>
              <w:jc w:val="both"/>
              <w:rPr>
                <w:rFonts w:ascii="Times New Roman" w:hAnsi="Times New Roman"/>
                <w:bCs/>
                <w:color w:val="000000" w:themeColor="text1"/>
                <w:sz w:val="24"/>
                <w:szCs w:val="24"/>
              </w:rPr>
            </w:pPr>
            <w:r>
              <w:rPr>
                <w:rFonts w:ascii="Times New Roman" w:hAnsi="Times New Roman"/>
                <w:bCs/>
                <w:color w:val="000000" w:themeColor="text1"/>
                <w:sz w:val="24"/>
                <w:szCs w:val="24"/>
              </w:rPr>
              <w:t>50 pairs of Wellington boots</w:t>
            </w:r>
          </w:p>
        </w:tc>
        <w:tc>
          <w:tcPr>
            <w:tcW w:w="970" w:type="dxa"/>
            <w:tcBorders>
              <w:top w:val="single" w:sz="4" w:space="0" w:color="auto"/>
              <w:left w:val="single" w:sz="4" w:space="0" w:color="auto"/>
              <w:bottom w:val="single" w:sz="4" w:space="0" w:color="auto"/>
              <w:right w:val="single" w:sz="4" w:space="0" w:color="auto"/>
            </w:tcBorders>
          </w:tcPr>
          <w:p w14:paraId="4D229637" w14:textId="5D4BC145" w:rsidR="00DE55AF" w:rsidRPr="005807E9" w:rsidRDefault="00472F03" w:rsidP="008840AB">
            <w:pPr>
              <w:jc w:val="both"/>
              <w:rPr>
                <w:rFonts w:ascii="Times New Roman" w:hAnsi="Times New Roman"/>
                <w:b/>
                <w:color w:val="000000" w:themeColor="text1"/>
                <w:sz w:val="24"/>
                <w:szCs w:val="24"/>
              </w:rPr>
            </w:pPr>
            <w:r>
              <w:rPr>
                <w:rFonts w:ascii="Times New Roman" w:hAnsi="Times New Roman"/>
                <w:b/>
                <w:color w:val="000000" w:themeColor="text1"/>
                <w:sz w:val="24"/>
                <w:szCs w:val="24"/>
              </w:rPr>
              <w:t>50</w:t>
            </w:r>
          </w:p>
        </w:tc>
        <w:tc>
          <w:tcPr>
            <w:tcW w:w="972" w:type="dxa"/>
            <w:tcBorders>
              <w:top w:val="single" w:sz="4" w:space="0" w:color="auto"/>
              <w:left w:val="single" w:sz="4" w:space="0" w:color="auto"/>
              <w:bottom w:val="single" w:sz="4" w:space="0" w:color="auto"/>
              <w:right w:val="single" w:sz="4" w:space="0" w:color="auto"/>
            </w:tcBorders>
          </w:tcPr>
          <w:p w14:paraId="42E9A315" w14:textId="77777777" w:rsidR="00DE55AF" w:rsidRPr="005807E9" w:rsidRDefault="00DE55AF" w:rsidP="008840AB">
            <w:pPr>
              <w:jc w:val="both"/>
              <w:rPr>
                <w:rFonts w:ascii="Times New Roman" w:hAnsi="Times New Roman"/>
                <w:b/>
                <w:color w:val="000000" w:themeColor="text1"/>
                <w:sz w:val="24"/>
                <w:szCs w:val="24"/>
              </w:rPr>
            </w:pPr>
          </w:p>
        </w:tc>
        <w:tc>
          <w:tcPr>
            <w:tcW w:w="1620" w:type="dxa"/>
            <w:tcBorders>
              <w:top w:val="single" w:sz="4" w:space="0" w:color="auto"/>
              <w:left w:val="single" w:sz="4" w:space="0" w:color="auto"/>
              <w:bottom w:val="single" w:sz="4" w:space="0" w:color="auto"/>
              <w:right w:val="single" w:sz="4" w:space="0" w:color="auto"/>
            </w:tcBorders>
          </w:tcPr>
          <w:p w14:paraId="18223413" w14:textId="77777777" w:rsidR="00DE55AF" w:rsidRPr="005807E9" w:rsidRDefault="00DE55AF" w:rsidP="008840AB">
            <w:pPr>
              <w:jc w:val="both"/>
              <w:rPr>
                <w:rFonts w:ascii="Times New Roman" w:hAnsi="Times New Roman"/>
                <w:b/>
                <w:color w:val="000000" w:themeColor="text1"/>
                <w:sz w:val="24"/>
                <w:szCs w:val="24"/>
              </w:rPr>
            </w:pPr>
          </w:p>
        </w:tc>
        <w:tc>
          <w:tcPr>
            <w:tcW w:w="1497" w:type="dxa"/>
            <w:tcBorders>
              <w:top w:val="single" w:sz="4" w:space="0" w:color="auto"/>
              <w:left w:val="single" w:sz="4" w:space="0" w:color="auto"/>
              <w:bottom w:val="single" w:sz="4" w:space="0" w:color="auto"/>
              <w:right w:val="single" w:sz="4" w:space="0" w:color="auto"/>
            </w:tcBorders>
          </w:tcPr>
          <w:p w14:paraId="73346F67" w14:textId="77777777" w:rsidR="00DE55AF" w:rsidRPr="005807E9" w:rsidRDefault="00DE55AF" w:rsidP="008840AB">
            <w:pPr>
              <w:jc w:val="both"/>
              <w:rPr>
                <w:rFonts w:ascii="Times New Roman" w:hAnsi="Times New Roman"/>
                <w:b/>
                <w:color w:val="000000" w:themeColor="text1"/>
                <w:sz w:val="24"/>
                <w:szCs w:val="24"/>
              </w:rPr>
            </w:pPr>
          </w:p>
        </w:tc>
        <w:tc>
          <w:tcPr>
            <w:tcW w:w="1335" w:type="dxa"/>
            <w:tcBorders>
              <w:top w:val="single" w:sz="4" w:space="0" w:color="auto"/>
              <w:left w:val="single" w:sz="4" w:space="0" w:color="auto"/>
              <w:bottom w:val="single" w:sz="4" w:space="0" w:color="auto"/>
              <w:right w:val="single" w:sz="4" w:space="0" w:color="auto"/>
            </w:tcBorders>
          </w:tcPr>
          <w:p w14:paraId="3DA2AC98" w14:textId="77777777" w:rsidR="00DE55AF" w:rsidRPr="005807E9" w:rsidRDefault="00DE55AF" w:rsidP="008840AB">
            <w:pPr>
              <w:jc w:val="both"/>
              <w:rPr>
                <w:rFonts w:ascii="Times New Roman" w:hAnsi="Times New Roman"/>
                <w:b/>
                <w:color w:val="000000" w:themeColor="text1"/>
                <w:sz w:val="24"/>
                <w:szCs w:val="24"/>
              </w:rPr>
            </w:pPr>
          </w:p>
        </w:tc>
      </w:tr>
    </w:tbl>
    <w:p w14:paraId="0B780C9F" w14:textId="3605D7CA" w:rsidR="007F0D31" w:rsidRPr="005807E9" w:rsidRDefault="007F0D31" w:rsidP="004230B4">
      <w:pPr>
        <w:autoSpaceDE w:val="0"/>
        <w:autoSpaceDN w:val="0"/>
        <w:adjustRightInd w:val="0"/>
        <w:spacing w:after="0" w:line="276" w:lineRule="auto"/>
        <w:jc w:val="both"/>
        <w:rPr>
          <w:rFonts w:ascii="Times New Roman" w:hAnsi="Times New Roman" w:cs="Times New Roman"/>
          <w:b/>
          <w:bCs/>
          <w:color w:val="000000" w:themeColor="text1"/>
          <w:sz w:val="24"/>
          <w:szCs w:val="24"/>
        </w:rPr>
      </w:pPr>
    </w:p>
    <w:p w14:paraId="19343CFF" w14:textId="77777777" w:rsidR="008840AB" w:rsidRPr="009610B4" w:rsidRDefault="008840AB" w:rsidP="004230B4">
      <w:pPr>
        <w:autoSpaceDE w:val="0"/>
        <w:autoSpaceDN w:val="0"/>
        <w:adjustRightInd w:val="0"/>
        <w:spacing w:after="0" w:line="276" w:lineRule="auto"/>
        <w:jc w:val="both"/>
        <w:rPr>
          <w:rFonts w:ascii="Times New Roman" w:hAnsi="Times New Roman" w:cs="Times New Roman"/>
          <w:b/>
          <w:bCs/>
          <w:sz w:val="24"/>
          <w:szCs w:val="24"/>
        </w:rPr>
      </w:pPr>
    </w:p>
    <w:p w14:paraId="1788D501" w14:textId="77777777" w:rsidR="0026013B" w:rsidRPr="00AD138F" w:rsidRDefault="002629BA" w:rsidP="004230B4">
      <w:pPr>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Total Price to Final Destina</w:t>
      </w:r>
      <w:r w:rsidR="00AD138F">
        <w:rPr>
          <w:rFonts w:ascii="Times New Roman" w:hAnsi="Times New Roman" w:cs="Times New Roman"/>
          <w:sz w:val="24"/>
          <w:szCs w:val="24"/>
        </w:rPr>
        <w:t xml:space="preserve">tion: </w:t>
      </w:r>
      <w:r w:rsidR="00A510D2">
        <w:rPr>
          <w:rFonts w:ascii="Times New Roman" w:hAnsi="Times New Roman" w:cs="Times New Roman"/>
          <w:sz w:val="24"/>
          <w:szCs w:val="24"/>
        </w:rPr>
        <w:t xml:space="preserve"> </w:t>
      </w:r>
      <w:r w:rsidR="00916278">
        <w:rPr>
          <w:rFonts w:ascii="Times New Roman" w:hAnsi="Times New Roman" w:cs="Times New Roman"/>
          <w:b/>
          <w:sz w:val="24"/>
          <w:szCs w:val="24"/>
        </w:rPr>
        <w:t>…………………………………………………………………………………………………….</w:t>
      </w:r>
      <w:r>
        <w:rPr>
          <w:rFonts w:ascii="Times New Roman" w:hAnsi="Times New Roman" w:cs="Times New Roman"/>
          <w:sz w:val="24"/>
          <w:szCs w:val="24"/>
        </w:rPr>
        <w:t>(in words)</w:t>
      </w:r>
    </w:p>
    <w:p w14:paraId="77604567" w14:textId="77777777" w:rsidR="00D96D4A" w:rsidRDefault="00D96D4A" w:rsidP="004230B4">
      <w:pPr>
        <w:autoSpaceDE w:val="0"/>
        <w:autoSpaceDN w:val="0"/>
        <w:adjustRightInd w:val="0"/>
        <w:spacing w:after="0" w:line="276" w:lineRule="auto"/>
        <w:jc w:val="both"/>
        <w:rPr>
          <w:rFonts w:ascii="Times New Roman" w:hAnsi="Times New Roman" w:cs="Times New Roman"/>
          <w:sz w:val="24"/>
          <w:szCs w:val="24"/>
        </w:rPr>
      </w:pPr>
    </w:p>
    <w:p w14:paraId="4353698B" w14:textId="77777777" w:rsidR="0026013B" w:rsidRDefault="0026013B" w:rsidP="004230B4">
      <w:pPr>
        <w:autoSpaceDE w:val="0"/>
        <w:autoSpaceDN w:val="0"/>
        <w:adjustRightInd w:val="0"/>
        <w:spacing w:after="0" w:line="276" w:lineRule="auto"/>
        <w:jc w:val="both"/>
        <w:rPr>
          <w:rFonts w:ascii="Times New Roman" w:hAnsi="Times New Roman" w:cs="Times New Roman"/>
          <w:sz w:val="24"/>
          <w:szCs w:val="24"/>
        </w:rPr>
      </w:pPr>
    </w:p>
    <w:p w14:paraId="7204CD57" w14:textId="77777777" w:rsidR="005D1EC4" w:rsidRPr="009610B4" w:rsidRDefault="005D1EC4" w:rsidP="004230B4">
      <w:pPr>
        <w:autoSpaceDE w:val="0"/>
        <w:autoSpaceDN w:val="0"/>
        <w:adjustRightInd w:val="0"/>
        <w:spacing w:after="0" w:line="276" w:lineRule="auto"/>
        <w:jc w:val="both"/>
        <w:rPr>
          <w:rFonts w:ascii="Times New Roman" w:hAnsi="Times New Roman" w:cs="Times New Roman"/>
          <w:sz w:val="24"/>
          <w:szCs w:val="24"/>
        </w:rPr>
      </w:pPr>
      <w:r w:rsidRPr="009610B4">
        <w:rPr>
          <w:rFonts w:ascii="Times New Roman" w:hAnsi="Times New Roman" w:cs="Times New Roman"/>
          <w:sz w:val="24"/>
          <w:szCs w:val="24"/>
        </w:rPr>
        <w:t>S</w:t>
      </w:r>
      <w:r w:rsidR="00DC2584">
        <w:rPr>
          <w:rFonts w:ascii="Times New Roman" w:hAnsi="Times New Roman" w:cs="Times New Roman"/>
          <w:sz w:val="24"/>
          <w:szCs w:val="24"/>
        </w:rPr>
        <w:t>ignature of Tenderer: ……………………………..</w:t>
      </w:r>
    </w:p>
    <w:p w14:paraId="3D466643" w14:textId="77777777" w:rsidR="00DC2584" w:rsidRDefault="00DC2584" w:rsidP="004230B4">
      <w:pPr>
        <w:autoSpaceDE w:val="0"/>
        <w:autoSpaceDN w:val="0"/>
        <w:adjustRightInd w:val="0"/>
        <w:spacing w:after="0" w:line="276" w:lineRule="auto"/>
        <w:jc w:val="both"/>
        <w:rPr>
          <w:rFonts w:ascii="Times New Roman" w:hAnsi="Times New Roman" w:cs="Times New Roman"/>
          <w:sz w:val="24"/>
          <w:szCs w:val="24"/>
        </w:rPr>
      </w:pPr>
    </w:p>
    <w:p w14:paraId="50CDE24B" w14:textId="77777777" w:rsidR="005D1EC4" w:rsidRPr="00DC2584" w:rsidRDefault="005D1EC4" w:rsidP="009610B4">
      <w:pPr>
        <w:autoSpaceDE w:val="0"/>
        <w:autoSpaceDN w:val="0"/>
        <w:adjustRightInd w:val="0"/>
        <w:spacing w:after="0" w:line="360" w:lineRule="auto"/>
        <w:jc w:val="both"/>
        <w:rPr>
          <w:rFonts w:ascii="Times New Roman" w:hAnsi="Times New Roman" w:cs="Times New Roman"/>
          <w:b/>
          <w:sz w:val="24"/>
          <w:szCs w:val="24"/>
        </w:rPr>
      </w:pPr>
      <w:r w:rsidRPr="00DC2584">
        <w:rPr>
          <w:rFonts w:ascii="Times New Roman" w:hAnsi="Times New Roman" w:cs="Times New Roman"/>
          <w:b/>
          <w:sz w:val="24"/>
          <w:szCs w:val="24"/>
        </w:rPr>
        <w:t>Note: In case of discrepancy between unit price and total, the unit price shall prevail.</w:t>
      </w:r>
    </w:p>
    <w:p w14:paraId="056F3BCE" w14:textId="77777777" w:rsidR="003A6AF4" w:rsidRDefault="003A6AF4" w:rsidP="009610B4">
      <w:pPr>
        <w:autoSpaceDE w:val="0"/>
        <w:autoSpaceDN w:val="0"/>
        <w:adjustRightInd w:val="0"/>
        <w:spacing w:after="0" w:line="360" w:lineRule="auto"/>
        <w:jc w:val="both"/>
        <w:rPr>
          <w:rFonts w:ascii="Times New Roman" w:hAnsi="Times New Roman" w:cs="Times New Roman"/>
          <w:b/>
          <w:bCs/>
          <w:sz w:val="24"/>
          <w:szCs w:val="24"/>
        </w:rPr>
      </w:pPr>
    </w:p>
    <w:p w14:paraId="1755F82C" w14:textId="77777777" w:rsidR="00916278" w:rsidRDefault="00916278" w:rsidP="009610B4">
      <w:pPr>
        <w:autoSpaceDE w:val="0"/>
        <w:autoSpaceDN w:val="0"/>
        <w:adjustRightInd w:val="0"/>
        <w:spacing w:after="0" w:line="360" w:lineRule="auto"/>
        <w:jc w:val="both"/>
        <w:rPr>
          <w:rFonts w:ascii="Times New Roman" w:hAnsi="Times New Roman" w:cs="Times New Roman"/>
          <w:b/>
          <w:bCs/>
          <w:sz w:val="24"/>
          <w:szCs w:val="24"/>
        </w:rPr>
      </w:pPr>
    </w:p>
    <w:p w14:paraId="581E7B83" w14:textId="77777777" w:rsidR="00916278" w:rsidRDefault="00916278" w:rsidP="009610B4">
      <w:pPr>
        <w:autoSpaceDE w:val="0"/>
        <w:autoSpaceDN w:val="0"/>
        <w:adjustRightInd w:val="0"/>
        <w:spacing w:after="0" w:line="360" w:lineRule="auto"/>
        <w:jc w:val="both"/>
        <w:rPr>
          <w:rFonts w:ascii="Times New Roman" w:hAnsi="Times New Roman" w:cs="Times New Roman"/>
          <w:b/>
          <w:bCs/>
          <w:sz w:val="24"/>
          <w:szCs w:val="24"/>
        </w:rPr>
      </w:pPr>
    </w:p>
    <w:p w14:paraId="24752E07" w14:textId="77777777" w:rsidR="00916278" w:rsidRDefault="00916278" w:rsidP="009610B4">
      <w:pPr>
        <w:autoSpaceDE w:val="0"/>
        <w:autoSpaceDN w:val="0"/>
        <w:adjustRightInd w:val="0"/>
        <w:spacing w:after="0" w:line="360" w:lineRule="auto"/>
        <w:jc w:val="both"/>
        <w:rPr>
          <w:rFonts w:ascii="Times New Roman" w:hAnsi="Times New Roman" w:cs="Times New Roman"/>
          <w:b/>
          <w:bCs/>
          <w:sz w:val="24"/>
          <w:szCs w:val="24"/>
        </w:rPr>
      </w:pPr>
    </w:p>
    <w:p w14:paraId="3E73896D" w14:textId="77777777" w:rsidR="00916278" w:rsidRDefault="00916278" w:rsidP="009610B4">
      <w:pPr>
        <w:autoSpaceDE w:val="0"/>
        <w:autoSpaceDN w:val="0"/>
        <w:adjustRightInd w:val="0"/>
        <w:spacing w:after="0" w:line="360" w:lineRule="auto"/>
        <w:jc w:val="both"/>
        <w:rPr>
          <w:rFonts w:ascii="Times New Roman" w:hAnsi="Times New Roman" w:cs="Times New Roman"/>
          <w:b/>
          <w:bCs/>
          <w:sz w:val="24"/>
          <w:szCs w:val="24"/>
        </w:rPr>
      </w:pPr>
    </w:p>
    <w:p w14:paraId="716BEDFD" w14:textId="77777777" w:rsidR="00916278" w:rsidRDefault="00916278" w:rsidP="009610B4">
      <w:pPr>
        <w:autoSpaceDE w:val="0"/>
        <w:autoSpaceDN w:val="0"/>
        <w:adjustRightInd w:val="0"/>
        <w:spacing w:after="0" w:line="360" w:lineRule="auto"/>
        <w:jc w:val="both"/>
        <w:rPr>
          <w:rFonts w:ascii="Times New Roman" w:hAnsi="Times New Roman" w:cs="Times New Roman"/>
          <w:b/>
          <w:bCs/>
          <w:sz w:val="24"/>
          <w:szCs w:val="24"/>
        </w:rPr>
      </w:pPr>
    </w:p>
    <w:p w14:paraId="5496097B" w14:textId="77777777" w:rsidR="00916278" w:rsidRDefault="00916278" w:rsidP="009610B4">
      <w:pPr>
        <w:autoSpaceDE w:val="0"/>
        <w:autoSpaceDN w:val="0"/>
        <w:adjustRightInd w:val="0"/>
        <w:spacing w:after="0" w:line="360" w:lineRule="auto"/>
        <w:jc w:val="both"/>
        <w:rPr>
          <w:rFonts w:ascii="Times New Roman" w:hAnsi="Times New Roman" w:cs="Times New Roman"/>
          <w:b/>
          <w:bCs/>
          <w:sz w:val="24"/>
          <w:szCs w:val="24"/>
        </w:rPr>
      </w:pPr>
    </w:p>
    <w:p w14:paraId="1AF69638" w14:textId="77777777" w:rsidR="00916278" w:rsidRDefault="00916278" w:rsidP="009610B4">
      <w:pPr>
        <w:autoSpaceDE w:val="0"/>
        <w:autoSpaceDN w:val="0"/>
        <w:adjustRightInd w:val="0"/>
        <w:spacing w:after="0" w:line="360" w:lineRule="auto"/>
        <w:jc w:val="both"/>
        <w:rPr>
          <w:rFonts w:ascii="Times New Roman" w:hAnsi="Times New Roman" w:cs="Times New Roman"/>
          <w:b/>
          <w:bCs/>
          <w:sz w:val="24"/>
          <w:szCs w:val="24"/>
        </w:rPr>
      </w:pPr>
    </w:p>
    <w:p w14:paraId="00ED905B" w14:textId="77777777" w:rsidR="00916278" w:rsidRDefault="00916278" w:rsidP="009610B4">
      <w:pPr>
        <w:autoSpaceDE w:val="0"/>
        <w:autoSpaceDN w:val="0"/>
        <w:adjustRightInd w:val="0"/>
        <w:spacing w:after="0" w:line="360" w:lineRule="auto"/>
        <w:jc w:val="both"/>
        <w:rPr>
          <w:rFonts w:ascii="Times New Roman" w:hAnsi="Times New Roman" w:cs="Times New Roman"/>
          <w:b/>
          <w:bCs/>
          <w:sz w:val="24"/>
          <w:szCs w:val="24"/>
        </w:rPr>
      </w:pPr>
    </w:p>
    <w:p w14:paraId="34C79467" w14:textId="77777777" w:rsidR="009524A1" w:rsidRDefault="009524A1" w:rsidP="009610B4">
      <w:pPr>
        <w:autoSpaceDE w:val="0"/>
        <w:autoSpaceDN w:val="0"/>
        <w:adjustRightInd w:val="0"/>
        <w:spacing w:after="0" w:line="360" w:lineRule="auto"/>
        <w:jc w:val="both"/>
        <w:rPr>
          <w:rFonts w:ascii="Times New Roman" w:hAnsi="Times New Roman" w:cs="Times New Roman"/>
          <w:b/>
          <w:bCs/>
          <w:sz w:val="24"/>
          <w:szCs w:val="24"/>
        </w:rPr>
      </w:pPr>
    </w:p>
    <w:p w14:paraId="679506BD" w14:textId="77777777" w:rsidR="009524A1" w:rsidRDefault="009524A1" w:rsidP="009610B4">
      <w:pPr>
        <w:autoSpaceDE w:val="0"/>
        <w:autoSpaceDN w:val="0"/>
        <w:adjustRightInd w:val="0"/>
        <w:spacing w:after="0" w:line="360" w:lineRule="auto"/>
        <w:jc w:val="both"/>
        <w:rPr>
          <w:rFonts w:ascii="Times New Roman" w:hAnsi="Times New Roman" w:cs="Times New Roman"/>
          <w:b/>
          <w:bCs/>
          <w:sz w:val="24"/>
          <w:szCs w:val="24"/>
        </w:rPr>
      </w:pPr>
    </w:p>
    <w:p w14:paraId="6D0620E7" w14:textId="77777777" w:rsidR="00F645CF" w:rsidRDefault="00F645CF" w:rsidP="0068054F">
      <w:pPr>
        <w:keepNext/>
        <w:keepLines/>
        <w:spacing w:after="0"/>
        <w:ind w:right="3"/>
        <w:outlineLvl w:val="0"/>
        <w:rPr>
          <w:rFonts w:ascii="Times New Roman" w:eastAsia="Times New Roman" w:hAnsi="Times New Roman" w:cs="Times New Roman"/>
          <w:b/>
          <w:color w:val="000000"/>
          <w:sz w:val="31"/>
        </w:rPr>
      </w:pPr>
      <w:bookmarkStart w:id="0" w:name="_Toc14959"/>
    </w:p>
    <w:p w14:paraId="0CA8785B" w14:textId="77777777" w:rsidR="00F645CF" w:rsidRDefault="00F645CF" w:rsidP="00CE480C">
      <w:pPr>
        <w:keepNext/>
        <w:keepLines/>
        <w:spacing w:after="0"/>
        <w:ind w:left="10" w:right="3" w:hanging="10"/>
        <w:jc w:val="center"/>
        <w:outlineLvl w:val="0"/>
        <w:rPr>
          <w:rFonts w:ascii="Times New Roman" w:eastAsia="Times New Roman" w:hAnsi="Times New Roman" w:cs="Times New Roman"/>
          <w:b/>
          <w:color w:val="000000"/>
          <w:sz w:val="31"/>
        </w:rPr>
      </w:pPr>
    </w:p>
    <w:p w14:paraId="6AAEEF64" w14:textId="1F2940D2" w:rsidR="00CE480C" w:rsidRPr="00CE480C" w:rsidRDefault="00CE480C" w:rsidP="00CE480C">
      <w:pPr>
        <w:keepNext/>
        <w:keepLines/>
        <w:spacing w:after="0"/>
        <w:ind w:left="10" w:right="3" w:hanging="10"/>
        <w:jc w:val="center"/>
        <w:outlineLvl w:val="0"/>
        <w:rPr>
          <w:rFonts w:ascii="Times New Roman" w:eastAsia="Times New Roman" w:hAnsi="Times New Roman" w:cs="Times New Roman"/>
          <w:b/>
          <w:color w:val="000000"/>
          <w:sz w:val="31"/>
        </w:rPr>
      </w:pPr>
      <w:r w:rsidRPr="00CE480C">
        <w:rPr>
          <w:rFonts w:ascii="Times New Roman" w:eastAsia="Times New Roman" w:hAnsi="Times New Roman" w:cs="Times New Roman"/>
          <w:b/>
          <w:color w:val="000000"/>
          <w:sz w:val="31"/>
        </w:rPr>
        <w:t xml:space="preserve">Section V. Schedule of Requirements </w:t>
      </w:r>
      <w:bookmarkEnd w:id="0"/>
    </w:p>
    <w:p w14:paraId="5422BA66" w14:textId="61D0BDC0" w:rsidR="00CE480C" w:rsidRPr="00CE480C" w:rsidRDefault="00CE480C" w:rsidP="00CE480C">
      <w:pPr>
        <w:spacing w:after="26"/>
        <w:rPr>
          <w:rFonts w:ascii="Times New Roman" w:eastAsia="Times New Roman" w:hAnsi="Times New Roman" w:cs="Times New Roman"/>
          <w:color w:val="000000"/>
          <w:sz w:val="23"/>
        </w:rPr>
      </w:pPr>
      <w:r w:rsidRPr="00CE480C">
        <w:rPr>
          <w:rFonts w:ascii="Times New Roman" w:eastAsia="Times New Roman" w:hAnsi="Times New Roman" w:cs="Times New Roman"/>
          <w:color w:val="000000"/>
          <w:sz w:val="18"/>
        </w:rPr>
        <w:t xml:space="preserve"> </w:t>
      </w:r>
      <w:r w:rsidR="008E25B2">
        <w:rPr>
          <w:rFonts w:ascii="Times New Roman" w:eastAsia="Times New Roman" w:hAnsi="Times New Roman" w:cs="Times New Roman"/>
          <w:color w:val="000000"/>
          <w:sz w:val="18"/>
        </w:rPr>
        <w:t xml:space="preserve"> </w:t>
      </w:r>
    </w:p>
    <w:p w14:paraId="5355CA8C" w14:textId="09364B17" w:rsidR="00CE480C" w:rsidRPr="005807E9" w:rsidRDefault="00CE480C" w:rsidP="00CE480C">
      <w:pPr>
        <w:spacing w:after="14" w:line="248" w:lineRule="auto"/>
        <w:ind w:left="-5" w:right="13" w:hanging="10"/>
        <w:rPr>
          <w:rFonts w:ascii="Times New Roman" w:eastAsia="Times New Roman" w:hAnsi="Times New Roman" w:cs="Times New Roman"/>
          <w:color w:val="000000" w:themeColor="text1"/>
          <w:sz w:val="23"/>
        </w:rPr>
      </w:pPr>
      <w:r w:rsidRPr="00CE480C">
        <w:rPr>
          <w:rFonts w:ascii="Times New Roman" w:eastAsia="Times New Roman" w:hAnsi="Times New Roman" w:cs="Times New Roman"/>
          <w:color w:val="000000"/>
          <w:sz w:val="23"/>
        </w:rPr>
        <w:t xml:space="preserve">The delivery schedule expressed as two weeks after award as stipulates hereafter a delivery date which is the date of </w:t>
      </w:r>
      <w:r w:rsidRPr="005807E9">
        <w:rPr>
          <w:rFonts w:ascii="Times New Roman" w:eastAsia="Times New Roman" w:hAnsi="Times New Roman" w:cs="Times New Roman"/>
          <w:color w:val="000000" w:themeColor="text1"/>
          <w:sz w:val="23"/>
        </w:rPr>
        <w:t xml:space="preserve">delivery DDP (delivered duty paid to) terms. In order to determine the correct date of delivery hereafter specified, the Purchaser has taken into account the additional time that will be needed for international or national transit to the Purchaser’s Stores at </w:t>
      </w:r>
      <w:r w:rsidR="00872DAD" w:rsidRPr="005807E9">
        <w:rPr>
          <w:rFonts w:ascii="Times New Roman" w:eastAsia="Times New Roman" w:hAnsi="Times New Roman" w:cs="Times New Roman"/>
          <w:color w:val="000000" w:themeColor="text1"/>
          <w:sz w:val="23"/>
        </w:rPr>
        <w:t>Sogakope</w:t>
      </w:r>
      <w:r w:rsidRPr="005807E9">
        <w:rPr>
          <w:rFonts w:ascii="Times New Roman" w:eastAsia="Times New Roman" w:hAnsi="Times New Roman" w:cs="Times New Roman"/>
          <w:color w:val="000000" w:themeColor="text1"/>
          <w:sz w:val="23"/>
          <w:vertAlign w:val="superscript"/>
        </w:rPr>
        <w:footnoteReference w:id="1"/>
      </w:r>
      <w:r w:rsidRPr="005807E9">
        <w:rPr>
          <w:rFonts w:ascii="Times New Roman" w:eastAsia="Times New Roman" w:hAnsi="Times New Roman" w:cs="Times New Roman"/>
          <w:color w:val="000000" w:themeColor="text1"/>
          <w:sz w:val="23"/>
        </w:rPr>
        <w:t xml:space="preserve"> </w:t>
      </w:r>
    </w:p>
    <w:p w14:paraId="66A0C969" w14:textId="77777777" w:rsidR="00EF2C27" w:rsidRDefault="00EF2C27" w:rsidP="00CE480C">
      <w:pPr>
        <w:spacing w:after="14" w:line="248" w:lineRule="auto"/>
        <w:ind w:left="-5" w:right="13" w:hanging="10"/>
        <w:rPr>
          <w:rFonts w:ascii="Times New Roman" w:eastAsia="Times New Roman" w:hAnsi="Times New Roman" w:cs="Times New Roman"/>
          <w:color w:val="000000" w:themeColor="text1"/>
          <w:sz w:val="23"/>
        </w:rPr>
      </w:pPr>
    </w:p>
    <w:p w14:paraId="2222929B" w14:textId="77777777" w:rsidR="00472F03" w:rsidRPr="005807E9" w:rsidRDefault="00472F03" w:rsidP="00CE480C">
      <w:pPr>
        <w:spacing w:after="14" w:line="248" w:lineRule="auto"/>
        <w:ind w:left="-5" w:right="13" w:hanging="10"/>
        <w:rPr>
          <w:rFonts w:ascii="Times New Roman" w:eastAsia="Times New Roman" w:hAnsi="Times New Roman" w:cs="Times New Roman"/>
          <w:color w:val="000000" w:themeColor="text1"/>
          <w:sz w:val="23"/>
        </w:rPr>
      </w:pPr>
    </w:p>
    <w:tbl>
      <w:tblPr>
        <w:tblStyle w:val="TableGrid"/>
        <w:tblpPr w:leftFromText="180" w:rightFromText="180" w:vertAnchor="text" w:tblpY="1"/>
        <w:tblOverlap w:val="never"/>
        <w:tblW w:w="0" w:type="auto"/>
        <w:tblLayout w:type="fixed"/>
        <w:tblLook w:val="04A0" w:firstRow="1" w:lastRow="0" w:firstColumn="1" w:lastColumn="0" w:noHBand="0" w:noVBand="1"/>
      </w:tblPr>
      <w:tblGrid>
        <w:gridCol w:w="715"/>
        <w:gridCol w:w="4253"/>
        <w:gridCol w:w="1597"/>
        <w:gridCol w:w="2487"/>
      </w:tblGrid>
      <w:tr w:rsidR="005807E9" w:rsidRPr="005807E9" w14:paraId="21BB1FC9" w14:textId="77777777" w:rsidTr="00A34ABE">
        <w:tc>
          <w:tcPr>
            <w:tcW w:w="715" w:type="dxa"/>
            <w:tcBorders>
              <w:top w:val="single" w:sz="4" w:space="0" w:color="auto"/>
              <w:left w:val="single" w:sz="4" w:space="0" w:color="auto"/>
              <w:bottom w:val="single" w:sz="4" w:space="0" w:color="auto"/>
              <w:right w:val="single" w:sz="4" w:space="0" w:color="auto"/>
            </w:tcBorders>
          </w:tcPr>
          <w:p w14:paraId="20EB37FB" w14:textId="7D265EE6" w:rsidR="00233495" w:rsidRPr="005807E9" w:rsidRDefault="00B914D5" w:rsidP="00233495">
            <w:pPr>
              <w:jc w:val="both"/>
              <w:rPr>
                <w:rFonts w:ascii="Times New Roman" w:hAnsi="Times New Roman"/>
                <w:b/>
                <w:bCs/>
                <w:color w:val="000000" w:themeColor="text1"/>
                <w:sz w:val="24"/>
                <w:szCs w:val="24"/>
              </w:rPr>
            </w:pPr>
            <w:r w:rsidRPr="005807E9">
              <w:rPr>
                <w:rFonts w:ascii="Times New Roman" w:hAnsi="Times New Roman"/>
                <w:b/>
                <w:bCs/>
                <w:color w:val="000000" w:themeColor="text1"/>
                <w:sz w:val="24"/>
                <w:szCs w:val="24"/>
              </w:rPr>
              <w:t>S/N</w:t>
            </w:r>
          </w:p>
        </w:tc>
        <w:tc>
          <w:tcPr>
            <w:tcW w:w="4253" w:type="dxa"/>
            <w:tcBorders>
              <w:top w:val="single" w:sz="4" w:space="0" w:color="auto"/>
              <w:left w:val="single" w:sz="4" w:space="0" w:color="auto"/>
              <w:bottom w:val="single" w:sz="4" w:space="0" w:color="auto"/>
              <w:right w:val="single" w:sz="4" w:space="0" w:color="auto"/>
            </w:tcBorders>
            <w:hideMark/>
          </w:tcPr>
          <w:p w14:paraId="7ACF583E" w14:textId="77777777" w:rsidR="00233495" w:rsidRPr="005807E9" w:rsidRDefault="00233495" w:rsidP="00233495">
            <w:pPr>
              <w:jc w:val="both"/>
              <w:rPr>
                <w:rFonts w:ascii="Times New Roman" w:hAnsi="Times New Roman"/>
                <w:b/>
                <w:bCs/>
                <w:color w:val="000000" w:themeColor="text1"/>
                <w:sz w:val="24"/>
                <w:szCs w:val="24"/>
              </w:rPr>
            </w:pPr>
            <w:r w:rsidRPr="005807E9">
              <w:rPr>
                <w:rFonts w:ascii="Times New Roman" w:hAnsi="Times New Roman"/>
                <w:b/>
                <w:bCs/>
                <w:color w:val="000000" w:themeColor="text1"/>
                <w:sz w:val="24"/>
                <w:szCs w:val="24"/>
              </w:rPr>
              <w:t>ITEM DESCRIPTION</w:t>
            </w:r>
          </w:p>
        </w:tc>
        <w:tc>
          <w:tcPr>
            <w:tcW w:w="1597" w:type="dxa"/>
            <w:tcBorders>
              <w:top w:val="single" w:sz="4" w:space="0" w:color="auto"/>
              <w:left w:val="single" w:sz="4" w:space="0" w:color="auto"/>
              <w:bottom w:val="single" w:sz="4" w:space="0" w:color="auto"/>
              <w:right w:val="single" w:sz="4" w:space="0" w:color="auto"/>
            </w:tcBorders>
            <w:hideMark/>
          </w:tcPr>
          <w:p w14:paraId="7F794E56" w14:textId="77777777" w:rsidR="00233495" w:rsidRPr="005807E9" w:rsidRDefault="00233495" w:rsidP="00233495">
            <w:pPr>
              <w:jc w:val="both"/>
              <w:rPr>
                <w:rFonts w:ascii="Times New Roman" w:hAnsi="Times New Roman"/>
                <w:b/>
                <w:bCs/>
                <w:color w:val="000000" w:themeColor="text1"/>
                <w:sz w:val="24"/>
                <w:szCs w:val="24"/>
              </w:rPr>
            </w:pPr>
            <w:r w:rsidRPr="005807E9">
              <w:rPr>
                <w:rFonts w:ascii="Times New Roman" w:hAnsi="Times New Roman"/>
                <w:b/>
                <w:bCs/>
                <w:color w:val="000000" w:themeColor="text1"/>
                <w:sz w:val="24"/>
                <w:szCs w:val="24"/>
              </w:rPr>
              <w:t>QUANTITY</w:t>
            </w:r>
          </w:p>
        </w:tc>
        <w:tc>
          <w:tcPr>
            <w:tcW w:w="2487" w:type="dxa"/>
            <w:tcBorders>
              <w:top w:val="single" w:sz="4" w:space="0" w:color="auto"/>
              <w:left w:val="single" w:sz="4" w:space="0" w:color="auto"/>
              <w:bottom w:val="single" w:sz="4" w:space="0" w:color="auto"/>
              <w:right w:val="single" w:sz="4" w:space="0" w:color="auto"/>
            </w:tcBorders>
            <w:hideMark/>
          </w:tcPr>
          <w:p w14:paraId="6BBF3758" w14:textId="56F9ACE8" w:rsidR="00233495" w:rsidRPr="005807E9" w:rsidRDefault="00A34ABE" w:rsidP="00233495">
            <w:pPr>
              <w:jc w:val="both"/>
              <w:rPr>
                <w:rFonts w:ascii="Times New Roman" w:hAnsi="Times New Roman"/>
                <w:b/>
                <w:bCs/>
                <w:color w:val="000000" w:themeColor="text1"/>
                <w:sz w:val="24"/>
                <w:szCs w:val="24"/>
              </w:rPr>
            </w:pPr>
            <w:r w:rsidRPr="005807E9">
              <w:rPr>
                <w:rFonts w:ascii="Times New Roman" w:hAnsi="Times New Roman"/>
                <w:b/>
                <w:bCs/>
                <w:color w:val="000000" w:themeColor="text1"/>
                <w:sz w:val="24"/>
                <w:szCs w:val="24"/>
              </w:rPr>
              <w:t>DELIVERY SCHEDULE</w:t>
            </w:r>
          </w:p>
        </w:tc>
      </w:tr>
      <w:tr w:rsidR="005807E9" w:rsidRPr="005807E9" w14:paraId="6C1A89D9" w14:textId="77777777" w:rsidTr="00A34ABE">
        <w:trPr>
          <w:trHeight w:val="305"/>
        </w:trPr>
        <w:tc>
          <w:tcPr>
            <w:tcW w:w="715" w:type="dxa"/>
            <w:tcBorders>
              <w:top w:val="single" w:sz="4" w:space="0" w:color="auto"/>
              <w:left w:val="single" w:sz="4" w:space="0" w:color="auto"/>
              <w:bottom w:val="single" w:sz="4" w:space="0" w:color="auto"/>
              <w:right w:val="single" w:sz="4" w:space="0" w:color="auto"/>
            </w:tcBorders>
          </w:tcPr>
          <w:p w14:paraId="795D7A71" w14:textId="5F855B99" w:rsidR="00DE55AF" w:rsidRPr="005807E9" w:rsidRDefault="00DE55AF" w:rsidP="00DE55AF">
            <w:pPr>
              <w:jc w:val="both"/>
              <w:rPr>
                <w:rFonts w:ascii="Times New Roman" w:hAnsi="Times New Roman"/>
                <w:color w:val="000000" w:themeColor="text1"/>
                <w:sz w:val="24"/>
                <w:szCs w:val="24"/>
              </w:rPr>
            </w:pPr>
            <w:r w:rsidRPr="005807E9">
              <w:rPr>
                <w:rFonts w:ascii="Times New Roman" w:hAnsi="Times New Roman"/>
                <w:color w:val="000000" w:themeColor="text1"/>
                <w:sz w:val="24"/>
                <w:szCs w:val="24"/>
              </w:rPr>
              <w:t>1</w:t>
            </w:r>
          </w:p>
        </w:tc>
        <w:tc>
          <w:tcPr>
            <w:tcW w:w="4253" w:type="dxa"/>
            <w:tcBorders>
              <w:top w:val="single" w:sz="4" w:space="0" w:color="auto"/>
              <w:left w:val="single" w:sz="4" w:space="0" w:color="auto"/>
              <w:bottom w:val="single" w:sz="4" w:space="0" w:color="auto"/>
              <w:right w:val="single" w:sz="4" w:space="0" w:color="auto"/>
            </w:tcBorders>
          </w:tcPr>
          <w:p w14:paraId="122F3B56" w14:textId="46172A8C" w:rsidR="00DE55AF" w:rsidRPr="005807E9" w:rsidRDefault="00DE55AF" w:rsidP="00DE55AF">
            <w:pPr>
              <w:tabs>
                <w:tab w:val="center" w:pos="1917"/>
              </w:tabs>
              <w:jc w:val="both"/>
              <w:rPr>
                <w:rFonts w:ascii="Times New Roman" w:hAnsi="Times New Roman"/>
                <w:bCs/>
                <w:color w:val="000000" w:themeColor="text1"/>
                <w:sz w:val="24"/>
                <w:szCs w:val="24"/>
              </w:rPr>
            </w:pPr>
            <w:r w:rsidRPr="005807E9">
              <w:rPr>
                <w:rFonts w:ascii="Times New Roman" w:hAnsi="Times New Roman"/>
                <w:bCs/>
                <w:color w:val="000000" w:themeColor="text1"/>
                <w:sz w:val="24"/>
                <w:szCs w:val="24"/>
              </w:rPr>
              <w:t>Bags of Rice (5</w:t>
            </w:r>
            <w:r w:rsidR="005E560A">
              <w:rPr>
                <w:rFonts w:ascii="Times New Roman" w:hAnsi="Times New Roman"/>
                <w:bCs/>
                <w:color w:val="000000" w:themeColor="text1"/>
                <w:sz w:val="24"/>
                <w:szCs w:val="24"/>
              </w:rPr>
              <w:t>x</w:t>
            </w:r>
            <w:r w:rsidRPr="005807E9">
              <w:rPr>
                <w:rFonts w:ascii="Times New Roman" w:hAnsi="Times New Roman"/>
                <w:bCs/>
                <w:color w:val="000000" w:themeColor="text1"/>
                <w:sz w:val="24"/>
                <w:szCs w:val="24"/>
              </w:rPr>
              <w:t>5KG)</w:t>
            </w:r>
          </w:p>
        </w:tc>
        <w:tc>
          <w:tcPr>
            <w:tcW w:w="1597" w:type="dxa"/>
            <w:tcBorders>
              <w:top w:val="single" w:sz="4" w:space="0" w:color="auto"/>
              <w:left w:val="single" w:sz="4" w:space="0" w:color="auto"/>
              <w:bottom w:val="single" w:sz="4" w:space="0" w:color="auto"/>
              <w:right w:val="single" w:sz="4" w:space="0" w:color="auto"/>
            </w:tcBorders>
          </w:tcPr>
          <w:p w14:paraId="5646E13C" w14:textId="63C982AC" w:rsidR="00DE55AF" w:rsidRPr="005807E9" w:rsidRDefault="00472F03" w:rsidP="00DE55AF">
            <w:pPr>
              <w:jc w:val="both"/>
              <w:rPr>
                <w:rFonts w:ascii="Times New Roman" w:hAnsi="Times New Roman"/>
                <w:b/>
                <w:color w:val="000000" w:themeColor="text1"/>
                <w:sz w:val="24"/>
                <w:szCs w:val="24"/>
              </w:rPr>
            </w:pPr>
            <w:r>
              <w:rPr>
                <w:rFonts w:ascii="Times New Roman" w:hAnsi="Times New Roman"/>
                <w:b/>
                <w:color w:val="000000" w:themeColor="text1"/>
                <w:sz w:val="24"/>
                <w:szCs w:val="24"/>
              </w:rPr>
              <w:t>146</w:t>
            </w:r>
          </w:p>
          <w:p w14:paraId="39041681" w14:textId="7C237019" w:rsidR="00DE55AF" w:rsidRPr="005807E9" w:rsidRDefault="00DE55AF" w:rsidP="00DE55AF">
            <w:pPr>
              <w:jc w:val="both"/>
              <w:rPr>
                <w:rFonts w:ascii="Times New Roman" w:hAnsi="Times New Roman"/>
                <w:b/>
                <w:color w:val="000000" w:themeColor="text1"/>
                <w:sz w:val="24"/>
                <w:szCs w:val="24"/>
              </w:rPr>
            </w:pPr>
          </w:p>
        </w:tc>
        <w:tc>
          <w:tcPr>
            <w:tcW w:w="2487" w:type="dxa"/>
            <w:tcBorders>
              <w:top w:val="single" w:sz="4" w:space="0" w:color="auto"/>
              <w:left w:val="single" w:sz="4" w:space="0" w:color="auto"/>
              <w:bottom w:val="single" w:sz="4" w:space="0" w:color="auto"/>
              <w:right w:val="single" w:sz="4" w:space="0" w:color="auto"/>
            </w:tcBorders>
          </w:tcPr>
          <w:p w14:paraId="6CE0188B" w14:textId="55A2CF0A" w:rsidR="00DE55AF" w:rsidRPr="005807E9" w:rsidRDefault="00DE55AF" w:rsidP="00DE55AF">
            <w:pPr>
              <w:jc w:val="both"/>
              <w:rPr>
                <w:rFonts w:ascii="Times New Roman" w:hAnsi="Times New Roman"/>
                <w:bCs/>
                <w:color w:val="000000" w:themeColor="text1"/>
                <w:sz w:val="24"/>
                <w:szCs w:val="24"/>
              </w:rPr>
            </w:pPr>
            <w:r w:rsidRPr="005807E9">
              <w:rPr>
                <w:rFonts w:ascii="Times New Roman" w:hAnsi="Times New Roman"/>
                <w:bCs/>
                <w:color w:val="000000" w:themeColor="text1"/>
                <w:sz w:val="24"/>
                <w:szCs w:val="24"/>
              </w:rPr>
              <w:t>Two (2) Weeks After Award</w:t>
            </w:r>
          </w:p>
        </w:tc>
      </w:tr>
      <w:tr w:rsidR="005807E9" w:rsidRPr="005807E9" w14:paraId="11F55EED" w14:textId="77777777" w:rsidTr="00A34ABE">
        <w:trPr>
          <w:trHeight w:val="305"/>
        </w:trPr>
        <w:tc>
          <w:tcPr>
            <w:tcW w:w="715" w:type="dxa"/>
            <w:tcBorders>
              <w:top w:val="single" w:sz="4" w:space="0" w:color="auto"/>
              <w:left w:val="single" w:sz="4" w:space="0" w:color="auto"/>
              <w:bottom w:val="single" w:sz="4" w:space="0" w:color="auto"/>
              <w:right w:val="single" w:sz="4" w:space="0" w:color="auto"/>
            </w:tcBorders>
          </w:tcPr>
          <w:p w14:paraId="2C0E8A2A" w14:textId="20E48156" w:rsidR="00DE55AF" w:rsidRPr="005807E9" w:rsidRDefault="00DE55AF" w:rsidP="00DE55AF">
            <w:pPr>
              <w:jc w:val="both"/>
              <w:rPr>
                <w:rFonts w:ascii="Times New Roman" w:hAnsi="Times New Roman"/>
                <w:color w:val="000000" w:themeColor="text1"/>
                <w:sz w:val="24"/>
                <w:szCs w:val="24"/>
              </w:rPr>
            </w:pPr>
            <w:r w:rsidRPr="005807E9">
              <w:rPr>
                <w:rFonts w:ascii="Times New Roman" w:hAnsi="Times New Roman"/>
                <w:color w:val="000000" w:themeColor="text1"/>
                <w:sz w:val="24"/>
                <w:szCs w:val="24"/>
              </w:rPr>
              <w:t>2</w:t>
            </w:r>
          </w:p>
        </w:tc>
        <w:tc>
          <w:tcPr>
            <w:tcW w:w="4253" w:type="dxa"/>
            <w:tcBorders>
              <w:top w:val="single" w:sz="4" w:space="0" w:color="auto"/>
              <w:left w:val="single" w:sz="4" w:space="0" w:color="auto"/>
              <w:bottom w:val="single" w:sz="4" w:space="0" w:color="auto"/>
              <w:right w:val="single" w:sz="4" w:space="0" w:color="auto"/>
            </w:tcBorders>
          </w:tcPr>
          <w:p w14:paraId="44D73257" w14:textId="06EB0DA9" w:rsidR="00DE55AF" w:rsidRPr="005807E9" w:rsidRDefault="00DE55AF" w:rsidP="00DE55AF">
            <w:pPr>
              <w:tabs>
                <w:tab w:val="center" w:pos="1917"/>
              </w:tabs>
              <w:jc w:val="both"/>
              <w:rPr>
                <w:rFonts w:ascii="Times New Roman" w:hAnsi="Times New Roman"/>
                <w:b/>
                <w:color w:val="000000" w:themeColor="text1"/>
                <w:sz w:val="24"/>
                <w:szCs w:val="24"/>
              </w:rPr>
            </w:pPr>
            <w:r w:rsidRPr="005807E9">
              <w:rPr>
                <w:rFonts w:ascii="Times New Roman" w:hAnsi="Times New Roman"/>
                <w:bCs/>
                <w:color w:val="000000" w:themeColor="text1"/>
                <w:sz w:val="24"/>
                <w:szCs w:val="24"/>
              </w:rPr>
              <w:t>Cartons of Vegetable Cooking Oil (12</w:t>
            </w:r>
            <w:r w:rsidR="005E560A">
              <w:rPr>
                <w:rFonts w:ascii="Times New Roman" w:hAnsi="Times New Roman"/>
                <w:bCs/>
                <w:color w:val="000000" w:themeColor="text1"/>
                <w:sz w:val="24"/>
                <w:szCs w:val="24"/>
              </w:rPr>
              <w:t>x 1</w:t>
            </w:r>
            <w:r w:rsidRPr="005807E9">
              <w:rPr>
                <w:rFonts w:ascii="Times New Roman" w:hAnsi="Times New Roman"/>
                <w:bCs/>
                <w:color w:val="000000" w:themeColor="text1"/>
                <w:sz w:val="24"/>
                <w:szCs w:val="24"/>
              </w:rPr>
              <w:t>L)</w:t>
            </w:r>
          </w:p>
        </w:tc>
        <w:tc>
          <w:tcPr>
            <w:tcW w:w="1597" w:type="dxa"/>
            <w:tcBorders>
              <w:top w:val="single" w:sz="4" w:space="0" w:color="auto"/>
              <w:left w:val="single" w:sz="4" w:space="0" w:color="auto"/>
              <w:bottom w:val="single" w:sz="4" w:space="0" w:color="auto"/>
              <w:right w:val="single" w:sz="4" w:space="0" w:color="auto"/>
            </w:tcBorders>
          </w:tcPr>
          <w:p w14:paraId="0EB31F95" w14:textId="10E4C8D5" w:rsidR="00DE55AF" w:rsidRPr="005807E9" w:rsidRDefault="00472F03" w:rsidP="00DE55AF">
            <w:pPr>
              <w:jc w:val="both"/>
              <w:rPr>
                <w:rFonts w:ascii="Times New Roman" w:hAnsi="Times New Roman"/>
                <w:b/>
                <w:color w:val="000000" w:themeColor="text1"/>
                <w:sz w:val="24"/>
                <w:szCs w:val="24"/>
              </w:rPr>
            </w:pPr>
            <w:r>
              <w:rPr>
                <w:rFonts w:ascii="Times New Roman" w:hAnsi="Times New Roman"/>
                <w:b/>
                <w:color w:val="000000" w:themeColor="text1"/>
                <w:sz w:val="24"/>
                <w:szCs w:val="24"/>
              </w:rPr>
              <w:t>60</w:t>
            </w:r>
          </w:p>
        </w:tc>
        <w:tc>
          <w:tcPr>
            <w:tcW w:w="2487" w:type="dxa"/>
            <w:tcBorders>
              <w:top w:val="single" w:sz="4" w:space="0" w:color="auto"/>
              <w:left w:val="single" w:sz="4" w:space="0" w:color="auto"/>
              <w:bottom w:val="single" w:sz="4" w:space="0" w:color="auto"/>
              <w:right w:val="single" w:sz="4" w:space="0" w:color="auto"/>
            </w:tcBorders>
          </w:tcPr>
          <w:p w14:paraId="08CF40CB" w14:textId="4409CF45" w:rsidR="00DE55AF" w:rsidRPr="005807E9" w:rsidRDefault="00DE55AF" w:rsidP="00DE55AF">
            <w:pPr>
              <w:jc w:val="center"/>
              <w:rPr>
                <w:rFonts w:ascii="Times New Roman" w:hAnsi="Times New Roman"/>
                <w:b/>
                <w:color w:val="000000" w:themeColor="text1"/>
                <w:sz w:val="24"/>
                <w:szCs w:val="24"/>
              </w:rPr>
            </w:pPr>
            <w:r w:rsidRPr="005807E9">
              <w:rPr>
                <w:rFonts w:ascii="Times New Roman" w:hAnsi="Times New Roman"/>
                <w:b/>
                <w:color w:val="000000" w:themeColor="text1"/>
                <w:sz w:val="24"/>
                <w:szCs w:val="24"/>
              </w:rPr>
              <w:t>’’</w:t>
            </w:r>
          </w:p>
        </w:tc>
      </w:tr>
      <w:tr w:rsidR="005807E9" w:rsidRPr="005807E9" w14:paraId="1020D588" w14:textId="77777777" w:rsidTr="00A34ABE">
        <w:trPr>
          <w:trHeight w:val="305"/>
        </w:trPr>
        <w:tc>
          <w:tcPr>
            <w:tcW w:w="715" w:type="dxa"/>
            <w:tcBorders>
              <w:top w:val="single" w:sz="4" w:space="0" w:color="auto"/>
              <w:left w:val="single" w:sz="4" w:space="0" w:color="auto"/>
              <w:bottom w:val="single" w:sz="4" w:space="0" w:color="auto"/>
              <w:right w:val="single" w:sz="4" w:space="0" w:color="auto"/>
            </w:tcBorders>
          </w:tcPr>
          <w:p w14:paraId="3802175D" w14:textId="1DDF808A" w:rsidR="00DE55AF" w:rsidRPr="005807E9" w:rsidRDefault="00DE55AF" w:rsidP="00DE55AF">
            <w:pPr>
              <w:jc w:val="both"/>
              <w:rPr>
                <w:rFonts w:ascii="Times New Roman" w:hAnsi="Times New Roman"/>
                <w:color w:val="000000" w:themeColor="text1"/>
                <w:sz w:val="24"/>
                <w:szCs w:val="24"/>
              </w:rPr>
            </w:pPr>
            <w:r w:rsidRPr="005807E9">
              <w:rPr>
                <w:rFonts w:ascii="Times New Roman" w:hAnsi="Times New Roman"/>
                <w:color w:val="000000" w:themeColor="text1"/>
                <w:sz w:val="24"/>
                <w:szCs w:val="24"/>
              </w:rPr>
              <w:t>3</w:t>
            </w:r>
          </w:p>
        </w:tc>
        <w:tc>
          <w:tcPr>
            <w:tcW w:w="4253" w:type="dxa"/>
            <w:tcBorders>
              <w:top w:val="single" w:sz="4" w:space="0" w:color="auto"/>
              <w:left w:val="single" w:sz="4" w:space="0" w:color="auto"/>
              <w:bottom w:val="single" w:sz="4" w:space="0" w:color="auto"/>
              <w:right w:val="single" w:sz="4" w:space="0" w:color="auto"/>
            </w:tcBorders>
          </w:tcPr>
          <w:p w14:paraId="434719D6" w14:textId="1F6EC405" w:rsidR="00DE55AF" w:rsidRPr="005807E9" w:rsidRDefault="00472F03" w:rsidP="00DE55AF">
            <w:pPr>
              <w:tabs>
                <w:tab w:val="center" w:pos="1917"/>
              </w:tabs>
              <w:jc w:val="both"/>
              <w:rPr>
                <w:rFonts w:ascii="Times New Roman" w:hAnsi="Times New Roman"/>
                <w:b/>
                <w:color w:val="000000" w:themeColor="text1"/>
                <w:sz w:val="24"/>
                <w:szCs w:val="24"/>
              </w:rPr>
            </w:pPr>
            <w:r>
              <w:rPr>
                <w:rFonts w:ascii="Times New Roman" w:hAnsi="Times New Roman"/>
                <w:bCs/>
                <w:color w:val="000000" w:themeColor="text1"/>
                <w:sz w:val="24"/>
                <w:szCs w:val="24"/>
              </w:rPr>
              <w:t>Bags of 50kg sugar</w:t>
            </w:r>
          </w:p>
        </w:tc>
        <w:tc>
          <w:tcPr>
            <w:tcW w:w="1597" w:type="dxa"/>
            <w:tcBorders>
              <w:top w:val="single" w:sz="4" w:space="0" w:color="auto"/>
              <w:left w:val="single" w:sz="4" w:space="0" w:color="auto"/>
              <w:bottom w:val="single" w:sz="4" w:space="0" w:color="auto"/>
              <w:right w:val="single" w:sz="4" w:space="0" w:color="auto"/>
            </w:tcBorders>
          </w:tcPr>
          <w:p w14:paraId="19B6F26C" w14:textId="388F6023" w:rsidR="00DE55AF" w:rsidRPr="005807E9" w:rsidRDefault="00472F03" w:rsidP="00DE55AF">
            <w:pPr>
              <w:jc w:val="both"/>
              <w:rPr>
                <w:rFonts w:ascii="Times New Roman" w:hAnsi="Times New Roman"/>
                <w:b/>
                <w:color w:val="000000" w:themeColor="text1"/>
                <w:sz w:val="24"/>
                <w:szCs w:val="24"/>
              </w:rPr>
            </w:pPr>
            <w:r>
              <w:rPr>
                <w:rFonts w:ascii="Times New Roman" w:hAnsi="Times New Roman"/>
                <w:b/>
                <w:color w:val="000000" w:themeColor="text1"/>
                <w:sz w:val="24"/>
                <w:szCs w:val="24"/>
              </w:rPr>
              <w:t>5</w:t>
            </w:r>
          </w:p>
        </w:tc>
        <w:tc>
          <w:tcPr>
            <w:tcW w:w="2487" w:type="dxa"/>
            <w:tcBorders>
              <w:top w:val="single" w:sz="4" w:space="0" w:color="auto"/>
              <w:left w:val="single" w:sz="4" w:space="0" w:color="auto"/>
              <w:bottom w:val="single" w:sz="4" w:space="0" w:color="auto"/>
              <w:right w:val="single" w:sz="4" w:space="0" w:color="auto"/>
            </w:tcBorders>
          </w:tcPr>
          <w:p w14:paraId="1A7EDE3F" w14:textId="7EC9A6DF" w:rsidR="00DE55AF" w:rsidRPr="005807E9" w:rsidRDefault="00DE55AF" w:rsidP="00DE55AF">
            <w:pPr>
              <w:jc w:val="center"/>
              <w:rPr>
                <w:rFonts w:ascii="Times New Roman" w:hAnsi="Times New Roman"/>
                <w:b/>
                <w:color w:val="000000" w:themeColor="text1"/>
                <w:sz w:val="24"/>
                <w:szCs w:val="24"/>
              </w:rPr>
            </w:pPr>
            <w:r w:rsidRPr="005807E9">
              <w:rPr>
                <w:rFonts w:ascii="Times New Roman" w:hAnsi="Times New Roman"/>
                <w:b/>
                <w:color w:val="000000" w:themeColor="text1"/>
                <w:sz w:val="24"/>
                <w:szCs w:val="24"/>
              </w:rPr>
              <w:t>’’</w:t>
            </w:r>
          </w:p>
        </w:tc>
      </w:tr>
      <w:tr w:rsidR="00472F03" w:rsidRPr="005807E9" w14:paraId="282476EF" w14:textId="77777777" w:rsidTr="00A34ABE">
        <w:trPr>
          <w:trHeight w:val="305"/>
        </w:trPr>
        <w:tc>
          <w:tcPr>
            <w:tcW w:w="715" w:type="dxa"/>
            <w:tcBorders>
              <w:top w:val="single" w:sz="4" w:space="0" w:color="auto"/>
              <w:left w:val="single" w:sz="4" w:space="0" w:color="auto"/>
              <w:bottom w:val="single" w:sz="4" w:space="0" w:color="auto"/>
              <w:right w:val="single" w:sz="4" w:space="0" w:color="auto"/>
            </w:tcBorders>
          </w:tcPr>
          <w:p w14:paraId="603F2C43" w14:textId="19F3757C" w:rsidR="00472F03" w:rsidRPr="005807E9" w:rsidRDefault="00472F03" w:rsidP="00DE55AF">
            <w:pPr>
              <w:jc w:val="both"/>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4253" w:type="dxa"/>
            <w:tcBorders>
              <w:top w:val="single" w:sz="4" w:space="0" w:color="auto"/>
              <w:left w:val="single" w:sz="4" w:space="0" w:color="auto"/>
              <w:bottom w:val="single" w:sz="4" w:space="0" w:color="auto"/>
              <w:right w:val="single" w:sz="4" w:space="0" w:color="auto"/>
            </w:tcBorders>
          </w:tcPr>
          <w:p w14:paraId="7291E9FE" w14:textId="0D6E9046" w:rsidR="00472F03" w:rsidRDefault="008E25B2" w:rsidP="00DE55AF">
            <w:pPr>
              <w:tabs>
                <w:tab w:val="center" w:pos="1917"/>
              </w:tabs>
              <w:jc w:val="both"/>
              <w:rPr>
                <w:rFonts w:ascii="Times New Roman" w:hAnsi="Times New Roman"/>
                <w:bCs/>
                <w:color w:val="000000" w:themeColor="text1"/>
                <w:sz w:val="24"/>
                <w:szCs w:val="24"/>
              </w:rPr>
            </w:pPr>
            <w:r>
              <w:rPr>
                <w:rFonts w:ascii="Times New Roman" w:hAnsi="Times New Roman"/>
                <w:bCs/>
                <w:color w:val="000000" w:themeColor="text1"/>
                <w:sz w:val="24"/>
                <w:szCs w:val="24"/>
              </w:rPr>
              <w:t>Pairs of Wellington boots</w:t>
            </w:r>
          </w:p>
        </w:tc>
        <w:tc>
          <w:tcPr>
            <w:tcW w:w="1597" w:type="dxa"/>
            <w:tcBorders>
              <w:top w:val="single" w:sz="4" w:space="0" w:color="auto"/>
              <w:left w:val="single" w:sz="4" w:space="0" w:color="auto"/>
              <w:bottom w:val="single" w:sz="4" w:space="0" w:color="auto"/>
              <w:right w:val="single" w:sz="4" w:space="0" w:color="auto"/>
            </w:tcBorders>
          </w:tcPr>
          <w:p w14:paraId="62CAA570" w14:textId="01B8407D" w:rsidR="00472F03" w:rsidRDefault="008E25B2" w:rsidP="00DE55AF">
            <w:pPr>
              <w:jc w:val="both"/>
              <w:rPr>
                <w:rFonts w:ascii="Times New Roman" w:hAnsi="Times New Roman"/>
                <w:b/>
                <w:color w:val="000000" w:themeColor="text1"/>
                <w:sz w:val="24"/>
                <w:szCs w:val="24"/>
              </w:rPr>
            </w:pPr>
            <w:r>
              <w:rPr>
                <w:rFonts w:ascii="Times New Roman" w:hAnsi="Times New Roman"/>
                <w:b/>
                <w:color w:val="000000" w:themeColor="text1"/>
                <w:sz w:val="24"/>
                <w:szCs w:val="24"/>
              </w:rPr>
              <w:t>50</w:t>
            </w:r>
          </w:p>
        </w:tc>
        <w:tc>
          <w:tcPr>
            <w:tcW w:w="2487" w:type="dxa"/>
            <w:tcBorders>
              <w:top w:val="single" w:sz="4" w:space="0" w:color="auto"/>
              <w:left w:val="single" w:sz="4" w:space="0" w:color="auto"/>
              <w:bottom w:val="single" w:sz="4" w:space="0" w:color="auto"/>
              <w:right w:val="single" w:sz="4" w:space="0" w:color="auto"/>
            </w:tcBorders>
          </w:tcPr>
          <w:p w14:paraId="1339B6BF" w14:textId="77777777" w:rsidR="00472F03" w:rsidRPr="005807E9" w:rsidRDefault="00472F03" w:rsidP="00DE55AF">
            <w:pPr>
              <w:jc w:val="center"/>
              <w:rPr>
                <w:rFonts w:ascii="Times New Roman" w:hAnsi="Times New Roman"/>
                <w:b/>
                <w:color w:val="000000" w:themeColor="text1"/>
                <w:sz w:val="24"/>
                <w:szCs w:val="24"/>
              </w:rPr>
            </w:pPr>
          </w:p>
        </w:tc>
      </w:tr>
      <w:tr w:rsidR="00DE55AF" w:rsidRPr="005807E9" w14:paraId="2201A490" w14:textId="77777777" w:rsidTr="00A34ABE">
        <w:trPr>
          <w:trHeight w:val="305"/>
        </w:trPr>
        <w:tc>
          <w:tcPr>
            <w:tcW w:w="715" w:type="dxa"/>
            <w:tcBorders>
              <w:top w:val="single" w:sz="4" w:space="0" w:color="auto"/>
              <w:left w:val="single" w:sz="4" w:space="0" w:color="auto"/>
              <w:bottom w:val="single" w:sz="4" w:space="0" w:color="auto"/>
              <w:right w:val="single" w:sz="4" w:space="0" w:color="auto"/>
            </w:tcBorders>
          </w:tcPr>
          <w:p w14:paraId="389E52EE" w14:textId="045C7858" w:rsidR="00DE55AF" w:rsidRPr="005807E9" w:rsidRDefault="00472F03" w:rsidP="00DE55AF">
            <w:pPr>
              <w:jc w:val="both"/>
              <w:rPr>
                <w:rFonts w:ascii="Times New Roman" w:hAnsi="Times New Roman"/>
                <w:color w:val="000000" w:themeColor="text1"/>
                <w:sz w:val="24"/>
                <w:szCs w:val="24"/>
              </w:rPr>
            </w:pPr>
            <w:r>
              <w:rPr>
                <w:rFonts w:ascii="Times New Roman" w:hAnsi="Times New Roman"/>
                <w:color w:val="000000" w:themeColor="text1"/>
                <w:sz w:val="24"/>
                <w:szCs w:val="24"/>
              </w:rPr>
              <w:t>5</w:t>
            </w:r>
          </w:p>
        </w:tc>
        <w:tc>
          <w:tcPr>
            <w:tcW w:w="4253" w:type="dxa"/>
            <w:tcBorders>
              <w:top w:val="single" w:sz="4" w:space="0" w:color="auto"/>
              <w:left w:val="single" w:sz="4" w:space="0" w:color="auto"/>
              <w:bottom w:val="single" w:sz="4" w:space="0" w:color="auto"/>
              <w:right w:val="single" w:sz="4" w:space="0" w:color="auto"/>
            </w:tcBorders>
          </w:tcPr>
          <w:p w14:paraId="2CE03A25" w14:textId="6EFB9762" w:rsidR="00DE55AF" w:rsidRPr="005807E9" w:rsidRDefault="00DE55AF" w:rsidP="00DE55AF">
            <w:pPr>
              <w:tabs>
                <w:tab w:val="center" w:pos="1917"/>
              </w:tabs>
              <w:jc w:val="both"/>
              <w:rPr>
                <w:rFonts w:ascii="Times New Roman" w:hAnsi="Times New Roman"/>
                <w:bCs/>
                <w:color w:val="000000" w:themeColor="text1"/>
                <w:sz w:val="24"/>
                <w:szCs w:val="24"/>
              </w:rPr>
            </w:pPr>
            <w:r w:rsidRPr="005807E9">
              <w:rPr>
                <w:rFonts w:ascii="Times New Roman" w:hAnsi="Times New Roman"/>
                <w:bCs/>
                <w:color w:val="000000" w:themeColor="text1"/>
                <w:sz w:val="24"/>
                <w:szCs w:val="24"/>
              </w:rPr>
              <w:t xml:space="preserve">Cartons of </w:t>
            </w:r>
            <w:r w:rsidR="008E25B2">
              <w:rPr>
                <w:rFonts w:ascii="Times New Roman" w:hAnsi="Times New Roman"/>
                <w:bCs/>
                <w:color w:val="000000" w:themeColor="text1"/>
                <w:sz w:val="24"/>
                <w:szCs w:val="24"/>
              </w:rPr>
              <w:t>Pure Black Tea</w:t>
            </w:r>
          </w:p>
        </w:tc>
        <w:tc>
          <w:tcPr>
            <w:tcW w:w="1597" w:type="dxa"/>
            <w:tcBorders>
              <w:top w:val="single" w:sz="4" w:space="0" w:color="auto"/>
              <w:left w:val="single" w:sz="4" w:space="0" w:color="auto"/>
              <w:bottom w:val="single" w:sz="4" w:space="0" w:color="auto"/>
              <w:right w:val="single" w:sz="4" w:space="0" w:color="auto"/>
            </w:tcBorders>
          </w:tcPr>
          <w:p w14:paraId="3123746F" w14:textId="3157A25D" w:rsidR="00DE55AF" w:rsidRPr="005807E9" w:rsidRDefault="008E25B2" w:rsidP="00DE55AF">
            <w:pPr>
              <w:jc w:val="both"/>
              <w:rPr>
                <w:rFonts w:ascii="Times New Roman" w:hAnsi="Times New Roman"/>
                <w:b/>
                <w:color w:val="000000" w:themeColor="text1"/>
                <w:sz w:val="24"/>
                <w:szCs w:val="24"/>
              </w:rPr>
            </w:pPr>
            <w:r>
              <w:rPr>
                <w:rFonts w:ascii="Times New Roman" w:hAnsi="Times New Roman"/>
                <w:b/>
                <w:color w:val="000000" w:themeColor="text1"/>
                <w:sz w:val="24"/>
                <w:szCs w:val="24"/>
              </w:rPr>
              <w:t>7</w:t>
            </w:r>
          </w:p>
        </w:tc>
        <w:tc>
          <w:tcPr>
            <w:tcW w:w="2487" w:type="dxa"/>
            <w:tcBorders>
              <w:top w:val="single" w:sz="4" w:space="0" w:color="auto"/>
              <w:left w:val="single" w:sz="4" w:space="0" w:color="auto"/>
              <w:bottom w:val="single" w:sz="4" w:space="0" w:color="auto"/>
              <w:right w:val="single" w:sz="4" w:space="0" w:color="auto"/>
            </w:tcBorders>
          </w:tcPr>
          <w:p w14:paraId="38369BBE" w14:textId="77777777" w:rsidR="00DE55AF" w:rsidRPr="005807E9" w:rsidRDefault="00DE55AF" w:rsidP="00DE55AF">
            <w:pPr>
              <w:jc w:val="center"/>
              <w:rPr>
                <w:rFonts w:ascii="Times New Roman" w:hAnsi="Times New Roman"/>
                <w:b/>
                <w:color w:val="000000" w:themeColor="text1"/>
                <w:sz w:val="24"/>
                <w:szCs w:val="24"/>
              </w:rPr>
            </w:pPr>
          </w:p>
        </w:tc>
      </w:tr>
    </w:tbl>
    <w:p w14:paraId="76087A64" w14:textId="77777777" w:rsidR="00CE480C" w:rsidRPr="00CE480C" w:rsidRDefault="00CE480C" w:rsidP="00CE480C">
      <w:pPr>
        <w:spacing w:after="0"/>
        <w:ind w:right="613"/>
        <w:jc w:val="right"/>
        <w:rPr>
          <w:rFonts w:ascii="Times New Roman" w:eastAsia="Times New Roman" w:hAnsi="Times New Roman" w:cs="Times New Roman"/>
          <w:color w:val="000000"/>
          <w:sz w:val="23"/>
        </w:rPr>
      </w:pPr>
      <w:r w:rsidRPr="00CE480C">
        <w:rPr>
          <w:rFonts w:ascii="Times New Roman" w:eastAsia="Times New Roman" w:hAnsi="Times New Roman" w:cs="Times New Roman"/>
          <w:b/>
          <w:color w:val="000000"/>
          <w:sz w:val="23"/>
        </w:rPr>
        <w:t xml:space="preserve">In weeks/months from </w:t>
      </w:r>
      <w:r w:rsidRPr="00CE480C">
        <w:rPr>
          <w:rFonts w:ascii="Times New Roman" w:eastAsia="Times New Roman" w:hAnsi="Times New Roman" w:cs="Times New Roman"/>
          <w:color w:val="000000"/>
          <w:sz w:val="23"/>
        </w:rPr>
        <w:t xml:space="preserve">____ </w:t>
      </w:r>
      <w:r w:rsidRPr="00CE480C">
        <w:rPr>
          <w:rFonts w:ascii="Times New Roman" w:eastAsia="Times New Roman" w:hAnsi="Times New Roman" w:cs="Times New Roman"/>
          <w:color w:val="000000"/>
          <w:sz w:val="23"/>
          <w:vertAlign w:val="superscript"/>
        </w:rPr>
        <w:footnoteReference w:id="2"/>
      </w:r>
    </w:p>
    <w:p w14:paraId="3E4C5533" w14:textId="77777777" w:rsidR="00CE480C" w:rsidRPr="00CE480C" w:rsidRDefault="00CE480C" w:rsidP="00CE480C">
      <w:pPr>
        <w:spacing w:after="0"/>
        <w:ind w:right="613"/>
        <w:jc w:val="right"/>
        <w:rPr>
          <w:rFonts w:ascii="Times New Roman" w:eastAsia="Times New Roman" w:hAnsi="Times New Roman" w:cs="Times New Roman"/>
          <w:color w:val="000000"/>
          <w:sz w:val="23"/>
        </w:rPr>
      </w:pPr>
    </w:p>
    <w:p w14:paraId="116D5D92" w14:textId="77777777" w:rsidR="00CE480C" w:rsidRPr="00CE480C" w:rsidRDefault="00CE480C" w:rsidP="00CE480C">
      <w:pPr>
        <w:spacing w:after="0"/>
        <w:ind w:right="613"/>
        <w:rPr>
          <w:rFonts w:ascii="Times New Roman" w:eastAsia="Times New Roman" w:hAnsi="Times New Roman" w:cs="Times New Roman"/>
          <w:color w:val="000000"/>
          <w:sz w:val="23"/>
        </w:rPr>
      </w:pPr>
      <w:r w:rsidRPr="00CE480C">
        <w:rPr>
          <w:rFonts w:ascii="Times New Roman" w:eastAsia="Times New Roman" w:hAnsi="Times New Roman" w:cs="Times New Roman"/>
          <w:color w:val="000000"/>
          <w:sz w:val="23"/>
        </w:rPr>
        <w:t>Note; All eligible suppliers, manufacturers, distributors or agents who want to apply for this bid must provide copies of the following documents in the sealed tender document;</w:t>
      </w:r>
    </w:p>
    <w:p w14:paraId="2BAB6DED" w14:textId="77777777" w:rsidR="002E2495" w:rsidRPr="00712FEA" w:rsidRDefault="00CE480C" w:rsidP="001262F9">
      <w:pPr>
        <w:spacing w:after="0" w:line="248" w:lineRule="auto"/>
        <w:ind w:right="613"/>
        <w:contextualSpacing/>
        <w:rPr>
          <w:rFonts w:ascii="Times New Roman" w:eastAsia="Times New Roman" w:hAnsi="Times New Roman" w:cs="Times New Roman"/>
          <w:b/>
          <w:sz w:val="23"/>
        </w:rPr>
      </w:pPr>
      <w:r w:rsidRPr="00712FEA">
        <w:rPr>
          <w:rFonts w:ascii="Times New Roman" w:eastAsia="Times New Roman" w:hAnsi="Times New Roman" w:cs="Times New Roman"/>
          <w:b/>
          <w:sz w:val="23"/>
        </w:rPr>
        <w:t xml:space="preserve"> </w:t>
      </w:r>
    </w:p>
    <w:p w14:paraId="6AA4E64D" w14:textId="02B112F5" w:rsidR="001262F9" w:rsidRPr="00712FEA" w:rsidRDefault="001262F9" w:rsidP="005E560A">
      <w:pPr>
        <w:pStyle w:val="ListParagraph"/>
        <w:numPr>
          <w:ilvl w:val="0"/>
          <w:numId w:val="6"/>
        </w:numPr>
        <w:spacing w:after="200" w:line="240" w:lineRule="auto"/>
        <w:rPr>
          <w:rFonts w:ascii="Times New Roman" w:hAnsi="Times New Roman" w:cs="Times New Roman"/>
          <w:sz w:val="24"/>
          <w:szCs w:val="24"/>
        </w:rPr>
      </w:pPr>
      <w:r w:rsidRPr="00712FEA">
        <w:rPr>
          <w:rFonts w:ascii="Times New Roman" w:hAnsi="Times New Roman" w:cs="Times New Roman"/>
          <w:b/>
          <w:bCs/>
          <w:sz w:val="24"/>
          <w:szCs w:val="24"/>
        </w:rPr>
        <w:t>Valid SSNIT</w:t>
      </w:r>
      <w:r w:rsidRPr="00712FEA">
        <w:rPr>
          <w:rFonts w:ascii="Times New Roman" w:hAnsi="Times New Roman" w:cs="Times New Roman"/>
          <w:sz w:val="24"/>
          <w:szCs w:val="24"/>
        </w:rPr>
        <w:t xml:space="preserve"> Clearance Certificate</w:t>
      </w:r>
    </w:p>
    <w:p w14:paraId="53240392" w14:textId="77777777" w:rsidR="001262F9" w:rsidRPr="00712FEA" w:rsidRDefault="001262F9" w:rsidP="005E560A">
      <w:pPr>
        <w:pStyle w:val="ListParagraph"/>
        <w:numPr>
          <w:ilvl w:val="0"/>
          <w:numId w:val="6"/>
        </w:numPr>
        <w:spacing w:after="200" w:line="240" w:lineRule="auto"/>
        <w:rPr>
          <w:rFonts w:ascii="Times New Roman" w:hAnsi="Times New Roman" w:cs="Times New Roman"/>
          <w:sz w:val="24"/>
          <w:szCs w:val="24"/>
        </w:rPr>
      </w:pPr>
      <w:r w:rsidRPr="00712FEA">
        <w:rPr>
          <w:rFonts w:ascii="Times New Roman" w:hAnsi="Times New Roman" w:cs="Times New Roman"/>
          <w:b/>
          <w:bCs/>
          <w:sz w:val="24"/>
          <w:szCs w:val="24"/>
        </w:rPr>
        <w:t>Valid GRA</w:t>
      </w:r>
      <w:r w:rsidRPr="00712FEA">
        <w:rPr>
          <w:rFonts w:ascii="Times New Roman" w:hAnsi="Times New Roman" w:cs="Times New Roman"/>
          <w:sz w:val="24"/>
          <w:szCs w:val="24"/>
        </w:rPr>
        <w:t xml:space="preserve"> Clearance Certificate</w:t>
      </w:r>
    </w:p>
    <w:p w14:paraId="27A9CB96" w14:textId="5E30F839" w:rsidR="001262F9" w:rsidRPr="00712FEA" w:rsidRDefault="005E560A" w:rsidP="005E560A">
      <w:pPr>
        <w:pStyle w:val="ListParagraph"/>
        <w:numPr>
          <w:ilvl w:val="0"/>
          <w:numId w:val="6"/>
        </w:numPr>
        <w:spacing w:after="200" w:line="240" w:lineRule="auto"/>
        <w:rPr>
          <w:rFonts w:ascii="Times New Roman" w:hAnsi="Times New Roman" w:cs="Times New Roman"/>
          <w:sz w:val="24"/>
          <w:szCs w:val="24"/>
        </w:rPr>
      </w:pPr>
      <w:r w:rsidRPr="00712FEA">
        <w:rPr>
          <w:rFonts w:ascii="Times New Roman" w:hAnsi="Times New Roman" w:cs="Times New Roman"/>
          <w:b/>
          <w:bCs/>
          <w:sz w:val="24"/>
          <w:szCs w:val="24"/>
        </w:rPr>
        <w:t>Valid</w:t>
      </w:r>
      <w:r w:rsidRPr="00712FEA">
        <w:rPr>
          <w:rFonts w:ascii="Times New Roman" w:hAnsi="Times New Roman" w:cs="Times New Roman"/>
          <w:sz w:val="24"/>
          <w:szCs w:val="24"/>
        </w:rPr>
        <w:t xml:space="preserve"> Registrar</w:t>
      </w:r>
      <w:r w:rsidR="001262F9" w:rsidRPr="00712FEA">
        <w:rPr>
          <w:rFonts w:ascii="Times New Roman" w:hAnsi="Times New Roman" w:cs="Times New Roman"/>
          <w:sz w:val="24"/>
          <w:szCs w:val="24"/>
        </w:rPr>
        <w:t xml:space="preserve"> General’s Business Registration Certificate</w:t>
      </w:r>
    </w:p>
    <w:p w14:paraId="37F40146" w14:textId="169211EF" w:rsidR="001262F9" w:rsidRPr="00712FEA" w:rsidRDefault="005E560A" w:rsidP="005E560A">
      <w:pPr>
        <w:pStyle w:val="ListParagraph"/>
        <w:numPr>
          <w:ilvl w:val="0"/>
          <w:numId w:val="6"/>
        </w:numPr>
        <w:spacing w:after="200" w:line="240" w:lineRule="auto"/>
        <w:rPr>
          <w:rFonts w:ascii="Times New Roman" w:hAnsi="Times New Roman" w:cs="Times New Roman"/>
          <w:sz w:val="24"/>
          <w:szCs w:val="24"/>
        </w:rPr>
      </w:pPr>
      <w:r w:rsidRPr="00712FEA">
        <w:rPr>
          <w:rFonts w:ascii="Times New Roman" w:hAnsi="Times New Roman" w:cs="Times New Roman"/>
          <w:b/>
          <w:bCs/>
          <w:sz w:val="24"/>
          <w:szCs w:val="24"/>
        </w:rPr>
        <w:t xml:space="preserve">Valid </w:t>
      </w:r>
      <w:r w:rsidR="001262F9" w:rsidRPr="00712FEA">
        <w:rPr>
          <w:rFonts w:ascii="Times New Roman" w:hAnsi="Times New Roman" w:cs="Times New Roman"/>
          <w:b/>
          <w:bCs/>
          <w:sz w:val="24"/>
          <w:szCs w:val="24"/>
        </w:rPr>
        <w:t>VAT</w:t>
      </w:r>
      <w:r w:rsidR="001262F9" w:rsidRPr="00712FEA">
        <w:rPr>
          <w:rFonts w:ascii="Times New Roman" w:hAnsi="Times New Roman" w:cs="Times New Roman"/>
          <w:sz w:val="24"/>
          <w:szCs w:val="24"/>
        </w:rPr>
        <w:t xml:space="preserve"> Registration Certificate</w:t>
      </w:r>
    </w:p>
    <w:p w14:paraId="26E1B4B8" w14:textId="474915FC" w:rsidR="00916278" w:rsidRPr="00712FEA" w:rsidRDefault="005E560A" w:rsidP="005E560A">
      <w:pPr>
        <w:pStyle w:val="ListParagraph"/>
        <w:numPr>
          <w:ilvl w:val="0"/>
          <w:numId w:val="6"/>
        </w:numPr>
        <w:spacing w:after="200" w:line="240" w:lineRule="auto"/>
        <w:rPr>
          <w:rFonts w:ascii="Times New Roman" w:hAnsi="Times New Roman" w:cs="Times New Roman"/>
          <w:sz w:val="24"/>
          <w:szCs w:val="24"/>
        </w:rPr>
      </w:pPr>
      <w:r w:rsidRPr="00712FEA">
        <w:rPr>
          <w:rFonts w:ascii="Times New Roman" w:hAnsi="Times New Roman" w:cs="Times New Roman"/>
          <w:b/>
          <w:bCs/>
          <w:sz w:val="24"/>
          <w:szCs w:val="24"/>
        </w:rPr>
        <w:t xml:space="preserve">Valid </w:t>
      </w:r>
      <w:r w:rsidR="001262F9" w:rsidRPr="00712FEA">
        <w:rPr>
          <w:rFonts w:ascii="Times New Roman" w:hAnsi="Times New Roman" w:cs="Times New Roman"/>
          <w:b/>
          <w:bCs/>
          <w:sz w:val="24"/>
          <w:szCs w:val="24"/>
        </w:rPr>
        <w:t xml:space="preserve">PPA </w:t>
      </w:r>
      <w:r w:rsidR="001262F9" w:rsidRPr="00712FEA">
        <w:rPr>
          <w:rFonts w:ascii="Times New Roman" w:hAnsi="Times New Roman" w:cs="Times New Roman"/>
          <w:sz w:val="24"/>
          <w:szCs w:val="24"/>
        </w:rPr>
        <w:t>Registration Certificat</w:t>
      </w:r>
      <w:r w:rsidR="009524A1" w:rsidRPr="00712FEA">
        <w:rPr>
          <w:rFonts w:ascii="Times New Roman" w:hAnsi="Times New Roman" w:cs="Times New Roman"/>
          <w:sz w:val="24"/>
          <w:szCs w:val="24"/>
        </w:rPr>
        <w:t>e</w:t>
      </w:r>
    </w:p>
    <w:p w14:paraId="3BDECBF6" w14:textId="77777777" w:rsidR="009524A1" w:rsidRPr="00061110" w:rsidRDefault="009524A1" w:rsidP="005E560A">
      <w:pPr>
        <w:pStyle w:val="ListParagraph"/>
        <w:spacing w:after="200" w:line="240" w:lineRule="auto"/>
        <w:ind w:left="1080"/>
        <w:rPr>
          <w:rFonts w:ascii="Times New Roman" w:hAnsi="Times New Roman" w:cs="Times New Roman"/>
          <w:b/>
          <w:bCs/>
          <w:color w:val="FF0000"/>
          <w:sz w:val="24"/>
          <w:szCs w:val="24"/>
        </w:rPr>
      </w:pPr>
    </w:p>
    <w:p w14:paraId="6D438364" w14:textId="77777777" w:rsidR="009524A1" w:rsidRPr="00061110" w:rsidRDefault="009524A1" w:rsidP="005E560A">
      <w:pPr>
        <w:pStyle w:val="ListParagraph"/>
        <w:spacing w:after="200" w:line="240" w:lineRule="auto"/>
        <w:ind w:left="1080"/>
        <w:rPr>
          <w:rFonts w:ascii="Times New Roman" w:hAnsi="Times New Roman" w:cs="Times New Roman"/>
          <w:b/>
          <w:bCs/>
          <w:color w:val="FF0000"/>
          <w:sz w:val="24"/>
          <w:szCs w:val="24"/>
        </w:rPr>
      </w:pPr>
    </w:p>
    <w:p w14:paraId="52148A2A" w14:textId="77777777" w:rsidR="009524A1" w:rsidRDefault="009524A1" w:rsidP="009524A1">
      <w:pPr>
        <w:pStyle w:val="ListParagraph"/>
        <w:spacing w:after="200" w:line="240" w:lineRule="auto"/>
        <w:ind w:left="1080"/>
        <w:jc w:val="both"/>
        <w:rPr>
          <w:rFonts w:ascii="Times New Roman" w:hAnsi="Times New Roman" w:cs="Times New Roman"/>
          <w:b/>
          <w:bCs/>
          <w:sz w:val="24"/>
          <w:szCs w:val="24"/>
        </w:rPr>
      </w:pPr>
    </w:p>
    <w:p w14:paraId="79054A64" w14:textId="77777777" w:rsidR="009524A1" w:rsidRDefault="009524A1" w:rsidP="009524A1">
      <w:pPr>
        <w:pStyle w:val="ListParagraph"/>
        <w:spacing w:after="200" w:line="240" w:lineRule="auto"/>
        <w:ind w:left="1080"/>
        <w:jc w:val="both"/>
        <w:rPr>
          <w:rFonts w:ascii="Times New Roman" w:hAnsi="Times New Roman" w:cs="Times New Roman"/>
          <w:b/>
          <w:bCs/>
          <w:sz w:val="24"/>
          <w:szCs w:val="24"/>
        </w:rPr>
      </w:pPr>
    </w:p>
    <w:p w14:paraId="5B03D610" w14:textId="77777777" w:rsidR="009524A1" w:rsidRDefault="009524A1" w:rsidP="009524A1">
      <w:pPr>
        <w:pStyle w:val="ListParagraph"/>
        <w:spacing w:after="200" w:line="240" w:lineRule="auto"/>
        <w:ind w:left="1080"/>
        <w:jc w:val="both"/>
        <w:rPr>
          <w:rFonts w:ascii="Times New Roman" w:hAnsi="Times New Roman" w:cs="Times New Roman"/>
          <w:b/>
          <w:bCs/>
          <w:sz w:val="24"/>
          <w:szCs w:val="24"/>
        </w:rPr>
      </w:pPr>
    </w:p>
    <w:p w14:paraId="3D3807D8" w14:textId="77777777" w:rsidR="009524A1" w:rsidRDefault="009524A1" w:rsidP="009524A1">
      <w:pPr>
        <w:pStyle w:val="ListParagraph"/>
        <w:spacing w:after="200" w:line="240" w:lineRule="auto"/>
        <w:ind w:left="1080"/>
        <w:jc w:val="both"/>
        <w:rPr>
          <w:rFonts w:ascii="Times New Roman" w:hAnsi="Times New Roman" w:cs="Times New Roman"/>
          <w:b/>
          <w:bCs/>
          <w:sz w:val="24"/>
          <w:szCs w:val="24"/>
        </w:rPr>
      </w:pPr>
    </w:p>
    <w:p w14:paraId="2991AFC1" w14:textId="77777777" w:rsidR="009524A1" w:rsidRDefault="009524A1" w:rsidP="009524A1">
      <w:pPr>
        <w:pStyle w:val="ListParagraph"/>
        <w:spacing w:after="200" w:line="240" w:lineRule="auto"/>
        <w:ind w:left="1080"/>
        <w:jc w:val="both"/>
        <w:rPr>
          <w:rFonts w:ascii="Times New Roman" w:hAnsi="Times New Roman" w:cs="Times New Roman"/>
          <w:b/>
          <w:bCs/>
          <w:sz w:val="24"/>
          <w:szCs w:val="24"/>
        </w:rPr>
      </w:pPr>
    </w:p>
    <w:p w14:paraId="55104120" w14:textId="77777777" w:rsidR="009524A1" w:rsidRDefault="009524A1" w:rsidP="009524A1">
      <w:pPr>
        <w:pStyle w:val="ListParagraph"/>
        <w:spacing w:after="200" w:line="240" w:lineRule="auto"/>
        <w:ind w:left="1080"/>
        <w:jc w:val="both"/>
        <w:rPr>
          <w:rFonts w:ascii="Times New Roman" w:hAnsi="Times New Roman" w:cs="Times New Roman"/>
          <w:b/>
          <w:bCs/>
          <w:sz w:val="24"/>
          <w:szCs w:val="24"/>
        </w:rPr>
      </w:pPr>
    </w:p>
    <w:p w14:paraId="6B9F4370" w14:textId="77777777" w:rsidR="009524A1" w:rsidRDefault="009524A1" w:rsidP="009524A1">
      <w:pPr>
        <w:pStyle w:val="ListParagraph"/>
        <w:spacing w:after="200" w:line="240" w:lineRule="auto"/>
        <w:ind w:left="1080"/>
        <w:jc w:val="both"/>
        <w:rPr>
          <w:rFonts w:ascii="Times New Roman" w:hAnsi="Times New Roman" w:cs="Times New Roman"/>
          <w:b/>
          <w:bCs/>
          <w:sz w:val="24"/>
          <w:szCs w:val="24"/>
        </w:rPr>
      </w:pPr>
    </w:p>
    <w:p w14:paraId="57EAFF38" w14:textId="77777777" w:rsidR="009524A1" w:rsidRDefault="009524A1" w:rsidP="009524A1">
      <w:pPr>
        <w:pStyle w:val="ListParagraph"/>
        <w:spacing w:after="200" w:line="240" w:lineRule="auto"/>
        <w:ind w:left="1080"/>
        <w:jc w:val="both"/>
        <w:rPr>
          <w:rFonts w:ascii="Times New Roman" w:hAnsi="Times New Roman" w:cs="Times New Roman"/>
          <w:b/>
          <w:bCs/>
          <w:sz w:val="24"/>
          <w:szCs w:val="24"/>
        </w:rPr>
      </w:pPr>
    </w:p>
    <w:p w14:paraId="6D4DF7F5" w14:textId="77777777" w:rsidR="009524A1" w:rsidRDefault="009524A1" w:rsidP="009524A1">
      <w:pPr>
        <w:pStyle w:val="ListParagraph"/>
        <w:spacing w:after="200" w:line="240" w:lineRule="auto"/>
        <w:ind w:left="1080"/>
        <w:jc w:val="both"/>
        <w:rPr>
          <w:rFonts w:ascii="Times New Roman" w:hAnsi="Times New Roman" w:cs="Times New Roman"/>
          <w:b/>
          <w:bCs/>
          <w:sz w:val="24"/>
          <w:szCs w:val="24"/>
        </w:rPr>
      </w:pPr>
    </w:p>
    <w:p w14:paraId="3D013897" w14:textId="4D887342" w:rsidR="00FB15D9" w:rsidRDefault="00FB15D9" w:rsidP="00972F81">
      <w:pPr>
        <w:keepNext/>
        <w:keepLines/>
        <w:spacing w:after="0"/>
        <w:outlineLvl w:val="1"/>
        <w:rPr>
          <w:rFonts w:ascii="Times New Roman" w:eastAsia="Times New Roman" w:hAnsi="Times New Roman" w:cs="Times New Roman"/>
          <w:b/>
          <w:color w:val="000000"/>
          <w:sz w:val="31"/>
        </w:rPr>
      </w:pPr>
    </w:p>
    <w:p w14:paraId="5A00457B" w14:textId="77777777" w:rsidR="00DB1BF8" w:rsidRPr="00AE7154" w:rsidRDefault="00DB1BF8" w:rsidP="00DB1BF8">
      <w:pPr>
        <w:keepNext/>
        <w:keepLines/>
        <w:spacing w:after="0"/>
        <w:ind w:left="1834" w:hanging="10"/>
        <w:outlineLvl w:val="1"/>
        <w:rPr>
          <w:rFonts w:ascii="Times New Roman" w:eastAsia="Times New Roman" w:hAnsi="Times New Roman" w:cs="Times New Roman"/>
          <w:b/>
          <w:sz w:val="24"/>
          <w:szCs w:val="24"/>
        </w:rPr>
      </w:pPr>
      <w:r w:rsidRPr="00AE7154">
        <w:rPr>
          <w:rFonts w:ascii="Times New Roman" w:eastAsia="Times New Roman" w:hAnsi="Times New Roman" w:cs="Times New Roman"/>
          <w:b/>
          <w:sz w:val="24"/>
          <w:szCs w:val="24"/>
        </w:rPr>
        <w:t>Section VI. Technical Specifications</w:t>
      </w:r>
    </w:p>
    <w:p w14:paraId="577678FE" w14:textId="3DF53074" w:rsidR="00DB1BF8" w:rsidRPr="00AE7154" w:rsidRDefault="00DB1BF8" w:rsidP="00DB1BF8">
      <w:pPr>
        <w:keepNext/>
        <w:keepLines/>
        <w:spacing w:after="0"/>
        <w:ind w:left="1834" w:hanging="10"/>
        <w:outlineLvl w:val="1"/>
        <w:rPr>
          <w:rFonts w:ascii="Times New Roman" w:eastAsia="Times New Roman" w:hAnsi="Times New Roman" w:cs="Times New Roman"/>
          <w:b/>
          <w:sz w:val="24"/>
          <w:szCs w:val="24"/>
        </w:rPr>
      </w:pPr>
      <w:r w:rsidRPr="00AE7154">
        <w:rPr>
          <w:rFonts w:ascii="Times New Roman" w:eastAsia="Times New Roman" w:hAnsi="Times New Roman" w:cs="Times New Roman"/>
          <w:b/>
          <w:sz w:val="24"/>
          <w:szCs w:val="24"/>
        </w:rPr>
        <w:t xml:space="preserve">          </w:t>
      </w:r>
    </w:p>
    <w:tbl>
      <w:tblPr>
        <w:tblStyle w:val="TableGrid"/>
        <w:tblW w:w="8996" w:type="dxa"/>
        <w:tblInd w:w="468" w:type="dxa"/>
        <w:tblLook w:val="04A0" w:firstRow="1" w:lastRow="0" w:firstColumn="1" w:lastColumn="0" w:noHBand="0" w:noVBand="1"/>
      </w:tblPr>
      <w:tblGrid>
        <w:gridCol w:w="1203"/>
        <w:gridCol w:w="3714"/>
        <w:gridCol w:w="4079"/>
      </w:tblGrid>
      <w:tr w:rsidR="00B914D5" w:rsidRPr="00AE7154" w14:paraId="68F3B09D" w14:textId="77777777" w:rsidTr="00B914D5">
        <w:tc>
          <w:tcPr>
            <w:tcW w:w="1203" w:type="dxa"/>
            <w:tcBorders>
              <w:top w:val="single" w:sz="4" w:space="0" w:color="auto"/>
              <w:left w:val="single" w:sz="4" w:space="0" w:color="auto"/>
              <w:bottom w:val="single" w:sz="4" w:space="0" w:color="auto"/>
              <w:right w:val="single" w:sz="4" w:space="0" w:color="auto"/>
            </w:tcBorders>
            <w:hideMark/>
          </w:tcPr>
          <w:p w14:paraId="571F4D0E" w14:textId="77777777" w:rsidR="00B914D5" w:rsidRPr="00AE7154" w:rsidRDefault="00B914D5" w:rsidP="0020554F">
            <w:pPr>
              <w:spacing w:line="256" w:lineRule="auto"/>
              <w:ind w:right="613"/>
              <w:jc w:val="center"/>
              <w:rPr>
                <w:rFonts w:ascii="Times New Roman" w:hAnsi="Times New Roman" w:cs="Times New Roman"/>
                <w:b/>
                <w:sz w:val="24"/>
                <w:szCs w:val="24"/>
              </w:rPr>
            </w:pPr>
            <w:r w:rsidRPr="00AE7154">
              <w:rPr>
                <w:rFonts w:ascii="Times New Roman" w:hAnsi="Times New Roman" w:cs="Times New Roman"/>
                <w:b/>
                <w:sz w:val="24"/>
                <w:szCs w:val="24"/>
              </w:rPr>
              <w:t>S/N</w:t>
            </w:r>
          </w:p>
        </w:tc>
        <w:tc>
          <w:tcPr>
            <w:tcW w:w="3714" w:type="dxa"/>
            <w:tcBorders>
              <w:top w:val="single" w:sz="4" w:space="0" w:color="auto"/>
              <w:left w:val="single" w:sz="4" w:space="0" w:color="auto"/>
              <w:bottom w:val="single" w:sz="4" w:space="0" w:color="auto"/>
              <w:right w:val="single" w:sz="4" w:space="0" w:color="auto"/>
            </w:tcBorders>
            <w:hideMark/>
          </w:tcPr>
          <w:p w14:paraId="66DBFAD5" w14:textId="77777777" w:rsidR="00B914D5" w:rsidRPr="00AE7154" w:rsidRDefault="00B914D5" w:rsidP="0020554F">
            <w:pPr>
              <w:spacing w:line="256" w:lineRule="auto"/>
              <w:ind w:right="613"/>
              <w:jc w:val="center"/>
              <w:rPr>
                <w:rFonts w:ascii="Times New Roman" w:hAnsi="Times New Roman" w:cs="Times New Roman"/>
                <w:b/>
                <w:sz w:val="24"/>
                <w:szCs w:val="24"/>
              </w:rPr>
            </w:pPr>
            <w:r w:rsidRPr="00AE7154">
              <w:rPr>
                <w:rFonts w:ascii="Times New Roman" w:hAnsi="Times New Roman" w:cs="Times New Roman"/>
                <w:b/>
                <w:sz w:val="24"/>
                <w:szCs w:val="24"/>
              </w:rPr>
              <w:t>MINIMUM SPECIFICATIONS REQUIRED</w:t>
            </w:r>
          </w:p>
        </w:tc>
        <w:tc>
          <w:tcPr>
            <w:tcW w:w="4079" w:type="dxa"/>
            <w:tcBorders>
              <w:top w:val="single" w:sz="4" w:space="0" w:color="auto"/>
              <w:left w:val="single" w:sz="4" w:space="0" w:color="auto"/>
              <w:bottom w:val="single" w:sz="4" w:space="0" w:color="auto"/>
              <w:right w:val="single" w:sz="4" w:space="0" w:color="auto"/>
            </w:tcBorders>
            <w:hideMark/>
          </w:tcPr>
          <w:p w14:paraId="2032BB09" w14:textId="77777777" w:rsidR="00B914D5" w:rsidRPr="00AE7154" w:rsidRDefault="00B914D5" w:rsidP="0020554F">
            <w:pPr>
              <w:spacing w:line="256" w:lineRule="auto"/>
              <w:ind w:right="613"/>
              <w:rPr>
                <w:rFonts w:ascii="Times New Roman" w:hAnsi="Times New Roman" w:cs="Times New Roman"/>
                <w:b/>
                <w:sz w:val="24"/>
                <w:szCs w:val="24"/>
              </w:rPr>
            </w:pPr>
            <w:r w:rsidRPr="00AE7154">
              <w:rPr>
                <w:rFonts w:ascii="Times New Roman" w:hAnsi="Times New Roman" w:cs="Times New Roman"/>
                <w:b/>
                <w:sz w:val="24"/>
                <w:szCs w:val="24"/>
              </w:rPr>
              <w:t>OFFERED SPECIFICATION</w:t>
            </w:r>
          </w:p>
          <w:p w14:paraId="553E1332" w14:textId="77777777" w:rsidR="00B914D5" w:rsidRPr="00AE7154" w:rsidRDefault="00B914D5" w:rsidP="0020554F">
            <w:pPr>
              <w:spacing w:line="256" w:lineRule="auto"/>
              <w:ind w:right="613"/>
              <w:rPr>
                <w:rFonts w:ascii="Times New Roman" w:hAnsi="Times New Roman" w:cs="Times New Roman"/>
                <w:b/>
                <w:sz w:val="24"/>
                <w:szCs w:val="24"/>
              </w:rPr>
            </w:pPr>
            <w:r w:rsidRPr="00AE7154">
              <w:rPr>
                <w:rFonts w:ascii="Times New Roman" w:hAnsi="Times New Roman" w:cs="Times New Roman"/>
                <w:b/>
                <w:sz w:val="24"/>
                <w:szCs w:val="24"/>
              </w:rPr>
              <w:t xml:space="preserve">Describe all features of model offered including any not specified. </w:t>
            </w:r>
          </w:p>
          <w:p w14:paraId="49735794" w14:textId="77777777" w:rsidR="00B914D5" w:rsidRPr="00AE7154" w:rsidRDefault="00B914D5" w:rsidP="0020554F">
            <w:pPr>
              <w:spacing w:line="256" w:lineRule="auto"/>
              <w:ind w:right="613"/>
              <w:rPr>
                <w:rFonts w:ascii="Times New Roman" w:hAnsi="Times New Roman" w:cs="Times New Roman"/>
                <w:b/>
                <w:sz w:val="24"/>
                <w:szCs w:val="24"/>
              </w:rPr>
            </w:pPr>
            <w:r w:rsidRPr="00AE7154">
              <w:rPr>
                <w:rFonts w:ascii="Times New Roman" w:hAnsi="Times New Roman" w:cs="Times New Roman"/>
                <w:b/>
                <w:sz w:val="24"/>
                <w:szCs w:val="24"/>
              </w:rPr>
              <w:t>Indicate if a special feature or preference is not available</w:t>
            </w:r>
          </w:p>
        </w:tc>
      </w:tr>
      <w:tr w:rsidR="00872DAD" w:rsidRPr="00AE7154" w14:paraId="35604916" w14:textId="77777777" w:rsidTr="00A233E6">
        <w:tc>
          <w:tcPr>
            <w:tcW w:w="1203" w:type="dxa"/>
            <w:tcBorders>
              <w:top w:val="single" w:sz="4" w:space="0" w:color="auto"/>
              <w:left w:val="single" w:sz="4" w:space="0" w:color="auto"/>
              <w:bottom w:val="single" w:sz="4" w:space="0" w:color="auto"/>
              <w:right w:val="single" w:sz="4" w:space="0" w:color="auto"/>
            </w:tcBorders>
          </w:tcPr>
          <w:p w14:paraId="67CB6DCB" w14:textId="351180AA" w:rsidR="00872DAD" w:rsidRPr="000A2721" w:rsidRDefault="00872DAD" w:rsidP="00872DAD">
            <w:pPr>
              <w:spacing w:line="256" w:lineRule="auto"/>
              <w:ind w:right="613"/>
              <w:jc w:val="right"/>
              <w:rPr>
                <w:rFonts w:ascii="Times New Roman" w:hAnsi="Times New Roman"/>
                <w:color w:val="000000" w:themeColor="text1"/>
                <w:sz w:val="24"/>
                <w:szCs w:val="24"/>
              </w:rPr>
            </w:pPr>
            <w:r w:rsidRPr="000A2721">
              <w:rPr>
                <w:rFonts w:ascii="Times New Roman" w:hAnsi="Times New Roman"/>
                <w:color w:val="000000" w:themeColor="text1"/>
                <w:sz w:val="24"/>
                <w:szCs w:val="24"/>
              </w:rPr>
              <w:t>1</w:t>
            </w:r>
          </w:p>
        </w:tc>
        <w:tc>
          <w:tcPr>
            <w:tcW w:w="3714" w:type="dxa"/>
            <w:tcBorders>
              <w:top w:val="single" w:sz="4" w:space="0" w:color="auto"/>
              <w:left w:val="single" w:sz="4" w:space="0" w:color="auto"/>
              <w:bottom w:val="single" w:sz="4" w:space="0" w:color="auto"/>
              <w:right w:val="single" w:sz="4" w:space="0" w:color="auto"/>
            </w:tcBorders>
          </w:tcPr>
          <w:p w14:paraId="6C78168B" w14:textId="47B5F511" w:rsidR="00872DAD" w:rsidRPr="000A2721" w:rsidRDefault="00872DAD" w:rsidP="00872DAD">
            <w:pPr>
              <w:spacing w:line="256" w:lineRule="auto"/>
              <w:ind w:right="613"/>
              <w:rPr>
                <w:rFonts w:ascii="Times New Roman" w:eastAsia="Times New Roman" w:hAnsi="Times New Roman" w:cs="Times New Roman"/>
                <w:b/>
                <w:color w:val="000000" w:themeColor="text1"/>
                <w:sz w:val="28"/>
                <w:szCs w:val="28"/>
                <w:u w:val="single"/>
              </w:rPr>
            </w:pPr>
            <w:r w:rsidRPr="000A2721">
              <w:rPr>
                <w:rFonts w:ascii="Times New Roman" w:hAnsi="Times New Roman"/>
                <w:bCs/>
                <w:color w:val="000000" w:themeColor="text1"/>
                <w:sz w:val="24"/>
                <w:szCs w:val="24"/>
              </w:rPr>
              <w:t>Bags of Rice (5</w:t>
            </w:r>
            <w:r w:rsidR="00276F92">
              <w:rPr>
                <w:rFonts w:ascii="Times New Roman" w:hAnsi="Times New Roman"/>
                <w:bCs/>
                <w:color w:val="000000" w:themeColor="text1"/>
                <w:sz w:val="24"/>
                <w:szCs w:val="24"/>
              </w:rPr>
              <w:t>x</w:t>
            </w:r>
            <w:r w:rsidRPr="000A2721">
              <w:rPr>
                <w:rFonts w:ascii="Times New Roman" w:hAnsi="Times New Roman"/>
                <w:bCs/>
                <w:color w:val="000000" w:themeColor="text1"/>
                <w:sz w:val="24"/>
                <w:szCs w:val="24"/>
              </w:rPr>
              <w:t>5KG)</w:t>
            </w:r>
          </w:p>
        </w:tc>
        <w:tc>
          <w:tcPr>
            <w:tcW w:w="4079" w:type="dxa"/>
            <w:tcBorders>
              <w:top w:val="single" w:sz="4" w:space="0" w:color="auto"/>
              <w:left w:val="single" w:sz="4" w:space="0" w:color="auto"/>
              <w:bottom w:val="single" w:sz="4" w:space="0" w:color="auto"/>
              <w:right w:val="single" w:sz="4" w:space="0" w:color="auto"/>
            </w:tcBorders>
          </w:tcPr>
          <w:p w14:paraId="5605BE3F" w14:textId="77777777" w:rsidR="00872DAD" w:rsidRPr="00AE7154" w:rsidRDefault="00872DAD" w:rsidP="00872DAD">
            <w:pPr>
              <w:spacing w:line="256" w:lineRule="auto"/>
              <w:ind w:right="613"/>
              <w:rPr>
                <w:rFonts w:ascii="Times New Roman" w:hAnsi="Times New Roman" w:cs="Times New Roman"/>
                <w:sz w:val="24"/>
                <w:szCs w:val="24"/>
              </w:rPr>
            </w:pPr>
          </w:p>
        </w:tc>
      </w:tr>
      <w:tr w:rsidR="005807E9" w:rsidRPr="005807E9" w14:paraId="427CA0BE" w14:textId="77777777" w:rsidTr="00A233E6">
        <w:tc>
          <w:tcPr>
            <w:tcW w:w="1203" w:type="dxa"/>
            <w:tcBorders>
              <w:top w:val="single" w:sz="4" w:space="0" w:color="auto"/>
              <w:left w:val="single" w:sz="4" w:space="0" w:color="auto"/>
              <w:bottom w:val="single" w:sz="4" w:space="0" w:color="auto"/>
              <w:right w:val="single" w:sz="4" w:space="0" w:color="auto"/>
            </w:tcBorders>
          </w:tcPr>
          <w:p w14:paraId="49E08E6F" w14:textId="3707658D" w:rsidR="00872DAD" w:rsidRPr="000A2721" w:rsidRDefault="00872DAD" w:rsidP="00872DAD">
            <w:pPr>
              <w:spacing w:line="256" w:lineRule="auto"/>
              <w:ind w:right="613"/>
              <w:jc w:val="right"/>
              <w:rPr>
                <w:rFonts w:ascii="Times New Roman" w:hAnsi="Times New Roman"/>
                <w:color w:val="000000" w:themeColor="text1"/>
                <w:sz w:val="24"/>
                <w:szCs w:val="24"/>
              </w:rPr>
            </w:pPr>
            <w:r w:rsidRPr="000A2721">
              <w:rPr>
                <w:rFonts w:ascii="Times New Roman" w:hAnsi="Times New Roman"/>
                <w:color w:val="000000" w:themeColor="text1"/>
                <w:sz w:val="24"/>
                <w:szCs w:val="24"/>
              </w:rPr>
              <w:t>2</w:t>
            </w:r>
          </w:p>
        </w:tc>
        <w:tc>
          <w:tcPr>
            <w:tcW w:w="3714" w:type="dxa"/>
            <w:tcBorders>
              <w:top w:val="single" w:sz="4" w:space="0" w:color="auto"/>
              <w:left w:val="single" w:sz="4" w:space="0" w:color="auto"/>
              <w:bottom w:val="single" w:sz="4" w:space="0" w:color="auto"/>
              <w:right w:val="single" w:sz="4" w:space="0" w:color="auto"/>
            </w:tcBorders>
          </w:tcPr>
          <w:p w14:paraId="11062A8E" w14:textId="043B6878" w:rsidR="00872DAD" w:rsidRPr="000A2721" w:rsidRDefault="00872DAD" w:rsidP="00872DAD">
            <w:pPr>
              <w:spacing w:line="256" w:lineRule="auto"/>
              <w:ind w:right="613"/>
              <w:rPr>
                <w:rFonts w:ascii="Times New Roman" w:hAnsi="Times New Roman" w:cs="Times New Roman"/>
                <w:bCs/>
                <w:color w:val="000000" w:themeColor="text1"/>
                <w:sz w:val="24"/>
                <w:szCs w:val="24"/>
              </w:rPr>
            </w:pPr>
            <w:r w:rsidRPr="000A2721">
              <w:rPr>
                <w:rFonts w:ascii="Times New Roman" w:hAnsi="Times New Roman"/>
                <w:bCs/>
                <w:color w:val="000000" w:themeColor="text1"/>
                <w:sz w:val="24"/>
                <w:szCs w:val="24"/>
              </w:rPr>
              <w:t>Cartons of Vegetable Cooking Oil (12</w:t>
            </w:r>
            <w:r w:rsidR="00276F92">
              <w:rPr>
                <w:rFonts w:ascii="Times New Roman" w:hAnsi="Times New Roman"/>
                <w:bCs/>
                <w:color w:val="000000" w:themeColor="text1"/>
                <w:sz w:val="24"/>
                <w:szCs w:val="24"/>
              </w:rPr>
              <w:t>x1</w:t>
            </w:r>
            <w:r w:rsidRPr="000A2721">
              <w:rPr>
                <w:rFonts w:ascii="Times New Roman" w:hAnsi="Times New Roman"/>
                <w:bCs/>
                <w:color w:val="000000" w:themeColor="text1"/>
                <w:sz w:val="24"/>
                <w:szCs w:val="24"/>
              </w:rPr>
              <w:t>L)</w:t>
            </w:r>
          </w:p>
        </w:tc>
        <w:tc>
          <w:tcPr>
            <w:tcW w:w="4079" w:type="dxa"/>
            <w:tcBorders>
              <w:top w:val="single" w:sz="4" w:space="0" w:color="auto"/>
              <w:left w:val="single" w:sz="4" w:space="0" w:color="auto"/>
              <w:bottom w:val="single" w:sz="4" w:space="0" w:color="auto"/>
              <w:right w:val="single" w:sz="4" w:space="0" w:color="auto"/>
            </w:tcBorders>
          </w:tcPr>
          <w:p w14:paraId="349B3CEA" w14:textId="77777777" w:rsidR="00872DAD" w:rsidRPr="005807E9" w:rsidRDefault="00872DAD" w:rsidP="00872DAD">
            <w:pPr>
              <w:spacing w:line="256" w:lineRule="auto"/>
              <w:ind w:right="613"/>
              <w:rPr>
                <w:rFonts w:ascii="Times New Roman" w:hAnsi="Times New Roman" w:cs="Times New Roman"/>
                <w:color w:val="000000" w:themeColor="text1"/>
                <w:sz w:val="24"/>
                <w:szCs w:val="24"/>
              </w:rPr>
            </w:pPr>
          </w:p>
        </w:tc>
      </w:tr>
      <w:tr w:rsidR="005807E9" w:rsidRPr="005807E9" w14:paraId="7F58F8BD" w14:textId="77777777" w:rsidTr="00A233E6">
        <w:tc>
          <w:tcPr>
            <w:tcW w:w="1203" w:type="dxa"/>
            <w:tcBorders>
              <w:top w:val="single" w:sz="4" w:space="0" w:color="auto"/>
              <w:left w:val="single" w:sz="4" w:space="0" w:color="auto"/>
              <w:bottom w:val="single" w:sz="4" w:space="0" w:color="auto"/>
              <w:right w:val="single" w:sz="4" w:space="0" w:color="auto"/>
            </w:tcBorders>
          </w:tcPr>
          <w:p w14:paraId="228884C8" w14:textId="0C4EA684" w:rsidR="00872DAD" w:rsidRPr="005807E9" w:rsidRDefault="00872DAD" w:rsidP="00872DAD">
            <w:pPr>
              <w:spacing w:line="256" w:lineRule="auto"/>
              <w:ind w:right="613"/>
              <w:jc w:val="right"/>
              <w:rPr>
                <w:rFonts w:ascii="Times New Roman" w:hAnsi="Times New Roman"/>
                <w:color w:val="000000" w:themeColor="text1"/>
                <w:sz w:val="24"/>
                <w:szCs w:val="24"/>
              </w:rPr>
            </w:pPr>
            <w:r w:rsidRPr="005807E9">
              <w:rPr>
                <w:rFonts w:ascii="Times New Roman" w:hAnsi="Times New Roman"/>
                <w:color w:val="000000" w:themeColor="text1"/>
                <w:sz w:val="24"/>
                <w:szCs w:val="24"/>
              </w:rPr>
              <w:t>3</w:t>
            </w:r>
          </w:p>
        </w:tc>
        <w:tc>
          <w:tcPr>
            <w:tcW w:w="3714" w:type="dxa"/>
            <w:tcBorders>
              <w:top w:val="single" w:sz="4" w:space="0" w:color="auto"/>
              <w:left w:val="single" w:sz="4" w:space="0" w:color="auto"/>
              <w:bottom w:val="single" w:sz="4" w:space="0" w:color="auto"/>
              <w:right w:val="single" w:sz="4" w:space="0" w:color="auto"/>
            </w:tcBorders>
          </w:tcPr>
          <w:p w14:paraId="6A5ABEDA" w14:textId="7C465226" w:rsidR="00872DAD" w:rsidRPr="005807E9" w:rsidRDefault="00532A04" w:rsidP="00872DAD">
            <w:pPr>
              <w:spacing w:line="256" w:lineRule="auto"/>
              <w:ind w:right="613"/>
              <w:rPr>
                <w:rFonts w:ascii="Times New Roman" w:eastAsia="Times New Roman" w:hAnsi="Times New Roman" w:cs="Times New Roman"/>
                <w:bCs/>
                <w:color w:val="000000" w:themeColor="text1"/>
                <w:sz w:val="28"/>
                <w:szCs w:val="28"/>
              </w:rPr>
            </w:pPr>
            <w:r>
              <w:rPr>
                <w:rFonts w:ascii="Times New Roman" w:hAnsi="Times New Roman"/>
                <w:bCs/>
                <w:color w:val="000000" w:themeColor="text1"/>
                <w:sz w:val="24"/>
                <w:szCs w:val="24"/>
              </w:rPr>
              <w:t>Bags of 50kg sugar</w:t>
            </w:r>
          </w:p>
        </w:tc>
        <w:tc>
          <w:tcPr>
            <w:tcW w:w="4079" w:type="dxa"/>
            <w:tcBorders>
              <w:top w:val="single" w:sz="4" w:space="0" w:color="auto"/>
              <w:left w:val="single" w:sz="4" w:space="0" w:color="auto"/>
              <w:bottom w:val="single" w:sz="4" w:space="0" w:color="auto"/>
              <w:right w:val="single" w:sz="4" w:space="0" w:color="auto"/>
            </w:tcBorders>
          </w:tcPr>
          <w:p w14:paraId="36589500" w14:textId="77777777" w:rsidR="00872DAD" w:rsidRPr="005807E9" w:rsidRDefault="00872DAD" w:rsidP="00872DAD">
            <w:pPr>
              <w:spacing w:line="256" w:lineRule="auto"/>
              <w:ind w:right="613"/>
              <w:rPr>
                <w:rFonts w:ascii="Times New Roman" w:hAnsi="Times New Roman" w:cs="Times New Roman"/>
                <w:color w:val="000000" w:themeColor="text1"/>
                <w:sz w:val="24"/>
                <w:szCs w:val="24"/>
              </w:rPr>
            </w:pPr>
          </w:p>
        </w:tc>
      </w:tr>
      <w:tr w:rsidR="00532A04" w:rsidRPr="005807E9" w14:paraId="4F8ED641" w14:textId="77777777" w:rsidTr="00A233E6">
        <w:tc>
          <w:tcPr>
            <w:tcW w:w="1203" w:type="dxa"/>
            <w:tcBorders>
              <w:top w:val="single" w:sz="4" w:space="0" w:color="auto"/>
              <w:left w:val="single" w:sz="4" w:space="0" w:color="auto"/>
              <w:bottom w:val="single" w:sz="4" w:space="0" w:color="auto"/>
              <w:right w:val="single" w:sz="4" w:space="0" w:color="auto"/>
            </w:tcBorders>
          </w:tcPr>
          <w:p w14:paraId="35A3AA90" w14:textId="35BE4C03" w:rsidR="00532A04" w:rsidRPr="005807E9" w:rsidRDefault="00532A04" w:rsidP="00872DAD">
            <w:pPr>
              <w:spacing w:line="256" w:lineRule="auto"/>
              <w:ind w:right="613"/>
              <w:jc w:val="right"/>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3714" w:type="dxa"/>
            <w:tcBorders>
              <w:top w:val="single" w:sz="4" w:space="0" w:color="auto"/>
              <w:left w:val="single" w:sz="4" w:space="0" w:color="auto"/>
              <w:bottom w:val="single" w:sz="4" w:space="0" w:color="auto"/>
              <w:right w:val="single" w:sz="4" w:space="0" w:color="auto"/>
            </w:tcBorders>
          </w:tcPr>
          <w:p w14:paraId="62D3213D" w14:textId="0387CBF7" w:rsidR="00532A04" w:rsidRDefault="00D41C52" w:rsidP="00872DAD">
            <w:pPr>
              <w:spacing w:line="256" w:lineRule="auto"/>
              <w:ind w:right="613"/>
              <w:rPr>
                <w:rFonts w:ascii="Times New Roman" w:hAnsi="Times New Roman"/>
                <w:bCs/>
                <w:color w:val="000000" w:themeColor="text1"/>
                <w:sz w:val="24"/>
                <w:szCs w:val="24"/>
              </w:rPr>
            </w:pPr>
            <w:r>
              <w:rPr>
                <w:rFonts w:ascii="Times New Roman" w:hAnsi="Times New Roman"/>
                <w:bCs/>
                <w:color w:val="000000" w:themeColor="text1"/>
                <w:sz w:val="24"/>
                <w:szCs w:val="24"/>
              </w:rPr>
              <w:t>Pairs of Wellington boots</w:t>
            </w:r>
          </w:p>
        </w:tc>
        <w:tc>
          <w:tcPr>
            <w:tcW w:w="4079" w:type="dxa"/>
            <w:tcBorders>
              <w:top w:val="single" w:sz="4" w:space="0" w:color="auto"/>
              <w:left w:val="single" w:sz="4" w:space="0" w:color="auto"/>
              <w:bottom w:val="single" w:sz="4" w:space="0" w:color="auto"/>
              <w:right w:val="single" w:sz="4" w:space="0" w:color="auto"/>
            </w:tcBorders>
          </w:tcPr>
          <w:p w14:paraId="58AF1393" w14:textId="77777777" w:rsidR="00532A04" w:rsidRPr="005807E9" w:rsidRDefault="00532A04" w:rsidP="00872DAD">
            <w:pPr>
              <w:spacing w:line="256" w:lineRule="auto"/>
              <w:ind w:right="613"/>
              <w:rPr>
                <w:rFonts w:ascii="Times New Roman" w:hAnsi="Times New Roman" w:cs="Times New Roman"/>
                <w:color w:val="000000" w:themeColor="text1"/>
                <w:sz w:val="24"/>
                <w:szCs w:val="24"/>
              </w:rPr>
            </w:pPr>
          </w:p>
        </w:tc>
      </w:tr>
      <w:tr w:rsidR="005807E9" w:rsidRPr="005807E9" w14:paraId="5A36BACD" w14:textId="77777777" w:rsidTr="00A233E6">
        <w:tc>
          <w:tcPr>
            <w:tcW w:w="1203" w:type="dxa"/>
            <w:tcBorders>
              <w:top w:val="single" w:sz="4" w:space="0" w:color="auto"/>
              <w:left w:val="single" w:sz="4" w:space="0" w:color="auto"/>
              <w:bottom w:val="single" w:sz="4" w:space="0" w:color="auto"/>
              <w:right w:val="single" w:sz="4" w:space="0" w:color="auto"/>
            </w:tcBorders>
          </w:tcPr>
          <w:p w14:paraId="379F3275" w14:textId="4C402ABA" w:rsidR="00872DAD" w:rsidRPr="005807E9" w:rsidRDefault="00532A04" w:rsidP="00872DAD">
            <w:pPr>
              <w:spacing w:line="256" w:lineRule="auto"/>
              <w:ind w:right="613"/>
              <w:jc w:val="right"/>
              <w:rPr>
                <w:rFonts w:ascii="Times New Roman" w:hAnsi="Times New Roman"/>
                <w:color w:val="000000" w:themeColor="text1"/>
                <w:sz w:val="24"/>
                <w:szCs w:val="24"/>
              </w:rPr>
            </w:pPr>
            <w:r>
              <w:rPr>
                <w:rFonts w:ascii="Times New Roman" w:hAnsi="Times New Roman"/>
                <w:color w:val="000000" w:themeColor="text1"/>
                <w:sz w:val="24"/>
                <w:szCs w:val="24"/>
              </w:rPr>
              <w:t>5</w:t>
            </w:r>
          </w:p>
        </w:tc>
        <w:tc>
          <w:tcPr>
            <w:tcW w:w="3714" w:type="dxa"/>
            <w:tcBorders>
              <w:top w:val="single" w:sz="4" w:space="0" w:color="auto"/>
              <w:left w:val="single" w:sz="4" w:space="0" w:color="auto"/>
              <w:bottom w:val="single" w:sz="4" w:space="0" w:color="auto"/>
              <w:right w:val="single" w:sz="4" w:space="0" w:color="auto"/>
            </w:tcBorders>
          </w:tcPr>
          <w:p w14:paraId="715F83A6" w14:textId="15821122" w:rsidR="00872DAD" w:rsidRPr="005807E9" w:rsidRDefault="00872DAD" w:rsidP="00872DAD">
            <w:pPr>
              <w:spacing w:line="256" w:lineRule="auto"/>
              <w:ind w:right="613"/>
              <w:rPr>
                <w:rFonts w:ascii="Times New Roman" w:eastAsia="Times New Roman" w:hAnsi="Times New Roman" w:cs="Times New Roman"/>
                <w:b/>
                <w:color w:val="000000" w:themeColor="text1"/>
                <w:sz w:val="28"/>
                <w:szCs w:val="28"/>
                <w:u w:val="single"/>
              </w:rPr>
            </w:pPr>
            <w:r w:rsidRPr="005807E9">
              <w:rPr>
                <w:rFonts w:ascii="Times New Roman" w:hAnsi="Times New Roman"/>
                <w:bCs/>
                <w:color w:val="000000" w:themeColor="text1"/>
                <w:sz w:val="24"/>
                <w:szCs w:val="24"/>
              </w:rPr>
              <w:t xml:space="preserve">Cartons of </w:t>
            </w:r>
            <w:r w:rsidR="00D41C52">
              <w:rPr>
                <w:rFonts w:ascii="Times New Roman" w:hAnsi="Times New Roman"/>
                <w:bCs/>
                <w:color w:val="000000" w:themeColor="text1"/>
                <w:sz w:val="24"/>
                <w:szCs w:val="24"/>
              </w:rPr>
              <w:t>Pure Black Tea</w:t>
            </w:r>
          </w:p>
        </w:tc>
        <w:tc>
          <w:tcPr>
            <w:tcW w:w="4079" w:type="dxa"/>
            <w:tcBorders>
              <w:top w:val="single" w:sz="4" w:space="0" w:color="auto"/>
              <w:left w:val="single" w:sz="4" w:space="0" w:color="auto"/>
              <w:bottom w:val="single" w:sz="4" w:space="0" w:color="auto"/>
              <w:right w:val="single" w:sz="4" w:space="0" w:color="auto"/>
            </w:tcBorders>
          </w:tcPr>
          <w:p w14:paraId="784A6CA4" w14:textId="77777777" w:rsidR="00872DAD" w:rsidRPr="005807E9" w:rsidRDefault="00872DAD" w:rsidP="00872DAD">
            <w:pPr>
              <w:spacing w:line="256" w:lineRule="auto"/>
              <w:ind w:right="613"/>
              <w:rPr>
                <w:rFonts w:ascii="Times New Roman" w:hAnsi="Times New Roman" w:cs="Times New Roman"/>
                <w:color w:val="000000" w:themeColor="text1"/>
                <w:sz w:val="24"/>
                <w:szCs w:val="24"/>
              </w:rPr>
            </w:pPr>
          </w:p>
        </w:tc>
      </w:tr>
    </w:tbl>
    <w:p w14:paraId="75B751A1" w14:textId="77777777" w:rsidR="00B07B50" w:rsidRDefault="00B07B50" w:rsidP="00DB1BF8">
      <w:pPr>
        <w:spacing w:line="360" w:lineRule="auto"/>
        <w:ind w:left="360"/>
        <w:jc w:val="both"/>
        <w:rPr>
          <w:rFonts w:ascii="Times New Roman" w:hAnsi="Times New Roman" w:cs="Times New Roman"/>
          <w:b/>
          <w:bCs/>
          <w:color w:val="000000" w:themeColor="text1"/>
          <w:u w:val="single"/>
        </w:rPr>
      </w:pPr>
    </w:p>
    <w:p w14:paraId="7ED34109" w14:textId="70EE015D" w:rsidR="00DB1BF8" w:rsidRPr="005807E9" w:rsidRDefault="00DB1BF8" w:rsidP="00DB1BF8">
      <w:pPr>
        <w:spacing w:line="360" w:lineRule="auto"/>
        <w:ind w:left="360"/>
        <w:jc w:val="both"/>
        <w:rPr>
          <w:rFonts w:ascii="Times New Roman" w:hAnsi="Times New Roman" w:cs="Times New Roman"/>
          <w:b/>
          <w:bCs/>
          <w:color w:val="000000" w:themeColor="text1"/>
          <w:u w:val="single"/>
        </w:rPr>
      </w:pPr>
      <w:r w:rsidRPr="005807E9">
        <w:rPr>
          <w:rFonts w:ascii="Times New Roman" w:hAnsi="Times New Roman" w:cs="Times New Roman"/>
          <w:b/>
          <w:bCs/>
          <w:color w:val="000000" w:themeColor="text1"/>
          <w:u w:val="single"/>
        </w:rPr>
        <w:t>EVALUATION CRITERIA</w:t>
      </w:r>
    </w:p>
    <w:p w14:paraId="0972F6B3" w14:textId="77777777" w:rsidR="00DB1BF8" w:rsidRDefault="00DB1BF8" w:rsidP="00DB1BF8">
      <w:pPr>
        <w:spacing w:line="360" w:lineRule="auto"/>
        <w:ind w:left="360"/>
        <w:jc w:val="both"/>
        <w:rPr>
          <w:rFonts w:ascii="Times New Roman" w:hAnsi="Times New Roman" w:cs="Times New Roman"/>
        </w:rPr>
      </w:pPr>
      <w:r>
        <w:rPr>
          <w:rFonts w:ascii="Times New Roman" w:hAnsi="Times New Roman" w:cs="Times New Roman"/>
        </w:rPr>
        <w:t>The Evaluation Criteria of this tender will cover the Following areas</w:t>
      </w:r>
    </w:p>
    <w:p w14:paraId="1A6EF165" w14:textId="77777777" w:rsidR="00DB1BF8" w:rsidRDefault="00DB1BF8" w:rsidP="00DB1BF8">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Statutory Documentation Provided</w:t>
      </w:r>
    </w:p>
    <w:p w14:paraId="2D2F644B" w14:textId="77777777" w:rsidR="00DB1BF8" w:rsidRDefault="00DB1BF8" w:rsidP="00DB1BF8">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Completeness of Tender </w:t>
      </w:r>
    </w:p>
    <w:p w14:paraId="0E27585B" w14:textId="77777777" w:rsidR="00DB1BF8" w:rsidRDefault="00DB1BF8" w:rsidP="00DB1BF8">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Price</w:t>
      </w:r>
    </w:p>
    <w:p w14:paraId="16755D00" w14:textId="77777777" w:rsidR="00DB1BF8" w:rsidRDefault="00DB1BF8" w:rsidP="00DB1BF8">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Specification</w:t>
      </w:r>
    </w:p>
    <w:p w14:paraId="2F7D767C" w14:textId="77777777" w:rsidR="00DB1BF8" w:rsidRDefault="00DB1BF8" w:rsidP="00DB1BF8">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Delivery Period </w:t>
      </w:r>
    </w:p>
    <w:p w14:paraId="7B373056" w14:textId="77777777" w:rsidR="00DB1BF8" w:rsidRDefault="00DB1BF8" w:rsidP="00DB1BF8">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Validity Period</w:t>
      </w:r>
    </w:p>
    <w:p w14:paraId="06BA827F" w14:textId="77777777" w:rsidR="00EF2C27" w:rsidRPr="005F0FEA" w:rsidRDefault="00EF2C27" w:rsidP="00972F81">
      <w:pPr>
        <w:keepNext/>
        <w:keepLines/>
        <w:spacing w:after="0"/>
        <w:outlineLvl w:val="1"/>
        <w:rPr>
          <w:rFonts w:ascii="Times New Roman" w:eastAsia="Times New Roman" w:hAnsi="Times New Roman" w:cs="Times New Roman"/>
          <w:b/>
          <w:color w:val="000000"/>
          <w:sz w:val="31"/>
        </w:rPr>
      </w:pPr>
    </w:p>
    <w:p w14:paraId="72E4DF94" w14:textId="77777777" w:rsidR="00FB15D9" w:rsidRPr="00CE480C" w:rsidRDefault="00FB15D9" w:rsidP="00FB15D9">
      <w:pPr>
        <w:spacing w:after="14" w:line="248" w:lineRule="auto"/>
        <w:ind w:right="13"/>
        <w:rPr>
          <w:rFonts w:ascii="Times New Roman" w:eastAsia="Times New Roman" w:hAnsi="Times New Roman" w:cs="Times New Roman"/>
          <w:color w:val="000000"/>
          <w:sz w:val="23"/>
        </w:rPr>
      </w:pPr>
    </w:p>
    <w:p w14:paraId="51623217" w14:textId="77777777" w:rsidR="00FB15D9" w:rsidRPr="00CE480C" w:rsidRDefault="00FB15D9" w:rsidP="00FB15D9">
      <w:pPr>
        <w:spacing w:after="0"/>
        <w:ind w:right="613"/>
        <w:jc w:val="right"/>
        <w:rPr>
          <w:rFonts w:ascii="Times New Roman" w:eastAsia="Times New Roman" w:hAnsi="Times New Roman" w:cs="Times New Roman"/>
          <w:color w:val="000000"/>
          <w:sz w:val="23"/>
        </w:rPr>
      </w:pPr>
      <w:r w:rsidRPr="00CE480C">
        <w:rPr>
          <w:rFonts w:ascii="Times New Roman" w:eastAsia="Times New Roman" w:hAnsi="Times New Roman" w:cs="Times New Roman"/>
          <w:b/>
          <w:color w:val="000000"/>
          <w:sz w:val="23"/>
        </w:rPr>
        <w:t xml:space="preserve">In weeks/months from </w:t>
      </w:r>
      <w:r w:rsidRPr="00CE480C">
        <w:rPr>
          <w:rFonts w:ascii="Times New Roman" w:eastAsia="Times New Roman" w:hAnsi="Times New Roman" w:cs="Times New Roman"/>
          <w:color w:val="000000"/>
          <w:sz w:val="23"/>
        </w:rPr>
        <w:t xml:space="preserve">____ </w:t>
      </w:r>
      <w:r w:rsidRPr="00CE480C">
        <w:rPr>
          <w:rFonts w:ascii="Times New Roman" w:eastAsia="Times New Roman" w:hAnsi="Times New Roman" w:cs="Times New Roman"/>
          <w:color w:val="000000"/>
          <w:sz w:val="23"/>
          <w:vertAlign w:val="superscript"/>
        </w:rPr>
        <w:footnoteReference w:id="3"/>
      </w:r>
    </w:p>
    <w:p w14:paraId="3F2889FA" w14:textId="77777777" w:rsidR="00FB15D9" w:rsidRPr="00CE480C" w:rsidRDefault="00FB15D9" w:rsidP="00FB15D9">
      <w:pPr>
        <w:spacing w:after="0"/>
        <w:ind w:right="613"/>
        <w:jc w:val="right"/>
        <w:rPr>
          <w:rFonts w:ascii="Times New Roman" w:eastAsia="Times New Roman" w:hAnsi="Times New Roman" w:cs="Times New Roman"/>
          <w:color w:val="000000"/>
          <w:sz w:val="23"/>
        </w:rPr>
      </w:pPr>
    </w:p>
    <w:p w14:paraId="11420BB2" w14:textId="77777777" w:rsidR="0039590E" w:rsidRDefault="0039590E" w:rsidP="0039590E">
      <w:pPr>
        <w:spacing w:line="360" w:lineRule="auto"/>
        <w:jc w:val="both"/>
        <w:rPr>
          <w:rFonts w:ascii="Times New Roman" w:hAnsi="Times New Roman" w:cs="Times New Roman"/>
          <w:sz w:val="24"/>
          <w:szCs w:val="24"/>
        </w:rPr>
      </w:pPr>
    </w:p>
    <w:p w14:paraId="2DC77745" w14:textId="77777777" w:rsidR="0072712E" w:rsidRDefault="0072712E" w:rsidP="0039590E">
      <w:pPr>
        <w:spacing w:line="360" w:lineRule="auto"/>
        <w:jc w:val="both"/>
        <w:rPr>
          <w:rFonts w:ascii="Times New Roman" w:hAnsi="Times New Roman" w:cs="Times New Roman"/>
          <w:sz w:val="24"/>
          <w:szCs w:val="24"/>
        </w:rPr>
      </w:pPr>
    </w:p>
    <w:p w14:paraId="3E0F1898" w14:textId="77777777" w:rsidR="0072712E" w:rsidRDefault="0072712E" w:rsidP="0039590E">
      <w:pPr>
        <w:spacing w:line="360" w:lineRule="auto"/>
        <w:jc w:val="both"/>
        <w:rPr>
          <w:rFonts w:ascii="Times New Roman" w:hAnsi="Times New Roman" w:cs="Times New Roman"/>
          <w:sz w:val="24"/>
          <w:szCs w:val="24"/>
        </w:rPr>
      </w:pPr>
    </w:p>
    <w:p w14:paraId="642F5BE7" w14:textId="77777777" w:rsidR="0072712E" w:rsidRDefault="0072712E" w:rsidP="0039590E">
      <w:pPr>
        <w:spacing w:line="360" w:lineRule="auto"/>
        <w:jc w:val="both"/>
        <w:rPr>
          <w:rFonts w:ascii="Times New Roman" w:hAnsi="Times New Roman" w:cs="Times New Roman"/>
          <w:sz w:val="24"/>
          <w:szCs w:val="24"/>
        </w:rPr>
      </w:pPr>
    </w:p>
    <w:p w14:paraId="07E5A136" w14:textId="77777777" w:rsidR="007F176D" w:rsidRPr="00A90F88" w:rsidRDefault="007F176D" w:rsidP="00A90F88">
      <w:pPr>
        <w:spacing w:line="360" w:lineRule="auto"/>
        <w:jc w:val="both"/>
        <w:rPr>
          <w:rFonts w:ascii="Times New Roman" w:hAnsi="Times New Roman" w:cs="Times New Roman"/>
          <w:sz w:val="24"/>
          <w:szCs w:val="24"/>
        </w:rPr>
      </w:pPr>
    </w:p>
    <w:p w14:paraId="0F664480" w14:textId="77777777" w:rsidR="007F176D" w:rsidRPr="007F176D" w:rsidRDefault="007F176D" w:rsidP="007F176D">
      <w:pPr>
        <w:spacing w:line="360" w:lineRule="auto"/>
        <w:ind w:left="360"/>
        <w:jc w:val="both"/>
        <w:rPr>
          <w:rFonts w:ascii="Times New Roman" w:hAnsi="Times New Roman" w:cs="Times New Roman"/>
          <w:sz w:val="24"/>
          <w:szCs w:val="24"/>
        </w:rPr>
      </w:pPr>
    </w:p>
    <w:sectPr w:rsidR="007F176D" w:rsidRPr="007F176D" w:rsidSect="009524A1">
      <w:footerReference w:type="default" r:id="rId8"/>
      <w:pgSz w:w="11906" w:h="16838" w:code="9"/>
      <w:pgMar w:top="1440" w:right="1440" w:bottom="1440" w:left="99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733C5" w14:textId="77777777" w:rsidR="001D7596" w:rsidRDefault="001D7596" w:rsidP="006D67C7">
      <w:pPr>
        <w:spacing w:after="0" w:line="240" w:lineRule="auto"/>
      </w:pPr>
      <w:r>
        <w:separator/>
      </w:r>
    </w:p>
  </w:endnote>
  <w:endnote w:type="continuationSeparator" w:id="0">
    <w:p w14:paraId="6907DFEA" w14:textId="77777777" w:rsidR="001D7596" w:rsidRDefault="001D7596" w:rsidP="006D67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119298"/>
      <w:docPartObj>
        <w:docPartGallery w:val="Page Numbers (Bottom of Page)"/>
        <w:docPartUnique/>
      </w:docPartObj>
    </w:sdtPr>
    <w:sdtContent>
      <w:p w14:paraId="2E5507BF" w14:textId="77777777" w:rsidR="00A34ABE" w:rsidRDefault="00A34ABE">
        <w:pPr>
          <w:pStyle w:val="Footer"/>
          <w:jc w:val="center"/>
        </w:pPr>
        <w:r>
          <w:fldChar w:fldCharType="begin"/>
        </w:r>
        <w:r>
          <w:instrText xml:space="preserve"> PAGE   \* MERGEFORMAT </w:instrText>
        </w:r>
        <w:r>
          <w:fldChar w:fldCharType="separate"/>
        </w:r>
        <w:r w:rsidR="000C016C">
          <w:rPr>
            <w:noProof/>
          </w:rPr>
          <w:t>12</w:t>
        </w:r>
        <w:r>
          <w:rPr>
            <w:noProof/>
          </w:rPr>
          <w:fldChar w:fldCharType="end"/>
        </w:r>
      </w:p>
    </w:sdtContent>
  </w:sdt>
  <w:p w14:paraId="0F16F984" w14:textId="77777777" w:rsidR="00A34ABE" w:rsidRDefault="00A34A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B8742" w14:textId="77777777" w:rsidR="001D7596" w:rsidRDefault="001D7596" w:rsidP="006D67C7">
      <w:pPr>
        <w:spacing w:after="0" w:line="240" w:lineRule="auto"/>
      </w:pPr>
      <w:r>
        <w:separator/>
      </w:r>
    </w:p>
  </w:footnote>
  <w:footnote w:type="continuationSeparator" w:id="0">
    <w:p w14:paraId="5B747494" w14:textId="77777777" w:rsidR="001D7596" w:rsidRDefault="001D7596" w:rsidP="006D67C7">
      <w:pPr>
        <w:spacing w:after="0" w:line="240" w:lineRule="auto"/>
      </w:pPr>
      <w:r>
        <w:continuationSeparator/>
      </w:r>
    </w:p>
  </w:footnote>
  <w:footnote w:id="1">
    <w:p w14:paraId="791AD3E2" w14:textId="77777777" w:rsidR="00A34ABE" w:rsidRDefault="00A34ABE" w:rsidP="00CE480C">
      <w:pPr>
        <w:pStyle w:val="footnotedescription"/>
        <w:spacing w:line="294" w:lineRule="auto"/>
      </w:pPr>
      <w:r>
        <w:rPr>
          <w:rStyle w:val="footnotemark"/>
        </w:rPr>
        <w:footnoteRef/>
      </w:r>
      <w:r>
        <w:t xml:space="preserve"> The delivery may be specified for a single shipment, or for several partial shipments, for a specific date, or range of acceptable delivery periods. </w:t>
      </w:r>
    </w:p>
    <w:p w14:paraId="153F8A07" w14:textId="77777777" w:rsidR="00A34ABE" w:rsidRDefault="00A34ABE" w:rsidP="00CE480C">
      <w:pPr>
        <w:pStyle w:val="footnotedescription"/>
        <w:spacing w:after="190" w:line="259" w:lineRule="auto"/>
      </w:pPr>
      <w:r>
        <w:rPr>
          <w:rFonts w:ascii="Arial" w:eastAsia="Arial" w:hAnsi="Arial" w:cs="Arial"/>
          <w:sz w:val="18"/>
        </w:rPr>
        <w:t xml:space="preserve"> </w:t>
      </w:r>
    </w:p>
  </w:footnote>
  <w:footnote w:id="2">
    <w:p w14:paraId="419EEB03" w14:textId="77777777" w:rsidR="00A34ABE" w:rsidRDefault="00A34ABE" w:rsidP="00CE480C">
      <w:pPr>
        <w:pStyle w:val="footnotedescription"/>
        <w:spacing w:line="254" w:lineRule="auto"/>
      </w:pPr>
      <w:r>
        <w:rPr>
          <w:rStyle w:val="footnotemark"/>
        </w:rPr>
        <w:footnoteRef/>
      </w:r>
      <w:r>
        <w:t xml:space="preserve"> The Purchaser must specify here the date from which the delivery schedule will start. That date should be either the date of contract award, or the date of contract signature, or the date of opening of Letter of Credit, or the date of confirmation of the Letter of Credit, as appropriate. The Tender Form should include only a cross-reference to this Schedule.</w:t>
      </w:r>
      <w:r>
        <w:rPr>
          <w:sz w:val="23"/>
        </w:rPr>
        <w:t xml:space="preserve"> </w:t>
      </w:r>
    </w:p>
    <w:p w14:paraId="08AA9BF9" w14:textId="77777777" w:rsidR="00A34ABE" w:rsidRDefault="00A34ABE" w:rsidP="00CE480C">
      <w:pPr>
        <w:pStyle w:val="footnotedescription"/>
        <w:spacing w:line="259" w:lineRule="auto"/>
      </w:pPr>
      <w:r>
        <w:rPr>
          <w:rFonts w:ascii="Arial" w:eastAsia="Arial" w:hAnsi="Arial" w:cs="Arial"/>
          <w:sz w:val="18"/>
        </w:rPr>
        <w:t xml:space="preserve"> </w:t>
      </w:r>
    </w:p>
  </w:footnote>
  <w:footnote w:id="3">
    <w:p w14:paraId="142E56AF" w14:textId="77777777" w:rsidR="00A34ABE" w:rsidRDefault="00A34ABE" w:rsidP="00FB15D9">
      <w:pPr>
        <w:pStyle w:val="footnotedescription"/>
        <w:spacing w:line="254" w:lineRule="auto"/>
      </w:pPr>
      <w:r>
        <w:rPr>
          <w:rStyle w:val="footnotemark"/>
        </w:rPr>
        <w:footnoteRef/>
      </w:r>
      <w:r>
        <w:t xml:space="preserve"> The Purchaser must specify here the date from which the delivery schedule will start. That date should be either the date of contract award, or the date of contract signature, or the date of opening of Letter of Credit, or the date of confirmation of the Letter of Credit, as appropriate. The Tender Form should include only a cross-reference to this Schedule.</w:t>
      </w:r>
      <w:r>
        <w:rPr>
          <w:sz w:val="23"/>
        </w:rPr>
        <w:t xml:space="preserve"> </w:t>
      </w:r>
    </w:p>
    <w:p w14:paraId="50C02607" w14:textId="77777777" w:rsidR="00A34ABE" w:rsidRDefault="00A34ABE" w:rsidP="00FB15D9">
      <w:pPr>
        <w:pStyle w:val="footnotedescription"/>
        <w:spacing w:line="259" w:lineRule="auto"/>
      </w:pPr>
      <w:r>
        <w:rPr>
          <w:rFonts w:ascii="Arial" w:eastAsia="Arial" w:hAnsi="Arial" w:cs="Arial"/>
          <w:sz w:val="18"/>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B06AB"/>
    <w:multiLevelType w:val="hybridMultilevel"/>
    <w:tmpl w:val="9A6A65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F12456"/>
    <w:multiLevelType w:val="hybridMultilevel"/>
    <w:tmpl w:val="63CE63B4"/>
    <w:lvl w:ilvl="0" w:tplc="90B05A74">
      <w:start w:val="4"/>
      <w:numFmt w:val="decimal"/>
      <w:lvlText w:val="%1."/>
      <w:lvlJc w:val="left"/>
      <w:pPr>
        <w:ind w:left="23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86D2AE62">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872665F8">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6A4077AA">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17C41DB4">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76ED1CC">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39D02B86">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02B8BDF6">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1552397A">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 w15:restartNumberingAfterBreak="0">
    <w:nsid w:val="34A67208"/>
    <w:multiLevelType w:val="hybridMultilevel"/>
    <w:tmpl w:val="6FCC43D4"/>
    <w:lvl w:ilvl="0" w:tplc="75B2B196">
      <w:start w:val="1"/>
      <w:numFmt w:val="decimal"/>
      <w:lvlText w:val="%1."/>
      <w:lvlJc w:val="left"/>
      <w:pPr>
        <w:ind w:left="720" w:hanging="36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1DA7C14"/>
    <w:multiLevelType w:val="hybridMultilevel"/>
    <w:tmpl w:val="BC0A5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1D097C"/>
    <w:multiLevelType w:val="hybridMultilevel"/>
    <w:tmpl w:val="61067D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9AA3C3F"/>
    <w:multiLevelType w:val="hybridMultilevel"/>
    <w:tmpl w:val="BFDCD1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5C9C1C56"/>
    <w:multiLevelType w:val="hybridMultilevel"/>
    <w:tmpl w:val="133098E6"/>
    <w:lvl w:ilvl="0" w:tplc="2D7658C0">
      <w:start w:val="1"/>
      <w:numFmt w:val="decimal"/>
      <w:lvlText w:val="%1."/>
      <w:lvlJc w:val="left"/>
      <w:pPr>
        <w:ind w:left="1080" w:hanging="72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2839965">
    <w:abstractNumId w:val="0"/>
  </w:num>
  <w:num w:numId="2" w16cid:durableId="871721731">
    <w:abstractNumId w:val="1"/>
  </w:num>
  <w:num w:numId="3" w16cid:durableId="1405958049">
    <w:abstractNumId w:val="3"/>
  </w:num>
  <w:num w:numId="4" w16cid:durableId="1275096683">
    <w:abstractNumId w:val="2"/>
  </w:num>
  <w:num w:numId="5" w16cid:durableId="752430865">
    <w:abstractNumId w:val="4"/>
  </w:num>
  <w:num w:numId="6" w16cid:durableId="867375907">
    <w:abstractNumId w:val="6"/>
  </w:num>
  <w:num w:numId="7" w16cid:durableId="13676352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D1EC4"/>
    <w:rsid w:val="00002E55"/>
    <w:rsid w:val="00004F31"/>
    <w:rsid w:val="00007B4B"/>
    <w:rsid w:val="00007FC5"/>
    <w:rsid w:val="000108F5"/>
    <w:rsid w:val="0001504F"/>
    <w:rsid w:val="00020FE8"/>
    <w:rsid w:val="00023997"/>
    <w:rsid w:val="00032032"/>
    <w:rsid w:val="00037B4A"/>
    <w:rsid w:val="00043DBF"/>
    <w:rsid w:val="000448F2"/>
    <w:rsid w:val="00051850"/>
    <w:rsid w:val="0005592B"/>
    <w:rsid w:val="000567C9"/>
    <w:rsid w:val="00061110"/>
    <w:rsid w:val="000750EA"/>
    <w:rsid w:val="00082942"/>
    <w:rsid w:val="000A2721"/>
    <w:rsid w:val="000B06D3"/>
    <w:rsid w:val="000C016C"/>
    <w:rsid w:val="000C117C"/>
    <w:rsid w:val="000C51CC"/>
    <w:rsid w:val="000D1440"/>
    <w:rsid w:val="000F2BC6"/>
    <w:rsid w:val="000F69BD"/>
    <w:rsid w:val="00111D10"/>
    <w:rsid w:val="001262F9"/>
    <w:rsid w:val="001409D2"/>
    <w:rsid w:val="0014528B"/>
    <w:rsid w:val="001466D5"/>
    <w:rsid w:val="00151B69"/>
    <w:rsid w:val="00153B46"/>
    <w:rsid w:val="001600F3"/>
    <w:rsid w:val="00160C15"/>
    <w:rsid w:val="00163DCE"/>
    <w:rsid w:val="00174CFA"/>
    <w:rsid w:val="001947EA"/>
    <w:rsid w:val="001A150A"/>
    <w:rsid w:val="001A32A7"/>
    <w:rsid w:val="001A3BB7"/>
    <w:rsid w:val="001B2A4F"/>
    <w:rsid w:val="001C35C9"/>
    <w:rsid w:val="001C6215"/>
    <w:rsid w:val="001D5175"/>
    <w:rsid w:val="001D59ED"/>
    <w:rsid w:val="001D7596"/>
    <w:rsid w:val="001E0707"/>
    <w:rsid w:val="001E59A3"/>
    <w:rsid w:val="001E70FA"/>
    <w:rsid w:val="001F6D76"/>
    <w:rsid w:val="00203CD9"/>
    <w:rsid w:val="00223342"/>
    <w:rsid w:val="002248FE"/>
    <w:rsid w:val="00233495"/>
    <w:rsid w:val="002445E6"/>
    <w:rsid w:val="00245915"/>
    <w:rsid w:val="002474B5"/>
    <w:rsid w:val="002563F2"/>
    <w:rsid w:val="0026004A"/>
    <w:rsid w:val="0026013B"/>
    <w:rsid w:val="002629BA"/>
    <w:rsid w:val="00275614"/>
    <w:rsid w:val="00276F92"/>
    <w:rsid w:val="00280EE6"/>
    <w:rsid w:val="0029082B"/>
    <w:rsid w:val="00294E81"/>
    <w:rsid w:val="002C1A9D"/>
    <w:rsid w:val="002C25CB"/>
    <w:rsid w:val="002E2495"/>
    <w:rsid w:val="002F6A79"/>
    <w:rsid w:val="003046A0"/>
    <w:rsid w:val="0030595A"/>
    <w:rsid w:val="00311126"/>
    <w:rsid w:val="0031635C"/>
    <w:rsid w:val="0032566E"/>
    <w:rsid w:val="00343664"/>
    <w:rsid w:val="00347BE1"/>
    <w:rsid w:val="00357697"/>
    <w:rsid w:val="00360D62"/>
    <w:rsid w:val="0036313D"/>
    <w:rsid w:val="0038486A"/>
    <w:rsid w:val="00386423"/>
    <w:rsid w:val="0039364D"/>
    <w:rsid w:val="0039590E"/>
    <w:rsid w:val="00395CD6"/>
    <w:rsid w:val="00396507"/>
    <w:rsid w:val="003A6AF4"/>
    <w:rsid w:val="003C373E"/>
    <w:rsid w:val="003C4E4C"/>
    <w:rsid w:val="003C67D2"/>
    <w:rsid w:val="003C7128"/>
    <w:rsid w:val="003D3E59"/>
    <w:rsid w:val="003E29A3"/>
    <w:rsid w:val="003E4FA2"/>
    <w:rsid w:val="003F2D75"/>
    <w:rsid w:val="003F5009"/>
    <w:rsid w:val="003F62E5"/>
    <w:rsid w:val="00400C87"/>
    <w:rsid w:val="00404635"/>
    <w:rsid w:val="004142BE"/>
    <w:rsid w:val="00417ABF"/>
    <w:rsid w:val="004230B4"/>
    <w:rsid w:val="0042701A"/>
    <w:rsid w:val="00427131"/>
    <w:rsid w:val="00430E96"/>
    <w:rsid w:val="00436BD0"/>
    <w:rsid w:val="0044481B"/>
    <w:rsid w:val="00447413"/>
    <w:rsid w:val="0045327D"/>
    <w:rsid w:val="00453921"/>
    <w:rsid w:val="00472F03"/>
    <w:rsid w:val="004776F3"/>
    <w:rsid w:val="004878CB"/>
    <w:rsid w:val="00496AA3"/>
    <w:rsid w:val="004A5EBF"/>
    <w:rsid w:val="004A71CA"/>
    <w:rsid w:val="004B1F85"/>
    <w:rsid w:val="004B275B"/>
    <w:rsid w:val="004B28EB"/>
    <w:rsid w:val="004B4215"/>
    <w:rsid w:val="004C2BB8"/>
    <w:rsid w:val="004D02A5"/>
    <w:rsid w:val="004D1B76"/>
    <w:rsid w:val="004D2705"/>
    <w:rsid w:val="004D2EB1"/>
    <w:rsid w:val="004D5FAE"/>
    <w:rsid w:val="004D7ED0"/>
    <w:rsid w:val="004E580A"/>
    <w:rsid w:val="004F40F5"/>
    <w:rsid w:val="00513B08"/>
    <w:rsid w:val="00513FE6"/>
    <w:rsid w:val="005177F9"/>
    <w:rsid w:val="005221E9"/>
    <w:rsid w:val="00532A04"/>
    <w:rsid w:val="00537E93"/>
    <w:rsid w:val="00554EE3"/>
    <w:rsid w:val="00557DF3"/>
    <w:rsid w:val="00560C5C"/>
    <w:rsid w:val="0056115A"/>
    <w:rsid w:val="00562199"/>
    <w:rsid w:val="0057051A"/>
    <w:rsid w:val="00570D6D"/>
    <w:rsid w:val="00574F9E"/>
    <w:rsid w:val="005807E9"/>
    <w:rsid w:val="005A62B1"/>
    <w:rsid w:val="005B07AF"/>
    <w:rsid w:val="005B2F50"/>
    <w:rsid w:val="005C1BBC"/>
    <w:rsid w:val="005C3D85"/>
    <w:rsid w:val="005C764E"/>
    <w:rsid w:val="005D1EC4"/>
    <w:rsid w:val="005E560A"/>
    <w:rsid w:val="005F011A"/>
    <w:rsid w:val="005F0FEA"/>
    <w:rsid w:val="005F1294"/>
    <w:rsid w:val="005F713E"/>
    <w:rsid w:val="006114DC"/>
    <w:rsid w:val="00611D5C"/>
    <w:rsid w:val="00615D31"/>
    <w:rsid w:val="00621620"/>
    <w:rsid w:val="0063104F"/>
    <w:rsid w:val="0065234B"/>
    <w:rsid w:val="006536D6"/>
    <w:rsid w:val="00665C8B"/>
    <w:rsid w:val="00673350"/>
    <w:rsid w:val="0068054F"/>
    <w:rsid w:val="00683AFA"/>
    <w:rsid w:val="006A6542"/>
    <w:rsid w:val="006B40CD"/>
    <w:rsid w:val="006C0D5E"/>
    <w:rsid w:val="006C1D56"/>
    <w:rsid w:val="006C7388"/>
    <w:rsid w:val="006D0631"/>
    <w:rsid w:val="006D4756"/>
    <w:rsid w:val="006D4D05"/>
    <w:rsid w:val="006D59B5"/>
    <w:rsid w:val="006D67C7"/>
    <w:rsid w:val="006D74E8"/>
    <w:rsid w:val="006E7D7E"/>
    <w:rsid w:val="007070BD"/>
    <w:rsid w:val="00712FEA"/>
    <w:rsid w:val="00723140"/>
    <w:rsid w:val="007237A6"/>
    <w:rsid w:val="00723B80"/>
    <w:rsid w:val="0072712E"/>
    <w:rsid w:val="00735ACE"/>
    <w:rsid w:val="007446BF"/>
    <w:rsid w:val="00750B29"/>
    <w:rsid w:val="00752C89"/>
    <w:rsid w:val="007550E6"/>
    <w:rsid w:val="00761C75"/>
    <w:rsid w:val="00774318"/>
    <w:rsid w:val="00785788"/>
    <w:rsid w:val="00787EAD"/>
    <w:rsid w:val="00792B46"/>
    <w:rsid w:val="00793611"/>
    <w:rsid w:val="00796F0C"/>
    <w:rsid w:val="007A185B"/>
    <w:rsid w:val="007A41CD"/>
    <w:rsid w:val="007B2F9C"/>
    <w:rsid w:val="007B5EC9"/>
    <w:rsid w:val="007D4693"/>
    <w:rsid w:val="007D4F6E"/>
    <w:rsid w:val="007D51C4"/>
    <w:rsid w:val="007D7A8F"/>
    <w:rsid w:val="007E6DD2"/>
    <w:rsid w:val="007F0D31"/>
    <w:rsid w:val="007F1589"/>
    <w:rsid w:val="007F176D"/>
    <w:rsid w:val="007F17D9"/>
    <w:rsid w:val="007F3C56"/>
    <w:rsid w:val="00830D1C"/>
    <w:rsid w:val="00847D81"/>
    <w:rsid w:val="008636C9"/>
    <w:rsid w:val="00864193"/>
    <w:rsid w:val="00872DAD"/>
    <w:rsid w:val="008754E4"/>
    <w:rsid w:val="008840AB"/>
    <w:rsid w:val="00885D80"/>
    <w:rsid w:val="008901E5"/>
    <w:rsid w:val="00897BDE"/>
    <w:rsid w:val="008A06A7"/>
    <w:rsid w:val="008A23DC"/>
    <w:rsid w:val="008B174E"/>
    <w:rsid w:val="008B21CE"/>
    <w:rsid w:val="008B2530"/>
    <w:rsid w:val="008B3A8B"/>
    <w:rsid w:val="008D1F76"/>
    <w:rsid w:val="008D640C"/>
    <w:rsid w:val="008D6621"/>
    <w:rsid w:val="008D6E0F"/>
    <w:rsid w:val="008E25B2"/>
    <w:rsid w:val="008F214F"/>
    <w:rsid w:val="00901A21"/>
    <w:rsid w:val="00916278"/>
    <w:rsid w:val="00917766"/>
    <w:rsid w:val="00924E7B"/>
    <w:rsid w:val="00925F44"/>
    <w:rsid w:val="00934EA6"/>
    <w:rsid w:val="00934F63"/>
    <w:rsid w:val="00940B86"/>
    <w:rsid w:val="00950D7A"/>
    <w:rsid w:val="009524A1"/>
    <w:rsid w:val="009610B4"/>
    <w:rsid w:val="00972F81"/>
    <w:rsid w:val="00974E06"/>
    <w:rsid w:val="00980586"/>
    <w:rsid w:val="009855AD"/>
    <w:rsid w:val="009A495D"/>
    <w:rsid w:val="009D2D49"/>
    <w:rsid w:val="009E0E77"/>
    <w:rsid w:val="009F37EE"/>
    <w:rsid w:val="00A00E64"/>
    <w:rsid w:val="00A04B37"/>
    <w:rsid w:val="00A128DD"/>
    <w:rsid w:val="00A23D3D"/>
    <w:rsid w:val="00A2463E"/>
    <w:rsid w:val="00A3322F"/>
    <w:rsid w:val="00A3416E"/>
    <w:rsid w:val="00A34ABE"/>
    <w:rsid w:val="00A510D2"/>
    <w:rsid w:val="00A529AB"/>
    <w:rsid w:val="00A60E33"/>
    <w:rsid w:val="00A61211"/>
    <w:rsid w:val="00A62CEF"/>
    <w:rsid w:val="00A6550E"/>
    <w:rsid w:val="00A90F88"/>
    <w:rsid w:val="00A95AAE"/>
    <w:rsid w:val="00AA18D7"/>
    <w:rsid w:val="00AA4A14"/>
    <w:rsid w:val="00AB5D39"/>
    <w:rsid w:val="00AD138F"/>
    <w:rsid w:val="00AD23DB"/>
    <w:rsid w:val="00AD49EC"/>
    <w:rsid w:val="00AD57B6"/>
    <w:rsid w:val="00AD7750"/>
    <w:rsid w:val="00AE768C"/>
    <w:rsid w:val="00B07B50"/>
    <w:rsid w:val="00B24B3E"/>
    <w:rsid w:val="00B3758A"/>
    <w:rsid w:val="00B37981"/>
    <w:rsid w:val="00B62D1A"/>
    <w:rsid w:val="00B752C6"/>
    <w:rsid w:val="00B82DA3"/>
    <w:rsid w:val="00B83DE6"/>
    <w:rsid w:val="00B914D5"/>
    <w:rsid w:val="00BA610B"/>
    <w:rsid w:val="00BB03DC"/>
    <w:rsid w:val="00BD68FC"/>
    <w:rsid w:val="00BD6B14"/>
    <w:rsid w:val="00BE02DA"/>
    <w:rsid w:val="00BE0E79"/>
    <w:rsid w:val="00BE7C8A"/>
    <w:rsid w:val="00BF4B2E"/>
    <w:rsid w:val="00C00DFE"/>
    <w:rsid w:val="00C05260"/>
    <w:rsid w:val="00C0590A"/>
    <w:rsid w:val="00C13F31"/>
    <w:rsid w:val="00C1520F"/>
    <w:rsid w:val="00C15235"/>
    <w:rsid w:val="00C154A0"/>
    <w:rsid w:val="00C161DD"/>
    <w:rsid w:val="00C22A52"/>
    <w:rsid w:val="00C2370C"/>
    <w:rsid w:val="00C6127D"/>
    <w:rsid w:val="00C630A3"/>
    <w:rsid w:val="00C7055A"/>
    <w:rsid w:val="00C70DC2"/>
    <w:rsid w:val="00C748F6"/>
    <w:rsid w:val="00C80A33"/>
    <w:rsid w:val="00C95B15"/>
    <w:rsid w:val="00C96AD2"/>
    <w:rsid w:val="00CA2A18"/>
    <w:rsid w:val="00CA663E"/>
    <w:rsid w:val="00CC5959"/>
    <w:rsid w:val="00CD5D61"/>
    <w:rsid w:val="00CD6BA2"/>
    <w:rsid w:val="00CE28FF"/>
    <w:rsid w:val="00CE480C"/>
    <w:rsid w:val="00CF3342"/>
    <w:rsid w:val="00D10EB9"/>
    <w:rsid w:val="00D15687"/>
    <w:rsid w:val="00D16C05"/>
    <w:rsid w:val="00D1734A"/>
    <w:rsid w:val="00D2220F"/>
    <w:rsid w:val="00D22E3B"/>
    <w:rsid w:val="00D23CB3"/>
    <w:rsid w:val="00D3057C"/>
    <w:rsid w:val="00D33447"/>
    <w:rsid w:val="00D35B22"/>
    <w:rsid w:val="00D41C52"/>
    <w:rsid w:val="00D45E82"/>
    <w:rsid w:val="00D56141"/>
    <w:rsid w:val="00D6211A"/>
    <w:rsid w:val="00D65DF9"/>
    <w:rsid w:val="00D66821"/>
    <w:rsid w:val="00D67060"/>
    <w:rsid w:val="00D74B75"/>
    <w:rsid w:val="00D76DE6"/>
    <w:rsid w:val="00D83A7C"/>
    <w:rsid w:val="00D96D4A"/>
    <w:rsid w:val="00DB0EDE"/>
    <w:rsid w:val="00DB1BF8"/>
    <w:rsid w:val="00DB43A9"/>
    <w:rsid w:val="00DC2584"/>
    <w:rsid w:val="00DC3B2C"/>
    <w:rsid w:val="00DC53D6"/>
    <w:rsid w:val="00DE55AF"/>
    <w:rsid w:val="00DF067F"/>
    <w:rsid w:val="00E000B0"/>
    <w:rsid w:val="00E00618"/>
    <w:rsid w:val="00E1134D"/>
    <w:rsid w:val="00E12927"/>
    <w:rsid w:val="00E22F97"/>
    <w:rsid w:val="00E249E6"/>
    <w:rsid w:val="00E258C0"/>
    <w:rsid w:val="00E43BFF"/>
    <w:rsid w:val="00E608C1"/>
    <w:rsid w:val="00E60D62"/>
    <w:rsid w:val="00E61FDA"/>
    <w:rsid w:val="00E62D4C"/>
    <w:rsid w:val="00E62E11"/>
    <w:rsid w:val="00E64193"/>
    <w:rsid w:val="00E82004"/>
    <w:rsid w:val="00E906FB"/>
    <w:rsid w:val="00E91207"/>
    <w:rsid w:val="00E950BB"/>
    <w:rsid w:val="00EA3B6B"/>
    <w:rsid w:val="00EB42BA"/>
    <w:rsid w:val="00EC2982"/>
    <w:rsid w:val="00ED47CA"/>
    <w:rsid w:val="00EE2BCC"/>
    <w:rsid w:val="00EE3513"/>
    <w:rsid w:val="00EE56D8"/>
    <w:rsid w:val="00EF23A6"/>
    <w:rsid w:val="00EF2C27"/>
    <w:rsid w:val="00EF6C02"/>
    <w:rsid w:val="00F077CA"/>
    <w:rsid w:val="00F10D99"/>
    <w:rsid w:val="00F32987"/>
    <w:rsid w:val="00F3366F"/>
    <w:rsid w:val="00F44E94"/>
    <w:rsid w:val="00F52022"/>
    <w:rsid w:val="00F645CF"/>
    <w:rsid w:val="00F6759D"/>
    <w:rsid w:val="00F8584A"/>
    <w:rsid w:val="00FA343C"/>
    <w:rsid w:val="00FA7C4D"/>
    <w:rsid w:val="00FB0D48"/>
    <w:rsid w:val="00FB15D9"/>
    <w:rsid w:val="00FB6712"/>
    <w:rsid w:val="00FC56D0"/>
    <w:rsid w:val="00FF71B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E3D6B"/>
  <w15:docId w15:val="{E7769765-F506-4FC1-8156-5B5D88DA3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61DD"/>
  </w:style>
  <w:style w:type="paragraph" w:styleId="Heading1">
    <w:name w:val="heading 1"/>
    <w:next w:val="Normal"/>
    <w:link w:val="Heading1Char"/>
    <w:uiPriority w:val="9"/>
    <w:qFormat/>
    <w:rsid w:val="00203CD9"/>
    <w:pPr>
      <w:keepNext/>
      <w:keepLines/>
      <w:spacing w:after="0" w:line="256" w:lineRule="auto"/>
      <w:ind w:left="10" w:right="3" w:hanging="10"/>
      <w:jc w:val="center"/>
      <w:outlineLvl w:val="0"/>
    </w:pPr>
    <w:rPr>
      <w:rFonts w:ascii="Times New Roman" w:eastAsia="Times New Roman" w:hAnsi="Times New Roman" w:cs="Times New Roman"/>
      <w:b/>
      <w:color w:val="000000"/>
      <w:sz w:val="31"/>
    </w:rPr>
  </w:style>
  <w:style w:type="paragraph" w:styleId="Heading2">
    <w:name w:val="heading 2"/>
    <w:basedOn w:val="Normal"/>
    <w:next w:val="Normal"/>
    <w:link w:val="Heading2Char"/>
    <w:uiPriority w:val="9"/>
    <w:semiHidden/>
    <w:unhideWhenUsed/>
    <w:qFormat/>
    <w:rsid w:val="00BB03D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67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67C7"/>
  </w:style>
  <w:style w:type="paragraph" w:styleId="Footer">
    <w:name w:val="footer"/>
    <w:basedOn w:val="Normal"/>
    <w:link w:val="FooterChar"/>
    <w:uiPriority w:val="99"/>
    <w:unhideWhenUsed/>
    <w:rsid w:val="006D67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67C7"/>
  </w:style>
  <w:style w:type="paragraph" w:styleId="ListParagraph">
    <w:name w:val="List Paragraph"/>
    <w:basedOn w:val="Normal"/>
    <w:uiPriority w:val="34"/>
    <w:qFormat/>
    <w:rsid w:val="00B3758A"/>
    <w:pPr>
      <w:ind w:left="720"/>
      <w:contextualSpacing/>
    </w:pPr>
  </w:style>
  <w:style w:type="paragraph" w:styleId="BalloonText">
    <w:name w:val="Balloon Text"/>
    <w:basedOn w:val="Normal"/>
    <w:link w:val="BalloonTextChar"/>
    <w:uiPriority w:val="99"/>
    <w:semiHidden/>
    <w:unhideWhenUsed/>
    <w:rsid w:val="002F6A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6A79"/>
    <w:rPr>
      <w:rFonts w:ascii="Segoe UI" w:hAnsi="Segoe UI" w:cs="Segoe UI"/>
      <w:sz w:val="18"/>
      <w:szCs w:val="18"/>
    </w:rPr>
  </w:style>
  <w:style w:type="table" w:styleId="TableGrid">
    <w:name w:val="Table Grid"/>
    <w:basedOn w:val="TableNormal"/>
    <w:uiPriority w:val="59"/>
    <w:rsid w:val="00ED47C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description">
    <w:name w:val="footnote description"/>
    <w:next w:val="Normal"/>
    <w:link w:val="footnotedescriptionChar"/>
    <w:hidden/>
    <w:rsid w:val="00CE480C"/>
    <w:pPr>
      <w:spacing w:after="0" w:line="292" w:lineRule="auto"/>
    </w:pPr>
    <w:rPr>
      <w:rFonts w:ascii="Times New Roman" w:eastAsia="Times New Roman" w:hAnsi="Times New Roman" w:cs="Times New Roman"/>
      <w:color w:val="000000"/>
      <w:sz w:val="19"/>
    </w:rPr>
  </w:style>
  <w:style w:type="character" w:customStyle="1" w:styleId="footnotedescriptionChar">
    <w:name w:val="footnote description Char"/>
    <w:link w:val="footnotedescription"/>
    <w:rsid w:val="00CE480C"/>
    <w:rPr>
      <w:rFonts w:ascii="Times New Roman" w:eastAsia="Times New Roman" w:hAnsi="Times New Roman" w:cs="Times New Roman"/>
      <w:color w:val="000000"/>
      <w:sz w:val="19"/>
    </w:rPr>
  </w:style>
  <w:style w:type="character" w:customStyle="1" w:styleId="footnotemark">
    <w:name w:val="footnote mark"/>
    <w:hidden/>
    <w:rsid w:val="00CE480C"/>
    <w:rPr>
      <w:rFonts w:ascii="Times New Roman" w:eastAsia="Times New Roman" w:hAnsi="Times New Roman" w:cs="Times New Roman"/>
      <w:color w:val="000000"/>
      <w:sz w:val="19"/>
      <w:vertAlign w:val="superscript"/>
    </w:rPr>
  </w:style>
  <w:style w:type="table" w:customStyle="1" w:styleId="TableGrid1">
    <w:name w:val="Table Grid1"/>
    <w:basedOn w:val="TableNormal"/>
    <w:next w:val="TableGrid"/>
    <w:uiPriority w:val="39"/>
    <w:rsid w:val="00CE480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03CD9"/>
    <w:rPr>
      <w:rFonts w:ascii="Times New Roman" w:eastAsia="Times New Roman" w:hAnsi="Times New Roman" w:cs="Times New Roman"/>
      <w:b/>
      <w:color w:val="000000"/>
      <w:sz w:val="31"/>
    </w:rPr>
  </w:style>
  <w:style w:type="character" w:customStyle="1" w:styleId="Heading2Char">
    <w:name w:val="Heading 2 Char"/>
    <w:basedOn w:val="DefaultParagraphFont"/>
    <w:link w:val="Heading2"/>
    <w:uiPriority w:val="9"/>
    <w:semiHidden/>
    <w:rsid w:val="00BB03DC"/>
    <w:rPr>
      <w:rFonts w:asciiTheme="majorHAnsi" w:eastAsiaTheme="majorEastAsia" w:hAnsiTheme="majorHAnsi" w:cstheme="majorBidi"/>
      <w:color w:val="2E74B5" w:themeColor="accent1" w:themeShade="BF"/>
      <w:sz w:val="26"/>
      <w:szCs w:val="26"/>
    </w:rPr>
  </w:style>
  <w:style w:type="table" w:customStyle="1" w:styleId="TableGrid2">
    <w:name w:val="Table Grid2"/>
    <w:basedOn w:val="TableNormal"/>
    <w:next w:val="TableGrid"/>
    <w:uiPriority w:val="39"/>
    <w:rsid w:val="00BB03D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237A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1">
    <w:name w:val="Table Grid11"/>
    <w:basedOn w:val="TableNormal"/>
    <w:next w:val="TableGrid"/>
    <w:uiPriority w:val="39"/>
    <w:rsid w:val="00FB15D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21071">
      <w:bodyDiv w:val="1"/>
      <w:marLeft w:val="0"/>
      <w:marRight w:val="0"/>
      <w:marTop w:val="0"/>
      <w:marBottom w:val="0"/>
      <w:divBdr>
        <w:top w:val="none" w:sz="0" w:space="0" w:color="auto"/>
        <w:left w:val="none" w:sz="0" w:space="0" w:color="auto"/>
        <w:bottom w:val="none" w:sz="0" w:space="0" w:color="auto"/>
        <w:right w:val="none" w:sz="0" w:space="0" w:color="auto"/>
      </w:divBdr>
    </w:div>
    <w:div w:id="718209451">
      <w:bodyDiv w:val="1"/>
      <w:marLeft w:val="0"/>
      <w:marRight w:val="0"/>
      <w:marTop w:val="0"/>
      <w:marBottom w:val="0"/>
      <w:divBdr>
        <w:top w:val="none" w:sz="0" w:space="0" w:color="auto"/>
        <w:left w:val="none" w:sz="0" w:space="0" w:color="auto"/>
        <w:bottom w:val="none" w:sz="0" w:space="0" w:color="auto"/>
        <w:right w:val="none" w:sz="0" w:space="0" w:color="auto"/>
      </w:divBdr>
    </w:div>
    <w:div w:id="1029646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4357</TotalTime>
  <Pages>13</Pages>
  <Words>2020</Words>
  <Characters>11514</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Yakubu M. Baduong</dc:creator>
  <cp:keywords/>
  <dc:description/>
  <cp:lastModifiedBy>LENOVO</cp:lastModifiedBy>
  <cp:revision>215</cp:revision>
  <cp:lastPrinted>2020-04-20T10:20:00Z</cp:lastPrinted>
  <dcterms:created xsi:type="dcterms:W3CDTF">2018-05-15T19:47:00Z</dcterms:created>
  <dcterms:modified xsi:type="dcterms:W3CDTF">2026-10-08T15:33:00Z</dcterms:modified>
</cp:coreProperties>
</file>