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7EB6" w14:textId="77777777" w:rsidR="00720D49" w:rsidRDefault="00720D49">
      <w:pPr>
        <w:spacing w:after="0" w:line="240" w:lineRule="auto"/>
        <w:ind w:left="90"/>
        <w:jc w:val="center"/>
        <w:rPr>
          <w:rFonts w:ascii="Times New Roman" w:eastAsia="Times New Roman" w:hAnsi="Times New Roman" w:cs="Times New Roman"/>
          <w:b/>
          <w:bCs/>
          <w:sz w:val="32"/>
          <w:szCs w:val="32"/>
        </w:rPr>
      </w:pPr>
    </w:p>
    <w:p w14:paraId="51400A7D" w14:textId="7467C341" w:rsidR="003E7C7B" w:rsidRDefault="00B16268">
      <w:pPr>
        <w:spacing w:after="0" w:line="240" w:lineRule="auto"/>
        <w:ind w:left="9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MINISTRY OF FOREIGN AFFAIRS </w:t>
      </w:r>
    </w:p>
    <w:p w14:paraId="20DF3EE5" w14:textId="77777777" w:rsidR="003E7C7B" w:rsidRDefault="003E7C7B">
      <w:pPr>
        <w:spacing w:after="0" w:line="240" w:lineRule="auto"/>
        <w:jc w:val="center"/>
        <w:rPr>
          <w:rFonts w:ascii="Times New Roman" w:eastAsia="Times New Roman" w:hAnsi="Times New Roman" w:cs="Times New Roman"/>
          <w:sz w:val="24"/>
          <w:szCs w:val="24"/>
        </w:rPr>
      </w:pPr>
    </w:p>
    <w:p w14:paraId="2F7C96BB"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59AF5EF8" w14:textId="77777777" w:rsidR="003E7C7B" w:rsidRDefault="00B16268">
      <w:pPr>
        <w:spacing w:after="0" w:line="240" w:lineRule="auto"/>
        <w:jc w:val="center"/>
        <w:rPr>
          <w:rFonts w:ascii="Times New Roman" w:eastAsia="Times New Roman" w:hAnsi="Times New Roman" w:cs="Times New Roman"/>
          <w:b/>
          <w:bCs/>
          <w:sz w:val="24"/>
          <w:szCs w:val="24"/>
        </w:rPr>
      </w:pPr>
      <w:r>
        <w:rPr>
          <w:noProof/>
        </w:rPr>
        <w:drawing>
          <wp:anchor distT="0" distB="0" distL="114300" distR="114300" simplePos="0" relativeHeight="251658240" behindDoc="0" locked="0" layoutInCell="1" hidden="0" allowOverlap="1" wp14:anchorId="1483A3C7" wp14:editId="192ECF94">
            <wp:simplePos x="0" y="0"/>
            <wp:positionH relativeFrom="column">
              <wp:posOffset>2186939</wp:posOffset>
            </wp:positionH>
            <wp:positionV relativeFrom="paragraph">
              <wp:posOffset>250880</wp:posOffset>
            </wp:positionV>
            <wp:extent cx="1609725" cy="1467485"/>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09725" cy="1467485"/>
                    </a:xfrm>
                    <a:prstGeom prst="rect">
                      <a:avLst/>
                    </a:prstGeom>
                    <a:ln/>
                  </pic:spPr>
                </pic:pic>
              </a:graphicData>
            </a:graphic>
          </wp:anchor>
        </w:drawing>
      </w:r>
    </w:p>
    <w:p w14:paraId="71E0F995" w14:textId="77777777" w:rsidR="003E7C7B" w:rsidRDefault="003E7C7B">
      <w:pPr>
        <w:spacing w:after="0" w:line="240" w:lineRule="auto"/>
        <w:jc w:val="center"/>
        <w:rPr>
          <w:rFonts w:ascii="Times New Roman" w:eastAsia="Times New Roman" w:hAnsi="Times New Roman" w:cs="Times New Roman"/>
          <w:b/>
          <w:bCs/>
          <w:sz w:val="24"/>
          <w:szCs w:val="24"/>
        </w:rPr>
      </w:pPr>
    </w:p>
    <w:p w14:paraId="5ED3C3B6" w14:textId="77777777" w:rsidR="003E7C7B" w:rsidRDefault="003E7C7B">
      <w:pPr>
        <w:spacing w:after="0" w:line="240" w:lineRule="auto"/>
        <w:jc w:val="center"/>
        <w:rPr>
          <w:rFonts w:ascii="Times New Roman" w:eastAsia="Times New Roman" w:hAnsi="Times New Roman" w:cs="Times New Roman"/>
          <w:b/>
          <w:bCs/>
          <w:sz w:val="24"/>
          <w:szCs w:val="24"/>
        </w:rPr>
      </w:pPr>
    </w:p>
    <w:p w14:paraId="7D07FD3F" w14:textId="77777777" w:rsidR="003E7C7B" w:rsidRDefault="003E7C7B">
      <w:pPr>
        <w:spacing w:after="0" w:line="240" w:lineRule="auto"/>
        <w:jc w:val="center"/>
        <w:rPr>
          <w:rFonts w:ascii="Times New Roman" w:eastAsia="Times New Roman" w:hAnsi="Times New Roman" w:cs="Times New Roman"/>
          <w:b/>
          <w:bCs/>
          <w:sz w:val="24"/>
          <w:szCs w:val="24"/>
        </w:rPr>
      </w:pPr>
    </w:p>
    <w:p w14:paraId="368B5BD0" w14:textId="77777777" w:rsidR="003E7C7B" w:rsidRDefault="003E7C7B">
      <w:pPr>
        <w:spacing w:after="0" w:line="240" w:lineRule="auto"/>
        <w:rPr>
          <w:rFonts w:ascii="Times New Roman" w:eastAsia="Times New Roman" w:hAnsi="Times New Roman" w:cs="Times New Roman"/>
          <w:sz w:val="28"/>
          <w:szCs w:val="28"/>
        </w:rPr>
      </w:pPr>
    </w:p>
    <w:p w14:paraId="1B4E1335" w14:textId="4F9A9FBE" w:rsidR="003E7C7B" w:rsidRDefault="00B16268" w:rsidP="00720D49">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32"/>
          <w:szCs w:val="32"/>
        </w:rPr>
        <w:t xml:space="preserve">TENDER DOCUMENT </w:t>
      </w:r>
    </w:p>
    <w:p w14:paraId="62D08058" w14:textId="77777777" w:rsidR="00720D49" w:rsidRPr="00720D49" w:rsidRDefault="00720D49" w:rsidP="00720D49">
      <w:pPr>
        <w:spacing w:after="0" w:line="240" w:lineRule="auto"/>
        <w:rPr>
          <w:rFonts w:ascii="Times New Roman" w:eastAsia="Times New Roman" w:hAnsi="Times New Roman" w:cs="Times New Roman"/>
          <w:sz w:val="28"/>
          <w:szCs w:val="28"/>
        </w:rPr>
      </w:pPr>
    </w:p>
    <w:p w14:paraId="1D438729" w14:textId="77777777" w:rsidR="003E7C7B" w:rsidRDefault="003E7C7B">
      <w:pPr>
        <w:spacing w:after="0" w:line="240" w:lineRule="auto"/>
        <w:jc w:val="center"/>
        <w:rPr>
          <w:rFonts w:ascii="Times New Roman" w:eastAsia="Times New Roman" w:hAnsi="Times New Roman" w:cs="Times New Roman"/>
          <w:b/>
          <w:bCs/>
          <w:sz w:val="32"/>
          <w:szCs w:val="32"/>
        </w:rPr>
      </w:pPr>
    </w:p>
    <w:p w14:paraId="42A4FE7F" w14:textId="77777777" w:rsidR="003E7C7B" w:rsidRDefault="00B1626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32"/>
          <w:szCs w:val="32"/>
        </w:rPr>
        <w:t>REQUEST FOR QUOTATION</w:t>
      </w:r>
    </w:p>
    <w:p w14:paraId="4EC4165E" w14:textId="77777777" w:rsidR="003E7C7B" w:rsidRDefault="003E7C7B">
      <w:pPr>
        <w:spacing w:after="0" w:line="240" w:lineRule="auto"/>
        <w:jc w:val="center"/>
        <w:rPr>
          <w:rFonts w:ascii="Times New Roman" w:eastAsia="Times New Roman" w:hAnsi="Times New Roman" w:cs="Times New Roman"/>
          <w:sz w:val="28"/>
          <w:szCs w:val="28"/>
        </w:rPr>
      </w:pPr>
    </w:p>
    <w:p w14:paraId="539AF1E2" w14:textId="77777777" w:rsidR="003E7C7B" w:rsidRDefault="003E7C7B">
      <w:pPr>
        <w:spacing w:after="0" w:line="240" w:lineRule="auto"/>
        <w:rPr>
          <w:rFonts w:ascii="Times New Roman" w:eastAsia="Times New Roman" w:hAnsi="Times New Roman" w:cs="Times New Roman"/>
          <w:sz w:val="28"/>
          <w:szCs w:val="28"/>
        </w:rPr>
      </w:pPr>
    </w:p>
    <w:p w14:paraId="7A3E4DDB" w14:textId="77777777" w:rsidR="003E7C7B" w:rsidRDefault="003E7C7B">
      <w:pPr>
        <w:spacing w:after="0" w:line="240" w:lineRule="auto"/>
        <w:rPr>
          <w:rFonts w:ascii="Times New Roman" w:eastAsia="Times New Roman" w:hAnsi="Times New Roman" w:cs="Times New Roman"/>
          <w:sz w:val="28"/>
          <w:szCs w:val="28"/>
        </w:rPr>
      </w:pPr>
    </w:p>
    <w:p w14:paraId="433DB3D5" w14:textId="77777777" w:rsidR="003E7C7B" w:rsidRDefault="00B16268">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32"/>
          <w:szCs w:val="32"/>
        </w:rPr>
        <w:t>FOR</w:t>
      </w:r>
    </w:p>
    <w:p w14:paraId="3128D429" w14:textId="77777777" w:rsidR="003E7C7B" w:rsidRDefault="003E7C7B">
      <w:pPr>
        <w:keepNext/>
        <w:spacing w:after="0" w:line="240" w:lineRule="auto"/>
        <w:rPr>
          <w:rFonts w:ascii="Times New Roman" w:eastAsia="Times New Roman" w:hAnsi="Times New Roman" w:cs="Times New Roman"/>
          <w:sz w:val="28"/>
          <w:szCs w:val="28"/>
        </w:rPr>
      </w:pPr>
    </w:p>
    <w:p w14:paraId="06600450" w14:textId="77777777" w:rsidR="003E7C7B" w:rsidRDefault="003E7C7B">
      <w:pPr>
        <w:keepNext/>
        <w:spacing w:after="0" w:line="240" w:lineRule="auto"/>
        <w:rPr>
          <w:rFonts w:ascii="Times New Roman" w:eastAsia="Times New Roman" w:hAnsi="Times New Roman" w:cs="Times New Roman"/>
          <w:sz w:val="28"/>
          <w:szCs w:val="28"/>
        </w:rPr>
      </w:pPr>
    </w:p>
    <w:p w14:paraId="2C921541" w14:textId="77777777" w:rsidR="003E7C7B" w:rsidRDefault="003E7C7B">
      <w:pPr>
        <w:keepNext/>
        <w:spacing w:after="0" w:line="240" w:lineRule="auto"/>
        <w:rPr>
          <w:rFonts w:ascii="Times New Roman" w:eastAsia="Times New Roman" w:hAnsi="Times New Roman" w:cs="Times New Roman"/>
          <w:sz w:val="28"/>
          <w:szCs w:val="28"/>
        </w:rPr>
      </w:pPr>
    </w:p>
    <w:p w14:paraId="7B462E2F" w14:textId="77777777" w:rsidR="003E7C7B" w:rsidRDefault="00B16268">
      <w:pPr>
        <w:keepNext/>
        <w:tabs>
          <w:tab w:val="left" w:pos="3324"/>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
      </w:r>
    </w:p>
    <w:p w14:paraId="101239BE" w14:textId="2D5527E6" w:rsidR="003E7C7B" w:rsidRPr="009878CF" w:rsidRDefault="00720D49" w:rsidP="00FC4C0C">
      <w:pPr>
        <w:jc w:val="center"/>
        <w:rPr>
          <w:rFonts w:ascii="Times New Roman" w:eastAsia="Times New Roman" w:hAnsi="Times New Roman" w:cs="Times New Roman"/>
          <w:b/>
          <w:bCs/>
          <w:sz w:val="32"/>
          <w:szCs w:val="32"/>
        </w:rPr>
      </w:pPr>
      <w:r w:rsidRPr="00E521FB">
        <w:rPr>
          <w:rFonts w:ascii="Times New Roman" w:eastAsia="Times New Roman" w:hAnsi="Times New Roman" w:cs="Times New Roman"/>
          <w:b/>
          <w:bCs/>
          <w:sz w:val="32"/>
          <w:szCs w:val="32"/>
        </w:rPr>
        <w:t>PR</w:t>
      </w:r>
      <w:r w:rsidR="00D93A9D" w:rsidRPr="00E521FB">
        <w:rPr>
          <w:rFonts w:ascii="Times New Roman" w:eastAsia="Times New Roman" w:hAnsi="Times New Roman" w:cs="Times New Roman"/>
          <w:b/>
          <w:bCs/>
          <w:sz w:val="32"/>
          <w:szCs w:val="32"/>
        </w:rPr>
        <w:t>OCUREME</w:t>
      </w:r>
      <w:r w:rsidR="00A835DF" w:rsidRPr="00E521FB">
        <w:rPr>
          <w:rFonts w:ascii="Times New Roman" w:eastAsia="Times New Roman" w:hAnsi="Times New Roman" w:cs="Times New Roman"/>
          <w:b/>
          <w:bCs/>
          <w:sz w:val="32"/>
          <w:szCs w:val="32"/>
        </w:rPr>
        <w:t>N</w:t>
      </w:r>
      <w:r w:rsidR="00D93A9D" w:rsidRPr="00E521FB">
        <w:rPr>
          <w:rFonts w:ascii="Times New Roman" w:eastAsia="Times New Roman" w:hAnsi="Times New Roman" w:cs="Times New Roman"/>
          <w:b/>
          <w:bCs/>
          <w:sz w:val="32"/>
          <w:szCs w:val="32"/>
        </w:rPr>
        <w:t>T</w:t>
      </w:r>
      <w:r w:rsidRPr="00E521FB">
        <w:rPr>
          <w:rFonts w:ascii="Times New Roman" w:eastAsia="Times New Roman" w:hAnsi="Times New Roman" w:cs="Times New Roman"/>
          <w:b/>
          <w:bCs/>
          <w:sz w:val="32"/>
          <w:szCs w:val="32"/>
        </w:rPr>
        <w:t xml:space="preserve"> OF </w:t>
      </w:r>
      <w:r w:rsidR="00851CF2">
        <w:rPr>
          <w:rFonts w:ascii="Times New Roman" w:eastAsia="Times New Roman" w:hAnsi="Times New Roman" w:cs="Times New Roman"/>
          <w:b/>
          <w:bCs/>
          <w:sz w:val="32"/>
          <w:szCs w:val="32"/>
        </w:rPr>
        <w:t>REFRESHMENT ITEMS</w:t>
      </w:r>
    </w:p>
    <w:p w14:paraId="263DEA6B" w14:textId="77777777" w:rsidR="003E7C7B" w:rsidRDefault="003E7C7B">
      <w:pPr>
        <w:spacing w:after="0" w:line="240" w:lineRule="auto"/>
        <w:rPr>
          <w:rFonts w:ascii="Times New Roman" w:eastAsia="Times New Roman" w:hAnsi="Times New Roman" w:cs="Times New Roman"/>
          <w:sz w:val="32"/>
          <w:szCs w:val="32"/>
        </w:rPr>
      </w:pPr>
    </w:p>
    <w:p w14:paraId="3056CDC9" w14:textId="77777777" w:rsidR="003E7C7B" w:rsidRDefault="003E7C7B">
      <w:pPr>
        <w:spacing w:after="0" w:line="240" w:lineRule="auto"/>
        <w:rPr>
          <w:rFonts w:ascii="Times New Roman" w:eastAsia="Times New Roman" w:hAnsi="Times New Roman" w:cs="Times New Roman"/>
          <w:b/>
          <w:bCs/>
          <w:sz w:val="24"/>
          <w:szCs w:val="24"/>
        </w:rPr>
      </w:pPr>
    </w:p>
    <w:p w14:paraId="0D21535E" w14:textId="77777777" w:rsidR="003E7C7B" w:rsidRDefault="003E7C7B">
      <w:pPr>
        <w:spacing w:after="0" w:line="240" w:lineRule="auto"/>
        <w:rPr>
          <w:rFonts w:ascii="Times New Roman" w:eastAsia="Times New Roman" w:hAnsi="Times New Roman" w:cs="Times New Roman"/>
          <w:b/>
          <w:bCs/>
          <w:sz w:val="24"/>
          <w:szCs w:val="24"/>
        </w:rPr>
      </w:pPr>
    </w:p>
    <w:p w14:paraId="5287EB3B" w14:textId="77777777" w:rsidR="003E7C7B" w:rsidRDefault="003E7C7B">
      <w:pPr>
        <w:spacing w:after="0" w:line="240" w:lineRule="auto"/>
        <w:jc w:val="center"/>
        <w:rPr>
          <w:rFonts w:ascii="Times New Roman" w:eastAsia="Times New Roman" w:hAnsi="Times New Roman" w:cs="Times New Roman"/>
          <w:b/>
          <w:bCs/>
          <w:sz w:val="24"/>
          <w:szCs w:val="24"/>
        </w:rPr>
      </w:pPr>
    </w:p>
    <w:p w14:paraId="4358051C" w14:textId="77777777" w:rsidR="003E7C7B" w:rsidRDefault="003E7C7B">
      <w:pPr>
        <w:spacing w:after="0" w:line="240" w:lineRule="auto"/>
        <w:rPr>
          <w:rFonts w:ascii="Times New Roman" w:eastAsia="Times New Roman" w:hAnsi="Times New Roman" w:cs="Times New Roman"/>
          <w:b/>
          <w:bCs/>
          <w:sz w:val="24"/>
          <w:szCs w:val="24"/>
        </w:rPr>
      </w:pPr>
    </w:p>
    <w:p w14:paraId="22C8D260" w14:textId="77777777" w:rsidR="003E7C7B" w:rsidRDefault="003E7C7B">
      <w:pPr>
        <w:spacing w:after="0" w:line="240" w:lineRule="auto"/>
        <w:jc w:val="center"/>
        <w:rPr>
          <w:rFonts w:ascii="Times New Roman" w:eastAsia="Times New Roman" w:hAnsi="Times New Roman" w:cs="Times New Roman"/>
          <w:b/>
          <w:bCs/>
          <w:sz w:val="24"/>
          <w:szCs w:val="24"/>
        </w:rPr>
      </w:pPr>
    </w:p>
    <w:p w14:paraId="0D3B6021" w14:textId="77777777" w:rsidR="003E7C7B" w:rsidRDefault="003E7C7B">
      <w:pPr>
        <w:spacing w:after="0" w:line="240" w:lineRule="auto"/>
        <w:rPr>
          <w:rFonts w:ascii="Times New Roman" w:eastAsia="Times New Roman" w:hAnsi="Times New Roman" w:cs="Times New Roman"/>
          <w:b/>
          <w:bCs/>
          <w:sz w:val="24"/>
          <w:szCs w:val="24"/>
        </w:rPr>
      </w:pPr>
    </w:p>
    <w:p w14:paraId="39E38EC1" w14:textId="77777777" w:rsidR="003E7C7B" w:rsidRDefault="003E7C7B">
      <w:pPr>
        <w:spacing w:after="0" w:line="240" w:lineRule="auto"/>
        <w:rPr>
          <w:rFonts w:ascii="Times New Roman" w:eastAsia="Times New Roman" w:hAnsi="Times New Roman" w:cs="Times New Roman"/>
          <w:b/>
          <w:bCs/>
          <w:sz w:val="24"/>
          <w:szCs w:val="24"/>
        </w:rPr>
      </w:pPr>
    </w:p>
    <w:p w14:paraId="69E867DD" w14:textId="6506473D" w:rsidR="003E7C7B" w:rsidRDefault="00B16268">
      <w:pPr>
        <w:spacing w:after="0" w:line="240" w:lineRule="auto"/>
        <w:rPr>
          <w:rFonts w:ascii="Times New Roman" w:eastAsia="Times New Roman" w:hAnsi="Times New Roman" w:cs="Times New Roman"/>
          <w:b/>
          <w:bCs/>
          <w:sz w:val="32"/>
          <w:szCs w:val="32"/>
        </w:rPr>
        <w:sectPr w:rsidR="003E7C7B">
          <w:footerReference w:type="default" r:id="rId8"/>
          <w:pgSz w:w="12240" w:h="15840"/>
          <w:pgMar w:top="851" w:right="1467" w:bottom="1440" w:left="1350" w:header="720" w:footer="720" w:gutter="0"/>
          <w:pgNumType w:start="1"/>
          <w:cols w:space="720"/>
        </w:sectPr>
      </w:pPr>
      <w:r>
        <w:rPr>
          <w:rFonts w:ascii="Times New Roman" w:eastAsia="Times New Roman" w:hAnsi="Times New Roman" w:cs="Times New Roman"/>
          <w:b/>
          <w:bCs/>
          <w:sz w:val="24"/>
          <w:szCs w:val="24"/>
        </w:rPr>
        <w:t xml:space="preserve">    </w:t>
      </w:r>
      <w:r w:rsidRPr="000A2A6D">
        <w:rPr>
          <w:rFonts w:ascii="Times New Roman" w:eastAsia="Times New Roman" w:hAnsi="Times New Roman" w:cs="Times New Roman"/>
          <w:b/>
          <w:bCs/>
          <w:sz w:val="24"/>
          <w:szCs w:val="24"/>
        </w:rPr>
        <w:t>GR/M</w:t>
      </w:r>
      <w:r w:rsidR="00720D49" w:rsidRPr="000A2A6D">
        <w:rPr>
          <w:rFonts w:ascii="Times New Roman" w:eastAsia="Times New Roman" w:hAnsi="Times New Roman" w:cs="Times New Roman"/>
          <w:b/>
          <w:bCs/>
          <w:sz w:val="24"/>
          <w:szCs w:val="24"/>
        </w:rPr>
        <w:t>FA/GD/00</w:t>
      </w:r>
      <w:r w:rsidR="00192110">
        <w:rPr>
          <w:rFonts w:ascii="Times New Roman" w:eastAsia="Times New Roman" w:hAnsi="Times New Roman" w:cs="Times New Roman"/>
          <w:b/>
          <w:bCs/>
          <w:sz w:val="24"/>
          <w:szCs w:val="24"/>
        </w:rPr>
        <w:t>48</w:t>
      </w:r>
      <w:r w:rsidR="00363D78">
        <w:rPr>
          <w:rFonts w:ascii="Times New Roman" w:eastAsia="Times New Roman" w:hAnsi="Times New Roman" w:cs="Times New Roman"/>
          <w:b/>
          <w:bCs/>
          <w:sz w:val="24"/>
          <w:szCs w:val="24"/>
        </w:rPr>
        <w:t>A</w:t>
      </w:r>
      <w:r w:rsidR="00720D49" w:rsidRPr="000A2A6D">
        <w:rPr>
          <w:rFonts w:ascii="Times New Roman" w:eastAsia="Times New Roman" w:hAnsi="Times New Roman" w:cs="Times New Roman"/>
          <w:b/>
          <w:bCs/>
          <w:sz w:val="24"/>
          <w:szCs w:val="24"/>
        </w:rPr>
        <w:t>/2026</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sidR="00720D49">
        <w:rPr>
          <w:rFonts w:ascii="Times New Roman" w:eastAsia="Times New Roman" w:hAnsi="Times New Roman" w:cs="Times New Roman"/>
          <w:b/>
          <w:bCs/>
          <w:sz w:val="24"/>
          <w:szCs w:val="24"/>
        </w:rPr>
        <w:t xml:space="preserve">                       </w:t>
      </w:r>
      <w:r w:rsidR="00D66941">
        <w:rPr>
          <w:rFonts w:ascii="Times New Roman" w:eastAsia="Times New Roman" w:hAnsi="Times New Roman" w:cs="Times New Roman"/>
          <w:b/>
          <w:bCs/>
          <w:sz w:val="24"/>
          <w:szCs w:val="24"/>
        </w:rPr>
        <w:t>JULY</w:t>
      </w:r>
      <w:r>
        <w:rPr>
          <w:rFonts w:ascii="Times New Roman" w:eastAsia="Times New Roman" w:hAnsi="Times New Roman" w:cs="Times New Roman"/>
          <w:b/>
          <w:bCs/>
          <w:sz w:val="24"/>
          <w:szCs w:val="24"/>
        </w:rPr>
        <w:t>, 202</w:t>
      </w:r>
      <w:r w:rsidR="00720D49">
        <w:rPr>
          <w:rFonts w:ascii="Times New Roman" w:eastAsia="Times New Roman" w:hAnsi="Times New Roman" w:cs="Times New Roman"/>
          <w:b/>
          <w:bCs/>
          <w:sz w:val="24"/>
          <w:szCs w:val="24"/>
        </w:rPr>
        <w:t>6</w:t>
      </w:r>
    </w:p>
    <w:p w14:paraId="13E57CC1" w14:textId="77777777" w:rsidR="003E7C7B" w:rsidRDefault="003E7C7B">
      <w:pPr>
        <w:spacing w:after="0" w:line="240" w:lineRule="auto"/>
        <w:rPr>
          <w:rFonts w:ascii="Times New Roman" w:eastAsia="Times New Roman" w:hAnsi="Times New Roman" w:cs="Times New Roman"/>
          <w:b/>
          <w:bCs/>
          <w:sz w:val="24"/>
          <w:szCs w:val="24"/>
        </w:rPr>
      </w:pPr>
    </w:p>
    <w:p w14:paraId="65EFA811" w14:textId="77777777" w:rsidR="003E7C7B" w:rsidRDefault="00B16268">
      <w:pPr>
        <w:keepNext/>
        <w:spacing w:after="0" w:line="240" w:lineRule="auto"/>
        <w:jc w:val="center"/>
        <w:rPr>
          <w:rFonts w:ascii="Times New Roman" w:eastAsia="Times New Roman" w:hAnsi="Times New Roman" w:cs="Times New Roman"/>
          <w:b/>
          <w:bCs/>
          <w:sz w:val="24"/>
          <w:szCs w:val="24"/>
        </w:rPr>
      </w:pPr>
      <w:bookmarkStart w:id="0" w:name="_ii3hwpkkspfx" w:colFirst="0" w:colLast="0"/>
      <w:bookmarkEnd w:id="0"/>
      <w:r>
        <w:rPr>
          <w:rFonts w:ascii="Times New Roman" w:eastAsia="Times New Roman" w:hAnsi="Times New Roman" w:cs="Times New Roman"/>
          <w:b/>
          <w:bCs/>
          <w:sz w:val="24"/>
          <w:szCs w:val="24"/>
        </w:rPr>
        <w:t>TABLE OF CONTENTS</w:t>
      </w:r>
    </w:p>
    <w:p w14:paraId="3F3B8D19" w14:textId="77777777" w:rsidR="009878CF" w:rsidRPr="00EA370C" w:rsidRDefault="009878CF" w:rsidP="009878CF">
      <w:pPr>
        <w:autoSpaceDE w:val="0"/>
        <w:autoSpaceDN w:val="0"/>
        <w:adjustRightInd w:val="0"/>
        <w:spacing w:line="600" w:lineRule="auto"/>
        <w:rPr>
          <w:rFonts w:ascii="Times New Roman" w:hAnsi="Times New Roman" w:cs="Times New Roman"/>
          <w:b/>
          <w:bCs/>
          <w:sz w:val="24"/>
          <w:szCs w:val="24"/>
        </w:rPr>
      </w:pPr>
    </w:p>
    <w:p w14:paraId="6AA0BC44" w14:textId="77777777" w:rsidR="009878CF" w:rsidRPr="00EA370C" w:rsidRDefault="009878CF" w:rsidP="009878CF">
      <w:pPr>
        <w:tabs>
          <w:tab w:val="right" w:leader="dot" w:pos="8630"/>
        </w:tabs>
        <w:spacing w:after="0" w:line="600" w:lineRule="auto"/>
        <w:rPr>
          <w:rFonts w:ascii="Times New Roman" w:eastAsia="Times New Roman" w:hAnsi="Times New Roman" w:cs="Times New Roman"/>
          <w:noProof/>
          <w:sz w:val="24"/>
          <w:szCs w:val="24"/>
        </w:rPr>
      </w:pPr>
      <w:r w:rsidRPr="00EA370C">
        <w:rPr>
          <w:rFonts w:ascii="Times New Roman" w:eastAsia="Times New Roman" w:hAnsi="Times New Roman" w:cs="Times New Roman"/>
          <w:sz w:val="24"/>
          <w:szCs w:val="24"/>
        </w:rPr>
        <w:fldChar w:fldCharType="begin"/>
      </w:r>
      <w:r w:rsidRPr="00EA370C">
        <w:rPr>
          <w:rFonts w:ascii="Times New Roman" w:eastAsia="Times New Roman" w:hAnsi="Times New Roman" w:cs="Times New Roman"/>
          <w:sz w:val="24"/>
          <w:szCs w:val="24"/>
        </w:rPr>
        <w:instrText xml:space="preserve"> TOC \o "1-3" \h \z </w:instrText>
      </w:r>
      <w:r w:rsidRPr="00EA370C">
        <w:rPr>
          <w:rFonts w:ascii="Times New Roman" w:eastAsia="Times New Roman" w:hAnsi="Times New Roman" w:cs="Times New Roman"/>
          <w:sz w:val="24"/>
          <w:szCs w:val="24"/>
        </w:rPr>
        <w:fldChar w:fldCharType="separate"/>
      </w:r>
      <w:hyperlink r:id="rId9" w:anchor="_Toc371665896" w:history="1">
        <w:r w:rsidRPr="00EA370C">
          <w:rPr>
            <w:rFonts w:ascii="Times New Roman" w:eastAsia="Times New Roman" w:hAnsi="Times New Roman" w:cs="Times New Roman"/>
            <w:noProof/>
            <w:color w:val="0000FF"/>
            <w:sz w:val="24"/>
            <w:szCs w:val="24"/>
            <w:u w:val="single"/>
          </w:rPr>
          <w:t>Table of Contents</w:t>
        </w:r>
        <w:r w:rsidRPr="00EA370C">
          <w:rPr>
            <w:rFonts w:ascii="Times New Roman" w:eastAsia="Times New Roman" w:hAnsi="Times New Roman" w:cs="Times New Roman"/>
            <w:noProof/>
            <w:webHidden/>
            <w:color w:val="0000FF"/>
            <w:sz w:val="24"/>
            <w:szCs w:val="24"/>
            <w:u w:val="single"/>
          </w:rPr>
          <w:tab/>
        </w:r>
        <w:r w:rsidRPr="00EA370C">
          <w:rPr>
            <w:rFonts w:ascii="Times New Roman" w:eastAsia="Times New Roman" w:hAnsi="Times New Roman" w:cs="Times New Roman"/>
            <w:noProof/>
            <w:webHidden/>
            <w:color w:val="0000FF"/>
            <w:sz w:val="24"/>
            <w:szCs w:val="24"/>
            <w:u w:val="single"/>
          </w:rPr>
          <w:fldChar w:fldCharType="begin"/>
        </w:r>
        <w:r w:rsidRPr="00EA370C">
          <w:rPr>
            <w:rFonts w:ascii="Times New Roman" w:eastAsia="Times New Roman" w:hAnsi="Times New Roman" w:cs="Times New Roman"/>
            <w:noProof/>
            <w:webHidden/>
            <w:color w:val="0000FF"/>
            <w:sz w:val="24"/>
            <w:szCs w:val="24"/>
            <w:u w:val="single"/>
          </w:rPr>
          <w:instrText xml:space="preserve"> PAGEREF _Toc371665896 \h </w:instrText>
        </w:r>
        <w:r w:rsidRPr="00EA370C">
          <w:rPr>
            <w:rFonts w:ascii="Times New Roman" w:eastAsia="Times New Roman" w:hAnsi="Times New Roman" w:cs="Times New Roman"/>
            <w:noProof/>
            <w:webHidden/>
            <w:color w:val="0000FF"/>
            <w:sz w:val="24"/>
            <w:szCs w:val="24"/>
            <w:u w:val="single"/>
          </w:rPr>
        </w:r>
        <w:r w:rsidRPr="00EA370C">
          <w:rPr>
            <w:rFonts w:ascii="Times New Roman" w:eastAsia="Times New Roman" w:hAnsi="Times New Roman" w:cs="Times New Roman"/>
            <w:noProof/>
            <w:webHidden/>
            <w:color w:val="0000FF"/>
            <w:sz w:val="24"/>
            <w:szCs w:val="24"/>
            <w:u w:val="single"/>
          </w:rPr>
          <w:fldChar w:fldCharType="separate"/>
        </w:r>
        <w:r>
          <w:rPr>
            <w:rFonts w:ascii="Times New Roman" w:eastAsia="Times New Roman" w:hAnsi="Times New Roman" w:cs="Times New Roman"/>
            <w:noProof/>
            <w:webHidden/>
            <w:color w:val="0000FF"/>
            <w:sz w:val="24"/>
            <w:szCs w:val="24"/>
            <w:u w:val="single"/>
          </w:rPr>
          <w:t>i</w:t>
        </w:r>
        <w:r w:rsidRPr="00EA370C">
          <w:rPr>
            <w:rFonts w:ascii="Times New Roman" w:eastAsia="Times New Roman" w:hAnsi="Times New Roman" w:cs="Times New Roman"/>
            <w:noProof/>
            <w:webHidden/>
            <w:color w:val="0000FF"/>
            <w:sz w:val="24"/>
            <w:szCs w:val="24"/>
            <w:u w:val="single"/>
          </w:rPr>
          <w:fldChar w:fldCharType="end"/>
        </w:r>
      </w:hyperlink>
    </w:p>
    <w:p w14:paraId="336361C8"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0" w:anchor="_Toc371665897" w:history="1">
        <w:r w:rsidR="009878CF" w:rsidRPr="00EA370C">
          <w:rPr>
            <w:rFonts w:ascii="Times New Roman" w:eastAsia="Times New Roman" w:hAnsi="Times New Roman" w:cs="Times New Roman"/>
            <w:noProof/>
            <w:color w:val="0000FF"/>
            <w:sz w:val="24"/>
            <w:szCs w:val="24"/>
            <w:u w:val="single"/>
          </w:rPr>
          <w:t>Section I. Invitation for Sealed Quotation</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_Toc371665897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2</w:t>
        </w:r>
        <w:r w:rsidR="009878CF" w:rsidRPr="00EA370C">
          <w:rPr>
            <w:rFonts w:ascii="Times New Roman" w:eastAsia="Times New Roman" w:hAnsi="Times New Roman" w:cs="Times New Roman"/>
            <w:noProof/>
            <w:webHidden/>
            <w:color w:val="0000FF"/>
            <w:sz w:val="24"/>
            <w:szCs w:val="24"/>
            <w:u w:val="single"/>
          </w:rPr>
          <w:fldChar w:fldCharType="end"/>
        </w:r>
      </w:hyperlink>
    </w:p>
    <w:p w14:paraId="06AB10C6"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1" w:anchor="_Toc371665898" w:history="1">
        <w:r w:rsidR="009878CF" w:rsidRPr="00EA370C">
          <w:rPr>
            <w:rFonts w:ascii="Times New Roman" w:eastAsia="Times New Roman" w:hAnsi="Times New Roman" w:cs="Times New Roman"/>
            <w:noProof/>
            <w:color w:val="0000FF"/>
            <w:sz w:val="24"/>
            <w:szCs w:val="24"/>
            <w:u w:val="single"/>
          </w:rPr>
          <w:t>Section II. Conditions of Contract</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_Toc371665898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4</w:t>
        </w:r>
        <w:r w:rsidR="009878CF" w:rsidRPr="00EA370C">
          <w:rPr>
            <w:rFonts w:ascii="Times New Roman" w:eastAsia="Times New Roman" w:hAnsi="Times New Roman" w:cs="Times New Roman"/>
            <w:noProof/>
            <w:webHidden/>
            <w:color w:val="0000FF"/>
            <w:sz w:val="24"/>
            <w:szCs w:val="24"/>
            <w:u w:val="single"/>
          </w:rPr>
          <w:fldChar w:fldCharType="end"/>
        </w:r>
      </w:hyperlink>
    </w:p>
    <w:p w14:paraId="6BAF2A9C"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2" w:anchor="_Toc371665899" w:history="1">
        <w:r w:rsidR="009878CF" w:rsidRPr="00EA370C">
          <w:rPr>
            <w:rFonts w:ascii="Times New Roman" w:eastAsia="Times New Roman" w:hAnsi="Times New Roman" w:cs="Times New Roman"/>
            <w:noProof/>
            <w:color w:val="0000FF"/>
            <w:sz w:val="24"/>
            <w:szCs w:val="24"/>
            <w:u w:val="single"/>
          </w:rPr>
          <w:t>Section III. Form of Contract</w:t>
        </w:r>
        <w:r w:rsidR="009878CF" w:rsidRPr="00EA370C">
          <w:rPr>
            <w:rFonts w:ascii="Times New Roman" w:eastAsia="Times New Roman" w:hAnsi="Times New Roman" w:cs="Times New Roman"/>
            <w:noProof/>
            <w:webHidden/>
            <w:color w:val="0000FF"/>
            <w:sz w:val="24"/>
            <w:szCs w:val="24"/>
            <w:u w:val="single"/>
          </w:rPr>
          <w:tab/>
        </w:r>
      </w:hyperlink>
    </w:p>
    <w:p w14:paraId="3A0282BB"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3" w:anchor="_Toc371665900" w:history="1">
        <w:r w:rsidR="009878CF" w:rsidRPr="00EA370C">
          <w:rPr>
            <w:rFonts w:ascii="Times New Roman" w:eastAsia="Times New Roman" w:hAnsi="Times New Roman" w:cs="Times New Roman"/>
            <w:noProof/>
            <w:color w:val="0000FF"/>
            <w:sz w:val="24"/>
            <w:szCs w:val="24"/>
            <w:u w:val="single"/>
          </w:rPr>
          <w:t>Section IV. Sample Forms</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_Toc371665900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10</w:t>
        </w:r>
        <w:r w:rsidR="009878CF" w:rsidRPr="00EA370C">
          <w:rPr>
            <w:rFonts w:ascii="Times New Roman" w:eastAsia="Times New Roman" w:hAnsi="Times New Roman" w:cs="Times New Roman"/>
            <w:noProof/>
            <w:webHidden/>
            <w:color w:val="0000FF"/>
            <w:sz w:val="24"/>
            <w:szCs w:val="24"/>
            <w:u w:val="single"/>
          </w:rPr>
          <w:fldChar w:fldCharType="end"/>
        </w:r>
      </w:hyperlink>
    </w:p>
    <w:p w14:paraId="0D5E14AE"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4" w:anchor="_Toc371665901" w:history="1">
        <w:r w:rsidR="009878CF" w:rsidRPr="00EA370C">
          <w:rPr>
            <w:rFonts w:ascii="Times New Roman" w:eastAsia="Times New Roman" w:hAnsi="Times New Roman" w:cs="Times New Roman"/>
            <w:noProof/>
            <w:color w:val="0000FF"/>
            <w:sz w:val="24"/>
            <w:szCs w:val="24"/>
            <w:u w:val="single"/>
          </w:rPr>
          <w:t>Price Schedule for Goods Offered from Abroad (Not applicable)</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_Toc371665901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11</w:t>
        </w:r>
        <w:r w:rsidR="009878CF" w:rsidRPr="00EA370C">
          <w:rPr>
            <w:rFonts w:ascii="Times New Roman" w:eastAsia="Times New Roman" w:hAnsi="Times New Roman" w:cs="Times New Roman"/>
            <w:noProof/>
            <w:webHidden/>
            <w:color w:val="0000FF"/>
            <w:sz w:val="24"/>
            <w:szCs w:val="24"/>
            <w:u w:val="single"/>
          </w:rPr>
          <w:fldChar w:fldCharType="end"/>
        </w:r>
      </w:hyperlink>
    </w:p>
    <w:p w14:paraId="6D4C1B65"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color w:val="0000FF"/>
          <w:sz w:val="24"/>
          <w:szCs w:val="24"/>
          <w:u w:val="single"/>
        </w:rPr>
      </w:pPr>
      <w:hyperlink r:id="rId15" w:anchor="_Toc371665902" w:history="1">
        <w:r w:rsidR="009878CF" w:rsidRPr="00EA370C">
          <w:rPr>
            <w:rFonts w:ascii="Times New Roman" w:eastAsia="Times New Roman" w:hAnsi="Times New Roman" w:cs="Times New Roman"/>
            <w:noProof/>
            <w:color w:val="0000FF"/>
            <w:sz w:val="24"/>
            <w:szCs w:val="24"/>
            <w:u w:val="single"/>
          </w:rPr>
          <w:t>Price Schedule for Domestic Goods Offered from within Ghana</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_Toc371665902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12</w:t>
        </w:r>
        <w:r w:rsidR="009878CF" w:rsidRPr="00EA370C">
          <w:rPr>
            <w:rFonts w:ascii="Times New Roman" w:eastAsia="Times New Roman" w:hAnsi="Times New Roman" w:cs="Times New Roman"/>
            <w:noProof/>
            <w:webHidden/>
            <w:color w:val="0000FF"/>
            <w:sz w:val="24"/>
            <w:szCs w:val="24"/>
            <w:u w:val="single"/>
          </w:rPr>
          <w:fldChar w:fldCharType="end"/>
        </w:r>
      </w:hyperlink>
    </w:p>
    <w:p w14:paraId="1BC3D6C6"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sz w:val="24"/>
          <w:szCs w:val="24"/>
        </w:rPr>
      </w:pPr>
      <w:hyperlink r:id="rId16" w:anchor="_Toc371665903" w:history="1">
        <w:r w:rsidR="009878CF" w:rsidRPr="00EA370C">
          <w:rPr>
            <w:rFonts w:ascii="Times New Roman" w:eastAsia="Times New Roman" w:hAnsi="Times New Roman" w:cs="Times New Roman"/>
            <w:noProof/>
            <w:color w:val="0000FF"/>
            <w:sz w:val="24"/>
            <w:szCs w:val="24"/>
            <w:u w:val="single"/>
          </w:rPr>
          <w:t>Section V. Schedule of Requirements</w:t>
        </w:r>
        <w:r w:rsidR="009878CF" w:rsidRPr="00EA370C">
          <w:rPr>
            <w:rFonts w:ascii="Times New Roman" w:eastAsia="Times New Roman" w:hAnsi="Times New Roman" w:cs="Times New Roman"/>
            <w:noProof/>
            <w:webHidden/>
            <w:color w:val="0000FF"/>
            <w:sz w:val="24"/>
            <w:szCs w:val="24"/>
            <w:u w:val="single"/>
          </w:rPr>
          <w:tab/>
        </w:r>
      </w:hyperlink>
    </w:p>
    <w:p w14:paraId="43131EC1"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7" w:anchor="_Toc371665904" w:history="1">
        <w:r w:rsidR="009878CF" w:rsidRPr="00EA370C">
          <w:rPr>
            <w:rFonts w:ascii="Times New Roman" w:eastAsia="Times New Roman" w:hAnsi="Times New Roman" w:cs="Times New Roman"/>
            <w:noProof/>
            <w:color w:val="0000FF"/>
            <w:sz w:val="24"/>
            <w:szCs w:val="24"/>
            <w:u w:val="single"/>
          </w:rPr>
          <w:t>Section VI. Technical Specification</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_Toc371665904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14</w:t>
        </w:r>
        <w:r w:rsidR="009878CF" w:rsidRPr="00EA370C">
          <w:rPr>
            <w:rFonts w:ascii="Times New Roman" w:eastAsia="Times New Roman" w:hAnsi="Times New Roman" w:cs="Times New Roman"/>
            <w:noProof/>
            <w:webHidden/>
            <w:color w:val="0000FF"/>
            <w:sz w:val="24"/>
            <w:szCs w:val="24"/>
            <w:u w:val="single"/>
          </w:rPr>
          <w:fldChar w:fldCharType="end"/>
        </w:r>
      </w:hyperlink>
    </w:p>
    <w:p w14:paraId="4F8FAE20" w14:textId="77777777" w:rsidR="009878CF" w:rsidRPr="00EA370C" w:rsidRDefault="00ED2C32" w:rsidP="009878CF">
      <w:pPr>
        <w:tabs>
          <w:tab w:val="right" w:leader="dot" w:pos="8630"/>
        </w:tabs>
        <w:spacing w:after="0" w:line="600" w:lineRule="auto"/>
        <w:rPr>
          <w:rFonts w:ascii="Times New Roman" w:eastAsia="Times New Roman" w:hAnsi="Times New Roman" w:cs="Times New Roman"/>
          <w:noProof/>
          <w:sz w:val="24"/>
          <w:szCs w:val="24"/>
        </w:rPr>
      </w:pPr>
      <w:hyperlink r:id="rId18" w:anchor="_Toc371665905" w:history="1">
        <w:r w:rsidR="009878CF" w:rsidRPr="00EA370C">
          <w:rPr>
            <w:rFonts w:ascii="Times New Roman" w:eastAsia="Times New Roman" w:hAnsi="Times New Roman" w:cs="Times New Roman"/>
            <w:noProof/>
            <w:color w:val="0000FF"/>
            <w:sz w:val="24"/>
            <w:szCs w:val="24"/>
            <w:u w:val="single"/>
          </w:rPr>
          <w:t>Section VII. Schedule of Distribution</w:t>
        </w:r>
        <w:r w:rsidR="009878CF" w:rsidRPr="00EA370C">
          <w:rPr>
            <w:rFonts w:ascii="Times New Roman" w:eastAsia="Times New Roman" w:hAnsi="Times New Roman" w:cs="Times New Roman"/>
            <w:noProof/>
            <w:webHidden/>
            <w:color w:val="0000FF"/>
            <w:sz w:val="24"/>
            <w:szCs w:val="24"/>
            <w:u w:val="single"/>
          </w:rPr>
          <w:tab/>
        </w:r>
        <w:r w:rsidR="009878CF" w:rsidRPr="00EA370C">
          <w:rPr>
            <w:rFonts w:ascii="Times New Roman" w:eastAsia="Times New Roman" w:hAnsi="Times New Roman" w:cs="Times New Roman"/>
            <w:noProof/>
            <w:webHidden/>
            <w:color w:val="0000FF"/>
            <w:sz w:val="24"/>
            <w:szCs w:val="24"/>
            <w:u w:val="single"/>
          </w:rPr>
          <w:fldChar w:fldCharType="begin"/>
        </w:r>
        <w:r w:rsidR="009878CF" w:rsidRPr="00EA370C">
          <w:rPr>
            <w:rFonts w:ascii="Times New Roman" w:eastAsia="Times New Roman" w:hAnsi="Times New Roman" w:cs="Times New Roman"/>
            <w:noProof/>
            <w:webHidden/>
            <w:color w:val="0000FF"/>
            <w:sz w:val="24"/>
            <w:szCs w:val="24"/>
            <w:u w:val="single"/>
          </w:rPr>
          <w:instrText xml:space="preserve"> PAGEREF _Toc371665905 \h </w:instrText>
        </w:r>
        <w:r w:rsidR="009878CF" w:rsidRPr="00EA370C">
          <w:rPr>
            <w:rFonts w:ascii="Times New Roman" w:eastAsia="Times New Roman" w:hAnsi="Times New Roman" w:cs="Times New Roman"/>
            <w:noProof/>
            <w:webHidden/>
            <w:color w:val="0000FF"/>
            <w:sz w:val="24"/>
            <w:szCs w:val="24"/>
            <w:u w:val="single"/>
          </w:rPr>
        </w:r>
        <w:r w:rsidR="009878CF" w:rsidRPr="00EA370C">
          <w:rPr>
            <w:rFonts w:ascii="Times New Roman" w:eastAsia="Times New Roman" w:hAnsi="Times New Roman" w:cs="Times New Roman"/>
            <w:noProof/>
            <w:webHidden/>
            <w:color w:val="0000FF"/>
            <w:sz w:val="24"/>
            <w:szCs w:val="24"/>
            <w:u w:val="single"/>
          </w:rPr>
          <w:fldChar w:fldCharType="separate"/>
        </w:r>
        <w:r w:rsidR="009878CF">
          <w:rPr>
            <w:rFonts w:ascii="Times New Roman" w:eastAsia="Times New Roman" w:hAnsi="Times New Roman" w:cs="Times New Roman"/>
            <w:noProof/>
            <w:webHidden/>
            <w:color w:val="0000FF"/>
            <w:sz w:val="24"/>
            <w:szCs w:val="24"/>
            <w:u w:val="single"/>
          </w:rPr>
          <w:t>13</w:t>
        </w:r>
        <w:r w:rsidR="009878CF" w:rsidRPr="00EA370C">
          <w:rPr>
            <w:rFonts w:ascii="Times New Roman" w:eastAsia="Times New Roman" w:hAnsi="Times New Roman" w:cs="Times New Roman"/>
            <w:noProof/>
            <w:webHidden/>
            <w:color w:val="0000FF"/>
            <w:sz w:val="24"/>
            <w:szCs w:val="24"/>
            <w:u w:val="single"/>
          </w:rPr>
          <w:fldChar w:fldCharType="end"/>
        </w:r>
      </w:hyperlink>
    </w:p>
    <w:p w14:paraId="2D99F357" w14:textId="5617DD90" w:rsidR="003E7C7B" w:rsidRDefault="009878CF" w:rsidP="009878CF">
      <w:pPr>
        <w:spacing w:after="0" w:line="360" w:lineRule="auto"/>
        <w:rPr>
          <w:rFonts w:ascii="Times New Roman" w:eastAsia="Times New Roman" w:hAnsi="Times New Roman" w:cs="Times New Roman"/>
          <w:sz w:val="24"/>
          <w:szCs w:val="24"/>
        </w:rPr>
      </w:pPr>
      <w:r w:rsidRPr="00EA370C">
        <w:rPr>
          <w:rFonts w:ascii="Times New Roman" w:hAnsi="Times New Roman" w:cs="Times New Roman"/>
          <w:sz w:val="24"/>
          <w:szCs w:val="24"/>
        </w:rPr>
        <w:fldChar w:fldCharType="end"/>
      </w:r>
    </w:p>
    <w:p w14:paraId="06192162" w14:textId="77777777" w:rsidR="003E7C7B" w:rsidRDefault="003E7C7B">
      <w:pPr>
        <w:spacing w:after="0" w:line="360" w:lineRule="auto"/>
        <w:rPr>
          <w:rFonts w:ascii="Times New Roman" w:eastAsia="Times New Roman" w:hAnsi="Times New Roman" w:cs="Times New Roman"/>
          <w:sz w:val="24"/>
          <w:szCs w:val="24"/>
        </w:rPr>
      </w:pPr>
    </w:p>
    <w:p w14:paraId="0D2258BD" w14:textId="77777777" w:rsidR="003E7C7B" w:rsidRDefault="003E7C7B">
      <w:pPr>
        <w:spacing w:after="0" w:line="360" w:lineRule="auto"/>
        <w:rPr>
          <w:rFonts w:ascii="Times New Roman" w:eastAsia="Times New Roman" w:hAnsi="Times New Roman" w:cs="Times New Roman"/>
          <w:sz w:val="24"/>
          <w:szCs w:val="24"/>
        </w:rPr>
      </w:pPr>
    </w:p>
    <w:p w14:paraId="79B2FD9C" w14:textId="77777777" w:rsidR="003E7C7B" w:rsidRDefault="003E7C7B">
      <w:pPr>
        <w:spacing w:after="0" w:line="360" w:lineRule="auto"/>
        <w:rPr>
          <w:rFonts w:ascii="Times New Roman" w:eastAsia="Times New Roman" w:hAnsi="Times New Roman" w:cs="Times New Roman"/>
          <w:sz w:val="24"/>
          <w:szCs w:val="24"/>
        </w:rPr>
      </w:pPr>
    </w:p>
    <w:p w14:paraId="62B8374A" w14:textId="77777777" w:rsidR="003E7C7B" w:rsidRDefault="003E7C7B">
      <w:pPr>
        <w:spacing w:after="0" w:line="360" w:lineRule="auto"/>
        <w:rPr>
          <w:rFonts w:ascii="Times New Roman" w:eastAsia="Times New Roman" w:hAnsi="Times New Roman" w:cs="Times New Roman"/>
          <w:sz w:val="24"/>
          <w:szCs w:val="24"/>
        </w:rPr>
      </w:pPr>
    </w:p>
    <w:p w14:paraId="502E0832" w14:textId="77777777" w:rsidR="003E7C7B" w:rsidRDefault="003E7C7B">
      <w:pPr>
        <w:spacing w:after="0" w:line="360" w:lineRule="auto"/>
        <w:rPr>
          <w:rFonts w:ascii="Times New Roman" w:eastAsia="Times New Roman" w:hAnsi="Times New Roman" w:cs="Times New Roman"/>
          <w:sz w:val="24"/>
          <w:szCs w:val="24"/>
        </w:rPr>
        <w:sectPr w:rsidR="003E7C7B">
          <w:pgSz w:w="12240" w:h="15840"/>
          <w:pgMar w:top="1440" w:right="1800" w:bottom="284" w:left="1800" w:header="720" w:footer="720" w:gutter="0"/>
          <w:pgNumType w:start="1"/>
          <w:cols w:space="720"/>
        </w:sectPr>
      </w:pPr>
    </w:p>
    <w:bookmarkStart w:id="1" w:name="_uk7zkwm5v6ux" w:colFirst="0" w:colLast="0"/>
    <w:bookmarkEnd w:id="1"/>
    <w:p w14:paraId="21FD6B44" w14:textId="16C56ABA" w:rsidR="003E7C7B" w:rsidRDefault="00B16268">
      <w:pPr>
        <w:spacing w:after="0" w:line="240" w:lineRule="auto"/>
        <w:jc w:val="both"/>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59264" behindDoc="0" locked="0" layoutInCell="1" hidden="0" allowOverlap="1" wp14:anchorId="33DE22C7" wp14:editId="6BE9071B">
                <wp:simplePos x="0" y="0"/>
                <wp:positionH relativeFrom="column">
                  <wp:posOffset>-708659</wp:posOffset>
                </wp:positionH>
                <wp:positionV relativeFrom="paragraph">
                  <wp:posOffset>251460</wp:posOffset>
                </wp:positionV>
                <wp:extent cx="2049780" cy="1600200"/>
                <wp:effectExtent l="0" t="0" r="266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600200"/>
                        </a:xfrm>
                        <a:prstGeom prst="rect">
                          <a:avLst/>
                        </a:prstGeom>
                        <a:solidFill>
                          <a:srgbClr val="FFFFFF"/>
                        </a:solidFill>
                        <a:ln w="9525">
                          <a:solidFill>
                            <a:srgbClr val="FFFFFF"/>
                          </a:solidFill>
                          <a:miter lim="800000"/>
                          <a:headEnd/>
                          <a:tailEnd/>
                        </a:ln>
                      </wps:spPr>
                      <wps:txbx>
                        <w:txbxContent>
                          <w:p w14:paraId="0D3E3FDD"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In case of reply the</w:t>
                            </w:r>
                          </w:p>
                          <w:p w14:paraId="2824B224"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number and date of</w:t>
                            </w:r>
                          </w:p>
                          <w:p w14:paraId="22D2D30A" w14:textId="77777777" w:rsidR="00076CC6" w:rsidRPr="00911AD3" w:rsidRDefault="00B16268" w:rsidP="00A84F71">
                            <w:pPr>
                              <w:spacing w:after="0" w:line="240" w:lineRule="auto"/>
                              <w:jc w:val="both"/>
                              <w:rPr>
                                <w:rFonts w:ascii="Arial Narrow" w:eastAsia="Times New Roman" w:hAnsi="Arial Narrow" w:cs="Times New Roman"/>
                                <w:b/>
                                <w:sz w:val="20"/>
                                <w:szCs w:val="20"/>
                                <w:u w:val="single"/>
                              </w:rPr>
                            </w:pPr>
                            <w:r w:rsidRPr="00911AD3">
                              <w:rPr>
                                <w:rFonts w:ascii="Arial Narrow" w:eastAsia="Times New Roman" w:hAnsi="Arial Narrow" w:cs="Times New Roman"/>
                                <w:b/>
                                <w:sz w:val="20"/>
                                <w:szCs w:val="20"/>
                              </w:rPr>
                              <w:t>this letter should be</w:t>
                            </w:r>
                          </w:p>
                          <w:p w14:paraId="0CF6F6CF"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u w:val="single"/>
                              </w:rPr>
                              <w:t>quoted</w:t>
                            </w:r>
                          </w:p>
                          <w:p w14:paraId="7967244F" w14:textId="77777777" w:rsidR="00076CC6" w:rsidRPr="00911AD3" w:rsidRDefault="00076CC6" w:rsidP="00A84F71">
                            <w:pPr>
                              <w:spacing w:after="0" w:line="240" w:lineRule="auto"/>
                              <w:jc w:val="both"/>
                              <w:rPr>
                                <w:rFonts w:ascii="Arial Narrow" w:eastAsia="Times New Roman" w:hAnsi="Arial Narrow" w:cs="Times New Roman"/>
                                <w:b/>
                                <w:sz w:val="20"/>
                                <w:szCs w:val="20"/>
                              </w:rPr>
                            </w:pPr>
                          </w:p>
                          <w:p w14:paraId="04E8E4FC"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Our Ref. No…………………………… </w:t>
                            </w:r>
                          </w:p>
                          <w:p w14:paraId="75A55BCE" w14:textId="77777777" w:rsidR="00076CC6" w:rsidRPr="00911AD3" w:rsidRDefault="00076CC6" w:rsidP="00A84F71">
                            <w:pPr>
                              <w:spacing w:after="0" w:line="240" w:lineRule="auto"/>
                              <w:jc w:val="both"/>
                              <w:rPr>
                                <w:rFonts w:ascii="Arial Narrow" w:eastAsia="Times New Roman" w:hAnsi="Arial Narrow" w:cs="Times New Roman"/>
                                <w:b/>
                                <w:sz w:val="20"/>
                                <w:szCs w:val="20"/>
                              </w:rPr>
                            </w:pPr>
                          </w:p>
                          <w:p w14:paraId="63BFD9E1" w14:textId="77777777" w:rsidR="00076CC6" w:rsidRPr="00911AD3" w:rsidRDefault="00B16268" w:rsidP="00A84F71">
                            <w:pPr>
                              <w:spacing w:after="0" w:line="240" w:lineRule="auto"/>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Your Ref. No …………………………. </w:t>
                            </w:r>
                          </w:p>
                          <w:p w14:paraId="52168A3E" w14:textId="77777777" w:rsidR="00076CC6" w:rsidRPr="00911AD3" w:rsidRDefault="00076CC6" w:rsidP="00A84F71">
                            <w:pPr>
                              <w:spacing w:after="0" w:line="240" w:lineRule="auto"/>
                              <w:jc w:val="both"/>
                              <w:rPr>
                                <w:rFonts w:ascii="Arial Narrow" w:eastAsia="Times New Roman" w:hAnsi="Arial Narrow" w:cs="Times New Roman"/>
                                <w:sz w:val="20"/>
                                <w:szCs w:val="20"/>
                              </w:rPr>
                            </w:pPr>
                          </w:p>
                          <w:p w14:paraId="45C24FE1" w14:textId="77777777" w:rsidR="00076CC6" w:rsidRPr="00911AD3" w:rsidRDefault="00076CC6" w:rsidP="00A84F71">
                            <w:pPr>
                              <w:spacing w:after="0" w:line="240" w:lineRule="auto"/>
                              <w:jc w:val="both"/>
                              <w:rPr>
                                <w:rFonts w:ascii="Times New Roman" w:eastAsia="Times New Roman" w:hAnsi="Times New Roman" w:cs="Times New Roman"/>
                                <w:sz w:val="24"/>
                                <w:szCs w:val="24"/>
                              </w:rPr>
                            </w:pPr>
                          </w:p>
                          <w:p w14:paraId="4A7F3F08" w14:textId="77777777" w:rsidR="00076CC6" w:rsidRDefault="00076CC6" w:rsidP="00A84F71">
                            <w:pPr>
                              <w:jc w:val="both"/>
                            </w:pPr>
                          </w:p>
                        </w:txbxContent>
                      </wps:txbx>
                      <wps:bodyPr rot="0" vert="horz" wrap="square" lIns="91440" tIns="45720" rIns="91440" bIns="45720" anchor="t" anchorCtr="0" upright="1">
                        <a:noAutofit/>
                      </wps:bodyPr>
                    </wps:wsp>
                  </a:graphicData>
                </a:graphic>
              </wp:anchor>
            </w:drawing>
          </mc:Choice>
          <mc:Fallback>
            <w:pict>
              <v:shapetype w14:anchorId="33DE22C7" id="_x0000_t202" coordsize="21600,21600" o:spt="202" path="m,l,21600r21600,l21600,xe">
                <v:stroke joinstyle="miter"/>
                <v:path gradientshapeok="t" o:connecttype="rect"/>
              </v:shapetype>
              <v:shape id="Text Box 2" o:spid="_x0000_s1026" type="#_x0000_t202" style="position:absolute;left:0;text-align:left;margin-left:-55.8pt;margin-top:19.8pt;width:161.4pt;height:1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nYJQIAAFEEAAAOAAAAZHJzL2Uyb0RvYy54bWysVM1u2zAMvg/YOwi6L3aMpG2MOEWXLsOA&#10;7gdo9wCyLNvCJFGTlNjZ04+S0zTbbsV8EEiR+kh+JL2+HbUiB+G8BFPR+SynRBgOjTRdRb8/7d7d&#10;UOIDMw1TYERFj8LT283bN+vBlqKAHlQjHEEQ48vBVrQPwZZZ5nkvNPMzsMKgsQWnWUDVdVnj2IDo&#10;WmVFnl9lA7jGOuDCe7y9n4x0k/DbVvDwtW29CERVFHML6XTprOOZbdas7ByzveSnNNgrstBMGgx6&#10;hrpngZG9k/9AackdeGjDjIPOoG0lF6kGrGae/1XNY8+sSLUgOd6eafL/D5Z/OXxzRDYVLSgxTGOL&#10;nsQYyHsYSRHZGawv0enRolsY8Rq7nCr19gH4D08MbHtmOnHnHAy9YA1mN48vs4unE46PIPXwGRoM&#10;w/YBEtDYOh2pQzIIomOXjufOxFQ4Xhb5YnV9gyaOtvlVnmPvUwxWPj+3zoePAjSJQkUdtj7Bs8OD&#10;DzEdVj67xGgelGx2UqmkuK7eKkcODMdkl74T+h9uypChoqtlsZwYeAWElgHnXUld0Zs8fjEOKyNv&#10;H0yT5MCkmmRMWZkTkZG7icUw1iM6RnZraI5IqYNprnEPUejB/aJkwJmuqP+5Z05Qoj4ZbMtqvljE&#10;JUjKYnldoOIuLfWlhRmOUBUNlEziNkyLs7dOdj1GmgbBwB22spWJ5JesTnnj3CbuTzsWF+NST14v&#10;f4LNbwAAAP//AwBQSwMEFAAGAAgAAAAhAHapZTbeAAAACwEAAA8AAABkcnMvZG93bnJldi54bWxM&#10;j0FPwzAMhe9I/IfISFzQliZIEytNp2kCcd7gwi1rvLaicdomWzt+PeYEJ9t6T8/fKzaz78QFx9gG&#10;MqCWGQikKriWagMf76+LJxAxWXK2C4QGrhhhU97eFDZ3YaI9Xg6pFhxCMbcGmpT6XMpYNehtXIYe&#10;ibVTGL1NfI61dKOdONx3UmfZSnrbEn9obI+7Bquvw9kbCNPL1QccMv3w+e3fdtthf9KDMfd38/YZ&#10;RMI5/ZnhF5/RoWSmYziTi6IzsFBKrdhr4HHNkx1aKQ3iyMuaFVkW8n+H8gcAAP//AwBQSwECLQAU&#10;AAYACAAAACEAtoM4kv4AAADhAQAAEwAAAAAAAAAAAAAAAAAAAAAAW0NvbnRlbnRfVHlwZXNdLnht&#10;bFBLAQItABQABgAIAAAAIQA4/SH/1gAAAJQBAAALAAAAAAAAAAAAAAAAAC8BAABfcmVscy8ucmVs&#10;c1BLAQItABQABgAIAAAAIQCfGjnYJQIAAFEEAAAOAAAAAAAAAAAAAAAAAC4CAABkcnMvZTJvRG9j&#10;LnhtbFBLAQItABQABgAIAAAAIQB2qWU23gAAAAsBAAAPAAAAAAAAAAAAAAAAAH8EAABkcnMvZG93&#10;bnJldi54bWxQSwUGAAAAAAQABADzAAAAigUAAAAA&#10;" strokecolor="white">
                <v:textbox>
                  <w:txbxContent>
                    <w:p w14:paraId="0D3E3FDD"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In case of reply the</w:t>
                      </w:r>
                    </w:p>
                    <w:p w14:paraId="2824B224"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number and date of</w:t>
                      </w:r>
                    </w:p>
                    <w:p w14:paraId="22D2D30A" w14:textId="77777777" w:rsidR="00076CC6" w:rsidRPr="00911AD3" w:rsidRDefault="00B16268" w:rsidP="00A84F71">
                      <w:pPr>
                        <w:spacing w:after="0" w:line="240" w:lineRule="auto"/>
                        <w:jc w:val="both"/>
                        <w:rPr>
                          <w:rFonts w:ascii="Arial Narrow" w:eastAsia="Times New Roman" w:hAnsi="Arial Narrow" w:cs="Times New Roman"/>
                          <w:b/>
                          <w:sz w:val="20"/>
                          <w:szCs w:val="20"/>
                          <w:u w:val="single"/>
                        </w:rPr>
                      </w:pPr>
                      <w:r w:rsidRPr="00911AD3">
                        <w:rPr>
                          <w:rFonts w:ascii="Arial Narrow" w:eastAsia="Times New Roman" w:hAnsi="Arial Narrow" w:cs="Times New Roman"/>
                          <w:b/>
                          <w:sz w:val="20"/>
                          <w:szCs w:val="20"/>
                        </w:rPr>
                        <w:t>this letter should be</w:t>
                      </w:r>
                    </w:p>
                    <w:p w14:paraId="0CF6F6CF"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u w:val="single"/>
                        </w:rPr>
                        <w:t>quoted</w:t>
                      </w:r>
                    </w:p>
                    <w:p w14:paraId="7967244F" w14:textId="77777777" w:rsidR="00076CC6" w:rsidRPr="00911AD3" w:rsidRDefault="00076CC6" w:rsidP="00A84F71">
                      <w:pPr>
                        <w:spacing w:after="0" w:line="240" w:lineRule="auto"/>
                        <w:jc w:val="both"/>
                        <w:rPr>
                          <w:rFonts w:ascii="Arial Narrow" w:eastAsia="Times New Roman" w:hAnsi="Arial Narrow" w:cs="Times New Roman"/>
                          <w:b/>
                          <w:sz w:val="20"/>
                          <w:szCs w:val="20"/>
                        </w:rPr>
                      </w:pPr>
                    </w:p>
                    <w:p w14:paraId="04E8E4FC"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Our Ref. No…………………………… </w:t>
                      </w:r>
                    </w:p>
                    <w:p w14:paraId="75A55BCE" w14:textId="77777777" w:rsidR="00076CC6" w:rsidRPr="00911AD3" w:rsidRDefault="00076CC6" w:rsidP="00A84F71">
                      <w:pPr>
                        <w:spacing w:after="0" w:line="240" w:lineRule="auto"/>
                        <w:jc w:val="both"/>
                        <w:rPr>
                          <w:rFonts w:ascii="Arial Narrow" w:eastAsia="Times New Roman" w:hAnsi="Arial Narrow" w:cs="Times New Roman"/>
                          <w:b/>
                          <w:sz w:val="20"/>
                          <w:szCs w:val="20"/>
                        </w:rPr>
                      </w:pPr>
                    </w:p>
                    <w:p w14:paraId="63BFD9E1" w14:textId="77777777" w:rsidR="00076CC6" w:rsidRPr="00911AD3" w:rsidRDefault="00B16268" w:rsidP="00A84F71">
                      <w:pPr>
                        <w:spacing w:after="0" w:line="240" w:lineRule="auto"/>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Your Ref. No …………………………. </w:t>
                      </w:r>
                    </w:p>
                    <w:p w14:paraId="52168A3E" w14:textId="77777777" w:rsidR="00076CC6" w:rsidRPr="00911AD3" w:rsidRDefault="00076CC6" w:rsidP="00A84F71">
                      <w:pPr>
                        <w:spacing w:after="0" w:line="240" w:lineRule="auto"/>
                        <w:jc w:val="both"/>
                        <w:rPr>
                          <w:rFonts w:ascii="Arial Narrow" w:eastAsia="Times New Roman" w:hAnsi="Arial Narrow" w:cs="Times New Roman"/>
                          <w:sz w:val="20"/>
                          <w:szCs w:val="20"/>
                        </w:rPr>
                      </w:pPr>
                    </w:p>
                    <w:p w14:paraId="45C24FE1" w14:textId="77777777" w:rsidR="00076CC6" w:rsidRPr="00911AD3" w:rsidRDefault="00076CC6" w:rsidP="00A84F71">
                      <w:pPr>
                        <w:spacing w:after="0" w:line="240" w:lineRule="auto"/>
                        <w:jc w:val="both"/>
                        <w:rPr>
                          <w:rFonts w:ascii="Times New Roman" w:eastAsia="Times New Roman" w:hAnsi="Times New Roman" w:cs="Times New Roman"/>
                          <w:sz w:val="24"/>
                          <w:szCs w:val="24"/>
                        </w:rPr>
                      </w:pPr>
                    </w:p>
                    <w:p w14:paraId="4A7F3F08" w14:textId="77777777" w:rsidR="00076CC6" w:rsidRDefault="00076CC6" w:rsidP="00A84F71">
                      <w:pPr>
                        <w:jc w:val="both"/>
                      </w:pP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14:anchorId="65C27657" wp14:editId="7042D838">
                <wp:simplePos x="0" y="0"/>
                <wp:positionH relativeFrom="column">
                  <wp:posOffset>4086225</wp:posOffset>
                </wp:positionH>
                <wp:positionV relativeFrom="paragraph">
                  <wp:posOffset>276226</wp:posOffset>
                </wp:positionV>
                <wp:extent cx="2000250" cy="10477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1047750"/>
                        </a:xfrm>
                        <a:prstGeom prst="rect">
                          <a:avLst/>
                        </a:prstGeom>
                        <a:solidFill>
                          <a:srgbClr val="FFFFFF"/>
                        </a:solidFill>
                        <a:ln w="9525">
                          <a:solidFill>
                            <a:srgbClr val="FFFFFF"/>
                          </a:solidFill>
                          <a:miter lim="800000"/>
                          <a:headEnd/>
                          <a:tailEnd/>
                        </a:ln>
                      </wps:spPr>
                      <wps:txbx>
                        <w:txbxContent>
                          <w:p w14:paraId="77740D2A" w14:textId="77777777" w:rsidR="00076CC6" w:rsidRDefault="00B16268" w:rsidP="00A84F71">
                            <w:pPr>
                              <w:spacing w:after="0"/>
                              <w:rPr>
                                <w:rFonts w:ascii="Arial Narrow" w:hAnsi="Arial Narrow"/>
                                <w:b/>
                                <w:sz w:val="20"/>
                                <w:szCs w:val="20"/>
                              </w:rPr>
                            </w:pPr>
                            <w:r>
                              <w:rPr>
                                <w:rFonts w:ascii="Arial Narrow" w:hAnsi="Arial Narrow"/>
                                <w:b/>
                                <w:sz w:val="20"/>
                                <w:szCs w:val="20"/>
                              </w:rPr>
                              <w:t xml:space="preserve">MINISTRY OF FOREIGN AFFAIRS </w:t>
                            </w:r>
                          </w:p>
                          <w:p w14:paraId="3A2A037D" w14:textId="77777777" w:rsidR="00076CC6" w:rsidRDefault="00B16268" w:rsidP="00A84F71">
                            <w:pPr>
                              <w:spacing w:after="0"/>
                              <w:rPr>
                                <w:rFonts w:ascii="Arial Narrow" w:hAnsi="Arial Narrow"/>
                                <w:b/>
                                <w:sz w:val="20"/>
                                <w:szCs w:val="20"/>
                              </w:rPr>
                            </w:pPr>
                            <w:r>
                              <w:rPr>
                                <w:rFonts w:ascii="Arial Narrow" w:hAnsi="Arial Narrow"/>
                                <w:b/>
                                <w:sz w:val="20"/>
                                <w:szCs w:val="20"/>
                              </w:rPr>
                              <w:t xml:space="preserve">P.O. BOX M 53 </w:t>
                            </w:r>
                          </w:p>
                          <w:p w14:paraId="78D4965E" w14:textId="77777777" w:rsidR="00076CC6" w:rsidRDefault="00B16268" w:rsidP="00A84F71">
                            <w:pPr>
                              <w:spacing w:after="0"/>
                              <w:jc w:val="both"/>
                              <w:rPr>
                                <w:rFonts w:ascii="Arial Narrow" w:hAnsi="Arial Narrow"/>
                                <w:b/>
                                <w:sz w:val="20"/>
                                <w:szCs w:val="20"/>
                              </w:rPr>
                            </w:pPr>
                            <w:r>
                              <w:rPr>
                                <w:rFonts w:ascii="Arial Narrow" w:hAnsi="Arial Narrow"/>
                                <w:b/>
                                <w:sz w:val="20"/>
                                <w:szCs w:val="20"/>
                              </w:rPr>
                              <w:t>ACCRA – GHANA</w:t>
                            </w:r>
                          </w:p>
                          <w:p w14:paraId="0E998AB0"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Tel:   </w:t>
                            </w:r>
                            <w:r w:rsidRPr="00911AD3">
                              <w:rPr>
                                <w:rFonts w:ascii="Arial Narrow" w:eastAsia="Times New Roman" w:hAnsi="Arial Narrow" w:cs="Arial"/>
                                <w:b/>
                                <w:sz w:val="20"/>
                                <w:szCs w:val="20"/>
                                <w:lang w:val="fr-FR"/>
                              </w:rPr>
                              <w:t>0302999615</w:t>
                            </w:r>
                          </w:p>
                          <w:p w14:paraId="336A4333" w14:textId="77777777" w:rsidR="00076CC6" w:rsidRDefault="00076CC6" w:rsidP="00A84F71">
                            <w:pPr>
                              <w:spacing w:after="0"/>
                              <w:jc w:val="both"/>
                              <w:rPr>
                                <w:rFonts w:ascii="Arial Narrow" w:hAnsi="Arial Narrow"/>
                                <w:b/>
                                <w:sz w:val="20"/>
                                <w:szCs w:val="20"/>
                              </w:rPr>
                            </w:pPr>
                          </w:p>
                          <w:p w14:paraId="0EA0DD63" w14:textId="77777777" w:rsidR="00076CC6" w:rsidRDefault="00076CC6" w:rsidP="00A84F71">
                            <w:pPr>
                              <w:jc w:val="both"/>
                              <w:rPr>
                                <w:rFonts w:ascii="Arial Narrow" w:hAnsi="Arial Narrow"/>
                                <w:b/>
                                <w:sz w:val="20"/>
                                <w:szCs w:val="20"/>
                              </w:rPr>
                            </w:pPr>
                          </w:p>
                          <w:p w14:paraId="4C59DAFB" w14:textId="77777777" w:rsidR="00076CC6" w:rsidRDefault="00076CC6" w:rsidP="00A84F71">
                            <w:pPr>
                              <w:rPr>
                                <w:rFonts w:ascii="Arial Narrow" w:hAnsi="Arial Narrow"/>
                                <w:b/>
                                <w:sz w:val="20"/>
                                <w:szCs w:val="20"/>
                              </w:rPr>
                            </w:pPr>
                          </w:p>
                          <w:p w14:paraId="2E32BBFB" w14:textId="77777777" w:rsidR="00076CC6" w:rsidRDefault="00076CC6" w:rsidP="00A84F71">
                            <w:pPr>
                              <w:jc w:val="both"/>
                              <w:rPr>
                                <w:rFonts w:ascii="Arial Narrow" w:hAnsi="Arial Narrow"/>
                                <w:b/>
                                <w:sz w:val="20"/>
                                <w:szCs w:val="20"/>
                              </w:rPr>
                            </w:pPr>
                          </w:p>
                          <w:p w14:paraId="6B625C21" w14:textId="77777777" w:rsidR="00076CC6" w:rsidRDefault="00076CC6" w:rsidP="00A84F71">
                            <w:pPr>
                              <w:jc w:val="both"/>
                              <w:rPr>
                                <w:rFonts w:ascii="Arial Narrow" w:hAnsi="Arial Narrow"/>
                                <w:b/>
                                <w:sz w:val="20"/>
                                <w:szCs w:val="20"/>
                              </w:rPr>
                            </w:pPr>
                          </w:p>
                          <w:p w14:paraId="377556EC" w14:textId="77777777" w:rsidR="00076CC6" w:rsidRDefault="00B16268" w:rsidP="00A84F71">
                            <w:pPr>
                              <w:jc w:val="both"/>
                              <w:rPr>
                                <w:rFonts w:ascii="Arial Narrow" w:hAnsi="Arial Narrow"/>
                                <w:sz w:val="20"/>
                                <w:szCs w:val="20"/>
                              </w:rPr>
                            </w:pPr>
                            <w:r>
                              <w:rPr>
                                <w:rFonts w:ascii="Arial Narrow" w:hAnsi="Arial Narrow"/>
                                <w:b/>
                                <w:sz w:val="20"/>
                                <w:szCs w:val="20"/>
                              </w:rPr>
                              <w:t>………………………………… 2018</w:t>
                            </w:r>
                          </w:p>
                          <w:p w14:paraId="2B947C2B" w14:textId="77777777" w:rsidR="00076CC6" w:rsidRDefault="00076CC6" w:rsidP="00A84F71">
                            <w:pPr>
                              <w:rPr>
                                <w:rFonts w:ascii="Arial Narrow" w:hAnsi="Arial Narrow"/>
                                <w:sz w:val="20"/>
                                <w:szCs w:val="20"/>
                              </w:rPr>
                            </w:pPr>
                          </w:p>
                          <w:p w14:paraId="7A6C4EB1" w14:textId="77777777" w:rsidR="00076CC6" w:rsidRDefault="00076CC6" w:rsidP="00A84F71">
                            <w:pPr>
                              <w:rPr>
                                <w:rFonts w:ascii="Arial Narrow" w:hAnsi="Arial Narrow"/>
                              </w:rPr>
                            </w:pPr>
                          </w:p>
                          <w:p w14:paraId="2813CAAC" w14:textId="77777777" w:rsidR="00076CC6" w:rsidRDefault="00076CC6" w:rsidP="00A84F71"/>
                        </w:txbxContent>
                      </wps:txbx>
                      <wps:bodyPr rot="0" vert="horz" wrap="square" lIns="91440" tIns="45720" rIns="91440" bIns="45720" anchor="t" anchorCtr="0" upright="1">
                        <a:noAutofit/>
                      </wps:bodyPr>
                    </wps:wsp>
                  </a:graphicData>
                </a:graphic>
              </wp:anchor>
            </w:drawing>
          </mc:Choice>
          <mc:Fallback>
            <w:pict>
              <v:rect w14:anchorId="65C27657" id="Rectangle 1" o:spid="_x0000_s1027" style="position:absolute;left:0;text-align:left;margin-left:321.75pt;margin-top:21.75pt;width:157.5pt;height:8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j4JAIAAE8EAAAOAAAAZHJzL2Uyb0RvYy54bWysVMGO0zAQvSPxD5bvNEnV0t2o6WrVpQhp&#10;YVcsfIDjOImF4zFjt+ny9UyctHThghA5WJ7M+OXNe+Osb46dYQeFXoMteDZLOVNWQqVtU/CvX3Zv&#10;rjjzQdhKGLCq4M/K85vN61fr3uVqDi2YSiEjEOvz3hW8DcHlSeJlqzrhZ+CUpWQN2IlAITZJhaIn&#10;9M4k8zR9m/SAlUOQynt6ezcm+Sbi17WS4aGuvQrMFJy4hbhiXMthTTZrkTcoXKvlREP8A4tOaEsf&#10;PUPdiSDYHvUfUJ2WCB7qMJPQJVDXWqrYA3WTpb9189QKp2IvJI53Z5n8/4OVnw6PyHRF3nFmRUcW&#10;fSbRhG2MYtkgT+98TlVP7hGHBr27B/nNMwvblqrULSL0rRIVkYr1yYsDQ+DpKCv7j1ARutgHiEod&#10;a+wGQNKAHaMhz2dD1DEwSS/J4XS+JN8k5bJ0sVpRQJwSkZ+OO/ThvYKODZuCI5GP8OJw78NYeiqJ&#10;9MHoaqeNiQE25dYgOwiajl18JnR/WWYs6wt+vZwvI/KLnP87iE4HGnOju4JfUU/pNHiDbu9sFYcw&#10;CG3GPXVnLDV50m70IBzL42TU5EoJ1TMpizBONd1C2rSAPzjraaIL7r/vBSrOzAdL7lxni8VwBWKw&#10;WK7mFOBlprzMCCsJquCBs3G7DeO12TvUTUtfyqIaFm7J0VpHrQfGI6uJPk1tdGu6YcO1uIxj1a//&#10;wOYnAAAA//8DAFBLAwQUAAYACAAAACEAu9aV5d0AAAAKAQAADwAAAGRycy9kb3ducmV2LnhtbEyP&#10;TU/CQBCG7yb+h82YeJOtCARrt0SxxgsHBLwPu2PbuB9Nd4Hir3f0oqf5evO+zxSLwVlxpD62wSu4&#10;HWUgyOtgWl8r2G1fbuYgYkJv0AZPCs4UYVFeXhSYm3Dyb3TcpFqwiY85KmhS6nIpo27IYRyFjjzf&#10;PkLvMPHY19L0eGJzZ+U4y2bSYes5ocGOlg3pz83BKVgjPq+/XrV+qs6rSUXL94qCVer6anh8AJFo&#10;SH9i+MFndCiZaR8O3kRhFcwmd1OWKvitLLifznmxVzDOuJFlIf+/UH4DAAD//wMAUEsBAi0AFAAG&#10;AAgAAAAhALaDOJL+AAAA4QEAABMAAAAAAAAAAAAAAAAAAAAAAFtDb250ZW50X1R5cGVzXS54bWxQ&#10;SwECLQAUAAYACAAAACEAOP0h/9YAAACUAQAACwAAAAAAAAAAAAAAAAAvAQAAX3JlbHMvLnJlbHNQ&#10;SwECLQAUAAYACAAAACEA29Mo+CQCAABPBAAADgAAAAAAAAAAAAAAAAAuAgAAZHJzL2Uyb0RvYy54&#10;bWxQSwECLQAUAAYACAAAACEAu9aV5d0AAAAKAQAADwAAAAAAAAAAAAAAAAB+BAAAZHJzL2Rvd25y&#10;ZXYueG1sUEsFBgAAAAAEAAQA8wAAAIgFAAAAAA==&#10;" strokecolor="white">
                <v:textbox>
                  <w:txbxContent>
                    <w:p w14:paraId="77740D2A" w14:textId="77777777" w:rsidR="00076CC6" w:rsidRDefault="00B16268" w:rsidP="00A84F71">
                      <w:pPr>
                        <w:spacing w:after="0"/>
                        <w:rPr>
                          <w:rFonts w:ascii="Arial Narrow" w:hAnsi="Arial Narrow"/>
                          <w:b/>
                          <w:sz w:val="20"/>
                          <w:szCs w:val="20"/>
                        </w:rPr>
                      </w:pPr>
                      <w:r>
                        <w:rPr>
                          <w:rFonts w:ascii="Arial Narrow" w:hAnsi="Arial Narrow"/>
                          <w:b/>
                          <w:sz w:val="20"/>
                          <w:szCs w:val="20"/>
                        </w:rPr>
                        <w:t xml:space="preserve">MINISTRY OF FOREIGN AFFAIRS </w:t>
                      </w:r>
                    </w:p>
                    <w:p w14:paraId="3A2A037D" w14:textId="77777777" w:rsidR="00076CC6" w:rsidRDefault="00B16268" w:rsidP="00A84F71">
                      <w:pPr>
                        <w:spacing w:after="0"/>
                        <w:rPr>
                          <w:rFonts w:ascii="Arial Narrow" w:hAnsi="Arial Narrow"/>
                          <w:b/>
                          <w:sz w:val="20"/>
                          <w:szCs w:val="20"/>
                        </w:rPr>
                      </w:pPr>
                      <w:r>
                        <w:rPr>
                          <w:rFonts w:ascii="Arial Narrow" w:hAnsi="Arial Narrow"/>
                          <w:b/>
                          <w:sz w:val="20"/>
                          <w:szCs w:val="20"/>
                        </w:rPr>
                        <w:t xml:space="preserve">P.O. BOX M 53 </w:t>
                      </w:r>
                    </w:p>
                    <w:p w14:paraId="78D4965E" w14:textId="77777777" w:rsidR="00076CC6" w:rsidRDefault="00B16268" w:rsidP="00A84F71">
                      <w:pPr>
                        <w:spacing w:after="0"/>
                        <w:jc w:val="both"/>
                        <w:rPr>
                          <w:rFonts w:ascii="Arial Narrow" w:hAnsi="Arial Narrow"/>
                          <w:b/>
                          <w:sz w:val="20"/>
                          <w:szCs w:val="20"/>
                        </w:rPr>
                      </w:pPr>
                      <w:r>
                        <w:rPr>
                          <w:rFonts w:ascii="Arial Narrow" w:hAnsi="Arial Narrow"/>
                          <w:b/>
                          <w:sz w:val="20"/>
                          <w:szCs w:val="20"/>
                        </w:rPr>
                        <w:t>ACCRA – GHANA</w:t>
                      </w:r>
                    </w:p>
                    <w:p w14:paraId="0E998AB0" w14:textId="77777777" w:rsidR="00076CC6" w:rsidRPr="00911AD3" w:rsidRDefault="00B16268" w:rsidP="00A84F71">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Tel:   </w:t>
                      </w:r>
                      <w:r w:rsidRPr="00911AD3">
                        <w:rPr>
                          <w:rFonts w:ascii="Arial Narrow" w:eastAsia="Times New Roman" w:hAnsi="Arial Narrow" w:cs="Arial"/>
                          <w:b/>
                          <w:sz w:val="20"/>
                          <w:szCs w:val="20"/>
                          <w:lang w:val="fr-FR"/>
                        </w:rPr>
                        <w:t>0302999615</w:t>
                      </w:r>
                    </w:p>
                    <w:p w14:paraId="336A4333" w14:textId="77777777" w:rsidR="00076CC6" w:rsidRDefault="00076CC6" w:rsidP="00A84F71">
                      <w:pPr>
                        <w:spacing w:after="0"/>
                        <w:jc w:val="both"/>
                        <w:rPr>
                          <w:rFonts w:ascii="Arial Narrow" w:hAnsi="Arial Narrow"/>
                          <w:b/>
                          <w:sz w:val="20"/>
                          <w:szCs w:val="20"/>
                        </w:rPr>
                      </w:pPr>
                    </w:p>
                    <w:p w14:paraId="0EA0DD63" w14:textId="77777777" w:rsidR="00076CC6" w:rsidRDefault="00076CC6" w:rsidP="00A84F71">
                      <w:pPr>
                        <w:jc w:val="both"/>
                        <w:rPr>
                          <w:rFonts w:ascii="Arial Narrow" w:hAnsi="Arial Narrow"/>
                          <w:b/>
                          <w:sz w:val="20"/>
                          <w:szCs w:val="20"/>
                        </w:rPr>
                      </w:pPr>
                    </w:p>
                    <w:p w14:paraId="4C59DAFB" w14:textId="77777777" w:rsidR="00076CC6" w:rsidRDefault="00076CC6" w:rsidP="00A84F71">
                      <w:pPr>
                        <w:rPr>
                          <w:rFonts w:ascii="Arial Narrow" w:hAnsi="Arial Narrow"/>
                          <w:b/>
                          <w:sz w:val="20"/>
                          <w:szCs w:val="20"/>
                        </w:rPr>
                      </w:pPr>
                    </w:p>
                    <w:p w14:paraId="2E32BBFB" w14:textId="77777777" w:rsidR="00076CC6" w:rsidRDefault="00076CC6" w:rsidP="00A84F71">
                      <w:pPr>
                        <w:jc w:val="both"/>
                        <w:rPr>
                          <w:rFonts w:ascii="Arial Narrow" w:hAnsi="Arial Narrow"/>
                          <w:b/>
                          <w:sz w:val="20"/>
                          <w:szCs w:val="20"/>
                        </w:rPr>
                      </w:pPr>
                    </w:p>
                    <w:p w14:paraId="6B625C21" w14:textId="77777777" w:rsidR="00076CC6" w:rsidRDefault="00076CC6" w:rsidP="00A84F71">
                      <w:pPr>
                        <w:jc w:val="both"/>
                        <w:rPr>
                          <w:rFonts w:ascii="Arial Narrow" w:hAnsi="Arial Narrow"/>
                          <w:b/>
                          <w:sz w:val="20"/>
                          <w:szCs w:val="20"/>
                        </w:rPr>
                      </w:pPr>
                    </w:p>
                    <w:p w14:paraId="377556EC" w14:textId="77777777" w:rsidR="00076CC6" w:rsidRDefault="00B16268" w:rsidP="00A84F71">
                      <w:pPr>
                        <w:jc w:val="both"/>
                        <w:rPr>
                          <w:rFonts w:ascii="Arial Narrow" w:hAnsi="Arial Narrow"/>
                          <w:sz w:val="20"/>
                          <w:szCs w:val="20"/>
                        </w:rPr>
                      </w:pPr>
                      <w:r>
                        <w:rPr>
                          <w:rFonts w:ascii="Arial Narrow" w:hAnsi="Arial Narrow"/>
                          <w:b/>
                          <w:sz w:val="20"/>
                          <w:szCs w:val="20"/>
                        </w:rPr>
                        <w:t>………………………………… 2018</w:t>
                      </w:r>
                    </w:p>
                    <w:p w14:paraId="2B947C2B" w14:textId="77777777" w:rsidR="00076CC6" w:rsidRDefault="00076CC6" w:rsidP="00A84F71">
                      <w:pPr>
                        <w:rPr>
                          <w:rFonts w:ascii="Arial Narrow" w:hAnsi="Arial Narrow"/>
                          <w:sz w:val="20"/>
                          <w:szCs w:val="20"/>
                        </w:rPr>
                      </w:pPr>
                    </w:p>
                    <w:p w14:paraId="7A6C4EB1" w14:textId="77777777" w:rsidR="00076CC6" w:rsidRDefault="00076CC6" w:rsidP="00A84F71">
                      <w:pPr>
                        <w:rPr>
                          <w:rFonts w:ascii="Arial Narrow" w:hAnsi="Arial Narrow"/>
                        </w:rPr>
                      </w:pPr>
                    </w:p>
                    <w:p w14:paraId="2813CAAC" w14:textId="77777777" w:rsidR="00076CC6" w:rsidRDefault="00076CC6" w:rsidP="00A84F71"/>
                  </w:txbxContent>
                </v:textbox>
              </v:rect>
            </w:pict>
          </mc:Fallback>
        </mc:AlternateContent>
      </w:r>
      <w:r>
        <w:rPr>
          <w:noProof/>
        </w:rPr>
        <w:drawing>
          <wp:anchor distT="0" distB="0" distL="114300" distR="114300" simplePos="0" relativeHeight="251661312" behindDoc="0" locked="0" layoutInCell="1" hidden="0" allowOverlap="1" wp14:anchorId="4F6DDCC5" wp14:editId="44BB584B">
            <wp:simplePos x="0" y="0"/>
            <wp:positionH relativeFrom="column">
              <wp:posOffset>1838325</wp:posOffset>
            </wp:positionH>
            <wp:positionV relativeFrom="paragraph">
              <wp:posOffset>158115</wp:posOffset>
            </wp:positionV>
            <wp:extent cx="1619250" cy="1276350"/>
            <wp:effectExtent l="0" t="0" r="0"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19250" cy="1276350"/>
                    </a:xfrm>
                    <a:prstGeom prst="rect">
                      <a:avLst/>
                    </a:prstGeom>
                    <a:ln/>
                  </pic:spPr>
                </pic:pic>
              </a:graphicData>
            </a:graphic>
          </wp:anchor>
        </w:drawing>
      </w:r>
    </w:p>
    <w:bookmarkStart w:id="2" w:name="_2d5gup7t8g6s" w:colFirst="0" w:colLast="0"/>
    <w:bookmarkEnd w:id="2"/>
    <w:p w14:paraId="1208DFF4" w14:textId="2E9C1486" w:rsidR="003E7C7B" w:rsidRDefault="00B16268">
      <w:pPr>
        <w:keepNext/>
        <w:spacing w:after="0" w:line="240" w:lineRule="auto"/>
        <w:jc w:val="center"/>
        <w:rPr>
          <w:rFonts w:ascii="Times New Roman" w:eastAsia="Times New Roman" w:hAnsi="Times New Roman" w:cs="Times New Roman"/>
          <w:b/>
          <w:bCs/>
          <w:sz w:val="24"/>
          <w:szCs w:val="24"/>
          <w:u w:val="single"/>
        </w:rPr>
      </w:pPr>
      <w:r>
        <w:fldChar w:fldCharType="begin"/>
      </w:r>
      <w:r>
        <w:instrText>HYPERLINK "about:blank" \h</w:instrText>
      </w:r>
      <w:r>
        <w:fldChar w:fldCharType="separate"/>
      </w:r>
      <w:r>
        <w:rPr>
          <w:rFonts w:ascii="Times New Roman" w:eastAsia="Times New Roman" w:hAnsi="Times New Roman" w:cs="Times New Roman"/>
          <w:b/>
          <w:bCs/>
          <w:sz w:val="24"/>
          <w:szCs w:val="24"/>
          <w:u w:val="single"/>
        </w:rPr>
        <w:t>Section I. Invitation for Sealed Quotation</w:t>
      </w:r>
      <w:r>
        <w:fldChar w:fldCharType="end"/>
      </w:r>
    </w:p>
    <w:p w14:paraId="79845BB8" w14:textId="77777777" w:rsidR="003E7C7B" w:rsidRDefault="003E7C7B">
      <w:pPr>
        <w:spacing w:after="0" w:line="240" w:lineRule="auto"/>
        <w:rPr>
          <w:rFonts w:ascii="Times New Roman" w:eastAsia="Times New Roman" w:hAnsi="Times New Roman" w:cs="Times New Roman"/>
          <w:sz w:val="24"/>
          <w:szCs w:val="24"/>
        </w:rPr>
      </w:pPr>
    </w:p>
    <w:p w14:paraId="6640709D" w14:textId="77777777" w:rsidR="00591BE3" w:rsidRDefault="00B16268" w:rsidP="00C95C0D">
      <w:pPr>
        <w:spacing w:after="0" w:line="240" w:lineRule="auto"/>
        <w:rPr>
          <w:rFonts w:ascii="Times New Roman" w:eastAsia="Times New Roman" w:hAnsi="Times New Roman" w:cs="Times New Roman"/>
          <w:b/>
          <w:bCs/>
          <w:sz w:val="24"/>
          <w:szCs w:val="24"/>
        </w:rPr>
      </w:pPr>
      <w:r w:rsidRPr="00720D49">
        <w:rPr>
          <w:rFonts w:ascii="Times New Roman" w:eastAsia="Times New Roman" w:hAnsi="Times New Roman" w:cs="Times New Roman"/>
          <w:sz w:val="24"/>
          <w:szCs w:val="24"/>
        </w:rPr>
        <w:t xml:space="preserve">Name of Procurement Entity: </w:t>
      </w:r>
      <w:r w:rsidRPr="00720D49">
        <w:rPr>
          <w:rFonts w:ascii="Times New Roman" w:eastAsia="Times New Roman" w:hAnsi="Times New Roman" w:cs="Times New Roman"/>
          <w:b/>
          <w:bCs/>
          <w:sz w:val="24"/>
          <w:szCs w:val="24"/>
        </w:rPr>
        <w:t>Ministry</w:t>
      </w:r>
      <w:r w:rsidRPr="00720D49">
        <w:rPr>
          <w:rFonts w:ascii="Times New Roman" w:eastAsia="Times New Roman" w:hAnsi="Times New Roman" w:cs="Times New Roman"/>
          <w:b/>
          <w:bCs/>
          <w:color w:val="000000"/>
          <w:sz w:val="24"/>
          <w:szCs w:val="24"/>
        </w:rPr>
        <w:t xml:space="preserve"> of Foreign Affairs </w:t>
      </w:r>
    </w:p>
    <w:p w14:paraId="4EA45138" w14:textId="77777777" w:rsidR="00591BE3" w:rsidRDefault="00591BE3" w:rsidP="00C95C0D">
      <w:pPr>
        <w:spacing w:after="0" w:line="240" w:lineRule="auto"/>
        <w:rPr>
          <w:rFonts w:ascii="Times New Roman" w:eastAsia="Times New Roman" w:hAnsi="Times New Roman" w:cs="Times New Roman"/>
          <w:b/>
          <w:bCs/>
          <w:sz w:val="24"/>
          <w:szCs w:val="24"/>
        </w:rPr>
      </w:pPr>
    </w:p>
    <w:p w14:paraId="2110BCB1" w14:textId="77777777" w:rsidR="00A20809" w:rsidRDefault="00B16268" w:rsidP="00C95C0D">
      <w:pPr>
        <w:spacing w:after="0" w:line="240" w:lineRule="auto"/>
        <w:rPr>
          <w:rFonts w:ascii="Times New Roman" w:eastAsia="Times New Roman" w:hAnsi="Times New Roman" w:cs="Times New Roman"/>
          <w:sz w:val="24"/>
          <w:szCs w:val="24"/>
        </w:rPr>
      </w:pPr>
      <w:r w:rsidRPr="00720D49">
        <w:rPr>
          <w:rFonts w:ascii="Times New Roman" w:eastAsia="Times New Roman" w:hAnsi="Times New Roman" w:cs="Times New Roman"/>
          <w:sz w:val="24"/>
          <w:szCs w:val="24"/>
        </w:rPr>
        <w:t>Address of Procurement Entity</w:t>
      </w:r>
      <w:r w:rsidR="00591BE3" w:rsidRPr="00720D49">
        <w:rPr>
          <w:rFonts w:ascii="Times New Roman" w:eastAsia="Times New Roman" w:hAnsi="Times New Roman" w:cs="Times New Roman"/>
          <w:sz w:val="24"/>
          <w:szCs w:val="24"/>
        </w:rPr>
        <w:t>:</w:t>
      </w:r>
    </w:p>
    <w:p w14:paraId="764F6DF1" w14:textId="6039B63A" w:rsidR="00A20809" w:rsidRDefault="00591BE3" w:rsidP="005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9A0D55" w14:textId="77777777" w:rsidR="004E05AA" w:rsidRDefault="00591BE3" w:rsidP="00591BE3">
      <w:pPr>
        <w:spacing w:after="0" w:line="240" w:lineRule="auto"/>
        <w:rPr>
          <w:rFonts w:ascii="Times New Roman" w:hAnsi="Times New Roman" w:cs="Times New Roman"/>
          <w:b/>
          <w:bCs/>
          <w:lang w:val="en-US"/>
        </w:rPr>
      </w:pPr>
      <w:r w:rsidRPr="00591BE3">
        <w:rPr>
          <w:rFonts w:ascii="Times New Roman" w:eastAsia="Times New Roman" w:hAnsi="Times New Roman" w:cs="Times New Roman"/>
          <w:b/>
          <w:bCs/>
          <w:sz w:val="24"/>
          <w:szCs w:val="24"/>
        </w:rPr>
        <w:t>The</w:t>
      </w:r>
      <w:r w:rsidR="000A3E46" w:rsidRPr="00591BE3">
        <w:rPr>
          <w:rFonts w:ascii="Times New Roman" w:hAnsi="Times New Roman" w:cs="Times New Roman"/>
          <w:b/>
          <w:bCs/>
          <w:lang w:val="en-US"/>
        </w:rPr>
        <w:t xml:space="preserve"> </w:t>
      </w:r>
      <w:r w:rsidR="000A3E46" w:rsidRPr="00D54733">
        <w:rPr>
          <w:rFonts w:ascii="Times New Roman" w:hAnsi="Times New Roman" w:cs="Times New Roman"/>
          <w:b/>
          <w:bCs/>
          <w:lang w:val="en-US"/>
        </w:rPr>
        <w:t>Chief Directo</w:t>
      </w:r>
      <w:r w:rsidR="00F93D2F">
        <w:rPr>
          <w:rFonts w:ascii="Times New Roman" w:hAnsi="Times New Roman" w:cs="Times New Roman"/>
          <w:b/>
          <w:bCs/>
          <w:lang w:val="en-US"/>
        </w:rPr>
        <w:t xml:space="preserve">r, </w:t>
      </w:r>
    </w:p>
    <w:p w14:paraId="1E572A56" w14:textId="141FD0CD" w:rsidR="000A3E46" w:rsidRDefault="000A3E46" w:rsidP="00591BE3">
      <w:pPr>
        <w:spacing w:after="0" w:line="240" w:lineRule="auto"/>
        <w:rPr>
          <w:rFonts w:ascii="Times New Roman" w:hAnsi="Times New Roman" w:cs="Times New Roman"/>
          <w:b/>
          <w:bCs/>
          <w:lang w:val="en-US"/>
        </w:rPr>
      </w:pPr>
      <w:r w:rsidRPr="000A3E46">
        <w:rPr>
          <w:rFonts w:ascii="Times New Roman" w:hAnsi="Times New Roman" w:cs="Times New Roman"/>
          <w:b/>
          <w:bCs/>
          <w:lang w:val="en-US"/>
        </w:rPr>
        <w:t>Ministry of Foreign Affairs</w:t>
      </w:r>
    </w:p>
    <w:p w14:paraId="75552D43" w14:textId="77777777" w:rsidR="004E05AA" w:rsidRPr="000A3E46" w:rsidRDefault="004E05AA" w:rsidP="004E05AA">
      <w:pPr>
        <w:spacing w:after="0" w:line="240" w:lineRule="auto"/>
        <w:rPr>
          <w:rFonts w:ascii="Times New Roman" w:hAnsi="Times New Roman" w:cs="Times New Roman"/>
          <w:b/>
          <w:bCs/>
          <w:lang w:val="en-US"/>
        </w:rPr>
      </w:pPr>
      <w:r w:rsidRPr="000A3E46">
        <w:rPr>
          <w:rFonts w:ascii="Times New Roman" w:hAnsi="Times New Roman" w:cs="Times New Roman"/>
          <w:b/>
          <w:bCs/>
          <w:lang w:val="en-US"/>
        </w:rPr>
        <w:t>No.5 Agostinho Neto Road</w:t>
      </w:r>
      <w:r>
        <w:rPr>
          <w:rFonts w:ascii="Times New Roman" w:hAnsi="Times New Roman" w:cs="Times New Roman"/>
          <w:b/>
          <w:bCs/>
          <w:lang w:val="en-US"/>
        </w:rPr>
        <w:t xml:space="preserve">, </w:t>
      </w:r>
      <w:r w:rsidRPr="000A3E46">
        <w:rPr>
          <w:rFonts w:ascii="Times New Roman" w:hAnsi="Times New Roman" w:cs="Times New Roman"/>
          <w:b/>
          <w:bCs/>
          <w:lang w:val="en-US"/>
        </w:rPr>
        <w:t>Fourth Floor Room No D404</w:t>
      </w:r>
    </w:p>
    <w:p w14:paraId="323CB414" w14:textId="77777777" w:rsidR="000A3E46" w:rsidRPr="000A3E46" w:rsidRDefault="000A3E46" w:rsidP="004E05AA">
      <w:pPr>
        <w:spacing w:after="0" w:line="240" w:lineRule="auto"/>
        <w:rPr>
          <w:rFonts w:ascii="Times New Roman" w:hAnsi="Times New Roman" w:cs="Times New Roman"/>
          <w:b/>
          <w:bCs/>
          <w:lang w:val="fr-FR"/>
        </w:rPr>
      </w:pPr>
      <w:r w:rsidRPr="00AC46CB">
        <w:rPr>
          <w:rFonts w:ascii="Times New Roman" w:hAnsi="Times New Roman" w:cs="Times New Roman"/>
          <w:b/>
          <w:bCs/>
          <w:lang w:val="fr-FR"/>
        </w:rPr>
        <w:t xml:space="preserve">P. O.  </w:t>
      </w:r>
      <w:r w:rsidRPr="000A3E46">
        <w:rPr>
          <w:rFonts w:ascii="Times New Roman" w:hAnsi="Times New Roman" w:cs="Times New Roman"/>
          <w:b/>
          <w:bCs/>
          <w:lang w:val="fr-FR"/>
        </w:rPr>
        <w:t>Box M53, Accra</w:t>
      </w:r>
    </w:p>
    <w:p w14:paraId="63C77844" w14:textId="5DD527D3" w:rsidR="003E7C7B" w:rsidRPr="00720D49" w:rsidRDefault="000A3E46" w:rsidP="004E05AA">
      <w:pPr>
        <w:spacing w:after="0" w:line="240" w:lineRule="auto"/>
        <w:rPr>
          <w:rFonts w:ascii="Times New Roman" w:hAnsi="Times New Roman" w:cs="Times New Roman"/>
          <w:sz w:val="24"/>
          <w:szCs w:val="24"/>
          <w:lang w:val="fr-FR"/>
        </w:rPr>
      </w:pPr>
      <w:r w:rsidRPr="000A3E46">
        <w:rPr>
          <w:rFonts w:ascii="Times New Roman" w:hAnsi="Times New Roman" w:cs="Times New Roman"/>
          <w:b/>
          <w:bCs/>
          <w:lang w:val="fr-FR"/>
        </w:rPr>
        <w:t>Tel. : 0302999615</w:t>
      </w:r>
    </w:p>
    <w:p w14:paraId="64B774DC" w14:textId="362EBD96" w:rsidR="003E7C7B" w:rsidRDefault="00D54733" w:rsidP="00A20809">
      <w:pPr>
        <w:spacing w:after="0" w:line="240" w:lineRule="auto"/>
        <w:rPr>
          <w:rFonts w:ascii="Times New Roman" w:eastAsia="Times New Roman" w:hAnsi="Times New Roman" w:cs="Times New Roman"/>
          <w:b/>
          <w:bCs/>
          <w:color w:val="0000FF"/>
          <w:sz w:val="24"/>
          <w:szCs w:val="24"/>
          <w:u w:val="single"/>
          <w:lang w:val="fr-FR"/>
        </w:rPr>
      </w:pPr>
      <w:proofErr w:type="gramStart"/>
      <w:r w:rsidRPr="00720D49">
        <w:rPr>
          <w:rFonts w:ascii="Times New Roman" w:eastAsia="Times New Roman" w:hAnsi="Times New Roman" w:cs="Times New Roman"/>
          <w:b/>
          <w:bCs/>
          <w:sz w:val="24"/>
          <w:szCs w:val="24"/>
          <w:lang w:val="fr-FR"/>
        </w:rPr>
        <w:t>E-mail:</w:t>
      </w:r>
      <w:proofErr w:type="gramEnd"/>
      <w:r w:rsidRPr="00720D49">
        <w:rPr>
          <w:rFonts w:ascii="Times New Roman" w:eastAsia="Times New Roman" w:hAnsi="Times New Roman" w:cs="Times New Roman"/>
          <w:b/>
          <w:bCs/>
          <w:sz w:val="24"/>
          <w:szCs w:val="24"/>
          <w:lang w:val="fr-FR"/>
        </w:rPr>
        <w:t xml:space="preserve"> </w:t>
      </w:r>
      <w:hyperlink r:id="rId19" w:history="1">
        <w:r w:rsidR="005D216F" w:rsidRPr="000B1395">
          <w:rPr>
            <w:rStyle w:val="Hyperlink"/>
            <w:rFonts w:ascii="Times New Roman" w:eastAsia="Times New Roman" w:hAnsi="Times New Roman" w:cs="Times New Roman"/>
            <w:b/>
            <w:bCs/>
            <w:sz w:val="24"/>
            <w:szCs w:val="24"/>
            <w:lang w:val="fr-FR"/>
          </w:rPr>
          <w:t>procurement@mfa.gov.gh</w:t>
        </w:r>
      </w:hyperlink>
    </w:p>
    <w:p w14:paraId="6C55BD98" w14:textId="77777777" w:rsidR="005D216F" w:rsidRPr="00720D49" w:rsidRDefault="005D216F" w:rsidP="00A20809">
      <w:pPr>
        <w:spacing w:after="0" w:line="240" w:lineRule="auto"/>
        <w:rPr>
          <w:rFonts w:ascii="Times New Roman" w:eastAsia="Times New Roman" w:hAnsi="Times New Roman" w:cs="Times New Roman"/>
          <w:b/>
          <w:bCs/>
          <w:sz w:val="24"/>
          <w:szCs w:val="24"/>
          <w:lang w:val="fr-FR"/>
        </w:rPr>
      </w:pPr>
    </w:p>
    <w:p w14:paraId="3A3598C0" w14:textId="35DE37A7" w:rsidR="00127875" w:rsidRDefault="00127875" w:rsidP="00127875">
      <w:pPr>
        <w:spacing w:after="0" w:line="240" w:lineRule="auto"/>
        <w:rPr>
          <w:rFonts w:ascii="Times New Roman" w:hAnsi="Times New Roman" w:cs="Times New Roman"/>
          <w:b/>
          <w:bCs/>
          <w:lang w:val="en-US"/>
        </w:rPr>
      </w:pPr>
      <w:r w:rsidRPr="000A3E46">
        <w:rPr>
          <w:rFonts w:ascii="Times New Roman" w:hAnsi="Times New Roman" w:cs="Times New Roman"/>
          <w:b/>
          <w:bCs/>
          <w:lang w:val="en-US"/>
        </w:rPr>
        <w:t>Att</w:t>
      </w:r>
      <w:r w:rsidR="008D669B">
        <w:rPr>
          <w:rFonts w:ascii="Times New Roman" w:hAnsi="Times New Roman" w:cs="Times New Roman"/>
          <w:b/>
          <w:bCs/>
          <w:lang w:val="en-US"/>
        </w:rPr>
        <w:t>n</w:t>
      </w:r>
      <w:r w:rsidRPr="000A3E46">
        <w:rPr>
          <w:rFonts w:ascii="Times New Roman" w:hAnsi="Times New Roman" w:cs="Times New Roman"/>
          <w:b/>
          <w:bCs/>
          <w:lang w:val="en-US"/>
        </w:rPr>
        <w:t>.: Director Procurement</w:t>
      </w:r>
    </w:p>
    <w:p w14:paraId="5A57AD6F" w14:textId="77777777" w:rsidR="003E7C7B" w:rsidRPr="00127875" w:rsidRDefault="003E7C7B" w:rsidP="00F93D2F">
      <w:pPr>
        <w:spacing w:after="0" w:line="240" w:lineRule="auto"/>
        <w:jc w:val="center"/>
        <w:rPr>
          <w:rFonts w:ascii="Times New Roman" w:eastAsia="Times New Roman" w:hAnsi="Times New Roman" w:cs="Times New Roman"/>
          <w:sz w:val="24"/>
          <w:szCs w:val="24"/>
          <w:lang w:val="en-US"/>
        </w:rPr>
      </w:pPr>
    </w:p>
    <w:p w14:paraId="70A55E74" w14:textId="085FEBCB" w:rsidR="003E7C7B" w:rsidRPr="00720D49" w:rsidRDefault="00B16268">
      <w:pPr>
        <w:spacing w:after="0" w:line="240" w:lineRule="auto"/>
        <w:jc w:val="both"/>
        <w:rPr>
          <w:rFonts w:ascii="Times New Roman" w:eastAsia="Times New Roman" w:hAnsi="Times New Roman" w:cs="Times New Roman"/>
          <w:sz w:val="24"/>
          <w:szCs w:val="24"/>
        </w:rPr>
      </w:pPr>
      <w:r w:rsidRPr="00720D49">
        <w:rPr>
          <w:rFonts w:ascii="Times New Roman" w:eastAsia="Times New Roman" w:hAnsi="Times New Roman" w:cs="Times New Roman"/>
          <w:sz w:val="24"/>
          <w:szCs w:val="24"/>
        </w:rPr>
        <w:t xml:space="preserve">Date of Invitation: </w:t>
      </w:r>
      <w:r w:rsidR="00D07CB3">
        <w:rPr>
          <w:rFonts w:ascii="Times New Roman" w:eastAsia="Times New Roman" w:hAnsi="Times New Roman" w:cs="Times New Roman"/>
          <w:b/>
          <w:bCs/>
          <w:sz w:val="24"/>
          <w:szCs w:val="24"/>
        </w:rPr>
        <w:t>30</w:t>
      </w:r>
      <w:r w:rsidR="006C7033" w:rsidRPr="008A4B0A">
        <w:rPr>
          <w:rFonts w:ascii="Times New Roman" w:eastAsia="Times New Roman" w:hAnsi="Times New Roman" w:cs="Times New Roman"/>
          <w:b/>
          <w:bCs/>
          <w:sz w:val="24"/>
          <w:szCs w:val="24"/>
          <w:vertAlign w:val="superscript"/>
        </w:rPr>
        <w:t>th</w:t>
      </w:r>
      <w:r w:rsidR="006C7033" w:rsidRPr="008A4B0A">
        <w:rPr>
          <w:rFonts w:ascii="Times New Roman" w:eastAsia="Times New Roman" w:hAnsi="Times New Roman" w:cs="Times New Roman"/>
          <w:b/>
          <w:bCs/>
          <w:sz w:val="24"/>
          <w:szCs w:val="24"/>
        </w:rPr>
        <w:t xml:space="preserve"> </w:t>
      </w:r>
      <w:r w:rsidR="00D66941" w:rsidRPr="008A4B0A">
        <w:rPr>
          <w:rFonts w:ascii="Times New Roman" w:eastAsia="Times New Roman" w:hAnsi="Times New Roman" w:cs="Times New Roman"/>
          <w:b/>
          <w:bCs/>
          <w:sz w:val="24"/>
          <w:szCs w:val="24"/>
        </w:rPr>
        <w:t>Jul</w:t>
      </w:r>
      <w:r w:rsidR="00FC4C0C" w:rsidRPr="008A4B0A">
        <w:rPr>
          <w:rFonts w:ascii="Times New Roman" w:eastAsia="Times New Roman" w:hAnsi="Times New Roman" w:cs="Times New Roman"/>
          <w:b/>
          <w:bCs/>
          <w:sz w:val="24"/>
          <w:szCs w:val="24"/>
        </w:rPr>
        <w:t>y,</w:t>
      </w:r>
      <w:r w:rsidRPr="008A4B0A">
        <w:rPr>
          <w:rFonts w:ascii="Times New Roman" w:eastAsia="Times New Roman" w:hAnsi="Times New Roman" w:cs="Times New Roman"/>
          <w:b/>
          <w:bCs/>
          <w:sz w:val="24"/>
          <w:szCs w:val="24"/>
        </w:rPr>
        <w:t xml:space="preserve"> 202</w:t>
      </w:r>
      <w:r w:rsidR="00720D49" w:rsidRPr="008A4B0A">
        <w:rPr>
          <w:rFonts w:ascii="Times New Roman" w:eastAsia="Times New Roman" w:hAnsi="Times New Roman" w:cs="Times New Roman"/>
          <w:b/>
          <w:bCs/>
          <w:sz w:val="24"/>
          <w:szCs w:val="24"/>
        </w:rPr>
        <w:t>6</w:t>
      </w:r>
      <w:r w:rsidRPr="008A4B0A">
        <w:rPr>
          <w:rFonts w:ascii="Times New Roman" w:eastAsia="Times New Roman" w:hAnsi="Times New Roman" w:cs="Times New Roman"/>
          <w:sz w:val="24"/>
          <w:szCs w:val="24"/>
        </w:rPr>
        <w:t>.</w:t>
      </w:r>
      <w:r w:rsidRPr="00720D49">
        <w:rPr>
          <w:rFonts w:ascii="Times New Roman" w:eastAsia="Times New Roman" w:hAnsi="Times New Roman" w:cs="Times New Roman"/>
          <w:sz w:val="24"/>
          <w:szCs w:val="24"/>
          <w:vertAlign w:val="superscript"/>
        </w:rPr>
        <w:t xml:space="preserve">              </w:t>
      </w:r>
    </w:p>
    <w:p w14:paraId="13256DE5" w14:textId="77777777" w:rsidR="003E7C7B" w:rsidRPr="00720D49" w:rsidRDefault="003E7C7B">
      <w:pPr>
        <w:tabs>
          <w:tab w:val="left" w:pos="720"/>
          <w:tab w:val="center" w:pos="4320"/>
          <w:tab w:val="right" w:pos="8640"/>
        </w:tabs>
        <w:spacing w:after="0" w:line="240" w:lineRule="auto"/>
        <w:jc w:val="both"/>
        <w:rPr>
          <w:rFonts w:ascii="Times New Roman" w:eastAsia="Times New Roman" w:hAnsi="Times New Roman" w:cs="Times New Roman"/>
          <w:b/>
          <w:bCs/>
          <w:sz w:val="24"/>
          <w:szCs w:val="24"/>
        </w:rPr>
      </w:pPr>
    </w:p>
    <w:p w14:paraId="191959C9" w14:textId="77777777" w:rsidR="00C85ADE" w:rsidRDefault="00B16268" w:rsidP="00C85ADE">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sidRPr="008A4B0A">
        <w:rPr>
          <w:rFonts w:ascii="Times New Roman" w:eastAsia="Times New Roman" w:hAnsi="Times New Roman" w:cs="Times New Roman"/>
          <w:color w:val="000000"/>
          <w:sz w:val="24"/>
          <w:szCs w:val="24"/>
        </w:rPr>
        <w:t xml:space="preserve">The Ministry of Foreign Affairs invites sealed quotations from eligible registered suppliers for the </w:t>
      </w:r>
      <w:r w:rsidR="00E521FB" w:rsidRPr="008A4B0A">
        <w:rPr>
          <w:rFonts w:ascii="Times New Roman" w:eastAsia="Times New Roman" w:hAnsi="Times New Roman" w:cs="Times New Roman"/>
          <w:b/>
          <w:bCs/>
          <w:color w:val="000000"/>
          <w:sz w:val="24"/>
          <w:szCs w:val="24"/>
        </w:rPr>
        <w:t xml:space="preserve">Procurement of </w:t>
      </w:r>
      <w:r w:rsidR="00851CF2" w:rsidRPr="008A4B0A">
        <w:rPr>
          <w:rFonts w:ascii="Times New Roman" w:eastAsia="Times New Roman" w:hAnsi="Times New Roman" w:cs="Times New Roman"/>
          <w:b/>
          <w:bCs/>
          <w:color w:val="000000"/>
          <w:sz w:val="24"/>
          <w:szCs w:val="24"/>
        </w:rPr>
        <w:t>Refreshment Items</w:t>
      </w:r>
      <w:r w:rsidR="006F5FFA" w:rsidRPr="008A4B0A">
        <w:rPr>
          <w:rFonts w:ascii="Times New Roman" w:eastAsia="Times New Roman" w:hAnsi="Times New Roman" w:cs="Times New Roman"/>
          <w:b/>
          <w:bCs/>
          <w:color w:val="000000"/>
          <w:sz w:val="24"/>
          <w:szCs w:val="24"/>
        </w:rPr>
        <w:t xml:space="preserve"> </w:t>
      </w:r>
      <w:r w:rsidRPr="008A4B0A">
        <w:rPr>
          <w:rFonts w:ascii="Times New Roman" w:eastAsia="Times New Roman" w:hAnsi="Times New Roman" w:cs="Times New Roman"/>
          <w:color w:val="000000"/>
          <w:sz w:val="24"/>
          <w:szCs w:val="24"/>
        </w:rPr>
        <w:t xml:space="preserve">for the </w:t>
      </w:r>
      <w:r w:rsidR="008A4B0A" w:rsidRPr="00C85ADE">
        <w:rPr>
          <w:rFonts w:ascii="Times New Roman" w:eastAsia="Times New Roman" w:hAnsi="Times New Roman" w:cs="Times New Roman"/>
          <w:b/>
          <w:bCs/>
          <w:color w:val="000000"/>
          <w:sz w:val="24"/>
          <w:szCs w:val="24"/>
        </w:rPr>
        <w:t>Passport Head Office (Ridge)</w:t>
      </w:r>
      <w:r w:rsidR="00C85ADE">
        <w:rPr>
          <w:rFonts w:ascii="Times New Roman" w:eastAsia="Times New Roman" w:hAnsi="Times New Roman" w:cs="Times New Roman"/>
          <w:color w:val="000000"/>
          <w:sz w:val="24"/>
          <w:szCs w:val="24"/>
        </w:rPr>
        <w:t>.</w:t>
      </w:r>
    </w:p>
    <w:p w14:paraId="1DF5B772" w14:textId="62E589D5" w:rsidR="003E7C7B" w:rsidRPr="00C85ADE" w:rsidRDefault="00C85ADE" w:rsidP="00C85ADE">
      <w:pPr>
        <w:pBdr>
          <w:top w:val="nil"/>
          <w:left w:val="nil"/>
          <w:bottom w:val="nil"/>
          <w:right w:val="nil"/>
          <w:between w:val="nil"/>
        </w:pBdr>
        <w:spacing w:after="0" w:line="240" w:lineRule="auto"/>
        <w:ind w:left="360"/>
        <w:rPr>
          <w:rFonts w:ascii="Times New Roman" w:eastAsia="Times New Roman" w:hAnsi="Times New Roman" w:cs="Times New Roman"/>
          <w:color w:val="000000"/>
        </w:rPr>
      </w:pPr>
      <w:r w:rsidRPr="00C85ADE">
        <w:rPr>
          <w:rFonts w:ascii="Times New Roman" w:eastAsia="Times New Roman" w:hAnsi="Times New Roman" w:cs="Times New Roman"/>
          <w:b/>
          <w:bCs/>
          <w:color w:val="000000"/>
          <w:sz w:val="24"/>
          <w:szCs w:val="24"/>
        </w:rPr>
        <w:t>I</w:t>
      </w:r>
      <w:r w:rsidR="00B16268" w:rsidRPr="00C85ADE">
        <w:rPr>
          <w:rFonts w:ascii="Times New Roman" w:eastAsia="Times New Roman" w:hAnsi="Times New Roman" w:cs="Times New Roman"/>
          <w:b/>
          <w:bCs/>
          <w:color w:val="000000"/>
          <w:sz w:val="24"/>
          <w:szCs w:val="24"/>
        </w:rPr>
        <w:t xml:space="preserve">FT: </w:t>
      </w:r>
      <w:r w:rsidR="006F5FFA" w:rsidRPr="00C85ADE">
        <w:rPr>
          <w:rFonts w:ascii="Times New Roman" w:eastAsia="Times New Roman" w:hAnsi="Times New Roman" w:cs="Times New Roman"/>
          <w:b/>
          <w:bCs/>
          <w:sz w:val="24"/>
          <w:szCs w:val="24"/>
        </w:rPr>
        <w:t>GR/MFA/GD/00</w:t>
      </w:r>
      <w:r w:rsidR="008A4B0A" w:rsidRPr="00C85ADE">
        <w:rPr>
          <w:rFonts w:ascii="Times New Roman" w:eastAsia="Times New Roman" w:hAnsi="Times New Roman" w:cs="Times New Roman"/>
          <w:b/>
          <w:bCs/>
          <w:sz w:val="24"/>
          <w:szCs w:val="24"/>
        </w:rPr>
        <w:t>48</w:t>
      </w:r>
      <w:r w:rsidR="00D07CB3">
        <w:rPr>
          <w:rFonts w:ascii="Times New Roman" w:eastAsia="Times New Roman" w:hAnsi="Times New Roman" w:cs="Times New Roman"/>
          <w:b/>
          <w:bCs/>
          <w:sz w:val="24"/>
          <w:szCs w:val="24"/>
        </w:rPr>
        <w:t>A</w:t>
      </w:r>
      <w:r w:rsidR="006F5FFA" w:rsidRPr="00C85ADE">
        <w:rPr>
          <w:rFonts w:ascii="Times New Roman" w:eastAsia="Times New Roman" w:hAnsi="Times New Roman" w:cs="Times New Roman"/>
          <w:b/>
          <w:bCs/>
          <w:sz w:val="24"/>
          <w:szCs w:val="24"/>
        </w:rPr>
        <w:t>/2026</w:t>
      </w:r>
      <w:r w:rsidR="00851CF2" w:rsidRPr="00C85ADE">
        <w:rPr>
          <w:rFonts w:ascii="Times New Roman" w:eastAsia="Times New Roman" w:hAnsi="Times New Roman" w:cs="Times New Roman"/>
          <w:b/>
          <w:bCs/>
          <w:sz w:val="24"/>
          <w:szCs w:val="24"/>
        </w:rPr>
        <w:t>.</w:t>
      </w:r>
    </w:p>
    <w:p w14:paraId="163AA5C7" w14:textId="21DCA22B" w:rsidR="00A50AEC" w:rsidRPr="00E364ED" w:rsidRDefault="00A50AEC" w:rsidP="008A4B0A">
      <w:pPr>
        <w:pBdr>
          <w:top w:val="nil"/>
          <w:left w:val="nil"/>
          <w:bottom w:val="nil"/>
          <w:right w:val="nil"/>
          <w:between w:val="nil"/>
        </w:pBdr>
        <w:spacing w:after="0" w:line="240" w:lineRule="auto"/>
        <w:ind w:left="360"/>
        <w:rPr>
          <w:rFonts w:ascii="Times New Roman" w:eastAsia="Times New Roman" w:hAnsi="Times New Roman" w:cs="Times New Roman"/>
          <w:b/>
          <w:bCs/>
          <w:color w:val="000000"/>
        </w:rPr>
      </w:pPr>
    </w:p>
    <w:tbl>
      <w:tblPr>
        <w:tblStyle w:val="TableGrid"/>
        <w:tblW w:w="0" w:type="auto"/>
        <w:tblInd w:w="317" w:type="dxa"/>
        <w:tblLook w:val="04A0" w:firstRow="1" w:lastRow="0" w:firstColumn="1" w:lastColumn="0" w:noHBand="0" w:noVBand="1"/>
      </w:tblPr>
      <w:tblGrid>
        <w:gridCol w:w="849"/>
        <w:gridCol w:w="3932"/>
        <w:gridCol w:w="2127"/>
        <w:gridCol w:w="2020"/>
      </w:tblGrid>
      <w:tr w:rsidR="00851CF2" w:rsidRPr="00E364ED" w14:paraId="5021F357" w14:textId="02AE5E38" w:rsidTr="008631E9">
        <w:trPr>
          <w:trHeight w:val="294"/>
        </w:trPr>
        <w:tc>
          <w:tcPr>
            <w:tcW w:w="849" w:type="dxa"/>
          </w:tcPr>
          <w:p w14:paraId="02693ECF" w14:textId="77777777" w:rsidR="00851CF2" w:rsidRPr="00E364ED" w:rsidRDefault="00851CF2" w:rsidP="008D1568">
            <w:pPr>
              <w:rPr>
                <w:rFonts w:ascii="Times New Roman" w:eastAsia="Times New Roman" w:hAnsi="Times New Roman" w:cs="Times New Roman"/>
                <w:b/>
                <w:sz w:val="24"/>
                <w:szCs w:val="24"/>
              </w:rPr>
            </w:pPr>
            <w:bookmarkStart w:id="3" w:name="_Hlk235888833"/>
            <w:r w:rsidRPr="00E364ED">
              <w:rPr>
                <w:rFonts w:ascii="Times New Roman" w:eastAsia="Times New Roman" w:hAnsi="Times New Roman" w:cs="Times New Roman"/>
                <w:b/>
                <w:sz w:val="24"/>
                <w:szCs w:val="24"/>
              </w:rPr>
              <w:t>NO</w:t>
            </w:r>
          </w:p>
        </w:tc>
        <w:tc>
          <w:tcPr>
            <w:tcW w:w="3932" w:type="dxa"/>
          </w:tcPr>
          <w:p w14:paraId="1A9B2F2B" w14:textId="77777777" w:rsidR="00851CF2" w:rsidRPr="00E364ED" w:rsidRDefault="00851CF2" w:rsidP="001C0A1E">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DESCRIPTION</w:t>
            </w:r>
          </w:p>
        </w:tc>
        <w:tc>
          <w:tcPr>
            <w:tcW w:w="2127" w:type="dxa"/>
          </w:tcPr>
          <w:p w14:paraId="4E6D3F4B" w14:textId="2E07B3E4" w:rsidR="00851CF2" w:rsidRPr="00E364ED" w:rsidRDefault="00851CF2"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 BOX</w:t>
            </w:r>
          </w:p>
        </w:tc>
        <w:tc>
          <w:tcPr>
            <w:tcW w:w="2020" w:type="dxa"/>
          </w:tcPr>
          <w:p w14:paraId="76613CC4" w14:textId="4E394D3F" w:rsidR="00851CF2" w:rsidRPr="00E364ED" w:rsidRDefault="00851CF2"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QUANTITY</w:t>
            </w:r>
          </w:p>
        </w:tc>
      </w:tr>
      <w:tr w:rsidR="00851CF2" w:rsidRPr="00E364ED" w14:paraId="40E49D73" w14:textId="0B6534C7" w:rsidTr="008631E9">
        <w:trPr>
          <w:trHeight w:val="294"/>
        </w:trPr>
        <w:tc>
          <w:tcPr>
            <w:tcW w:w="849" w:type="dxa"/>
          </w:tcPr>
          <w:p w14:paraId="41813B4E" w14:textId="77777777" w:rsidR="00851CF2" w:rsidRPr="00E364ED" w:rsidRDefault="00851CF2" w:rsidP="001C0A1E">
            <w:pPr>
              <w:pStyle w:val="ListParagraph"/>
              <w:ind w:left="0"/>
              <w:rPr>
                <w:rFonts w:ascii="Times New Roman" w:eastAsia="Times New Roman" w:hAnsi="Times New Roman" w:cs="Times New Roman"/>
                <w:b/>
                <w:sz w:val="24"/>
                <w:szCs w:val="24"/>
              </w:rPr>
            </w:pPr>
            <w:bookmarkStart w:id="4" w:name="_Hlk234853641"/>
            <w:r w:rsidRPr="00E364ED">
              <w:rPr>
                <w:rFonts w:ascii="Times New Roman" w:eastAsia="Times New Roman" w:hAnsi="Times New Roman" w:cs="Times New Roman"/>
                <w:b/>
                <w:sz w:val="24"/>
                <w:szCs w:val="24"/>
              </w:rPr>
              <w:t>1.</w:t>
            </w:r>
          </w:p>
        </w:tc>
        <w:tc>
          <w:tcPr>
            <w:tcW w:w="3932" w:type="dxa"/>
          </w:tcPr>
          <w:p w14:paraId="15CCEBFE" w14:textId="5D7B933B" w:rsidR="00851CF2" w:rsidRPr="00E364ED" w:rsidRDefault="008631E9" w:rsidP="00FC4C0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Can Malta </w:t>
            </w:r>
            <w:proofErr w:type="spellStart"/>
            <w:r>
              <w:rPr>
                <w:rFonts w:ascii="Times New Roman" w:eastAsia="Times New Roman" w:hAnsi="Times New Roman" w:cs="Times New Roman"/>
                <w:color w:val="000000"/>
                <w:sz w:val="24"/>
                <w:szCs w:val="24"/>
              </w:rPr>
              <w:t>Guiness</w:t>
            </w:r>
            <w:proofErr w:type="spellEnd"/>
            <w:r w:rsidRPr="00E364ED">
              <w:rPr>
                <w:rFonts w:ascii="Times New Roman" w:eastAsia="Times New Roman" w:hAnsi="Times New Roman" w:cs="Times New Roman"/>
                <w:color w:val="000000"/>
                <w:sz w:val="24"/>
                <w:szCs w:val="24"/>
              </w:rPr>
              <w:t xml:space="preserve"> </w:t>
            </w:r>
          </w:p>
        </w:tc>
        <w:tc>
          <w:tcPr>
            <w:tcW w:w="2127" w:type="dxa"/>
          </w:tcPr>
          <w:p w14:paraId="71861BC7" w14:textId="43353900" w:rsidR="00851CF2" w:rsidRPr="00E364ED"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sidRPr="00E364ED">
              <w:rPr>
                <w:rFonts w:ascii="Times New Roman" w:eastAsia="Times New Roman" w:hAnsi="Times New Roman" w:cs="Times New Roman"/>
                <w:sz w:val="24"/>
                <w:szCs w:val="24"/>
              </w:rPr>
              <w:t>Pieces</w:t>
            </w:r>
          </w:p>
        </w:tc>
        <w:tc>
          <w:tcPr>
            <w:tcW w:w="2020" w:type="dxa"/>
          </w:tcPr>
          <w:p w14:paraId="44A66D5E" w14:textId="1590C804" w:rsidR="00851CF2"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851CF2" w:rsidRPr="00E364ED" w14:paraId="56EBC2E1" w14:textId="3FBE7608" w:rsidTr="008631E9">
        <w:trPr>
          <w:trHeight w:val="280"/>
        </w:trPr>
        <w:tc>
          <w:tcPr>
            <w:tcW w:w="849" w:type="dxa"/>
          </w:tcPr>
          <w:p w14:paraId="22F05AD9" w14:textId="73A073A1" w:rsidR="00851CF2" w:rsidRPr="00E364ED" w:rsidRDefault="00851CF2" w:rsidP="001C0A1E">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2.</w:t>
            </w:r>
          </w:p>
        </w:tc>
        <w:tc>
          <w:tcPr>
            <w:tcW w:w="3932" w:type="dxa"/>
          </w:tcPr>
          <w:p w14:paraId="79DA00EF" w14:textId="789B294C" w:rsidR="00851CF2" w:rsidRPr="00E364ED"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 Bb Cocktail</w:t>
            </w:r>
          </w:p>
        </w:tc>
        <w:tc>
          <w:tcPr>
            <w:tcW w:w="2127" w:type="dxa"/>
          </w:tcPr>
          <w:p w14:paraId="3B62C351" w14:textId="01991210" w:rsidR="00851CF2" w:rsidRPr="00E364ED"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Pieces </w:t>
            </w:r>
          </w:p>
        </w:tc>
        <w:tc>
          <w:tcPr>
            <w:tcW w:w="2020" w:type="dxa"/>
          </w:tcPr>
          <w:p w14:paraId="08C2E44E" w14:textId="099175AA" w:rsidR="00851CF2"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851CF2" w:rsidRPr="00E364ED" w14:paraId="081F9432" w14:textId="37BD3E2E" w:rsidTr="008631E9">
        <w:trPr>
          <w:trHeight w:val="294"/>
        </w:trPr>
        <w:tc>
          <w:tcPr>
            <w:tcW w:w="849" w:type="dxa"/>
          </w:tcPr>
          <w:p w14:paraId="501EEA8A" w14:textId="6A00368E" w:rsidR="00851CF2" w:rsidRPr="00E364ED" w:rsidRDefault="00851CF2" w:rsidP="001C0A1E">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3.</w:t>
            </w:r>
          </w:p>
        </w:tc>
        <w:tc>
          <w:tcPr>
            <w:tcW w:w="3932" w:type="dxa"/>
          </w:tcPr>
          <w:p w14:paraId="4D18A369" w14:textId="66C11185" w:rsidR="00851CF2" w:rsidRPr="00E364ED"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 Sprite</w:t>
            </w:r>
          </w:p>
        </w:tc>
        <w:tc>
          <w:tcPr>
            <w:tcW w:w="2127" w:type="dxa"/>
          </w:tcPr>
          <w:p w14:paraId="4541CB43" w14:textId="6194467D" w:rsidR="00851CF2" w:rsidRPr="00E364ED"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72074D3D" w14:textId="2932E59D" w:rsidR="00851CF2"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851CF2" w:rsidRPr="00E364ED" w14:paraId="151BC67E" w14:textId="1D2B17E5" w:rsidTr="008631E9">
        <w:trPr>
          <w:trHeight w:val="294"/>
        </w:trPr>
        <w:tc>
          <w:tcPr>
            <w:tcW w:w="849" w:type="dxa"/>
          </w:tcPr>
          <w:p w14:paraId="2E12D372" w14:textId="2312E64C" w:rsidR="00851CF2" w:rsidRPr="00E364ED" w:rsidRDefault="00851CF2"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3932" w:type="dxa"/>
          </w:tcPr>
          <w:p w14:paraId="23467B22" w14:textId="3AEE4445" w:rsidR="00851CF2"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 Coca-Cola</w:t>
            </w:r>
          </w:p>
        </w:tc>
        <w:tc>
          <w:tcPr>
            <w:tcW w:w="2127" w:type="dxa"/>
          </w:tcPr>
          <w:p w14:paraId="61EE7C19" w14:textId="65766769" w:rsidR="00851CF2" w:rsidRPr="00E364ED"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12 Pieces</w:t>
            </w:r>
          </w:p>
        </w:tc>
        <w:tc>
          <w:tcPr>
            <w:tcW w:w="2020" w:type="dxa"/>
          </w:tcPr>
          <w:p w14:paraId="1940740D" w14:textId="748926AB" w:rsidR="00851CF2"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 Packs</w:t>
            </w:r>
          </w:p>
        </w:tc>
      </w:tr>
      <w:tr w:rsidR="00851CF2" w:rsidRPr="00E364ED" w14:paraId="22969AC4" w14:textId="77777777" w:rsidTr="008631E9">
        <w:trPr>
          <w:trHeight w:val="294"/>
        </w:trPr>
        <w:tc>
          <w:tcPr>
            <w:tcW w:w="849" w:type="dxa"/>
          </w:tcPr>
          <w:p w14:paraId="4D3C7F2D" w14:textId="7AE900E2" w:rsidR="00851CF2" w:rsidRDefault="00851CF2"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932" w:type="dxa"/>
          </w:tcPr>
          <w:p w14:paraId="24E7CF92" w14:textId="447F6DAE" w:rsidR="00851CF2" w:rsidRDefault="00851CF2"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Mc</w:t>
            </w:r>
            <w:r w:rsidR="008631E9">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Vities</w:t>
            </w:r>
            <w:proofErr w:type="spellEnd"/>
            <w:r>
              <w:rPr>
                <w:rFonts w:ascii="Times New Roman" w:eastAsia="Times New Roman" w:hAnsi="Times New Roman" w:cs="Times New Roman"/>
                <w:color w:val="000000"/>
                <w:sz w:val="24"/>
                <w:szCs w:val="24"/>
              </w:rPr>
              <w:t xml:space="preserve"> Cream </w:t>
            </w:r>
            <w:r w:rsidR="008631E9">
              <w:rPr>
                <w:rFonts w:ascii="Times New Roman" w:eastAsia="Times New Roman" w:hAnsi="Times New Roman" w:cs="Times New Roman"/>
                <w:color w:val="000000"/>
                <w:sz w:val="24"/>
                <w:szCs w:val="24"/>
              </w:rPr>
              <w:t xml:space="preserve">Crackers </w:t>
            </w:r>
          </w:p>
        </w:tc>
        <w:tc>
          <w:tcPr>
            <w:tcW w:w="2127" w:type="dxa"/>
          </w:tcPr>
          <w:p w14:paraId="6C12CEEE" w14:textId="6D934418" w:rsidR="00851CF2"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289977D3" w14:textId="7D099285" w:rsidR="00851CF2" w:rsidRDefault="00851CF2"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 Boxes</w:t>
            </w:r>
          </w:p>
        </w:tc>
      </w:tr>
      <w:tr w:rsidR="00851CF2" w:rsidRPr="00E364ED" w14:paraId="74EDF35B" w14:textId="77777777" w:rsidTr="008631E9">
        <w:trPr>
          <w:trHeight w:val="294"/>
        </w:trPr>
        <w:tc>
          <w:tcPr>
            <w:tcW w:w="849" w:type="dxa"/>
          </w:tcPr>
          <w:p w14:paraId="4ECEAD71" w14:textId="41E27991" w:rsidR="00851CF2"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3932" w:type="dxa"/>
          </w:tcPr>
          <w:p w14:paraId="69E0B2F9" w14:textId="682DE7BF" w:rsidR="00851CF2"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 </w:t>
            </w:r>
            <w:proofErr w:type="spellStart"/>
            <w:r>
              <w:rPr>
                <w:rFonts w:ascii="Times New Roman" w:eastAsia="Times New Roman" w:hAnsi="Times New Roman" w:cs="Times New Roman"/>
                <w:color w:val="000000"/>
                <w:sz w:val="24"/>
                <w:szCs w:val="24"/>
              </w:rPr>
              <w:t>Vities</w:t>
            </w:r>
            <w:proofErr w:type="spellEnd"/>
            <w:r>
              <w:rPr>
                <w:rFonts w:ascii="Times New Roman" w:eastAsia="Times New Roman" w:hAnsi="Times New Roman" w:cs="Times New Roman"/>
                <w:color w:val="000000"/>
                <w:sz w:val="24"/>
                <w:szCs w:val="24"/>
              </w:rPr>
              <w:t xml:space="preserve"> Butter Short Bread</w:t>
            </w:r>
          </w:p>
        </w:tc>
        <w:tc>
          <w:tcPr>
            <w:tcW w:w="2127" w:type="dxa"/>
          </w:tcPr>
          <w:p w14:paraId="6C3EDC03" w14:textId="4B513BAA" w:rsidR="00851CF2"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428B4BF6" w14:textId="453A3B1E" w:rsidR="00851CF2"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8631E9" w:rsidRPr="00E364ED" w14:paraId="37D0C66F" w14:textId="77777777" w:rsidTr="008631E9">
        <w:trPr>
          <w:trHeight w:val="294"/>
        </w:trPr>
        <w:tc>
          <w:tcPr>
            <w:tcW w:w="849" w:type="dxa"/>
          </w:tcPr>
          <w:p w14:paraId="64B1B08A" w14:textId="03228C41"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3932" w:type="dxa"/>
          </w:tcPr>
          <w:p w14:paraId="0FCE81F1" w14:textId="2E99FE3A"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 </w:t>
            </w:r>
            <w:proofErr w:type="spellStart"/>
            <w:r>
              <w:rPr>
                <w:rFonts w:ascii="Times New Roman" w:eastAsia="Times New Roman" w:hAnsi="Times New Roman" w:cs="Times New Roman"/>
                <w:color w:val="000000"/>
                <w:sz w:val="24"/>
                <w:szCs w:val="24"/>
              </w:rPr>
              <w:t>Vities</w:t>
            </w:r>
            <w:proofErr w:type="spellEnd"/>
            <w:r>
              <w:rPr>
                <w:rFonts w:ascii="Times New Roman" w:eastAsia="Times New Roman" w:hAnsi="Times New Roman" w:cs="Times New Roman"/>
                <w:color w:val="000000"/>
                <w:sz w:val="24"/>
                <w:szCs w:val="24"/>
              </w:rPr>
              <w:t xml:space="preserve"> Rich Tea</w:t>
            </w:r>
          </w:p>
        </w:tc>
        <w:tc>
          <w:tcPr>
            <w:tcW w:w="2127" w:type="dxa"/>
          </w:tcPr>
          <w:p w14:paraId="005BABEF" w14:textId="2D318CF8"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20 Pieces</w:t>
            </w:r>
          </w:p>
        </w:tc>
        <w:tc>
          <w:tcPr>
            <w:tcW w:w="2020" w:type="dxa"/>
          </w:tcPr>
          <w:p w14:paraId="57DF97D6" w14:textId="04E07318"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8631E9" w:rsidRPr="00E364ED" w14:paraId="20D1D023" w14:textId="77777777" w:rsidTr="008631E9">
        <w:trPr>
          <w:trHeight w:val="294"/>
        </w:trPr>
        <w:tc>
          <w:tcPr>
            <w:tcW w:w="849" w:type="dxa"/>
          </w:tcPr>
          <w:p w14:paraId="5BF31929" w14:textId="778EEF6D"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3932" w:type="dxa"/>
          </w:tcPr>
          <w:p w14:paraId="18192040" w14:textId="6E2F6957"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Disposable Cup</w:t>
            </w:r>
          </w:p>
        </w:tc>
        <w:tc>
          <w:tcPr>
            <w:tcW w:w="2127" w:type="dxa"/>
          </w:tcPr>
          <w:p w14:paraId="16F6EF60" w14:textId="138892B2"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50 Pieces</w:t>
            </w:r>
          </w:p>
        </w:tc>
        <w:tc>
          <w:tcPr>
            <w:tcW w:w="2020" w:type="dxa"/>
          </w:tcPr>
          <w:p w14:paraId="1A49EB3A" w14:textId="007F481D"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30 Packs</w:t>
            </w:r>
          </w:p>
        </w:tc>
      </w:tr>
      <w:tr w:rsidR="008631E9" w:rsidRPr="00E364ED" w14:paraId="781BB13E" w14:textId="77777777" w:rsidTr="008631E9">
        <w:trPr>
          <w:trHeight w:val="294"/>
        </w:trPr>
        <w:tc>
          <w:tcPr>
            <w:tcW w:w="849" w:type="dxa"/>
          </w:tcPr>
          <w:p w14:paraId="379E3B8B" w14:textId="112F7ABB"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3932" w:type="dxa"/>
          </w:tcPr>
          <w:p w14:paraId="4C5F06C8" w14:textId="47A3C0C0"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19L Verna Water Bottle</w:t>
            </w:r>
          </w:p>
        </w:tc>
        <w:tc>
          <w:tcPr>
            <w:tcW w:w="2127" w:type="dxa"/>
          </w:tcPr>
          <w:p w14:paraId="749404D7" w14:textId="5E7A4452"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70 Pieces</w:t>
            </w:r>
          </w:p>
        </w:tc>
        <w:tc>
          <w:tcPr>
            <w:tcW w:w="2020" w:type="dxa"/>
          </w:tcPr>
          <w:p w14:paraId="6D8A924E" w14:textId="0FD55F61"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70 Pieces</w:t>
            </w:r>
          </w:p>
        </w:tc>
      </w:tr>
      <w:tr w:rsidR="008631E9" w:rsidRPr="00E364ED" w14:paraId="6EBEDDB0" w14:textId="77777777" w:rsidTr="008631E9">
        <w:trPr>
          <w:trHeight w:val="294"/>
        </w:trPr>
        <w:tc>
          <w:tcPr>
            <w:tcW w:w="849" w:type="dxa"/>
          </w:tcPr>
          <w:p w14:paraId="06B8AA2F" w14:textId="1A450A91"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3932" w:type="dxa"/>
          </w:tcPr>
          <w:p w14:paraId="7565777B" w14:textId="2B6DFFBF"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Ceres</w:t>
            </w:r>
            <w:r w:rsidR="00396C9C">
              <w:rPr>
                <w:rFonts w:ascii="Times New Roman" w:eastAsia="Times New Roman" w:hAnsi="Times New Roman" w:cs="Times New Roman"/>
                <w:color w:val="000000"/>
                <w:sz w:val="24"/>
                <w:szCs w:val="24"/>
              </w:rPr>
              <w:t xml:space="preserve"> (1L)</w:t>
            </w:r>
          </w:p>
        </w:tc>
        <w:tc>
          <w:tcPr>
            <w:tcW w:w="2127" w:type="dxa"/>
          </w:tcPr>
          <w:p w14:paraId="50A5A28B" w14:textId="051CD362"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7D5987E2" w14:textId="1826DF1C"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r w:rsidR="008631E9" w:rsidRPr="00E364ED" w14:paraId="618BD254" w14:textId="77777777" w:rsidTr="008631E9">
        <w:trPr>
          <w:trHeight w:val="294"/>
        </w:trPr>
        <w:tc>
          <w:tcPr>
            <w:tcW w:w="849" w:type="dxa"/>
          </w:tcPr>
          <w:p w14:paraId="353B8225" w14:textId="060C11F5"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3932" w:type="dxa"/>
          </w:tcPr>
          <w:p w14:paraId="46FC9D2F" w14:textId="2EDAAE32"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Digestive Biscuits</w:t>
            </w:r>
          </w:p>
        </w:tc>
        <w:tc>
          <w:tcPr>
            <w:tcW w:w="2127" w:type="dxa"/>
          </w:tcPr>
          <w:p w14:paraId="6426E273" w14:textId="0B05F0D4"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c>
          <w:tcPr>
            <w:tcW w:w="2020" w:type="dxa"/>
          </w:tcPr>
          <w:p w14:paraId="42CA2F77" w14:textId="70C8165C"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8631E9" w:rsidRPr="00E364ED" w14:paraId="5E3A42F9" w14:textId="77777777" w:rsidTr="008631E9">
        <w:trPr>
          <w:trHeight w:val="294"/>
        </w:trPr>
        <w:tc>
          <w:tcPr>
            <w:tcW w:w="849" w:type="dxa"/>
          </w:tcPr>
          <w:p w14:paraId="764A09C9" w14:textId="5B4E3D1A"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p>
        </w:tc>
        <w:tc>
          <w:tcPr>
            <w:tcW w:w="3932" w:type="dxa"/>
          </w:tcPr>
          <w:p w14:paraId="11665889" w14:textId="7948ADBF"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Coffee</w:t>
            </w:r>
          </w:p>
        </w:tc>
        <w:tc>
          <w:tcPr>
            <w:tcW w:w="2127" w:type="dxa"/>
          </w:tcPr>
          <w:p w14:paraId="1E5F44A2" w14:textId="20D3F27B"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c>
          <w:tcPr>
            <w:tcW w:w="2020" w:type="dxa"/>
          </w:tcPr>
          <w:p w14:paraId="47D8AB8E" w14:textId="696BBDE3"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8631E9" w:rsidRPr="00E364ED" w14:paraId="2880F346" w14:textId="77777777" w:rsidTr="008631E9">
        <w:trPr>
          <w:trHeight w:val="294"/>
        </w:trPr>
        <w:tc>
          <w:tcPr>
            <w:tcW w:w="849" w:type="dxa"/>
          </w:tcPr>
          <w:p w14:paraId="1103136F" w14:textId="43060CB2" w:rsidR="008631E9" w:rsidRDefault="008631E9" w:rsidP="001C0A1E">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3932" w:type="dxa"/>
          </w:tcPr>
          <w:p w14:paraId="3E0D5454" w14:textId="46F32094" w:rsidR="008631E9" w:rsidRDefault="008631E9" w:rsidP="00FC4C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Tetley Tea</w:t>
            </w:r>
          </w:p>
        </w:tc>
        <w:tc>
          <w:tcPr>
            <w:tcW w:w="2127" w:type="dxa"/>
          </w:tcPr>
          <w:p w14:paraId="2068ED8A" w14:textId="0E721954"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746D847F" w14:textId="63134BCC" w:rsidR="008631E9" w:rsidRDefault="008631E9" w:rsidP="001C0A1E">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r w:rsidR="008631E9" w:rsidRPr="00E364ED" w14:paraId="5973C7A5" w14:textId="77777777" w:rsidTr="008631E9">
        <w:trPr>
          <w:trHeight w:val="294"/>
        </w:trPr>
        <w:tc>
          <w:tcPr>
            <w:tcW w:w="849" w:type="dxa"/>
          </w:tcPr>
          <w:p w14:paraId="248447F3" w14:textId="170A26E1" w:rsidR="008631E9" w:rsidRDefault="008631E9"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3932" w:type="dxa"/>
          </w:tcPr>
          <w:p w14:paraId="01C8FAF7" w14:textId="6D43F08E" w:rsidR="008631E9" w:rsidRDefault="008631E9" w:rsidP="008631E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Tetley Green Tea</w:t>
            </w:r>
          </w:p>
        </w:tc>
        <w:tc>
          <w:tcPr>
            <w:tcW w:w="2127" w:type="dxa"/>
          </w:tcPr>
          <w:p w14:paraId="1650865D" w14:textId="0017647E" w:rsidR="008631E9" w:rsidRDefault="008631E9"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2A3F4CD8" w14:textId="1C76F192" w:rsidR="008631E9" w:rsidRDefault="008631E9"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r w:rsidR="008631E9" w:rsidRPr="00E364ED" w14:paraId="723BAA57" w14:textId="77777777" w:rsidTr="008631E9">
        <w:trPr>
          <w:trHeight w:val="294"/>
        </w:trPr>
        <w:tc>
          <w:tcPr>
            <w:tcW w:w="849" w:type="dxa"/>
          </w:tcPr>
          <w:p w14:paraId="462B9B18" w14:textId="6C490FDE" w:rsidR="008631E9" w:rsidRDefault="008631E9"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3932" w:type="dxa"/>
          </w:tcPr>
          <w:p w14:paraId="11E9B559" w14:textId="653C1507" w:rsidR="008631E9" w:rsidRDefault="008631E9" w:rsidP="008631E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Munchee</w:t>
            </w:r>
            <w:proofErr w:type="spellEnd"/>
            <w:r>
              <w:rPr>
                <w:rFonts w:ascii="Times New Roman" w:eastAsia="Times New Roman" w:hAnsi="Times New Roman" w:cs="Times New Roman"/>
                <w:color w:val="000000"/>
                <w:sz w:val="24"/>
                <w:szCs w:val="24"/>
              </w:rPr>
              <w:t xml:space="preserve"> Chocolate Chip Cookies</w:t>
            </w:r>
          </w:p>
        </w:tc>
        <w:tc>
          <w:tcPr>
            <w:tcW w:w="2127" w:type="dxa"/>
          </w:tcPr>
          <w:p w14:paraId="4DDED1B3" w14:textId="6C9F209F" w:rsidR="008631E9" w:rsidRDefault="008631E9"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781FACF8" w14:textId="4097A529" w:rsidR="008631E9" w:rsidRDefault="008631E9"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8631E9" w:rsidRPr="00E364ED" w14:paraId="2C82CE82" w14:textId="77777777" w:rsidTr="008631E9">
        <w:trPr>
          <w:trHeight w:val="294"/>
        </w:trPr>
        <w:tc>
          <w:tcPr>
            <w:tcW w:w="849" w:type="dxa"/>
          </w:tcPr>
          <w:p w14:paraId="7AFF5066" w14:textId="1D521E95" w:rsidR="008631E9" w:rsidRDefault="008631E9"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3932" w:type="dxa"/>
          </w:tcPr>
          <w:p w14:paraId="2FBC574F" w14:textId="1B942B75" w:rsidR="008631E9" w:rsidRDefault="00740F77" w:rsidP="008631E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Nescafe Gold (Coffee)</w:t>
            </w:r>
          </w:p>
        </w:tc>
        <w:tc>
          <w:tcPr>
            <w:tcW w:w="2127" w:type="dxa"/>
          </w:tcPr>
          <w:p w14:paraId="676E4E15" w14:textId="6B31CC07" w:rsidR="008631E9"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c>
          <w:tcPr>
            <w:tcW w:w="2020" w:type="dxa"/>
          </w:tcPr>
          <w:p w14:paraId="0DB67A69" w14:textId="5680C021" w:rsidR="008631E9"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r>
      <w:tr w:rsidR="00740F77" w:rsidRPr="00E364ED" w14:paraId="2B1234DD" w14:textId="77777777" w:rsidTr="008631E9">
        <w:trPr>
          <w:trHeight w:val="294"/>
        </w:trPr>
        <w:tc>
          <w:tcPr>
            <w:tcW w:w="849" w:type="dxa"/>
          </w:tcPr>
          <w:p w14:paraId="4A42A918" w14:textId="5BE30426" w:rsidR="00740F77" w:rsidRDefault="00740F77"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3932" w:type="dxa"/>
          </w:tcPr>
          <w:p w14:paraId="7A5DE797" w14:textId="1C633DDD" w:rsidR="00740F77" w:rsidRDefault="00740F77" w:rsidP="008631E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Nescafe Classic (Coffee)</w:t>
            </w:r>
          </w:p>
        </w:tc>
        <w:tc>
          <w:tcPr>
            <w:tcW w:w="2127" w:type="dxa"/>
          </w:tcPr>
          <w:p w14:paraId="7F8A7EF1" w14:textId="25838B39"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c>
          <w:tcPr>
            <w:tcW w:w="2020" w:type="dxa"/>
          </w:tcPr>
          <w:p w14:paraId="7F34E3C0" w14:textId="42FA2820"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r>
      <w:tr w:rsidR="00740F77" w:rsidRPr="00E364ED" w14:paraId="360B5A6C" w14:textId="77777777" w:rsidTr="008631E9">
        <w:trPr>
          <w:trHeight w:val="294"/>
        </w:trPr>
        <w:tc>
          <w:tcPr>
            <w:tcW w:w="849" w:type="dxa"/>
          </w:tcPr>
          <w:p w14:paraId="7F2C3968" w14:textId="40EEFE16" w:rsidR="00740F77" w:rsidRDefault="00740F77"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18. </w:t>
            </w:r>
          </w:p>
        </w:tc>
        <w:tc>
          <w:tcPr>
            <w:tcW w:w="3932" w:type="dxa"/>
          </w:tcPr>
          <w:p w14:paraId="5EA35612" w14:textId="76D36811" w:rsidR="00740F77" w:rsidRDefault="00740F77" w:rsidP="008631E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Nutella Chocolate</w:t>
            </w:r>
          </w:p>
        </w:tc>
        <w:tc>
          <w:tcPr>
            <w:tcW w:w="2127" w:type="dxa"/>
          </w:tcPr>
          <w:p w14:paraId="3B29E427" w14:textId="3B4C8ED5"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20 Pieces</w:t>
            </w:r>
          </w:p>
        </w:tc>
        <w:tc>
          <w:tcPr>
            <w:tcW w:w="2020" w:type="dxa"/>
          </w:tcPr>
          <w:p w14:paraId="5122906C" w14:textId="1B4C3C4A"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20 Pieces</w:t>
            </w:r>
          </w:p>
        </w:tc>
      </w:tr>
      <w:tr w:rsidR="00740F77" w:rsidRPr="00E364ED" w14:paraId="150EFB89" w14:textId="77777777" w:rsidTr="008631E9">
        <w:trPr>
          <w:trHeight w:val="294"/>
        </w:trPr>
        <w:tc>
          <w:tcPr>
            <w:tcW w:w="849" w:type="dxa"/>
          </w:tcPr>
          <w:p w14:paraId="4C32689A" w14:textId="5E0CEFDC" w:rsidR="00740F77" w:rsidRDefault="00740F77"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3932" w:type="dxa"/>
          </w:tcPr>
          <w:p w14:paraId="44E3CB97" w14:textId="46536532" w:rsidR="00740F77" w:rsidRDefault="00740F77" w:rsidP="008631E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Munchee</w:t>
            </w:r>
            <w:proofErr w:type="spellEnd"/>
            <w:r>
              <w:rPr>
                <w:rFonts w:ascii="Times New Roman" w:eastAsia="Times New Roman" w:hAnsi="Times New Roman" w:cs="Times New Roman"/>
                <w:color w:val="000000"/>
                <w:sz w:val="24"/>
                <w:szCs w:val="24"/>
              </w:rPr>
              <w:t xml:space="preserve"> Potato Cracker Cookies</w:t>
            </w:r>
          </w:p>
        </w:tc>
        <w:tc>
          <w:tcPr>
            <w:tcW w:w="2127" w:type="dxa"/>
          </w:tcPr>
          <w:p w14:paraId="72062C0E" w14:textId="6D9090E0"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Packs</w:t>
            </w:r>
          </w:p>
        </w:tc>
        <w:tc>
          <w:tcPr>
            <w:tcW w:w="2020" w:type="dxa"/>
          </w:tcPr>
          <w:p w14:paraId="71D50ADF" w14:textId="54CA7701"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Packs</w:t>
            </w:r>
          </w:p>
        </w:tc>
      </w:tr>
      <w:tr w:rsidR="00740F77" w:rsidRPr="00E364ED" w14:paraId="5DF51CB5" w14:textId="77777777" w:rsidTr="008631E9">
        <w:trPr>
          <w:trHeight w:val="294"/>
        </w:trPr>
        <w:tc>
          <w:tcPr>
            <w:tcW w:w="849" w:type="dxa"/>
          </w:tcPr>
          <w:p w14:paraId="6C38B89C" w14:textId="42EE6DF3" w:rsidR="00740F77" w:rsidRDefault="00740F77" w:rsidP="008631E9">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3932" w:type="dxa"/>
          </w:tcPr>
          <w:p w14:paraId="570F2B16" w14:textId="2FF62193" w:rsidR="00740F77" w:rsidRDefault="00740F77" w:rsidP="008631E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Tetley Pineapple-Ginger Tea</w:t>
            </w:r>
          </w:p>
        </w:tc>
        <w:tc>
          <w:tcPr>
            <w:tcW w:w="2127" w:type="dxa"/>
          </w:tcPr>
          <w:p w14:paraId="7BF4D2EA" w14:textId="1B7755E6"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7A4C58BC" w14:textId="62F7DDCD" w:rsidR="00740F77" w:rsidRDefault="00740F77" w:rsidP="008631E9">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bookmarkEnd w:id="3"/>
      <w:bookmarkEnd w:id="4"/>
    </w:tbl>
    <w:p w14:paraId="59D1C901" w14:textId="1B220D5F" w:rsidR="003E7C7B" w:rsidRPr="00E364ED" w:rsidRDefault="003E7C7B">
      <w:pPr>
        <w:spacing w:after="0" w:line="240" w:lineRule="auto"/>
        <w:jc w:val="both"/>
        <w:rPr>
          <w:rFonts w:ascii="Times New Roman" w:eastAsia="Times New Roman" w:hAnsi="Times New Roman" w:cs="Times New Roman"/>
          <w:b/>
          <w:bCs/>
        </w:rPr>
      </w:pPr>
    </w:p>
    <w:p w14:paraId="3A905192" w14:textId="21F166F2" w:rsidR="003E7C7B" w:rsidRDefault="00B16268" w:rsidP="00D54733">
      <w:pPr>
        <w:numPr>
          <w:ilvl w:val="0"/>
          <w:numId w:val="2"/>
        </w:numPr>
        <w:pBdr>
          <w:top w:val="nil"/>
          <w:left w:val="nil"/>
          <w:bottom w:val="nil"/>
          <w:right w:val="nil"/>
          <w:between w:val="nil"/>
        </w:pBdr>
        <w:tabs>
          <w:tab w:val="left" w:pos="920"/>
        </w:tabs>
        <w:spacing w:after="0" w:line="242" w:lineRule="auto"/>
        <w:ind w:right="239"/>
        <w:jc w:val="both"/>
        <w:rPr>
          <w:rFonts w:ascii="Times New Roman" w:eastAsia="Times New Roman" w:hAnsi="Times New Roman" w:cs="Times New Roman"/>
          <w:color w:val="000000"/>
        </w:rPr>
      </w:pPr>
      <w:r w:rsidRPr="00720D49">
        <w:rPr>
          <w:rFonts w:ascii="Times New Roman" w:eastAsia="Times New Roman" w:hAnsi="Times New Roman" w:cs="Times New Roman"/>
          <w:color w:val="000000"/>
          <w:sz w:val="24"/>
          <w:szCs w:val="24"/>
        </w:rPr>
        <w:t>Tendering will be conducted through the Price Quotation procedures specified in the Public Procurement Act, 2003 (Act 663) as amended, and in the Guidelines of the Public Procurement Authority of the Republic of Ghana.</w:t>
      </w:r>
    </w:p>
    <w:p w14:paraId="3EA7E27A" w14:textId="77777777" w:rsidR="00D54733" w:rsidRPr="00D54733" w:rsidRDefault="00D54733" w:rsidP="00D54733">
      <w:pPr>
        <w:pBdr>
          <w:top w:val="nil"/>
          <w:left w:val="nil"/>
          <w:bottom w:val="nil"/>
          <w:right w:val="nil"/>
          <w:between w:val="nil"/>
        </w:pBdr>
        <w:tabs>
          <w:tab w:val="left" w:pos="920"/>
        </w:tabs>
        <w:spacing w:after="0" w:line="242" w:lineRule="auto"/>
        <w:ind w:left="360" w:right="239"/>
        <w:jc w:val="both"/>
        <w:rPr>
          <w:rFonts w:ascii="Times New Roman" w:eastAsia="Times New Roman" w:hAnsi="Times New Roman" w:cs="Times New Roman"/>
          <w:color w:val="000000"/>
        </w:rPr>
      </w:pPr>
    </w:p>
    <w:p w14:paraId="21F11EF9" w14:textId="513AFF66" w:rsidR="006F60C7" w:rsidRPr="00E16ADF" w:rsidRDefault="006F60C7" w:rsidP="006F60C7">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bookmarkStart w:id="5" w:name="_47c77d156zv3" w:colFirst="0" w:colLast="0"/>
      <w:bookmarkEnd w:id="5"/>
      <w:r w:rsidRPr="006F60C7">
        <w:rPr>
          <w:rFonts w:ascii="Times New Roman" w:eastAsia="Times New Roman" w:hAnsi="Times New Roman" w:cs="Times New Roman"/>
          <w:b/>
          <w:bCs/>
          <w:color w:val="000000"/>
          <w:sz w:val="24"/>
          <w:szCs w:val="24"/>
        </w:rPr>
        <w:t>4</w:t>
      </w:r>
      <w:r>
        <w:rPr>
          <w:rFonts w:ascii="Times New Roman" w:eastAsia="Times New Roman" w:hAnsi="Times New Roman" w:cs="Times New Roman"/>
          <w:color w:val="000000"/>
          <w:sz w:val="24"/>
          <w:szCs w:val="24"/>
        </w:rPr>
        <w:t xml:space="preserve">. </w:t>
      </w:r>
      <w:r w:rsidRPr="00720D49">
        <w:rPr>
          <w:rFonts w:ascii="Times New Roman" w:eastAsia="Times New Roman" w:hAnsi="Times New Roman" w:cs="Times New Roman"/>
          <w:color w:val="000000"/>
          <w:sz w:val="24"/>
          <w:szCs w:val="24"/>
        </w:rPr>
        <w:t xml:space="preserve">Quotations must be delivered through the </w:t>
      </w:r>
      <w:r w:rsidRPr="003A18D0">
        <w:rPr>
          <w:rFonts w:ascii="Times New Roman" w:eastAsia="Times New Roman" w:hAnsi="Times New Roman" w:cs="Times New Roman"/>
          <w:b/>
          <w:bCs/>
          <w:color w:val="000000"/>
          <w:sz w:val="24"/>
          <w:szCs w:val="24"/>
        </w:rPr>
        <w:t>e-GP portal</w:t>
      </w:r>
      <w:r w:rsidRPr="00720D49">
        <w:rPr>
          <w:rFonts w:ascii="Times New Roman" w:eastAsia="Times New Roman" w:hAnsi="Times New Roman" w:cs="Times New Roman"/>
          <w:color w:val="000000"/>
          <w:sz w:val="24"/>
          <w:szCs w:val="24"/>
        </w:rPr>
        <w:t xml:space="preserve"> </w:t>
      </w:r>
      <w:r w:rsidR="003A18D0" w:rsidRPr="006F60C7">
        <w:rPr>
          <w:rFonts w:ascii="Times New Roman" w:eastAsia="Times New Roman" w:hAnsi="Times New Roman" w:cs="Times New Roman"/>
          <w:b/>
          <w:bCs/>
          <w:color w:val="000000"/>
          <w:sz w:val="24"/>
          <w:szCs w:val="24"/>
        </w:rPr>
        <w:t>(</w:t>
      </w:r>
      <w:hyperlink r:id="rId20">
        <w:r w:rsidR="003A18D0" w:rsidRPr="006F60C7">
          <w:rPr>
            <w:rFonts w:ascii="Times New Roman" w:eastAsia="Times New Roman" w:hAnsi="Times New Roman" w:cs="Times New Roman"/>
            <w:b/>
            <w:bCs/>
            <w:color w:val="0563C1"/>
            <w:sz w:val="24"/>
            <w:szCs w:val="24"/>
            <w:u w:val="single"/>
          </w:rPr>
          <w:t>https://www.ghaneps.gov.gh</w:t>
        </w:r>
      </w:hyperlink>
      <w:r w:rsidR="003A18D0" w:rsidRPr="006F60C7">
        <w:rPr>
          <w:rFonts w:ascii="Times New Roman" w:eastAsia="Times New Roman" w:hAnsi="Times New Roman" w:cs="Times New Roman"/>
          <w:b/>
          <w:bCs/>
          <w:color w:val="000000"/>
          <w:sz w:val="24"/>
          <w:szCs w:val="24"/>
        </w:rPr>
        <w:t>).</w:t>
      </w:r>
      <w:r w:rsidR="003A18D0" w:rsidRPr="00720D49">
        <w:rPr>
          <w:rFonts w:ascii="Times New Roman" w:eastAsia="Times New Roman" w:hAnsi="Times New Roman" w:cs="Times New Roman"/>
          <w:color w:val="000000"/>
          <w:sz w:val="24"/>
          <w:szCs w:val="24"/>
        </w:rPr>
        <w:t xml:space="preserve"> </w:t>
      </w:r>
      <w:r w:rsidRPr="00720D49">
        <w:rPr>
          <w:rFonts w:ascii="Times New Roman" w:eastAsia="Times New Roman" w:hAnsi="Times New Roman" w:cs="Times New Roman"/>
          <w:color w:val="000000"/>
          <w:sz w:val="24"/>
          <w:szCs w:val="24"/>
        </w:rPr>
        <w:t xml:space="preserve">Sealed quotations must be delivered through the above portal on or before </w:t>
      </w:r>
      <w:r w:rsidR="0077152A">
        <w:rPr>
          <w:rFonts w:ascii="Times New Roman" w:eastAsia="Times New Roman" w:hAnsi="Times New Roman" w:cs="Times New Roman"/>
          <w:b/>
          <w:bCs/>
          <w:color w:val="000000"/>
          <w:sz w:val="24"/>
          <w:szCs w:val="24"/>
        </w:rPr>
        <w:t>2</w:t>
      </w:r>
      <w:r w:rsidRPr="00720D49">
        <w:rPr>
          <w:rFonts w:ascii="Times New Roman" w:eastAsia="Times New Roman" w:hAnsi="Times New Roman" w:cs="Times New Roman"/>
          <w:b/>
          <w:bCs/>
          <w:color w:val="000000"/>
          <w:sz w:val="24"/>
          <w:szCs w:val="24"/>
        </w:rPr>
        <w:t>:</w:t>
      </w:r>
      <w:r w:rsidR="0077152A">
        <w:rPr>
          <w:rFonts w:ascii="Times New Roman" w:eastAsia="Times New Roman" w:hAnsi="Times New Roman" w:cs="Times New Roman"/>
          <w:b/>
          <w:bCs/>
          <w:color w:val="000000"/>
          <w:sz w:val="24"/>
          <w:szCs w:val="24"/>
        </w:rPr>
        <w:t>00</w:t>
      </w:r>
      <w:r w:rsidR="003A18D0">
        <w:rPr>
          <w:rFonts w:ascii="Times New Roman" w:eastAsia="Times New Roman" w:hAnsi="Times New Roman" w:cs="Times New Roman"/>
          <w:b/>
          <w:bCs/>
          <w:color w:val="000000"/>
          <w:sz w:val="24"/>
          <w:szCs w:val="24"/>
        </w:rPr>
        <w:t>pm</w:t>
      </w:r>
      <w:r w:rsidRPr="00720D49">
        <w:rPr>
          <w:rFonts w:ascii="Times New Roman" w:eastAsia="Times New Roman" w:hAnsi="Times New Roman" w:cs="Times New Roman"/>
          <w:color w:val="000000"/>
          <w:sz w:val="24"/>
          <w:szCs w:val="24"/>
        </w:rPr>
        <w:t xml:space="preserve"> on </w:t>
      </w:r>
      <w:bookmarkStart w:id="6" w:name="_Hlk236066161"/>
      <w:r w:rsidR="00D07CB3">
        <w:rPr>
          <w:rFonts w:ascii="Times New Roman" w:eastAsia="Times New Roman" w:hAnsi="Times New Roman" w:cs="Times New Roman"/>
          <w:b/>
          <w:bCs/>
          <w:color w:val="000000"/>
          <w:sz w:val="24"/>
          <w:szCs w:val="24"/>
        </w:rPr>
        <w:t>Wednes</w:t>
      </w:r>
      <w:r w:rsidR="00E81F45">
        <w:rPr>
          <w:rFonts w:ascii="Times New Roman" w:hAnsi="Times New Roman" w:cs="Times New Roman"/>
          <w:b/>
          <w:bCs/>
          <w:color w:val="000000"/>
          <w:sz w:val="24"/>
          <w:szCs w:val="24"/>
        </w:rPr>
        <w:t>day</w:t>
      </w:r>
      <w:r w:rsidR="00E16ADF" w:rsidRPr="00E16ADF">
        <w:rPr>
          <w:rFonts w:ascii="Times New Roman" w:hAnsi="Times New Roman" w:cs="Times New Roman"/>
          <w:b/>
          <w:bCs/>
          <w:color w:val="000000"/>
          <w:sz w:val="24"/>
          <w:szCs w:val="24"/>
        </w:rPr>
        <w:t xml:space="preserve">, </w:t>
      </w:r>
      <w:r w:rsidR="00D07CB3">
        <w:rPr>
          <w:rFonts w:ascii="Times New Roman" w:hAnsi="Times New Roman" w:cs="Times New Roman"/>
          <w:b/>
          <w:bCs/>
          <w:color w:val="000000"/>
          <w:sz w:val="24"/>
          <w:szCs w:val="24"/>
        </w:rPr>
        <w:t>5</w:t>
      </w:r>
      <w:r w:rsidR="008A4B0A" w:rsidRPr="008A4B0A">
        <w:rPr>
          <w:rFonts w:ascii="Times New Roman" w:hAnsi="Times New Roman" w:cs="Times New Roman"/>
          <w:b/>
          <w:bCs/>
          <w:color w:val="000000"/>
          <w:sz w:val="24"/>
          <w:szCs w:val="24"/>
          <w:vertAlign w:val="superscript"/>
        </w:rPr>
        <w:t>t</w:t>
      </w:r>
      <w:r w:rsidR="00D07CB3">
        <w:rPr>
          <w:rFonts w:ascii="Times New Roman" w:hAnsi="Times New Roman" w:cs="Times New Roman"/>
          <w:b/>
          <w:bCs/>
          <w:color w:val="000000"/>
          <w:sz w:val="24"/>
          <w:szCs w:val="24"/>
          <w:vertAlign w:val="superscript"/>
        </w:rPr>
        <w:t>h</w:t>
      </w:r>
      <w:r w:rsidR="008A4B0A">
        <w:rPr>
          <w:rFonts w:ascii="Times New Roman" w:hAnsi="Times New Roman" w:cs="Times New Roman"/>
          <w:b/>
          <w:bCs/>
          <w:color w:val="000000"/>
          <w:sz w:val="24"/>
          <w:szCs w:val="24"/>
        </w:rPr>
        <w:t xml:space="preserve"> </w:t>
      </w:r>
      <w:r w:rsidR="00D07CB3">
        <w:rPr>
          <w:rFonts w:ascii="Times New Roman" w:hAnsi="Times New Roman" w:cs="Times New Roman"/>
          <w:b/>
          <w:bCs/>
          <w:color w:val="000000"/>
          <w:sz w:val="24"/>
          <w:szCs w:val="24"/>
        </w:rPr>
        <w:t>August</w:t>
      </w:r>
      <w:r w:rsidR="00E16ADF" w:rsidRPr="00E16ADF">
        <w:rPr>
          <w:rFonts w:ascii="Times New Roman" w:hAnsi="Times New Roman" w:cs="Times New Roman"/>
          <w:b/>
          <w:bCs/>
          <w:color w:val="000000"/>
          <w:sz w:val="24"/>
          <w:szCs w:val="24"/>
        </w:rPr>
        <w:t>, 2026</w:t>
      </w:r>
      <w:r w:rsidRPr="00E16ADF">
        <w:rPr>
          <w:rFonts w:ascii="Times New Roman" w:eastAsia="Times New Roman" w:hAnsi="Times New Roman" w:cs="Times New Roman"/>
          <w:b/>
          <w:bCs/>
          <w:color w:val="000000"/>
          <w:sz w:val="24"/>
          <w:szCs w:val="24"/>
        </w:rPr>
        <w:t>.</w:t>
      </w:r>
      <w:bookmarkEnd w:id="6"/>
    </w:p>
    <w:p w14:paraId="770487CF" w14:textId="77777777" w:rsidR="006F60C7" w:rsidRPr="00E16ADF" w:rsidRDefault="006F60C7" w:rsidP="006F60C7">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p>
    <w:p w14:paraId="1D20A621" w14:textId="017F1964" w:rsidR="00F93D2F" w:rsidRPr="00E16ADF" w:rsidRDefault="006F60C7" w:rsidP="006F60C7">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b/>
          <w:bCs/>
          <w:color w:val="000000"/>
          <w:sz w:val="24"/>
          <w:szCs w:val="24"/>
        </w:rPr>
      </w:pPr>
      <w:r w:rsidRPr="00E16ADF">
        <w:rPr>
          <w:rFonts w:ascii="Times New Roman" w:eastAsia="Times New Roman" w:hAnsi="Times New Roman" w:cs="Times New Roman"/>
          <w:b/>
          <w:bCs/>
          <w:color w:val="000000"/>
          <w:sz w:val="24"/>
          <w:szCs w:val="24"/>
        </w:rPr>
        <w:t>5.</w:t>
      </w:r>
      <w:r w:rsidRPr="00E16ADF">
        <w:rPr>
          <w:rFonts w:ascii="Times New Roman" w:eastAsia="Times New Roman" w:hAnsi="Times New Roman" w:cs="Times New Roman"/>
          <w:color w:val="000000"/>
          <w:sz w:val="24"/>
          <w:szCs w:val="24"/>
        </w:rPr>
        <w:t xml:space="preserve"> Quotations will be opened electronically on the e-GP portal </w:t>
      </w:r>
      <w:proofErr w:type="gramStart"/>
      <w:r w:rsidRPr="00E16ADF">
        <w:rPr>
          <w:rFonts w:ascii="Times New Roman" w:eastAsia="Times New Roman" w:hAnsi="Times New Roman" w:cs="Times New Roman"/>
          <w:color w:val="000000"/>
          <w:sz w:val="24"/>
          <w:szCs w:val="24"/>
        </w:rPr>
        <w:t xml:space="preserve">   </w:t>
      </w:r>
      <w:r w:rsidRPr="00E81F45">
        <w:rPr>
          <w:rFonts w:ascii="Times New Roman" w:eastAsia="Times New Roman" w:hAnsi="Times New Roman" w:cs="Times New Roman"/>
          <w:b/>
          <w:bCs/>
          <w:color w:val="000000"/>
          <w:sz w:val="24"/>
          <w:szCs w:val="24"/>
        </w:rPr>
        <w:t>(</w:t>
      </w:r>
      <w:proofErr w:type="gramEnd"/>
      <w:r w:rsidR="00AC66D7">
        <w:fldChar w:fldCharType="begin"/>
      </w:r>
      <w:r w:rsidR="00AC66D7">
        <w:instrText xml:space="preserve"> HYPERLINK "https://www.ghaneps.gov.gh" \h </w:instrText>
      </w:r>
      <w:r w:rsidR="00AC66D7">
        <w:fldChar w:fldCharType="separate"/>
      </w:r>
      <w:r w:rsidRPr="00E81F45">
        <w:rPr>
          <w:rFonts w:ascii="Times New Roman" w:eastAsia="Times New Roman" w:hAnsi="Times New Roman" w:cs="Times New Roman"/>
          <w:b/>
          <w:bCs/>
          <w:color w:val="0563C1"/>
          <w:sz w:val="24"/>
          <w:szCs w:val="24"/>
          <w:u w:val="single"/>
        </w:rPr>
        <w:t>https://www.ghaneps.gov.gh</w:t>
      </w:r>
      <w:r w:rsidR="00AC66D7">
        <w:rPr>
          <w:rFonts w:ascii="Times New Roman" w:eastAsia="Times New Roman" w:hAnsi="Times New Roman" w:cs="Times New Roman"/>
          <w:b/>
          <w:bCs/>
          <w:color w:val="0563C1"/>
          <w:sz w:val="24"/>
          <w:szCs w:val="24"/>
          <w:u w:val="single"/>
        </w:rPr>
        <w:fldChar w:fldCharType="end"/>
      </w:r>
      <w:r w:rsidRPr="00E81F45">
        <w:rPr>
          <w:rFonts w:ascii="Times New Roman" w:eastAsia="Times New Roman" w:hAnsi="Times New Roman" w:cs="Times New Roman"/>
          <w:b/>
          <w:bCs/>
          <w:color w:val="000000"/>
          <w:sz w:val="24"/>
          <w:szCs w:val="24"/>
        </w:rPr>
        <w:t>)</w:t>
      </w:r>
      <w:r w:rsidRPr="00E16ADF">
        <w:rPr>
          <w:rFonts w:ascii="Times New Roman" w:eastAsia="Times New Roman" w:hAnsi="Times New Roman" w:cs="Times New Roman"/>
          <w:color w:val="000000"/>
          <w:sz w:val="24"/>
          <w:szCs w:val="24"/>
        </w:rPr>
        <w:t xml:space="preserve"> at </w:t>
      </w:r>
      <w:r w:rsidR="003A18D0" w:rsidRPr="00E16ADF">
        <w:rPr>
          <w:rFonts w:ascii="Times New Roman" w:eastAsia="Times New Roman" w:hAnsi="Times New Roman" w:cs="Times New Roman"/>
          <w:b/>
          <w:bCs/>
          <w:color w:val="000000"/>
          <w:sz w:val="24"/>
          <w:szCs w:val="24"/>
        </w:rPr>
        <w:t>2</w:t>
      </w:r>
      <w:r w:rsidRPr="00E16ADF">
        <w:rPr>
          <w:rFonts w:ascii="Times New Roman" w:eastAsia="Times New Roman" w:hAnsi="Times New Roman" w:cs="Times New Roman"/>
          <w:b/>
          <w:bCs/>
          <w:color w:val="000000"/>
          <w:sz w:val="24"/>
          <w:szCs w:val="24"/>
        </w:rPr>
        <w:t>:</w:t>
      </w:r>
      <w:r w:rsidR="0077152A" w:rsidRPr="00E16ADF">
        <w:rPr>
          <w:rFonts w:ascii="Times New Roman" w:eastAsia="Times New Roman" w:hAnsi="Times New Roman" w:cs="Times New Roman"/>
          <w:b/>
          <w:bCs/>
          <w:color w:val="000000"/>
          <w:sz w:val="24"/>
          <w:szCs w:val="24"/>
        </w:rPr>
        <w:t>00</w:t>
      </w:r>
      <w:r w:rsidR="003A18D0" w:rsidRPr="00E16ADF">
        <w:rPr>
          <w:rFonts w:ascii="Times New Roman" w:eastAsia="Times New Roman" w:hAnsi="Times New Roman" w:cs="Times New Roman"/>
          <w:b/>
          <w:bCs/>
          <w:color w:val="000000"/>
          <w:sz w:val="24"/>
          <w:szCs w:val="24"/>
        </w:rPr>
        <w:t>pm</w:t>
      </w:r>
      <w:r w:rsidRPr="00E16ADF">
        <w:rPr>
          <w:rFonts w:ascii="Times New Roman" w:eastAsia="Times New Roman" w:hAnsi="Times New Roman" w:cs="Times New Roman"/>
          <w:b/>
          <w:bCs/>
          <w:color w:val="000000"/>
          <w:sz w:val="24"/>
          <w:szCs w:val="24"/>
        </w:rPr>
        <w:t xml:space="preserve"> on </w:t>
      </w:r>
      <w:r w:rsidR="00D07CB3" w:rsidRPr="00D07CB3">
        <w:rPr>
          <w:rFonts w:ascii="Times New Roman" w:hAnsi="Times New Roman" w:cs="Times New Roman"/>
          <w:b/>
          <w:bCs/>
          <w:color w:val="000000"/>
          <w:sz w:val="24"/>
          <w:szCs w:val="24"/>
        </w:rPr>
        <w:t>Wednesday, 5</w:t>
      </w:r>
      <w:r w:rsidR="00D07CB3" w:rsidRPr="00D07CB3">
        <w:rPr>
          <w:rFonts w:ascii="Times New Roman" w:hAnsi="Times New Roman" w:cs="Times New Roman"/>
          <w:b/>
          <w:bCs/>
          <w:color w:val="000000"/>
          <w:sz w:val="24"/>
          <w:szCs w:val="24"/>
          <w:vertAlign w:val="superscript"/>
        </w:rPr>
        <w:t>th</w:t>
      </w:r>
      <w:r w:rsidR="00D07CB3" w:rsidRPr="00D07CB3">
        <w:rPr>
          <w:rFonts w:ascii="Times New Roman" w:hAnsi="Times New Roman" w:cs="Times New Roman"/>
          <w:b/>
          <w:bCs/>
          <w:color w:val="000000"/>
          <w:sz w:val="24"/>
          <w:szCs w:val="24"/>
        </w:rPr>
        <w:t xml:space="preserve"> August, 2026.</w:t>
      </w:r>
    </w:p>
    <w:p w14:paraId="617DF62D" w14:textId="3868D096" w:rsidR="00F93D2F" w:rsidRDefault="0077152A" w:rsidP="006F60C7">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 </w:t>
      </w:r>
      <w:r w:rsidRPr="0077152A">
        <w:rPr>
          <w:rFonts w:ascii="Times New Roman" w:eastAsia="Times New Roman" w:hAnsi="Times New Roman" w:cs="Times New Roman"/>
          <w:color w:val="000000"/>
          <w:sz w:val="24"/>
          <w:szCs w:val="24"/>
        </w:rPr>
        <w:t>Tender</w:t>
      </w:r>
      <w:r>
        <w:rPr>
          <w:rFonts w:ascii="Times New Roman" w:eastAsia="Times New Roman" w:hAnsi="Times New Roman" w:cs="Times New Roman"/>
          <w:b/>
          <w:bCs/>
          <w:color w:val="000000"/>
          <w:sz w:val="24"/>
          <w:szCs w:val="24"/>
        </w:rPr>
        <w:t xml:space="preserve"> </w:t>
      </w:r>
      <w:r w:rsidRPr="00AD75FF">
        <w:rPr>
          <w:rFonts w:ascii="Times New Roman" w:hAnsi="Times New Roman" w:cs="Times New Roman"/>
          <w:sz w:val="24"/>
          <w:szCs w:val="24"/>
        </w:rPr>
        <w:t xml:space="preserve">will remain valid for a period of </w:t>
      </w:r>
      <w:r w:rsidR="00AB522C">
        <w:rPr>
          <w:rFonts w:ascii="Times New Roman" w:hAnsi="Times New Roman" w:cs="Times New Roman"/>
          <w:b/>
          <w:sz w:val="24"/>
          <w:szCs w:val="24"/>
        </w:rPr>
        <w:t>Ninety</w:t>
      </w:r>
      <w:r w:rsidR="00F430DC">
        <w:rPr>
          <w:rFonts w:ascii="Times New Roman" w:hAnsi="Times New Roman" w:cs="Times New Roman"/>
          <w:b/>
          <w:sz w:val="24"/>
          <w:szCs w:val="24"/>
        </w:rPr>
        <w:t xml:space="preserve"> </w:t>
      </w:r>
      <w:r>
        <w:rPr>
          <w:rFonts w:ascii="Times New Roman" w:hAnsi="Times New Roman" w:cs="Times New Roman"/>
          <w:b/>
          <w:sz w:val="24"/>
          <w:szCs w:val="24"/>
        </w:rPr>
        <w:t>(</w:t>
      </w:r>
      <w:r w:rsidR="00AB522C">
        <w:rPr>
          <w:rFonts w:ascii="Times New Roman" w:hAnsi="Times New Roman" w:cs="Times New Roman"/>
          <w:b/>
          <w:sz w:val="24"/>
          <w:szCs w:val="24"/>
        </w:rPr>
        <w:t>9</w:t>
      </w:r>
      <w:r w:rsidR="006C7033">
        <w:rPr>
          <w:rFonts w:ascii="Times New Roman" w:hAnsi="Times New Roman" w:cs="Times New Roman"/>
          <w:b/>
          <w:sz w:val="24"/>
          <w:szCs w:val="24"/>
        </w:rPr>
        <w:t>0</w:t>
      </w:r>
      <w:r>
        <w:rPr>
          <w:rFonts w:ascii="Times New Roman" w:hAnsi="Times New Roman" w:cs="Times New Roman"/>
          <w:b/>
          <w:sz w:val="24"/>
          <w:szCs w:val="24"/>
        </w:rPr>
        <w:t>)</w:t>
      </w:r>
      <w:r w:rsidRPr="00AD75FF">
        <w:rPr>
          <w:rFonts w:ascii="Times New Roman" w:hAnsi="Times New Roman" w:cs="Times New Roman"/>
          <w:sz w:val="24"/>
          <w:szCs w:val="24"/>
        </w:rPr>
        <w:t xml:space="preserve"> </w:t>
      </w:r>
      <w:r w:rsidRPr="00AD75FF">
        <w:rPr>
          <w:rFonts w:ascii="Times New Roman" w:hAnsi="Times New Roman" w:cs="Times New Roman"/>
          <w:b/>
          <w:sz w:val="24"/>
          <w:szCs w:val="24"/>
        </w:rPr>
        <w:t xml:space="preserve">days </w:t>
      </w:r>
      <w:r w:rsidRPr="00AD75FF">
        <w:rPr>
          <w:rFonts w:ascii="Times New Roman" w:hAnsi="Times New Roman" w:cs="Times New Roman"/>
          <w:sz w:val="24"/>
          <w:szCs w:val="24"/>
        </w:rPr>
        <w:t>after the tender submission deadline</w:t>
      </w:r>
    </w:p>
    <w:p w14:paraId="4DB0029C" w14:textId="77777777" w:rsidR="006F5943" w:rsidRDefault="006F5943" w:rsidP="003A18D0">
      <w:pPr>
        <w:pBdr>
          <w:top w:val="nil"/>
          <w:left w:val="nil"/>
          <w:bottom w:val="nil"/>
          <w:right w:val="nil"/>
          <w:between w:val="nil"/>
        </w:pBdr>
        <w:tabs>
          <w:tab w:val="left" w:pos="920"/>
        </w:tabs>
        <w:spacing w:after="0" w:line="238" w:lineRule="auto"/>
        <w:ind w:right="1319"/>
        <w:jc w:val="both"/>
        <w:rPr>
          <w:rFonts w:ascii="Times New Roman" w:eastAsia="Times New Roman" w:hAnsi="Times New Roman" w:cs="Times New Roman"/>
          <w:b/>
          <w:bCs/>
          <w:color w:val="000000"/>
          <w:sz w:val="24"/>
          <w:szCs w:val="24"/>
        </w:rPr>
      </w:pPr>
    </w:p>
    <w:p w14:paraId="0DE1D9F1" w14:textId="1239C7BB" w:rsidR="003E7C7B" w:rsidRPr="003A18D0" w:rsidRDefault="00981B15" w:rsidP="003A18D0">
      <w:pPr>
        <w:pBdr>
          <w:top w:val="nil"/>
          <w:left w:val="nil"/>
          <w:bottom w:val="nil"/>
          <w:right w:val="nil"/>
          <w:between w:val="nil"/>
        </w:pBdr>
        <w:tabs>
          <w:tab w:val="left" w:pos="920"/>
        </w:tabs>
        <w:spacing w:after="0" w:line="238" w:lineRule="auto"/>
        <w:ind w:right="1319"/>
        <w:jc w:val="both"/>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7</w:t>
      </w:r>
      <w:r w:rsidR="003A18D0" w:rsidRPr="003A18D0">
        <w:rPr>
          <w:rFonts w:ascii="Times New Roman" w:eastAsia="Times New Roman" w:hAnsi="Times New Roman" w:cs="Times New Roman"/>
          <w:b/>
          <w:bCs/>
          <w:color w:val="000000"/>
          <w:sz w:val="24"/>
          <w:szCs w:val="24"/>
        </w:rPr>
        <w:t>.</w:t>
      </w:r>
      <w:r w:rsidR="003A18D0">
        <w:rPr>
          <w:rFonts w:ascii="Times New Roman" w:eastAsia="Times New Roman" w:hAnsi="Times New Roman" w:cs="Times New Roman"/>
          <w:color w:val="000000"/>
          <w:sz w:val="24"/>
          <w:szCs w:val="24"/>
        </w:rPr>
        <w:t xml:space="preserve"> It is mandatory that Tenderers submit with their tender the following statutory documents: </w:t>
      </w:r>
    </w:p>
    <w:p w14:paraId="2C72A547" w14:textId="43337706" w:rsidR="003E7C7B" w:rsidRPr="003A18D0" w:rsidRDefault="00F430DC">
      <w:pPr>
        <w:numPr>
          <w:ilvl w:val="0"/>
          <w:numId w:val="3"/>
        </w:numPr>
        <w:spacing w:after="0" w:line="240" w:lineRule="auto"/>
        <w:ind w:firstLine="273"/>
        <w:jc w:val="both"/>
        <w:rPr>
          <w:sz w:val="24"/>
          <w:szCs w:val="24"/>
        </w:rPr>
      </w:pPr>
      <w:r>
        <w:rPr>
          <w:rFonts w:ascii="Times New Roman" w:eastAsia="Times New Roman" w:hAnsi="Times New Roman" w:cs="Times New Roman"/>
          <w:sz w:val="24"/>
          <w:szCs w:val="24"/>
        </w:rPr>
        <w:t xml:space="preserve">Valid </w:t>
      </w:r>
      <w:r w:rsidR="003A18D0">
        <w:rPr>
          <w:rFonts w:ascii="Times New Roman" w:eastAsia="Times New Roman" w:hAnsi="Times New Roman" w:cs="Times New Roman"/>
          <w:sz w:val="24"/>
          <w:szCs w:val="24"/>
        </w:rPr>
        <w:t>Business Registration Certificate</w:t>
      </w:r>
    </w:p>
    <w:p w14:paraId="453B6D82" w14:textId="77777777" w:rsidR="003E7C7B" w:rsidRDefault="00B16268">
      <w:pPr>
        <w:numPr>
          <w:ilvl w:val="0"/>
          <w:numId w:val="3"/>
        </w:numPr>
        <w:tabs>
          <w:tab w:val="left" w:pos="701"/>
        </w:tabs>
        <w:spacing w:after="0" w:line="238" w:lineRule="auto"/>
        <w:ind w:right="360" w:firstLine="273"/>
        <w:jc w:val="both"/>
        <w:rPr>
          <w:sz w:val="24"/>
          <w:szCs w:val="24"/>
        </w:rPr>
      </w:pPr>
      <w:r>
        <w:rPr>
          <w:rFonts w:ascii="Times New Roman" w:eastAsia="Times New Roman" w:hAnsi="Times New Roman" w:cs="Times New Roman"/>
          <w:sz w:val="24"/>
          <w:szCs w:val="24"/>
        </w:rPr>
        <w:t xml:space="preserve">Valid GRA Tax Clearance Certificate. </w:t>
      </w:r>
    </w:p>
    <w:p w14:paraId="45E30366" w14:textId="77777777" w:rsidR="00F430DC" w:rsidRDefault="00B16268" w:rsidP="00F430DC">
      <w:pPr>
        <w:numPr>
          <w:ilvl w:val="0"/>
          <w:numId w:val="3"/>
        </w:numPr>
        <w:spacing w:after="0" w:line="240" w:lineRule="auto"/>
        <w:ind w:firstLine="273"/>
        <w:jc w:val="both"/>
        <w:rPr>
          <w:sz w:val="24"/>
          <w:szCs w:val="24"/>
        </w:rPr>
      </w:pPr>
      <w:r>
        <w:rPr>
          <w:rFonts w:ascii="Times New Roman" w:eastAsia="Times New Roman" w:hAnsi="Times New Roman" w:cs="Times New Roman"/>
          <w:sz w:val="24"/>
          <w:szCs w:val="24"/>
        </w:rPr>
        <w:t xml:space="preserve">Valid SSNIT Clearance Certificate. </w:t>
      </w:r>
    </w:p>
    <w:p w14:paraId="025FFC8E" w14:textId="2C20A5D7" w:rsidR="00F430DC" w:rsidRPr="00F430DC" w:rsidRDefault="00F430DC" w:rsidP="00F430DC">
      <w:pPr>
        <w:numPr>
          <w:ilvl w:val="0"/>
          <w:numId w:val="3"/>
        </w:numPr>
        <w:spacing w:after="0" w:line="240" w:lineRule="auto"/>
        <w:ind w:firstLine="273"/>
        <w:jc w:val="both"/>
        <w:rPr>
          <w:rFonts w:ascii="Times New Roman" w:hAnsi="Times New Roman" w:cs="Times New Roman"/>
          <w:sz w:val="24"/>
          <w:szCs w:val="24"/>
        </w:rPr>
      </w:pPr>
      <w:r w:rsidRPr="00F430DC">
        <w:rPr>
          <w:rFonts w:ascii="Times New Roman" w:hAnsi="Times New Roman" w:cs="Times New Roman"/>
          <w:sz w:val="24"/>
          <w:szCs w:val="24"/>
        </w:rPr>
        <w:t xml:space="preserve">Valid VAT Registration Certificate </w:t>
      </w:r>
    </w:p>
    <w:p w14:paraId="173454F7" w14:textId="5C2C046D" w:rsidR="00F93D2F" w:rsidRPr="00506643" w:rsidRDefault="00B16268" w:rsidP="00981B15">
      <w:pPr>
        <w:numPr>
          <w:ilvl w:val="0"/>
          <w:numId w:val="3"/>
        </w:numPr>
        <w:spacing w:after="0" w:line="240" w:lineRule="auto"/>
        <w:ind w:firstLine="273"/>
        <w:jc w:val="both"/>
        <w:rPr>
          <w:sz w:val="24"/>
          <w:szCs w:val="24"/>
        </w:rPr>
      </w:pPr>
      <w:r>
        <w:rPr>
          <w:rFonts w:ascii="Times New Roman" w:eastAsia="Times New Roman" w:hAnsi="Times New Roman" w:cs="Times New Roman"/>
          <w:sz w:val="24"/>
          <w:szCs w:val="24"/>
        </w:rPr>
        <w:t>Valid Registration Certificate from PPA</w:t>
      </w:r>
      <w:r w:rsidR="003A18D0" w:rsidRPr="00981B15">
        <w:rPr>
          <w:rFonts w:ascii="Times New Roman" w:eastAsia="Times New Roman" w:hAnsi="Times New Roman" w:cs="Times New Roman"/>
          <w:sz w:val="24"/>
          <w:szCs w:val="24"/>
        </w:rPr>
        <w:t>.</w:t>
      </w:r>
    </w:p>
    <w:p w14:paraId="1FB2B127" w14:textId="357191FE" w:rsidR="00506643" w:rsidRPr="008D669B" w:rsidRDefault="00506643" w:rsidP="00981B15">
      <w:pPr>
        <w:numPr>
          <w:ilvl w:val="0"/>
          <w:numId w:val="3"/>
        </w:numPr>
        <w:spacing w:after="0" w:line="240" w:lineRule="auto"/>
        <w:ind w:firstLine="273"/>
        <w:jc w:val="both"/>
        <w:rPr>
          <w:sz w:val="24"/>
          <w:szCs w:val="24"/>
        </w:rPr>
      </w:pPr>
      <w:r>
        <w:rPr>
          <w:rFonts w:ascii="Times New Roman" w:eastAsia="Times New Roman" w:hAnsi="Times New Roman" w:cs="Times New Roman"/>
          <w:sz w:val="24"/>
          <w:szCs w:val="24"/>
        </w:rPr>
        <w:t>Renewal Receipt from PPA</w:t>
      </w:r>
    </w:p>
    <w:p w14:paraId="60FA7DA3" w14:textId="5956D217" w:rsidR="008D669B" w:rsidRPr="00506643" w:rsidRDefault="008D669B" w:rsidP="00981B15">
      <w:pPr>
        <w:numPr>
          <w:ilvl w:val="0"/>
          <w:numId w:val="3"/>
        </w:numPr>
        <w:spacing w:after="0" w:line="240" w:lineRule="auto"/>
        <w:ind w:firstLine="273"/>
        <w:jc w:val="both"/>
        <w:rPr>
          <w:sz w:val="24"/>
          <w:szCs w:val="24"/>
        </w:rPr>
      </w:pPr>
      <w:r>
        <w:rPr>
          <w:rFonts w:ascii="Times New Roman" w:eastAsia="Times New Roman" w:hAnsi="Times New Roman" w:cs="Times New Roman"/>
          <w:sz w:val="24"/>
          <w:szCs w:val="24"/>
        </w:rPr>
        <w:t>Renewa</w:t>
      </w:r>
      <w:r w:rsidR="00C244DF">
        <w:rPr>
          <w:rFonts w:ascii="Times New Roman" w:eastAsia="Times New Roman" w:hAnsi="Times New Roman" w:cs="Times New Roman"/>
          <w:sz w:val="24"/>
          <w:szCs w:val="24"/>
        </w:rPr>
        <w:t xml:space="preserve">l Receipt </w:t>
      </w:r>
      <w:r w:rsidR="00740F77">
        <w:rPr>
          <w:rFonts w:ascii="Times New Roman" w:eastAsia="Times New Roman" w:hAnsi="Times New Roman" w:cs="Times New Roman"/>
          <w:sz w:val="24"/>
          <w:szCs w:val="24"/>
        </w:rPr>
        <w:t>(Business</w:t>
      </w:r>
      <w:r>
        <w:rPr>
          <w:rFonts w:ascii="Times New Roman" w:eastAsia="Times New Roman" w:hAnsi="Times New Roman" w:cs="Times New Roman"/>
          <w:sz w:val="24"/>
          <w:szCs w:val="24"/>
        </w:rPr>
        <w:t xml:space="preserve"> Registration</w:t>
      </w:r>
      <w:r w:rsidR="00C244DF">
        <w:rPr>
          <w:rFonts w:ascii="Times New Roman" w:eastAsia="Times New Roman" w:hAnsi="Times New Roman" w:cs="Times New Roman"/>
          <w:sz w:val="24"/>
          <w:szCs w:val="24"/>
        </w:rPr>
        <w:t>)</w:t>
      </w:r>
    </w:p>
    <w:p w14:paraId="60608C17" w14:textId="48518444" w:rsidR="00506643" w:rsidRPr="00981B15" w:rsidRDefault="00506643" w:rsidP="00981B15">
      <w:pPr>
        <w:numPr>
          <w:ilvl w:val="0"/>
          <w:numId w:val="3"/>
        </w:numPr>
        <w:spacing w:after="0" w:line="240" w:lineRule="auto"/>
        <w:ind w:firstLine="273"/>
        <w:jc w:val="both"/>
        <w:rPr>
          <w:sz w:val="24"/>
          <w:szCs w:val="24"/>
        </w:rPr>
      </w:pPr>
      <w:r>
        <w:rPr>
          <w:rFonts w:ascii="Times New Roman" w:eastAsia="Times New Roman" w:hAnsi="Times New Roman" w:cs="Times New Roman"/>
          <w:sz w:val="24"/>
          <w:szCs w:val="24"/>
        </w:rPr>
        <w:t xml:space="preserve">Form </w:t>
      </w:r>
      <w:r w:rsidR="00740F77">
        <w:rPr>
          <w:rFonts w:ascii="Times New Roman" w:eastAsia="Times New Roman" w:hAnsi="Times New Roman" w:cs="Times New Roman"/>
          <w:sz w:val="24"/>
          <w:szCs w:val="24"/>
        </w:rPr>
        <w:t>3</w:t>
      </w:r>
    </w:p>
    <w:p w14:paraId="6A548900" w14:textId="77777777" w:rsidR="00981B15" w:rsidRDefault="00981B15" w:rsidP="00F93D2F">
      <w:pPr>
        <w:spacing w:after="0" w:line="240" w:lineRule="auto"/>
        <w:ind w:left="993"/>
        <w:jc w:val="both"/>
        <w:rPr>
          <w:rFonts w:ascii="Times New Roman" w:eastAsia="Times New Roman" w:hAnsi="Times New Roman" w:cs="Times New Roman"/>
          <w:b/>
          <w:bCs/>
          <w:color w:val="000000"/>
          <w:sz w:val="24"/>
          <w:szCs w:val="24"/>
        </w:rPr>
      </w:pPr>
    </w:p>
    <w:p w14:paraId="0130306D" w14:textId="33CE6B02" w:rsidR="003E7C7B" w:rsidRPr="00F93D2F" w:rsidRDefault="00981B15" w:rsidP="00A20809">
      <w:pPr>
        <w:spacing w:after="0" w:line="240" w:lineRule="auto"/>
        <w:jc w:val="both"/>
        <w:rPr>
          <w:sz w:val="24"/>
          <w:szCs w:val="24"/>
        </w:rPr>
      </w:pPr>
      <w:r>
        <w:rPr>
          <w:rFonts w:ascii="Times New Roman" w:eastAsia="Times New Roman" w:hAnsi="Times New Roman" w:cs="Times New Roman"/>
          <w:b/>
          <w:bCs/>
          <w:color w:val="000000"/>
          <w:sz w:val="24"/>
          <w:szCs w:val="24"/>
        </w:rPr>
        <w:t>8</w:t>
      </w:r>
      <w:r w:rsidR="00D07B0D" w:rsidRPr="00F93D2F">
        <w:rPr>
          <w:rFonts w:ascii="Times New Roman" w:eastAsia="Times New Roman" w:hAnsi="Times New Roman" w:cs="Times New Roman"/>
          <w:b/>
          <w:bCs/>
          <w:color w:val="000000"/>
          <w:sz w:val="24"/>
          <w:szCs w:val="24"/>
        </w:rPr>
        <w:t>.</w:t>
      </w:r>
      <w:r w:rsidR="00D07B0D" w:rsidRPr="00F93D2F">
        <w:rPr>
          <w:rFonts w:ascii="Times New Roman" w:eastAsia="Times New Roman" w:hAnsi="Times New Roman" w:cs="Times New Roman"/>
          <w:color w:val="000000"/>
          <w:sz w:val="24"/>
          <w:szCs w:val="24"/>
        </w:rPr>
        <w:t>The Ministry reserves the right to undertake comparative cost analysis of quotations with prevailing market trends of comparable quality and durability to ensure value for money.</w:t>
      </w:r>
    </w:p>
    <w:p w14:paraId="1C09C10D" w14:textId="77777777" w:rsidR="00AC46CB" w:rsidRDefault="00AC46CB" w:rsidP="007C74B8">
      <w:pPr>
        <w:tabs>
          <w:tab w:val="left" w:pos="8400"/>
        </w:tabs>
        <w:spacing w:after="0"/>
        <w:ind w:left="180"/>
        <w:rPr>
          <w:rFonts w:ascii="Times New Roman" w:eastAsia="Times New Roman" w:hAnsi="Times New Roman" w:cs="Times New Roman"/>
          <w:sz w:val="24"/>
          <w:szCs w:val="24"/>
        </w:rPr>
      </w:pPr>
    </w:p>
    <w:p w14:paraId="147733C1" w14:textId="5456ABCD" w:rsidR="003E7C7B" w:rsidRDefault="00981B15" w:rsidP="00A20809">
      <w:pPr>
        <w:tabs>
          <w:tab w:val="left" w:pos="8400"/>
        </w:tabs>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D07B0D" w:rsidRPr="00D07B0D">
        <w:rPr>
          <w:rFonts w:ascii="Times New Roman" w:eastAsia="Times New Roman" w:hAnsi="Times New Roman" w:cs="Times New Roman"/>
          <w:b/>
          <w:bCs/>
          <w:sz w:val="24"/>
          <w:szCs w:val="24"/>
        </w:rPr>
        <w:t>.</w:t>
      </w:r>
      <w:r w:rsidR="00D07B0D">
        <w:rPr>
          <w:rFonts w:ascii="Times New Roman" w:eastAsia="Times New Roman" w:hAnsi="Times New Roman" w:cs="Times New Roman"/>
          <w:sz w:val="24"/>
          <w:szCs w:val="24"/>
        </w:rPr>
        <w:t xml:space="preserve"> The Ministry is not obliged to accept any offer.</w:t>
      </w:r>
    </w:p>
    <w:p w14:paraId="3C09285A" w14:textId="77777777" w:rsidR="003E7C7B" w:rsidRDefault="003E7C7B" w:rsidP="007C74B8">
      <w:pPr>
        <w:tabs>
          <w:tab w:val="left" w:pos="8400"/>
        </w:tabs>
        <w:spacing w:after="0"/>
        <w:rPr>
          <w:rFonts w:ascii="Times New Roman" w:eastAsia="Times New Roman" w:hAnsi="Times New Roman" w:cs="Times New Roman"/>
          <w:sz w:val="24"/>
          <w:szCs w:val="24"/>
        </w:rPr>
      </w:pPr>
    </w:p>
    <w:p w14:paraId="17A10CD4" w14:textId="10D32D3B" w:rsidR="003E7C7B" w:rsidRDefault="00981B15" w:rsidP="00452DA6">
      <w:pPr>
        <w:tabs>
          <w:tab w:val="left" w:pos="8400"/>
        </w:tabs>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D07B0D" w:rsidRPr="00D07B0D">
        <w:rPr>
          <w:rFonts w:ascii="Times New Roman" w:eastAsia="Times New Roman" w:hAnsi="Times New Roman" w:cs="Times New Roman"/>
          <w:b/>
          <w:bCs/>
          <w:sz w:val="24"/>
          <w:szCs w:val="24"/>
        </w:rPr>
        <w:t>.</w:t>
      </w:r>
      <w:r w:rsidR="00D07B0D">
        <w:rPr>
          <w:rFonts w:ascii="Times New Roman" w:eastAsia="Times New Roman" w:hAnsi="Times New Roman" w:cs="Times New Roman"/>
          <w:sz w:val="24"/>
          <w:szCs w:val="24"/>
        </w:rPr>
        <w:t xml:space="preserve"> Payment for the contract shall be made wholly in Ghana Cedis (GHȻ).</w:t>
      </w:r>
    </w:p>
    <w:p w14:paraId="59578758" w14:textId="77777777" w:rsidR="00452DA6" w:rsidRDefault="00452DA6" w:rsidP="00452DA6">
      <w:pPr>
        <w:tabs>
          <w:tab w:val="left" w:pos="8400"/>
        </w:tabs>
        <w:spacing w:after="0"/>
        <w:rPr>
          <w:rFonts w:ascii="Times New Roman" w:eastAsia="Times New Roman" w:hAnsi="Times New Roman" w:cs="Times New Roman"/>
          <w:sz w:val="24"/>
          <w:szCs w:val="24"/>
        </w:rPr>
      </w:pPr>
    </w:p>
    <w:p w14:paraId="755D5CF8" w14:textId="77777777" w:rsidR="00A20809" w:rsidRDefault="00D07B0D" w:rsidP="00A20809">
      <w:pPr>
        <w:tabs>
          <w:tab w:val="left" w:pos="450"/>
          <w:tab w:val="left" w:pos="8400"/>
        </w:tabs>
        <w:spacing w:after="0"/>
        <w:rPr>
          <w:rFonts w:ascii="Times New Roman" w:hAnsi="Times New Roman" w:cs="Times New Roman"/>
          <w:b/>
          <w:bCs/>
          <w:lang w:val="en-US"/>
        </w:rPr>
      </w:pPr>
      <w:r w:rsidRPr="00D07B0D">
        <w:rPr>
          <w:rFonts w:ascii="Times New Roman" w:eastAsia="Times New Roman" w:hAnsi="Times New Roman" w:cs="Times New Roman"/>
          <w:b/>
          <w:bCs/>
          <w:sz w:val="24"/>
          <w:szCs w:val="24"/>
        </w:rPr>
        <w:t>1</w:t>
      </w:r>
      <w:r w:rsidR="00981B15">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Quotations should be addressed </w:t>
      </w:r>
      <w:r w:rsidR="00981B15">
        <w:rPr>
          <w:rFonts w:ascii="Times New Roman" w:eastAsia="Times New Roman" w:hAnsi="Times New Roman" w:cs="Times New Roman"/>
          <w:sz w:val="24"/>
          <w:szCs w:val="24"/>
        </w:rPr>
        <w:t>to:</w:t>
      </w:r>
      <w:r w:rsidR="00981B15" w:rsidRPr="00D54733">
        <w:rPr>
          <w:rFonts w:ascii="Times New Roman" w:hAnsi="Times New Roman" w:cs="Times New Roman"/>
          <w:b/>
          <w:bCs/>
          <w:lang w:val="en-US"/>
        </w:rPr>
        <w:t xml:space="preserve"> </w:t>
      </w:r>
    </w:p>
    <w:p w14:paraId="7613E072" w14:textId="77777777" w:rsidR="00FB352F" w:rsidRDefault="00FB352F" w:rsidP="00452DA6">
      <w:pPr>
        <w:tabs>
          <w:tab w:val="left" w:pos="450"/>
          <w:tab w:val="left" w:pos="8400"/>
        </w:tabs>
        <w:spacing w:after="0" w:line="240" w:lineRule="auto"/>
        <w:ind w:left="270"/>
        <w:rPr>
          <w:rFonts w:ascii="Times New Roman" w:hAnsi="Times New Roman" w:cs="Times New Roman"/>
          <w:b/>
          <w:bCs/>
          <w:lang w:val="en-US"/>
        </w:rPr>
      </w:pPr>
    </w:p>
    <w:p w14:paraId="7C0B1D68" w14:textId="7B368832" w:rsidR="00E73BB6" w:rsidRDefault="00981B15" w:rsidP="00452DA6">
      <w:pPr>
        <w:tabs>
          <w:tab w:val="left" w:pos="450"/>
          <w:tab w:val="left" w:pos="8400"/>
        </w:tabs>
        <w:spacing w:after="0" w:line="240" w:lineRule="auto"/>
        <w:ind w:left="270"/>
        <w:rPr>
          <w:rFonts w:ascii="Times New Roman" w:hAnsi="Times New Roman" w:cs="Times New Roman"/>
          <w:b/>
          <w:bCs/>
          <w:lang w:val="en-US"/>
        </w:rPr>
      </w:pPr>
      <w:r w:rsidRPr="00D54733">
        <w:rPr>
          <w:rFonts w:ascii="Times New Roman" w:hAnsi="Times New Roman" w:cs="Times New Roman"/>
          <w:b/>
          <w:bCs/>
          <w:lang w:val="en-US"/>
        </w:rPr>
        <w:t>The Chief Directo</w:t>
      </w:r>
      <w:r>
        <w:rPr>
          <w:rFonts w:ascii="Times New Roman" w:hAnsi="Times New Roman" w:cs="Times New Roman"/>
          <w:b/>
          <w:bCs/>
          <w:lang w:val="en-US"/>
        </w:rPr>
        <w:t xml:space="preserve">r, </w:t>
      </w:r>
    </w:p>
    <w:p w14:paraId="3AE6882F" w14:textId="698DB2A4" w:rsidR="00981B15" w:rsidRDefault="00981B15" w:rsidP="00452DA6">
      <w:pPr>
        <w:tabs>
          <w:tab w:val="left" w:pos="450"/>
          <w:tab w:val="left" w:pos="8400"/>
        </w:tabs>
        <w:spacing w:after="0" w:line="240" w:lineRule="auto"/>
        <w:ind w:left="270"/>
        <w:rPr>
          <w:rFonts w:ascii="Times New Roman" w:hAnsi="Times New Roman" w:cs="Times New Roman"/>
          <w:b/>
          <w:bCs/>
          <w:lang w:val="en-US"/>
        </w:rPr>
      </w:pPr>
      <w:r w:rsidRPr="000A3E46">
        <w:rPr>
          <w:rFonts w:ascii="Times New Roman" w:hAnsi="Times New Roman" w:cs="Times New Roman"/>
          <w:b/>
          <w:bCs/>
          <w:lang w:val="en-US"/>
        </w:rPr>
        <w:t>Ministry of Foreign Affairs</w:t>
      </w:r>
    </w:p>
    <w:p w14:paraId="23403C2F" w14:textId="51742B32" w:rsidR="00452DA6" w:rsidRPr="000A3E46" w:rsidRDefault="00A20809" w:rsidP="00E73BB6">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     </w:t>
      </w:r>
      <w:r w:rsidR="00981B15" w:rsidRPr="000A3E46">
        <w:rPr>
          <w:rFonts w:ascii="Times New Roman" w:hAnsi="Times New Roman" w:cs="Times New Roman"/>
          <w:b/>
          <w:bCs/>
          <w:lang w:val="en-US"/>
        </w:rPr>
        <w:t>No.</w:t>
      </w:r>
      <w:r w:rsidR="00E73BB6">
        <w:rPr>
          <w:rFonts w:ascii="Times New Roman" w:hAnsi="Times New Roman" w:cs="Times New Roman"/>
          <w:b/>
          <w:bCs/>
          <w:lang w:val="en-US"/>
        </w:rPr>
        <w:t xml:space="preserve"> </w:t>
      </w:r>
      <w:r w:rsidR="00981B15" w:rsidRPr="000A3E46">
        <w:rPr>
          <w:rFonts w:ascii="Times New Roman" w:hAnsi="Times New Roman" w:cs="Times New Roman"/>
          <w:b/>
          <w:bCs/>
          <w:lang w:val="en-US"/>
        </w:rPr>
        <w:t>5 Agostinho Neto Road</w:t>
      </w:r>
      <w:r w:rsidR="00981B15">
        <w:rPr>
          <w:rFonts w:ascii="Times New Roman" w:hAnsi="Times New Roman" w:cs="Times New Roman"/>
          <w:b/>
          <w:bCs/>
          <w:lang w:val="en-US"/>
        </w:rPr>
        <w:t xml:space="preserve">, </w:t>
      </w:r>
      <w:r w:rsidR="00981B15" w:rsidRPr="000A3E46">
        <w:rPr>
          <w:rFonts w:ascii="Times New Roman" w:hAnsi="Times New Roman" w:cs="Times New Roman"/>
          <w:b/>
          <w:bCs/>
          <w:lang w:val="en-US"/>
        </w:rPr>
        <w:t>Fourth Floor Room No D404</w:t>
      </w:r>
    </w:p>
    <w:p w14:paraId="1DCD6E04" w14:textId="169E652E" w:rsidR="00981B15" w:rsidRPr="000A3E46" w:rsidRDefault="00A20809" w:rsidP="00452DA6">
      <w:pPr>
        <w:spacing w:after="0" w:line="240" w:lineRule="auto"/>
        <w:rPr>
          <w:rFonts w:ascii="Times New Roman" w:hAnsi="Times New Roman" w:cs="Times New Roman"/>
          <w:b/>
          <w:bCs/>
          <w:lang w:val="fr-FR"/>
        </w:rPr>
      </w:pPr>
      <w:r w:rsidRPr="004E05AA">
        <w:rPr>
          <w:rFonts w:ascii="Times New Roman" w:hAnsi="Times New Roman" w:cs="Times New Roman"/>
          <w:b/>
          <w:bCs/>
          <w:lang w:val="en-US"/>
        </w:rPr>
        <w:t xml:space="preserve">     </w:t>
      </w:r>
      <w:r w:rsidR="00981B15" w:rsidRPr="00981B15">
        <w:rPr>
          <w:rFonts w:ascii="Times New Roman" w:hAnsi="Times New Roman" w:cs="Times New Roman"/>
          <w:b/>
          <w:bCs/>
          <w:lang w:val="fr-FR"/>
        </w:rPr>
        <w:t xml:space="preserve">P. O.  </w:t>
      </w:r>
      <w:r w:rsidR="00981B15" w:rsidRPr="000A3E46">
        <w:rPr>
          <w:rFonts w:ascii="Times New Roman" w:hAnsi="Times New Roman" w:cs="Times New Roman"/>
          <w:b/>
          <w:bCs/>
          <w:lang w:val="fr-FR"/>
        </w:rPr>
        <w:t>Box M53, Accra</w:t>
      </w:r>
    </w:p>
    <w:p w14:paraId="6D0245A0" w14:textId="559C55A0" w:rsidR="00981B15" w:rsidRPr="00720D49" w:rsidRDefault="00A20809" w:rsidP="00452DA6">
      <w:pPr>
        <w:spacing w:after="0" w:line="240" w:lineRule="auto"/>
        <w:rPr>
          <w:rFonts w:ascii="Times New Roman" w:hAnsi="Times New Roman" w:cs="Times New Roman"/>
          <w:sz w:val="24"/>
          <w:szCs w:val="24"/>
          <w:lang w:val="fr-FR"/>
        </w:rPr>
      </w:pPr>
      <w:r>
        <w:rPr>
          <w:rFonts w:ascii="Times New Roman" w:hAnsi="Times New Roman" w:cs="Times New Roman"/>
          <w:b/>
          <w:bCs/>
          <w:lang w:val="fr-FR"/>
        </w:rPr>
        <w:t xml:space="preserve">     </w:t>
      </w:r>
      <w:r w:rsidR="00981B15" w:rsidRPr="000A3E46">
        <w:rPr>
          <w:rFonts w:ascii="Times New Roman" w:hAnsi="Times New Roman" w:cs="Times New Roman"/>
          <w:b/>
          <w:bCs/>
          <w:lang w:val="fr-FR"/>
        </w:rPr>
        <w:t>Tel. : 0302999615</w:t>
      </w:r>
    </w:p>
    <w:p w14:paraId="0B35F17B" w14:textId="5583D430" w:rsidR="00981B15" w:rsidRDefault="00A20809" w:rsidP="00452DA6">
      <w:pPr>
        <w:spacing w:after="0" w:line="240" w:lineRule="auto"/>
        <w:rPr>
          <w:rFonts w:ascii="Times New Roman" w:eastAsia="Times New Roman" w:hAnsi="Times New Roman" w:cs="Times New Roman"/>
          <w:b/>
          <w:bCs/>
          <w:color w:val="0000FF"/>
          <w:sz w:val="24"/>
          <w:szCs w:val="24"/>
          <w:u w:val="single"/>
          <w:lang w:val="fr-FR"/>
        </w:rPr>
      </w:pPr>
      <w:r>
        <w:rPr>
          <w:rFonts w:ascii="Times New Roman" w:eastAsia="Times New Roman" w:hAnsi="Times New Roman" w:cs="Times New Roman"/>
          <w:b/>
          <w:bCs/>
          <w:sz w:val="24"/>
          <w:szCs w:val="24"/>
          <w:lang w:val="fr-FR"/>
        </w:rPr>
        <w:t xml:space="preserve">     </w:t>
      </w:r>
      <w:proofErr w:type="gramStart"/>
      <w:r w:rsidR="00981B15" w:rsidRPr="00720D49">
        <w:rPr>
          <w:rFonts w:ascii="Times New Roman" w:eastAsia="Times New Roman" w:hAnsi="Times New Roman" w:cs="Times New Roman"/>
          <w:b/>
          <w:bCs/>
          <w:sz w:val="24"/>
          <w:szCs w:val="24"/>
          <w:lang w:val="fr-FR"/>
        </w:rPr>
        <w:t>E-mail:</w:t>
      </w:r>
      <w:proofErr w:type="gramEnd"/>
      <w:r w:rsidR="00981B15" w:rsidRPr="00720D49">
        <w:rPr>
          <w:rFonts w:ascii="Times New Roman" w:eastAsia="Times New Roman" w:hAnsi="Times New Roman" w:cs="Times New Roman"/>
          <w:b/>
          <w:bCs/>
          <w:sz w:val="24"/>
          <w:szCs w:val="24"/>
          <w:lang w:val="fr-FR"/>
        </w:rPr>
        <w:t xml:space="preserve"> </w:t>
      </w:r>
      <w:hyperlink r:id="rId21" w:history="1">
        <w:r w:rsidR="00363E25" w:rsidRPr="000B1395">
          <w:rPr>
            <w:rStyle w:val="Hyperlink"/>
            <w:rFonts w:ascii="Times New Roman" w:eastAsia="Times New Roman" w:hAnsi="Times New Roman" w:cs="Times New Roman"/>
            <w:b/>
            <w:bCs/>
            <w:sz w:val="24"/>
            <w:szCs w:val="24"/>
            <w:lang w:val="fr-FR"/>
          </w:rPr>
          <w:t>procurement@mfa.gov.gh</w:t>
        </w:r>
      </w:hyperlink>
    </w:p>
    <w:p w14:paraId="7657A96F" w14:textId="77777777" w:rsidR="00363E25" w:rsidRPr="00720D49" w:rsidRDefault="00363E25" w:rsidP="00452DA6">
      <w:pPr>
        <w:spacing w:after="0" w:line="240" w:lineRule="auto"/>
        <w:rPr>
          <w:rFonts w:ascii="Times New Roman" w:eastAsia="Times New Roman" w:hAnsi="Times New Roman" w:cs="Times New Roman"/>
          <w:b/>
          <w:bCs/>
          <w:sz w:val="24"/>
          <w:szCs w:val="24"/>
          <w:lang w:val="fr-FR"/>
        </w:rPr>
      </w:pPr>
    </w:p>
    <w:p w14:paraId="69B9F0E5" w14:textId="37CEF411" w:rsidR="000A3E46" w:rsidRPr="00452DA6" w:rsidRDefault="00452DA6" w:rsidP="00981B15">
      <w:pPr>
        <w:tabs>
          <w:tab w:val="left" w:pos="450"/>
          <w:tab w:val="left" w:pos="8400"/>
        </w:tabs>
        <w:spacing w:line="240" w:lineRule="auto"/>
        <w:ind w:left="270"/>
        <w:jc w:val="both"/>
        <w:rPr>
          <w:rFonts w:ascii="Times New Roman" w:hAnsi="Times New Roman" w:cs="Times New Roman"/>
          <w:b/>
          <w:bCs/>
          <w:lang w:val="en-US"/>
        </w:rPr>
      </w:pPr>
      <w:r w:rsidRPr="000A3E46">
        <w:rPr>
          <w:rFonts w:ascii="Times New Roman" w:hAnsi="Times New Roman" w:cs="Times New Roman"/>
          <w:b/>
          <w:bCs/>
          <w:lang w:val="en-US"/>
        </w:rPr>
        <w:t>Attn.: Director</w:t>
      </w:r>
      <w:r w:rsidR="008D669B">
        <w:rPr>
          <w:rFonts w:ascii="Times New Roman" w:hAnsi="Times New Roman" w:cs="Times New Roman"/>
          <w:b/>
          <w:bCs/>
          <w:lang w:val="en-US"/>
        </w:rPr>
        <w:t xml:space="preserve"> </w:t>
      </w:r>
      <w:r w:rsidRPr="000A3E46">
        <w:rPr>
          <w:rFonts w:ascii="Times New Roman" w:hAnsi="Times New Roman" w:cs="Times New Roman"/>
          <w:b/>
          <w:bCs/>
          <w:lang w:val="en-US"/>
        </w:rPr>
        <w:t>Procure</w:t>
      </w:r>
      <w:r w:rsidR="008D669B">
        <w:rPr>
          <w:rFonts w:ascii="Times New Roman" w:hAnsi="Times New Roman" w:cs="Times New Roman"/>
          <w:b/>
          <w:bCs/>
          <w:lang w:val="en-US"/>
        </w:rPr>
        <w:t>ment</w:t>
      </w:r>
    </w:p>
    <w:p w14:paraId="040E5FCE" w14:textId="1D5B6ED0" w:rsidR="003E7C7B" w:rsidRPr="00452DA6" w:rsidRDefault="003E7C7B" w:rsidP="000A3E46">
      <w:pPr>
        <w:spacing w:before="160" w:after="0" w:line="276" w:lineRule="auto"/>
        <w:ind w:left="720"/>
        <w:jc w:val="both"/>
        <w:rPr>
          <w:rFonts w:ascii="Times New Roman" w:eastAsia="Times New Roman" w:hAnsi="Times New Roman" w:cs="Times New Roman"/>
          <w:b/>
          <w:bCs/>
          <w:sz w:val="24"/>
          <w:szCs w:val="24"/>
          <w:lang w:val="en-US"/>
        </w:rPr>
      </w:pPr>
    </w:p>
    <w:p w14:paraId="367E0820" w14:textId="77777777" w:rsidR="003E7C7B" w:rsidRPr="00452DA6" w:rsidRDefault="003E7C7B">
      <w:pPr>
        <w:spacing w:after="0" w:line="240" w:lineRule="auto"/>
        <w:ind w:left="720"/>
        <w:jc w:val="both"/>
        <w:rPr>
          <w:rFonts w:ascii="Times New Roman" w:eastAsia="Times New Roman" w:hAnsi="Times New Roman" w:cs="Times New Roman"/>
          <w:b/>
          <w:bCs/>
          <w:sz w:val="24"/>
          <w:szCs w:val="24"/>
          <w:lang w:val="en-US"/>
        </w:rPr>
      </w:pPr>
    </w:p>
    <w:p w14:paraId="73C30279" w14:textId="4A5AF126" w:rsidR="003E7C7B" w:rsidRPr="00452DA6" w:rsidRDefault="003E7C7B" w:rsidP="001A5DEC">
      <w:pPr>
        <w:tabs>
          <w:tab w:val="left" w:pos="6637"/>
        </w:tabs>
        <w:spacing w:after="0" w:line="240" w:lineRule="auto"/>
        <w:rPr>
          <w:rFonts w:ascii="Times New Roman" w:eastAsia="Times New Roman" w:hAnsi="Times New Roman" w:cs="Times New Roman"/>
          <w:i/>
          <w:iCs/>
          <w:sz w:val="24"/>
          <w:szCs w:val="24"/>
          <w:lang w:val="en-US"/>
        </w:rPr>
      </w:pPr>
    </w:p>
    <w:p w14:paraId="1B42D412" w14:textId="77777777" w:rsidR="003E7C7B" w:rsidRDefault="00B16268">
      <w:pPr>
        <w:spacing w:after="0" w:line="240" w:lineRule="auto"/>
        <w:rPr>
          <w:rFonts w:ascii="Times New Roman" w:eastAsia="Times New Roman" w:hAnsi="Times New Roman" w:cs="Times New Roman"/>
        </w:rPr>
      </w:pPr>
      <w:r w:rsidRPr="00452DA6">
        <w:rPr>
          <w:rFonts w:ascii="Times New Roman" w:eastAsia="Times New Roman" w:hAnsi="Times New Roman" w:cs="Times New Roman"/>
          <w:i/>
          <w:iCs/>
          <w:lang w:val="en-US"/>
        </w:rPr>
        <w:t xml:space="preserve">                                                                             </w:t>
      </w:r>
      <w:r>
        <w:rPr>
          <w:rFonts w:ascii="Times New Roman" w:eastAsia="Times New Roman" w:hAnsi="Times New Roman" w:cs="Times New Roman"/>
          <w:i/>
          <w:iCs/>
        </w:rPr>
        <w:t>For</w:t>
      </w:r>
      <w:r>
        <w:rPr>
          <w:rFonts w:ascii="Times New Roman" w:eastAsia="Times New Roman" w:hAnsi="Times New Roman" w:cs="Times New Roman"/>
        </w:rPr>
        <w:t xml:space="preserve">:         MINISTER FOR FOREIGN AFFAIRS   </w:t>
      </w:r>
    </w:p>
    <w:p w14:paraId="6DCE709B" w14:textId="6C01DE8F" w:rsidR="003E7C7B" w:rsidRDefault="00B16268">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D30656">
        <w:rPr>
          <w:rFonts w:ascii="Times New Roman" w:eastAsia="Times New Roman" w:hAnsi="Times New Roman" w:cs="Times New Roman"/>
          <w:b/>
          <w:bCs/>
        </w:rPr>
        <w:t>PHILIP TETTEH PARDIE</w:t>
      </w:r>
      <w:r>
        <w:rPr>
          <w:rFonts w:ascii="Times New Roman" w:eastAsia="Times New Roman" w:hAnsi="Times New Roman" w:cs="Times New Roman"/>
          <w:b/>
          <w:bCs/>
        </w:rPr>
        <w:t xml:space="preserve"> (MR.)</w:t>
      </w:r>
    </w:p>
    <w:p w14:paraId="23C2E1BF" w14:textId="40B29DFF" w:rsidR="003E7C7B" w:rsidRDefault="00B16268">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sidR="00981B15">
        <w:rPr>
          <w:rFonts w:ascii="Times New Roman" w:eastAsia="Times New Roman" w:hAnsi="Times New Roman" w:cs="Times New Roman"/>
          <w:b/>
          <w:bCs/>
        </w:rPr>
        <w:t xml:space="preserve">                                                                       </w:t>
      </w:r>
      <w:r w:rsidR="00DB4522">
        <w:rPr>
          <w:rFonts w:ascii="Times New Roman" w:eastAsia="Times New Roman" w:hAnsi="Times New Roman" w:cs="Times New Roman"/>
          <w:b/>
          <w:bCs/>
        </w:rPr>
        <w:t xml:space="preserve">                </w:t>
      </w:r>
      <w:r w:rsidR="00981B15">
        <w:rPr>
          <w:rFonts w:ascii="Times New Roman" w:eastAsia="Times New Roman" w:hAnsi="Times New Roman" w:cs="Times New Roman"/>
          <w:b/>
          <w:bCs/>
        </w:rPr>
        <w:t xml:space="preserve"> </w:t>
      </w:r>
      <w:r>
        <w:rPr>
          <w:rFonts w:ascii="Times New Roman" w:eastAsia="Times New Roman" w:hAnsi="Times New Roman" w:cs="Times New Roman"/>
        </w:rPr>
        <w:t>DIRECTOR</w:t>
      </w:r>
      <w:r w:rsidR="00DB4522">
        <w:rPr>
          <w:rFonts w:ascii="Times New Roman" w:eastAsia="Times New Roman" w:hAnsi="Times New Roman" w:cs="Times New Roman"/>
        </w:rPr>
        <w:t xml:space="preserve"> PROCUREMENT</w:t>
      </w:r>
    </w:p>
    <w:p w14:paraId="065B248C" w14:textId="33717C5C" w:rsidR="003E7C7B" w:rsidRDefault="00B1626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D07B0D">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7195BF43" w14:textId="77777777" w:rsidR="003E7C7B" w:rsidRDefault="00B16268">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71BFD8F2" w14:textId="3FA794A5" w:rsidR="005C4FB6" w:rsidRDefault="00B16268" w:rsidP="006F594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                                                           </w:t>
      </w:r>
      <w:bookmarkStart w:id="7" w:name="_o69hrzwatiqo" w:colFirst="0" w:colLast="0"/>
      <w:bookmarkEnd w:id="7"/>
      <w:r>
        <w:rPr>
          <w:rFonts w:ascii="Times New Roman" w:eastAsia="Times New Roman" w:hAnsi="Times New Roman" w:cs="Times New Roman"/>
          <w:b/>
          <w:bCs/>
          <w:sz w:val="24"/>
          <w:szCs w:val="24"/>
        </w:rPr>
        <w:t xml:space="preserve">           </w:t>
      </w:r>
    </w:p>
    <w:p w14:paraId="5D16DEC2" w14:textId="67F2A14A" w:rsidR="003E7C7B" w:rsidRDefault="00B16268" w:rsidP="005C4FB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Section II. Conditions of Contract</w:t>
      </w:r>
    </w:p>
    <w:p w14:paraId="516CA14D" w14:textId="77777777" w:rsidR="003E7C7B" w:rsidRDefault="003E7C7B">
      <w:pPr>
        <w:spacing w:after="0" w:line="240" w:lineRule="auto"/>
        <w:jc w:val="both"/>
        <w:rPr>
          <w:rFonts w:ascii="Times New Roman" w:eastAsia="Times New Roman" w:hAnsi="Times New Roman" w:cs="Times New Roman"/>
          <w:b/>
          <w:bCs/>
          <w:sz w:val="24"/>
          <w:szCs w:val="24"/>
        </w:rPr>
      </w:pPr>
    </w:p>
    <w:tbl>
      <w:tblPr>
        <w:tblStyle w:val="a0"/>
        <w:tblW w:w="8849" w:type="dxa"/>
        <w:tblInd w:w="0" w:type="dxa"/>
        <w:tblLayout w:type="fixed"/>
        <w:tblLook w:val="0000" w:firstRow="0" w:lastRow="0" w:firstColumn="0" w:lastColumn="0" w:noHBand="0" w:noVBand="0"/>
      </w:tblPr>
      <w:tblGrid>
        <w:gridCol w:w="1985"/>
        <w:gridCol w:w="709"/>
        <w:gridCol w:w="6155"/>
      </w:tblGrid>
      <w:tr w:rsidR="003E7C7B" w14:paraId="49A1941D" w14:textId="77777777" w:rsidTr="00AF4293">
        <w:tc>
          <w:tcPr>
            <w:tcW w:w="1985" w:type="dxa"/>
          </w:tcPr>
          <w:p w14:paraId="4F74E53B" w14:textId="77777777" w:rsidR="003E7C7B" w:rsidRDefault="00B1626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Definitions</w:t>
            </w:r>
          </w:p>
        </w:tc>
        <w:tc>
          <w:tcPr>
            <w:tcW w:w="709" w:type="dxa"/>
          </w:tcPr>
          <w:p w14:paraId="528AF59A"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55" w:type="dxa"/>
          </w:tcPr>
          <w:p w14:paraId="37FD07BC"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contract, the following terms shall be interpreted as indicated:</w:t>
            </w:r>
          </w:p>
          <w:p w14:paraId="011E9BA1" w14:textId="77777777" w:rsidR="003E7C7B" w:rsidRDefault="003E7C7B">
            <w:pPr>
              <w:spacing w:after="0" w:line="240" w:lineRule="auto"/>
              <w:jc w:val="both"/>
              <w:rPr>
                <w:rFonts w:ascii="Times New Roman" w:eastAsia="Times New Roman" w:hAnsi="Times New Roman" w:cs="Times New Roman"/>
                <w:sz w:val="24"/>
                <w:szCs w:val="24"/>
              </w:rPr>
            </w:pPr>
          </w:p>
          <w:p w14:paraId="0E452B49" w14:textId="77777777" w:rsidR="003E7C7B" w:rsidRDefault="00B16268">
            <w:pPr>
              <w:spacing w:after="0" w:line="240" w:lineRule="auto"/>
              <w:ind w:left="252"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"The Contract" means the agreement entered into between the Purchaser and the Supplier, as recorded in the Contract Form Signed by the parties, including all attachments and appendices thereto and all documents incorporated by reference therein;</w:t>
            </w:r>
          </w:p>
          <w:p w14:paraId="0E9A410D" w14:textId="77777777" w:rsidR="003E7C7B" w:rsidRDefault="003E7C7B">
            <w:pPr>
              <w:spacing w:after="0" w:line="240" w:lineRule="auto"/>
              <w:jc w:val="both"/>
              <w:rPr>
                <w:rFonts w:ascii="Times New Roman" w:eastAsia="Times New Roman" w:hAnsi="Times New Roman" w:cs="Times New Roman"/>
                <w:sz w:val="24"/>
                <w:szCs w:val="24"/>
              </w:rPr>
            </w:pPr>
          </w:p>
          <w:p w14:paraId="4EBE512C" w14:textId="77777777" w:rsidR="003E7C7B" w:rsidRDefault="00B16268">
            <w:pPr>
              <w:spacing w:after="0" w:line="240" w:lineRule="auto"/>
              <w:ind w:left="252"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"The Contract Price" means the price payable to the Supplier under the contract for the full and proper performance of its contractual obligation;</w:t>
            </w:r>
          </w:p>
          <w:p w14:paraId="763CE514" w14:textId="77777777" w:rsidR="003E7C7B" w:rsidRDefault="003E7C7B">
            <w:pPr>
              <w:spacing w:after="0" w:line="240" w:lineRule="auto"/>
              <w:jc w:val="both"/>
              <w:rPr>
                <w:rFonts w:ascii="Times New Roman" w:eastAsia="Times New Roman" w:hAnsi="Times New Roman" w:cs="Times New Roman"/>
                <w:sz w:val="24"/>
                <w:szCs w:val="24"/>
              </w:rPr>
            </w:pPr>
          </w:p>
          <w:p w14:paraId="192D1B91" w14:textId="77777777" w:rsidR="003E7C7B" w:rsidRDefault="00B16268">
            <w:pPr>
              <w:spacing w:after="0" w:line="240" w:lineRule="auto"/>
              <w:ind w:left="252"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 Goods" means Equipment and related Accessories and spare-parts which the Supplier is required to supply to the Purchaser under the contract;</w:t>
            </w:r>
          </w:p>
          <w:p w14:paraId="72874158" w14:textId="77777777" w:rsidR="003E7C7B" w:rsidRDefault="003E7C7B">
            <w:pPr>
              <w:spacing w:after="0" w:line="240" w:lineRule="auto"/>
              <w:jc w:val="both"/>
              <w:rPr>
                <w:rFonts w:ascii="Times New Roman" w:eastAsia="Times New Roman" w:hAnsi="Times New Roman" w:cs="Times New Roman"/>
                <w:sz w:val="24"/>
                <w:szCs w:val="24"/>
              </w:rPr>
            </w:pPr>
          </w:p>
          <w:p w14:paraId="49E2CB99" w14:textId="77777777" w:rsidR="003E7C7B" w:rsidRDefault="00B16268">
            <w:pPr>
              <w:spacing w:after="0" w:line="240" w:lineRule="auto"/>
              <w:ind w:left="252"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"Services" means services ancillary to the supply of the goods such as transportation and insurance including the installation, commissioning and the operational and maintenance training of the supplied equipment.</w:t>
            </w:r>
          </w:p>
          <w:p w14:paraId="1CA98586" w14:textId="77777777" w:rsidR="003E7C7B" w:rsidRDefault="003E7C7B">
            <w:pPr>
              <w:spacing w:after="0" w:line="240" w:lineRule="auto"/>
              <w:jc w:val="both"/>
              <w:rPr>
                <w:rFonts w:ascii="Times New Roman" w:eastAsia="Times New Roman" w:hAnsi="Times New Roman" w:cs="Times New Roman"/>
                <w:sz w:val="24"/>
                <w:szCs w:val="24"/>
              </w:rPr>
            </w:pPr>
          </w:p>
          <w:p w14:paraId="2E743076" w14:textId="77777777" w:rsidR="003E7C7B" w:rsidRDefault="00B16268">
            <w:pPr>
              <w:spacing w:after="0" w:line="240" w:lineRule="auto"/>
              <w:ind w:left="252"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"The Purchaser" means the organization purchasing the goods;</w:t>
            </w:r>
          </w:p>
          <w:p w14:paraId="3A73DCFC" w14:textId="77777777" w:rsidR="003E7C7B" w:rsidRDefault="003E7C7B">
            <w:pPr>
              <w:spacing w:after="0" w:line="240" w:lineRule="auto"/>
              <w:jc w:val="both"/>
              <w:rPr>
                <w:rFonts w:ascii="Times New Roman" w:eastAsia="Times New Roman" w:hAnsi="Times New Roman" w:cs="Times New Roman"/>
                <w:sz w:val="24"/>
                <w:szCs w:val="24"/>
              </w:rPr>
            </w:pPr>
          </w:p>
          <w:p w14:paraId="09F17948" w14:textId="77777777" w:rsidR="003E7C7B" w:rsidRDefault="00B16268">
            <w:pPr>
              <w:spacing w:after="0" w:line="240" w:lineRule="auto"/>
              <w:ind w:left="252"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"The Supplier" means the organization supplying the goods and services under this contract.</w:t>
            </w:r>
          </w:p>
          <w:p w14:paraId="0FC66872" w14:textId="77777777" w:rsidR="003E7C7B" w:rsidRDefault="003E7C7B">
            <w:pPr>
              <w:spacing w:after="0" w:line="240" w:lineRule="auto"/>
              <w:jc w:val="both"/>
              <w:rPr>
                <w:rFonts w:ascii="Times New Roman" w:eastAsia="Times New Roman" w:hAnsi="Times New Roman" w:cs="Times New Roman"/>
                <w:b/>
                <w:bCs/>
                <w:sz w:val="24"/>
                <w:szCs w:val="24"/>
              </w:rPr>
            </w:pPr>
          </w:p>
        </w:tc>
      </w:tr>
      <w:tr w:rsidR="003E7C7B" w14:paraId="367BD090" w14:textId="77777777" w:rsidTr="00AF4293">
        <w:tc>
          <w:tcPr>
            <w:tcW w:w="1985" w:type="dxa"/>
          </w:tcPr>
          <w:p w14:paraId="56BBE6F0" w14:textId="77777777" w:rsidR="003E7C7B" w:rsidRDefault="00B16268">
            <w:pPr>
              <w:tabs>
                <w:tab w:val="left" w:pos="255"/>
                <w:tab w:val="left" w:pos="1665"/>
              </w:tabs>
              <w:spacing w:after="0" w:line="240" w:lineRule="auto"/>
              <w:ind w:left="345" w:right="30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Technical              Specification</w:t>
            </w:r>
          </w:p>
        </w:tc>
        <w:tc>
          <w:tcPr>
            <w:tcW w:w="709" w:type="dxa"/>
          </w:tcPr>
          <w:p w14:paraId="01976D31"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155" w:type="dxa"/>
          </w:tcPr>
          <w:p w14:paraId="2944A8C6"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goods supplied under this contract shall conform to the standards mentioned in the Technical Specification.</w:t>
            </w:r>
          </w:p>
          <w:p w14:paraId="4A0B81B5" w14:textId="77777777" w:rsidR="003E7C7B" w:rsidRDefault="003E7C7B">
            <w:pPr>
              <w:spacing w:after="0" w:line="240" w:lineRule="auto"/>
              <w:jc w:val="both"/>
              <w:rPr>
                <w:rFonts w:ascii="Times New Roman" w:eastAsia="Times New Roman" w:hAnsi="Times New Roman" w:cs="Times New Roman"/>
                <w:b/>
                <w:bCs/>
                <w:sz w:val="24"/>
                <w:szCs w:val="24"/>
              </w:rPr>
            </w:pPr>
          </w:p>
        </w:tc>
      </w:tr>
      <w:tr w:rsidR="003E7C7B" w14:paraId="7217612E" w14:textId="77777777" w:rsidTr="00AF4293">
        <w:trPr>
          <w:trHeight w:val="100"/>
        </w:trPr>
        <w:tc>
          <w:tcPr>
            <w:tcW w:w="1985" w:type="dxa"/>
          </w:tcPr>
          <w:p w14:paraId="46FCF157" w14:textId="77777777" w:rsidR="003E7C7B" w:rsidRDefault="00B1626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Patent Right</w:t>
            </w:r>
          </w:p>
        </w:tc>
        <w:tc>
          <w:tcPr>
            <w:tcW w:w="709" w:type="dxa"/>
          </w:tcPr>
          <w:p w14:paraId="70C365F4"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6155" w:type="dxa"/>
          </w:tcPr>
          <w:p w14:paraId="132B2932"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Supplier shall indemnify the Purchaser against all </w:t>
            </w:r>
            <w:proofErr w:type="gramStart"/>
            <w:r>
              <w:rPr>
                <w:rFonts w:ascii="Times New Roman" w:eastAsia="Times New Roman" w:hAnsi="Times New Roman" w:cs="Times New Roman"/>
                <w:sz w:val="24"/>
                <w:szCs w:val="24"/>
              </w:rPr>
              <w:t>third party</w:t>
            </w:r>
            <w:proofErr w:type="gramEnd"/>
            <w:r>
              <w:rPr>
                <w:rFonts w:ascii="Times New Roman" w:eastAsia="Times New Roman" w:hAnsi="Times New Roman" w:cs="Times New Roman"/>
                <w:sz w:val="24"/>
                <w:szCs w:val="24"/>
              </w:rPr>
              <w:t xml:space="preserve"> claims of infringement of patent, trademark or industrial design rights arising from use of goods or any part thereof in the Purchaser's country.</w:t>
            </w:r>
          </w:p>
          <w:p w14:paraId="79D817D6" w14:textId="77777777" w:rsidR="003E7C7B" w:rsidRDefault="003E7C7B">
            <w:pPr>
              <w:spacing w:after="0" w:line="240" w:lineRule="auto"/>
              <w:jc w:val="both"/>
              <w:rPr>
                <w:rFonts w:ascii="Times New Roman" w:eastAsia="Times New Roman" w:hAnsi="Times New Roman" w:cs="Times New Roman"/>
                <w:sz w:val="24"/>
                <w:szCs w:val="24"/>
              </w:rPr>
            </w:pPr>
          </w:p>
        </w:tc>
      </w:tr>
      <w:tr w:rsidR="003E7C7B" w14:paraId="616D818B" w14:textId="77777777" w:rsidTr="00AF4293">
        <w:tc>
          <w:tcPr>
            <w:tcW w:w="1985" w:type="dxa"/>
          </w:tcPr>
          <w:p w14:paraId="05F8060B" w14:textId="77777777" w:rsidR="003E7C7B" w:rsidRDefault="00B16268">
            <w:pPr>
              <w:spacing w:after="0" w:line="240"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Inspection </w:t>
            </w:r>
          </w:p>
          <w:p w14:paraId="170C8FDE" w14:textId="77777777" w:rsidR="003E7C7B" w:rsidRDefault="00B16268">
            <w:pPr>
              <w:spacing w:after="0" w:line="240" w:lineRule="auto"/>
              <w:ind w:left="360" w:hanging="18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and Tests</w:t>
            </w:r>
          </w:p>
          <w:p w14:paraId="57F7F025" w14:textId="77777777" w:rsidR="003E7C7B" w:rsidRDefault="003E7C7B">
            <w:pPr>
              <w:spacing w:after="0" w:line="240" w:lineRule="auto"/>
              <w:ind w:left="360" w:hanging="360"/>
              <w:jc w:val="both"/>
              <w:rPr>
                <w:rFonts w:ascii="Times New Roman" w:eastAsia="Times New Roman" w:hAnsi="Times New Roman" w:cs="Times New Roman"/>
                <w:b/>
                <w:bCs/>
                <w:sz w:val="24"/>
                <w:szCs w:val="24"/>
              </w:rPr>
            </w:pPr>
          </w:p>
        </w:tc>
        <w:tc>
          <w:tcPr>
            <w:tcW w:w="709" w:type="dxa"/>
          </w:tcPr>
          <w:p w14:paraId="5DC493A1"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6155" w:type="dxa"/>
          </w:tcPr>
          <w:p w14:paraId="59607FAC"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Purchaser or its Representative shall have the right to inspect and/or test the goods to confirm their conformity to the Technical Specification and the quality of performance after the supply and delivery of good to Purchaser's premises.</w:t>
            </w:r>
          </w:p>
          <w:p w14:paraId="660ED0CF" w14:textId="77777777" w:rsidR="003E7C7B" w:rsidRDefault="003E7C7B">
            <w:pPr>
              <w:spacing w:after="0" w:line="240" w:lineRule="auto"/>
              <w:jc w:val="both"/>
              <w:rPr>
                <w:rFonts w:ascii="Times New Roman" w:eastAsia="Times New Roman" w:hAnsi="Times New Roman" w:cs="Times New Roman"/>
                <w:sz w:val="24"/>
                <w:szCs w:val="24"/>
              </w:rPr>
            </w:pPr>
          </w:p>
        </w:tc>
      </w:tr>
      <w:tr w:rsidR="003E7C7B" w14:paraId="4AADA727" w14:textId="77777777" w:rsidTr="00AF4293">
        <w:tc>
          <w:tcPr>
            <w:tcW w:w="1985" w:type="dxa"/>
          </w:tcPr>
          <w:p w14:paraId="410FA45D" w14:textId="77777777" w:rsidR="003E7C7B" w:rsidRDefault="00B16268">
            <w:pPr>
              <w:spacing w:after="0" w:line="240"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Packing</w:t>
            </w:r>
          </w:p>
        </w:tc>
        <w:tc>
          <w:tcPr>
            <w:tcW w:w="709" w:type="dxa"/>
          </w:tcPr>
          <w:p w14:paraId="102148B9"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6155" w:type="dxa"/>
          </w:tcPr>
          <w:p w14:paraId="67EF98E0"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Supplier shall provide such packing of the goods as is required to prevent their damage or deterioration during transit to their final destination as indicated in the contract.</w:t>
            </w:r>
          </w:p>
          <w:p w14:paraId="6DC8C800" w14:textId="77777777" w:rsidR="003E7C7B" w:rsidRDefault="003E7C7B">
            <w:pPr>
              <w:spacing w:after="0" w:line="240" w:lineRule="auto"/>
              <w:jc w:val="both"/>
              <w:rPr>
                <w:rFonts w:ascii="Times New Roman" w:eastAsia="Times New Roman" w:hAnsi="Times New Roman" w:cs="Times New Roman"/>
                <w:sz w:val="24"/>
                <w:szCs w:val="24"/>
              </w:rPr>
            </w:pPr>
          </w:p>
        </w:tc>
      </w:tr>
      <w:tr w:rsidR="003E7C7B" w14:paraId="1DC82D31" w14:textId="77777777" w:rsidTr="00AF4293">
        <w:trPr>
          <w:trHeight w:val="900"/>
        </w:trPr>
        <w:tc>
          <w:tcPr>
            <w:tcW w:w="1985" w:type="dxa"/>
          </w:tcPr>
          <w:p w14:paraId="02F26674" w14:textId="77777777" w:rsidR="003E7C7B" w:rsidRDefault="003E7C7B">
            <w:pPr>
              <w:spacing w:after="0" w:line="240" w:lineRule="auto"/>
              <w:ind w:left="360" w:hanging="360"/>
              <w:jc w:val="both"/>
              <w:rPr>
                <w:rFonts w:ascii="Times New Roman" w:eastAsia="Times New Roman" w:hAnsi="Times New Roman" w:cs="Times New Roman"/>
                <w:b/>
                <w:bCs/>
                <w:sz w:val="24"/>
                <w:szCs w:val="24"/>
              </w:rPr>
            </w:pPr>
          </w:p>
        </w:tc>
        <w:tc>
          <w:tcPr>
            <w:tcW w:w="709" w:type="dxa"/>
          </w:tcPr>
          <w:p w14:paraId="2851171B"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6155" w:type="dxa"/>
          </w:tcPr>
          <w:p w14:paraId="49F02BAB"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packing shall be sufficient to withstand, without limitation, rough handling during transit and exposure to extreme temperatures, salt and precipitation during transit and open storage.</w:t>
            </w:r>
          </w:p>
        </w:tc>
      </w:tr>
      <w:tr w:rsidR="003E7C7B" w14:paraId="169684D4" w14:textId="77777777" w:rsidTr="00AF4293">
        <w:tc>
          <w:tcPr>
            <w:tcW w:w="1985" w:type="dxa"/>
          </w:tcPr>
          <w:p w14:paraId="237A8420" w14:textId="77777777" w:rsidR="003E7C7B" w:rsidRDefault="003E7C7B">
            <w:pPr>
              <w:spacing w:after="0" w:line="240" w:lineRule="auto"/>
              <w:ind w:left="360" w:hanging="360"/>
              <w:jc w:val="both"/>
              <w:rPr>
                <w:rFonts w:ascii="Times New Roman" w:eastAsia="Times New Roman" w:hAnsi="Times New Roman" w:cs="Times New Roman"/>
                <w:b/>
                <w:bCs/>
                <w:sz w:val="24"/>
                <w:szCs w:val="24"/>
              </w:rPr>
            </w:pPr>
          </w:p>
        </w:tc>
        <w:tc>
          <w:tcPr>
            <w:tcW w:w="709" w:type="dxa"/>
          </w:tcPr>
          <w:p w14:paraId="2E2B7281" w14:textId="77777777" w:rsidR="003E7C7B" w:rsidRDefault="003E7C7B">
            <w:pPr>
              <w:spacing w:after="0" w:line="240" w:lineRule="auto"/>
              <w:jc w:val="both"/>
              <w:rPr>
                <w:rFonts w:ascii="Times New Roman" w:eastAsia="Times New Roman" w:hAnsi="Times New Roman" w:cs="Times New Roman"/>
                <w:sz w:val="24"/>
                <w:szCs w:val="24"/>
              </w:rPr>
            </w:pPr>
          </w:p>
          <w:p w14:paraId="53D47F27"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6155" w:type="dxa"/>
          </w:tcPr>
          <w:p w14:paraId="1A1ECF2A" w14:textId="77777777" w:rsidR="003E7C7B" w:rsidRDefault="003E7C7B">
            <w:pPr>
              <w:spacing w:after="0" w:line="240" w:lineRule="auto"/>
              <w:jc w:val="both"/>
              <w:rPr>
                <w:rFonts w:ascii="Times New Roman" w:eastAsia="Times New Roman" w:hAnsi="Times New Roman" w:cs="Times New Roman"/>
                <w:sz w:val="24"/>
                <w:szCs w:val="24"/>
              </w:rPr>
            </w:pPr>
          </w:p>
          <w:p w14:paraId="2AFE497D"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Packing case, size and weights shall take into consideration, where appropriate, the remoteness of the goods' final destination and the absence of heavy handling facilities at all points in transit.</w:t>
            </w:r>
          </w:p>
          <w:p w14:paraId="785601F8" w14:textId="77777777" w:rsidR="003E7C7B" w:rsidRDefault="003E7C7B">
            <w:pPr>
              <w:spacing w:after="0" w:line="240" w:lineRule="auto"/>
              <w:jc w:val="both"/>
              <w:rPr>
                <w:rFonts w:ascii="Times New Roman" w:eastAsia="Times New Roman" w:hAnsi="Times New Roman" w:cs="Times New Roman"/>
                <w:sz w:val="24"/>
                <w:szCs w:val="24"/>
              </w:rPr>
            </w:pPr>
          </w:p>
        </w:tc>
      </w:tr>
      <w:tr w:rsidR="003E7C7B" w14:paraId="7D0534F8" w14:textId="77777777" w:rsidTr="00AF4293">
        <w:tc>
          <w:tcPr>
            <w:tcW w:w="1985" w:type="dxa"/>
          </w:tcPr>
          <w:p w14:paraId="277264B3" w14:textId="77777777" w:rsidR="003E7C7B" w:rsidRDefault="003E7C7B">
            <w:pPr>
              <w:spacing w:after="0" w:line="240" w:lineRule="auto"/>
              <w:ind w:left="360" w:hanging="360"/>
              <w:jc w:val="both"/>
              <w:rPr>
                <w:rFonts w:ascii="Times New Roman" w:eastAsia="Times New Roman" w:hAnsi="Times New Roman" w:cs="Times New Roman"/>
                <w:b/>
                <w:bCs/>
                <w:sz w:val="24"/>
                <w:szCs w:val="24"/>
              </w:rPr>
            </w:pPr>
          </w:p>
        </w:tc>
        <w:tc>
          <w:tcPr>
            <w:tcW w:w="709" w:type="dxa"/>
          </w:tcPr>
          <w:p w14:paraId="6A8DFCE5"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155" w:type="dxa"/>
          </w:tcPr>
          <w:p w14:paraId="642BBD2C"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packing, marking and documentation within and outside the packages shall comply strictly with such special requirements as shall be expressly provided in accordance with international standard and practice.</w:t>
            </w:r>
          </w:p>
        </w:tc>
      </w:tr>
      <w:tr w:rsidR="003E7C7B" w14:paraId="5FE844E5" w14:textId="77777777" w:rsidTr="00AF4293">
        <w:tc>
          <w:tcPr>
            <w:tcW w:w="1985" w:type="dxa"/>
          </w:tcPr>
          <w:p w14:paraId="4BCE1530" w14:textId="77777777" w:rsidR="003E7C7B" w:rsidRDefault="00B16268">
            <w:pPr>
              <w:spacing w:after="0" w:line="240" w:lineRule="auto"/>
              <w:ind w:left="435" w:hanging="4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Delivery of   Goods</w:t>
            </w:r>
          </w:p>
        </w:tc>
        <w:tc>
          <w:tcPr>
            <w:tcW w:w="709" w:type="dxa"/>
          </w:tcPr>
          <w:p w14:paraId="3C0FBF75"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6155" w:type="dxa"/>
          </w:tcPr>
          <w:p w14:paraId="4330D05C"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Delivery of the goods shall be made by the Supplier in accordance with the terms specified by the Purchaser in its schedule of requirements.</w:t>
            </w:r>
          </w:p>
          <w:p w14:paraId="42B61FA1" w14:textId="77777777" w:rsidR="003E7C7B" w:rsidRDefault="003E7C7B">
            <w:pPr>
              <w:spacing w:after="0" w:line="240" w:lineRule="auto"/>
              <w:jc w:val="both"/>
              <w:rPr>
                <w:rFonts w:ascii="Times New Roman" w:eastAsia="Times New Roman" w:hAnsi="Times New Roman" w:cs="Times New Roman"/>
                <w:sz w:val="24"/>
                <w:szCs w:val="24"/>
              </w:rPr>
            </w:pPr>
          </w:p>
        </w:tc>
      </w:tr>
      <w:tr w:rsidR="003E7C7B" w14:paraId="2466850D" w14:textId="77777777" w:rsidTr="00AF4293">
        <w:tc>
          <w:tcPr>
            <w:tcW w:w="1985" w:type="dxa"/>
          </w:tcPr>
          <w:p w14:paraId="6CA7E420"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7FE77EC8"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6155" w:type="dxa"/>
          </w:tcPr>
          <w:p w14:paraId="6EF7B2DE"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w:t>
            </w:r>
          </w:p>
          <w:p w14:paraId="2F95E45D"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Chamber of Commerce (ICC), Paris.</w:t>
            </w:r>
          </w:p>
        </w:tc>
      </w:tr>
      <w:tr w:rsidR="003E7C7B" w14:paraId="27726D4B" w14:textId="77777777" w:rsidTr="00AF4293">
        <w:tc>
          <w:tcPr>
            <w:tcW w:w="1985" w:type="dxa"/>
          </w:tcPr>
          <w:p w14:paraId="0C0AFF38"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Insurance</w:t>
            </w:r>
          </w:p>
        </w:tc>
        <w:tc>
          <w:tcPr>
            <w:tcW w:w="709" w:type="dxa"/>
          </w:tcPr>
          <w:p w14:paraId="1CEDC35D"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6155" w:type="dxa"/>
          </w:tcPr>
          <w:p w14:paraId="686C8D3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goods supplied under the contract shall be fully insured in the currency of the bid price against loss or damage incidental to manufacture or acquisition, transportation, storage and delivery in the manner specified.</w:t>
            </w:r>
          </w:p>
        </w:tc>
      </w:tr>
      <w:tr w:rsidR="003E7C7B" w14:paraId="5A2722EE" w14:textId="77777777" w:rsidTr="00AF4293">
        <w:tc>
          <w:tcPr>
            <w:tcW w:w="1985" w:type="dxa"/>
          </w:tcPr>
          <w:p w14:paraId="6BD7A8D1"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4B743A35" w14:textId="77777777" w:rsidR="003E7C7B" w:rsidRDefault="003E7C7B">
            <w:pPr>
              <w:spacing w:after="0" w:line="240" w:lineRule="auto"/>
              <w:jc w:val="center"/>
              <w:rPr>
                <w:rFonts w:ascii="Times New Roman" w:eastAsia="Times New Roman" w:hAnsi="Times New Roman" w:cs="Times New Roman"/>
                <w:sz w:val="24"/>
                <w:szCs w:val="24"/>
              </w:rPr>
            </w:pPr>
          </w:p>
          <w:p w14:paraId="44E9ECD4"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6155" w:type="dxa"/>
          </w:tcPr>
          <w:p w14:paraId="5D2F583B" w14:textId="77777777" w:rsidR="003E7C7B" w:rsidRDefault="003E7C7B">
            <w:pPr>
              <w:spacing w:after="0" w:line="240" w:lineRule="auto"/>
              <w:rPr>
                <w:rFonts w:ascii="Times New Roman" w:eastAsia="Times New Roman" w:hAnsi="Times New Roman" w:cs="Times New Roman"/>
                <w:sz w:val="24"/>
                <w:szCs w:val="24"/>
              </w:rPr>
            </w:pPr>
          </w:p>
          <w:p w14:paraId="7C58B9C1"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delivery of the goods is required by the Purchaser on a CIF or CIP basis to a specified destination, the Supplier shall arrange and pay for insurance, naming the Purchaser as the </w:t>
            </w:r>
          </w:p>
          <w:p w14:paraId="72DB17A6"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Beneficiary and the Supplier shall be required to meet all transport and storage expenses until delivery.</w:t>
            </w:r>
          </w:p>
        </w:tc>
      </w:tr>
      <w:tr w:rsidR="003E7C7B" w14:paraId="725B882F" w14:textId="77777777" w:rsidTr="00AF4293">
        <w:tc>
          <w:tcPr>
            <w:tcW w:w="1985" w:type="dxa"/>
          </w:tcPr>
          <w:p w14:paraId="2A73E665" w14:textId="77777777" w:rsidR="003E7C7B" w:rsidRDefault="00B1626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8.  Warranty </w:t>
            </w:r>
          </w:p>
          <w:p w14:paraId="3B5A73AE"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18149C86"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6155" w:type="dxa"/>
          </w:tcPr>
          <w:p w14:paraId="69C59100"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Supplier warrants that all the goods supplied under the contract shall fully comply with the specification laid down in the contract.</w:t>
            </w:r>
          </w:p>
          <w:p w14:paraId="5B58A269" w14:textId="77777777" w:rsidR="003E7C7B" w:rsidRDefault="003E7C7B">
            <w:pPr>
              <w:spacing w:after="0" w:line="240" w:lineRule="auto"/>
              <w:rPr>
                <w:rFonts w:ascii="Times New Roman" w:eastAsia="Times New Roman" w:hAnsi="Times New Roman" w:cs="Times New Roman"/>
                <w:sz w:val="24"/>
                <w:szCs w:val="24"/>
              </w:rPr>
            </w:pPr>
          </w:p>
        </w:tc>
      </w:tr>
      <w:tr w:rsidR="003E7C7B" w14:paraId="57DA6C49" w14:textId="77777777" w:rsidTr="00AF4293">
        <w:tc>
          <w:tcPr>
            <w:tcW w:w="1985" w:type="dxa"/>
          </w:tcPr>
          <w:p w14:paraId="3C845E72"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3D28207E"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6155" w:type="dxa"/>
          </w:tcPr>
          <w:p w14:paraId="47735CE3"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warranty shall remain valid for one year after the goods have been delivered to the final destination indicated in the contract, and accepted by the Purchaser after installation and commissioning of equipment by the Supplier.</w:t>
            </w:r>
          </w:p>
          <w:p w14:paraId="2FBF4583" w14:textId="77777777" w:rsidR="003E7C7B" w:rsidRDefault="003E7C7B">
            <w:pPr>
              <w:spacing w:after="0" w:line="240" w:lineRule="auto"/>
              <w:rPr>
                <w:rFonts w:ascii="Times New Roman" w:eastAsia="Times New Roman" w:hAnsi="Times New Roman" w:cs="Times New Roman"/>
                <w:sz w:val="24"/>
                <w:szCs w:val="24"/>
              </w:rPr>
            </w:pPr>
          </w:p>
        </w:tc>
      </w:tr>
      <w:tr w:rsidR="003E7C7B" w14:paraId="3F369FFA" w14:textId="77777777" w:rsidTr="00AF4293">
        <w:tc>
          <w:tcPr>
            <w:tcW w:w="1985" w:type="dxa"/>
          </w:tcPr>
          <w:p w14:paraId="7179011C"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4A2C9225"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6155" w:type="dxa"/>
          </w:tcPr>
          <w:p w14:paraId="2AEF82C3"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Purchaser shall promptly notify the Supplier in writing of any claims arising under this warranty.</w:t>
            </w:r>
          </w:p>
          <w:p w14:paraId="41784D34" w14:textId="77777777" w:rsidR="003E7C7B" w:rsidRDefault="003E7C7B">
            <w:pPr>
              <w:spacing w:after="0" w:line="240" w:lineRule="auto"/>
              <w:rPr>
                <w:rFonts w:ascii="Times New Roman" w:eastAsia="Times New Roman" w:hAnsi="Times New Roman" w:cs="Times New Roman"/>
                <w:sz w:val="24"/>
                <w:szCs w:val="24"/>
              </w:rPr>
            </w:pPr>
          </w:p>
        </w:tc>
      </w:tr>
      <w:tr w:rsidR="003E7C7B" w14:paraId="2AD72652" w14:textId="77777777" w:rsidTr="00AF4293">
        <w:tc>
          <w:tcPr>
            <w:tcW w:w="1985" w:type="dxa"/>
          </w:tcPr>
          <w:p w14:paraId="2DA41CBA"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0BEEDC6C"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6155" w:type="dxa"/>
          </w:tcPr>
          <w:p w14:paraId="658ACE55"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receipt of such notice, the Supplier shall, within 30 days replace the defective goods without cost to the </w:t>
            </w:r>
            <w:r>
              <w:rPr>
                <w:rFonts w:ascii="Times New Roman" w:eastAsia="Times New Roman" w:hAnsi="Times New Roman" w:cs="Times New Roman"/>
                <w:sz w:val="24"/>
                <w:szCs w:val="24"/>
              </w:rPr>
              <w:lastRenderedPageBreak/>
              <w:t>Purchaser. The Supplier will be required to remove, at its own risk and cost, the defective goods.</w:t>
            </w:r>
          </w:p>
          <w:p w14:paraId="191A8E70" w14:textId="77777777" w:rsidR="003E7C7B" w:rsidRDefault="003E7C7B">
            <w:pPr>
              <w:spacing w:after="0" w:line="240" w:lineRule="auto"/>
              <w:rPr>
                <w:rFonts w:ascii="Times New Roman" w:eastAsia="Times New Roman" w:hAnsi="Times New Roman" w:cs="Times New Roman"/>
                <w:sz w:val="24"/>
                <w:szCs w:val="24"/>
              </w:rPr>
            </w:pPr>
          </w:p>
        </w:tc>
      </w:tr>
      <w:tr w:rsidR="003E7C7B" w14:paraId="0DCEF73A" w14:textId="77777777" w:rsidTr="00AF4293">
        <w:tc>
          <w:tcPr>
            <w:tcW w:w="1985" w:type="dxa"/>
          </w:tcPr>
          <w:p w14:paraId="1AE5E425"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9.   Payment</w:t>
            </w:r>
          </w:p>
        </w:tc>
        <w:tc>
          <w:tcPr>
            <w:tcW w:w="709" w:type="dxa"/>
          </w:tcPr>
          <w:p w14:paraId="006E1671"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6155" w:type="dxa"/>
          </w:tcPr>
          <w:p w14:paraId="1A5FACF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Payment shall be made in the currency in which the contract price has been stated in the Supplier's tender. </w:t>
            </w:r>
          </w:p>
          <w:p w14:paraId="637B573F" w14:textId="77777777" w:rsidR="003E7C7B" w:rsidRDefault="003E7C7B">
            <w:pPr>
              <w:spacing w:after="0" w:line="240" w:lineRule="auto"/>
              <w:rPr>
                <w:rFonts w:ascii="Times New Roman" w:eastAsia="Times New Roman" w:hAnsi="Times New Roman" w:cs="Times New Roman"/>
                <w:sz w:val="24"/>
                <w:szCs w:val="24"/>
              </w:rPr>
            </w:pPr>
          </w:p>
        </w:tc>
      </w:tr>
      <w:tr w:rsidR="003E7C7B" w14:paraId="019DAC8B" w14:textId="77777777" w:rsidTr="00AF4293">
        <w:tc>
          <w:tcPr>
            <w:tcW w:w="1985" w:type="dxa"/>
          </w:tcPr>
          <w:p w14:paraId="57EF1415"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09E24352"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6155" w:type="dxa"/>
          </w:tcPr>
          <w:p w14:paraId="483D6486"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of the goods supplied from within Ghana shall be made in Ghanaian Cedis after the delivery and installation and commissioning of goods to the satisfaction of the Purchaser.</w:t>
            </w:r>
          </w:p>
          <w:p w14:paraId="76464A4F" w14:textId="77777777" w:rsidR="003E7C7B" w:rsidRDefault="003E7C7B">
            <w:pPr>
              <w:spacing w:after="0" w:line="240" w:lineRule="auto"/>
              <w:rPr>
                <w:rFonts w:ascii="Times New Roman" w:eastAsia="Times New Roman" w:hAnsi="Times New Roman" w:cs="Times New Roman"/>
                <w:sz w:val="24"/>
                <w:szCs w:val="24"/>
              </w:rPr>
            </w:pPr>
          </w:p>
        </w:tc>
      </w:tr>
      <w:tr w:rsidR="003E7C7B" w14:paraId="6F00DC06" w14:textId="77777777" w:rsidTr="00AF4293">
        <w:tc>
          <w:tcPr>
            <w:tcW w:w="1985" w:type="dxa"/>
          </w:tcPr>
          <w:p w14:paraId="18F0FD15"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7029C507"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6155" w:type="dxa"/>
          </w:tcPr>
          <w:p w14:paraId="0D787DF1"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of the goods to be supplied from abroad shall be made in the following manner:</w:t>
            </w:r>
          </w:p>
          <w:p w14:paraId="62844111" w14:textId="77777777" w:rsidR="003E7C7B" w:rsidRDefault="003E7C7B">
            <w:pPr>
              <w:spacing w:after="0" w:line="240" w:lineRule="auto"/>
              <w:rPr>
                <w:rFonts w:ascii="Times New Roman" w:eastAsia="Times New Roman" w:hAnsi="Times New Roman" w:cs="Times New Roman"/>
                <w:sz w:val="24"/>
                <w:szCs w:val="24"/>
              </w:rPr>
            </w:pPr>
          </w:p>
          <w:p w14:paraId="06C12410" w14:textId="77777777" w:rsidR="003E7C7B" w:rsidRDefault="00B16268">
            <w:pPr>
              <w:spacing w:after="0" w:line="240" w:lineRule="auto"/>
              <w:ind w:left="1066" w:hanging="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On shipment: Eighty (80) percent of the contract price of the Goods shipped shall be paid through irrevocable confirmed letter of credit opened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xml:space="preserve"> of the Supplier in a bank in its country, upon submission of documents.</w:t>
            </w:r>
          </w:p>
          <w:p w14:paraId="3A912918" w14:textId="77777777" w:rsidR="003E7C7B" w:rsidRDefault="003E7C7B">
            <w:pPr>
              <w:spacing w:after="0" w:line="240" w:lineRule="auto"/>
              <w:ind w:left="720"/>
              <w:rPr>
                <w:rFonts w:ascii="Times New Roman" w:eastAsia="Times New Roman" w:hAnsi="Times New Roman" w:cs="Times New Roman"/>
                <w:sz w:val="24"/>
                <w:szCs w:val="24"/>
              </w:rPr>
            </w:pPr>
          </w:p>
          <w:p w14:paraId="6DE248CB" w14:textId="77777777" w:rsidR="003E7C7B" w:rsidRDefault="00B16268">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acceptance: Twenty (20) percent of the contract price of goods received shall be paid within thirty (30) days of receipt of the goods upon submission of claim supported by the acceptance certificate issued by the Purchaser.</w:t>
            </w:r>
          </w:p>
          <w:p w14:paraId="1D0F941A" w14:textId="77777777" w:rsidR="003E7C7B" w:rsidRDefault="003E7C7B">
            <w:pPr>
              <w:spacing w:after="0" w:line="240" w:lineRule="auto"/>
              <w:ind w:left="1080"/>
              <w:rPr>
                <w:rFonts w:ascii="Times New Roman" w:eastAsia="Times New Roman" w:hAnsi="Times New Roman" w:cs="Times New Roman"/>
                <w:sz w:val="24"/>
                <w:szCs w:val="24"/>
              </w:rPr>
            </w:pPr>
          </w:p>
          <w:p w14:paraId="79B162C3" w14:textId="77777777" w:rsidR="003E7C7B" w:rsidRDefault="00B1626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w:t>
            </w:r>
          </w:p>
          <w:p w14:paraId="2526D152" w14:textId="77777777" w:rsidR="003E7C7B" w:rsidRDefault="003E7C7B">
            <w:pPr>
              <w:spacing w:after="0" w:line="240" w:lineRule="auto"/>
              <w:ind w:left="720"/>
              <w:rPr>
                <w:rFonts w:ascii="Times New Roman" w:eastAsia="Times New Roman" w:hAnsi="Times New Roman" w:cs="Times New Roman"/>
                <w:sz w:val="24"/>
                <w:szCs w:val="24"/>
              </w:rPr>
            </w:pPr>
          </w:p>
          <w:p w14:paraId="5D3901A4" w14:textId="77777777" w:rsidR="003E7C7B" w:rsidRDefault="00B16268">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payment on satisfactory delivery and acceptance of goods.</w:t>
            </w:r>
          </w:p>
        </w:tc>
      </w:tr>
      <w:tr w:rsidR="003E7C7B" w14:paraId="2036BAA9" w14:textId="77777777" w:rsidTr="00AF4293">
        <w:tc>
          <w:tcPr>
            <w:tcW w:w="1985" w:type="dxa"/>
          </w:tcPr>
          <w:p w14:paraId="0F05BE28"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Prices</w:t>
            </w:r>
          </w:p>
        </w:tc>
        <w:tc>
          <w:tcPr>
            <w:tcW w:w="709" w:type="dxa"/>
          </w:tcPr>
          <w:p w14:paraId="6A5CAE44"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6155" w:type="dxa"/>
          </w:tcPr>
          <w:p w14:paraId="0096473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Prices charged by the Supplier for goods delivered under the contract shall not vary from the prices quoted by the Supplier in its sealed quotation.</w:t>
            </w:r>
          </w:p>
        </w:tc>
      </w:tr>
      <w:tr w:rsidR="003E7C7B" w14:paraId="341FDA63" w14:textId="77777777" w:rsidTr="00AF4293">
        <w:tc>
          <w:tcPr>
            <w:tcW w:w="1985" w:type="dxa"/>
          </w:tcPr>
          <w:p w14:paraId="6EA3A947"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11. </w:t>
            </w:r>
            <w:proofErr w:type="gramStart"/>
            <w:r>
              <w:rPr>
                <w:rFonts w:ascii="Times New Roman" w:eastAsia="Times New Roman" w:hAnsi="Times New Roman" w:cs="Times New Roman"/>
                <w:b/>
                <w:bCs/>
                <w:sz w:val="24"/>
                <w:szCs w:val="24"/>
              </w:rPr>
              <w:t>Liquidated  Damages</w:t>
            </w:r>
            <w:proofErr w:type="gramEnd"/>
          </w:p>
        </w:tc>
        <w:tc>
          <w:tcPr>
            <w:tcW w:w="709" w:type="dxa"/>
          </w:tcPr>
          <w:p w14:paraId="17A203DE"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6155" w:type="dxa"/>
          </w:tcPr>
          <w:p w14:paraId="3D7B094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 Supplier fails to deliver any or all of the goods within the time period specified in the contract, the Purchaser shall, without prejudice to its other remedies under the contract, 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tc>
      </w:tr>
      <w:tr w:rsidR="003E7C7B" w14:paraId="7FFC12EC" w14:textId="77777777" w:rsidTr="00AF4293">
        <w:tc>
          <w:tcPr>
            <w:tcW w:w="1985" w:type="dxa"/>
          </w:tcPr>
          <w:p w14:paraId="4509C987"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Resolution of Disputes</w:t>
            </w:r>
          </w:p>
        </w:tc>
        <w:tc>
          <w:tcPr>
            <w:tcW w:w="709" w:type="dxa"/>
          </w:tcPr>
          <w:p w14:paraId="23851769"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6155" w:type="dxa"/>
          </w:tcPr>
          <w:p w14:paraId="43DFE90B"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Purchaser and Supplier shall make every effort to resolve amicably by direct informal negotiation any disagreement or dispute arising between them under or in connection with the contract.</w:t>
            </w:r>
          </w:p>
        </w:tc>
      </w:tr>
      <w:tr w:rsidR="003E7C7B" w14:paraId="0EC10F40" w14:textId="77777777" w:rsidTr="00AF4293">
        <w:tc>
          <w:tcPr>
            <w:tcW w:w="1985" w:type="dxa"/>
          </w:tcPr>
          <w:p w14:paraId="046EF654"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2FEC9B1B" w14:textId="77777777" w:rsidR="003E7C7B" w:rsidRDefault="003E7C7B">
            <w:pPr>
              <w:spacing w:after="0" w:line="240" w:lineRule="auto"/>
              <w:rPr>
                <w:rFonts w:ascii="Times New Roman" w:eastAsia="Times New Roman" w:hAnsi="Times New Roman" w:cs="Times New Roman"/>
                <w:sz w:val="24"/>
                <w:szCs w:val="24"/>
              </w:rPr>
            </w:pPr>
          </w:p>
          <w:p w14:paraId="23072331"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6155" w:type="dxa"/>
          </w:tcPr>
          <w:p w14:paraId="63DDD41C" w14:textId="77777777" w:rsidR="003E7C7B" w:rsidRDefault="003E7C7B">
            <w:pPr>
              <w:spacing w:after="0" w:line="240" w:lineRule="auto"/>
              <w:rPr>
                <w:rFonts w:ascii="Times New Roman" w:eastAsia="Times New Roman" w:hAnsi="Times New Roman" w:cs="Times New Roman"/>
                <w:sz w:val="24"/>
                <w:szCs w:val="24"/>
              </w:rPr>
            </w:pPr>
          </w:p>
          <w:p w14:paraId="501F10AF" w14:textId="0D034495"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after thirty (30) days from the commencement of such informal negotiation, the Purchaser and Supplier have been unable to resolve amicably a contract dispute, it shall be referred by either party to an adjudicator agreed by the </w:t>
            </w:r>
            <w:r>
              <w:rPr>
                <w:rFonts w:ascii="Times New Roman" w:eastAsia="Times New Roman" w:hAnsi="Times New Roman" w:cs="Times New Roman"/>
                <w:sz w:val="24"/>
                <w:szCs w:val="24"/>
              </w:rPr>
              <w:lastRenderedPageBreak/>
              <w:t xml:space="preserve">parties. In the event of </w:t>
            </w:r>
            <w:r w:rsidR="00D30656">
              <w:rPr>
                <w:rFonts w:ascii="Times New Roman" w:eastAsia="Times New Roman" w:hAnsi="Times New Roman" w:cs="Times New Roman"/>
                <w:sz w:val="24"/>
                <w:szCs w:val="24"/>
              </w:rPr>
              <w:t>disagreement,</w:t>
            </w:r>
            <w:r>
              <w:rPr>
                <w:rFonts w:ascii="Times New Roman" w:eastAsia="Times New Roman" w:hAnsi="Times New Roman" w:cs="Times New Roman"/>
                <w:sz w:val="24"/>
                <w:szCs w:val="24"/>
              </w:rPr>
              <w:t xml:space="preserve"> the adjudicator shall be appointed in accordance with the Laws and Rules of Ghana.</w:t>
            </w:r>
          </w:p>
          <w:p w14:paraId="52CFF399" w14:textId="77777777" w:rsidR="003E7C7B" w:rsidRDefault="003E7C7B">
            <w:pPr>
              <w:spacing w:after="0" w:line="240" w:lineRule="auto"/>
              <w:rPr>
                <w:rFonts w:ascii="Times New Roman" w:eastAsia="Times New Roman" w:hAnsi="Times New Roman" w:cs="Times New Roman"/>
                <w:sz w:val="24"/>
                <w:szCs w:val="24"/>
              </w:rPr>
            </w:pPr>
          </w:p>
        </w:tc>
      </w:tr>
      <w:tr w:rsidR="003E7C7B" w14:paraId="227A7EF6" w14:textId="77777777" w:rsidTr="00AF4293">
        <w:tc>
          <w:tcPr>
            <w:tcW w:w="1985" w:type="dxa"/>
          </w:tcPr>
          <w:p w14:paraId="1F72B57C"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13. Governing Language</w:t>
            </w:r>
          </w:p>
        </w:tc>
        <w:tc>
          <w:tcPr>
            <w:tcW w:w="709" w:type="dxa"/>
          </w:tcPr>
          <w:p w14:paraId="0EA92879"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6155" w:type="dxa"/>
          </w:tcPr>
          <w:p w14:paraId="0A8255F2"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Governing Language shall be English</w:t>
            </w:r>
          </w:p>
          <w:p w14:paraId="4527C9EE" w14:textId="77777777" w:rsidR="003E7C7B" w:rsidRDefault="003E7C7B">
            <w:pPr>
              <w:spacing w:after="0" w:line="240" w:lineRule="auto"/>
              <w:rPr>
                <w:rFonts w:ascii="Times New Roman" w:eastAsia="Times New Roman" w:hAnsi="Times New Roman" w:cs="Times New Roman"/>
                <w:sz w:val="24"/>
                <w:szCs w:val="24"/>
              </w:rPr>
            </w:pPr>
          </w:p>
        </w:tc>
      </w:tr>
      <w:tr w:rsidR="003E7C7B" w14:paraId="090848A5" w14:textId="77777777" w:rsidTr="00AF4293">
        <w:tc>
          <w:tcPr>
            <w:tcW w:w="1985" w:type="dxa"/>
          </w:tcPr>
          <w:p w14:paraId="5065727E"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Applicable Law</w:t>
            </w:r>
          </w:p>
        </w:tc>
        <w:tc>
          <w:tcPr>
            <w:tcW w:w="709" w:type="dxa"/>
          </w:tcPr>
          <w:p w14:paraId="5EE61E6B"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6155" w:type="dxa"/>
          </w:tcPr>
          <w:p w14:paraId="3D29D61F"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applicable law shall be the Laws of Ghana.</w:t>
            </w:r>
          </w:p>
        </w:tc>
      </w:tr>
      <w:tr w:rsidR="003E7C7B" w:rsidRPr="004E05AA" w14:paraId="31461C3A" w14:textId="77777777" w:rsidTr="00AF4293">
        <w:tc>
          <w:tcPr>
            <w:tcW w:w="1985" w:type="dxa"/>
          </w:tcPr>
          <w:p w14:paraId="1DD78C34"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  Notices</w:t>
            </w:r>
          </w:p>
        </w:tc>
        <w:tc>
          <w:tcPr>
            <w:tcW w:w="709" w:type="dxa"/>
          </w:tcPr>
          <w:p w14:paraId="712A6B73"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6155" w:type="dxa"/>
          </w:tcPr>
          <w:p w14:paraId="0368FC5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Purchaser's address for notice purposes:</w:t>
            </w:r>
          </w:p>
          <w:p w14:paraId="6DA535E6" w14:textId="77777777" w:rsidR="003E7C7B" w:rsidRDefault="003E7C7B">
            <w:pPr>
              <w:spacing w:after="0" w:line="240" w:lineRule="auto"/>
              <w:rPr>
                <w:rFonts w:ascii="Times New Roman" w:eastAsia="Times New Roman" w:hAnsi="Times New Roman" w:cs="Times New Roman"/>
                <w:b/>
                <w:bCs/>
                <w:i/>
                <w:iCs/>
                <w:sz w:val="24"/>
                <w:szCs w:val="24"/>
              </w:rPr>
            </w:pPr>
          </w:p>
          <w:p w14:paraId="461D9273" w14:textId="77777777" w:rsidR="00D07B0D" w:rsidRPr="00D07B0D" w:rsidRDefault="00D07B0D" w:rsidP="00A20809">
            <w:pPr>
              <w:spacing w:after="0" w:line="240" w:lineRule="auto"/>
              <w:ind w:left="720"/>
              <w:rPr>
                <w:rFonts w:asciiTheme="majorBidi" w:hAnsiTheme="majorBidi" w:cstheme="majorBidi"/>
                <w:b/>
                <w:bCs/>
                <w:lang w:val="en-US"/>
              </w:rPr>
            </w:pPr>
            <w:r w:rsidRPr="00D07B0D">
              <w:rPr>
                <w:rFonts w:asciiTheme="majorBidi" w:hAnsiTheme="majorBidi" w:cstheme="majorBidi"/>
                <w:b/>
                <w:bCs/>
                <w:lang w:val="en-US"/>
              </w:rPr>
              <w:t>The Chief Director</w:t>
            </w:r>
          </w:p>
          <w:p w14:paraId="77882682" w14:textId="68FFB905" w:rsidR="00D07B0D" w:rsidRPr="00D07B0D" w:rsidRDefault="00D07B0D" w:rsidP="00A20809">
            <w:pPr>
              <w:spacing w:after="0" w:line="240" w:lineRule="auto"/>
              <w:ind w:left="720"/>
              <w:rPr>
                <w:rFonts w:asciiTheme="majorBidi" w:hAnsiTheme="majorBidi" w:cstheme="majorBidi"/>
                <w:b/>
                <w:bCs/>
                <w:lang w:val="en-US"/>
              </w:rPr>
            </w:pPr>
            <w:r w:rsidRPr="00D07B0D">
              <w:rPr>
                <w:rFonts w:asciiTheme="majorBidi" w:hAnsiTheme="majorBidi" w:cstheme="majorBidi"/>
                <w:b/>
                <w:bCs/>
                <w:lang w:val="en-US"/>
              </w:rPr>
              <w:t>Ministry of Foreign Affairs</w:t>
            </w:r>
          </w:p>
          <w:p w14:paraId="2B35DC15" w14:textId="77777777" w:rsidR="00D07B0D" w:rsidRPr="00D07B0D" w:rsidRDefault="00D07B0D" w:rsidP="00A20809">
            <w:pPr>
              <w:spacing w:after="0" w:line="240" w:lineRule="auto"/>
              <w:ind w:left="720"/>
              <w:rPr>
                <w:rFonts w:asciiTheme="majorBidi" w:hAnsiTheme="majorBidi" w:cstheme="majorBidi"/>
                <w:b/>
                <w:bCs/>
                <w:lang w:val="en-US"/>
              </w:rPr>
            </w:pPr>
            <w:r w:rsidRPr="00D07B0D">
              <w:rPr>
                <w:rFonts w:asciiTheme="majorBidi" w:hAnsiTheme="majorBidi" w:cstheme="majorBidi"/>
                <w:b/>
                <w:bCs/>
                <w:lang w:val="en-US"/>
              </w:rPr>
              <w:t>No.5 Agostinho Neto Road</w:t>
            </w:r>
          </w:p>
          <w:p w14:paraId="4C48EA92" w14:textId="77777777" w:rsidR="00D07B0D" w:rsidRPr="00D07B0D" w:rsidRDefault="00D07B0D" w:rsidP="00A20809">
            <w:pPr>
              <w:spacing w:after="0" w:line="240" w:lineRule="auto"/>
              <w:ind w:left="720"/>
              <w:rPr>
                <w:rFonts w:asciiTheme="majorBidi" w:hAnsiTheme="majorBidi" w:cstheme="majorBidi"/>
                <w:b/>
                <w:bCs/>
                <w:lang w:val="en-US"/>
              </w:rPr>
            </w:pPr>
            <w:r w:rsidRPr="00D07B0D">
              <w:rPr>
                <w:rFonts w:asciiTheme="majorBidi" w:hAnsiTheme="majorBidi" w:cstheme="majorBidi"/>
                <w:b/>
                <w:bCs/>
                <w:lang w:val="en-US"/>
              </w:rPr>
              <w:t>Fourth Floor Room No D404</w:t>
            </w:r>
          </w:p>
          <w:p w14:paraId="245BADD2" w14:textId="77777777" w:rsidR="00D07B0D" w:rsidRPr="00D07B0D" w:rsidRDefault="00D07B0D" w:rsidP="00A20809">
            <w:pPr>
              <w:spacing w:after="0" w:line="240" w:lineRule="auto"/>
              <w:ind w:left="720"/>
              <w:rPr>
                <w:rFonts w:asciiTheme="majorBidi" w:hAnsiTheme="majorBidi" w:cstheme="majorBidi"/>
                <w:b/>
                <w:bCs/>
                <w:lang w:val="fr-FR"/>
              </w:rPr>
            </w:pPr>
            <w:r w:rsidRPr="00D07B0D">
              <w:rPr>
                <w:rFonts w:asciiTheme="majorBidi" w:hAnsiTheme="majorBidi" w:cstheme="majorBidi"/>
                <w:b/>
                <w:bCs/>
                <w:lang w:val="fr-FR"/>
              </w:rPr>
              <w:t>P. O.  Box M53, Accra</w:t>
            </w:r>
          </w:p>
          <w:p w14:paraId="6C280F67" w14:textId="77777777" w:rsidR="00D07B0D" w:rsidRPr="00F4665D" w:rsidRDefault="00D07B0D" w:rsidP="00A20809">
            <w:pPr>
              <w:spacing w:after="0" w:line="240" w:lineRule="auto"/>
              <w:ind w:left="720"/>
              <w:rPr>
                <w:rFonts w:asciiTheme="majorBidi" w:hAnsiTheme="majorBidi" w:cstheme="majorBidi"/>
                <w:b/>
                <w:bCs/>
                <w:lang w:val="fr-FR"/>
              </w:rPr>
            </w:pPr>
            <w:r w:rsidRPr="00F4665D">
              <w:rPr>
                <w:rFonts w:asciiTheme="majorBidi" w:hAnsiTheme="majorBidi" w:cstheme="majorBidi"/>
                <w:b/>
                <w:bCs/>
                <w:lang w:val="fr-FR"/>
              </w:rPr>
              <w:t>Tel. : 0302999615</w:t>
            </w:r>
          </w:p>
          <w:p w14:paraId="3256CB75" w14:textId="1473C165" w:rsidR="000828DC" w:rsidRPr="00D07B0D" w:rsidRDefault="000828DC" w:rsidP="009B68CD">
            <w:pPr>
              <w:spacing w:after="0" w:line="240" w:lineRule="auto"/>
              <w:ind w:left="720"/>
              <w:rPr>
                <w:rFonts w:asciiTheme="majorBidi" w:hAnsiTheme="majorBidi" w:cstheme="majorBidi"/>
                <w:b/>
                <w:bCs/>
                <w:lang w:val="en-US"/>
              </w:rPr>
            </w:pPr>
            <w:r w:rsidRPr="00D07B0D">
              <w:rPr>
                <w:rFonts w:asciiTheme="majorBidi" w:hAnsiTheme="majorBidi" w:cstheme="majorBidi"/>
                <w:b/>
                <w:bCs/>
                <w:lang w:val="en-US"/>
              </w:rPr>
              <w:t>Attn.: Director Procurement</w:t>
            </w:r>
          </w:p>
          <w:p w14:paraId="494D17FF" w14:textId="77777777" w:rsidR="003E7C7B" w:rsidRPr="00F4665D" w:rsidRDefault="003E7C7B" w:rsidP="00591BE3">
            <w:pPr>
              <w:spacing w:after="0" w:line="240" w:lineRule="auto"/>
              <w:jc w:val="center"/>
              <w:rPr>
                <w:rFonts w:ascii="Times New Roman" w:eastAsia="Times New Roman" w:hAnsi="Times New Roman" w:cs="Times New Roman"/>
                <w:b/>
                <w:bCs/>
                <w:sz w:val="24"/>
                <w:szCs w:val="24"/>
                <w:lang w:val="en-US"/>
              </w:rPr>
            </w:pPr>
          </w:p>
          <w:p w14:paraId="2D9E699B" w14:textId="6E9C7880" w:rsidR="003E7C7B" w:rsidRPr="00F4665D" w:rsidRDefault="003E7C7B">
            <w:pPr>
              <w:spacing w:after="0" w:line="240" w:lineRule="auto"/>
              <w:rPr>
                <w:rFonts w:ascii="Times New Roman" w:eastAsia="Times New Roman" w:hAnsi="Times New Roman" w:cs="Times New Roman"/>
                <w:color w:val="FF0000"/>
                <w:sz w:val="24"/>
                <w:szCs w:val="24"/>
                <w:lang w:val="en-US"/>
              </w:rPr>
            </w:pPr>
          </w:p>
        </w:tc>
      </w:tr>
      <w:tr w:rsidR="003E7C7B" w14:paraId="4A1E951E" w14:textId="77777777" w:rsidTr="00AF4293">
        <w:tc>
          <w:tcPr>
            <w:tcW w:w="1985" w:type="dxa"/>
          </w:tcPr>
          <w:p w14:paraId="69B5AA65" w14:textId="77777777" w:rsidR="003E7C7B" w:rsidRPr="00F4665D" w:rsidRDefault="003E7C7B">
            <w:pPr>
              <w:spacing w:after="0" w:line="240" w:lineRule="auto"/>
              <w:ind w:left="360" w:hanging="360"/>
              <w:rPr>
                <w:rFonts w:ascii="Times New Roman" w:eastAsia="Times New Roman" w:hAnsi="Times New Roman" w:cs="Times New Roman"/>
                <w:b/>
                <w:bCs/>
                <w:sz w:val="24"/>
                <w:szCs w:val="24"/>
                <w:lang w:val="en-US"/>
              </w:rPr>
            </w:pPr>
          </w:p>
        </w:tc>
        <w:tc>
          <w:tcPr>
            <w:tcW w:w="709" w:type="dxa"/>
          </w:tcPr>
          <w:p w14:paraId="7956CFE9" w14:textId="77777777" w:rsidR="003E7C7B" w:rsidRPr="00F4665D" w:rsidRDefault="003E7C7B">
            <w:pPr>
              <w:spacing w:after="0" w:line="240" w:lineRule="auto"/>
              <w:rPr>
                <w:rFonts w:ascii="Times New Roman" w:eastAsia="Times New Roman" w:hAnsi="Times New Roman" w:cs="Times New Roman"/>
                <w:sz w:val="24"/>
                <w:szCs w:val="24"/>
                <w:lang w:val="en-US"/>
              </w:rPr>
            </w:pPr>
          </w:p>
          <w:p w14:paraId="12731B14"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6155" w:type="dxa"/>
          </w:tcPr>
          <w:p w14:paraId="64E28470" w14:textId="77777777" w:rsidR="003E7C7B" w:rsidRDefault="003E7C7B">
            <w:pPr>
              <w:spacing w:after="0" w:line="240" w:lineRule="auto"/>
              <w:rPr>
                <w:rFonts w:ascii="Times New Roman" w:eastAsia="Times New Roman" w:hAnsi="Times New Roman" w:cs="Times New Roman"/>
                <w:sz w:val="24"/>
                <w:szCs w:val="24"/>
              </w:rPr>
            </w:pPr>
          </w:p>
          <w:p w14:paraId="60FFA30A"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Supplier’s address for notice purposes:</w:t>
            </w:r>
          </w:p>
        </w:tc>
      </w:tr>
      <w:tr w:rsidR="003E7C7B" w14:paraId="2DFD1983" w14:textId="77777777" w:rsidTr="00AF4293">
        <w:tc>
          <w:tcPr>
            <w:tcW w:w="1985" w:type="dxa"/>
          </w:tcPr>
          <w:p w14:paraId="124B7B9D"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74D1F619" w14:textId="77777777" w:rsidR="003E7C7B" w:rsidRDefault="003E7C7B">
            <w:pPr>
              <w:spacing w:after="0" w:line="240" w:lineRule="auto"/>
              <w:rPr>
                <w:rFonts w:ascii="Times New Roman" w:eastAsia="Times New Roman" w:hAnsi="Times New Roman" w:cs="Times New Roman"/>
                <w:sz w:val="24"/>
                <w:szCs w:val="24"/>
              </w:rPr>
            </w:pPr>
          </w:p>
        </w:tc>
        <w:tc>
          <w:tcPr>
            <w:tcW w:w="6155" w:type="dxa"/>
          </w:tcPr>
          <w:p w14:paraId="35DB0289"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w:t>
            </w:r>
          </w:p>
        </w:tc>
      </w:tr>
      <w:tr w:rsidR="003E7C7B" w14:paraId="29FC0EBA" w14:textId="77777777" w:rsidTr="00AF4293">
        <w:tc>
          <w:tcPr>
            <w:tcW w:w="1985" w:type="dxa"/>
          </w:tcPr>
          <w:p w14:paraId="61C884F7"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64A1D16B" w14:textId="77777777" w:rsidR="003E7C7B" w:rsidRDefault="003E7C7B">
            <w:pPr>
              <w:spacing w:after="0" w:line="240" w:lineRule="auto"/>
              <w:rPr>
                <w:rFonts w:ascii="Times New Roman" w:eastAsia="Times New Roman" w:hAnsi="Times New Roman" w:cs="Times New Roman"/>
                <w:sz w:val="24"/>
                <w:szCs w:val="24"/>
              </w:rPr>
            </w:pPr>
          </w:p>
        </w:tc>
        <w:tc>
          <w:tcPr>
            <w:tcW w:w="6155" w:type="dxa"/>
          </w:tcPr>
          <w:p w14:paraId="2EEBDFF9"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tc>
      </w:tr>
      <w:tr w:rsidR="003E7C7B" w14:paraId="3C979F33" w14:textId="77777777" w:rsidTr="00AF4293">
        <w:tc>
          <w:tcPr>
            <w:tcW w:w="1985" w:type="dxa"/>
          </w:tcPr>
          <w:p w14:paraId="45CDC30C"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01C07629" w14:textId="77777777" w:rsidR="003E7C7B" w:rsidRDefault="003E7C7B">
            <w:pPr>
              <w:spacing w:after="0" w:line="240" w:lineRule="auto"/>
              <w:rPr>
                <w:rFonts w:ascii="Times New Roman" w:eastAsia="Times New Roman" w:hAnsi="Times New Roman" w:cs="Times New Roman"/>
                <w:sz w:val="24"/>
                <w:szCs w:val="24"/>
              </w:rPr>
            </w:pPr>
          </w:p>
        </w:tc>
        <w:tc>
          <w:tcPr>
            <w:tcW w:w="6155" w:type="dxa"/>
          </w:tcPr>
          <w:p w14:paraId="4F81AB5B" w14:textId="77777777" w:rsidR="003E7C7B" w:rsidRDefault="003E7C7B">
            <w:pPr>
              <w:spacing w:after="0" w:line="240" w:lineRule="auto"/>
              <w:rPr>
                <w:rFonts w:ascii="Times New Roman" w:eastAsia="Times New Roman" w:hAnsi="Times New Roman" w:cs="Times New Roman"/>
                <w:sz w:val="24"/>
                <w:szCs w:val="24"/>
              </w:rPr>
            </w:pPr>
          </w:p>
        </w:tc>
      </w:tr>
      <w:tr w:rsidR="003E7C7B" w14:paraId="0CFDF71A" w14:textId="77777777" w:rsidTr="00AF4293">
        <w:tc>
          <w:tcPr>
            <w:tcW w:w="1985" w:type="dxa"/>
          </w:tcPr>
          <w:p w14:paraId="1FC3298B" w14:textId="77777777" w:rsidR="003E7C7B" w:rsidRDefault="00B16268">
            <w:pPr>
              <w:spacing w:after="0" w:line="240" w:lineRule="auto"/>
              <w:ind w:left="3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 Taxes and Duties</w:t>
            </w:r>
          </w:p>
        </w:tc>
        <w:tc>
          <w:tcPr>
            <w:tcW w:w="709" w:type="dxa"/>
          </w:tcPr>
          <w:p w14:paraId="1D1D6DF3"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6155" w:type="dxa"/>
          </w:tcPr>
          <w:p w14:paraId="0D0FBC73"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Supplier shall be entirely responsible for all taxes, duties,</w:t>
            </w:r>
          </w:p>
          <w:p w14:paraId="6D6EDF9D"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License fees for the initial period of purchase covered by warranty and other such levies imposed by the Government of Ghana.</w:t>
            </w:r>
          </w:p>
          <w:p w14:paraId="2FBD51F5" w14:textId="77777777" w:rsidR="00364C67" w:rsidRDefault="00364C67">
            <w:pPr>
              <w:spacing w:after="0" w:line="240" w:lineRule="auto"/>
              <w:rPr>
                <w:rFonts w:ascii="Times New Roman" w:eastAsia="Times New Roman" w:hAnsi="Times New Roman" w:cs="Times New Roman"/>
                <w:sz w:val="24"/>
                <w:szCs w:val="24"/>
              </w:rPr>
            </w:pPr>
          </w:p>
        </w:tc>
      </w:tr>
      <w:tr w:rsidR="003E7C7B" w14:paraId="288301E0" w14:textId="77777777" w:rsidTr="00AF4293">
        <w:tc>
          <w:tcPr>
            <w:tcW w:w="1985" w:type="dxa"/>
          </w:tcPr>
          <w:p w14:paraId="05FD64C9" w14:textId="77777777" w:rsidR="003E7C7B" w:rsidRDefault="00B1626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 Operation, Maintenance and Spare-parts Manuals</w:t>
            </w:r>
          </w:p>
          <w:p w14:paraId="6510194E" w14:textId="77777777" w:rsidR="003E7C7B" w:rsidRDefault="003E7C7B">
            <w:pPr>
              <w:spacing w:after="0" w:line="240" w:lineRule="auto"/>
              <w:ind w:left="360" w:hanging="360"/>
              <w:rPr>
                <w:rFonts w:ascii="Times New Roman" w:eastAsia="Times New Roman" w:hAnsi="Times New Roman" w:cs="Times New Roman"/>
                <w:b/>
                <w:bCs/>
                <w:sz w:val="24"/>
                <w:szCs w:val="24"/>
              </w:rPr>
            </w:pPr>
          </w:p>
        </w:tc>
        <w:tc>
          <w:tcPr>
            <w:tcW w:w="709" w:type="dxa"/>
          </w:tcPr>
          <w:p w14:paraId="35A7BE92"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6155" w:type="dxa"/>
          </w:tcPr>
          <w:p w14:paraId="7F46BCD4"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successful Supplier shall supply 2 copies of manufacturer's operation, maintenance and spare-part manuals of the goods (Equipment).</w:t>
            </w:r>
          </w:p>
          <w:p w14:paraId="57C71065" w14:textId="77777777" w:rsidR="003E7C7B" w:rsidRDefault="003E7C7B">
            <w:pPr>
              <w:spacing w:after="0" w:line="240" w:lineRule="auto"/>
              <w:rPr>
                <w:rFonts w:ascii="Times New Roman" w:eastAsia="Times New Roman" w:hAnsi="Times New Roman" w:cs="Times New Roman"/>
                <w:sz w:val="24"/>
                <w:szCs w:val="24"/>
              </w:rPr>
            </w:pPr>
          </w:p>
          <w:p w14:paraId="0ACCC471" w14:textId="77777777" w:rsidR="003E7C7B" w:rsidRDefault="003E7C7B">
            <w:pPr>
              <w:spacing w:after="0" w:line="240" w:lineRule="auto"/>
              <w:rPr>
                <w:rFonts w:ascii="Times New Roman" w:eastAsia="Times New Roman" w:hAnsi="Times New Roman" w:cs="Times New Roman"/>
                <w:sz w:val="24"/>
                <w:szCs w:val="24"/>
              </w:rPr>
            </w:pPr>
          </w:p>
          <w:p w14:paraId="6C98DD0B" w14:textId="77777777" w:rsidR="003E7C7B" w:rsidRDefault="003E7C7B">
            <w:pPr>
              <w:spacing w:after="0" w:line="240" w:lineRule="auto"/>
              <w:rPr>
                <w:rFonts w:ascii="Times New Roman" w:eastAsia="Times New Roman" w:hAnsi="Times New Roman" w:cs="Times New Roman"/>
                <w:sz w:val="24"/>
                <w:szCs w:val="24"/>
              </w:rPr>
            </w:pPr>
          </w:p>
          <w:p w14:paraId="3F64DF77" w14:textId="77777777" w:rsidR="003E7C7B" w:rsidRDefault="003E7C7B">
            <w:pPr>
              <w:spacing w:after="0" w:line="240" w:lineRule="auto"/>
              <w:rPr>
                <w:rFonts w:ascii="Times New Roman" w:eastAsia="Times New Roman" w:hAnsi="Times New Roman" w:cs="Times New Roman"/>
                <w:sz w:val="24"/>
                <w:szCs w:val="24"/>
              </w:rPr>
            </w:pPr>
          </w:p>
          <w:p w14:paraId="1BDDA46F" w14:textId="77777777" w:rsidR="003E7C7B" w:rsidRDefault="003E7C7B">
            <w:pPr>
              <w:spacing w:after="0" w:line="240" w:lineRule="auto"/>
              <w:rPr>
                <w:rFonts w:ascii="Times New Roman" w:eastAsia="Times New Roman" w:hAnsi="Times New Roman" w:cs="Times New Roman"/>
                <w:sz w:val="24"/>
                <w:szCs w:val="24"/>
              </w:rPr>
            </w:pPr>
          </w:p>
          <w:p w14:paraId="20FA05C0" w14:textId="77777777" w:rsidR="003E7C7B" w:rsidRDefault="003E7C7B">
            <w:pPr>
              <w:spacing w:after="0" w:line="240" w:lineRule="auto"/>
              <w:rPr>
                <w:rFonts w:ascii="Times New Roman" w:eastAsia="Times New Roman" w:hAnsi="Times New Roman" w:cs="Times New Roman"/>
                <w:sz w:val="24"/>
                <w:szCs w:val="24"/>
              </w:rPr>
            </w:pPr>
          </w:p>
          <w:p w14:paraId="32BB5EE8" w14:textId="77777777" w:rsidR="003E7C7B" w:rsidRDefault="003E7C7B">
            <w:pPr>
              <w:spacing w:after="0" w:line="240" w:lineRule="auto"/>
              <w:rPr>
                <w:rFonts w:ascii="Times New Roman" w:eastAsia="Times New Roman" w:hAnsi="Times New Roman" w:cs="Times New Roman"/>
                <w:sz w:val="24"/>
                <w:szCs w:val="24"/>
              </w:rPr>
            </w:pPr>
          </w:p>
          <w:p w14:paraId="5934C10C" w14:textId="77777777" w:rsidR="003E7C7B" w:rsidRDefault="003E7C7B">
            <w:pPr>
              <w:spacing w:after="0" w:line="240" w:lineRule="auto"/>
              <w:rPr>
                <w:rFonts w:ascii="Times New Roman" w:eastAsia="Times New Roman" w:hAnsi="Times New Roman" w:cs="Times New Roman"/>
                <w:sz w:val="24"/>
                <w:szCs w:val="24"/>
              </w:rPr>
            </w:pPr>
          </w:p>
          <w:p w14:paraId="57DED03C" w14:textId="77777777" w:rsidR="003E7C7B" w:rsidRDefault="003E7C7B">
            <w:pPr>
              <w:spacing w:after="0" w:line="240" w:lineRule="auto"/>
              <w:rPr>
                <w:rFonts w:ascii="Times New Roman" w:eastAsia="Times New Roman" w:hAnsi="Times New Roman" w:cs="Times New Roman"/>
                <w:sz w:val="24"/>
                <w:szCs w:val="24"/>
              </w:rPr>
            </w:pPr>
          </w:p>
          <w:p w14:paraId="19E776B3" w14:textId="77777777" w:rsidR="003E7C7B" w:rsidRDefault="003E7C7B">
            <w:pPr>
              <w:spacing w:after="0" w:line="240" w:lineRule="auto"/>
              <w:rPr>
                <w:rFonts w:ascii="Times New Roman" w:eastAsia="Times New Roman" w:hAnsi="Times New Roman" w:cs="Times New Roman"/>
                <w:sz w:val="24"/>
                <w:szCs w:val="24"/>
              </w:rPr>
            </w:pPr>
          </w:p>
          <w:p w14:paraId="5FC16FE4" w14:textId="77777777" w:rsidR="003E7C7B" w:rsidRDefault="003E7C7B">
            <w:pPr>
              <w:spacing w:after="0" w:line="240" w:lineRule="auto"/>
              <w:rPr>
                <w:rFonts w:ascii="Times New Roman" w:eastAsia="Times New Roman" w:hAnsi="Times New Roman" w:cs="Times New Roman"/>
                <w:sz w:val="24"/>
                <w:szCs w:val="24"/>
              </w:rPr>
            </w:pPr>
          </w:p>
          <w:p w14:paraId="1AEE66E1" w14:textId="77777777" w:rsidR="003E7C7B" w:rsidRDefault="003E7C7B">
            <w:pPr>
              <w:spacing w:after="0" w:line="240" w:lineRule="auto"/>
              <w:rPr>
                <w:rFonts w:ascii="Times New Roman" w:eastAsia="Times New Roman" w:hAnsi="Times New Roman" w:cs="Times New Roman"/>
                <w:sz w:val="24"/>
                <w:szCs w:val="24"/>
              </w:rPr>
            </w:pPr>
          </w:p>
          <w:p w14:paraId="46ED928A" w14:textId="77777777" w:rsidR="003E7C7B" w:rsidRDefault="003E7C7B">
            <w:pPr>
              <w:spacing w:after="0" w:line="240" w:lineRule="auto"/>
              <w:rPr>
                <w:rFonts w:ascii="Times New Roman" w:eastAsia="Times New Roman" w:hAnsi="Times New Roman" w:cs="Times New Roman"/>
                <w:sz w:val="24"/>
                <w:szCs w:val="24"/>
              </w:rPr>
            </w:pPr>
          </w:p>
          <w:p w14:paraId="231B98F1" w14:textId="77777777" w:rsidR="003E7C7B" w:rsidRDefault="003E7C7B">
            <w:pPr>
              <w:spacing w:after="0" w:line="240" w:lineRule="auto"/>
              <w:rPr>
                <w:rFonts w:ascii="Times New Roman" w:eastAsia="Times New Roman" w:hAnsi="Times New Roman" w:cs="Times New Roman"/>
                <w:sz w:val="24"/>
                <w:szCs w:val="24"/>
              </w:rPr>
            </w:pPr>
          </w:p>
          <w:p w14:paraId="74C72319" w14:textId="77777777" w:rsidR="003E7C7B" w:rsidRDefault="003E7C7B">
            <w:pPr>
              <w:spacing w:after="0" w:line="240" w:lineRule="auto"/>
              <w:rPr>
                <w:rFonts w:ascii="Times New Roman" w:eastAsia="Times New Roman" w:hAnsi="Times New Roman" w:cs="Times New Roman"/>
                <w:sz w:val="24"/>
                <w:szCs w:val="24"/>
              </w:rPr>
            </w:pPr>
          </w:p>
          <w:p w14:paraId="79192788" w14:textId="77777777" w:rsidR="003E7C7B" w:rsidRDefault="003E7C7B">
            <w:pPr>
              <w:spacing w:after="0" w:line="240" w:lineRule="auto"/>
              <w:rPr>
                <w:rFonts w:ascii="Times New Roman" w:eastAsia="Times New Roman" w:hAnsi="Times New Roman" w:cs="Times New Roman"/>
                <w:sz w:val="24"/>
                <w:szCs w:val="24"/>
              </w:rPr>
            </w:pPr>
          </w:p>
          <w:p w14:paraId="10A5A9AF" w14:textId="1F6414FB" w:rsidR="007C74B8" w:rsidRDefault="007C74B8">
            <w:pPr>
              <w:spacing w:after="0" w:line="240" w:lineRule="auto"/>
              <w:rPr>
                <w:rFonts w:ascii="Times New Roman" w:eastAsia="Times New Roman" w:hAnsi="Times New Roman" w:cs="Times New Roman"/>
                <w:sz w:val="24"/>
                <w:szCs w:val="24"/>
              </w:rPr>
            </w:pPr>
          </w:p>
          <w:p w14:paraId="5D85B6C0" w14:textId="77777777" w:rsidR="00DB4522" w:rsidRDefault="00DB4522">
            <w:pPr>
              <w:spacing w:after="0" w:line="240" w:lineRule="auto"/>
              <w:rPr>
                <w:rFonts w:ascii="Times New Roman" w:eastAsia="Times New Roman" w:hAnsi="Times New Roman" w:cs="Times New Roman"/>
                <w:sz w:val="24"/>
                <w:szCs w:val="24"/>
              </w:rPr>
            </w:pPr>
          </w:p>
          <w:p w14:paraId="550E814B" w14:textId="77777777" w:rsidR="003E7C7B" w:rsidRDefault="003E7C7B">
            <w:pPr>
              <w:spacing w:after="0" w:line="240" w:lineRule="auto"/>
              <w:rPr>
                <w:rFonts w:ascii="Times New Roman" w:eastAsia="Times New Roman" w:hAnsi="Times New Roman" w:cs="Times New Roman"/>
                <w:sz w:val="24"/>
                <w:szCs w:val="24"/>
              </w:rPr>
            </w:pPr>
          </w:p>
        </w:tc>
      </w:tr>
    </w:tbl>
    <w:p w14:paraId="44EBA9DE" w14:textId="77777777" w:rsidR="003E7C7B" w:rsidRDefault="00B16268">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Section III. Form of Contract</w:t>
      </w:r>
    </w:p>
    <w:p w14:paraId="1FE08C08" w14:textId="77777777" w:rsidR="003E7C7B" w:rsidRDefault="003E7C7B">
      <w:pPr>
        <w:spacing w:after="0" w:line="240" w:lineRule="auto"/>
        <w:rPr>
          <w:rFonts w:ascii="Times New Roman" w:eastAsia="Times New Roman" w:hAnsi="Times New Roman" w:cs="Times New Roman"/>
          <w:sz w:val="24"/>
          <w:szCs w:val="24"/>
        </w:rPr>
      </w:pPr>
    </w:p>
    <w:p w14:paraId="0468D558" w14:textId="0A4CF0B0"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THIS AGREEMENT made the _____ day of __________ 20</w:t>
      </w:r>
      <w:r w:rsidR="00F30612">
        <w:rPr>
          <w:rFonts w:ascii="Times New Roman" w:eastAsia="Times New Roman" w:hAnsi="Times New Roman" w:cs="Times New Roman"/>
          <w:sz w:val="24"/>
          <w:szCs w:val="24"/>
        </w:rPr>
        <w:t>26</w:t>
      </w:r>
      <w:r>
        <w:rPr>
          <w:rFonts w:ascii="Times New Roman" w:eastAsia="Times New Roman" w:hAnsi="Times New Roman" w:cs="Times New Roman"/>
          <w:sz w:val="24"/>
          <w:szCs w:val="24"/>
        </w:rPr>
        <w:t xml:space="preserve"> between </w:t>
      </w:r>
      <w:r>
        <w:rPr>
          <w:rFonts w:ascii="Times New Roman" w:eastAsia="Times New Roman" w:hAnsi="Times New Roman" w:cs="Times New Roman"/>
          <w:i/>
          <w:iCs/>
          <w:sz w:val="24"/>
          <w:szCs w:val="24"/>
        </w:rPr>
        <w:t>[name of</w:t>
      </w:r>
    </w:p>
    <w:p w14:paraId="44CD3A8E"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Purchaser] </w:t>
      </w:r>
      <w:r>
        <w:rPr>
          <w:rFonts w:ascii="Times New Roman" w:eastAsia="Times New Roman" w:hAnsi="Times New Roman" w:cs="Times New Roman"/>
          <w:sz w:val="24"/>
          <w:szCs w:val="24"/>
        </w:rPr>
        <w:t xml:space="preserve">(hereinafter called “the Purchaser”) of the one part and </w:t>
      </w:r>
      <w:r>
        <w:rPr>
          <w:rFonts w:ascii="Times New Roman" w:eastAsia="Times New Roman" w:hAnsi="Times New Roman" w:cs="Times New Roman"/>
          <w:i/>
          <w:iCs/>
          <w:sz w:val="24"/>
          <w:szCs w:val="24"/>
        </w:rPr>
        <w:t xml:space="preserve">[name of Supplier] </w:t>
      </w:r>
      <w:r>
        <w:rPr>
          <w:rFonts w:ascii="Times New Roman" w:eastAsia="Times New Roman" w:hAnsi="Times New Roman" w:cs="Times New Roman"/>
          <w:sz w:val="24"/>
          <w:szCs w:val="24"/>
        </w:rPr>
        <w:t xml:space="preserve">of </w:t>
      </w:r>
      <w:r>
        <w:rPr>
          <w:rFonts w:ascii="Times New Roman" w:eastAsia="Times New Roman" w:hAnsi="Times New Roman" w:cs="Times New Roman"/>
          <w:i/>
          <w:iCs/>
          <w:sz w:val="24"/>
          <w:szCs w:val="24"/>
        </w:rPr>
        <w:t xml:space="preserve">[city and country of Supplier] </w:t>
      </w:r>
      <w:r>
        <w:rPr>
          <w:rFonts w:ascii="Times New Roman" w:eastAsia="Times New Roman" w:hAnsi="Times New Roman" w:cs="Times New Roman"/>
          <w:sz w:val="24"/>
          <w:szCs w:val="24"/>
        </w:rPr>
        <w:t>(hereinafter called “the Supplier”) of the other part:</w:t>
      </w:r>
    </w:p>
    <w:p w14:paraId="104C2C29" w14:textId="77777777" w:rsidR="003E7C7B" w:rsidRDefault="003E7C7B">
      <w:pPr>
        <w:spacing w:after="0" w:line="240" w:lineRule="auto"/>
        <w:jc w:val="both"/>
        <w:rPr>
          <w:rFonts w:ascii="Times New Roman" w:eastAsia="Times New Roman" w:hAnsi="Times New Roman" w:cs="Times New Roman"/>
          <w:sz w:val="24"/>
          <w:szCs w:val="24"/>
        </w:rPr>
      </w:pPr>
    </w:p>
    <w:p w14:paraId="5546DAD0"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AS the Purchaser invited bids for certain goods and ancillary services, viz.</w:t>
      </w:r>
    </w:p>
    <w:p w14:paraId="1A454710"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w:t>
      </w:r>
    </w:p>
    <w:p w14:paraId="6EC4010F" w14:textId="77777777"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[Brief description of goods and services]</w:t>
      </w:r>
    </w:p>
    <w:p w14:paraId="70698AE4"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has accepted a tender by the Supplier for the supply of those goods and services in the sum of </w:t>
      </w:r>
      <w:r>
        <w:rPr>
          <w:rFonts w:ascii="Times New Roman" w:eastAsia="Times New Roman" w:hAnsi="Times New Roman" w:cs="Times New Roman"/>
          <w:i/>
          <w:iCs/>
          <w:sz w:val="24"/>
          <w:szCs w:val="24"/>
        </w:rPr>
        <w:t xml:space="preserve">[contract price in words and figures] </w:t>
      </w:r>
      <w:r>
        <w:rPr>
          <w:rFonts w:ascii="Times New Roman" w:eastAsia="Times New Roman" w:hAnsi="Times New Roman" w:cs="Times New Roman"/>
          <w:sz w:val="24"/>
          <w:szCs w:val="24"/>
        </w:rPr>
        <w:t>(hereinafter called “the Contract Price”).</w:t>
      </w:r>
    </w:p>
    <w:p w14:paraId="1C024324" w14:textId="77777777" w:rsidR="003E7C7B" w:rsidRDefault="003E7C7B">
      <w:pPr>
        <w:spacing w:after="0" w:line="240" w:lineRule="auto"/>
        <w:jc w:val="both"/>
        <w:rPr>
          <w:rFonts w:ascii="Times New Roman" w:eastAsia="Times New Roman" w:hAnsi="Times New Roman" w:cs="Times New Roman"/>
          <w:sz w:val="24"/>
          <w:szCs w:val="24"/>
        </w:rPr>
      </w:pPr>
    </w:p>
    <w:p w14:paraId="1DD68EBA"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 THIS AGREEMENT WITNESSETH AS FOLLOWS:</w:t>
      </w:r>
    </w:p>
    <w:p w14:paraId="4B2E3675" w14:textId="77777777" w:rsidR="003E7C7B" w:rsidRDefault="003E7C7B">
      <w:pPr>
        <w:spacing w:after="0" w:line="240" w:lineRule="auto"/>
        <w:jc w:val="both"/>
        <w:rPr>
          <w:rFonts w:ascii="Times New Roman" w:eastAsia="Times New Roman" w:hAnsi="Times New Roman" w:cs="Times New Roman"/>
          <w:sz w:val="24"/>
          <w:szCs w:val="24"/>
        </w:rPr>
      </w:pPr>
    </w:p>
    <w:p w14:paraId="46EC0BE2"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In this Agreement words and expressions shall have the same meanings as are respectively assigned to them in the Conditions of Contract referred to.</w:t>
      </w:r>
    </w:p>
    <w:p w14:paraId="6890ADB9" w14:textId="77777777" w:rsidR="003E7C7B" w:rsidRDefault="003E7C7B">
      <w:pPr>
        <w:spacing w:after="0" w:line="240" w:lineRule="auto"/>
        <w:jc w:val="both"/>
        <w:rPr>
          <w:rFonts w:ascii="Times New Roman" w:eastAsia="Times New Roman" w:hAnsi="Times New Roman" w:cs="Times New Roman"/>
          <w:sz w:val="24"/>
          <w:szCs w:val="24"/>
        </w:rPr>
      </w:pPr>
    </w:p>
    <w:p w14:paraId="11657D22"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The following documents shall be deemed to form and be read and construed as part of this Agreement, viz.:</w:t>
      </w:r>
    </w:p>
    <w:p w14:paraId="7D7E3C8B" w14:textId="77777777" w:rsidR="003E7C7B" w:rsidRDefault="003E7C7B">
      <w:pPr>
        <w:spacing w:after="0" w:line="240" w:lineRule="auto"/>
        <w:jc w:val="both"/>
        <w:rPr>
          <w:rFonts w:ascii="Times New Roman" w:eastAsia="Times New Roman" w:hAnsi="Times New Roman" w:cs="Times New Roman"/>
          <w:sz w:val="24"/>
          <w:szCs w:val="24"/>
        </w:rPr>
      </w:pPr>
    </w:p>
    <w:p w14:paraId="6EE58D5D" w14:textId="77777777" w:rsidR="003E7C7B" w:rsidRDefault="00B162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Tender Form and the Price Schedule submitted by the Supplier;</w:t>
      </w:r>
    </w:p>
    <w:p w14:paraId="776D2623" w14:textId="77777777" w:rsidR="003E7C7B" w:rsidRDefault="003E7C7B">
      <w:pPr>
        <w:spacing w:after="0" w:line="240" w:lineRule="auto"/>
        <w:jc w:val="both"/>
        <w:rPr>
          <w:rFonts w:ascii="Times New Roman" w:eastAsia="Times New Roman" w:hAnsi="Times New Roman" w:cs="Times New Roman"/>
          <w:sz w:val="24"/>
          <w:szCs w:val="24"/>
        </w:rPr>
      </w:pPr>
    </w:p>
    <w:p w14:paraId="315D0893" w14:textId="77777777" w:rsidR="003E7C7B" w:rsidRDefault="00B162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The Schedule of Requirements;</w:t>
      </w:r>
    </w:p>
    <w:p w14:paraId="591EAC9E" w14:textId="77777777" w:rsidR="003E7C7B" w:rsidRDefault="003E7C7B">
      <w:pPr>
        <w:spacing w:after="0" w:line="240" w:lineRule="auto"/>
        <w:ind w:firstLine="720"/>
        <w:jc w:val="both"/>
        <w:rPr>
          <w:rFonts w:ascii="Times New Roman" w:eastAsia="Times New Roman" w:hAnsi="Times New Roman" w:cs="Times New Roman"/>
          <w:sz w:val="24"/>
          <w:szCs w:val="24"/>
        </w:rPr>
      </w:pPr>
    </w:p>
    <w:p w14:paraId="08D1129A" w14:textId="77777777" w:rsidR="003E7C7B" w:rsidRDefault="00B162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 Technical Specifications;</w:t>
      </w:r>
    </w:p>
    <w:p w14:paraId="57C35252" w14:textId="77777777" w:rsidR="003E7C7B" w:rsidRDefault="003E7C7B">
      <w:pPr>
        <w:spacing w:after="0" w:line="240" w:lineRule="auto"/>
        <w:ind w:firstLine="720"/>
        <w:jc w:val="both"/>
        <w:rPr>
          <w:rFonts w:ascii="Times New Roman" w:eastAsia="Times New Roman" w:hAnsi="Times New Roman" w:cs="Times New Roman"/>
          <w:sz w:val="24"/>
          <w:szCs w:val="24"/>
        </w:rPr>
      </w:pPr>
    </w:p>
    <w:p w14:paraId="7B39EC5A" w14:textId="77777777" w:rsidR="003E7C7B" w:rsidRDefault="00B162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 Conditions of Contract; and</w:t>
      </w:r>
    </w:p>
    <w:p w14:paraId="782D2D5B" w14:textId="77777777" w:rsidR="003E7C7B" w:rsidRDefault="003E7C7B">
      <w:pPr>
        <w:spacing w:after="0" w:line="240" w:lineRule="auto"/>
        <w:jc w:val="both"/>
        <w:rPr>
          <w:rFonts w:ascii="Times New Roman" w:eastAsia="Times New Roman" w:hAnsi="Times New Roman" w:cs="Times New Roman"/>
          <w:sz w:val="24"/>
          <w:szCs w:val="24"/>
        </w:rPr>
      </w:pPr>
    </w:p>
    <w:p w14:paraId="7831F537" w14:textId="77777777" w:rsidR="003E7C7B" w:rsidRDefault="00B162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The Purchaser’s Notification of Award.</w:t>
      </w:r>
    </w:p>
    <w:p w14:paraId="2F99343F" w14:textId="77777777" w:rsidR="003E7C7B" w:rsidRDefault="003E7C7B">
      <w:pPr>
        <w:spacing w:after="0" w:line="240" w:lineRule="auto"/>
        <w:jc w:val="both"/>
        <w:rPr>
          <w:rFonts w:ascii="Times New Roman" w:eastAsia="Times New Roman" w:hAnsi="Times New Roman" w:cs="Times New Roman"/>
          <w:sz w:val="24"/>
          <w:szCs w:val="24"/>
        </w:rPr>
      </w:pPr>
    </w:p>
    <w:p w14:paraId="237612B4"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03B8579D" w14:textId="77777777" w:rsidR="003E7C7B" w:rsidRDefault="003E7C7B">
      <w:pPr>
        <w:spacing w:after="0" w:line="240" w:lineRule="auto"/>
        <w:jc w:val="both"/>
        <w:rPr>
          <w:rFonts w:ascii="Times New Roman" w:eastAsia="Times New Roman" w:hAnsi="Times New Roman" w:cs="Times New Roman"/>
          <w:sz w:val="24"/>
          <w:szCs w:val="24"/>
        </w:rPr>
      </w:pPr>
    </w:p>
    <w:p w14:paraId="0FC40F4D" w14:textId="77777777" w:rsidR="00D54733" w:rsidRDefault="00D54733">
      <w:pPr>
        <w:spacing w:after="0" w:line="240" w:lineRule="auto"/>
        <w:jc w:val="both"/>
        <w:rPr>
          <w:rFonts w:ascii="Times New Roman" w:eastAsia="Times New Roman" w:hAnsi="Times New Roman" w:cs="Times New Roman"/>
          <w:sz w:val="24"/>
          <w:szCs w:val="24"/>
        </w:rPr>
      </w:pPr>
    </w:p>
    <w:p w14:paraId="5205DBCE" w14:textId="759928ED"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5CE4966" w14:textId="77777777" w:rsidR="003E7C7B" w:rsidRDefault="003E7C7B">
      <w:pPr>
        <w:spacing w:after="0" w:line="240" w:lineRule="auto"/>
        <w:jc w:val="both"/>
        <w:rPr>
          <w:rFonts w:ascii="Times New Roman" w:eastAsia="Times New Roman" w:hAnsi="Times New Roman" w:cs="Times New Roman"/>
          <w:sz w:val="24"/>
          <w:szCs w:val="24"/>
        </w:rPr>
      </w:pPr>
    </w:p>
    <w:p w14:paraId="21C54754" w14:textId="77777777" w:rsidR="00D54733" w:rsidRDefault="00D54733" w:rsidP="00D54733">
      <w:pPr>
        <w:spacing w:after="0" w:line="240" w:lineRule="auto"/>
        <w:jc w:val="both"/>
        <w:rPr>
          <w:rFonts w:ascii="Times New Roman" w:eastAsia="Times New Roman" w:hAnsi="Times New Roman" w:cs="Times New Roman"/>
          <w:sz w:val="24"/>
          <w:szCs w:val="24"/>
        </w:rPr>
      </w:pPr>
    </w:p>
    <w:p w14:paraId="5AAFB618" w14:textId="77777777" w:rsidR="00D54733" w:rsidRDefault="00D54733" w:rsidP="00D54733">
      <w:pPr>
        <w:spacing w:after="0" w:line="240" w:lineRule="auto"/>
        <w:jc w:val="both"/>
        <w:rPr>
          <w:rFonts w:ascii="Times New Roman" w:eastAsia="Times New Roman" w:hAnsi="Times New Roman" w:cs="Times New Roman"/>
          <w:sz w:val="24"/>
          <w:szCs w:val="24"/>
        </w:rPr>
      </w:pPr>
    </w:p>
    <w:p w14:paraId="19BFFF96" w14:textId="77777777" w:rsidR="00D54733" w:rsidRDefault="00D54733" w:rsidP="00D54733">
      <w:pPr>
        <w:spacing w:after="0" w:line="240" w:lineRule="auto"/>
        <w:jc w:val="both"/>
        <w:rPr>
          <w:rFonts w:ascii="Times New Roman" w:eastAsia="Times New Roman" w:hAnsi="Times New Roman" w:cs="Times New Roman"/>
          <w:sz w:val="24"/>
          <w:szCs w:val="24"/>
        </w:rPr>
      </w:pPr>
    </w:p>
    <w:p w14:paraId="6B809F89" w14:textId="77777777" w:rsidR="00D54733" w:rsidRDefault="00D54733" w:rsidP="00D54733">
      <w:pPr>
        <w:spacing w:after="0" w:line="240" w:lineRule="auto"/>
        <w:jc w:val="both"/>
        <w:rPr>
          <w:rFonts w:ascii="Times New Roman" w:eastAsia="Times New Roman" w:hAnsi="Times New Roman" w:cs="Times New Roman"/>
          <w:sz w:val="24"/>
          <w:szCs w:val="24"/>
        </w:rPr>
      </w:pPr>
    </w:p>
    <w:p w14:paraId="6A7A35DD" w14:textId="77777777" w:rsidR="00D54733" w:rsidRDefault="00D54733" w:rsidP="00D54733">
      <w:pPr>
        <w:spacing w:after="0" w:line="240" w:lineRule="auto"/>
        <w:jc w:val="both"/>
        <w:rPr>
          <w:rFonts w:ascii="Times New Roman" w:eastAsia="Times New Roman" w:hAnsi="Times New Roman" w:cs="Times New Roman"/>
          <w:sz w:val="24"/>
          <w:szCs w:val="24"/>
        </w:rPr>
      </w:pPr>
    </w:p>
    <w:p w14:paraId="2E13567E" w14:textId="77777777" w:rsidR="00D54733" w:rsidRDefault="00D54733" w:rsidP="00D54733">
      <w:pPr>
        <w:spacing w:after="0" w:line="240" w:lineRule="auto"/>
        <w:jc w:val="both"/>
        <w:rPr>
          <w:rFonts w:ascii="Times New Roman" w:eastAsia="Times New Roman" w:hAnsi="Times New Roman" w:cs="Times New Roman"/>
          <w:sz w:val="24"/>
          <w:szCs w:val="24"/>
        </w:rPr>
      </w:pPr>
    </w:p>
    <w:p w14:paraId="487E94B1" w14:textId="77777777" w:rsidR="00D54733" w:rsidRDefault="00D54733" w:rsidP="00D54733">
      <w:pPr>
        <w:spacing w:after="0" w:line="240" w:lineRule="auto"/>
        <w:jc w:val="both"/>
        <w:rPr>
          <w:rFonts w:ascii="Times New Roman" w:eastAsia="Times New Roman" w:hAnsi="Times New Roman" w:cs="Times New Roman"/>
          <w:sz w:val="24"/>
          <w:szCs w:val="24"/>
        </w:rPr>
      </w:pPr>
    </w:p>
    <w:p w14:paraId="1A0FD8B8" w14:textId="77777777" w:rsidR="00D54733" w:rsidRDefault="00D54733" w:rsidP="00D54733">
      <w:pPr>
        <w:spacing w:after="0" w:line="240" w:lineRule="auto"/>
        <w:jc w:val="both"/>
        <w:rPr>
          <w:rFonts w:ascii="Times New Roman" w:eastAsia="Times New Roman" w:hAnsi="Times New Roman" w:cs="Times New Roman"/>
          <w:sz w:val="24"/>
          <w:szCs w:val="24"/>
        </w:rPr>
      </w:pPr>
    </w:p>
    <w:p w14:paraId="476B3A68" w14:textId="77777777" w:rsidR="00D54733" w:rsidRDefault="00D54733" w:rsidP="00D54733">
      <w:pPr>
        <w:spacing w:after="0" w:line="240" w:lineRule="auto"/>
        <w:jc w:val="both"/>
        <w:rPr>
          <w:rFonts w:ascii="Times New Roman" w:eastAsia="Times New Roman" w:hAnsi="Times New Roman" w:cs="Times New Roman"/>
          <w:sz w:val="24"/>
          <w:szCs w:val="24"/>
        </w:rPr>
      </w:pPr>
    </w:p>
    <w:p w14:paraId="2D5AA070" w14:textId="77777777" w:rsidR="00D54733" w:rsidRDefault="00D54733" w:rsidP="00D54733">
      <w:pPr>
        <w:spacing w:after="0" w:line="240" w:lineRule="auto"/>
        <w:jc w:val="both"/>
        <w:rPr>
          <w:rFonts w:ascii="Times New Roman" w:eastAsia="Times New Roman" w:hAnsi="Times New Roman" w:cs="Times New Roman"/>
          <w:sz w:val="24"/>
          <w:szCs w:val="24"/>
        </w:rPr>
      </w:pPr>
    </w:p>
    <w:p w14:paraId="3EBA0C68" w14:textId="77777777" w:rsidR="00D54733" w:rsidRDefault="00D54733" w:rsidP="00D54733">
      <w:pPr>
        <w:spacing w:after="0" w:line="240" w:lineRule="auto"/>
        <w:jc w:val="both"/>
        <w:rPr>
          <w:rFonts w:ascii="Times New Roman" w:eastAsia="Times New Roman" w:hAnsi="Times New Roman" w:cs="Times New Roman"/>
          <w:sz w:val="24"/>
          <w:szCs w:val="24"/>
        </w:rPr>
      </w:pPr>
    </w:p>
    <w:p w14:paraId="3A3EB751" w14:textId="77777777" w:rsidR="00D54733" w:rsidRDefault="00D54733" w:rsidP="00D54733">
      <w:pPr>
        <w:spacing w:after="0" w:line="240" w:lineRule="auto"/>
        <w:jc w:val="both"/>
        <w:rPr>
          <w:rFonts w:ascii="Times New Roman" w:eastAsia="Times New Roman" w:hAnsi="Times New Roman" w:cs="Times New Roman"/>
          <w:sz w:val="24"/>
          <w:szCs w:val="24"/>
        </w:rPr>
      </w:pPr>
    </w:p>
    <w:p w14:paraId="382EC71B" w14:textId="77777777" w:rsidR="00D54733" w:rsidRDefault="00D54733" w:rsidP="00D54733">
      <w:pPr>
        <w:spacing w:after="0" w:line="240" w:lineRule="auto"/>
        <w:jc w:val="both"/>
        <w:rPr>
          <w:rFonts w:ascii="Times New Roman" w:eastAsia="Times New Roman" w:hAnsi="Times New Roman" w:cs="Times New Roman"/>
          <w:sz w:val="24"/>
          <w:szCs w:val="24"/>
        </w:rPr>
      </w:pPr>
    </w:p>
    <w:p w14:paraId="1D572486" w14:textId="516AC7E4" w:rsidR="003E7C7B" w:rsidRDefault="00B16268" w:rsidP="00D5473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WITNESS where of the parties hereto have caused this Agreement to be executed in accordance with their respective laws the day and year first above written.</w:t>
      </w:r>
    </w:p>
    <w:p w14:paraId="088365C6" w14:textId="77777777" w:rsidR="00D30656" w:rsidRDefault="00D30656" w:rsidP="00D54733">
      <w:pPr>
        <w:spacing w:after="0" w:line="240" w:lineRule="auto"/>
        <w:jc w:val="both"/>
        <w:rPr>
          <w:rFonts w:ascii="Times New Roman" w:eastAsia="Times New Roman" w:hAnsi="Times New Roman" w:cs="Times New Roman"/>
          <w:sz w:val="24"/>
          <w:szCs w:val="24"/>
        </w:rPr>
      </w:pPr>
    </w:p>
    <w:tbl>
      <w:tblPr>
        <w:tblStyle w:val="a1"/>
        <w:tblW w:w="8856" w:type="dxa"/>
        <w:tblInd w:w="0" w:type="dxa"/>
        <w:tblLayout w:type="fixed"/>
        <w:tblLook w:val="0000" w:firstRow="0" w:lastRow="0" w:firstColumn="0" w:lastColumn="0" w:noHBand="0" w:noVBand="0"/>
      </w:tblPr>
      <w:tblGrid>
        <w:gridCol w:w="4428"/>
        <w:gridCol w:w="4428"/>
      </w:tblGrid>
      <w:tr w:rsidR="003E7C7B" w14:paraId="77881EBB" w14:textId="77777777">
        <w:tc>
          <w:tcPr>
            <w:tcW w:w="4428" w:type="dxa"/>
          </w:tcPr>
          <w:p w14:paraId="3320F8A1"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On behalf of the Purchaser</w:t>
            </w:r>
          </w:p>
        </w:tc>
        <w:tc>
          <w:tcPr>
            <w:tcW w:w="4428" w:type="dxa"/>
          </w:tcPr>
          <w:p w14:paraId="12EF0B10"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On behalf of the Supplier</w:t>
            </w:r>
          </w:p>
        </w:tc>
      </w:tr>
      <w:tr w:rsidR="003E7C7B" w14:paraId="1770767C" w14:textId="77777777">
        <w:tc>
          <w:tcPr>
            <w:tcW w:w="4428" w:type="dxa"/>
          </w:tcPr>
          <w:p w14:paraId="3C0FD56F" w14:textId="77777777" w:rsidR="003E7C7B" w:rsidRDefault="003E7C7B">
            <w:pPr>
              <w:spacing w:after="0" w:line="240" w:lineRule="auto"/>
              <w:rPr>
                <w:rFonts w:ascii="Times New Roman" w:eastAsia="Times New Roman" w:hAnsi="Times New Roman" w:cs="Times New Roman"/>
                <w:sz w:val="24"/>
                <w:szCs w:val="24"/>
              </w:rPr>
            </w:pPr>
          </w:p>
        </w:tc>
        <w:tc>
          <w:tcPr>
            <w:tcW w:w="4428" w:type="dxa"/>
          </w:tcPr>
          <w:p w14:paraId="467BD393" w14:textId="77777777" w:rsidR="003E7C7B" w:rsidRDefault="003E7C7B">
            <w:pPr>
              <w:spacing w:after="0" w:line="240" w:lineRule="auto"/>
              <w:rPr>
                <w:rFonts w:ascii="Times New Roman" w:eastAsia="Times New Roman" w:hAnsi="Times New Roman" w:cs="Times New Roman"/>
                <w:sz w:val="24"/>
                <w:szCs w:val="24"/>
              </w:rPr>
            </w:pPr>
          </w:p>
        </w:tc>
      </w:tr>
      <w:tr w:rsidR="003E7C7B" w14:paraId="5B4414C1" w14:textId="77777777">
        <w:tc>
          <w:tcPr>
            <w:tcW w:w="4428" w:type="dxa"/>
          </w:tcPr>
          <w:p w14:paraId="507E42D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Name:</w:t>
            </w:r>
          </w:p>
        </w:tc>
        <w:tc>
          <w:tcPr>
            <w:tcW w:w="4428" w:type="dxa"/>
          </w:tcPr>
          <w:p w14:paraId="16D7437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Name:</w:t>
            </w:r>
          </w:p>
        </w:tc>
      </w:tr>
      <w:tr w:rsidR="003E7C7B" w14:paraId="2282D1B2" w14:textId="77777777">
        <w:tc>
          <w:tcPr>
            <w:tcW w:w="4428" w:type="dxa"/>
          </w:tcPr>
          <w:p w14:paraId="5DDD18DD" w14:textId="77777777" w:rsidR="003E7C7B" w:rsidRDefault="003E7C7B">
            <w:pPr>
              <w:spacing w:after="0" w:line="240" w:lineRule="auto"/>
              <w:rPr>
                <w:rFonts w:ascii="Times New Roman" w:eastAsia="Times New Roman" w:hAnsi="Times New Roman" w:cs="Times New Roman"/>
                <w:sz w:val="24"/>
                <w:szCs w:val="24"/>
              </w:rPr>
            </w:pPr>
          </w:p>
        </w:tc>
        <w:tc>
          <w:tcPr>
            <w:tcW w:w="4428" w:type="dxa"/>
          </w:tcPr>
          <w:p w14:paraId="060FAD95" w14:textId="77777777" w:rsidR="003E7C7B" w:rsidRDefault="003E7C7B">
            <w:pPr>
              <w:spacing w:after="0" w:line="240" w:lineRule="auto"/>
              <w:rPr>
                <w:rFonts w:ascii="Times New Roman" w:eastAsia="Times New Roman" w:hAnsi="Times New Roman" w:cs="Times New Roman"/>
                <w:sz w:val="24"/>
                <w:szCs w:val="24"/>
              </w:rPr>
            </w:pPr>
          </w:p>
        </w:tc>
      </w:tr>
      <w:tr w:rsidR="003E7C7B" w14:paraId="15A35E48" w14:textId="77777777">
        <w:tc>
          <w:tcPr>
            <w:tcW w:w="4428" w:type="dxa"/>
          </w:tcPr>
          <w:p w14:paraId="0FB365B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Designation:</w:t>
            </w:r>
          </w:p>
        </w:tc>
        <w:tc>
          <w:tcPr>
            <w:tcW w:w="4428" w:type="dxa"/>
          </w:tcPr>
          <w:p w14:paraId="70520554"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Designation:</w:t>
            </w:r>
          </w:p>
        </w:tc>
      </w:tr>
      <w:tr w:rsidR="003E7C7B" w14:paraId="56C4F289" w14:textId="77777777">
        <w:tc>
          <w:tcPr>
            <w:tcW w:w="4428" w:type="dxa"/>
          </w:tcPr>
          <w:p w14:paraId="37649FE3" w14:textId="77777777" w:rsidR="003E7C7B" w:rsidRDefault="003E7C7B">
            <w:pPr>
              <w:spacing w:after="0" w:line="240" w:lineRule="auto"/>
              <w:rPr>
                <w:rFonts w:ascii="Times New Roman" w:eastAsia="Times New Roman" w:hAnsi="Times New Roman" w:cs="Times New Roman"/>
                <w:sz w:val="24"/>
                <w:szCs w:val="24"/>
              </w:rPr>
            </w:pPr>
          </w:p>
        </w:tc>
        <w:tc>
          <w:tcPr>
            <w:tcW w:w="4428" w:type="dxa"/>
          </w:tcPr>
          <w:p w14:paraId="2A5695FE" w14:textId="77777777" w:rsidR="003E7C7B" w:rsidRDefault="003E7C7B">
            <w:pPr>
              <w:spacing w:after="0" w:line="240" w:lineRule="auto"/>
              <w:rPr>
                <w:rFonts w:ascii="Times New Roman" w:eastAsia="Times New Roman" w:hAnsi="Times New Roman" w:cs="Times New Roman"/>
                <w:sz w:val="24"/>
                <w:szCs w:val="24"/>
              </w:rPr>
            </w:pPr>
          </w:p>
        </w:tc>
      </w:tr>
      <w:tr w:rsidR="003E7C7B" w14:paraId="43D558A9" w14:textId="77777777">
        <w:tc>
          <w:tcPr>
            <w:tcW w:w="4428" w:type="dxa"/>
          </w:tcPr>
          <w:p w14:paraId="5C9953A0"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Sign:</w:t>
            </w:r>
          </w:p>
        </w:tc>
        <w:tc>
          <w:tcPr>
            <w:tcW w:w="4428" w:type="dxa"/>
          </w:tcPr>
          <w:p w14:paraId="012A0383"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Sign:</w:t>
            </w:r>
          </w:p>
        </w:tc>
      </w:tr>
      <w:tr w:rsidR="003E7C7B" w14:paraId="6F4B47A0" w14:textId="77777777">
        <w:tc>
          <w:tcPr>
            <w:tcW w:w="4428" w:type="dxa"/>
          </w:tcPr>
          <w:p w14:paraId="6AB71B58" w14:textId="77777777" w:rsidR="003E7C7B" w:rsidRDefault="003E7C7B">
            <w:pPr>
              <w:spacing w:after="0" w:line="240" w:lineRule="auto"/>
              <w:rPr>
                <w:rFonts w:ascii="Times New Roman" w:eastAsia="Times New Roman" w:hAnsi="Times New Roman" w:cs="Times New Roman"/>
                <w:sz w:val="24"/>
                <w:szCs w:val="24"/>
              </w:rPr>
            </w:pPr>
          </w:p>
        </w:tc>
        <w:tc>
          <w:tcPr>
            <w:tcW w:w="4428" w:type="dxa"/>
          </w:tcPr>
          <w:p w14:paraId="0DA0DD02" w14:textId="77777777" w:rsidR="003E7C7B" w:rsidRDefault="003E7C7B">
            <w:pPr>
              <w:spacing w:after="0" w:line="240" w:lineRule="auto"/>
              <w:rPr>
                <w:rFonts w:ascii="Times New Roman" w:eastAsia="Times New Roman" w:hAnsi="Times New Roman" w:cs="Times New Roman"/>
                <w:sz w:val="24"/>
                <w:szCs w:val="24"/>
              </w:rPr>
            </w:pPr>
          </w:p>
        </w:tc>
      </w:tr>
      <w:tr w:rsidR="003E7C7B" w14:paraId="5472953A" w14:textId="77777777">
        <w:tc>
          <w:tcPr>
            <w:tcW w:w="4428" w:type="dxa"/>
          </w:tcPr>
          <w:p w14:paraId="3607C44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Seal:</w:t>
            </w:r>
          </w:p>
        </w:tc>
        <w:tc>
          <w:tcPr>
            <w:tcW w:w="4428" w:type="dxa"/>
          </w:tcPr>
          <w:p w14:paraId="6301BB12"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Seal:</w:t>
            </w:r>
          </w:p>
        </w:tc>
      </w:tr>
    </w:tbl>
    <w:p w14:paraId="4AD3BD4B" w14:textId="77777777" w:rsidR="003E7C7B" w:rsidRDefault="003E7C7B">
      <w:pPr>
        <w:spacing w:after="0" w:line="240" w:lineRule="auto"/>
        <w:rPr>
          <w:rFonts w:ascii="Times New Roman" w:eastAsia="Times New Roman" w:hAnsi="Times New Roman" w:cs="Times New Roman"/>
          <w:sz w:val="24"/>
          <w:szCs w:val="24"/>
        </w:rPr>
        <w:sectPr w:rsidR="003E7C7B" w:rsidSect="00F93D2F">
          <w:pgSz w:w="12240" w:h="15840"/>
          <w:pgMar w:top="360" w:right="1260" w:bottom="0" w:left="1560" w:header="720" w:footer="720" w:gutter="0"/>
          <w:cols w:space="720"/>
        </w:sectPr>
      </w:pPr>
    </w:p>
    <w:p w14:paraId="3811BD50" w14:textId="77777777" w:rsidR="003E7C7B" w:rsidRDefault="003E7C7B" w:rsidP="00787831">
      <w:pPr>
        <w:keepNext/>
        <w:spacing w:after="0" w:line="240" w:lineRule="auto"/>
        <w:rPr>
          <w:rFonts w:ascii="Times New Roman" w:eastAsia="Times New Roman" w:hAnsi="Times New Roman" w:cs="Times New Roman"/>
          <w:b/>
          <w:bCs/>
          <w:sz w:val="24"/>
          <w:szCs w:val="24"/>
        </w:rPr>
      </w:pPr>
      <w:bookmarkStart w:id="8" w:name="_iq0j667qzyhn" w:colFirst="0" w:colLast="0"/>
      <w:bookmarkEnd w:id="8"/>
    </w:p>
    <w:p w14:paraId="1B988274" w14:textId="77777777" w:rsidR="003E7C7B" w:rsidRDefault="003E7C7B">
      <w:pPr>
        <w:keepNext/>
        <w:spacing w:after="0" w:line="240" w:lineRule="auto"/>
        <w:jc w:val="center"/>
        <w:rPr>
          <w:rFonts w:ascii="Times New Roman" w:eastAsia="Times New Roman" w:hAnsi="Times New Roman" w:cs="Times New Roman"/>
          <w:b/>
          <w:bCs/>
          <w:sz w:val="24"/>
          <w:szCs w:val="24"/>
        </w:rPr>
      </w:pPr>
    </w:p>
    <w:p w14:paraId="44D14E31" w14:textId="77777777" w:rsidR="003E7C7B" w:rsidRDefault="00B16268">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Section IV. Sample Forms</w:t>
      </w:r>
    </w:p>
    <w:p w14:paraId="2CB19487" w14:textId="77777777" w:rsidR="003E7C7B" w:rsidRDefault="003E7C7B">
      <w:pPr>
        <w:spacing w:after="0" w:line="240" w:lineRule="auto"/>
        <w:jc w:val="both"/>
        <w:rPr>
          <w:rFonts w:ascii="Times New Roman" w:eastAsia="Times New Roman" w:hAnsi="Times New Roman" w:cs="Times New Roman"/>
          <w:b/>
          <w:bCs/>
          <w:sz w:val="24"/>
          <w:szCs w:val="24"/>
        </w:rPr>
      </w:pPr>
    </w:p>
    <w:p w14:paraId="339BDA02"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Tender and Price Schedules</w:t>
      </w:r>
    </w:p>
    <w:p w14:paraId="7D0745D5" w14:textId="77777777" w:rsidR="003E7C7B" w:rsidRDefault="003E7C7B">
      <w:pPr>
        <w:spacing w:after="0" w:line="240" w:lineRule="auto"/>
        <w:jc w:val="both"/>
        <w:rPr>
          <w:rFonts w:ascii="Times New Roman" w:eastAsia="Times New Roman" w:hAnsi="Times New Roman" w:cs="Times New Roman"/>
          <w:sz w:val="24"/>
          <w:szCs w:val="24"/>
        </w:rPr>
      </w:pPr>
    </w:p>
    <w:p w14:paraId="1B0EE4AF"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2567BB0F" w14:textId="77777777" w:rsidR="003E7C7B" w:rsidRDefault="003E7C7B">
      <w:pPr>
        <w:spacing w:after="0" w:line="240" w:lineRule="auto"/>
        <w:jc w:val="both"/>
        <w:rPr>
          <w:rFonts w:ascii="Times New Roman" w:eastAsia="Times New Roman" w:hAnsi="Times New Roman" w:cs="Times New Roman"/>
          <w:sz w:val="24"/>
          <w:szCs w:val="24"/>
        </w:rPr>
      </w:pPr>
    </w:p>
    <w:p w14:paraId="177FEBBE" w14:textId="77777777"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i/>
          <w:iCs/>
          <w:sz w:val="24"/>
          <w:szCs w:val="24"/>
        </w:rPr>
        <w:t>[name and address of Purchaser]</w:t>
      </w:r>
    </w:p>
    <w:p w14:paraId="2183A1D4" w14:textId="77777777" w:rsidR="003E7C7B" w:rsidRDefault="003E7C7B">
      <w:pPr>
        <w:spacing w:after="0" w:line="240" w:lineRule="auto"/>
        <w:jc w:val="both"/>
        <w:rPr>
          <w:rFonts w:ascii="Times New Roman" w:eastAsia="Times New Roman" w:hAnsi="Times New Roman" w:cs="Times New Roman"/>
          <w:sz w:val="24"/>
          <w:szCs w:val="24"/>
        </w:rPr>
      </w:pPr>
    </w:p>
    <w:p w14:paraId="51E418A2"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Gentlemen and/or Ladies:</w:t>
      </w:r>
    </w:p>
    <w:p w14:paraId="3691D7CB" w14:textId="77777777" w:rsidR="003E7C7B" w:rsidRDefault="003E7C7B">
      <w:pPr>
        <w:spacing w:after="0" w:line="240" w:lineRule="auto"/>
        <w:jc w:val="both"/>
        <w:rPr>
          <w:rFonts w:ascii="Times New Roman" w:eastAsia="Times New Roman" w:hAnsi="Times New Roman" w:cs="Times New Roman"/>
          <w:sz w:val="24"/>
          <w:szCs w:val="24"/>
        </w:rPr>
      </w:pPr>
    </w:p>
    <w:p w14:paraId="14105187"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examined the tender documents, we the undersigned, offer to supply and deliver</w:t>
      </w:r>
    </w:p>
    <w:p w14:paraId="51146628" w14:textId="77777777"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________________________________________________________________________________________________________________________________________________</w:t>
      </w:r>
    </w:p>
    <w:p w14:paraId="169FFCA0" w14:textId="77777777"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[Description of goods and services]</w:t>
      </w:r>
    </w:p>
    <w:p w14:paraId="12AB55C7"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conformity with the said tender documents for the sum of _________________, _____________</w:t>
      </w:r>
      <w:proofErr w:type="gramStart"/>
      <w:r>
        <w:rPr>
          <w:rFonts w:ascii="Times New Roman" w:eastAsia="Times New Roman" w:hAnsi="Times New Roman" w:cs="Times New Roman"/>
          <w:sz w:val="24"/>
          <w:szCs w:val="24"/>
        </w:rPr>
        <w:t xml:space="preserve">_  </w:t>
      </w:r>
      <w:r>
        <w:rPr>
          <w:rFonts w:ascii="Times New Roman" w:eastAsia="Times New Roman" w:hAnsi="Times New Roman" w:cs="Times New Roman"/>
          <w:i/>
          <w:iCs/>
          <w:sz w:val="24"/>
          <w:szCs w:val="24"/>
        </w:rPr>
        <w:t>[</w:t>
      </w:r>
      <w:proofErr w:type="gramEnd"/>
      <w:r>
        <w:rPr>
          <w:rFonts w:ascii="Times New Roman" w:eastAsia="Times New Roman" w:hAnsi="Times New Roman" w:cs="Times New Roman"/>
          <w:i/>
          <w:iCs/>
          <w:sz w:val="24"/>
          <w:szCs w:val="24"/>
        </w:rPr>
        <w:t xml:space="preserve">total tender amount in words and figures] </w:t>
      </w:r>
      <w:r>
        <w:rPr>
          <w:rFonts w:ascii="Times New Roman" w:eastAsia="Times New Roman" w:hAnsi="Times New Roman" w:cs="Times New Roman"/>
          <w:sz w:val="24"/>
          <w:szCs w:val="24"/>
        </w:rPr>
        <w:t>or such other sums as may be ascertained in accordance with the Schedule of Prices attached herewith and made part of this Tender.</w:t>
      </w:r>
    </w:p>
    <w:p w14:paraId="520669FD" w14:textId="77777777" w:rsidR="003E7C7B" w:rsidRDefault="003E7C7B">
      <w:pPr>
        <w:spacing w:after="0" w:line="240" w:lineRule="auto"/>
        <w:jc w:val="both"/>
        <w:rPr>
          <w:rFonts w:ascii="Times New Roman" w:eastAsia="Times New Roman" w:hAnsi="Times New Roman" w:cs="Times New Roman"/>
          <w:sz w:val="24"/>
          <w:szCs w:val="24"/>
        </w:rPr>
      </w:pPr>
    </w:p>
    <w:p w14:paraId="5B1CFFAD"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undertake, if our Tender is accepted, to deliver the goods in accordance with the delivery schedule specified in the Schedule of Requirements.</w:t>
      </w:r>
    </w:p>
    <w:p w14:paraId="028977DA" w14:textId="77777777" w:rsidR="003E7C7B" w:rsidRDefault="003E7C7B">
      <w:pPr>
        <w:spacing w:after="0" w:line="240" w:lineRule="auto"/>
        <w:jc w:val="both"/>
        <w:rPr>
          <w:rFonts w:ascii="Times New Roman" w:eastAsia="Times New Roman" w:hAnsi="Times New Roman" w:cs="Times New Roman"/>
          <w:sz w:val="24"/>
          <w:szCs w:val="24"/>
        </w:rPr>
      </w:pPr>
    </w:p>
    <w:p w14:paraId="6EC79E2A"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our Tender is accepted, we will obtain the guarantee of a bank in a sum equivalent to _____ percent of the Contract Price for the due performance of the Contract, in the form prescribed by the Purchaser.</w:t>
      </w:r>
    </w:p>
    <w:p w14:paraId="7B0BA565" w14:textId="77777777" w:rsidR="003E7C7B" w:rsidRDefault="003E7C7B">
      <w:pPr>
        <w:spacing w:after="0" w:line="240" w:lineRule="auto"/>
        <w:jc w:val="both"/>
        <w:rPr>
          <w:rFonts w:ascii="Times New Roman" w:eastAsia="Times New Roman" w:hAnsi="Times New Roman" w:cs="Times New Roman"/>
          <w:sz w:val="24"/>
          <w:szCs w:val="24"/>
        </w:rPr>
      </w:pPr>
    </w:p>
    <w:p w14:paraId="08D51971"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agree to abide by this Tender for a Period of _____ </w:t>
      </w:r>
      <w:r>
        <w:rPr>
          <w:rFonts w:ascii="Times New Roman" w:eastAsia="Times New Roman" w:hAnsi="Times New Roman" w:cs="Times New Roman"/>
          <w:i/>
          <w:iCs/>
          <w:sz w:val="24"/>
          <w:szCs w:val="24"/>
        </w:rPr>
        <w:t xml:space="preserve">[number] </w:t>
      </w:r>
      <w:r>
        <w:rPr>
          <w:rFonts w:ascii="Times New Roman" w:eastAsia="Times New Roman" w:hAnsi="Times New Roman" w:cs="Times New Roman"/>
          <w:sz w:val="24"/>
          <w:szCs w:val="24"/>
        </w:rPr>
        <w:t>days from the date fixed for Tender opening it shall remain binding upon us and may be accepted at any time before the expiration of that period.</w:t>
      </w:r>
    </w:p>
    <w:p w14:paraId="723DC05E" w14:textId="77777777" w:rsidR="003E7C7B" w:rsidRDefault="003E7C7B">
      <w:pPr>
        <w:spacing w:after="0" w:line="240" w:lineRule="auto"/>
        <w:jc w:val="both"/>
        <w:rPr>
          <w:rFonts w:ascii="Times New Roman" w:eastAsia="Times New Roman" w:hAnsi="Times New Roman" w:cs="Times New Roman"/>
          <w:sz w:val="24"/>
          <w:szCs w:val="24"/>
        </w:rPr>
      </w:pPr>
    </w:p>
    <w:p w14:paraId="4609B874"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Until a formal Contract is prepared and executed, this Tender, together with your written acceptance thereof and your notification of award, shall constitute a binding Contract between us.</w:t>
      </w:r>
    </w:p>
    <w:p w14:paraId="7DF61FF7" w14:textId="77777777" w:rsidR="003E7C7B" w:rsidRDefault="003E7C7B">
      <w:pPr>
        <w:spacing w:after="0" w:line="240" w:lineRule="auto"/>
        <w:jc w:val="both"/>
        <w:rPr>
          <w:rFonts w:ascii="Times New Roman" w:eastAsia="Times New Roman" w:hAnsi="Times New Roman" w:cs="Times New Roman"/>
          <w:sz w:val="24"/>
          <w:szCs w:val="24"/>
        </w:rPr>
      </w:pPr>
    </w:p>
    <w:p w14:paraId="66354129" w14:textId="77777777"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understand that you are not bound to accept the lowest or any tender you may receive.</w:t>
      </w:r>
    </w:p>
    <w:p w14:paraId="2411BA9B" w14:textId="77777777" w:rsidR="003E7C7B" w:rsidRDefault="003E7C7B">
      <w:pPr>
        <w:spacing w:after="0" w:line="240" w:lineRule="auto"/>
        <w:jc w:val="both"/>
        <w:rPr>
          <w:rFonts w:ascii="Times New Roman" w:eastAsia="Times New Roman" w:hAnsi="Times New Roman" w:cs="Times New Roman"/>
          <w:sz w:val="24"/>
          <w:szCs w:val="24"/>
        </w:rPr>
      </w:pPr>
    </w:p>
    <w:p w14:paraId="573097AF" w14:textId="2BAA81B8"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Dated this ______________________ day of ________________ 20</w:t>
      </w:r>
      <w:r w:rsidR="00F30612">
        <w:rPr>
          <w:rFonts w:ascii="Times New Roman" w:eastAsia="Times New Roman" w:hAnsi="Times New Roman" w:cs="Times New Roman"/>
          <w:sz w:val="24"/>
          <w:szCs w:val="24"/>
        </w:rPr>
        <w:t>26</w:t>
      </w:r>
      <w:r>
        <w:rPr>
          <w:rFonts w:ascii="Times New Roman" w:eastAsia="Times New Roman" w:hAnsi="Times New Roman" w:cs="Times New Roman"/>
          <w:sz w:val="24"/>
          <w:szCs w:val="24"/>
        </w:rPr>
        <w:t>_____.</w:t>
      </w:r>
    </w:p>
    <w:p w14:paraId="7E380A6F" w14:textId="77777777" w:rsidR="003E7C7B" w:rsidRDefault="003E7C7B">
      <w:pPr>
        <w:spacing w:after="0" w:line="240" w:lineRule="auto"/>
        <w:jc w:val="both"/>
        <w:rPr>
          <w:rFonts w:ascii="Times New Roman" w:eastAsia="Times New Roman" w:hAnsi="Times New Roman" w:cs="Times New Roman"/>
          <w:i/>
          <w:iCs/>
          <w:sz w:val="24"/>
          <w:szCs w:val="24"/>
        </w:rPr>
      </w:pPr>
    </w:p>
    <w:p w14:paraId="46F539D0" w14:textId="77777777"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_______________________</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______________________________</w:t>
      </w:r>
    </w:p>
    <w:p w14:paraId="48B7B335" w14:textId="77777777" w:rsidR="003E7C7B" w:rsidRDefault="00B16268">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[Signature]</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 xml:space="preserve"> [In the capacity of]</w:t>
      </w:r>
    </w:p>
    <w:p w14:paraId="4A62DF81" w14:textId="77777777" w:rsidR="003E7C7B" w:rsidRDefault="003E7C7B">
      <w:pPr>
        <w:spacing w:after="0" w:line="240" w:lineRule="auto"/>
        <w:jc w:val="both"/>
        <w:rPr>
          <w:rFonts w:ascii="Times New Roman" w:eastAsia="Times New Roman" w:hAnsi="Times New Roman" w:cs="Times New Roman"/>
          <w:sz w:val="24"/>
          <w:szCs w:val="24"/>
        </w:rPr>
      </w:pPr>
    </w:p>
    <w:p w14:paraId="4E253D3E" w14:textId="77777777" w:rsidR="003E7C7B" w:rsidRDefault="00B16268">
      <w:pPr>
        <w:spacing w:after="0" w:line="240" w:lineRule="auto"/>
        <w:jc w:val="both"/>
        <w:rPr>
          <w:rFonts w:ascii="Times New Roman" w:eastAsia="Times New Roman" w:hAnsi="Times New Roman" w:cs="Times New Roman"/>
          <w:sz w:val="24"/>
          <w:szCs w:val="24"/>
        </w:rPr>
        <w:sectPr w:rsidR="003E7C7B">
          <w:pgSz w:w="12240" w:h="15840"/>
          <w:pgMar w:top="851" w:right="1800" w:bottom="1440" w:left="1800" w:header="720" w:footer="720" w:gutter="0"/>
          <w:cols w:space="720"/>
        </w:sectPr>
      </w:pPr>
      <w:r>
        <w:rPr>
          <w:rFonts w:ascii="Times New Roman" w:eastAsia="Times New Roman" w:hAnsi="Times New Roman" w:cs="Times New Roman"/>
          <w:sz w:val="24"/>
          <w:szCs w:val="24"/>
        </w:rPr>
        <w:t>Duly authorized to sign Tender for and on behalf of ___________________________</w:t>
      </w:r>
    </w:p>
    <w:p w14:paraId="05AB4426" w14:textId="77777777" w:rsidR="003E7C7B" w:rsidRDefault="003E7C7B">
      <w:pPr>
        <w:spacing w:after="0" w:line="240" w:lineRule="auto"/>
        <w:rPr>
          <w:rFonts w:ascii="Times New Roman" w:eastAsia="Times New Roman" w:hAnsi="Times New Roman" w:cs="Times New Roman"/>
          <w:sz w:val="24"/>
          <w:szCs w:val="24"/>
        </w:rPr>
      </w:pPr>
    </w:p>
    <w:p w14:paraId="16622A5E" w14:textId="77777777" w:rsidR="003E7C7B" w:rsidRDefault="00B16268">
      <w:pPr>
        <w:keepNext/>
        <w:keepLines/>
        <w:spacing w:before="40" w:after="0" w:line="240" w:lineRule="auto"/>
        <w:rPr>
          <w:rFonts w:ascii="Times New Roman" w:eastAsia="Times New Roman" w:hAnsi="Times New Roman" w:cs="Times New Roman"/>
          <w:sz w:val="24"/>
          <w:szCs w:val="24"/>
        </w:rPr>
      </w:pPr>
      <w:bookmarkStart w:id="9" w:name="_fkqi3dble9dx" w:colFirst="0" w:colLast="0"/>
      <w:bookmarkEnd w:id="9"/>
      <w:r>
        <w:rPr>
          <w:rFonts w:ascii="Times New Roman" w:eastAsia="Times New Roman" w:hAnsi="Times New Roman" w:cs="Times New Roman"/>
          <w:sz w:val="24"/>
          <w:szCs w:val="24"/>
        </w:rPr>
        <w:t>Price Schedule for Goods Offered from Abroad (Not applicable)</w:t>
      </w:r>
    </w:p>
    <w:p w14:paraId="4F001357" w14:textId="77777777" w:rsidR="003E7C7B" w:rsidRDefault="003E7C7B">
      <w:pPr>
        <w:spacing w:after="0" w:line="240" w:lineRule="auto"/>
        <w:rPr>
          <w:rFonts w:ascii="Times New Roman" w:eastAsia="Times New Roman" w:hAnsi="Times New Roman" w:cs="Times New Roman"/>
          <w:sz w:val="24"/>
          <w:szCs w:val="24"/>
        </w:rPr>
      </w:pPr>
    </w:p>
    <w:p w14:paraId="50F2DD7A"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Supplier ____________________________ Page _________ of __________</w:t>
      </w:r>
    </w:p>
    <w:p w14:paraId="1027683E" w14:textId="77777777" w:rsidR="003E7C7B" w:rsidRDefault="003E7C7B">
      <w:pPr>
        <w:spacing w:after="0" w:line="240" w:lineRule="auto"/>
        <w:rPr>
          <w:rFonts w:ascii="Times New Roman" w:eastAsia="Times New Roman" w:hAnsi="Times New Roman" w:cs="Times New Roman"/>
          <w:sz w:val="24"/>
          <w:szCs w:val="24"/>
        </w:rPr>
      </w:pPr>
    </w:p>
    <w:p w14:paraId="52D6BA9C" w14:textId="77777777" w:rsidR="003E7C7B" w:rsidRDefault="003E7C7B">
      <w:pPr>
        <w:spacing w:after="0" w:line="240" w:lineRule="auto"/>
        <w:rPr>
          <w:rFonts w:ascii="Times New Roman" w:eastAsia="Times New Roman" w:hAnsi="Times New Roman" w:cs="Times New Roman"/>
          <w:sz w:val="24"/>
          <w:szCs w:val="24"/>
        </w:rPr>
      </w:pPr>
    </w:p>
    <w:p w14:paraId="12C1D355" w14:textId="77777777" w:rsidR="003E7C7B" w:rsidRDefault="003E7C7B">
      <w:pPr>
        <w:spacing w:after="0" w:line="240" w:lineRule="auto"/>
        <w:rPr>
          <w:rFonts w:ascii="Times New Roman" w:eastAsia="Times New Roman" w:hAnsi="Times New Roman" w:cs="Times New Roman"/>
          <w:sz w:val="24"/>
          <w:szCs w:val="24"/>
        </w:rPr>
      </w:pPr>
    </w:p>
    <w:tbl>
      <w:tblPr>
        <w:tblStyle w:val="a2"/>
        <w:tblW w:w="10496"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0"/>
        <w:gridCol w:w="1336"/>
        <w:gridCol w:w="1004"/>
        <w:gridCol w:w="1080"/>
        <w:gridCol w:w="1440"/>
        <w:gridCol w:w="1620"/>
        <w:gridCol w:w="1440"/>
        <w:gridCol w:w="1676"/>
      </w:tblGrid>
      <w:tr w:rsidR="003E7C7B" w14:paraId="4D36C22E" w14:textId="77777777">
        <w:tc>
          <w:tcPr>
            <w:tcW w:w="900" w:type="dxa"/>
          </w:tcPr>
          <w:p w14:paraId="30D5237F"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36" w:type="dxa"/>
          </w:tcPr>
          <w:p w14:paraId="7BBF7AC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04" w:type="dxa"/>
          </w:tcPr>
          <w:p w14:paraId="7BD6149B"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80" w:type="dxa"/>
          </w:tcPr>
          <w:p w14:paraId="5EE1894D"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tcPr>
          <w:p w14:paraId="0D5D26B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20" w:type="dxa"/>
          </w:tcPr>
          <w:p w14:paraId="49A308DB"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40" w:type="dxa"/>
          </w:tcPr>
          <w:p w14:paraId="0E979340"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76" w:type="dxa"/>
          </w:tcPr>
          <w:p w14:paraId="67F8C1FC"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3E7C7B" w14:paraId="116BF5A9" w14:textId="77777777">
        <w:tc>
          <w:tcPr>
            <w:tcW w:w="900" w:type="dxa"/>
          </w:tcPr>
          <w:p w14:paraId="48C42C30"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w:t>
            </w:r>
          </w:p>
        </w:tc>
        <w:tc>
          <w:tcPr>
            <w:tcW w:w="1336" w:type="dxa"/>
          </w:tcPr>
          <w:p w14:paraId="28E0003C"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w:t>
            </w:r>
          </w:p>
        </w:tc>
        <w:tc>
          <w:tcPr>
            <w:tcW w:w="1004" w:type="dxa"/>
          </w:tcPr>
          <w:p w14:paraId="3475CC9F"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w:t>
            </w:r>
          </w:p>
          <w:p w14:paraId="2637CCE6"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origin</w:t>
            </w:r>
          </w:p>
        </w:tc>
        <w:tc>
          <w:tcPr>
            <w:tcW w:w="1080" w:type="dxa"/>
          </w:tcPr>
          <w:p w14:paraId="45BC64ED"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p>
        </w:tc>
        <w:tc>
          <w:tcPr>
            <w:tcW w:w="1440" w:type="dxa"/>
          </w:tcPr>
          <w:p w14:paraId="6778BBFA"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 price FOB port or place of loading (specify port or place</w:t>
            </w:r>
          </w:p>
        </w:tc>
        <w:tc>
          <w:tcPr>
            <w:tcW w:w="1620" w:type="dxa"/>
          </w:tcPr>
          <w:p w14:paraId="1DD0448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 price CIF port of entry (specify port) or CIP named place (specify order point or place of destination)</w:t>
            </w:r>
          </w:p>
        </w:tc>
        <w:tc>
          <w:tcPr>
            <w:tcW w:w="1440" w:type="dxa"/>
          </w:tcPr>
          <w:p w14:paraId="59E1DFA9"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CIF or CIP price per item </w:t>
            </w:r>
          </w:p>
          <w:p w14:paraId="494E3075"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 4 x 6)</w:t>
            </w:r>
          </w:p>
        </w:tc>
        <w:tc>
          <w:tcPr>
            <w:tcW w:w="1676" w:type="dxa"/>
          </w:tcPr>
          <w:p w14:paraId="57A5DF14"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 price of inland delivery to final destination and unit price of other incidental services</w:t>
            </w:r>
          </w:p>
        </w:tc>
      </w:tr>
      <w:tr w:rsidR="003E7C7B" w14:paraId="57CAF327" w14:textId="77777777" w:rsidTr="00A85107">
        <w:trPr>
          <w:trHeight w:val="2745"/>
        </w:trPr>
        <w:tc>
          <w:tcPr>
            <w:tcW w:w="900" w:type="dxa"/>
          </w:tcPr>
          <w:p w14:paraId="75BBFD61" w14:textId="77777777" w:rsidR="003E7C7B" w:rsidRDefault="003E7C7B">
            <w:pPr>
              <w:spacing w:after="0" w:line="240" w:lineRule="auto"/>
              <w:rPr>
                <w:rFonts w:ascii="Times New Roman" w:eastAsia="Times New Roman" w:hAnsi="Times New Roman" w:cs="Times New Roman"/>
                <w:sz w:val="24"/>
                <w:szCs w:val="24"/>
              </w:rPr>
            </w:pPr>
          </w:p>
          <w:p w14:paraId="0CBFF3C3" w14:textId="77777777" w:rsidR="003E7C7B" w:rsidRDefault="003E7C7B">
            <w:pPr>
              <w:spacing w:after="0" w:line="240" w:lineRule="auto"/>
              <w:rPr>
                <w:rFonts w:ascii="Times New Roman" w:eastAsia="Times New Roman" w:hAnsi="Times New Roman" w:cs="Times New Roman"/>
                <w:sz w:val="24"/>
                <w:szCs w:val="24"/>
              </w:rPr>
            </w:pPr>
          </w:p>
          <w:p w14:paraId="3AF744C6" w14:textId="77777777" w:rsidR="003E7C7B" w:rsidRDefault="003E7C7B">
            <w:pPr>
              <w:spacing w:after="0" w:line="240" w:lineRule="auto"/>
              <w:rPr>
                <w:rFonts w:ascii="Times New Roman" w:eastAsia="Times New Roman" w:hAnsi="Times New Roman" w:cs="Times New Roman"/>
                <w:sz w:val="24"/>
                <w:szCs w:val="24"/>
              </w:rPr>
            </w:pPr>
          </w:p>
        </w:tc>
        <w:tc>
          <w:tcPr>
            <w:tcW w:w="1336" w:type="dxa"/>
          </w:tcPr>
          <w:p w14:paraId="3B163DF7" w14:textId="77777777" w:rsidR="003E7C7B" w:rsidRDefault="003E7C7B">
            <w:pPr>
              <w:spacing w:after="0" w:line="240" w:lineRule="auto"/>
              <w:rPr>
                <w:rFonts w:ascii="Times New Roman" w:eastAsia="Times New Roman" w:hAnsi="Times New Roman" w:cs="Times New Roman"/>
                <w:sz w:val="24"/>
                <w:szCs w:val="24"/>
              </w:rPr>
            </w:pPr>
          </w:p>
        </w:tc>
        <w:tc>
          <w:tcPr>
            <w:tcW w:w="1004" w:type="dxa"/>
          </w:tcPr>
          <w:p w14:paraId="5F5404FF" w14:textId="77777777" w:rsidR="003E7C7B" w:rsidRDefault="003E7C7B">
            <w:pPr>
              <w:spacing w:after="0" w:line="240" w:lineRule="auto"/>
              <w:rPr>
                <w:rFonts w:ascii="Times New Roman" w:eastAsia="Times New Roman" w:hAnsi="Times New Roman" w:cs="Times New Roman"/>
                <w:sz w:val="24"/>
                <w:szCs w:val="24"/>
              </w:rPr>
            </w:pPr>
          </w:p>
        </w:tc>
        <w:tc>
          <w:tcPr>
            <w:tcW w:w="1080" w:type="dxa"/>
          </w:tcPr>
          <w:p w14:paraId="3550836D" w14:textId="77777777" w:rsidR="003E7C7B" w:rsidRDefault="003E7C7B">
            <w:pPr>
              <w:spacing w:after="0" w:line="240" w:lineRule="auto"/>
              <w:rPr>
                <w:rFonts w:ascii="Times New Roman" w:eastAsia="Times New Roman" w:hAnsi="Times New Roman" w:cs="Times New Roman"/>
                <w:sz w:val="24"/>
                <w:szCs w:val="24"/>
              </w:rPr>
            </w:pPr>
          </w:p>
        </w:tc>
        <w:tc>
          <w:tcPr>
            <w:tcW w:w="1440" w:type="dxa"/>
          </w:tcPr>
          <w:p w14:paraId="6CCECFCD" w14:textId="77777777" w:rsidR="003E7C7B" w:rsidRDefault="003E7C7B">
            <w:pPr>
              <w:spacing w:after="0" w:line="240" w:lineRule="auto"/>
              <w:rPr>
                <w:rFonts w:ascii="Times New Roman" w:eastAsia="Times New Roman" w:hAnsi="Times New Roman" w:cs="Times New Roman"/>
                <w:sz w:val="24"/>
                <w:szCs w:val="24"/>
              </w:rPr>
            </w:pPr>
          </w:p>
        </w:tc>
        <w:tc>
          <w:tcPr>
            <w:tcW w:w="1620" w:type="dxa"/>
          </w:tcPr>
          <w:p w14:paraId="5506D831" w14:textId="77777777" w:rsidR="003E7C7B" w:rsidRDefault="003E7C7B">
            <w:pPr>
              <w:spacing w:after="0" w:line="240" w:lineRule="auto"/>
              <w:rPr>
                <w:rFonts w:ascii="Times New Roman" w:eastAsia="Times New Roman" w:hAnsi="Times New Roman" w:cs="Times New Roman"/>
                <w:sz w:val="24"/>
                <w:szCs w:val="24"/>
              </w:rPr>
            </w:pPr>
          </w:p>
        </w:tc>
        <w:tc>
          <w:tcPr>
            <w:tcW w:w="1440" w:type="dxa"/>
          </w:tcPr>
          <w:p w14:paraId="02A0BF39" w14:textId="77777777" w:rsidR="003E7C7B" w:rsidRDefault="003E7C7B">
            <w:pPr>
              <w:spacing w:after="0" w:line="240" w:lineRule="auto"/>
              <w:rPr>
                <w:rFonts w:ascii="Times New Roman" w:eastAsia="Times New Roman" w:hAnsi="Times New Roman" w:cs="Times New Roman"/>
                <w:sz w:val="24"/>
                <w:szCs w:val="24"/>
              </w:rPr>
            </w:pPr>
          </w:p>
        </w:tc>
        <w:tc>
          <w:tcPr>
            <w:tcW w:w="1676" w:type="dxa"/>
          </w:tcPr>
          <w:p w14:paraId="6BD4A500" w14:textId="77777777" w:rsidR="003E7C7B" w:rsidRDefault="003E7C7B">
            <w:pPr>
              <w:spacing w:after="0" w:line="240" w:lineRule="auto"/>
              <w:rPr>
                <w:rFonts w:ascii="Times New Roman" w:eastAsia="Times New Roman" w:hAnsi="Times New Roman" w:cs="Times New Roman"/>
                <w:sz w:val="24"/>
                <w:szCs w:val="24"/>
              </w:rPr>
            </w:pPr>
          </w:p>
        </w:tc>
      </w:tr>
    </w:tbl>
    <w:p w14:paraId="1FDEFD35" w14:textId="77777777" w:rsidR="003E7C7B" w:rsidRDefault="003E7C7B">
      <w:pPr>
        <w:spacing w:after="0" w:line="240" w:lineRule="auto"/>
        <w:rPr>
          <w:rFonts w:ascii="Times New Roman" w:eastAsia="Times New Roman" w:hAnsi="Times New Roman" w:cs="Times New Roman"/>
          <w:sz w:val="24"/>
          <w:szCs w:val="24"/>
        </w:rPr>
      </w:pPr>
    </w:p>
    <w:p w14:paraId="48A48C28" w14:textId="77777777" w:rsidR="003E7C7B" w:rsidRDefault="003E7C7B">
      <w:pPr>
        <w:spacing w:after="0" w:line="240" w:lineRule="auto"/>
        <w:rPr>
          <w:rFonts w:ascii="Times New Roman" w:eastAsia="Times New Roman" w:hAnsi="Times New Roman" w:cs="Times New Roman"/>
          <w:sz w:val="24"/>
          <w:szCs w:val="24"/>
        </w:rPr>
      </w:pPr>
    </w:p>
    <w:p w14:paraId="356933FF"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CIP (place of destination) Price ………………………………… (In words)</w:t>
      </w:r>
    </w:p>
    <w:p w14:paraId="1FFC83FF" w14:textId="77777777" w:rsidR="003E7C7B" w:rsidRDefault="003E7C7B">
      <w:pPr>
        <w:spacing w:after="0" w:line="240" w:lineRule="auto"/>
        <w:rPr>
          <w:rFonts w:ascii="Times New Roman" w:eastAsia="Times New Roman" w:hAnsi="Times New Roman" w:cs="Times New Roman"/>
          <w:sz w:val="24"/>
          <w:szCs w:val="24"/>
        </w:rPr>
      </w:pPr>
    </w:p>
    <w:p w14:paraId="557F021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Tenderer ___________________________________________</w:t>
      </w:r>
    </w:p>
    <w:p w14:paraId="04800C45" w14:textId="77777777" w:rsidR="003E7C7B" w:rsidRDefault="003E7C7B">
      <w:pPr>
        <w:spacing w:after="0" w:line="240" w:lineRule="auto"/>
        <w:rPr>
          <w:rFonts w:ascii="Times New Roman" w:eastAsia="Times New Roman" w:hAnsi="Times New Roman" w:cs="Times New Roman"/>
          <w:sz w:val="24"/>
          <w:szCs w:val="24"/>
        </w:rPr>
      </w:pPr>
    </w:p>
    <w:p w14:paraId="79585679"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In case of discrepancy between unit price and total, the unit price shall prevail.</w:t>
      </w:r>
    </w:p>
    <w:p w14:paraId="6081D546" w14:textId="77777777" w:rsidR="00A85107" w:rsidRPr="00A85107" w:rsidRDefault="00A85107" w:rsidP="00A85107">
      <w:pPr>
        <w:spacing w:after="0"/>
        <w:rPr>
          <w:rFonts w:ascii="Times New Roman" w:eastAsia="Times New Roman" w:hAnsi="Times New Roman" w:cs="Times New Roman"/>
          <w:sz w:val="24"/>
          <w:szCs w:val="24"/>
        </w:rPr>
        <w:sectPr w:rsidR="00A85107" w:rsidRPr="00A85107">
          <w:pgSz w:w="12240" w:h="15840"/>
          <w:pgMar w:top="1440" w:right="1800" w:bottom="1440" w:left="1800" w:header="720" w:footer="720" w:gutter="0"/>
          <w:cols w:space="720"/>
        </w:sectPr>
      </w:pPr>
      <w:bookmarkStart w:id="10" w:name="_8nst28jt3ip9" w:colFirst="0" w:colLast="0"/>
      <w:bookmarkEnd w:id="10"/>
    </w:p>
    <w:p w14:paraId="6FDFCB00" w14:textId="77777777" w:rsidR="003E7C7B" w:rsidRDefault="00B16268">
      <w:pPr>
        <w:keepNext/>
        <w:keepLines/>
        <w:spacing w:before="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Price Schedule for Domestic Goods Offered from within Ghana</w:t>
      </w:r>
    </w:p>
    <w:p w14:paraId="777BA067" w14:textId="77777777" w:rsidR="003E7C7B" w:rsidRDefault="003E7C7B">
      <w:pPr>
        <w:spacing w:after="0" w:line="240" w:lineRule="auto"/>
        <w:rPr>
          <w:rFonts w:ascii="Times New Roman" w:eastAsia="Times New Roman" w:hAnsi="Times New Roman" w:cs="Times New Roman"/>
          <w:sz w:val="24"/>
          <w:szCs w:val="24"/>
        </w:rPr>
      </w:pPr>
    </w:p>
    <w:p w14:paraId="5CC594B7"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of Supplier: </w:t>
      </w:r>
    </w:p>
    <w:p w14:paraId="22E70FB7" w14:textId="77777777" w:rsidR="003E7C7B" w:rsidRDefault="003E7C7B">
      <w:pPr>
        <w:spacing w:after="0" w:line="240" w:lineRule="auto"/>
        <w:rPr>
          <w:rFonts w:ascii="Times New Roman" w:eastAsia="Times New Roman" w:hAnsi="Times New Roman" w:cs="Times New Roman"/>
          <w:sz w:val="24"/>
          <w:szCs w:val="24"/>
        </w:rPr>
      </w:pPr>
    </w:p>
    <w:p w14:paraId="1552B427" w14:textId="77777777" w:rsidR="003E7C7B" w:rsidRDefault="003E7C7B">
      <w:pPr>
        <w:spacing w:after="0" w:line="240" w:lineRule="auto"/>
        <w:jc w:val="center"/>
        <w:rPr>
          <w:rFonts w:ascii="Times New Roman" w:eastAsia="Times New Roman" w:hAnsi="Times New Roman" w:cs="Times New Roman"/>
          <w:sz w:val="24"/>
          <w:szCs w:val="24"/>
        </w:rPr>
      </w:pPr>
    </w:p>
    <w:p w14:paraId="20D5F963" w14:textId="77777777" w:rsidR="003E7C7B" w:rsidRDefault="003E7C7B">
      <w:pPr>
        <w:spacing w:after="0" w:line="240" w:lineRule="auto"/>
        <w:jc w:val="center"/>
        <w:rPr>
          <w:rFonts w:ascii="Times New Roman" w:eastAsia="Times New Roman" w:hAnsi="Times New Roman" w:cs="Times New Roman"/>
          <w:sz w:val="24"/>
          <w:szCs w:val="24"/>
        </w:rPr>
      </w:pPr>
    </w:p>
    <w:tbl>
      <w:tblPr>
        <w:tblStyle w:val="a3"/>
        <w:tblW w:w="10519"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6"/>
        <w:gridCol w:w="1523"/>
        <w:gridCol w:w="816"/>
        <w:gridCol w:w="1254"/>
        <w:gridCol w:w="1080"/>
        <w:gridCol w:w="1197"/>
        <w:gridCol w:w="1312"/>
        <w:gridCol w:w="1321"/>
        <w:gridCol w:w="1240"/>
      </w:tblGrid>
      <w:tr w:rsidR="003E7C7B" w14:paraId="0BEA472F" w14:textId="77777777">
        <w:tc>
          <w:tcPr>
            <w:tcW w:w="776" w:type="dxa"/>
          </w:tcPr>
          <w:p w14:paraId="4BCD0DCD"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3" w:type="dxa"/>
          </w:tcPr>
          <w:p w14:paraId="14974C37"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16" w:type="dxa"/>
          </w:tcPr>
          <w:p w14:paraId="0B538C30"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4" w:type="dxa"/>
          </w:tcPr>
          <w:p w14:paraId="1F35B560"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0" w:type="dxa"/>
          </w:tcPr>
          <w:p w14:paraId="6A7BF698"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7" w:type="dxa"/>
          </w:tcPr>
          <w:p w14:paraId="30B01371"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12" w:type="dxa"/>
          </w:tcPr>
          <w:p w14:paraId="6DE690F1"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21" w:type="dxa"/>
          </w:tcPr>
          <w:p w14:paraId="415364E9"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0" w:type="dxa"/>
          </w:tcPr>
          <w:p w14:paraId="3753261F" w14:textId="77777777" w:rsidR="003E7C7B" w:rsidRDefault="00B1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E7C7B" w14:paraId="15F34FF4" w14:textId="77777777">
        <w:tc>
          <w:tcPr>
            <w:tcW w:w="776" w:type="dxa"/>
          </w:tcPr>
          <w:p w14:paraId="35B99A56"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w:t>
            </w:r>
          </w:p>
        </w:tc>
        <w:tc>
          <w:tcPr>
            <w:tcW w:w="1523" w:type="dxa"/>
          </w:tcPr>
          <w:p w14:paraId="2C629AED"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816" w:type="dxa"/>
          </w:tcPr>
          <w:p w14:paraId="5DDE4D17"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Country </w:t>
            </w:r>
          </w:p>
          <w:p w14:paraId="344040C6"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of origin</w:t>
            </w:r>
          </w:p>
        </w:tc>
        <w:tc>
          <w:tcPr>
            <w:tcW w:w="1254" w:type="dxa"/>
          </w:tcPr>
          <w:p w14:paraId="2001C878"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Quantity</w:t>
            </w:r>
          </w:p>
        </w:tc>
        <w:tc>
          <w:tcPr>
            <w:tcW w:w="1080" w:type="dxa"/>
          </w:tcPr>
          <w:p w14:paraId="7F746394"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 price EXW per item</w:t>
            </w:r>
          </w:p>
        </w:tc>
        <w:tc>
          <w:tcPr>
            <w:tcW w:w="1197" w:type="dxa"/>
          </w:tcPr>
          <w:p w14:paraId="2F1D299D"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Cost of local </w:t>
            </w:r>
            <w:proofErr w:type="spellStart"/>
            <w:r>
              <w:rPr>
                <w:rFonts w:ascii="Times New Roman" w:eastAsia="Times New Roman" w:hAnsi="Times New Roman" w:cs="Times New Roman"/>
                <w:b/>
                <w:bCs/>
                <w:sz w:val="24"/>
                <w:szCs w:val="24"/>
              </w:rPr>
              <w:t>labour</w:t>
            </w:r>
            <w:proofErr w:type="spellEnd"/>
            <w:r>
              <w:rPr>
                <w:rFonts w:ascii="Times New Roman" w:eastAsia="Times New Roman" w:hAnsi="Times New Roman" w:cs="Times New Roman"/>
                <w:b/>
                <w:bCs/>
                <w:sz w:val="24"/>
                <w:szCs w:val="24"/>
              </w:rPr>
              <w:t>, raw material and component</w:t>
            </w:r>
          </w:p>
          <w:p w14:paraId="0CD247D3" w14:textId="77777777" w:rsidR="003E7C7B" w:rsidRDefault="003E7C7B">
            <w:pPr>
              <w:spacing w:after="0" w:line="240" w:lineRule="auto"/>
              <w:jc w:val="center"/>
              <w:rPr>
                <w:rFonts w:ascii="Times New Roman" w:eastAsia="Times New Roman" w:hAnsi="Times New Roman" w:cs="Times New Roman"/>
                <w:b/>
                <w:bCs/>
                <w:sz w:val="24"/>
                <w:szCs w:val="24"/>
              </w:rPr>
            </w:pPr>
          </w:p>
          <w:p w14:paraId="7A1A30AE"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w:t>
            </w:r>
          </w:p>
        </w:tc>
        <w:tc>
          <w:tcPr>
            <w:tcW w:w="1312" w:type="dxa"/>
          </w:tcPr>
          <w:p w14:paraId="59CA8AE8"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Total price per item </w:t>
            </w:r>
          </w:p>
          <w:p w14:paraId="4A3FBE52" w14:textId="77777777" w:rsidR="003E7C7B" w:rsidRDefault="00B1626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 4 x 5)</w:t>
            </w:r>
          </w:p>
          <w:p w14:paraId="0A753A0A" w14:textId="77777777" w:rsidR="003E7C7B" w:rsidRDefault="003E7C7B">
            <w:pPr>
              <w:spacing w:after="0" w:line="240" w:lineRule="auto"/>
              <w:rPr>
                <w:rFonts w:ascii="Times New Roman" w:eastAsia="Times New Roman" w:hAnsi="Times New Roman" w:cs="Times New Roman"/>
                <w:b/>
                <w:bCs/>
                <w:sz w:val="24"/>
                <w:szCs w:val="24"/>
              </w:rPr>
            </w:pPr>
          </w:p>
          <w:p w14:paraId="4E405AD6" w14:textId="77777777" w:rsidR="003E7C7B" w:rsidRDefault="00B1626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GH¢</w:t>
            </w:r>
          </w:p>
        </w:tc>
        <w:tc>
          <w:tcPr>
            <w:tcW w:w="1321" w:type="dxa"/>
          </w:tcPr>
          <w:p w14:paraId="15E9AF58"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Unit price per </w:t>
            </w:r>
            <w:proofErr w:type="gramStart"/>
            <w:r>
              <w:rPr>
                <w:rFonts w:ascii="Times New Roman" w:eastAsia="Times New Roman" w:hAnsi="Times New Roman" w:cs="Times New Roman"/>
                <w:b/>
                <w:bCs/>
                <w:sz w:val="24"/>
                <w:szCs w:val="24"/>
              </w:rPr>
              <w:t>item  to</w:t>
            </w:r>
            <w:proofErr w:type="gramEnd"/>
            <w:r>
              <w:rPr>
                <w:rFonts w:ascii="Times New Roman" w:eastAsia="Times New Roman" w:hAnsi="Times New Roman" w:cs="Times New Roman"/>
                <w:b/>
                <w:bCs/>
                <w:sz w:val="24"/>
                <w:szCs w:val="24"/>
              </w:rPr>
              <w:t xml:space="preserve"> final destination and unit price of other incidental services</w:t>
            </w:r>
          </w:p>
        </w:tc>
        <w:tc>
          <w:tcPr>
            <w:tcW w:w="1240" w:type="dxa"/>
          </w:tcPr>
          <w:p w14:paraId="40F87027" w14:textId="77777777" w:rsidR="003E7C7B" w:rsidRDefault="00B1626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VAT and other taxes payable if Contract </w:t>
            </w:r>
            <w:proofErr w:type="gramStart"/>
            <w:r>
              <w:rPr>
                <w:rFonts w:ascii="Times New Roman" w:eastAsia="Times New Roman" w:hAnsi="Times New Roman" w:cs="Times New Roman"/>
                <w:b/>
                <w:bCs/>
                <w:sz w:val="24"/>
                <w:szCs w:val="24"/>
              </w:rPr>
              <w:t>is</w:t>
            </w:r>
            <w:proofErr w:type="gramEnd"/>
            <w:r>
              <w:rPr>
                <w:rFonts w:ascii="Times New Roman" w:eastAsia="Times New Roman" w:hAnsi="Times New Roman" w:cs="Times New Roman"/>
                <w:b/>
                <w:bCs/>
                <w:sz w:val="24"/>
                <w:szCs w:val="24"/>
              </w:rPr>
              <w:t xml:space="preserve"> awarded</w:t>
            </w:r>
          </w:p>
        </w:tc>
      </w:tr>
      <w:tr w:rsidR="003E7C7B" w14:paraId="3BD387C5" w14:textId="77777777" w:rsidTr="008D2083">
        <w:trPr>
          <w:trHeight w:val="3170"/>
        </w:trPr>
        <w:tc>
          <w:tcPr>
            <w:tcW w:w="776" w:type="dxa"/>
          </w:tcPr>
          <w:p w14:paraId="324EF791" w14:textId="77777777" w:rsidR="003E7C7B" w:rsidRDefault="003E7C7B">
            <w:pPr>
              <w:spacing w:after="0" w:line="240" w:lineRule="auto"/>
              <w:jc w:val="center"/>
              <w:rPr>
                <w:rFonts w:ascii="Times New Roman" w:eastAsia="Times New Roman" w:hAnsi="Times New Roman" w:cs="Times New Roman"/>
                <w:sz w:val="24"/>
                <w:szCs w:val="24"/>
              </w:rPr>
            </w:pPr>
          </w:p>
          <w:p w14:paraId="1AB656E4" w14:textId="77777777" w:rsidR="003E7C7B" w:rsidRDefault="003E7C7B" w:rsidP="008D2083">
            <w:pPr>
              <w:spacing w:after="0" w:line="240" w:lineRule="auto"/>
              <w:rPr>
                <w:rFonts w:ascii="Times New Roman" w:eastAsia="Times New Roman" w:hAnsi="Times New Roman" w:cs="Times New Roman"/>
                <w:sz w:val="24"/>
                <w:szCs w:val="24"/>
              </w:rPr>
            </w:pPr>
          </w:p>
        </w:tc>
        <w:tc>
          <w:tcPr>
            <w:tcW w:w="1523" w:type="dxa"/>
          </w:tcPr>
          <w:p w14:paraId="60301961" w14:textId="77777777" w:rsidR="003E7C7B" w:rsidRDefault="003E7C7B">
            <w:pPr>
              <w:spacing w:after="0" w:line="240" w:lineRule="auto"/>
              <w:jc w:val="center"/>
              <w:rPr>
                <w:rFonts w:ascii="Times New Roman" w:eastAsia="Times New Roman" w:hAnsi="Times New Roman" w:cs="Times New Roman"/>
                <w:sz w:val="24"/>
                <w:szCs w:val="24"/>
              </w:rPr>
            </w:pPr>
          </w:p>
          <w:p w14:paraId="304A930E" w14:textId="77777777" w:rsidR="003E7C7B" w:rsidRDefault="003E7C7B">
            <w:pPr>
              <w:spacing w:after="0" w:line="240" w:lineRule="auto"/>
              <w:jc w:val="center"/>
              <w:rPr>
                <w:rFonts w:ascii="Times New Roman" w:eastAsia="Times New Roman" w:hAnsi="Times New Roman" w:cs="Times New Roman"/>
                <w:sz w:val="24"/>
                <w:szCs w:val="24"/>
              </w:rPr>
            </w:pPr>
          </w:p>
        </w:tc>
        <w:tc>
          <w:tcPr>
            <w:tcW w:w="816" w:type="dxa"/>
          </w:tcPr>
          <w:p w14:paraId="37F83A62" w14:textId="77777777" w:rsidR="003E7C7B" w:rsidRDefault="003E7C7B">
            <w:pPr>
              <w:spacing w:after="0" w:line="240" w:lineRule="auto"/>
              <w:jc w:val="center"/>
              <w:rPr>
                <w:rFonts w:ascii="Times New Roman" w:eastAsia="Times New Roman" w:hAnsi="Times New Roman" w:cs="Times New Roman"/>
                <w:sz w:val="24"/>
                <w:szCs w:val="24"/>
              </w:rPr>
            </w:pPr>
          </w:p>
        </w:tc>
        <w:tc>
          <w:tcPr>
            <w:tcW w:w="1254" w:type="dxa"/>
          </w:tcPr>
          <w:p w14:paraId="48E48137" w14:textId="77777777" w:rsidR="003E7C7B" w:rsidRDefault="003E7C7B">
            <w:pPr>
              <w:spacing w:after="0" w:line="240" w:lineRule="auto"/>
              <w:jc w:val="center"/>
              <w:rPr>
                <w:rFonts w:ascii="Times New Roman" w:eastAsia="Times New Roman" w:hAnsi="Times New Roman" w:cs="Times New Roman"/>
                <w:sz w:val="24"/>
                <w:szCs w:val="24"/>
              </w:rPr>
            </w:pPr>
          </w:p>
          <w:p w14:paraId="013DFCFE" w14:textId="77777777" w:rsidR="003E7C7B" w:rsidRDefault="003E7C7B">
            <w:pPr>
              <w:spacing w:after="0" w:line="240" w:lineRule="auto"/>
              <w:jc w:val="center"/>
              <w:rPr>
                <w:rFonts w:ascii="Times New Roman" w:eastAsia="Times New Roman" w:hAnsi="Times New Roman" w:cs="Times New Roman"/>
                <w:sz w:val="24"/>
                <w:szCs w:val="24"/>
              </w:rPr>
            </w:pPr>
          </w:p>
        </w:tc>
        <w:tc>
          <w:tcPr>
            <w:tcW w:w="1080" w:type="dxa"/>
          </w:tcPr>
          <w:p w14:paraId="421F3FDD" w14:textId="77777777" w:rsidR="003E7C7B" w:rsidRDefault="003E7C7B">
            <w:pPr>
              <w:spacing w:after="0" w:line="240" w:lineRule="auto"/>
              <w:rPr>
                <w:rFonts w:ascii="Times New Roman" w:eastAsia="Times New Roman" w:hAnsi="Times New Roman" w:cs="Times New Roman"/>
                <w:sz w:val="24"/>
                <w:szCs w:val="24"/>
              </w:rPr>
            </w:pPr>
          </w:p>
        </w:tc>
        <w:tc>
          <w:tcPr>
            <w:tcW w:w="1197" w:type="dxa"/>
          </w:tcPr>
          <w:p w14:paraId="43E1E5D7" w14:textId="77777777" w:rsidR="003E7C7B" w:rsidRDefault="003E7C7B">
            <w:pPr>
              <w:spacing w:after="0" w:line="240" w:lineRule="auto"/>
              <w:jc w:val="center"/>
              <w:rPr>
                <w:rFonts w:ascii="Times New Roman" w:eastAsia="Times New Roman" w:hAnsi="Times New Roman" w:cs="Times New Roman"/>
                <w:sz w:val="24"/>
                <w:szCs w:val="24"/>
              </w:rPr>
            </w:pPr>
          </w:p>
        </w:tc>
        <w:tc>
          <w:tcPr>
            <w:tcW w:w="1312" w:type="dxa"/>
          </w:tcPr>
          <w:p w14:paraId="4C3B4544" w14:textId="77777777" w:rsidR="003E7C7B" w:rsidRDefault="003E7C7B">
            <w:pPr>
              <w:spacing w:after="0" w:line="240" w:lineRule="auto"/>
              <w:rPr>
                <w:rFonts w:ascii="Times New Roman" w:eastAsia="Times New Roman" w:hAnsi="Times New Roman" w:cs="Times New Roman"/>
                <w:sz w:val="24"/>
                <w:szCs w:val="24"/>
              </w:rPr>
            </w:pPr>
          </w:p>
        </w:tc>
        <w:tc>
          <w:tcPr>
            <w:tcW w:w="1321" w:type="dxa"/>
          </w:tcPr>
          <w:p w14:paraId="18DD2B94" w14:textId="77777777" w:rsidR="003E7C7B" w:rsidRDefault="003E7C7B">
            <w:pPr>
              <w:spacing w:after="0" w:line="240" w:lineRule="auto"/>
              <w:jc w:val="center"/>
              <w:rPr>
                <w:rFonts w:ascii="Times New Roman" w:eastAsia="Times New Roman" w:hAnsi="Times New Roman" w:cs="Times New Roman"/>
                <w:sz w:val="24"/>
                <w:szCs w:val="24"/>
              </w:rPr>
            </w:pPr>
          </w:p>
        </w:tc>
        <w:tc>
          <w:tcPr>
            <w:tcW w:w="1240" w:type="dxa"/>
          </w:tcPr>
          <w:p w14:paraId="77DD997D" w14:textId="77777777" w:rsidR="003E7C7B" w:rsidRDefault="003E7C7B">
            <w:pPr>
              <w:spacing w:after="0" w:line="240" w:lineRule="auto"/>
              <w:jc w:val="center"/>
              <w:rPr>
                <w:rFonts w:ascii="Times New Roman" w:eastAsia="Times New Roman" w:hAnsi="Times New Roman" w:cs="Times New Roman"/>
                <w:sz w:val="24"/>
                <w:szCs w:val="24"/>
              </w:rPr>
            </w:pPr>
          </w:p>
          <w:p w14:paraId="0B56509E" w14:textId="77777777" w:rsidR="003E7C7B" w:rsidRDefault="003E7C7B">
            <w:pPr>
              <w:spacing w:after="0" w:line="240" w:lineRule="auto"/>
              <w:jc w:val="center"/>
              <w:rPr>
                <w:rFonts w:ascii="Times New Roman" w:eastAsia="Times New Roman" w:hAnsi="Times New Roman" w:cs="Times New Roman"/>
                <w:sz w:val="24"/>
                <w:szCs w:val="24"/>
              </w:rPr>
            </w:pPr>
          </w:p>
          <w:p w14:paraId="095F68C9" w14:textId="77777777" w:rsidR="003E7C7B" w:rsidRDefault="003E7C7B">
            <w:pPr>
              <w:spacing w:after="0" w:line="240" w:lineRule="auto"/>
              <w:jc w:val="center"/>
              <w:rPr>
                <w:rFonts w:ascii="Times New Roman" w:eastAsia="Times New Roman" w:hAnsi="Times New Roman" w:cs="Times New Roman"/>
                <w:sz w:val="24"/>
                <w:szCs w:val="24"/>
              </w:rPr>
            </w:pPr>
          </w:p>
          <w:p w14:paraId="2C43A104" w14:textId="77777777" w:rsidR="003E7C7B" w:rsidRDefault="003E7C7B">
            <w:pPr>
              <w:spacing w:after="0" w:line="240" w:lineRule="auto"/>
              <w:jc w:val="center"/>
              <w:rPr>
                <w:rFonts w:ascii="Times New Roman" w:eastAsia="Times New Roman" w:hAnsi="Times New Roman" w:cs="Times New Roman"/>
                <w:sz w:val="24"/>
                <w:szCs w:val="24"/>
              </w:rPr>
            </w:pPr>
          </w:p>
          <w:p w14:paraId="3984E08F" w14:textId="77777777" w:rsidR="003E7C7B" w:rsidRDefault="003E7C7B">
            <w:pPr>
              <w:spacing w:after="0" w:line="240" w:lineRule="auto"/>
              <w:jc w:val="center"/>
              <w:rPr>
                <w:rFonts w:ascii="Times New Roman" w:eastAsia="Times New Roman" w:hAnsi="Times New Roman" w:cs="Times New Roman"/>
                <w:sz w:val="24"/>
                <w:szCs w:val="24"/>
              </w:rPr>
            </w:pPr>
          </w:p>
          <w:p w14:paraId="39A79A14" w14:textId="77777777" w:rsidR="003E7C7B" w:rsidRDefault="003E7C7B">
            <w:pPr>
              <w:spacing w:after="0" w:line="240" w:lineRule="auto"/>
              <w:rPr>
                <w:rFonts w:ascii="Times New Roman" w:eastAsia="Times New Roman" w:hAnsi="Times New Roman" w:cs="Times New Roman"/>
                <w:sz w:val="24"/>
                <w:szCs w:val="24"/>
              </w:rPr>
            </w:pPr>
          </w:p>
          <w:p w14:paraId="6DCEB9B8" w14:textId="77777777" w:rsidR="003E7C7B" w:rsidRDefault="003E7C7B">
            <w:pPr>
              <w:spacing w:after="0" w:line="240" w:lineRule="auto"/>
              <w:jc w:val="center"/>
              <w:rPr>
                <w:rFonts w:ascii="Times New Roman" w:eastAsia="Times New Roman" w:hAnsi="Times New Roman" w:cs="Times New Roman"/>
                <w:sz w:val="24"/>
                <w:szCs w:val="24"/>
              </w:rPr>
            </w:pPr>
          </w:p>
          <w:p w14:paraId="2EB7BA7C" w14:textId="77777777" w:rsidR="003E7C7B" w:rsidRDefault="003E7C7B">
            <w:pPr>
              <w:spacing w:after="0" w:line="240" w:lineRule="auto"/>
              <w:jc w:val="center"/>
              <w:rPr>
                <w:rFonts w:ascii="Times New Roman" w:eastAsia="Times New Roman" w:hAnsi="Times New Roman" w:cs="Times New Roman"/>
                <w:sz w:val="24"/>
                <w:szCs w:val="24"/>
              </w:rPr>
            </w:pPr>
          </w:p>
          <w:p w14:paraId="5979FD96" w14:textId="77777777" w:rsidR="003E7C7B" w:rsidRDefault="003E7C7B">
            <w:pPr>
              <w:spacing w:after="0" w:line="240" w:lineRule="auto"/>
              <w:jc w:val="center"/>
              <w:rPr>
                <w:rFonts w:ascii="Times New Roman" w:eastAsia="Times New Roman" w:hAnsi="Times New Roman" w:cs="Times New Roman"/>
                <w:sz w:val="24"/>
                <w:szCs w:val="24"/>
              </w:rPr>
            </w:pPr>
          </w:p>
          <w:p w14:paraId="38025BD4" w14:textId="77777777" w:rsidR="003E7C7B" w:rsidRDefault="003E7C7B">
            <w:pPr>
              <w:spacing w:after="0" w:line="240" w:lineRule="auto"/>
              <w:jc w:val="center"/>
              <w:rPr>
                <w:rFonts w:ascii="Times New Roman" w:eastAsia="Times New Roman" w:hAnsi="Times New Roman" w:cs="Times New Roman"/>
                <w:sz w:val="24"/>
                <w:szCs w:val="24"/>
              </w:rPr>
            </w:pPr>
          </w:p>
          <w:p w14:paraId="4D89A2EA" w14:textId="77777777" w:rsidR="003E7C7B" w:rsidRDefault="003E7C7B">
            <w:pPr>
              <w:spacing w:after="0" w:line="240" w:lineRule="auto"/>
              <w:jc w:val="center"/>
              <w:rPr>
                <w:rFonts w:ascii="Times New Roman" w:eastAsia="Times New Roman" w:hAnsi="Times New Roman" w:cs="Times New Roman"/>
                <w:sz w:val="24"/>
                <w:szCs w:val="24"/>
              </w:rPr>
            </w:pPr>
          </w:p>
          <w:p w14:paraId="343BCF1D" w14:textId="77777777" w:rsidR="003E7C7B" w:rsidRDefault="003E7C7B">
            <w:pPr>
              <w:spacing w:after="0" w:line="240" w:lineRule="auto"/>
              <w:jc w:val="center"/>
              <w:rPr>
                <w:rFonts w:ascii="Times New Roman" w:eastAsia="Times New Roman" w:hAnsi="Times New Roman" w:cs="Times New Roman"/>
                <w:sz w:val="24"/>
                <w:szCs w:val="24"/>
              </w:rPr>
            </w:pPr>
          </w:p>
          <w:p w14:paraId="758558C9" w14:textId="77777777" w:rsidR="003E7C7B" w:rsidRDefault="003E7C7B">
            <w:pPr>
              <w:spacing w:after="0" w:line="240" w:lineRule="auto"/>
              <w:jc w:val="center"/>
              <w:rPr>
                <w:rFonts w:ascii="Times New Roman" w:eastAsia="Times New Roman" w:hAnsi="Times New Roman" w:cs="Times New Roman"/>
                <w:b/>
                <w:bCs/>
                <w:sz w:val="24"/>
                <w:szCs w:val="24"/>
              </w:rPr>
            </w:pPr>
          </w:p>
          <w:p w14:paraId="17ABFB47" w14:textId="77777777" w:rsidR="003E7C7B" w:rsidRDefault="003E7C7B">
            <w:pPr>
              <w:spacing w:after="0" w:line="240" w:lineRule="auto"/>
              <w:jc w:val="center"/>
              <w:rPr>
                <w:rFonts w:ascii="Times New Roman" w:eastAsia="Times New Roman" w:hAnsi="Times New Roman" w:cs="Times New Roman"/>
                <w:sz w:val="24"/>
                <w:szCs w:val="24"/>
              </w:rPr>
            </w:pPr>
          </w:p>
        </w:tc>
      </w:tr>
    </w:tbl>
    <w:p w14:paraId="3D0C5427" w14:textId="77777777" w:rsidR="003E7C7B" w:rsidRDefault="003E7C7B">
      <w:pPr>
        <w:spacing w:after="0" w:line="240" w:lineRule="auto"/>
        <w:rPr>
          <w:rFonts w:ascii="Times New Roman" w:eastAsia="Times New Roman" w:hAnsi="Times New Roman" w:cs="Times New Roman"/>
          <w:sz w:val="24"/>
          <w:szCs w:val="24"/>
        </w:rPr>
      </w:pPr>
    </w:p>
    <w:p w14:paraId="1D052FDE" w14:textId="77777777" w:rsidR="003E7C7B" w:rsidRDefault="003E7C7B">
      <w:pPr>
        <w:spacing w:after="0" w:line="240" w:lineRule="auto"/>
        <w:rPr>
          <w:rFonts w:ascii="Times New Roman" w:eastAsia="Times New Roman" w:hAnsi="Times New Roman" w:cs="Times New Roman"/>
          <w:sz w:val="24"/>
          <w:szCs w:val="24"/>
        </w:rPr>
      </w:pPr>
    </w:p>
    <w:p w14:paraId="6B0A0700" w14:textId="77777777" w:rsidR="003E7C7B" w:rsidRDefault="003E7C7B">
      <w:pPr>
        <w:spacing w:after="0" w:line="240" w:lineRule="auto"/>
        <w:rPr>
          <w:rFonts w:ascii="Times New Roman" w:eastAsia="Times New Roman" w:hAnsi="Times New Roman" w:cs="Times New Roman"/>
          <w:sz w:val="24"/>
          <w:szCs w:val="24"/>
        </w:rPr>
      </w:pPr>
    </w:p>
    <w:p w14:paraId="7ABB8368"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Price to final destination </w:t>
      </w:r>
    </w:p>
    <w:p w14:paraId="06AD2917" w14:textId="77777777" w:rsidR="003E7C7B" w:rsidRDefault="003E7C7B">
      <w:pPr>
        <w:spacing w:after="0" w:line="240" w:lineRule="auto"/>
        <w:rPr>
          <w:rFonts w:ascii="Times New Roman" w:eastAsia="Times New Roman" w:hAnsi="Times New Roman" w:cs="Times New Roman"/>
          <w:sz w:val="24"/>
          <w:szCs w:val="24"/>
        </w:rPr>
      </w:pPr>
    </w:p>
    <w:p w14:paraId="3C0E1805" w14:textId="77777777" w:rsidR="003E7C7B" w:rsidRDefault="003E7C7B">
      <w:pPr>
        <w:spacing w:after="0" w:line="240" w:lineRule="auto"/>
        <w:rPr>
          <w:rFonts w:ascii="Times New Roman" w:eastAsia="Times New Roman" w:hAnsi="Times New Roman" w:cs="Times New Roman"/>
          <w:sz w:val="24"/>
          <w:szCs w:val="24"/>
        </w:rPr>
      </w:pPr>
    </w:p>
    <w:p w14:paraId="03BC484B"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Tenderer ___________________________________________</w:t>
      </w:r>
    </w:p>
    <w:p w14:paraId="692E1BDE" w14:textId="77777777" w:rsidR="003E7C7B" w:rsidRDefault="003E7C7B">
      <w:pPr>
        <w:spacing w:after="0" w:line="240" w:lineRule="auto"/>
        <w:rPr>
          <w:rFonts w:ascii="Times New Roman" w:eastAsia="Times New Roman" w:hAnsi="Times New Roman" w:cs="Times New Roman"/>
          <w:sz w:val="24"/>
          <w:szCs w:val="24"/>
        </w:rPr>
      </w:pPr>
    </w:p>
    <w:p w14:paraId="28EFFD73" w14:textId="77777777" w:rsidR="003E7C7B" w:rsidRDefault="003E7C7B">
      <w:pPr>
        <w:spacing w:after="0" w:line="240" w:lineRule="auto"/>
        <w:rPr>
          <w:rFonts w:ascii="Times New Roman" w:eastAsia="Times New Roman" w:hAnsi="Times New Roman" w:cs="Times New Roman"/>
          <w:sz w:val="24"/>
          <w:szCs w:val="24"/>
        </w:rPr>
      </w:pPr>
    </w:p>
    <w:p w14:paraId="19DAEA8A" w14:textId="77777777" w:rsidR="003E7C7B" w:rsidRDefault="00B16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In case of discrepancy between unit price and total, the unit price shall prevail.</w:t>
      </w:r>
    </w:p>
    <w:p w14:paraId="7E6467BA" w14:textId="77777777" w:rsidR="003E7C7B" w:rsidRDefault="003E7C7B">
      <w:pPr>
        <w:spacing w:after="0" w:line="240" w:lineRule="auto"/>
        <w:rPr>
          <w:rFonts w:ascii="Times New Roman" w:eastAsia="Times New Roman" w:hAnsi="Times New Roman" w:cs="Times New Roman"/>
          <w:sz w:val="24"/>
          <w:szCs w:val="24"/>
        </w:rPr>
      </w:pPr>
    </w:p>
    <w:p w14:paraId="6CEC423A" w14:textId="77777777" w:rsidR="003E7C7B" w:rsidRDefault="003E7C7B">
      <w:pPr>
        <w:spacing w:after="0" w:line="240" w:lineRule="auto"/>
        <w:rPr>
          <w:rFonts w:ascii="Times New Roman" w:eastAsia="Times New Roman" w:hAnsi="Times New Roman" w:cs="Times New Roman"/>
          <w:sz w:val="24"/>
          <w:szCs w:val="24"/>
        </w:rPr>
      </w:pPr>
    </w:p>
    <w:p w14:paraId="3EB5AE6C" w14:textId="77777777" w:rsidR="003E7C7B" w:rsidRDefault="00B16268">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Section V. Schedule of Requirements</w:t>
      </w:r>
    </w:p>
    <w:p w14:paraId="00D4B0D3" w14:textId="77777777" w:rsidR="00AF69E3" w:rsidRDefault="00AF69E3">
      <w:pPr>
        <w:keepNext/>
        <w:spacing w:after="0" w:line="240" w:lineRule="auto"/>
        <w:jc w:val="center"/>
        <w:rPr>
          <w:rFonts w:ascii="Times New Roman" w:eastAsia="Times New Roman" w:hAnsi="Times New Roman" w:cs="Times New Roman"/>
          <w:b/>
          <w:bCs/>
          <w:sz w:val="24"/>
          <w:szCs w:val="24"/>
        </w:rPr>
      </w:pPr>
    </w:p>
    <w:p w14:paraId="5AF128BE" w14:textId="62C0273F" w:rsidR="003E7C7B" w:rsidRDefault="00B16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delivery schedule expressed as weeks/months stipulates hereafter a delivery date which is the date of delivery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at EXW premises, or (ii) to the carrier at the port of shipment when the contract is placed on FOB or CIF terms, or (iii) to the first carrier when the contract is placed on FCA or CIP terms. In order to determine the correct date of delivery hereafter specified, the Purchaser has taken into account the additional time that will be needed for international or national transit to the Project Site or to another common place.</w:t>
      </w:r>
    </w:p>
    <w:p w14:paraId="00AE7475" w14:textId="77777777" w:rsidR="00FA4BE5" w:rsidRPr="007205BB" w:rsidRDefault="00FA4BE5">
      <w:pPr>
        <w:spacing w:after="0" w:line="240" w:lineRule="auto"/>
        <w:jc w:val="both"/>
        <w:rPr>
          <w:rFonts w:ascii="Times New Roman" w:eastAsia="Times New Roman" w:hAnsi="Times New Roman" w:cs="Times New Roman"/>
          <w:b/>
          <w:bCs/>
          <w:sz w:val="24"/>
          <w:szCs w:val="24"/>
        </w:rPr>
      </w:pPr>
    </w:p>
    <w:p w14:paraId="66DA98DB" w14:textId="5BFAA400" w:rsidR="000A3E46" w:rsidRPr="007205BB" w:rsidRDefault="000A3E46">
      <w:pPr>
        <w:spacing w:after="0" w:line="240" w:lineRule="auto"/>
        <w:jc w:val="both"/>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642"/>
        <w:gridCol w:w="3573"/>
        <w:gridCol w:w="1876"/>
        <w:gridCol w:w="3219"/>
      </w:tblGrid>
      <w:tr w:rsidR="00C03B4A" w:rsidRPr="00C03B4A" w14:paraId="6231DCF6" w14:textId="64B6ABD2" w:rsidTr="00C066BE">
        <w:trPr>
          <w:trHeight w:val="363"/>
        </w:trPr>
        <w:tc>
          <w:tcPr>
            <w:tcW w:w="642" w:type="dxa"/>
          </w:tcPr>
          <w:p w14:paraId="0E98B63A" w14:textId="7DF341FE" w:rsidR="00C03B4A" w:rsidRPr="00C03B4A" w:rsidRDefault="00C03B4A" w:rsidP="00C03B4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C03B4A">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w:t>
            </w:r>
          </w:p>
        </w:tc>
        <w:tc>
          <w:tcPr>
            <w:tcW w:w="3573" w:type="dxa"/>
          </w:tcPr>
          <w:p w14:paraId="1393786F" w14:textId="06F89A59" w:rsidR="00C03B4A" w:rsidRPr="00C03B4A" w:rsidRDefault="00C03B4A" w:rsidP="00C03B4A">
            <w:pPr>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DESCRIPTION</w:t>
            </w:r>
            <w:r>
              <w:rPr>
                <w:rFonts w:ascii="Times New Roman" w:eastAsia="Times New Roman" w:hAnsi="Times New Roman" w:cs="Times New Roman"/>
                <w:b/>
                <w:sz w:val="24"/>
                <w:szCs w:val="24"/>
              </w:rPr>
              <w:t xml:space="preserve"> OF ITEM</w:t>
            </w:r>
          </w:p>
        </w:tc>
        <w:tc>
          <w:tcPr>
            <w:tcW w:w="1876" w:type="dxa"/>
          </w:tcPr>
          <w:p w14:paraId="1759918F" w14:textId="77777777" w:rsidR="00C03B4A" w:rsidRPr="00C03B4A" w:rsidRDefault="00C03B4A" w:rsidP="00C03B4A">
            <w:pPr>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QUANTITY</w:t>
            </w:r>
          </w:p>
        </w:tc>
        <w:tc>
          <w:tcPr>
            <w:tcW w:w="3219" w:type="dxa"/>
          </w:tcPr>
          <w:p w14:paraId="0F075C9C" w14:textId="77777777" w:rsidR="00C03B4A" w:rsidRPr="00C03B4A" w:rsidRDefault="00C03B4A" w:rsidP="00C03B4A">
            <w:pPr>
              <w:rPr>
                <w:rFonts w:ascii="Times New Roman" w:eastAsia="Times New Roman" w:hAnsi="Times New Roman" w:cs="Times New Roman"/>
                <w:b/>
                <w:bCs/>
                <w:sz w:val="24"/>
                <w:szCs w:val="24"/>
                <w:lang w:val="en"/>
              </w:rPr>
            </w:pPr>
            <w:r w:rsidRPr="00C03B4A">
              <w:rPr>
                <w:rFonts w:ascii="Times New Roman" w:eastAsia="Times New Roman" w:hAnsi="Times New Roman" w:cs="Times New Roman"/>
                <w:b/>
                <w:bCs/>
                <w:sz w:val="24"/>
                <w:szCs w:val="24"/>
                <w:lang w:val="en"/>
              </w:rPr>
              <w:t>DELIVERY SCHEDULE IN</w:t>
            </w:r>
          </w:p>
          <w:p w14:paraId="4EEA90E6" w14:textId="28788D30" w:rsidR="00C03B4A" w:rsidRPr="00C03B4A" w:rsidRDefault="00C03B4A" w:rsidP="00C03B4A">
            <w:pPr>
              <w:rPr>
                <w:rFonts w:ascii="Times New Roman" w:eastAsia="Times New Roman" w:hAnsi="Times New Roman" w:cs="Times New Roman"/>
                <w:b/>
                <w:sz w:val="24"/>
                <w:szCs w:val="24"/>
              </w:rPr>
            </w:pPr>
            <w:r w:rsidRPr="00C03B4A">
              <w:rPr>
                <w:rFonts w:ascii="Times New Roman" w:eastAsia="Times New Roman" w:hAnsi="Times New Roman" w:cs="Times New Roman"/>
                <w:b/>
                <w:bCs/>
                <w:sz w:val="24"/>
                <w:szCs w:val="24"/>
                <w:lang w:val="en"/>
              </w:rPr>
              <w:t>WEEKS / MONTHS</w:t>
            </w:r>
          </w:p>
        </w:tc>
      </w:tr>
      <w:tr w:rsidR="00C03B4A" w:rsidRPr="00C03B4A" w14:paraId="31A4CFC4" w14:textId="17C599D4" w:rsidTr="00C066BE">
        <w:trPr>
          <w:trHeight w:val="363"/>
        </w:trPr>
        <w:tc>
          <w:tcPr>
            <w:tcW w:w="642" w:type="dxa"/>
          </w:tcPr>
          <w:p w14:paraId="2DF6A42F"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w:t>
            </w:r>
          </w:p>
        </w:tc>
        <w:tc>
          <w:tcPr>
            <w:tcW w:w="3573" w:type="dxa"/>
          </w:tcPr>
          <w:p w14:paraId="6A05583E"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 xml:space="preserve">Can Malta </w:t>
            </w:r>
            <w:proofErr w:type="spellStart"/>
            <w:r w:rsidRPr="00C03B4A">
              <w:rPr>
                <w:rFonts w:ascii="Times New Roman" w:eastAsia="Times New Roman" w:hAnsi="Times New Roman" w:cs="Times New Roman"/>
                <w:sz w:val="24"/>
                <w:szCs w:val="24"/>
              </w:rPr>
              <w:t>Guiness</w:t>
            </w:r>
            <w:proofErr w:type="spellEnd"/>
            <w:r w:rsidRPr="00C03B4A">
              <w:rPr>
                <w:rFonts w:ascii="Times New Roman" w:eastAsia="Times New Roman" w:hAnsi="Times New Roman" w:cs="Times New Roman"/>
                <w:sz w:val="24"/>
                <w:szCs w:val="24"/>
              </w:rPr>
              <w:t xml:space="preserve"> </w:t>
            </w:r>
          </w:p>
        </w:tc>
        <w:tc>
          <w:tcPr>
            <w:tcW w:w="1876" w:type="dxa"/>
          </w:tcPr>
          <w:p w14:paraId="170EE64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Packs</w:t>
            </w:r>
          </w:p>
        </w:tc>
        <w:tc>
          <w:tcPr>
            <w:tcW w:w="3219" w:type="dxa"/>
            <w:vMerge w:val="restart"/>
          </w:tcPr>
          <w:p w14:paraId="661FC94D" w14:textId="77777777" w:rsidR="00C03B4A" w:rsidRDefault="00C03B4A" w:rsidP="00C03B4A">
            <w:pPr>
              <w:jc w:val="both"/>
              <w:rPr>
                <w:rFonts w:ascii="Times New Roman" w:eastAsia="Times New Roman" w:hAnsi="Times New Roman" w:cs="Times New Roman"/>
                <w:sz w:val="24"/>
                <w:szCs w:val="24"/>
                <w:lang w:val="en"/>
              </w:rPr>
            </w:pPr>
          </w:p>
          <w:p w14:paraId="317540D2" w14:textId="77777777" w:rsidR="00C03B4A" w:rsidRDefault="00C03B4A" w:rsidP="00C03B4A">
            <w:pPr>
              <w:jc w:val="both"/>
              <w:rPr>
                <w:rFonts w:ascii="Times New Roman" w:eastAsia="Times New Roman" w:hAnsi="Times New Roman" w:cs="Times New Roman"/>
                <w:sz w:val="24"/>
                <w:szCs w:val="24"/>
                <w:lang w:val="en"/>
              </w:rPr>
            </w:pPr>
          </w:p>
          <w:p w14:paraId="338A0EF4" w14:textId="77777777" w:rsidR="00C03B4A" w:rsidRDefault="00C03B4A" w:rsidP="00C03B4A">
            <w:pPr>
              <w:jc w:val="both"/>
              <w:rPr>
                <w:rFonts w:ascii="Times New Roman" w:eastAsia="Times New Roman" w:hAnsi="Times New Roman" w:cs="Times New Roman"/>
                <w:sz w:val="24"/>
                <w:szCs w:val="24"/>
                <w:lang w:val="en"/>
              </w:rPr>
            </w:pPr>
          </w:p>
          <w:p w14:paraId="27E5BC38" w14:textId="77777777" w:rsidR="00C03B4A" w:rsidRDefault="00C03B4A" w:rsidP="00C03B4A">
            <w:pPr>
              <w:jc w:val="both"/>
              <w:rPr>
                <w:rFonts w:ascii="Times New Roman" w:eastAsia="Times New Roman" w:hAnsi="Times New Roman" w:cs="Times New Roman"/>
                <w:sz w:val="24"/>
                <w:szCs w:val="24"/>
                <w:lang w:val="en"/>
              </w:rPr>
            </w:pPr>
          </w:p>
          <w:p w14:paraId="4996DC7E" w14:textId="10089834" w:rsidR="00C03B4A" w:rsidRDefault="00C03B4A" w:rsidP="00C03B4A">
            <w:pPr>
              <w:jc w:val="both"/>
              <w:rPr>
                <w:rFonts w:ascii="Times New Roman" w:eastAsia="Times New Roman" w:hAnsi="Times New Roman" w:cs="Times New Roman"/>
                <w:sz w:val="24"/>
                <w:szCs w:val="24"/>
                <w:lang w:val="en"/>
              </w:rPr>
            </w:pPr>
          </w:p>
          <w:p w14:paraId="34C3C128" w14:textId="54D5F332" w:rsidR="00C03B4A" w:rsidRDefault="00C03B4A" w:rsidP="00C03B4A">
            <w:pPr>
              <w:jc w:val="both"/>
              <w:rPr>
                <w:rFonts w:ascii="Times New Roman" w:eastAsia="Times New Roman" w:hAnsi="Times New Roman" w:cs="Times New Roman"/>
                <w:sz w:val="24"/>
                <w:szCs w:val="24"/>
                <w:lang w:val="en"/>
              </w:rPr>
            </w:pPr>
          </w:p>
          <w:p w14:paraId="2EDFB2EF" w14:textId="77777777" w:rsidR="00C03B4A" w:rsidRDefault="00C03B4A" w:rsidP="00C03B4A">
            <w:pPr>
              <w:jc w:val="both"/>
              <w:rPr>
                <w:rFonts w:ascii="Times New Roman" w:eastAsia="Times New Roman" w:hAnsi="Times New Roman" w:cs="Times New Roman"/>
                <w:sz w:val="24"/>
                <w:szCs w:val="24"/>
                <w:lang w:val="en"/>
              </w:rPr>
            </w:pPr>
          </w:p>
          <w:p w14:paraId="007766DF" w14:textId="337278F3" w:rsidR="00C03B4A" w:rsidRPr="00C03B4A" w:rsidRDefault="00C03B4A" w:rsidP="00C03B4A">
            <w:pPr>
              <w:spacing w:line="276" w:lineRule="auto"/>
              <w:jc w:val="both"/>
              <w:rPr>
                <w:rFonts w:ascii="Times New Roman" w:eastAsia="Times New Roman" w:hAnsi="Times New Roman" w:cs="Times New Roman"/>
                <w:sz w:val="24"/>
                <w:szCs w:val="24"/>
                <w:lang w:val="en"/>
              </w:rPr>
            </w:pPr>
            <w:r w:rsidRPr="00C03B4A">
              <w:rPr>
                <w:rFonts w:ascii="Times New Roman" w:eastAsia="Times New Roman" w:hAnsi="Times New Roman" w:cs="Times New Roman"/>
                <w:sz w:val="24"/>
                <w:szCs w:val="24"/>
                <w:lang w:val="en"/>
              </w:rPr>
              <w:t>Within Two (2) Weeks to the</w:t>
            </w:r>
          </w:p>
          <w:p w14:paraId="12AB1E6E" w14:textId="091C29DD" w:rsidR="00C03B4A" w:rsidRPr="00C03B4A" w:rsidRDefault="00C03B4A" w:rsidP="00C03B4A">
            <w:pPr>
              <w:spacing w:line="276" w:lineRule="auto"/>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lang w:val="en"/>
              </w:rPr>
              <w:t>Ministry of Foreign Affairs Stores, Accra</w:t>
            </w:r>
            <w:r>
              <w:rPr>
                <w:rFonts w:ascii="Times New Roman" w:eastAsia="Times New Roman" w:hAnsi="Times New Roman" w:cs="Times New Roman"/>
                <w:sz w:val="24"/>
                <w:szCs w:val="24"/>
                <w:lang w:val="en"/>
              </w:rPr>
              <w:t>.</w:t>
            </w:r>
          </w:p>
        </w:tc>
      </w:tr>
      <w:tr w:rsidR="00C03B4A" w:rsidRPr="00C03B4A" w14:paraId="1AA3DFBD" w14:textId="49BB0F38" w:rsidTr="00C066BE">
        <w:trPr>
          <w:trHeight w:val="345"/>
        </w:trPr>
        <w:tc>
          <w:tcPr>
            <w:tcW w:w="642" w:type="dxa"/>
          </w:tcPr>
          <w:p w14:paraId="1AC35EDB"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2.</w:t>
            </w:r>
          </w:p>
        </w:tc>
        <w:tc>
          <w:tcPr>
            <w:tcW w:w="3573" w:type="dxa"/>
          </w:tcPr>
          <w:p w14:paraId="541ACA6E"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Can Bb Cocktail</w:t>
            </w:r>
          </w:p>
        </w:tc>
        <w:tc>
          <w:tcPr>
            <w:tcW w:w="1876" w:type="dxa"/>
          </w:tcPr>
          <w:p w14:paraId="5500CC21"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Packs</w:t>
            </w:r>
          </w:p>
        </w:tc>
        <w:tc>
          <w:tcPr>
            <w:tcW w:w="3219" w:type="dxa"/>
            <w:vMerge/>
          </w:tcPr>
          <w:p w14:paraId="2843A618"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404D0A60" w14:textId="4647BCE3" w:rsidTr="00C066BE">
        <w:trPr>
          <w:trHeight w:val="363"/>
        </w:trPr>
        <w:tc>
          <w:tcPr>
            <w:tcW w:w="642" w:type="dxa"/>
          </w:tcPr>
          <w:p w14:paraId="1BCB0FA8"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3.</w:t>
            </w:r>
          </w:p>
        </w:tc>
        <w:tc>
          <w:tcPr>
            <w:tcW w:w="3573" w:type="dxa"/>
          </w:tcPr>
          <w:p w14:paraId="58246A22"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Can Sprite</w:t>
            </w:r>
          </w:p>
        </w:tc>
        <w:tc>
          <w:tcPr>
            <w:tcW w:w="1876" w:type="dxa"/>
          </w:tcPr>
          <w:p w14:paraId="4B1002ED"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Packs</w:t>
            </w:r>
          </w:p>
        </w:tc>
        <w:tc>
          <w:tcPr>
            <w:tcW w:w="3219" w:type="dxa"/>
            <w:vMerge/>
          </w:tcPr>
          <w:p w14:paraId="492625F5"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07221048" w14:textId="578B0B82" w:rsidTr="00C066BE">
        <w:trPr>
          <w:trHeight w:val="363"/>
        </w:trPr>
        <w:tc>
          <w:tcPr>
            <w:tcW w:w="642" w:type="dxa"/>
          </w:tcPr>
          <w:p w14:paraId="6693DB44"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4.</w:t>
            </w:r>
          </w:p>
        </w:tc>
        <w:tc>
          <w:tcPr>
            <w:tcW w:w="3573" w:type="dxa"/>
          </w:tcPr>
          <w:p w14:paraId="514FAA1A"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Can Coca-Cola</w:t>
            </w:r>
          </w:p>
        </w:tc>
        <w:tc>
          <w:tcPr>
            <w:tcW w:w="1876" w:type="dxa"/>
          </w:tcPr>
          <w:p w14:paraId="6A2E23D8"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2 Packs</w:t>
            </w:r>
          </w:p>
        </w:tc>
        <w:tc>
          <w:tcPr>
            <w:tcW w:w="3219" w:type="dxa"/>
            <w:vMerge/>
          </w:tcPr>
          <w:p w14:paraId="0C455C76"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09F983FB" w14:textId="5BF8D35D" w:rsidTr="00C066BE">
        <w:trPr>
          <w:trHeight w:val="363"/>
        </w:trPr>
        <w:tc>
          <w:tcPr>
            <w:tcW w:w="642" w:type="dxa"/>
          </w:tcPr>
          <w:p w14:paraId="40D74278"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5.</w:t>
            </w:r>
          </w:p>
        </w:tc>
        <w:tc>
          <w:tcPr>
            <w:tcW w:w="3573" w:type="dxa"/>
          </w:tcPr>
          <w:p w14:paraId="1D1DC4CC"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 xml:space="preserve">Mc </w:t>
            </w:r>
            <w:proofErr w:type="spellStart"/>
            <w:r w:rsidRPr="00C03B4A">
              <w:rPr>
                <w:rFonts w:ascii="Times New Roman" w:eastAsia="Times New Roman" w:hAnsi="Times New Roman" w:cs="Times New Roman"/>
                <w:sz w:val="24"/>
                <w:szCs w:val="24"/>
              </w:rPr>
              <w:t>Vities</w:t>
            </w:r>
            <w:proofErr w:type="spellEnd"/>
            <w:r w:rsidRPr="00C03B4A">
              <w:rPr>
                <w:rFonts w:ascii="Times New Roman" w:eastAsia="Times New Roman" w:hAnsi="Times New Roman" w:cs="Times New Roman"/>
                <w:sz w:val="24"/>
                <w:szCs w:val="24"/>
              </w:rPr>
              <w:t xml:space="preserve"> Cream Crackers </w:t>
            </w:r>
          </w:p>
        </w:tc>
        <w:tc>
          <w:tcPr>
            <w:tcW w:w="1876" w:type="dxa"/>
          </w:tcPr>
          <w:p w14:paraId="7823A18D"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2 Boxes</w:t>
            </w:r>
          </w:p>
        </w:tc>
        <w:tc>
          <w:tcPr>
            <w:tcW w:w="3219" w:type="dxa"/>
            <w:vMerge/>
          </w:tcPr>
          <w:p w14:paraId="73D16EF9"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7D2118AD" w14:textId="449B3EA4" w:rsidTr="00C066BE">
        <w:trPr>
          <w:trHeight w:val="363"/>
        </w:trPr>
        <w:tc>
          <w:tcPr>
            <w:tcW w:w="642" w:type="dxa"/>
          </w:tcPr>
          <w:p w14:paraId="4448DB12"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6.</w:t>
            </w:r>
          </w:p>
        </w:tc>
        <w:tc>
          <w:tcPr>
            <w:tcW w:w="3573" w:type="dxa"/>
          </w:tcPr>
          <w:p w14:paraId="3A0925CB"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 xml:space="preserve">Mc </w:t>
            </w:r>
            <w:proofErr w:type="spellStart"/>
            <w:r w:rsidRPr="00C03B4A">
              <w:rPr>
                <w:rFonts w:ascii="Times New Roman" w:eastAsia="Times New Roman" w:hAnsi="Times New Roman" w:cs="Times New Roman"/>
                <w:sz w:val="24"/>
                <w:szCs w:val="24"/>
              </w:rPr>
              <w:t>Vities</w:t>
            </w:r>
            <w:proofErr w:type="spellEnd"/>
            <w:r w:rsidRPr="00C03B4A">
              <w:rPr>
                <w:rFonts w:ascii="Times New Roman" w:eastAsia="Times New Roman" w:hAnsi="Times New Roman" w:cs="Times New Roman"/>
                <w:sz w:val="24"/>
                <w:szCs w:val="24"/>
              </w:rPr>
              <w:t xml:space="preserve"> Butter Short Bread</w:t>
            </w:r>
          </w:p>
        </w:tc>
        <w:tc>
          <w:tcPr>
            <w:tcW w:w="1876" w:type="dxa"/>
          </w:tcPr>
          <w:p w14:paraId="52CC27D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3 Boxes</w:t>
            </w:r>
          </w:p>
        </w:tc>
        <w:tc>
          <w:tcPr>
            <w:tcW w:w="3219" w:type="dxa"/>
            <w:vMerge/>
          </w:tcPr>
          <w:p w14:paraId="12BF00E8"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0FE7A4A0" w14:textId="44928A44" w:rsidTr="00C066BE">
        <w:trPr>
          <w:trHeight w:val="363"/>
        </w:trPr>
        <w:tc>
          <w:tcPr>
            <w:tcW w:w="642" w:type="dxa"/>
          </w:tcPr>
          <w:p w14:paraId="79BCA02D"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7.</w:t>
            </w:r>
          </w:p>
        </w:tc>
        <w:tc>
          <w:tcPr>
            <w:tcW w:w="3573" w:type="dxa"/>
          </w:tcPr>
          <w:p w14:paraId="5459DDF3"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 xml:space="preserve">Mc </w:t>
            </w:r>
            <w:proofErr w:type="spellStart"/>
            <w:r w:rsidRPr="00C03B4A">
              <w:rPr>
                <w:rFonts w:ascii="Times New Roman" w:eastAsia="Times New Roman" w:hAnsi="Times New Roman" w:cs="Times New Roman"/>
                <w:sz w:val="24"/>
                <w:szCs w:val="24"/>
              </w:rPr>
              <w:t>Vities</w:t>
            </w:r>
            <w:proofErr w:type="spellEnd"/>
            <w:r w:rsidRPr="00C03B4A">
              <w:rPr>
                <w:rFonts w:ascii="Times New Roman" w:eastAsia="Times New Roman" w:hAnsi="Times New Roman" w:cs="Times New Roman"/>
                <w:sz w:val="24"/>
                <w:szCs w:val="24"/>
              </w:rPr>
              <w:t xml:space="preserve"> Rich Tea</w:t>
            </w:r>
          </w:p>
        </w:tc>
        <w:tc>
          <w:tcPr>
            <w:tcW w:w="1876" w:type="dxa"/>
          </w:tcPr>
          <w:p w14:paraId="43B4F354"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3 Boxes</w:t>
            </w:r>
          </w:p>
        </w:tc>
        <w:tc>
          <w:tcPr>
            <w:tcW w:w="3219" w:type="dxa"/>
            <w:vMerge/>
          </w:tcPr>
          <w:p w14:paraId="44CF1F34"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488431A4" w14:textId="58ECF930" w:rsidTr="00C066BE">
        <w:trPr>
          <w:trHeight w:val="363"/>
        </w:trPr>
        <w:tc>
          <w:tcPr>
            <w:tcW w:w="642" w:type="dxa"/>
          </w:tcPr>
          <w:p w14:paraId="44A35010"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8.</w:t>
            </w:r>
          </w:p>
        </w:tc>
        <w:tc>
          <w:tcPr>
            <w:tcW w:w="3573" w:type="dxa"/>
          </w:tcPr>
          <w:p w14:paraId="484349A8"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Disposable Cup</w:t>
            </w:r>
          </w:p>
        </w:tc>
        <w:tc>
          <w:tcPr>
            <w:tcW w:w="1876" w:type="dxa"/>
          </w:tcPr>
          <w:p w14:paraId="7F144ABD"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30 Packs</w:t>
            </w:r>
          </w:p>
        </w:tc>
        <w:tc>
          <w:tcPr>
            <w:tcW w:w="3219" w:type="dxa"/>
            <w:vMerge/>
          </w:tcPr>
          <w:p w14:paraId="1620847A"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789BF49F" w14:textId="7886EE38" w:rsidTr="00C066BE">
        <w:trPr>
          <w:trHeight w:val="363"/>
        </w:trPr>
        <w:tc>
          <w:tcPr>
            <w:tcW w:w="642" w:type="dxa"/>
          </w:tcPr>
          <w:p w14:paraId="12713985"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9.</w:t>
            </w:r>
          </w:p>
        </w:tc>
        <w:tc>
          <w:tcPr>
            <w:tcW w:w="3573" w:type="dxa"/>
          </w:tcPr>
          <w:p w14:paraId="1CB86E19"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19L Verna Water Bottle</w:t>
            </w:r>
          </w:p>
        </w:tc>
        <w:tc>
          <w:tcPr>
            <w:tcW w:w="1876" w:type="dxa"/>
          </w:tcPr>
          <w:p w14:paraId="2AA43542"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70 Pieces</w:t>
            </w:r>
          </w:p>
        </w:tc>
        <w:tc>
          <w:tcPr>
            <w:tcW w:w="3219" w:type="dxa"/>
            <w:vMerge/>
          </w:tcPr>
          <w:p w14:paraId="6B6DD97F"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683B6D9F" w14:textId="703DC06A" w:rsidTr="00C066BE">
        <w:trPr>
          <w:trHeight w:val="363"/>
        </w:trPr>
        <w:tc>
          <w:tcPr>
            <w:tcW w:w="642" w:type="dxa"/>
          </w:tcPr>
          <w:p w14:paraId="12047B30"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10.</w:t>
            </w:r>
          </w:p>
        </w:tc>
        <w:tc>
          <w:tcPr>
            <w:tcW w:w="3573" w:type="dxa"/>
          </w:tcPr>
          <w:p w14:paraId="50F6AAFE"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Ceres</w:t>
            </w:r>
          </w:p>
        </w:tc>
        <w:tc>
          <w:tcPr>
            <w:tcW w:w="1876" w:type="dxa"/>
          </w:tcPr>
          <w:p w14:paraId="0CEFD7EE"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Boxes</w:t>
            </w:r>
          </w:p>
        </w:tc>
        <w:tc>
          <w:tcPr>
            <w:tcW w:w="3219" w:type="dxa"/>
            <w:vMerge/>
          </w:tcPr>
          <w:p w14:paraId="0C0B9647"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780C9430" w14:textId="3390C755" w:rsidTr="00C066BE">
        <w:trPr>
          <w:trHeight w:val="363"/>
        </w:trPr>
        <w:tc>
          <w:tcPr>
            <w:tcW w:w="642" w:type="dxa"/>
          </w:tcPr>
          <w:p w14:paraId="4AE95463"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11.</w:t>
            </w:r>
          </w:p>
        </w:tc>
        <w:tc>
          <w:tcPr>
            <w:tcW w:w="3573" w:type="dxa"/>
          </w:tcPr>
          <w:p w14:paraId="74573BD1"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Digestive Biscuits</w:t>
            </w:r>
          </w:p>
        </w:tc>
        <w:tc>
          <w:tcPr>
            <w:tcW w:w="1876" w:type="dxa"/>
          </w:tcPr>
          <w:p w14:paraId="53AB91FE"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3 Boxes</w:t>
            </w:r>
          </w:p>
        </w:tc>
        <w:tc>
          <w:tcPr>
            <w:tcW w:w="3219" w:type="dxa"/>
            <w:vMerge/>
          </w:tcPr>
          <w:p w14:paraId="543BE1CB"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4E6B45C7" w14:textId="18520164" w:rsidTr="00C066BE">
        <w:trPr>
          <w:trHeight w:val="363"/>
        </w:trPr>
        <w:tc>
          <w:tcPr>
            <w:tcW w:w="642" w:type="dxa"/>
          </w:tcPr>
          <w:p w14:paraId="159DEA41"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 xml:space="preserve">12. </w:t>
            </w:r>
          </w:p>
        </w:tc>
        <w:tc>
          <w:tcPr>
            <w:tcW w:w="3573" w:type="dxa"/>
          </w:tcPr>
          <w:p w14:paraId="663079FB"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Coffee</w:t>
            </w:r>
          </w:p>
        </w:tc>
        <w:tc>
          <w:tcPr>
            <w:tcW w:w="1876" w:type="dxa"/>
          </w:tcPr>
          <w:p w14:paraId="494DF2E0"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3 Boxes</w:t>
            </w:r>
          </w:p>
        </w:tc>
        <w:tc>
          <w:tcPr>
            <w:tcW w:w="3219" w:type="dxa"/>
            <w:vMerge/>
          </w:tcPr>
          <w:p w14:paraId="1D0C083C"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69666632" w14:textId="71A4B465" w:rsidTr="00C066BE">
        <w:trPr>
          <w:trHeight w:val="363"/>
        </w:trPr>
        <w:tc>
          <w:tcPr>
            <w:tcW w:w="642" w:type="dxa"/>
          </w:tcPr>
          <w:p w14:paraId="0460CB4C"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13.</w:t>
            </w:r>
          </w:p>
        </w:tc>
        <w:tc>
          <w:tcPr>
            <w:tcW w:w="3573" w:type="dxa"/>
          </w:tcPr>
          <w:p w14:paraId="1063DA9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Tetley Tea</w:t>
            </w:r>
          </w:p>
        </w:tc>
        <w:tc>
          <w:tcPr>
            <w:tcW w:w="1876" w:type="dxa"/>
          </w:tcPr>
          <w:p w14:paraId="6A30B39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Boxes</w:t>
            </w:r>
          </w:p>
        </w:tc>
        <w:tc>
          <w:tcPr>
            <w:tcW w:w="3219" w:type="dxa"/>
            <w:vMerge/>
          </w:tcPr>
          <w:p w14:paraId="56A97549"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46E5B413" w14:textId="3E054F41" w:rsidTr="00C066BE">
        <w:trPr>
          <w:trHeight w:val="363"/>
        </w:trPr>
        <w:tc>
          <w:tcPr>
            <w:tcW w:w="642" w:type="dxa"/>
          </w:tcPr>
          <w:p w14:paraId="186B6ACD"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14.</w:t>
            </w:r>
          </w:p>
        </w:tc>
        <w:tc>
          <w:tcPr>
            <w:tcW w:w="3573" w:type="dxa"/>
          </w:tcPr>
          <w:p w14:paraId="6BECFDC2"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Tetley Green Tea</w:t>
            </w:r>
          </w:p>
        </w:tc>
        <w:tc>
          <w:tcPr>
            <w:tcW w:w="1876" w:type="dxa"/>
          </w:tcPr>
          <w:p w14:paraId="29DE0EAC"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Boxes</w:t>
            </w:r>
          </w:p>
        </w:tc>
        <w:tc>
          <w:tcPr>
            <w:tcW w:w="3219" w:type="dxa"/>
            <w:vMerge/>
          </w:tcPr>
          <w:p w14:paraId="6CBE535E"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239F46B2" w14:textId="5C91266C" w:rsidTr="00C066BE">
        <w:trPr>
          <w:trHeight w:val="363"/>
        </w:trPr>
        <w:tc>
          <w:tcPr>
            <w:tcW w:w="642" w:type="dxa"/>
          </w:tcPr>
          <w:p w14:paraId="753A23B3"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15.</w:t>
            </w:r>
          </w:p>
        </w:tc>
        <w:tc>
          <w:tcPr>
            <w:tcW w:w="3573" w:type="dxa"/>
          </w:tcPr>
          <w:p w14:paraId="52789252" w14:textId="77777777" w:rsidR="00C03B4A" w:rsidRPr="00C03B4A" w:rsidRDefault="00C03B4A" w:rsidP="00C03B4A">
            <w:pPr>
              <w:jc w:val="both"/>
              <w:rPr>
                <w:rFonts w:ascii="Times New Roman" w:eastAsia="Times New Roman" w:hAnsi="Times New Roman" w:cs="Times New Roman"/>
                <w:sz w:val="24"/>
                <w:szCs w:val="24"/>
              </w:rPr>
            </w:pPr>
            <w:proofErr w:type="spellStart"/>
            <w:r w:rsidRPr="00C03B4A">
              <w:rPr>
                <w:rFonts w:ascii="Times New Roman" w:eastAsia="Times New Roman" w:hAnsi="Times New Roman" w:cs="Times New Roman"/>
                <w:sz w:val="24"/>
                <w:szCs w:val="24"/>
              </w:rPr>
              <w:t>Munchee</w:t>
            </w:r>
            <w:proofErr w:type="spellEnd"/>
            <w:r w:rsidRPr="00C03B4A">
              <w:rPr>
                <w:rFonts w:ascii="Times New Roman" w:eastAsia="Times New Roman" w:hAnsi="Times New Roman" w:cs="Times New Roman"/>
                <w:sz w:val="24"/>
                <w:szCs w:val="24"/>
              </w:rPr>
              <w:t xml:space="preserve"> Chocolate Chip Cookies</w:t>
            </w:r>
          </w:p>
        </w:tc>
        <w:tc>
          <w:tcPr>
            <w:tcW w:w="1876" w:type="dxa"/>
          </w:tcPr>
          <w:p w14:paraId="63433042"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Packs</w:t>
            </w:r>
          </w:p>
        </w:tc>
        <w:tc>
          <w:tcPr>
            <w:tcW w:w="3219" w:type="dxa"/>
            <w:vMerge/>
          </w:tcPr>
          <w:p w14:paraId="477BDF04"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570BA06E" w14:textId="762777DD" w:rsidTr="00C066BE">
        <w:trPr>
          <w:trHeight w:val="363"/>
        </w:trPr>
        <w:tc>
          <w:tcPr>
            <w:tcW w:w="642" w:type="dxa"/>
          </w:tcPr>
          <w:p w14:paraId="3067D1AA"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16.</w:t>
            </w:r>
          </w:p>
        </w:tc>
        <w:tc>
          <w:tcPr>
            <w:tcW w:w="3573" w:type="dxa"/>
          </w:tcPr>
          <w:p w14:paraId="19E326AD"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Nescafe Gold (Coffee)</w:t>
            </w:r>
          </w:p>
        </w:tc>
        <w:tc>
          <w:tcPr>
            <w:tcW w:w="1876" w:type="dxa"/>
          </w:tcPr>
          <w:p w14:paraId="13EF1BD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4 Boxes</w:t>
            </w:r>
          </w:p>
        </w:tc>
        <w:tc>
          <w:tcPr>
            <w:tcW w:w="3219" w:type="dxa"/>
            <w:vMerge/>
          </w:tcPr>
          <w:p w14:paraId="632E4A33"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0319E6C1" w14:textId="01E17C8B" w:rsidTr="00C066BE">
        <w:trPr>
          <w:trHeight w:val="363"/>
        </w:trPr>
        <w:tc>
          <w:tcPr>
            <w:tcW w:w="642" w:type="dxa"/>
          </w:tcPr>
          <w:p w14:paraId="741684EF"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17.</w:t>
            </w:r>
          </w:p>
        </w:tc>
        <w:tc>
          <w:tcPr>
            <w:tcW w:w="3573" w:type="dxa"/>
          </w:tcPr>
          <w:p w14:paraId="1EF6B10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Nescafe Classic (Coffee)</w:t>
            </w:r>
          </w:p>
        </w:tc>
        <w:tc>
          <w:tcPr>
            <w:tcW w:w="1876" w:type="dxa"/>
          </w:tcPr>
          <w:p w14:paraId="74D3F98F"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4 Boxes</w:t>
            </w:r>
          </w:p>
        </w:tc>
        <w:tc>
          <w:tcPr>
            <w:tcW w:w="3219" w:type="dxa"/>
            <w:vMerge/>
          </w:tcPr>
          <w:p w14:paraId="42739732"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62E4436C" w14:textId="677C2391" w:rsidTr="00C066BE">
        <w:trPr>
          <w:trHeight w:val="363"/>
        </w:trPr>
        <w:tc>
          <w:tcPr>
            <w:tcW w:w="642" w:type="dxa"/>
          </w:tcPr>
          <w:p w14:paraId="13B61AB6"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 xml:space="preserve">18. </w:t>
            </w:r>
          </w:p>
        </w:tc>
        <w:tc>
          <w:tcPr>
            <w:tcW w:w="3573" w:type="dxa"/>
          </w:tcPr>
          <w:p w14:paraId="4C2B6C1F"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Nutella Chocolate</w:t>
            </w:r>
          </w:p>
        </w:tc>
        <w:tc>
          <w:tcPr>
            <w:tcW w:w="1876" w:type="dxa"/>
          </w:tcPr>
          <w:p w14:paraId="78229CBF"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20 Pieces</w:t>
            </w:r>
          </w:p>
        </w:tc>
        <w:tc>
          <w:tcPr>
            <w:tcW w:w="3219" w:type="dxa"/>
            <w:vMerge/>
          </w:tcPr>
          <w:p w14:paraId="206D70AE"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0394E5AF" w14:textId="2188987B" w:rsidTr="00C066BE">
        <w:trPr>
          <w:trHeight w:val="363"/>
        </w:trPr>
        <w:tc>
          <w:tcPr>
            <w:tcW w:w="642" w:type="dxa"/>
          </w:tcPr>
          <w:p w14:paraId="69FB5FC5"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19.</w:t>
            </w:r>
          </w:p>
        </w:tc>
        <w:tc>
          <w:tcPr>
            <w:tcW w:w="3573" w:type="dxa"/>
          </w:tcPr>
          <w:p w14:paraId="6B960B17" w14:textId="77777777" w:rsidR="00C03B4A" w:rsidRPr="00C03B4A" w:rsidRDefault="00C03B4A" w:rsidP="00C03B4A">
            <w:pPr>
              <w:jc w:val="both"/>
              <w:rPr>
                <w:rFonts w:ascii="Times New Roman" w:eastAsia="Times New Roman" w:hAnsi="Times New Roman" w:cs="Times New Roman"/>
                <w:sz w:val="24"/>
                <w:szCs w:val="24"/>
              </w:rPr>
            </w:pPr>
            <w:proofErr w:type="spellStart"/>
            <w:r w:rsidRPr="00C03B4A">
              <w:rPr>
                <w:rFonts w:ascii="Times New Roman" w:eastAsia="Times New Roman" w:hAnsi="Times New Roman" w:cs="Times New Roman"/>
                <w:sz w:val="24"/>
                <w:szCs w:val="24"/>
              </w:rPr>
              <w:t>Munchee</w:t>
            </w:r>
            <w:proofErr w:type="spellEnd"/>
            <w:r w:rsidRPr="00C03B4A">
              <w:rPr>
                <w:rFonts w:ascii="Times New Roman" w:eastAsia="Times New Roman" w:hAnsi="Times New Roman" w:cs="Times New Roman"/>
                <w:sz w:val="24"/>
                <w:szCs w:val="24"/>
              </w:rPr>
              <w:t xml:space="preserve"> Potato Cracker Cookies</w:t>
            </w:r>
          </w:p>
        </w:tc>
        <w:tc>
          <w:tcPr>
            <w:tcW w:w="1876" w:type="dxa"/>
          </w:tcPr>
          <w:p w14:paraId="519CB33C"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24 Packs</w:t>
            </w:r>
          </w:p>
        </w:tc>
        <w:tc>
          <w:tcPr>
            <w:tcW w:w="3219" w:type="dxa"/>
            <w:vMerge/>
          </w:tcPr>
          <w:p w14:paraId="104E7549" w14:textId="77777777" w:rsidR="00C03B4A" w:rsidRPr="00C03B4A" w:rsidRDefault="00C03B4A" w:rsidP="00C03B4A">
            <w:pPr>
              <w:jc w:val="both"/>
              <w:rPr>
                <w:rFonts w:ascii="Times New Roman" w:eastAsia="Times New Roman" w:hAnsi="Times New Roman" w:cs="Times New Roman"/>
                <w:sz w:val="24"/>
                <w:szCs w:val="24"/>
              </w:rPr>
            </w:pPr>
          </w:p>
        </w:tc>
      </w:tr>
      <w:tr w:rsidR="00C03B4A" w:rsidRPr="00C03B4A" w14:paraId="5076CF69" w14:textId="2CF639C0" w:rsidTr="00C066BE">
        <w:trPr>
          <w:trHeight w:val="363"/>
        </w:trPr>
        <w:tc>
          <w:tcPr>
            <w:tcW w:w="642" w:type="dxa"/>
          </w:tcPr>
          <w:p w14:paraId="023C18BC" w14:textId="77777777" w:rsidR="00C03B4A" w:rsidRPr="00C03B4A" w:rsidRDefault="00C03B4A" w:rsidP="00C03B4A">
            <w:pPr>
              <w:jc w:val="both"/>
              <w:rPr>
                <w:rFonts w:ascii="Times New Roman" w:eastAsia="Times New Roman" w:hAnsi="Times New Roman" w:cs="Times New Roman"/>
                <w:b/>
                <w:sz w:val="24"/>
                <w:szCs w:val="24"/>
              </w:rPr>
            </w:pPr>
            <w:r w:rsidRPr="00C03B4A">
              <w:rPr>
                <w:rFonts w:ascii="Times New Roman" w:eastAsia="Times New Roman" w:hAnsi="Times New Roman" w:cs="Times New Roman"/>
                <w:b/>
                <w:sz w:val="24"/>
                <w:szCs w:val="24"/>
              </w:rPr>
              <w:t>20.</w:t>
            </w:r>
          </w:p>
        </w:tc>
        <w:tc>
          <w:tcPr>
            <w:tcW w:w="3573" w:type="dxa"/>
          </w:tcPr>
          <w:p w14:paraId="568D9393"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Tetley Pineapple-Ginger Tea</w:t>
            </w:r>
          </w:p>
        </w:tc>
        <w:tc>
          <w:tcPr>
            <w:tcW w:w="1876" w:type="dxa"/>
          </w:tcPr>
          <w:p w14:paraId="4F60D276" w14:textId="77777777" w:rsidR="00C03B4A" w:rsidRPr="00C03B4A" w:rsidRDefault="00C03B4A" w:rsidP="00C03B4A">
            <w:pPr>
              <w:jc w:val="both"/>
              <w:rPr>
                <w:rFonts w:ascii="Times New Roman" w:eastAsia="Times New Roman" w:hAnsi="Times New Roman" w:cs="Times New Roman"/>
                <w:sz w:val="24"/>
                <w:szCs w:val="24"/>
              </w:rPr>
            </w:pPr>
            <w:r w:rsidRPr="00C03B4A">
              <w:rPr>
                <w:rFonts w:ascii="Times New Roman" w:eastAsia="Times New Roman" w:hAnsi="Times New Roman" w:cs="Times New Roman"/>
                <w:sz w:val="24"/>
                <w:szCs w:val="24"/>
              </w:rPr>
              <w:t>5 Boxes</w:t>
            </w:r>
          </w:p>
        </w:tc>
        <w:tc>
          <w:tcPr>
            <w:tcW w:w="3219" w:type="dxa"/>
            <w:vMerge/>
          </w:tcPr>
          <w:p w14:paraId="7D12587B" w14:textId="77777777" w:rsidR="00C03B4A" w:rsidRPr="00C03B4A" w:rsidRDefault="00C03B4A" w:rsidP="00C03B4A">
            <w:pPr>
              <w:jc w:val="both"/>
              <w:rPr>
                <w:rFonts w:ascii="Times New Roman" w:eastAsia="Times New Roman" w:hAnsi="Times New Roman" w:cs="Times New Roman"/>
                <w:sz w:val="24"/>
                <w:szCs w:val="24"/>
              </w:rPr>
            </w:pPr>
          </w:p>
        </w:tc>
      </w:tr>
    </w:tbl>
    <w:p w14:paraId="39659743" w14:textId="0968B8AA" w:rsidR="00B3031F" w:rsidRDefault="00B3031F" w:rsidP="00C03B4A">
      <w:pPr>
        <w:spacing w:after="0" w:line="240" w:lineRule="auto"/>
        <w:jc w:val="both"/>
        <w:rPr>
          <w:rFonts w:ascii="Times New Roman" w:eastAsia="Times New Roman" w:hAnsi="Times New Roman" w:cs="Times New Roman"/>
          <w:sz w:val="24"/>
          <w:szCs w:val="24"/>
        </w:rPr>
      </w:pPr>
    </w:p>
    <w:p w14:paraId="10F1DF4E" w14:textId="2A107EA4" w:rsidR="00B3031F" w:rsidRDefault="00B3031F">
      <w:pPr>
        <w:spacing w:after="0" w:line="240" w:lineRule="auto"/>
        <w:rPr>
          <w:rFonts w:ascii="Times New Roman" w:eastAsia="Times New Roman" w:hAnsi="Times New Roman" w:cs="Times New Roman"/>
          <w:sz w:val="24"/>
          <w:szCs w:val="24"/>
        </w:rPr>
      </w:pPr>
    </w:p>
    <w:p w14:paraId="55D7221C" w14:textId="39445F6B" w:rsidR="00B3031F" w:rsidRDefault="00B3031F">
      <w:pPr>
        <w:spacing w:after="0" w:line="240" w:lineRule="auto"/>
        <w:rPr>
          <w:rFonts w:ascii="Times New Roman" w:eastAsia="Times New Roman" w:hAnsi="Times New Roman" w:cs="Times New Roman"/>
          <w:sz w:val="24"/>
          <w:szCs w:val="24"/>
        </w:rPr>
      </w:pPr>
    </w:p>
    <w:p w14:paraId="0F0D5E25" w14:textId="0EE175DB" w:rsidR="00B3031F" w:rsidRDefault="00B3031F">
      <w:pPr>
        <w:spacing w:after="0" w:line="240" w:lineRule="auto"/>
        <w:rPr>
          <w:rFonts w:ascii="Times New Roman" w:eastAsia="Times New Roman" w:hAnsi="Times New Roman" w:cs="Times New Roman"/>
          <w:sz w:val="24"/>
          <w:szCs w:val="24"/>
        </w:rPr>
      </w:pPr>
    </w:p>
    <w:p w14:paraId="45DCB739" w14:textId="3F6DD7E7" w:rsidR="00B3031F" w:rsidRDefault="00B3031F">
      <w:pPr>
        <w:spacing w:after="0" w:line="240" w:lineRule="auto"/>
        <w:rPr>
          <w:rFonts w:ascii="Times New Roman" w:eastAsia="Times New Roman" w:hAnsi="Times New Roman" w:cs="Times New Roman"/>
          <w:sz w:val="24"/>
          <w:szCs w:val="24"/>
        </w:rPr>
      </w:pPr>
    </w:p>
    <w:p w14:paraId="03791FF6" w14:textId="3431A074" w:rsidR="005F0677" w:rsidRDefault="00C03B4A" w:rsidP="00E3143A">
      <w:pPr>
        <w:keepNext/>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w:t>
      </w:r>
      <w:r w:rsidR="00B211D4" w:rsidRPr="00EA370C">
        <w:rPr>
          <w:rFonts w:ascii="Times New Roman" w:eastAsia="Times New Roman" w:hAnsi="Times New Roman" w:cs="Times New Roman"/>
          <w:b/>
          <w:bCs/>
          <w:sz w:val="24"/>
          <w:szCs w:val="24"/>
        </w:rPr>
        <w:t>echnical Specification</w:t>
      </w:r>
    </w:p>
    <w:p w14:paraId="6EE55DB3" w14:textId="70489AE1" w:rsidR="00396C9C" w:rsidRDefault="00396C9C" w:rsidP="00E3143A">
      <w:pPr>
        <w:keepNext/>
        <w:autoSpaceDE w:val="0"/>
        <w:autoSpaceDN w:val="0"/>
        <w:adjustRightInd w:val="0"/>
        <w:spacing w:after="0" w:line="240" w:lineRule="auto"/>
        <w:jc w:val="center"/>
        <w:outlineLvl w:val="0"/>
        <w:rPr>
          <w:rFonts w:ascii="Times New Roman" w:eastAsia="Times New Roman" w:hAnsi="Times New Roman" w:cs="Times New Roman"/>
          <w:b/>
          <w:bCs/>
          <w:sz w:val="24"/>
          <w:szCs w:val="24"/>
        </w:rPr>
      </w:pPr>
    </w:p>
    <w:tbl>
      <w:tblPr>
        <w:tblStyle w:val="TableGrid"/>
        <w:tblW w:w="0" w:type="auto"/>
        <w:tblInd w:w="317" w:type="dxa"/>
        <w:tblLook w:val="04A0" w:firstRow="1" w:lastRow="0" w:firstColumn="1" w:lastColumn="0" w:noHBand="0" w:noVBand="1"/>
      </w:tblPr>
      <w:tblGrid>
        <w:gridCol w:w="849"/>
        <w:gridCol w:w="3932"/>
        <w:gridCol w:w="2127"/>
        <w:gridCol w:w="2020"/>
      </w:tblGrid>
      <w:tr w:rsidR="00396C9C" w:rsidRPr="00E364ED" w14:paraId="7815B15F" w14:textId="77777777" w:rsidTr="00991CDD">
        <w:trPr>
          <w:trHeight w:val="294"/>
        </w:trPr>
        <w:tc>
          <w:tcPr>
            <w:tcW w:w="849" w:type="dxa"/>
          </w:tcPr>
          <w:p w14:paraId="1043341D" w14:textId="77777777" w:rsidR="00396C9C" w:rsidRPr="00E364ED" w:rsidRDefault="00396C9C" w:rsidP="00991CDD">
            <w:pPr>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NO</w:t>
            </w:r>
          </w:p>
        </w:tc>
        <w:tc>
          <w:tcPr>
            <w:tcW w:w="3932" w:type="dxa"/>
          </w:tcPr>
          <w:p w14:paraId="7D3306DC" w14:textId="77777777" w:rsidR="00396C9C" w:rsidRPr="00E364ED" w:rsidRDefault="00396C9C" w:rsidP="00991CDD">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DESCRIPTION</w:t>
            </w:r>
          </w:p>
        </w:tc>
        <w:tc>
          <w:tcPr>
            <w:tcW w:w="2127" w:type="dxa"/>
          </w:tcPr>
          <w:p w14:paraId="299B2D52" w14:textId="77777777" w:rsidR="00396C9C" w:rsidRPr="00E364ED"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 BOX</w:t>
            </w:r>
          </w:p>
        </w:tc>
        <w:tc>
          <w:tcPr>
            <w:tcW w:w="2020" w:type="dxa"/>
          </w:tcPr>
          <w:p w14:paraId="41265EF5" w14:textId="77777777" w:rsidR="00396C9C" w:rsidRPr="00E364ED"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QUANTITY</w:t>
            </w:r>
          </w:p>
        </w:tc>
      </w:tr>
      <w:tr w:rsidR="00396C9C" w:rsidRPr="00E364ED" w14:paraId="66F680E5" w14:textId="77777777" w:rsidTr="00991CDD">
        <w:trPr>
          <w:trHeight w:val="294"/>
        </w:trPr>
        <w:tc>
          <w:tcPr>
            <w:tcW w:w="849" w:type="dxa"/>
          </w:tcPr>
          <w:p w14:paraId="73427794" w14:textId="77777777" w:rsidR="00396C9C" w:rsidRPr="00E364ED" w:rsidRDefault="00396C9C" w:rsidP="00991CDD">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1.</w:t>
            </w:r>
          </w:p>
        </w:tc>
        <w:tc>
          <w:tcPr>
            <w:tcW w:w="3932" w:type="dxa"/>
          </w:tcPr>
          <w:p w14:paraId="57F26286" w14:textId="77777777" w:rsidR="00396C9C" w:rsidRPr="00E364ED" w:rsidRDefault="00396C9C" w:rsidP="00991CDD">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Can Malta </w:t>
            </w:r>
            <w:proofErr w:type="spellStart"/>
            <w:r>
              <w:rPr>
                <w:rFonts w:ascii="Times New Roman" w:eastAsia="Times New Roman" w:hAnsi="Times New Roman" w:cs="Times New Roman"/>
                <w:color w:val="000000"/>
                <w:sz w:val="24"/>
                <w:szCs w:val="24"/>
              </w:rPr>
              <w:t>Guiness</w:t>
            </w:r>
            <w:proofErr w:type="spellEnd"/>
            <w:r w:rsidRPr="00E364ED">
              <w:rPr>
                <w:rFonts w:ascii="Times New Roman" w:eastAsia="Times New Roman" w:hAnsi="Times New Roman" w:cs="Times New Roman"/>
                <w:color w:val="000000"/>
                <w:sz w:val="24"/>
                <w:szCs w:val="24"/>
              </w:rPr>
              <w:t xml:space="preserve"> </w:t>
            </w:r>
          </w:p>
        </w:tc>
        <w:tc>
          <w:tcPr>
            <w:tcW w:w="2127" w:type="dxa"/>
          </w:tcPr>
          <w:p w14:paraId="08BA8EF7" w14:textId="77777777" w:rsidR="00396C9C" w:rsidRPr="00E364ED"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sidRPr="00E364ED">
              <w:rPr>
                <w:rFonts w:ascii="Times New Roman" w:eastAsia="Times New Roman" w:hAnsi="Times New Roman" w:cs="Times New Roman"/>
                <w:sz w:val="24"/>
                <w:szCs w:val="24"/>
              </w:rPr>
              <w:t>Pieces</w:t>
            </w:r>
          </w:p>
        </w:tc>
        <w:tc>
          <w:tcPr>
            <w:tcW w:w="2020" w:type="dxa"/>
          </w:tcPr>
          <w:p w14:paraId="780B5CDD"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396C9C" w:rsidRPr="00E364ED" w14:paraId="6EC35A12" w14:textId="77777777" w:rsidTr="00991CDD">
        <w:trPr>
          <w:trHeight w:val="280"/>
        </w:trPr>
        <w:tc>
          <w:tcPr>
            <w:tcW w:w="849" w:type="dxa"/>
          </w:tcPr>
          <w:p w14:paraId="19BBBFB7" w14:textId="77777777" w:rsidR="00396C9C" w:rsidRPr="00E364ED" w:rsidRDefault="00396C9C" w:rsidP="00991CDD">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2.</w:t>
            </w:r>
          </w:p>
        </w:tc>
        <w:tc>
          <w:tcPr>
            <w:tcW w:w="3932" w:type="dxa"/>
          </w:tcPr>
          <w:p w14:paraId="52B67FE2" w14:textId="77777777" w:rsidR="00396C9C" w:rsidRPr="00E364ED"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 Bb Cocktail</w:t>
            </w:r>
          </w:p>
        </w:tc>
        <w:tc>
          <w:tcPr>
            <w:tcW w:w="2127" w:type="dxa"/>
          </w:tcPr>
          <w:p w14:paraId="3E54E7FB" w14:textId="77777777" w:rsidR="00396C9C" w:rsidRPr="00E364ED"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Pieces </w:t>
            </w:r>
          </w:p>
        </w:tc>
        <w:tc>
          <w:tcPr>
            <w:tcW w:w="2020" w:type="dxa"/>
          </w:tcPr>
          <w:p w14:paraId="5A544AB8"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396C9C" w:rsidRPr="00E364ED" w14:paraId="4336AB33" w14:textId="77777777" w:rsidTr="00991CDD">
        <w:trPr>
          <w:trHeight w:val="294"/>
        </w:trPr>
        <w:tc>
          <w:tcPr>
            <w:tcW w:w="849" w:type="dxa"/>
          </w:tcPr>
          <w:p w14:paraId="57634D96" w14:textId="77777777" w:rsidR="00396C9C" w:rsidRPr="00E364ED" w:rsidRDefault="00396C9C" w:rsidP="00991CDD">
            <w:pPr>
              <w:pStyle w:val="ListParagraph"/>
              <w:ind w:left="0"/>
              <w:rPr>
                <w:rFonts w:ascii="Times New Roman" w:eastAsia="Times New Roman" w:hAnsi="Times New Roman" w:cs="Times New Roman"/>
                <w:b/>
                <w:sz w:val="24"/>
                <w:szCs w:val="24"/>
              </w:rPr>
            </w:pPr>
            <w:r w:rsidRPr="00E364ED">
              <w:rPr>
                <w:rFonts w:ascii="Times New Roman" w:eastAsia="Times New Roman" w:hAnsi="Times New Roman" w:cs="Times New Roman"/>
                <w:b/>
                <w:sz w:val="24"/>
                <w:szCs w:val="24"/>
              </w:rPr>
              <w:t>3.</w:t>
            </w:r>
          </w:p>
        </w:tc>
        <w:tc>
          <w:tcPr>
            <w:tcW w:w="3932" w:type="dxa"/>
          </w:tcPr>
          <w:p w14:paraId="17A466CF" w14:textId="77777777" w:rsidR="00396C9C" w:rsidRPr="00E364ED"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 Sprite</w:t>
            </w:r>
          </w:p>
        </w:tc>
        <w:tc>
          <w:tcPr>
            <w:tcW w:w="2127" w:type="dxa"/>
          </w:tcPr>
          <w:p w14:paraId="1908DB95" w14:textId="77777777" w:rsidR="00396C9C" w:rsidRPr="00E364ED"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03DCA871"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396C9C" w:rsidRPr="00E364ED" w14:paraId="768D5224" w14:textId="77777777" w:rsidTr="00991CDD">
        <w:trPr>
          <w:trHeight w:val="294"/>
        </w:trPr>
        <w:tc>
          <w:tcPr>
            <w:tcW w:w="849" w:type="dxa"/>
          </w:tcPr>
          <w:p w14:paraId="2352AD8E" w14:textId="77777777" w:rsidR="00396C9C" w:rsidRPr="00E364ED"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3932" w:type="dxa"/>
          </w:tcPr>
          <w:p w14:paraId="35D8D4E3"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 Coca-Cola</w:t>
            </w:r>
          </w:p>
        </w:tc>
        <w:tc>
          <w:tcPr>
            <w:tcW w:w="2127" w:type="dxa"/>
          </w:tcPr>
          <w:p w14:paraId="5A6BDA0F" w14:textId="77777777" w:rsidR="00396C9C" w:rsidRPr="00E364ED"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12 Pieces</w:t>
            </w:r>
          </w:p>
        </w:tc>
        <w:tc>
          <w:tcPr>
            <w:tcW w:w="2020" w:type="dxa"/>
          </w:tcPr>
          <w:p w14:paraId="76996A3B"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 Packs</w:t>
            </w:r>
          </w:p>
        </w:tc>
      </w:tr>
      <w:tr w:rsidR="00396C9C" w:rsidRPr="00E364ED" w14:paraId="7DD0A9D5" w14:textId="77777777" w:rsidTr="00991CDD">
        <w:trPr>
          <w:trHeight w:val="294"/>
        </w:trPr>
        <w:tc>
          <w:tcPr>
            <w:tcW w:w="849" w:type="dxa"/>
          </w:tcPr>
          <w:p w14:paraId="269520E5"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932" w:type="dxa"/>
          </w:tcPr>
          <w:p w14:paraId="421BC7BC"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 </w:t>
            </w:r>
            <w:proofErr w:type="spellStart"/>
            <w:r>
              <w:rPr>
                <w:rFonts w:ascii="Times New Roman" w:eastAsia="Times New Roman" w:hAnsi="Times New Roman" w:cs="Times New Roman"/>
                <w:color w:val="000000"/>
                <w:sz w:val="24"/>
                <w:szCs w:val="24"/>
              </w:rPr>
              <w:t>Vities</w:t>
            </w:r>
            <w:proofErr w:type="spellEnd"/>
            <w:r>
              <w:rPr>
                <w:rFonts w:ascii="Times New Roman" w:eastAsia="Times New Roman" w:hAnsi="Times New Roman" w:cs="Times New Roman"/>
                <w:color w:val="000000"/>
                <w:sz w:val="24"/>
                <w:szCs w:val="24"/>
              </w:rPr>
              <w:t xml:space="preserve"> Cream Crackers </w:t>
            </w:r>
          </w:p>
        </w:tc>
        <w:tc>
          <w:tcPr>
            <w:tcW w:w="2127" w:type="dxa"/>
          </w:tcPr>
          <w:p w14:paraId="3ECA4945"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7169AAF7"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 Boxes</w:t>
            </w:r>
          </w:p>
        </w:tc>
      </w:tr>
      <w:tr w:rsidR="00396C9C" w:rsidRPr="00E364ED" w14:paraId="55F1058E" w14:textId="77777777" w:rsidTr="00991CDD">
        <w:trPr>
          <w:trHeight w:val="294"/>
        </w:trPr>
        <w:tc>
          <w:tcPr>
            <w:tcW w:w="849" w:type="dxa"/>
          </w:tcPr>
          <w:p w14:paraId="491043FE"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3932" w:type="dxa"/>
          </w:tcPr>
          <w:p w14:paraId="100D4B9B"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 </w:t>
            </w:r>
            <w:proofErr w:type="spellStart"/>
            <w:r>
              <w:rPr>
                <w:rFonts w:ascii="Times New Roman" w:eastAsia="Times New Roman" w:hAnsi="Times New Roman" w:cs="Times New Roman"/>
                <w:color w:val="000000"/>
                <w:sz w:val="24"/>
                <w:szCs w:val="24"/>
              </w:rPr>
              <w:t>Vities</w:t>
            </w:r>
            <w:proofErr w:type="spellEnd"/>
            <w:r>
              <w:rPr>
                <w:rFonts w:ascii="Times New Roman" w:eastAsia="Times New Roman" w:hAnsi="Times New Roman" w:cs="Times New Roman"/>
                <w:color w:val="000000"/>
                <w:sz w:val="24"/>
                <w:szCs w:val="24"/>
              </w:rPr>
              <w:t xml:space="preserve"> Butter Short Bread</w:t>
            </w:r>
          </w:p>
        </w:tc>
        <w:tc>
          <w:tcPr>
            <w:tcW w:w="2127" w:type="dxa"/>
          </w:tcPr>
          <w:p w14:paraId="691A3519"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2D73FE56"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396C9C" w:rsidRPr="00E364ED" w14:paraId="2E33DB5C" w14:textId="77777777" w:rsidTr="00991CDD">
        <w:trPr>
          <w:trHeight w:val="294"/>
        </w:trPr>
        <w:tc>
          <w:tcPr>
            <w:tcW w:w="849" w:type="dxa"/>
          </w:tcPr>
          <w:p w14:paraId="1A6EEA09"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3932" w:type="dxa"/>
          </w:tcPr>
          <w:p w14:paraId="2C151FC1"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 </w:t>
            </w:r>
            <w:proofErr w:type="spellStart"/>
            <w:r>
              <w:rPr>
                <w:rFonts w:ascii="Times New Roman" w:eastAsia="Times New Roman" w:hAnsi="Times New Roman" w:cs="Times New Roman"/>
                <w:color w:val="000000"/>
                <w:sz w:val="24"/>
                <w:szCs w:val="24"/>
              </w:rPr>
              <w:t>Vities</w:t>
            </w:r>
            <w:proofErr w:type="spellEnd"/>
            <w:r>
              <w:rPr>
                <w:rFonts w:ascii="Times New Roman" w:eastAsia="Times New Roman" w:hAnsi="Times New Roman" w:cs="Times New Roman"/>
                <w:color w:val="000000"/>
                <w:sz w:val="24"/>
                <w:szCs w:val="24"/>
              </w:rPr>
              <w:t xml:space="preserve"> Rich Tea</w:t>
            </w:r>
          </w:p>
        </w:tc>
        <w:tc>
          <w:tcPr>
            <w:tcW w:w="2127" w:type="dxa"/>
          </w:tcPr>
          <w:p w14:paraId="417009B4"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20 Pieces</w:t>
            </w:r>
          </w:p>
        </w:tc>
        <w:tc>
          <w:tcPr>
            <w:tcW w:w="2020" w:type="dxa"/>
          </w:tcPr>
          <w:p w14:paraId="02310906"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396C9C" w:rsidRPr="00E364ED" w14:paraId="3C0524E7" w14:textId="77777777" w:rsidTr="00991CDD">
        <w:trPr>
          <w:trHeight w:val="294"/>
        </w:trPr>
        <w:tc>
          <w:tcPr>
            <w:tcW w:w="849" w:type="dxa"/>
          </w:tcPr>
          <w:p w14:paraId="16732A66"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3932" w:type="dxa"/>
          </w:tcPr>
          <w:p w14:paraId="5B2E4A98"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Disposable Cup</w:t>
            </w:r>
          </w:p>
        </w:tc>
        <w:tc>
          <w:tcPr>
            <w:tcW w:w="2127" w:type="dxa"/>
          </w:tcPr>
          <w:p w14:paraId="19F08442"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50 Pieces</w:t>
            </w:r>
          </w:p>
        </w:tc>
        <w:tc>
          <w:tcPr>
            <w:tcW w:w="2020" w:type="dxa"/>
          </w:tcPr>
          <w:p w14:paraId="3B0EA60D"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30 Packs</w:t>
            </w:r>
          </w:p>
        </w:tc>
      </w:tr>
      <w:tr w:rsidR="00396C9C" w:rsidRPr="00E364ED" w14:paraId="52975D7B" w14:textId="77777777" w:rsidTr="00991CDD">
        <w:trPr>
          <w:trHeight w:val="294"/>
        </w:trPr>
        <w:tc>
          <w:tcPr>
            <w:tcW w:w="849" w:type="dxa"/>
          </w:tcPr>
          <w:p w14:paraId="2C658624"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3932" w:type="dxa"/>
          </w:tcPr>
          <w:p w14:paraId="4DD7CCD9"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19L Verna Water Bottle</w:t>
            </w:r>
          </w:p>
        </w:tc>
        <w:tc>
          <w:tcPr>
            <w:tcW w:w="2127" w:type="dxa"/>
          </w:tcPr>
          <w:p w14:paraId="6ADA7C64"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70 Pieces</w:t>
            </w:r>
          </w:p>
        </w:tc>
        <w:tc>
          <w:tcPr>
            <w:tcW w:w="2020" w:type="dxa"/>
          </w:tcPr>
          <w:p w14:paraId="5AE3072E"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70 Pieces</w:t>
            </w:r>
          </w:p>
        </w:tc>
      </w:tr>
      <w:tr w:rsidR="00396C9C" w:rsidRPr="00E364ED" w14:paraId="72861DA6" w14:textId="77777777" w:rsidTr="00991CDD">
        <w:trPr>
          <w:trHeight w:val="294"/>
        </w:trPr>
        <w:tc>
          <w:tcPr>
            <w:tcW w:w="849" w:type="dxa"/>
          </w:tcPr>
          <w:p w14:paraId="13EA157F"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3932" w:type="dxa"/>
          </w:tcPr>
          <w:p w14:paraId="16476C80" w14:textId="1ED7F8C2"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Ceres (1L)</w:t>
            </w:r>
          </w:p>
        </w:tc>
        <w:tc>
          <w:tcPr>
            <w:tcW w:w="2127" w:type="dxa"/>
          </w:tcPr>
          <w:p w14:paraId="4D1A294A"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7FAEDDF6"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r w:rsidR="00396C9C" w:rsidRPr="00E364ED" w14:paraId="0CE01895" w14:textId="77777777" w:rsidTr="00991CDD">
        <w:trPr>
          <w:trHeight w:val="294"/>
        </w:trPr>
        <w:tc>
          <w:tcPr>
            <w:tcW w:w="849" w:type="dxa"/>
          </w:tcPr>
          <w:p w14:paraId="1E2C701A"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3932" w:type="dxa"/>
          </w:tcPr>
          <w:p w14:paraId="29D56698"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Digestive Biscuits</w:t>
            </w:r>
          </w:p>
        </w:tc>
        <w:tc>
          <w:tcPr>
            <w:tcW w:w="2127" w:type="dxa"/>
          </w:tcPr>
          <w:p w14:paraId="7ACDA431"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c>
          <w:tcPr>
            <w:tcW w:w="2020" w:type="dxa"/>
          </w:tcPr>
          <w:p w14:paraId="3E20D6E0"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396C9C" w:rsidRPr="00E364ED" w14:paraId="18DA7BB2" w14:textId="77777777" w:rsidTr="00991CDD">
        <w:trPr>
          <w:trHeight w:val="294"/>
        </w:trPr>
        <w:tc>
          <w:tcPr>
            <w:tcW w:w="849" w:type="dxa"/>
          </w:tcPr>
          <w:p w14:paraId="0C1BD15E"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p>
        </w:tc>
        <w:tc>
          <w:tcPr>
            <w:tcW w:w="3932" w:type="dxa"/>
          </w:tcPr>
          <w:p w14:paraId="223BB055"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Coffee</w:t>
            </w:r>
          </w:p>
        </w:tc>
        <w:tc>
          <w:tcPr>
            <w:tcW w:w="2127" w:type="dxa"/>
          </w:tcPr>
          <w:p w14:paraId="66E874A8"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c>
          <w:tcPr>
            <w:tcW w:w="2020" w:type="dxa"/>
          </w:tcPr>
          <w:p w14:paraId="7ED051AE"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Boxes</w:t>
            </w:r>
          </w:p>
        </w:tc>
      </w:tr>
      <w:tr w:rsidR="00396C9C" w:rsidRPr="00E364ED" w14:paraId="36D43808" w14:textId="77777777" w:rsidTr="00991CDD">
        <w:trPr>
          <w:trHeight w:val="294"/>
        </w:trPr>
        <w:tc>
          <w:tcPr>
            <w:tcW w:w="849" w:type="dxa"/>
          </w:tcPr>
          <w:p w14:paraId="10C81C55"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3932" w:type="dxa"/>
          </w:tcPr>
          <w:p w14:paraId="67F392FD"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Tetley Tea</w:t>
            </w:r>
          </w:p>
        </w:tc>
        <w:tc>
          <w:tcPr>
            <w:tcW w:w="2127" w:type="dxa"/>
          </w:tcPr>
          <w:p w14:paraId="065AD0E6"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650CCAFD"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r w:rsidR="00396C9C" w:rsidRPr="00E364ED" w14:paraId="5573ACED" w14:textId="77777777" w:rsidTr="00991CDD">
        <w:trPr>
          <w:trHeight w:val="294"/>
        </w:trPr>
        <w:tc>
          <w:tcPr>
            <w:tcW w:w="849" w:type="dxa"/>
          </w:tcPr>
          <w:p w14:paraId="067668DF"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3932" w:type="dxa"/>
          </w:tcPr>
          <w:p w14:paraId="07A1DDF3"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Tetley Green Tea</w:t>
            </w:r>
          </w:p>
        </w:tc>
        <w:tc>
          <w:tcPr>
            <w:tcW w:w="2127" w:type="dxa"/>
          </w:tcPr>
          <w:p w14:paraId="67CC69D3"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2804A67C"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r w:rsidR="00396C9C" w:rsidRPr="00E364ED" w14:paraId="406FBBF5" w14:textId="77777777" w:rsidTr="00991CDD">
        <w:trPr>
          <w:trHeight w:val="294"/>
        </w:trPr>
        <w:tc>
          <w:tcPr>
            <w:tcW w:w="849" w:type="dxa"/>
          </w:tcPr>
          <w:p w14:paraId="51BDDDAF"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3932" w:type="dxa"/>
          </w:tcPr>
          <w:p w14:paraId="7BEE5764" w14:textId="77777777" w:rsidR="00396C9C" w:rsidRDefault="00396C9C" w:rsidP="00991CDD">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Munchee</w:t>
            </w:r>
            <w:proofErr w:type="spellEnd"/>
            <w:r>
              <w:rPr>
                <w:rFonts w:ascii="Times New Roman" w:eastAsia="Times New Roman" w:hAnsi="Times New Roman" w:cs="Times New Roman"/>
                <w:color w:val="000000"/>
                <w:sz w:val="24"/>
                <w:szCs w:val="24"/>
              </w:rPr>
              <w:t xml:space="preserve"> Chocolate Chip Cookies</w:t>
            </w:r>
          </w:p>
        </w:tc>
        <w:tc>
          <w:tcPr>
            <w:tcW w:w="2127" w:type="dxa"/>
          </w:tcPr>
          <w:p w14:paraId="019B88D9"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Pieces</w:t>
            </w:r>
          </w:p>
        </w:tc>
        <w:tc>
          <w:tcPr>
            <w:tcW w:w="2020" w:type="dxa"/>
          </w:tcPr>
          <w:p w14:paraId="46DDA780"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Packs</w:t>
            </w:r>
          </w:p>
        </w:tc>
      </w:tr>
      <w:tr w:rsidR="00396C9C" w:rsidRPr="00E364ED" w14:paraId="04ABA640" w14:textId="77777777" w:rsidTr="00991CDD">
        <w:trPr>
          <w:trHeight w:val="294"/>
        </w:trPr>
        <w:tc>
          <w:tcPr>
            <w:tcW w:w="849" w:type="dxa"/>
          </w:tcPr>
          <w:p w14:paraId="198A7EDF"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3932" w:type="dxa"/>
          </w:tcPr>
          <w:p w14:paraId="7131F4D2"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Nescafe Gold (Coffee)</w:t>
            </w:r>
          </w:p>
        </w:tc>
        <w:tc>
          <w:tcPr>
            <w:tcW w:w="2127" w:type="dxa"/>
          </w:tcPr>
          <w:p w14:paraId="248A04E4"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c>
          <w:tcPr>
            <w:tcW w:w="2020" w:type="dxa"/>
          </w:tcPr>
          <w:p w14:paraId="5DEA682E"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r>
      <w:tr w:rsidR="00396C9C" w:rsidRPr="00E364ED" w14:paraId="08C87ED7" w14:textId="77777777" w:rsidTr="00991CDD">
        <w:trPr>
          <w:trHeight w:val="294"/>
        </w:trPr>
        <w:tc>
          <w:tcPr>
            <w:tcW w:w="849" w:type="dxa"/>
          </w:tcPr>
          <w:p w14:paraId="48158A31"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3932" w:type="dxa"/>
          </w:tcPr>
          <w:p w14:paraId="7D634254"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Nescafe Classic (Coffee)</w:t>
            </w:r>
          </w:p>
        </w:tc>
        <w:tc>
          <w:tcPr>
            <w:tcW w:w="2127" w:type="dxa"/>
          </w:tcPr>
          <w:p w14:paraId="63F48A1F"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c>
          <w:tcPr>
            <w:tcW w:w="2020" w:type="dxa"/>
          </w:tcPr>
          <w:p w14:paraId="3763BFF9"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4 Boxes</w:t>
            </w:r>
          </w:p>
        </w:tc>
      </w:tr>
      <w:tr w:rsidR="00396C9C" w:rsidRPr="00E364ED" w14:paraId="075A236D" w14:textId="77777777" w:rsidTr="00991CDD">
        <w:trPr>
          <w:trHeight w:val="294"/>
        </w:trPr>
        <w:tc>
          <w:tcPr>
            <w:tcW w:w="849" w:type="dxa"/>
          </w:tcPr>
          <w:p w14:paraId="0EB6A73F"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18. </w:t>
            </w:r>
          </w:p>
        </w:tc>
        <w:tc>
          <w:tcPr>
            <w:tcW w:w="3932" w:type="dxa"/>
          </w:tcPr>
          <w:p w14:paraId="103AC4A7"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Nutella Chocolate</w:t>
            </w:r>
          </w:p>
        </w:tc>
        <w:tc>
          <w:tcPr>
            <w:tcW w:w="2127" w:type="dxa"/>
          </w:tcPr>
          <w:p w14:paraId="3996E6F4"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20 Pieces</w:t>
            </w:r>
          </w:p>
        </w:tc>
        <w:tc>
          <w:tcPr>
            <w:tcW w:w="2020" w:type="dxa"/>
          </w:tcPr>
          <w:p w14:paraId="6D26DF87"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20 Pieces</w:t>
            </w:r>
          </w:p>
        </w:tc>
      </w:tr>
      <w:tr w:rsidR="00396C9C" w:rsidRPr="00E364ED" w14:paraId="070F2032" w14:textId="77777777" w:rsidTr="00991CDD">
        <w:trPr>
          <w:trHeight w:val="294"/>
        </w:trPr>
        <w:tc>
          <w:tcPr>
            <w:tcW w:w="849" w:type="dxa"/>
          </w:tcPr>
          <w:p w14:paraId="280DB6EF"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3932" w:type="dxa"/>
          </w:tcPr>
          <w:p w14:paraId="312FBA5A" w14:textId="77777777" w:rsidR="00396C9C" w:rsidRDefault="00396C9C" w:rsidP="00991CDD">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Munchee</w:t>
            </w:r>
            <w:proofErr w:type="spellEnd"/>
            <w:r>
              <w:rPr>
                <w:rFonts w:ascii="Times New Roman" w:eastAsia="Times New Roman" w:hAnsi="Times New Roman" w:cs="Times New Roman"/>
                <w:color w:val="000000"/>
                <w:sz w:val="24"/>
                <w:szCs w:val="24"/>
              </w:rPr>
              <w:t xml:space="preserve"> Potato Cracker Cookies</w:t>
            </w:r>
          </w:p>
        </w:tc>
        <w:tc>
          <w:tcPr>
            <w:tcW w:w="2127" w:type="dxa"/>
          </w:tcPr>
          <w:p w14:paraId="0F0CEC22"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Packs</w:t>
            </w:r>
          </w:p>
        </w:tc>
        <w:tc>
          <w:tcPr>
            <w:tcW w:w="2020" w:type="dxa"/>
          </w:tcPr>
          <w:p w14:paraId="7DCB9B3B"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Packs</w:t>
            </w:r>
          </w:p>
        </w:tc>
      </w:tr>
      <w:tr w:rsidR="00396C9C" w:rsidRPr="00E364ED" w14:paraId="60D2CB52" w14:textId="77777777" w:rsidTr="00991CDD">
        <w:trPr>
          <w:trHeight w:val="294"/>
        </w:trPr>
        <w:tc>
          <w:tcPr>
            <w:tcW w:w="849" w:type="dxa"/>
          </w:tcPr>
          <w:p w14:paraId="6A52D815" w14:textId="77777777" w:rsidR="00396C9C" w:rsidRDefault="00396C9C" w:rsidP="00991CDD">
            <w:pPr>
              <w:pStyle w:val="ListParagraph"/>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3932" w:type="dxa"/>
          </w:tcPr>
          <w:p w14:paraId="07388722" w14:textId="77777777" w:rsidR="00396C9C" w:rsidRDefault="00396C9C" w:rsidP="00991CD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Tetley Pineapple-Ginger Tea</w:t>
            </w:r>
          </w:p>
        </w:tc>
        <w:tc>
          <w:tcPr>
            <w:tcW w:w="2127" w:type="dxa"/>
          </w:tcPr>
          <w:p w14:paraId="1EA4CD3D"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c>
          <w:tcPr>
            <w:tcW w:w="2020" w:type="dxa"/>
          </w:tcPr>
          <w:p w14:paraId="3362653E" w14:textId="77777777" w:rsidR="00396C9C" w:rsidRDefault="00396C9C" w:rsidP="00991CD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5 Boxes</w:t>
            </w:r>
          </w:p>
        </w:tc>
      </w:tr>
    </w:tbl>
    <w:p w14:paraId="2C6A9782" w14:textId="77777777" w:rsidR="00396C9C" w:rsidRDefault="00396C9C" w:rsidP="00E3143A">
      <w:pPr>
        <w:keepNext/>
        <w:autoSpaceDE w:val="0"/>
        <w:autoSpaceDN w:val="0"/>
        <w:adjustRightInd w:val="0"/>
        <w:spacing w:after="0" w:line="240" w:lineRule="auto"/>
        <w:jc w:val="center"/>
        <w:outlineLvl w:val="0"/>
        <w:rPr>
          <w:rFonts w:ascii="Times New Roman" w:eastAsia="Times New Roman" w:hAnsi="Times New Roman" w:cs="Times New Roman"/>
          <w:b/>
          <w:bCs/>
          <w:sz w:val="24"/>
          <w:szCs w:val="24"/>
        </w:rPr>
      </w:pPr>
    </w:p>
    <w:p w14:paraId="47DE11EE" w14:textId="40B9ABCE" w:rsidR="00C066BE" w:rsidRDefault="00C066BE" w:rsidP="00E3143A">
      <w:pPr>
        <w:keepNext/>
        <w:autoSpaceDE w:val="0"/>
        <w:autoSpaceDN w:val="0"/>
        <w:adjustRightInd w:val="0"/>
        <w:spacing w:after="0" w:line="240" w:lineRule="auto"/>
        <w:jc w:val="center"/>
        <w:outlineLvl w:val="0"/>
        <w:rPr>
          <w:rFonts w:ascii="Times New Roman" w:eastAsia="Times New Roman" w:hAnsi="Times New Roman" w:cs="Times New Roman"/>
          <w:b/>
          <w:bCs/>
          <w:sz w:val="24"/>
          <w:szCs w:val="24"/>
        </w:rPr>
      </w:pPr>
    </w:p>
    <w:p w14:paraId="1CF5DBD9" w14:textId="77777777" w:rsidR="00C066BE" w:rsidRPr="00EA370C" w:rsidRDefault="00C066BE" w:rsidP="00E3143A">
      <w:pPr>
        <w:keepNext/>
        <w:autoSpaceDE w:val="0"/>
        <w:autoSpaceDN w:val="0"/>
        <w:adjustRightInd w:val="0"/>
        <w:spacing w:after="0" w:line="240" w:lineRule="auto"/>
        <w:jc w:val="center"/>
        <w:outlineLvl w:val="0"/>
        <w:rPr>
          <w:rFonts w:ascii="Times New Roman" w:eastAsia="Times New Roman" w:hAnsi="Times New Roman" w:cs="Times New Roman"/>
          <w:b/>
          <w:bCs/>
          <w:sz w:val="24"/>
          <w:szCs w:val="24"/>
        </w:rPr>
      </w:pPr>
    </w:p>
    <w:p w14:paraId="33E70FD9" w14:textId="77777777" w:rsidR="00B211D4" w:rsidRPr="00EA370C" w:rsidRDefault="00B211D4" w:rsidP="00B211D4">
      <w:pPr>
        <w:spacing w:after="0" w:line="240" w:lineRule="auto"/>
        <w:rPr>
          <w:rFonts w:ascii="Times New Roman" w:eastAsia="Times New Roman" w:hAnsi="Times New Roman" w:cs="Times New Roman"/>
          <w:sz w:val="24"/>
          <w:szCs w:val="24"/>
        </w:rPr>
      </w:pPr>
    </w:p>
    <w:p w14:paraId="12CB9F4C" w14:textId="77777777" w:rsidR="00520D16" w:rsidRDefault="00520D16" w:rsidP="00C0059A">
      <w:pPr>
        <w:keepNext/>
        <w:autoSpaceDE w:val="0"/>
        <w:autoSpaceDN w:val="0"/>
        <w:adjustRightInd w:val="0"/>
        <w:spacing w:after="0" w:line="240" w:lineRule="auto"/>
        <w:outlineLvl w:val="0"/>
        <w:rPr>
          <w:rFonts w:ascii="Times New Roman" w:eastAsia="Times New Roman" w:hAnsi="Times New Roman" w:cs="Times New Roman"/>
          <w:b/>
          <w:bCs/>
          <w:sz w:val="24"/>
          <w:szCs w:val="24"/>
        </w:rPr>
      </w:pPr>
    </w:p>
    <w:p w14:paraId="6D0D933E" w14:textId="77777777" w:rsidR="000F2024" w:rsidRDefault="00CD26F8" w:rsidP="00B211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3D798D" w14:textId="4B39375C" w:rsidR="005F0677" w:rsidRPr="000F2024" w:rsidRDefault="005F0677" w:rsidP="00B211D4">
      <w:pPr>
        <w:spacing w:after="0" w:line="240" w:lineRule="auto"/>
        <w:rPr>
          <w:rFonts w:ascii="Times New Roman" w:eastAsia="Times New Roman" w:hAnsi="Times New Roman" w:cs="Times New Roman"/>
          <w:sz w:val="24"/>
          <w:szCs w:val="24"/>
          <w:lang w:val="en-GH"/>
        </w:rPr>
      </w:pPr>
    </w:p>
    <w:p w14:paraId="6760AEAD" w14:textId="2BC5F364" w:rsidR="00520D16" w:rsidRDefault="00520D16" w:rsidP="00520D16">
      <w:pPr>
        <w:spacing w:after="0" w:line="240" w:lineRule="auto"/>
        <w:jc w:val="both"/>
        <w:rPr>
          <w:rFonts w:ascii="Times New Roman" w:eastAsia="Times New Roman" w:hAnsi="Times New Roman" w:cs="Times New Roman"/>
          <w:b/>
          <w:bCs/>
          <w:sz w:val="24"/>
          <w:szCs w:val="24"/>
        </w:rPr>
      </w:pPr>
    </w:p>
    <w:p w14:paraId="0B64221D" w14:textId="77777777" w:rsidR="00C0059A" w:rsidRDefault="00C0059A" w:rsidP="00520D16">
      <w:pPr>
        <w:spacing w:after="0" w:line="240" w:lineRule="auto"/>
        <w:jc w:val="both"/>
        <w:rPr>
          <w:rFonts w:ascii="Times New Roman" w:eastAsia="Times New Roman" w:hAnsi="Times New Roman" w:cs="Times New Roman"/>
          <w:b/>
          <w:bCs/>
          <w:sz w:val="24"/>
          <w:szCs w:val="24"/>
        </w:rPr>
      </w:pPr>
    </w:p>
    <w:p w14:paraId="1BDF7A39" w14:textId="77777777" w:rsidR="00520D16" w:rsidRPr="005F0677" w:rsidRDefault="00520D16" w:rsidP="00B211D4">
      <w:pPr>
        <w:spacing w:after="0" w:line="240" w:lineRule="auto"/>
        <w:rPr>
          <w:rFonts w:ascii="Times New Roman" w:eastAsia="Times New Roman" w:hAnsi="Times New Roman" w:cs="Times New Roman"/>
          <w:b/>
          <w:bCs/>
          <w:sz w:val="24"/>
          <w:szCs w:val="24"/>
        </w:rPr>
      </w:pPr>
    </w:p>
    <w:p w14:paraId="568B55AE" w14:textId="77777777" w:rsidR="005F0677" w:rsidRPr="00EA370C" w:rsidRDefault="005F0677" w:rsidP="00B211D4">
      <w:pPr>
        <w:spacing w:after="0" w:line="240" w:lineRule="auto"/>
        <w:rPr>
          <w:rFonts w:ascii="Times New Roman" w:eastAsia="Times New Roman" w:hAnsi="Times New Roman" w:cs="Times New Roman"/>
          <w:sz w:val="24"/>
          <w:szCs w:val="24"/>
        </w:rPr>
      </w:pPr>
    </w:p>
    <w:p w14:paraId="02DB0B4D" w14:textId="77777777" w:rsidR="00B211D4" w:rsidRDefault="00B211D4" w:rsidP="009E5545">
      <w:pPr>
        <w:jc w:val="center"/>
        <w:rPr>
          <w:rFonts w:ascii="Times New Roman" w:eastAsia="Times New Roman" w:hAnsi="Times New Roman" w:cs="Times New Roman"/>
          <w:sz w:val="24"/>
          <w:szCs w:val="24"/>
        </w:rPr>
      </w:pPr>
    </w:p>
    <w:p w14:paraId="37064E97" w14:textId="77777777" w:rsidR="00B211D4" w:rsidRDefault="00B211D4" w:rsidP="009E5545">
      <w:pPr>
        <w:jc w:val="center"/>
        <w:rPr>
          <w:rFonts w:ascii="Times New Roman" w:eastAsia="Times New Roman" w:hAnsi="Times New Roman" w:cs="Times New Roman"/>
          <w:sz w:val="24"/>
          <w:szCs w:val="24"/>
        </w:rPr>
      </w:pPr>
    </w:p>
    <w:p w14:paraId="462F0B2D" w14:textId="77777777" w:rsidR="00B211D4" w:rsidRDefault="00B211D4" w:rsidP="009E5545">
      <w:pPr>
        <w:jc w:val="center"/>
        <w:rPr>
          <w:rFonts w:ascii="Times New Roman" w:eastAsia="Times New Roman" w:hAnsi="Times New Roman" w:cs="Times New Roman"/>
          <w:sz w:val="24"/>
          <w:szCs w:val="24"/>
        </w:rPr>
      </w:pPr>
    </w:p>
    <w:p w14:paraId="647D81DC" w14:textId="77777777" w:rsidR="00B211D4" w:rsidRDefault="00B211D4" w:rsidP="009E5545">
      <w:pPr>
        <w:jc w:val="center"/>
        <w:rPr>
          <w:rFonts w:ascii="Times New Roman" w:eastAsia="Times New Roman" w:hAnsi="Times New Roman" w:cs="Times New Roman"/>
          <w:sz w:val="24"/>
          <w:szCs w:val="24"/>
        </w:rPr>
      </w:pPr>
    </w:p>
    <w:p w14:paraId="163499A9" w14:textId="77777777" w:rsidR="00B211D4" w:rsidRDefault="00B211D4" w:rsidP="009E5545">
      <w:pPr>
        <w:jc w:val="center"/>
        <w:rPr>
          <w:rFonts w:ascii="Times New Roman" w:eastAsia="Times New Roman" w:hAnsi="Times New Roman" w:cs="Times New Roman"/>
          <w:sz w:val="24"/>
          <w:szCs w:val="24"/>
        </w:rPr>
      </w:pPr>
    </w:p>
    <w:p w14:paraId="09D59829" w14:textId="77777777" w:rsidR="00B211D4" w:rsidRDefault="00B211D4" w:rsidP="009E5545">
      <w:pPr>
        <w:jc w:val="center"/>
        <w:rPr>
          <w:rFonts w:ascii="Times New Roman" w:eastAsia="Times New Roman" w:hAnsi="Times New Roman" w:cs="Times New Roman"/>
          <w:sz w:val="24"/>
          <w:szCs w:val="24"/>
        </w:rPr>
      </w:pPr>
    </w:p>
    <w:p w14:paraId="0D9CAD73" w14:textId="77777777" w:rsidR="00B211D4" w:rsidRDefault="00B211D4" w:rsidP="009E5545">
      <w:pPr>
        <w:jc w:val="center"/>
        <w:rPr>
          <w:rFonts w:ascii="Times New Roman" w:eastAsia="Times New Roman" w:hAnsi="Times New Roman" w:cs="Times New Roman"/>
          <w:sz w:val="24"/>
          <w:szCs w:val="24"/>
        </w:rPr>
      </w:pPr>
    </w:p>
    <w:p w14:paraId="533ECD87" w14:textId="77777777" w:rsidR="00B211D4" w:rsidRDefault="00B211D4" w:rsidP="009E5545">
      <w:pPr>
        <w:jc w:val="center"/>
        <w:rPr>
          <w:rFonts w:ascii="Times New Roman" w:eastAsia="Times New Roman" w:hAnsi="Times New Roman" w:cs="Times New Roman"/>
          <w:sz w:val="24"/>
          <w:szCs w:val="24"/>
        </w:rPr>
      </w:pPr>
    </w:p>
    <w:p w14:paraId="0E7F09FF" w14:textId="77777777" w:rsidR="00B211D4" w:rsidRDefault="00B211D4" w:rsidP="009E5545">
      <w:pPr>
        <w:jc w:val="center"/>
        <w:rPr>
          <w:rFonts w:ascii="Times New Roman" w:eastAsia="Times New Roman" w:hAnsi="Times New Roman" w:cs="Times New Roman"/>
          <w:sz w:val="24"/>
          <w:szCs w:val="24"/>
        </w:rPr>
      </w:pPr>
    </w:p>
    <w:sectPr w:rsidR="00B211D4" w:rsidSect="00580D97">
      <w:pgSz w:w="12240" w:h="15840"/>
      <w:pgMar w:top="1440" w:right="1440" w:bottom="170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847C0" w14:textId="77777777" w:rsidR="00ED2C32" w:rsidRDefault="00ED2C32">
      <w:pPr>
        <w:spacing w:after="0" w:line="240" w:lineRule="auto"/>
      </w:pPr>
      <w:r>
        <w:separator/>
      </w:r>
    </w:p>
  </w:endnote>
  <w:endnote w:type="continuationSeparator" w:id="0">
    <w:p w14:paraId="6304A196" w14:textId="77777777" w:rsidR="00ED2C32" w:rsidRDefault="00ED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583A0BFA-6618-4A05-9B16-799F6670BD26}"/>
    <w:embedBold r:id="rId2" w:fontKey="{12A78F4B-597C-4C82-BC4E-DA870F0886EC}"/>
  </w:font>
  <w:font w:name="Georgia">
    <w:panose1 w:val="02040502050405020303"/>
    <w:charset w:val="00"/>
    <w:family w:val="roman"/>
    <w:pitch w:val="variable"/>
    <w:sig w:usb0="00000287" w:usb1="00000000" w:usb2="00000000" w:usb3="00000000" w:csb0="0000009F" w:csb1="00000000"/>
    <w:embedItalic r:id="rId3" w:fontKey="{AE30DFAC-9420-4A5C-8650-13748820DF7C}"/>
  </w:font>
  <w:font w:name="Cambria">
    <w:panose1 w:val="02040503050406030204"/>
    <w:charset w:val="00"/>
    <w:family w:val="roman"/>
    <w:pitch w:val="variable"/>
    <w:sig w:usb0="E00006FF" w:usb1="420024FF" w:usb2="02000000" w:usb3="00000000" w:csb0="0000019F" w:csb1="00000000"/>
    <w:embedRegular r:id="rId4" w:fontKey="{E3000B21-78DF-4222-8320-E831C2E4321C}"/>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5" w:fontKey="{5682FE3E-BF24-44FC-B3FB-09B9522ABAA1}"/>
    <w:embedBold r:id="rId6" w:fontKey="{84811CB3-0966-4E68-AB0E-558ABE8D27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6C49" w14:textId="77777777" w:rsidR="003E7C7B" w:rsidRDefault="00B1626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1044B">
      <w:rPr>
        <w:noProof/>
        <w:color w:val="000000"/>
      </w:rPr>
      <w:t>1</w:t>
    </w:r>
    <w:r>
      <w:rPr>
        <w:color w:val="000000"/>
      </w:rPr>
      <w:fldChar w:fldCharType="end"/>
    </w:r>
  </w:p>
  <w:p w14:paraId="746919C3" w14:textId="77777777" w:rsidR="003E7C7B" w:rsidRDefault="003E7C7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53CF" w14:textId="77777777" w:rsidR="00ED2C32" w:rsidRDefault="00ED2C32">
      <w:pPr>
        <w:spacing w:after="0" w:line="240" w:lineRule="auto"/>
      </w:pPr>
      <w:r>
        <w:separator/>
      </w:r>
    </w:p>
  </w:footnote>
  <w:footnote w:type="continuationSeparator" w:id="0">
    <w:p w14:paraId="25D9AAD1" w14:textId="77777777" w:rsidR="00ED2C32" w:rsidRDefault="00ED2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3F00"/>
    <w:multiLevelType w:val="hybridMultilevel"/>
    <w:tmpl w:val="54827B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D1009D4"/>
    <w:multiLevelType w:val="multilevel"/>
    <w:tmpl w:val="6DD025E8"/>
    <w:lvl w:ilvl="0">
      <w:start w:val="6"/>
      <w:numFmt w:val="decimal"/>
      <w:lvlText w:val="%1."/>
      <w:lvlJc w:val="left"/>
      <w:pPr>
        <w:ind w:left="990" w:hanging="360"/>
      </w:pPr>
      <w:rPr>
        <w:b w:val="0"/>
        <w:bCs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 w15:restartNumberingAfterBreak="0">
    <w:nsid w:val="3159700A"/>
    <w:multiLevelType w:val="multilevel"/>
    <w:tmpl w:val="EB5E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6C6C9A"/>
    <w:multiLevelType w:val="multilevel"/>
    <w:tmpl w:val="56BCD01A"/>
    <w:lvl w:ilvl="0">
      <w:start w:val="1"/>
      <w:numFmt w:val="decimal"/>
      <w:lvlText w:val="%1."/>
      <w:lvlJc w:val="left"/>
      <w:pPr>
        <w:ind w:left="360" w:hanging="360"/>
      </w:pPr>
      <w:rPr>
        <w:b/>
        <w:bCs/>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8C36CFA"/>
    <w:multiLevelType w:val="hybridMultilevel"/>
    <w:tmpl w:val="F33E1B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0F312AB"/>
    <w:multiLevelType w:val="multilevel"/>
    <w:tmpl w:val="CCAED7D6"/>
    <w:lvl w:ilvl="0">
      <w:start w:val="1"/>
      <w:numFmt w:val="decimal"/>
      <w:lvlText w:val="%1."/>
      <w:lvlJc w:val="left"/>
      <w:pPr>
        <w:ind w:left="360" w:hanging="360"/>
      </w:pPr>
      <w:rPr>
        <w:b/>
        <w:bCs/>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950688A"/>
    <w:multiLevelType w:val="multilevel"/>
    <w:tmpl w:val="A80AF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BF71723"/>
    <w:multiLevelType w:val="hybridMultilevel"/>
    <w:tmpl w:val="8530EA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DA20570"/>
    <w:multiLevelType w:val="multilevel"/>
    <w:tmpl w:val="4C8C1854"/>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8"/>
  </w:num>
  <w:num w:numId="2">
    <w:abstractNumId w:val="5"/>
  </w:num>
  <w:num w:numId="3">
    <w:abstractNumId w:val="6"/>
  </w:num>
  <w:num w:numId="4">
    <w:abstractNumId w:val="1"/>
  </w:num>
  <w:num w:numId="5">
    <w:abstractNumId w:val="3"/>
  </w:num>
  <w:num w:numId="6">
    <w:abstractNumId w:val="2"/>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C7B"/>
    <w:rsid w:val="00024A8C"/>
    <w:rsid w:val="00024D1C"/>
    <w:rsid w:val="0006292B"/>
    <w:rsid w:val="000633F2"/>
    <w:rsid w:val="00076CC6"/>
    <w:rsid w:val="0008047D"/>
    <w:rsid w:val="000828DC"/>
    <w:rsid w:val="00085872"/>
    <w:rsid w:val="000904E1"/>
    <w:rsid w:val="0009773D"/>
    <w:rsid w:val="000A1066"/>
    <w:rsid w:val="000A2A6D"/>
    <w:rsid w:val="000A3E46"/>
    <w:rsid w:val="000A7ED6"/>
    <w:rsid w:val="000B6A61"/>
    <w:rsid w:val="000C2651"/>
    <w:rsid w:val="000C4553"/>
    <w:rsid w:val="000D3BC5"/>
    <w:rsid w:val="000F2024"/>
    <w:rsid w:val="000F4E2E"/>
    <w:rsid w:val="0011044B"/>
    <w:rsid w:val="0012258F"/>
    <w:rsid w:val="00123393"/>
    <w:rsid w:val="00127875"/>
    <w:rsid w:val="001507E3"/>
    <w:rsid w:val="00192110"/>
    <w:rsid w:val="0019248C"/>
    <w:rsid w:val="0019770F"/>
    <w:rsid w:val="001A02C3"/>
    <w:rsid w:val="001A5DEC"/>
    <w:rsid w:val="001E4AA0"/>
    <w:rsid w:val="001E7214"/>
    <w:rsid w:val="001F2A91"/>
    <w:rsid w:val="001F6EED"/>
    <w:rsid w:val="00201BC1"/>
    <w:rsid w:val="002151B0"/>
    <w:rsid w:val="002270B7"/>
    <w:rsid w:val="002301D1"/>
    <w:rsid w:val="00230F7E"/>
    <w:rsid w:val="00232EF9"/>
    <w:rsid w:val="002430EC"/>
    <w:rsid w:val="002854CC"/>
    <w:rsid w:val="002A4933"/>
    <w:rsid w:val="002C4C99"/>
    <w:rsid w:val="002C5B34"/>
    <w:rsid w:val="00315092"/>
    <w:rsid w:val="00352DD5"/>
    <w:rsid w:val="00363D78"/>
    <w:rsid w:val="00363E25"/>
    <w:rsid w:val="00364C67"/>
    <w:rsid w:val="0037467C"/>
    <w:rsid w:val="00396C9C"/>
    <w:rsid w:val="00397BFE"/>
    <w:rsid w:val="003A18D0"/>
    <w:rsid w:val="003B2298"/>
    <w:rsid w:val="003B6EB5"/>
    <w:rsid w:val="003E033D"/>
    <w:rsid w:val="003E6C23"/>
    <w:rsid w:val="003E7C7B"/>
    <w:rsid w:val="003F17AD"/>
    <w:rsid w:val="00452DA6"/>
    <w:rsid w:val="00471A34"/>
    <w:rsid w:val="004A2736"/>
    <w:rsid w:val="004D0CF5"/>
    <w:rsid w:val="004D7C65"/>
    <w:rsid w:val="004E05AA"/>
    <w:rsid w:val="004E7D13"/>
    <w:rsid w:val="00506643"/>
    <w:rsid w:val="00511630"/>
    <w:rsid w:val="005117BE"/>
    <w:rsid w:val="00511EBE"/>
    <w:rsid w:val="00520D16"/>
    <w:rsid w:val="005239DD"/>
    <w:rsid w:val="00530E86"/>
    <w:rsid w:val="005510F3"/>
    <w:rsid w:val="00571DBD"/>
    <w:rsid w:val="0057607F"/>
    <w:rsid w:val="00580D97"/>
    <w:rsid w:val="00591BE3"/>
    <w:rsid w:val="005975F6"/>
    <w:rsid w:val="005B4BB8"/>
    <w:rsid w:val="005C00AF"/>
    <w:rsid w:val="005C4FB6"/>
    <w:rsid w:val="005D216F"/>
    <w:rsid w:val="005D301D"/>
    <w:rsid w:val="005D710D"/>
    <w:rsid w:val="005E0506"/>
    <w:rsid w:val="005E1D00"/>
    <w:rsid w:val="005E52EF"/>
    <w:rsid w:val="005E67FF"/>
    <w:rsid w:val="005E7B6A"/>
    <w:rsid w:val="005F0677"/>
    <w:rsid w:val="005F55B1"/>
    <w:rsid w:val="00622917"/>
    <w:rsid w:val="00644E1E"/>
    <w:rsid w:val="0065341C"/>
    <w:rsid w:val="00691257"/>
    <w:rsid w:val="00692535"/>
    <w:rsid w:val="006A6BC9"/>
    <w:rsid w:val="006C7033"/>
    <w:rsid w:val="006F5943"/>
    <w:rsid w:val="006F5FFA"/>
    <w:rsid w:val="006F60C7"/>
    <w:rsid w:val="00704A39"/>
    <w:rsid w:val="00715561"/>
    <w:rsid w:val="007205BB"/>
    <w:rsid w:val="00720D49"/>
    <w:rsid w:val="0074077C"/>
    <w:rsid w:val="00740F77"/>
    <w:rsid w:val="0074396C"/>
    <w:rsid w:val="0074794D"/>
    <w:rsid w:val="0075737E"/>
    <w:rsid w:val="0077152A"/>
    <w:rsid w:val="00787831"/>
    <w:rsid w:val="00795843"/>
    <w:rsid w:val="007A7A13"/>
    <w:rsid w:val="007C74B8"/>
    <w:rsid w:val="007E1B4F"/>
    <w:rsid w:val="007F2819"/>
    <w:rsid w:val="0083705D"/>
    <w:rsid w:val="0084064E"/>
    <w:rsid w:val="0085060C"/>
    <w:rsid w:val="00851CF2"/>
    <w:rsid w:val="008631E9"/>
    <w:rsid w:val="008A4B0A"/>
    <w:rsid w:val="008B3CA8"/>
    <w:rsid w:val="008C526A"/>
    <w:rsid w:val="008D1568"/>
    <w:rsid w:val="008D2083"/>
    <w:rsid w:val="008D669B"/>
    <w:rsid w:val="008D6B86"/>
    <w:rsid w:val="008F4055"/>
    <w:rsid w:val="00907521"/>
    <w:rsid w:val="00907CBB"/>
    <w:rsid w:val="00911407"/>
    <w:rsid w:val="00930C30"/>
    <w:rsid w:val="009359F2"/>
    <w:rsid w:val="009507C1"/>
    <w:rsid w:val="0096168C"/>
    <w:rsid w:val="009663FE"/>
    <w:rsid w:val="00980CFE"/>
    <w:rsid w:val="00981B15"/>
    <w:rsid w:val="009878CF"/>
    <w:rsid w:val="00996045"/>
    <w:rsid w:val="009B68CD"/>
    <w:rsid w:val="009E5545"/>
    <w:rsid w:val="009F1F22"/>
    <w:rsid w:val="009F3089"/>
    <w:rsid w:val="009F4901"/>
    <w:rsid w:val="00A1436E"/>
    <w:rsid w:val="00A2052C"/>
    <w:rsid w:val="00A20809"/>
    <w:rsid w:val="00A47508"/>
    <w:rsid w:val="00A50AEC"/>
    <w:rsid w:val="00A62AAA"/>
    <w:rsid w:val="00A835DF"/>
    <w:rsid w:val="00A83DB3"/>
    <w:rsid w:val="00A85107"/>
    <w:rsid w:val="00AB522C"/>
    <w:rsid w:val="00AC46CB"/>
    <w:rsid w:val="00AC66D7"/>
    <w:rsid w:val="00AE4822"/>
    <w:rsid w:val="00AE6873"/>
    <w:rsid w:val="00AF4293"/>
    <w:rsid w:val="00AF69E3"/>
    <w:rsid w:val="00B16268"/>
    <w:rsid w:val="00B211D4"/>
    <w:rsid w:val="00B3031F"/>
    <w:rsid w:val="00B34F9D"/>
    <w:rsid w:val="00BE6350"/>
    <w:rsid w:val="00BF6BCD"/>
    <w:rsid w:val="00C0059A"/>
    <w:rsid w:val="00C03B4A"/>
    <w:rsid w:val="00C048FD"/>
    <w:rsid w:val="00C066BE"/>
    <w:rsid w:val="00C244DF"/>
    <w:rsid w:val="00C32D32"/>
    <w:rsid w:val="00C4424B"/>
    <w:rsid w:val="00C45FE7"/>
    <w:rsid w:val="00C649E3"/>
    <w:rsid w:val="00C75A6C"/>
    <w:rsid w:val="00C76BB4"/>
    <w:rsid w:val="00C85ADE"/>
    <w:rsid w:val="00C95C0D"/>
    <w:rsid w:val="00CB38FA"/>
    <w:rsid w:val="00CB4DBD"/>
    <w:rsid w:val="00CC1DE6"/>
    <w:rsid w:val="00CC7323"/>
    <w:rsid w:val="00CD26F8"/>
    <w:rsid w:val="00CD6548"/>
    <w:rsid w:val="00CE71E6"/>
    <w:rsid w:val="00D07B0D"/>
    <w:rsid w:val="00D07CB3"/>
    <w:rsid w:val="00D2153E"/>
    <w:rsid w:val="00D30656"/>
    <w:rsid w:val="00D54733"/>
    <w:rsid w:val="00D568CC"/>
    <w:rsid w:val="00D60CD3"/>
    <w:rsid w:val="00D66941"/>
    <w:rsid w:val="00D75CA1"/>
    <w:rsid w:val="00D86EA5"/>
    <w:rsid w:val="00D93A9D"/>
    <w:rsid w:val="00DA0AA8"/>
    <w:rsid w:val="00DA2F0E"/>
    <w:rsid w:val="00DB4522"/>
    <w:rsid w:val="00DC011F"/>
    <w:rsid w:val="00DD6A10"/>
    <w:rsid w:val="00DF30D1"/>
    <w:rsid w:val="00E16279"/>
    <w:rsid w:val="00E16826"/>
    <w:rsid w:val="00E16ADF"/>
    <w:rsid w:val="00E3143A"/>
    <w:rsid w:val="00E3199E"/>
    <w:rsid w:val="00E364ED"/>
    <w:rsid w:val="00E400E9"/>
    <w:rsid w:val="00E4114E"/>
    <w:rsid w:val="00E44882"/>
    <w:rsid w:val="00E453E6"/>
    <w:rsid w:val="00E521EA"/>
    <w:rsid w:val="00E521FB"/>
    <w:rsid w:val="00E66A2F"/>
    <w:rsid w:val="00E73BB6"/>
    <w:rsid w:val="00E81F45"/>
    <w:rsid w:val="00E92922"/>
    <w:rsid w:val="00E94C20"/>
    <w:rsid w:val="00EB1A9F"/>
    <w:rsid w:val="00EB3550"/>
    <w:rsid w:val="00EC4145"/>
    <w:rsid w:val="00ED2C32"/>
    <w:rsid w:val="00ED2C9A"/>
    <w:rsid w:val="00EF1B5B"/>
    <w:rsid w:val="00F14034"/>
    <w:rsid w:val="00F30612"/>
    <w:rsid w:val="00F41421"/>
    <w:rsid w:val="00F430DC"/>
    <w:rsid w:val="00F4665D"/>
    <w:rsid w:val="00F93D2F"/>
    <w:rsid w:val="00F97BEF"/>
    <w:rsid w:val="00FA47BE"/>
    <w:rsid w:val="00FA4BE5"/>
    <w:rsid w:val="00FB0069"/>
    <w:rsid w:val="00FB2162"/>
    <w:rsid w:val="00FB352F"/>
    <w:rsid w:val="00FB4B5E"/>
    <w:rsid w:val="00FC0CB0"/>
    <w:rsid w:val="00FC4C0C"/>
    <w:rsid w:val="00FD4148"/>
    <w:rsid w:val="00FE34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75179"/>
  <w15:docId w15:val="{68482AF8-FF85-4C66-AEB8-0FBB2011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9C"/>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TableGrid">
    <w:name w:val="Table Grid"/>
    <w:basedOn w:val="TableNormal"/>
    <w:uiPriority w:val="39"/>
    <w:rsid w:val="008D1568"/>
    <w:pPr>
      <w:spacing w:after="0" w:line="240" w:lineRule="auto"/>
    </w:pPr>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1568"/>
    <w:pPr>
      <w:spacing w:after="0" w:line="240" w:lineRule="auto"/>
      <w:ind w:left="720"/>
    </w:pPr>
    <w:rPr>
      <w:rFonts w:cs="Arial"/>
      <w:sz w:val="20"/>
      <w:szCs w:val="20"/>
      <w:lang w:val="en-GB" w:eastAsia="en-GB"/>
    </w:rPr>
  </w:style>
  <w:style w:type="character" w:styleId="Hyperlink">
    <w:name w:val="Hyperlink"/>
    <w:basedOn w:val="DefaultParagraphFont"/>
    <w:uiPriority w:val="99"/>
    <w:unhideWhenUsed/>
    <w:rsid w:val="00363E25"/>
    <w:rPr>
      <w:color w:val="0000FF" w:themeColor="hyperlink"/>
      <w:u w:val="single"/>
    </w:rPr>
  </w:style>
  <w:style w:type="character" w:styleId="UnresolvedMention">
    <w:name w:val="Unresolved Mention"/>
    <w:basedOn w:val="DefaultParagraphFont"/>
    <w:uiPriority w:val="99"/>
    <w:semiHidden/>
    <w:unhideWhenUsed/>
    <w:rsid w:val="00363E25"/>
    <w:rPr>
      <w:color w:val="605E5C"/>
      <w:shd w:val="clear" w:color="auto" w:fill="E1DFDD"/>
    </w:rPr>
  </w:style>
  <w:style w:type="paragraph" w:styleId="NoSpacing">
    <w:name w:val="No Spacing"/>
    <w:uiPriority w:val="1"/>
    <w:qFormat/>
    <w:rsid w:val="00201BC1"/>
    <w:pPr>
      <w:spacing w:after="0" w:line="240" w:lineRule="auto"/>
    </w:pPr>
  </w:style>
  <w:style w:type="paragraph" w:styleId="Header">
    <w:name w:val="header"/>
    <w:basedOn w:val="Normal"/>
    <w:link w:val="HeaderChar"/>
    <w:uiPriority w:val="99"/>
    <w:unhideWhenUsed/>
    <w:rsid w:val="00201B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BC1"/>
  </w:style>
  <w:style w:type="paragraph" w:styleId="Footer">
    <w:name w:val="footer"/>
    <w:basedOn w:val="Normal"/>
    <w:link w:val="FooterChar"/>
    <w:uiPriority w:val="99"/>
    <w:unhideWhenUsed/>
    <w:rsid w:val="00201B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BC1"/>
  </w:style>
  <w:style w:type="character" w:styleId="Strong">
    <w:name w:val="Strong"/>
    <w:basedOn w:val="DefaultParagraphFont"/>
    <w:uiPriority w:val="22"/>
    <w:qFormat/>
    <w:rsid w:val="00DD6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418701">
      <w:bodyDiv w:val="1"/>
      <w:marLeft w:val="0"/>
      <w:marRight w:val="0"/>
      <w:marTop w:val="0"/>
      <w:marBottom w:val="0"/>
      <w:divBdr>
        <w:top w:val="none" w:sz="0" w:space="0" w:color="auto"/>
        <w:left w:val="none" w:sz="0" w:space="0" w:color="auto"/>
        <w:bottom w:val="none" w:sz="0" w:space="0" w:color="auto"/>
        <w:right w:val="none" w:sz="0" w:space="0" w:color="auto"/>
      </w:divBdr>
      <w:divsChild>
        <w:div w:id="490099390">
          <w:marLeft w:val="0"/>
          <w:marRight w:val="0"/>
          <w:marTop w:val="0"/>
          <w:marBottom w:val="0"/>
          <w:divBdr>
            <w:top w:val="none" w:sz="0" w:space="0" w:color="auto"/>
            <w:left w:val="none" w:sz="0" w:space="0" w:color="auto"/>
            <w:bottom w:val="none" w:sz="0" w:space="0" w:color="auto"/>
            <w:right w:val="none" w:sz="0" w:space="0" w:color="auto"/>
          </w:divBdr>
          <w:divsChild>
            <w:div w:id="1899782648">
              <w:marLeft w:val="0"/>
              <w:marRight w:val="0"/>
              <w:marTop w:val="0"/>
              <w:marBottom w:val="0"/>
              <w:divBdr>
                <w:top w:val="none" w:sz="0" w:space="0" w:color="auto"/>
                <w:left w:val="none" w:sz="0" w:space="0" w:color="auto"/>
                <w:bottom w:val="none" w:sz="0" w:space="0" w:color="auto"/>
                <w:right w:val="none" w:sz="0" w:space="0" w:color="auto"/>
              </w:divBdr>
              <w:divsChild>
                <w:div w:id="113255366">
                  <w:marLeft w:val="0"/>
                  <w:marRight w:val="0"/>
                  <w:marTop w:val="0"/>
                  <w:marBottom w:val="0"/>
                  <w:divBdr>
                    <w:top w:val="none" w:sz="0" w:space="0" w:color="auto"/>
                    <w:left w:val="none" w:sz="0" w:space="0" w:color="auto"/>
                    <w:bottom w:val="none" w:sz="0" w:space="0" w:color="auto"/>
                    <w:right w:val="none" w:sz="0" w:space="0" w:color="auto"/>
                  </w:divBdr>
                  <w:divsChild>
                    <w:div w:id="174855238">
                      <w:marLeft w:val="0"/>
                      <w:marRight w:val="0"/>
                      <w:marTop w:val="0"/>
                      <w:marBottom w:val="0"/>
                      <w:divBdr>
                        <w:top w:val="none" w:sz="0" w:space="0" w:color="auto"/>
                        <w:left w:val="none" w:sz="0" w:space="0" w:color="auto"/>
                        <w:bottom w:val="none" w:sz="0" w:space="0" w:color="auto"/>
                        <w:right w:val="none" w:sz="0" w:space="0" w:color="auto"/>
                      </w:divBdr>
                      <w:divsChild>
                        <w:div w:id="562062123">
                          <w:marLeft w:val="0"/>
                          <w:marRight w:val="0"/>
                          <w:marTop w:val="0"/>
                          <w:marBottom w:val="0"/>
                          <w:divBdr>
                            <w:top w:val="none" w:sz="0" w:space="0" w:color="auto"/>
                            <w:left w:val="none" w:sz="0" w:space="0" w:color="auto"/>
                            <w:bottom w:val="none" w:sz="0" w:space="0" w:color="auto"/>
                            <w:right w:val="none" w:sz="0" w:space="0" w:color="auto"/>
                          </w:divBdr>
                        </w:div>
                      </w:divsChild>
                    </w:div>
                    <w:div w:id="1514761544">
                      <w:marLeft w:val="0"/>
                      <w:marRight w:val="0"/>
                      <w:marTop w:val="0"/>
                      <w:marBottom w:val="0"/>
                      <w:divBdr>
                        <w:top w:val="none" w:sz="0" w:space="0" w:color="auto"/>
                        <w:left w:val="none" w:sz="0" w:space="0" w:color="auto"/>
                        <w:bottom w:val="none" w:sz="0" w:space="0" w:color="auto"/>
                        <w:right w:val="none" w:sz="0" w:space="0" w:color="auto"/>
                      </w:divBdr>
                      <w:divsChild>
                        <w:div w:id="141886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698427">
          <w:marLeft w:val="0"/>
          <w:marRight w:val="0"/>
          <w:marTop w:val="0"/>
          <w:marBottom w:val="0"/>
          <w:divBdr>
            <w:top w:val="none" w:sz="0" w:space="0" w:color="auto"/>
            <w:left w:val="none" w:sz="0" w:space="0" w:color="auto"/>
            <w:bottom w:val="none" w:sz="0" w:space="0" w:color="auto"/>
            <w:right w:val="none" w:sz="0" w:space="0" w:color="auto"/>
          </w:divBdr>
          <w:divsChild>
            <w:div w:id="120223507">
              <w:marLeft w:val="0"/>
              <w:marRight w:val="0"/>
              <w:marTop w:val="0"/>
              <w:marBottom w:val="0"/>
              <w:divBdr>
                <w:top w:val="none" w:sz="0" w:space="0" w:color="auto"/>
                <w:left w:val="none" w:sz="0" w:space="0" w:color="auto"/>
                <w:bottom w:val="none" w:sz="0" w:space="0" w:color="auto"/>
                <w:right w:val="none" w:sz="0" w:space="0" w:color="auto"/>
              </w:divBdr>
              <w:divsChild>
                <w:div w:id="1694575305">
                  <w:marLeft w:val="0"/>
                  <w:marRight w:val="0"/>
                  <w:marTop w:val="0"/>
                  <w:marBottom w:val="0"/>
                  <w:divBdr>
                    <w:top w:val="none" w:sz="0" w:space="0" w:color="auto"/>
                    <w:left w:val="none" w:sz="0" w:space="0" w:color="auto"/>
                    <w:bottom w:val="none" w:sz="0" w:space="0" w:color="auto"/>
                    <w:right w:val="none" w:sz="0" w:space="0" w:color="auto"/>
                  </w:divBdr>
                  <w:divsChild>
                    <w:div w:id="1692416440">
                      <w:marLeft w:val="0"/>
                      <w:marRight w:val="0"/>
                      <w:marTop w:val="0"/>
                      <w:marBottom w:val="0"/>
                      <w:divBdr>
                        <w:top w:val="none" w:sz="0" w:space="0" w:color="auto"/>
                        <w:left w:val="none" w:sz="0" w:space="0" w:color="auto"/>
                        <w:bottom w:val="none" w:sz="0" w:space="0" w:color="auto"/>
                        <w:right w:val="none" w:sz="0" w:space="0" w:color="auto"/>
                      </w:divBdr>
                      <w:divsChild>
                        <w:div w:id="1492060480">
                          <w:marLeft w:val="0"/>
                          <w:marRight w:val="0"/>
                          <w:marTop w:val="0"/>
                          <w:marBottom w:val="0"/>
                          <w:divBdr>
                            <w:top w:val="none" w:sz="0" w:space="0" w:color="auto"/>
                            <w:left w:val="none" w:sz="0" w:space="0" w:color="auto"/>
                            <w:bottom w:val="none" w:sz="0" w:space="0" w:color="auto"/>
                            <w:right w:val="none" w:sz="0" w:space="0" w:color="auto"/>
                          </w:divBdr>
                          <w:divsChild>
                            <w:div w:id="1246258439">
                              <w:marLeft w:val="0"/>
                              <w:marRight w:val="0"/>
                              <w:marTop w:val="0"/>
                              <w:marBottom w:val="0"/>
                              <w:divBdr>
                                <w:top w:val="none" w:sz="0" w:space="0" w:color="auto"/>
                                <w:left w:val="none" w:sz="0" w:space="0" w:color="auto"/>
                                <w:bottom w:val="none" w:sz="0" w:space="0" w:color="auto"/>
                                <w:right w:val="none" w:sz="0" w:space="0" w:color="auto"/>
                              </w:divBdr>
                              <w:divsChild>
                                <w:div w:id="13551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9192">
      <w:bodyDiv w:val="1"/>
      <w:marLeft w:val="0"/>
      <w:marRight w:val="0"/>
      <w:marTop w:val="0"/>
      <w:marBottom w:val="0"/>
      <w:divBdr>
        <w:top w:val="none" w:sz="0" w:space="0" w:color="auto"/>
        <w:left w:val="none" w:sz="0" w:space="0" w:color="auto"/>
        <w:bottom w:val="none" w:sz="0" w:space="0" w:color="auto"/>
        <w:right w:val="none" w:sz="0" w:space="0" w:color="auto"/>
      </w:divBdr>
    </w:div>
    <w:div w:id="1433281629">
      <w:bodyDiv w:val="1"/>
      <w:marLeft w:val="0"/>
      <w:marRight w:val="0"/>
      <w:marTop w:val="0"/>
      <w:marBottom w:val="0"/>
      <w:divBdr>
        <w:top w:val="none" w:sz="0" w:space="0" w:color="auto"/>
        <w:left w:val="none" w:sz="0" w:space="0" w:color="auto"/>
        <w:bottom w:val="none" w:sz="0" w:space="0" w:color="auto"/>
        <w:right w:val="none" w:sz="0" w:space="0" w:color="auto"/>
      </w:divBdr>
    </w:div>
    <w:div w:id="1838836812">
      <w:bodyDiv w:val="1"/>
      <w:marLeft w:val="0"/>
      <w:marRight w:val="0"/>
      <w:marTop w:val="0"/>
      <w:marBottom w:val="0"/>
      <w:divBdr>
        <w:top w:val="none" w:sz="0" w:space="0" w:color="auto"/>
        <w:left w:val="none" w:sz="0" w:space="0" w:color="auto"/>
        <w:bottom w:val="none" w:sz="0" w:space="0" w:color="auto"/>
        <w:right w:val="none" w:sz="0" w:space="0" w:color="auto"/>
      </w:divBdr>
    </w:div>
    <w:div w:id="190201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HOUSING\Desktop\New%20folder\Tender-%20stationery%202018.docx" TargetMode="External"/><Relationship Id="rId18" Type="http://schemas.openxmlformats.org/officeDocument/2006/relationships/hyperlink" Target="file:///C:\Users\HOUSING\Desktop\New%20folder\Tender-%20stationery%202018.docx" TargetMode="External"/><Relationship Id="rId3" Type="http://schemas.openxmlformats.org/officeDocument/2006/relationships/settings" Target="settings.xml"/><Relationship Id="rId21" Type="http://schemas.openxmlformats.org/officeDocument/2006/relationships/hyperlink" Target="mailto:procurement@mfa.gov.gh" TargetMode="External"/><Relationship Id="rId7" Type="http://schemas.openxmlformats.org/officeDocument/2006/relationships/image" Target="media/image1.png"/><Relationship Id="rId12" Type="http://schemas.openxmlformats.org/officeDocument/2006/relationships/hyperlink" Target="file:///C:\Users\HOUSING\Desktop\New%20folder\Tender-%20stationery%202018.docx" TargetMode="External"/><Relationship Id="rId17" Type="http://schemas.openxmlformats.org/officeDocument/2006/relationships/hyperlink" Target="file:///C:\Users\HOUSING\Desktop\New%20folder\Tender-%20stationery%202018.docx" TargetMode="External"/><Relationship Id="rId2" Type="http://schemas.openxmlformats.org/officeDocument/2006/relationships/styles" Target="styles.xml"/><Relationship Id="rId16" Type="http://schemas.openxmlformats.org/officeDocument/2006/relationships/hyperlink" Target="file:///C:\Users\HOUSING\Desktop\New%20folder\Tender-%20stationery%202018.docx" TargetMode="External"/><Relationship Id="rId20" Type="http://schemas.openxmlformats.org/officeDocument/2006/relationships/hyperlink" Target="https://www.ghaneps.gov.g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HOUSING\Desktop\New%20folder\Tender-%20stationery%202018.docx" TargetMode="External"/><Relationship Id="rId5" Type="http://schemas.openxmlformats.org/officeDocument/2006/relationships/footnotes" Target="footnotes.xml"/><Relationship Id="rId15" Type="http://schemas.openxmlformats.org/officeDocument/2006/relationships/hyperlink" Target="file:///C:\Users\HOUSING\Desktop\New%20folder\Tender-%20stationery%202018.docx" TargetMode="External"/><Relationship Id="rId23" Type="http://schemas.openxmlformats.org/officeDocument/2006/relationships/theme" Target="theme/theme1.xml"/><Relationship Id="rId10" Type="http://schemas.openxmlformats.org/officeDocument/2006/relationships/hyperlink" Target="file:///C:\Users\HOUSING\Desktop\New%20folder\Tender-%20stationery%202018.docx" TargetMode="External"/><Relationship Id="rId19" Type="http://schemas.openxmlformats.org/officeDocument/2006/relationships/hyperlink" Target="mailto:procurement@mfa.gov.gh" TargetMode="External"/><Relationship Id="rId4" Type="http://schemas.openxmlformats.org/officeDocument/2006/relationships/webSettings" Target="webSettings.xml"/><Relationship Id="rId9" Type="http://schemas.openxmlformats.org/officeDocument/2006/relationships/hyperlink" Target="file:///C:\Users\HOUSING\Desktop\New%20folder\Tender-%20stationery%202018.docx" TargetMode="External"/><Relationship Id="rId14" Type="http://schemas.openxmlformats.org/officeDocument/2006/relationships/hyperlink" Target="file:///C:\Users\HOUSING\Desktop\New%20folder\Tender-%20stationery%202018.doc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3140</Words>
  <Characters>17901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Ernestina Gyinae</cp:lastModifiedBy>
  <cp:revision>2</cp:revision>
  <cp:lastPrinted>2026-03-02T16:19:00Z</cp:lastPrinted>
  <dcterms:created xsi:type="dcterms:W3CDTF">2026-07-30T15:47:00Z</dcterms:created>
  <dcterms:modified xsi:type="dcterms:W3CDTF">2026-07-30T15:47:00Z</dcterms:modified>
</cp:coreProperties>
</file>