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F259F" w14:textId="1CB3D6A2" w:rsidR="00850BE2" w:rsidRDefault="00850BE2" w:rsidP="00850BE2">
      <w:pPr>
        <w:spacing w:line="200" w:lineRule="exact"/>
        <w:rPr>
          <w:rFonts w:ascii="Times New Roman" w:eastAsia="Times New Roman" w:hAnsi="Times New Roman"/>
          <w:sz w:val="24"/>
        </w:rPr>
      </w:pPr>
    </w:p>
    <w:p w14:paraId="3FD2FA1C" w14:textId="77777777" w:rsidR="00850BE2" w:rsidRDefault="00850BE2" w:rsidP="00850BE2">
      <w:pPr>
        <w:spacing w:line="200" w:lineRule="exact"/>
        <w:rPr>
          <w:rFonts w:ascii="Times New Roman" w:eastAsia="Times New Roman" w:hAnsi="Times New Roman"/>
          <w:sz w:val="24"/>
        </w:rPr>
      </w:pPr>
    </w:p>
    <w:p w14:paraId="1BD1EA9A" w14:textId="77777777" w:rsidR="00850BE2" w:rsidRDefault="00850BE2" w:rsidP="00850BE2">
      <w:pPr>
        <w:spacing w:line="200" w:lineRule="exact"/>
        <w:rPr>
          <w:rFonts w:ascii="Times New Roman" w:eastAsia="Times New Roman" w:hAnsi="Times New Roman"/>
          <w:sz w:val="24"/>
        </w:rPr>
      </w:pPr>
    </w:p>
    <w:p w14:paraId="52452B1C" w14:textId="159D4BE5" w:rsidR="00850BE2" w:rsidRPr="00FA769F" w:rsidRDefault="00FA769F" w:rsidP="00FA769F">
      <w:pPr>
        <w:rPr>
          <w:b/>
          <w:noProof/>
          <w:szCs w:val="24"/>
        </w:rPr>
      </w:pPr>
      <w:bookmarkStart w:id="0" w:name="page1"/>
      <w:bookmarkEnd w:id="0"/>
      <w:r w:rsidRPr="00AC1088">
        <w:rPr>
          <w:b/>
          <w:noProof/>
          <w:szCs w:val="24"/>
          <w:lang w:val="en-US" w:eastAsia="en-US"/>
        </w:rPr>
        <w:drawing>
          <wp:anchor distT="0" distB="0" distL="114300" distR="114300" simplePos="0" relativeHeight="251683840" behindDoc="0" locked="0" layoutInCell="1" allowOverlap="1" wp14:anchorId="67772935" wp14:editId="6174BEB4">
            <wp:simplePos x="0" y="0"/>
            <wp:positionH relativeFrom="column">
              <wp:posOffset>4705985</wp:posOffset>
            </wp:positionH>
            <wp:positionV relativeFrom="paragraph">
              <wp:posOffset>-3810</wp:posOffset>
            </wp:positionV>
            <wp:extent cx="1308100" cy="1225550"/>
            <wp:effectExtent l="0" t="0" r="6350" b="0"/>
            <wp:wrapSquare wrapText="bothSides"/>
            <wp:docPr id="24" name="Picture 24"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8100" cy="1225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en-US"/>
        </w:rPr>
        <w:drawing>
          <wp:inline distT="0" distB="0" distL="0" distR="0" wp14:anchorId="56C4E12C" wp14:editId="59FF3065">
            <wp:extent cx="1371600" cy="1427480"/>
            <wp:effectExtent l="0" t="0" r="0" b="1270"/>
            <wp:docPr id="25" name="Picture 25"/>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6">
                      <a:extLst>
                        <a:ext uri="{BEBA8EAE-BF5A-486C-A8C5-ECC9F3942E4B}">
                          <a14:imgProps xmlns:a14="http://schemas.microsoft.com/office/drawing/2010/main">
                            <a14:imgLayer r:embed="rId7">
                              <a14:imgEffect>
                                <a14:sharpenSoften amount="500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1371600" cy="1427480"/>
                    </a:xfrm>
                    <a:prstGeom prst="rect">
                      <a:avLst/>
                    </a:prstGeom>
                  </pic:spPr>
                </pic:pic>
              </a:graphicData>
            </a:graphic>
          </wp:inline>
        </w:drawing>
      </w:r>
    </w:p>
    <w:p w14:paraId="4293BEA4" w14:textId="77777777" w:rsidR="00850BE2" w:rsidRDefault="00850BE2" w:rsidP="00850BE2">
      <w:pPr>
        <w:spacing w:line="200" w:lineRule="exact"/>
        <w:rPr>
          <w:rFonts w:ascii="Times New Roman" w:eastAsia="Times New Roman" w:hAnsi="Times New Roman"/>
          <w:sz w:val="24"/>
        </w:rPr>
      </w:pPr>
    </w:p>
    <w:p w14:paraId="390581E1" w14:textId="77777777" w:rsidR="00850BE2" w:rsidRDefault="00850BE2" w:rsidP="00850BE2">
      <w:pPr>
        <w:spacing w:line="200" w:lineRule="exact"/>
        <w:rPr>
          <w:rFonts w:ascii="Times New Roman" w:eastAsia="Times New Roman" w:hAnsi="Times New Roman"/>
          <w:sz w:val="24"/>
        </w:rPr>
      </w:pPr>
    </w:p>
    <w:p w14:paraId="23546896" w14:textId="77777777" w:rsidR="00850BE2" w:rsidRDefault="00850BE2" w:rsidP="00850BE2">
      <w:pPr>
        <w:spacing w:line="200" w:lineRule="exact"/>
        <w:rPr>
          <w:rFonts w:ascii="Times New Roman" w:eastAsia="Times New Roman" w:hAnsi="Times New Roman"/>
          <w:sz w:val="24"/>
        </w:rPr>
      </w:pPr>
    </w:p>
    <w:p w14:paraId="783CFFC8" w14:textId="2DBA0D04" w:rsidR="00850BE2" w:rsidRDefault="00850BE2" w:rsidP="00850BE2">
      <w:pPr>
        <w:spacing w:line="265" w:lineRule="exact"/>
        <w:rPr>
          <w:rFonts w:ascii="Times New Roman" w:eastAsia="Times New Roman" w:hAnsi="Times New Roman"/>
          <w:sz w:val="24"/>
        </w:rPr>
      </w:pPr>
    </w:p>
    <w:p w14:paraId="572D8BD3" w14:textId="7B1E66C0" w:rsidR="00850BE2" w:rsidRDefault="00FA769F" w:rsidP="00850BE2">
      <w:pPr>
        <w:spacing w:line="0" w:lineRule="atLeast"/>
        <w:ind w:right="-20"/>
        <w:jc w:val="center"/>
        <w:rPr>
          <w:rFonts w:ascii="Times New Roman" w:eastAsia="Times New Roman" w:hAnsi="Times New Roman"/>
          <w:sz w:val="39"/>
        </w:rPr>
      </w:pPr>
      <w:r w:rsidRPr="00FA769F">
        <w:rPr>
          <w:rFonts w:ascii="Times New Roman" w:eastAsia="Times New Roman" w:hAnsi="Times New Roman"/>
          <w:sz w:val="39"/>
        </w:rPr>
        <w:t>BEREKUM EAST MUNICIPAL ASSEMBLY (BEMA</w:t>
      </w:r>
      <w:r w:rsidR="009A4D32">
        <w:rPr>
          <w:rFonts w:ascii="Times New Roman" w:eastAsia="Times New Roman" w:hAnsi="Times New Roman"/>
          <w:sz w:val="39"/>
        </w:rPr>
        <w:t>)</w:t>
      </w:r>
      <w:r w:rsidRPr="00FA769F">
        <w:rPr>
          <w:rFonts w:ascii="Times New Roman" w:eastAsia="Times New Roman" w:hAnsi="Times New Roman"/>
          <w:sz w:val="39"/>
        </w:rPr>
        <w:t xml:space="preserve"> </w:t>
      </w:r>
      <w:r w:rsidR="00850BE2">
        <w:rPr>
          <w:rFonts w:ascii="Times New Roman" w:eastAsia="Times New Roman" w:hAnsi="Times New Roman"/>
          <w:sz w:val="39"/>
        </w:rPr>
        <w:t>TENDER DOCUMENT</w:t>
      </w:r>
    </w:p>
    <w:p w14:paraId="0959F459" w14:textId="77777777" w:rsidR="00850BE2" w:rsidRDefault="00850BE2" w:rsidP="00850BE2">
      <w:pPr>
        <w:spacing w:line="200" w:lineRule="exact"/>
        <w:rPr>
          <w:rFonts w:ascii="Times New Roman" w:eastAsia="Times New Roman" w:hAnsi="Times New Roman"/>
          <w:sz w:val="24"/>
        </w:rPr>
      </w:pPr>
    </w:p>
    <w:p w14:paraId="5AFFB3E0" w14:textId="77777777" w:rsidR="00850BE2" w:rsidRDefault="00850BE2" w:rsidP="00850BE2">
      <w:pPr>
        <w:spacing w:line="200" w:lineRule="exact"/>
        <w:rPr>
          <w:rFonts w:ascii="Times New Roman" w:eastAsia="Times New Roman" w:hAnsi="Times New Roman"/>
          <w:sz w:val="24"/>
        </w:rPr>
      </w:pPr>
    </w:p>
    <w:p w14:paraId="1EA48566" w14:textId="77777777" w:rsidR="00850BE2" w:rsidRDefault="00850BE2" w:rsidP="00850BE2">
      <w:pPr>
        <w:spacing w:line="200" w:lineRule="exact"/>
        <w:rPr>
          <w:rFonts w:ascii="Times New Roman" w:eastAsia="Times New Roman" w:hAnsi="Times New Roman"/>
          <w:sz w:val="24"/>
        </w:rPr>
      </w:pPr>
    </w:p>
    <w:p w14:paraId="289E588C" w14:textId="77777777" w:rsidR="00850BE2" w:rsidRDefault="00850BE2" w:rsidP="00850BE2">
      <w:pPr>
        <w:spacing w:line="309" w:lineRule="exact"/>
        <w:rPr>
          <w:rFonts w:ascii="Times New Roman" w:eastAsia="Times New Roman" w:hAnsi="Times New Roman"/>
          <w:sz w:val="24"/>
        </w:rPr>
      </w:pPr>
    </w:p>
    <w:p w14:paraId="5DB7B911" w14:textId="77777777" w:rsidR="00850BE2" w:rsidRDefault="00850BE2" w:rsidP="00850BE2">
      <w:pPr>
        <w:spacing w:line="0" w:lineRule="atLeast"/>
        <w:ind w:right="-20"/>
        <w:jc w:val="center"/>
        <w:rPr>
          <w:rFonts w:ascii="Times New Roman" w:eastAsia="Times New Roman" w:hAnsi="Times New Roman"/>
          <w:sz w:val="38"/>
        </w:rPr>
      </w:pPr>
      <w:r>
        <w:rPr>
          <w:rFonts w:ascii="Times New Roman" w:eastAsia="Times New Roman" w:hAnsi="Times New Roman"/>
          <w:sz w:val="38"/>
        </w:rPr>
        <w:t>PROCUREMENT OF GOODS</w:t>
      </w:r>
    </w:p>
    <w:p w14:paraId="6C43A295" w14:textId="77777777" w:rsidR="00850BE2" w:rsidRDefault="00850BE2" w:rsidP="00850BE2">
      <w:pPr>
        <w:spacing w:line="239" w:lineRule="auto"/>
        <w:ind w:right="-20"/>
        <w:jc w:val="center"/>
        <w:rPr>
          <w:rFonts w:ascii="Times New Roman" w:eastAsia="Times New Roman" w:hAnsi="Times New Roman"/>
          <w:sz w:val="39"/>
        </w:rPr>
      </w:pPr>
      <w:r>
        <w:rPr>
          <w:rFonts w:ascii="Times New Roman" w:eastAsia="Times New Roman" w:hAnsi="Times New Roman"/>
          <w:sz w:val="39"/>
        </w:rPr>
        <w:t>PRICE QUOTATIONS</w:t>
      </w:r>
    </w:p>
    <w:p w14:paraId="79C10D0F" w14:textId="77777777" w:rsidR="00850BE2" w:rsidRDefault="00850BE2" w:rsidP="00850BE2">
      <w:pPr>
        <w:spacing w:line="200" w:lineRule="exact"/>
        <w:rPr>
          <w:rFonts w:ascii="Times New Roman" w:eastAsia="Times New Roman" w:hAnsi="Times New Roman"/>
          <w:sz w:val="24"/>
        </w:rPr>
      </w:pPr>
    </w:p>
    <w:p w14:paraId="7E1EFE0B" w14:textId="77777777" w:rsidR="00850BE2" w:rsidRDefault="00850BE2" w:rsidP="00850BE2">
      <w:pPr>
        <w:spacing w:line="200" w:lineRule="exact"/>
        <w:rPr>
          <w:rFonts w:ascii="Times New Roman" w:eastAsia="Times New Roman" w:hAnsi="Times New Roman"/>
          <w:sz w:val="24"/>
        </w:rPr>
      </w:pPr>
    </w:p>
    <w:p w14:paraId="0604E71B" w14:textId="77777777" w:rsidR="00850BE2" w:rsidRDefault="00850BE2" w:rsidP="00850BE2">
      <w:pPr>
        <w:spacing w:line="200" w:lineRule="exact"/>
        <w:rPr>
          <w:rFonts w:ascii="Times New Roman" w:eastAsia="Times New Roman" w:hAnsi="Times New Roman"/>
          <w:sz w:val="24"/>
        </w:rPr>
      </w:pPr>
    </w:p>
    <w:p w14:paraId="0522BB12" w14:textId="77777777" w:rsidR="00850BE2" w:rsidRDefault="00850BE2" w:rsidP="00850BE2">
      <w:pPr>
        <w:spacing w:line="200" w:lineRule="exact"/>
        <w:rPr>
          <w:rFonts w:ascii="Times New Roman" w:eastAsia="Times New Roman" w:hAnsi="Times New Roman"/>
          <w:sz w:val="24"/>
        </w:rPr>
      </w:pPr>
    </w:p>
    <w:p w14:paraId="206F673A" w14:textId="77777777" w:rsidR="00850BE2" w:rsidRDefault="00850BE2" w:rsidP="00850BE2">
      <w:pPr>
        <w:spacing w:line="200" w:lineRule="exact"/>
        <w:rPr>
          <w:rFonts w:ascii="Times New Roman" w:eastAsia="Times New Roman" w:hAnsi="Times New Roman"/>
          <w:sz w:val="24"/>
        </w:rPr>
      </w:pPr>
    </w:p>
    <w:p w14:paraId="6CD7CCB2" w14:textId="77777777" w:rsidR="00850BE2" w:rsidRDefault="00850BE2" w:rsidP="00850BE2">
      <w:pPr>
        <w:spacing w:line="340" w:lineRule="exact"/>
        <w:rPr>
          <w:rFonts w:ascii="Times New Roman" w:eastAsia="Times New Roman" w:hAnsi="Times New Roman"/>
          <w:sz w:val="24"/>
        </w:rPr>
      </w:pPr>
    </w:p>
    <w:p w14:paraId="2B9803B6" w14:textId="5F5A2B9D" w:rsidR="004B7EDE" w:rsidRPr="009A4D32" w:rsidRDefault="004B7EDE" w:rsidP="004B7EDE">
      <w:pPr>
        <w:jc w:val="center"/>
        <w:rPr>
          <w:rFonts w:eastAsiaTheme="minorHAnsi"/>
          <w:sz w:val="24"/>
          <w:szCs w:val="24"/>
        </w:rPr>
      </w:pPr>
      <w:r w:rsidRPr="009A4D32">
        <w:rPr>
          <w:b/>
          <w:bCs/>
          <w:sz w:val="36"/>
          <w:szCs w:val="28"/>
        </w:rPr>
        <w:t xml:space="preserve">Contract Ref: </w:t>
      </w:r>
      <w:r w:rsidR="00DF610C">
        <w:rPr>
          <w:rFonts w:eastAsiaTheme="minorHAnsi"/>
          <w:b/>
          <w:color w:val="EE0000"/>
          <w:sz w:val="36"/>
          <w:szCs w:val="28"/>
        </w:rPr>
        <w:t>BA/BEMA/GDS/088</w:t>
      </w:r>
      <w:r w:rsidR="00254266" w:rsidRPr="00254266">
        <w:rPr>
          <w:rFonts w:eastAsiaTheme="minorHAnsi"/>
          <w:b/>
          <w:color w:val="EE0000"/>
          <w:sz w:val="36"/>
          <w:szCs w:val="28"/>
        </w:rPr>
        <w:t>/26</w:t>
      </w:r>
    </w:p>
    <w:p w14:paraId="3399C1A1" w14:textId="77777777" w:rsidR="00850BE2" w:rsidRDefault="00850BE2" w:rsidP="00850BE2">
      <w:pPr>
        <w:spacing w:line="200" w:lineRule="exact"/>
        <w:rPr>
          <w:rFonts w:ascii="Times New Roman" w:eastAsia="Times New Roman" w:hAnsi="Times New Roman"/>
          <w:sz w:val="24"/>
        </w:rPr>
      </w:pPr>
    </w:p>
    <w:p w14:paraId="2CA61BF9" w14:textId="77777777" w:rsidR="00850BE2" w:rsidRDefault="00850BE2" w:rsidP="00850BE2">
      <w:pPr>
        <w:spacing w:line="247" w:lineRule="exact"/>
        <w:rPr>
          <w:rFonts w:ascii="Times New Roman" w:eastAsia="Times New Roman" w:hAnsi="Times New Roman"/>
          <w:sz w:val="24"/>
        </w:rPr>
      </w:pPr>
    </w:p>
    <w:p w14:paraId="7B8BFB2A" w14:textId="135D5E76" w:rsidR="00850BE2" w:rsidRDefault="00D86ECD" w:rsidP="00D86ECD">
      <w:pPr>
        <w:spacing w:line="0" w:lineRule="atLeast"/>
        <w:ind w:right="-20"/>
        <w:jc w:val="center"/>
        <w:rPr>
          <w:rFonts w:ascii="Times New Roman" w:eastAsia="Times New Roman" w:hAnsi="Times New Roman"/>
          <w:b/>
          <w:sz w:val="39"/>
        </w:rPr>
      </w:pPr>
      <w:r w:rsidRPr="00D86ECD">
        <w:rPr>
          <w:rFonts w:ascii="Times New Roman" w:eastAsia="Times New Roman" w:hAnsi="Times New Roman"/>
          <w:b/>
          <w:sz w:val="39"/>
        </w:rPr>
        <w:t>PROC</w:t>
      </w:r>
      <w:r w:rsidR="009D67E6">
        <w:rPr>
          <w:rFonts w:ascii="Times New Roman" w:eastAsia="Times New Roman" w:hAnsi="Times New Roman"/>
          <w:b/>
          <w:sz w:val="39"/>
        </w:rPr>
        <w:t>UREMENT OF ITEMS FOR CLEAN-UP EXERCISE</w:t>
      </w:r>
      <w:r w:rsidR="008014ED">
        <w:rPr>
          <w:rFonts w:ascii="Times New Roman" w:eastAsia="Times New Roman" w:hAnsi="Times New Roman"/>
          <w:b/>
          <w:sz w:val="39"/>
        </w:rPr>
        <w:t xml:space="preserve"> </w:t>
      </w:r>
      <w:r w:rsidR="00A51552">
        <w:rPr>
          <w:rFonts w:ascii="Times New Roman" w:eastAsia="Times New Roman" w:hAnsi="Times New Roman"/>
          <w:b/>
          <w:sz w:val="39"/>
        </w:rPr>
        <w:t>IN THE MUNICIPALITY</w:t>
      </w:r>
    </w:p>
    <w:p w14:paraId="442F870C" w14:textId="77777777" w:rsidR="00850BE2" w:rsidRDefault="00850BE2" w:rsidP="00850BE2">
      <w:pPr>
        <w:spacing w:line="200" w:lineRule="exact"/>
        <w:rPr>
          <w:rFonts w:ascii="Times New Roman" w:eastAsia="Times New Roman" w:hAnsi="Times New Roman"/>
          <w:sz w:val="24"/>
        </w:rPr>
      </w:pPr>
    </w:p>
    <w:p w14:paraId="6E5CBCE2" w14:textId="77777777" w:rsidR="00850BE2" w:rsidRDefault="00850BE2" w:rsidP="00850BE2">
      <w:pPr>
        <w:spacing w:line="200" w:lineRule="exact"/>
        <w:rPr>
          <w:rFonts w:ascii="Times New Roman" w:eastAsia="Times New Roman" w:hAnsi="Times New Roman"/>
          <w:sz w:val="24"/>
        </w:rPr>
      </w:pPr>
    </w:p>
    <w:p w14:paraId="76C72F05" w14:textId="77777777" w:rsidR="00850BE2" w:rsidRDefault="00850BE2" w:rsidP="00850BE2">
      <w:pPr>
        <w:spacing w:line="200" w:lineRule="exact"/>
        <w:rPr>
          <w:rFonts w:ascii="Times New Roman" w:eastAsia="Times New Roman" w:hAnsi="Times New Roman"/>
          <w:sz w:val="24"/>
        </w:rPr>
      </w:pPr>
    </w:p>
    <w:p w14:paraId="5263DC02" w14:textId="77777777" w:rsidR="00850BE2" w:rsidRDefault="00850BE2" w:rsidP="00850BE2">
      <w:pPr>
        <w:spacing w:line="200" w:lineRule="exact"/>
        <w:rPr>
          <w:rFonts w:ascii="Times New Roman" w:eastAsia="Times New Roman" w:hAnsi="Times New Roman"/>
          <w:sz w:val="24"/>
        </w:rPr>
      </w:pPr>
    </w:p>
    <w:p w14:paraId="5BFC290B" w14:textId="77777777" w:rsidR="00850BE2" w:rsidRDefault="00850BE2" w:rsidP="00850BE2">
      <w:pPr>
        <w:spacing w:line="200" w:lineRule="exact"/>
        <w:rPr>
          <w:rFonts w:ascii="Times New Roman" w:eastAsia="Times New Roman" w:hAnsi="Times New Roman"/>
          <w:sz w:val="24"/>
        </w:rPr>
      </w:pPr>
    </w:p>
    <w:p w14:paraId="73BF6F8C" w14:textId="77777777" w:rsidR="00850BE2" w:rsidRDefault="00850BE2" w:rsidP="00850BE2">
      <w:pPr>
        <w:spacing w:line="200" w:lineRule="exact"/>
        <w:rPr>
          <w:rFonts w:ascii="Times New Roman" w:eastAsia="Times New Roman" w:hAnsi="Times New Roman"/>
          <w:sz w:val="24"/>
        </w:rPr>
      </w:pPr>
    </w:p>
    <w:p w14:paraId="122744EC" w14:textId="77777777" w:rsidR="00850BE2" w:rsidRDefault="00850BE2" w:rsidP="00850BE2">
      <w:pPr>
        <w:spacing w:line="200" w:lineRule="exact"/>
        <w:rPr>
          <w:rFonts w:ascii="Times New Roman" w:eastAsia="Times New Roman" w:hAnsi="Times New Roman"/>
          <w:sz w:val="24"/>
        </w:rPr>
      </w:pPr>
    </w:p>
    <w:p w14:paraId="078BDD57" w14:textId="77777777" w:rsidR="00850BE2" w:rsidRDefault="00850BE2" w:rsidP="00850BE2">
      <w:pPr>
        <w:spacing w:line="200" w:lineRule="exact"/>
        <w:rPr>
          <w:rFonts w:ascii="Times New Roman" w:eastAsia="Times New Roman" w:hAnsi="Times New Roman"/>
          <w:sz w:val="24"/>
        </w:rPr>
      </w:pPr>
    </w:p>
    <w:p w14:paraId="1BB710A6" w14:textId="77777777" w:rsidR="00850BE2" w:rsidRDefault="00850BE2" w:rsidP="00850BE2">
      <w:pPr>
        <w:spacing w:line="200" w:lineRule="exact"/>
        <w:rPr>
          <w:rFonts w:ascii="Times New Roman" w:eastAsia="Times New Roman" w:hAnsi="Times New Roman"/>
          <w:sz w:val="24"/>
        </w:rPr>
      </w:pPr>
    </w:p>
    <w:p w14:paraId="59067311" w14:textId="77777777" w:rsidR="00850BE2" w:rsidRDefault="00850BE2" w:rsidP="00850BE2">
      <w:pPr>
        <w:spacing w:line="200" w:lineRule="exact"/>
        <w:rPr>
          <w:rFonts w:ascii="Times New Roman" w:eastAsia="Times New Roman" w:hAnsi="Times New Roman"/>
          <w:sz w:val="24"/>
        </w:rPr>
      </w:pPr>
    </w:p>
    <w:p w14:paraId="0C9D6704" w14:textId="77777777" w:rsidR="00FA769F" w:rsidRPr="00DB7E53" w:rsidRDefault="00FA769F" w:rsidP="00FA769F">
      <w:pPr>
        <w:suppressAutoHyphens/>
        <w:jc w:val="both"/>
        <w:rPr>
          <w:rFonts w:ascii="Times New Roman" w:eastAsia="Times New Roman" w:hAnsi="Times New Roman" w:cs="Times New Roman"/>
          <w:b/>
          <w:sz w:val="24"/>
          <w:szCs w:val="24"/>
          <w:u w:val="single"/>
        </w:rPr>
      </w:pPr>
      <w:r w:rsidRPr="00DB7E53">
        <w:rPr>
          <w:rFonts w:ascii="Times New Roman" w:eastAsia="Times New Roman" w:hAnsi="Times New Roman" w:cs="Times New Roman"/>
          <w:b/>
          <w:sz w:val="24"/>
          <w:szCs w:val="24"/>
          <w:u w:val="single"/>
        </w:rPr>
        <w:t>EMPLOYER</w:t>
      </w:r>
    </w:p>
    <w:p w14:paraId="0D85B409" w14:textId="77777777" w:rsidR="00FA769F" w:rsidRDefault="00FA769F" w:rsidP="00FA769F">
      <w:pPr>
        <w:suppressAutoHyphens/>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BEREKUM EAST MUNICIPAL ASSEMBLY</w:t>
      </w:r>
      <w:r w:rsidRPr="00DB7E53">
        <w:rPr>
          <w:rFonts w:ascii="Times New Roman" w:eastAsia="Times New Roman" w:hAnsi="Times New Roman" w:cs="Times New Roman"/>
          <w:b/>
          <w:sz w:val="24"/>
          <w:szCs w:val="24"/>
        </w:rPr>
        <w:t xml:space="preserve"> </w:t>
      </w:r>
    </w:p>
    <w:p w14:paraId="5D587DDB" w14:textId="09F297EC" w:rsidR="00FA769F" w:rsidRPr="00DB7E53" w:rsidRDefault="00FA769F" w:rsidP="00FA769F">
      <w:pPr>
        <w:suppressAutoHyphen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 O. BOX 40</w:t>
      </w:r>
    </w:p>
    <w:p w14:paraId="26E12A6E" w14:textId="2F71BD25" w:rsidR="00FA769F" w:rsidRDefault="00FA769F" w:rsidP="00FA769F">
      <w:pPr>
        <w:suppressAutoHyphen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BEREKUM</w:t>
      </w:r>
    </w:p>
    <w:p w14:paraId="3972042A" w14:textId="6616A349" w:rsidR="00BE6049" w:rsidRDefault="00BE6049" w:rsidP="00FA769F">
      <w:pPr>
        <w:suppressAutoHyphens/>
        <w:jc w:val="both"/>
        <w:rPr>
          <w:rFonts w:ascii="Times New Roman" w:eastAsia="Times New Roman" w:hAnsi="Times New Roman" w:cs="Times New Roman"/>
          <w:b/>
          <w:sz w:val="24"/>
          <w:szCs w:val="24"/>
        </w:rPr>
      </w:pPr>
    </w:p>
    <w:p w14:paraId="0D83142B" w14:textId="77777777" w:rsidR="00BE6049" w:rsidRPr="00DB7E53" w:rsidRDefault="00BE6049" w:rsidP="00FA769F">
      <w:pPr>
        <w:suppressAutoHyphens/>
        <w:jc w:val="both"/>
        <w:rPr>
          <w:rFonts w:ascii="Times New Roman" w:eastAsia="Times New Roman" w:hAnsi="Times New Roman" w:cs="Times New Roman"/>
          <w:b/>
          <w:sz w:val="24"/>
          <w:szCs w:val="24"/>
        </w:rPr>
      </w:pPr>
    </w:p>
    <w:p w14:paraId="677926F2" w14:textId="77777777" w:rsidR="00850BE2" w:rsidRDefault="00850BE2" w:rsidP="00850BE2">
      <w:pPr>
        <w:spacing w:line="200" w:lineRule="exact"/>
        <w:rPr>
          <w:rFonts w:ascii="Times New Roman" w:eastAsia="Times New Roman" w:hAnsi="Times New Roman"/>
          <w:sz w:val="24"/>
        </w:rPr>
      </w:pPr>
    </w:p>
    <w:p w14:paraId="4FE957DF" w14:textId="25BBE17B" w:rsidR="00850BE2" w:rsidRDefault="000A7557" w:rsidP="00FA769F">
      <w:pPr>
        <w:spacing w:line="0" w:lineRule="atLeast"/>
        <w:ind w:right="-20"/>
        <w:jc w:val="center"/>
        <w:rPr>
          <w:rFonts w:ascii="Times New Roman" w:eastAsia="Times New Roman" w:hAnsi="Times New Roman"/>
          <w:b/>
          <w:sz w:val="29"/>
        </w:rPr>
      </w:pPr>
      <w:r>
        <w:rPr>
          <w:rFonts w:ascii="Times New Roman" w:eastAsia="Times New Roman" w:hAnsi="Times New Roman"/>
          <w:b/>
          <w:sz w:val="29"/>
        </w:rPr>
        <w:t>JULY</w:t>
      </w:r>
      <w:r w:rsidR="00FA769F">
        <w:rPr>
          <w:rFonts w:ascii="Times New Roman" w:eastAsia="Times New Roman" w:hAnsi="Times New Roman"/>
          <w:b/>
          <w:sz w:val="29"/>
        </w:rPr>
        <w:t>, 2026</w:t>
      </w:r>
    </w:p>
    <w:p w14:paraId="45DCDC41" w14:textId="77777777" w:rsidR="00850BE2" w:rsidRDefault="00850BE2" w:rsidP="00850BE2">
      <w:pPr>
        <w:spacing w:line="0" w:lineRule="atLeast"/>
        <w:ind w:right="-20"/>
        <w:jc w:val="center"/>
        <w:rPr>
          <w:rFonts w:ascii="Times New Roman" w:eastAsia="Times New Roman" w:hAnsi="Times New Roman"/>
          <w:b/>
          <w:sz w:val="29"/>
        </w:rPr>
        <w:sectPr w:rsidR="00850BE2" w:rsidSect="00BE6049">
          <w:pgSz w:w="11900" w:h="16841"/>
          <w:pgMar w:top="630" w:right="1440" w:bottom="1440" w:left="1440" w:header="0" w:footer="0" w:gutter="0"/>
          <w:cols w:space="0" w:equalWidth="0">
            <w:col w:w="9019"/>
          </w:cols>
          <w:docGrid w:linePitch="360"/>
        </w:sectPr>
      </w:pPr>
    </w:p>
    <w:p w14:paraId="44FA8613" w14:textId="77777777" w:rsidR="00850BE2" w:rsidRDefault="00850BE2" w:rsidP="00850BE2">
      <w:pPr>
        <w:spacing w:line="0" w:lineRule="atLeast"/>
        <w:ind w:right="299"/>
        <w:jc w:val="right"/>
        <w:rPr>
          <w:rFonts w:ascii="Times New Roman" w:eastAsia="Times New Roman" w:hAnsi="Times New Roman"/>
          <w:sz w:val="23"/>
        </w:rPr>
      </w:pPr>
      <w:bookmarkStart w:id="1" w:name="page2"/>
      <w:bookmarkEnd w:id="1"/>
      <w:proofErr w:type="spellStart"/>
      <w:r>
        <w:rPr>
          <w:rFonts w:ascii="Times New Roman" w:eastAsia="Times New Roman" w:hAnsi="Times New Roman"/>
          <w:sz w:val="23"/>
        </w:rPr>
        <w:lastRenderedPageBreak/>
        <w:t>i</w:t>
      </w:r>
      <w:proofErr w:type="spellEnd"/>
    </w:p>
    <w:p w14:paraId="59F66649" w14:textId="77777777" w:rsidR="00850BE2" w:rsidRDefault="00850BE2" w:rsidP="00850BE2">
      <w:pPr>
        <w:spacing w:line="2" w:lineRule="exact"/>
        <w:rPr>
          <w:rFonts w:ascii="Times New Roman" w:eastAsia="Times New Roman" w:hAnsi="Times New Roman"/>
        </w:rPr>
      </w:pPr>
    </w:p>
    <w:p w14:paraId="5CBEE120" w14:textId="77777777" w:rsidR="00850BE2" w:rsidRDefault="00850BE2" w:rsidP="00850BE2">
      <w:pPr>
        <w:spacing w:line="0" w:lineRule="atLeast"/>
        <w:ind w:left="3580"/>
        <w:rPr>
          <w:rFonts w:ascii="Times New Roman" w:eastAsia="Times New Roman" w:hAnsi="Times New Roman"/>
          <w:b/>
          <w:sz w:val="29"/>
        </w:rPr>
      </w:pPr>
      <w:r>
        <w:rPr>
          <w:rFonts w:ascii="Times New Roman" w:eastAsia="Times New Roman" w:hAnsi="Times New Roman"/>
          <w:b/>
          <w:sz w:val="29"/>
        </w:rPr>
        <w:t>Table Contents</w:t>
      </w:r>
    </w:p>
    <w:p w14:paraId="21CF63F7" w14:textId="77777777" w:rsidR="00850BE2" w:rsidRDefault="00850BE2" w:rsidP="00850BE2">
      <w:pPr>
        <w:spacing w:line="331" w:lineRule="exact"/>
        <w:rPr>
          <w:rFonts w:ascii="Times New Roman" w:eastAsia="Times New Roman" w:hAnsi="Times New Roman"/>
        </w:rPr>
      </w:pPr>
    </w:p>
    <w:p w14:paraId="2C3ABE51" w14:textId="77777777" w:rsidR="00850BE2" w:rsidRDefault="00850BE2" w:rsidP="00850BE2">
      <w:pPr>
        <w:tabs>
          <w:tab w:val="left" w:leader="dot" w:pos="8420"/>
        </w:tabs>
        <w:spacing w:line="0" w:lineRule="atLeast"/>
        <w:ind w:left="540"/>
        <w:rPr>
          <w:rFonts w:ascii="Times New Roman" w:eastAsia="Times New Roman" w:hAnsi="Times New Roman"/>
          <w:sz w:val="21"/>
        </w:rPr>
      </w:pPr>
      <w:r>
        <w:rPr>
          <w:rFonts w:ascii="Times New Roman" w:eastAsia="Times New Roman" w:hAnsi="Times New Roman"/>
          <w:sz w:val="22"/>
        </w:rPr>
        <w:t>Table Contents</w:t>
      </w:r>
      <w:r>
        <w:rPr>
          <w:rFonts w:ascii="Times New Roman" w:eastAsia="Times New Roman" w:hAnsi="Times New Roman"/>
        </w:rPr>
        <w:tab/>
      </w:r>
      <w:proofErr w:type="spellStart"/>
      <w:r>
        <w:rPr>
          <w:rFonts w:ascii="Times New Roman" w:eastAsia="Times New Roman" w:hAnsi="Times New Roman"/>
          <w:sz w:val="21"/>
        </w:rPr>
        <w:t>i</w:t>
      </w:r>
      <w:proofErr w:type="spellEnd"/>
    </w:p>
    <w:p w14:paraId="64A3FD1E" w14:textId="77777777" w:rsidR="00850BE2" w:rsidRDefault="00850BE2" w:rsidP="00850BE2">
      <w:pPr>
        <w:spacing w:line="256" w:lineRule="exact"/>
        <w:rPr>
          <w:rFonts w:ascii="Times New Roman" w:eastAsia="Times New Roman" w:hAnsi="Times New Roman"/>
        </w:rPr>
      </w:pPr>
    </w:p>
    <w:p w14:paraId="023263FC"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Introduction and Instructions</w:t>
      </w:r>
      <w:r>
        <w:rPr>
          <w:rFonts w:ascii="Times New Roman" w:eastAsia="Times New Roman" w:hAnsi="Times New Roman"/>
        </w:rPr>
        <w:tab/>
      </w:r>
      <w:r>
        <w:rPr>
          <w:rFonts w:ascii="Times New Roman" w:eastAsia="Times New Roman" w:hAnsi="Times New Roman"/>
          <w:sz w:val="22"/>
        </w:rPr>
        <w:t>1</w:t>
      </w:r>
    </w:p>
    <w:p w14:paraId="6232663A" w14:textId="77777777" w:rsidR="00850BE2" w:rsidRDefault="00850BE2" w:rsidP="00850BE2">
      <w:pPr>
        <w:spacing w:line="256" w:lineRule="exact"/>
        <w:rPr>
          <w:rFonts w:ascii="Times New Roman" w:eastAsia="Times New Roman" w:hAnsi="Times New Roman"/>
        </w:rPr>
      </w:pPr>
    </w:p>
    <w:p w14:paraId="4288BB4E"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 Invitation for Sealed Quotation</w:t>
      </w:r>
      <w:r>
        <w:rPr>
          <w:rFonts w:ascii="Times New Roman" w:eastAsia="Times New Roman" w:hAnsi="Times New Roman"/>
        </w:rPr>
        <w:tab/>
      </w:r>
      <w:r>
        <w:rPr>
          <w:rFonts w:ascii="Times New Roman" w:eastAsia="Times New Roman" w:hAnsi="Times New Roman"/>
          <w:sz w:val="22"/>
        </w:rPr>
        <w:t>2</w:t>
      </w:r>
    </w:p>
    <w:p w14:paraId="12866FF6" w14:textId="77777777" w:rsidR="00850BE2" w:rsidRDefault="00850BE2" w:rsidP="00850BE2">
      <w:pPr>
        <w:spacing w:line="256" w:lineRule="exact"/>
        <w:rPr>
          <w:rFonts w:ascii="Times New Roman" w:eastAsia="Times New Roman" w:hAnsi="Times New Roman"/>
        </w:rPr>
      </w:pPr>
    </w:p>
    <w:p w14:paraId="4A81F4ED" w14:textId="77777777" w:rsidR="00850BE2" w:rsidRDefault="00850BE2" w:rsidP="00850BE2">
      <w:pPr>
        <w:tabs>
          <w:tab w:val="left" w:leader="dot" w:pos="8380"/>
        </w:tabs>
        <w:spacing w:line="0" w:lineRule="atLeast"/>
        <w:ind w:left="540"/>
        <w:rPr>
          <w:rFonts w:ascii="Times New Roman" w:eastAsia="Times New Roman" w:hAnsi="Times New Roman"/>
        </w:rPr>
      </w:pPr>
      <w:r>
        <w:rPr>
          <w:rFonts w:ascii="Times New Roman" w:eastAsia="Times New Roman" w:hAnsi="Times New Roman"/>
          <w:sz w:val="22"/>
        </w:rPr>
        <w:t>Section II. Conditions of Contract</w:t>
      </w:r>
      <w:r>
        <w:rPr>
          <w:rFonts w:ascii="Times New Roman" w:eastAsia="Times New Roman" w:hAnsi="Times New Roman"/>
        </w:rPr>
        <w:tab/>
        <w:t>3</w:t>
      </w:r>
    </w:p>
    <w:p w14:paraId="769E09A7" w14:textId="77777777" w:rsidR="00850BE2" w:rsidRDefault="00850BE2" w:rsidP="00850BE2">
      <w:pPr>
        <w:spacing w:line="253" w:lineRule="exact"/>
        <w:rPr>
          <w:rFonts w:ascii="Times New Roman" w:eastAsia="Times New Roman" w:hAnsi="Times New Roman"/>
        </w:rPr>
      </w:pPr>
    </w:p>
    <w:p w14:paraId="27E5388A" w14:textId="77777777" w:rsidR="00850BE2" w:rsidRDefault="00850BE2" w:rsidP="00850BE2">
      <w:pPr>
        <w:tabs>
          <w:tab w:val="left" w:leader="dot" w:pos="8380"/>
        </w:tabs>
        <w:spacing w:line="0" w:lineRule="atLeast"/>
        <w:ind w:left="520"/>
        <w:rPr>
          <w:rFonts w:ascii="Times New Roman" w:eastAsia="Times New Roman" w:hAnsi="Times New Roman"/>
        </w:rPr>
      </w:pPr>
      <w:r>
        <w:rPr>
          <w:rFonts w:ascii="Times New Roman" w:eastAsia="Times New Roman" w:hAnsi="Times New Roman"/>
          <w:sz w:val="22"/>
        </w:rPr>
        <w:t>Section III. Form of Contract</w:t>
      </w:r>
      <w:r>
        <w:rPr>
          <w:rFonts w:ascii="Times New Roman" w:eastAsia="Times New Roman" w:hAnsi="Times New Roman"/>
        </w:rPr>
        <w:tab/>
        <w:t>7</w:t>
      </w:r>
    </w:p>
    <w:p w14:paraId="1FB6DD20" w14:textId="77777777" w:rsidR="00850BE2" w:rsidRDefault="00850BE2" w:rsidP="00850BE2">
      <w:pPr>
        <w:spacing w:line="254" w:lineRule="exact"/>
        <w:rPr>
          <w:rFonts w:ascii="Times New Roman" w:eastAsia="Times New Roman" w:hAnsi="Times New Roman"/>
        </w:rPr>
      </w:pPr>
    </w:p>
    <w:p w14:paraId="454DEA0B"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IV. Sample Forms</w:t>
      </w:r>
      <w:r>
        <w:rPr>
          <w:rFonts w:ascii="Times New Roman" w:eastAsia="Times New Roman" w:hAnsi="Times New Roman"/>
        </w:rPr>
        <w:tab/>
      </w:r>
      <w:r>
        <w:rPr>
          <w:rFonts w:ascii="Times New Roman" w:eastAsia="Times New Roman" w:hAnsi="Times New Roman"/>
          <w:sz w:val="22"/>
        </w:rPr>
        <w:t>9</w:t>
      </w:r>
    </w:p>
    <w:p w14:paraId="59188488" w14:textId="77777777" w:rsidR="00850BE2" w:rsidRDefault="00850BE2" w:rsidP="00850BE2">
      <w:pPr>
        <w:spacing w:line="256" w:lineRule="exact"/>
        <w:rPr>
          <w:rFonts w:ascii="Times New Roman" w:eastAsia="Times New Roman" w:hAnsi="Times New Roman"/>
        </w:rPr>
      </w:pPr>
    </w:p>
    <w:p w14:paraId="1CA13BC3" w14:textId="77777777" w:rsidR="00850BE2" w:rsidRDefault="00850BE2" w:rsidP="00850BE2">
      <w:pPr>
        <w:tabs>
          <w:tab w:val="left" w:leader="dot" w:pos="83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Goods Offered from Abroad</w:t>
      </w:r>
      <w:r>
        <w:rPr>
          <w:rFonts w:ascii="Times New Roman" w:eastAsia="Times New Roman" w:hAnsi="Times New Roman"/>
        </w:rPr>
        <w:tab/>
      </w:r>
      <w:r>
        <w:rPr>
          <w:rFonts w:ascii="Times New Roman" w:eastAsia="Times New Roman" w:hAnsi="Times New Roman"/>
          <w:sz w:val="22"/>
        </w:rPr>
        <w:t>10</w:t>
      </w:r>
    </w:p>
    <w:p w14:paraId="707E5FF5" w14:textId="77777777" w:rsidR="00850BE2" w:rsidRDefault="00850BE2" w:rsidP="00850BE2">
      <w:pPr>
        <w:spacing w:line="256" w:lineRule="exact"/>
        <w:rPr>
          <w:rFonts w:ascii="Times New Roman" w:eastAsia="Times New Roman" w:hAnsi="Times New Roman"/>
        </w:rPr>
      </w:pPr>
    </w:p>
    <w:p w14:paraId="3B343C14" w14:textId="77777777" w:rsidR="00850BE2" w:rsidRDefault="00850BE2" w:rsidP="00850BE2">
      <w:pPr>
        <w:tabs>
          <w:tab w:val="left" w:leader="dot" w:pos="78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Domestic Goods Offered from within Ghana</w:t>
      </w:r>
      <w:r>
        <w:rPr>
          <w:rFonts w:ascii="Times New Roman" w:eastAsia="Times New Roman" w:hAnsi="Times New Roman"/>
        </w:rPr>
        <w:tab/>
      </w:r>
      <w:r>
        <w:rPr>
          <w:rFonts w:ascii="Times New Roman" w:eastAsia="Times New Roman" w:hAnsi="Times New Roman"/>
          <w:sz w:val="22"/>
        </w:rPr>
        <w:t>…….11</w:t>
      </w:r>
    </w:p>
    <w:p w14:paraId="5DF1B1B1" w14:textId="77777777" w:rsidR="00850BE2" w:rsidRDefault="00850BE2" w:rsidP="00850BE2">
      <w:pPr>
        <w:spacing w:line="256" w:lineRule="exact"/>
        <w:rPr>
          <w:rFonts w:ascii="Times New Roman" w:eastAsia="Times New Roman" w:hAnsi="Times New Roman"/>
        </w:rPr>
      </w:pPr>
    </w:p>
    <w:p w14:paraId="1C3AB8C2" w14:textId="77777777" w:rsidR="00850BE2" w:rsidRDefault="00850BE2" w:rsidP="00850BE2">
      <w:pPr>
        <w:tabs>
          <w:tab w:val="left" w:leader="dot" w:pos="8340"/>
        </w:tabs>
        <w:spacing w:line="0" w:lineRule="atLeast"/>
        <w:ind w:left="500"/>
        <w:rPr>
          <w:rFonts w:ascii="Times New Roman" w:eastAsia="Times New Roman" w:hAnsi="Times New Roman"/>
          <w:sz w:val="22"/>
        </w:rPr>
      </w:pPr>
      <w:r>
        <w:rPr>
          <w:rFonts w:ascii="Times New Roman" w:eastAsia="Times New Roman" w:hAnsi="Times New Roman"/>
          <w:sz w:val="22"/>
        </w:rPr>
        <w:t>Section V. Schedule of Requirements</w:t>
      </w:r>
      <w:r>
        <w:rPr>
          <w:rFonts w:ascii="Times New Roman" w:eastAsia="Times New Roman" w:hAnsi="Times New Roman"/>
        </w:rPr>
        <w:tab/>
      </w:r>
      <w:r>
        <w:rPr>
          <w:rFonts w:ascii="Times New Roman" w:eastAsia="Times New Roman" w:hAnsi="Times New Roman"/>
          <w:sz w:val="22"/>
        </w:rPr>
        <w:t>12</w:t>
      </w:r>
    </w:p>
    <w:p w14:paraId="13CE9BB5" w14:textId="77777777" w:rsidR="00850BE2" w:rsidRDefault="00850BE2" w:rsidP="00850BE2">
      <w:pPr>
        <w:spacing w:line="253" w:lineRule="exact"/>
        <w:rPr>
          <w:rFonts w:ascii="Times New Roman" w:eastAsia="Times New Roman" w:hAnsi="Times New Roman"/>
        </w:rPr>
      </w:pPr>
    </w:p>
    <w:p w14:paraId="78382F30" w14:textId="77777777" w:rsidR="00850BE2" w:rsidRDefault="00850BE2" w:rsidP="00850BE2">
      <w:pPr>
        <w:tabs>
          <w:tab w:val="left" w:leader="dot" w:pos="8360"/>
        </w:tabs>
        <w:spacing w:line="0" w:lineRule="atLeast"/>
        <w:ind w:left="480"/>
        <w:rPr>
          <w:rFonts w:ascii="Times New Roman" w:eastAsia="Times New Roman" w:hAnsi="Times New Roman"/>
          <w:sz w:val="22"/>
        </w:rPr>
      </w:pPr>
      <w:r>
        <w:rPr>
          <w:rFonts w:ascii="Times New Roman" w:eastAsia="Times New Roman" w:hAnsi="Times New Roman"/>
          <w:sz w:val="22"/>
        </w:rPr>
        <w:t>Section VI. Technical Specifications</w:t>
      </w:r>
      <w:r>
        <w:rPr>
          <w:rFonts w:ascii="Times New Roman" w:eastAsia="Times New Roman" w:hAnsi="Times New Roman"/>
        </w:rPr>
        <w:tab/>
      </w:r>
      <w:r>
        <w:rPr>
          <w:rFonts w:ascii="Times New Roman" w:eastAsia="Times New Roman" w:hAnsi="Times New Roman"/>
          <w:sz w:val="22"/>
        </w:rPr>
        <w:t>13</w:t>
      </w:r>
    </w:p>
    <w:p w14:paraId="1E774CBC" w14:textId="77777777" w:rsidR="00850BE2" w:rsidRDefault="00850BE2" w:rsidP="00850BE2">
      <w:pPr>
        <w:tabs>
          <w:tab w:val="left" w:leader="dot" w:pos="8360"/>
        </w:tabs>
        <w:spacing w:line="0" w:lineRule="atLeast"/>
        <w:ind w:left="480"/>
        <w:rPr>
          <w:rFonts w:ascii="Times New Roman" w:eastAsia="Times New Roman" w:hAnsi="Times New Roman"/>
          <w:sz w:val="22"/>
        </w:rPr>
        <w:sectPr w:rsidR="00850BE2">
          <w:pgSz w:w="11900" w:h="16841"/>
          <w:pgMar w:top="1415" w:right="1440" w:bottom="1440" w:left="1440" w:header="0" w:footer="0" w:gutter="0"/>
          <w:cols w:space="0" w:equalWidth="0">
            <w:col w:w="9019"/>
          </w:cols>
          <w:docGrid w:linePitch="360"/>
        </w:sectPr>
      </w:pPr>
    </w:p>
    <w:p w14:paraId="61C78B5B" w14:textId="77777777" w:rsidR="00850BE2" w:rsidRDefault="00850BE2" w:rsidP="00850BE2">
      <w:pPr>
        <w:spacing w:line="0" w:lineRule="atLeast"/>
        <w:ind w:left="8480"/>
        <w:rPr>
          <w:rFonts w:ascii="Times New Roman" w:eastAsia="Times New Roman" w:hAnsi="Times New Roman"/>
          <w:sz w:val="23"/>
        </w:rPr>
      </w:pPr>
      <w:bookmarkStart w:id="2" w:name="page3"/>
      <w:bookmarkEnd w:id="2"/>
      <w:r>
        <w:rPr>
          <w:rFonts w:ascii="Times New Roman" w:eastAsia="Times New Roman" w:hAnsi="Times New Roman"/>
          <w:sz w:val="23"/>
        </w:rPr>
        <w:lastRenderedPageBreak/>
        <w:t>1</w:t>
      </w:r>
    </w:p>
    <w:p w14:paraId="3F3A11B4" w14:textId="77777777" w:rsidR="00850BE2" w:rsidRDefault="00850BE2" w:rsidP="00850BE2">
      <w:pPr>
        <w:spacing w:line="398" w:lineRule="exact"/>
        <w:rPr>
          <w:rFonts w:ascii="Times New Roman" w:eastAsia="Times New Roman" w:hAnsi="Times New Roman"/>
        </w:rPr>
      </w:pPr>
    </w:p>
    <w:p w14:paraId="31C5F298" w14:textId="77777777" w:rsidR="00850BE2" w:rsidRDefault="00850BE2" w:rsidP="00850BE2">
      <w:pPr>
        <w:spacing w:line="0" w:lineRule="atLeast"/>
        <w:ind w:right="-20"/>
        <w:jc w:val="center"/>
        <w:rPr>
          <w:rFonts w:ascii="Times New Roman" w:eastAsia="Times New Roman" w:hAnsi="Times New Roman"/>
          <w:b/>
          <w:sz w:val="31"/>
        </w:rPr>
      </w:pPr>
      <w:r>
        <w:rPr>
          <w:rFonts w:ascii="Times New Roman" w:eastAsia="Times New Roman" w:hAnsi="Times New Roman"/>
          <w:b/>
          <w:sz w:val="31"/>
        </w:rPr>
        <w:t>Introduction and Instructions</w:t>
      </w:r>
    </w:p>
    <w:p w14:paraId="11F880A5" w14:textId="77777777" w:rsidR="00850BE2" w:rsidRDefault="00850BE2" w:rsidP="00850BE2">
      <w:pPr>
        <w:spacing w:line="275" w:lineRule="exact"/>
        <w:rPr>
          <w:rFonts w:ascii="Times New Roman" w:eastAsia="Times New Roman" w:hAnsi="Times New Roman"/>
        </w:rPr>
      </w:pPr>
    </w:p>
    <w:p w14:paraId="056C021A" w14:textId="03529742" w:rsidR="00850BE2" w:rsidRDefault="00850BE2" w:rsidP="00850BE2">
      <w:pPr>
        <w:spacing w:line="235" w:lineRule="auto"/>
        <w:ind w:left="320" w:right="279"/>
        <w:jc w:val="both"/>
        <w:rPr>
          <w:rFonts w:ascii="Times New Roman" w:eastAsia="Times New Roman" w:hAnsi="Times New Roman"/>
          <w:b/>
          <w:sz w:val="23"/>
        </w:rPr>
      </w:pPr>
      <w:r>
        <w:rPr>
          <w:rFonts w:ascii="Times New Roman" w:eastAsia="Times New Roman" w:hAnsi="Times New Roman"/>
          <w:sz w:val="23"/>
        </w:rPr>
        <w:t>This Tender Document, Procurement of Goods – Price Quotation, has been prepared by the Public Procurement Authority for use by Procurement Entities in accordance with the Public Procurement Act, 2003 (Act 663) as amended</w:t>
      </w:r>
      <w:r w:rsidR="004A379B">
        <w:rPr>
          <w:rFonts w:ascii="Times New Roman" w:eastAsia="Times New Roman" w:hAnsi="Times New Roman"/>
          <w:sz w:val="23"/>
        </w:rPr>
        <w:t xml:space="preserve"> and Regulations, 2025(L.I. 2516)</w:t>
      </w:r>
      <w:r>
        <w:rPr>
          <w:rFonts w:ascii="Times New Roman" w:eastAsia="Times New Roman" w:hAnsi="Times New Roman"/>
          <w:sz w:val="23"/>
        </w:rPr>
        <w:t xml:space="preserve"> of the Republic of Ghana when procuring goods which are estimated to cost not more than one hundred thousand Ghana </w:t>
      </w:r>
      <w:proofErr w:type="spellStart"/>
      <w:r>
        <w:rPr>
          <w:rFonts w:ascii="Times New Roman" w:eastAsia="Times New Roman" w:hAnsi="Times New Roman"/>
          <w:sz w:val="23"/>
        </w:rPr>
        <w:t>cedis</w:t>
      </w:r>
      <w:proofErr w:type="spellEnd"/>
      <w:r>
        <w:rPr>
          <w:rFonts w:ascii="Times New Roman" w:eastAsia="Times New Roman" w:hAnsi="Times New Roman"/>
          <w:sz w:val="23"/>
        </w:rPr>
        <w:t xml:space="preserve"> </w:t>
      </w:r>
      <w:r>
        <w:rPr>
          <w:rFonts w:ascii="Times New Roman" w:eastAsia="Times New Roman" w:hAnsi="Times New Roman"/>
          <w:b/>
          <w:sz w:val="23"/>
        </w:rPr>
        <w:t>(GHS</w:t>
      </w:r>
      <w:r>
        <w:rPr>
          <w:rFonts w:ascii="Times New Roman" w:eastAsia="Times New Roman" w:hAnsi="Times New Roman"/>
          <w:sz w:val="23"/>
        </w:rPr>
        <w:t xml:space="preserve"> </w:t>
      </w:r>
      <w:r w:rsidR="003A09BE">
        <w:rPr>
          <w:rFonts w:ascii="Times New Roman" w:eastAsia="Times New Roman" w:hAnsi="Times New Roman"/>
          <w:b/>
          <w:sz w:val="23"/>
        </w:rPr>
        <w:t>8</w:t>
      </w:r>
      <w:r>
        <w:rPr>
          <w:rFonts w:ascii="Times New Roman" w:eastAsia="Times New Roman" w:hAnsi="Times New Roman"/>
          <w:b/>
          <w:sz w:val="23"/>
        </w:rPr>
        <w:t>00,000.00)</w:t>
      </w:r>
      <w:r>
        <w:rPr>
          <w:rFonts w:ascii="Times New Roman" w:eastAsia="Times New Roman" w:hAnsi="Times New Roman"/>
          <w:b/>
          <w:sz w:val="30"/>
          <w:vertAlign w:val="superscript"/>
        </w:rPr>
        <w:t>1</w:t>
      </w:r>
      <w:r>
        <w:rPr>
          <w:rFonts w:ascii="Times New Roman" w:eastAsia="Times New Roman" w:hAnsi="Times New Roman"/>
          <w:b/>
          <w:sz w:val="23"/>
        </w:rPr>
        <w:t>.</w:t>
      </w:r>
    </w:p>
    <w:p w14:paraId="1B994FDA" w14:textId="77777777" w:rsidR="00850BE2" w:rsidRDefault="00850BE2" w:rsidP="00850BE2">
      <w:pPr>
        <w:spacing w:line="203" w:lineRule="exact"/>
        <w:rPr>
          <w:rFonts w:ascii="Times New Roman" w:eastAsia="Times New Roman" w:hAnsi="Times New Roman"/>
        </w:rPr>
      </w:pPr>
    </w:p>
    <w:p w14:paraId="63991EB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This Standard Form has been developed based on relevant experience in this field.</w:t>
      </w:r>
    </w:p>
    <w:p w14:paraId="043BEEA8" w14:textId="4D8D623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0288" behindDoc="1" locked="0" layoutInCell="1" allowOverlap="1" wp14:anchorId="57B3351D" wp14:editId="030AB9FA">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028B04C"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" strokeweight=".72pt"/>
            </w:pict>
          </mc:Fallback>
        </mc:AlternateContent>
      </w:r>
    </w:p>
    <w:p w14:paraId="0A3F61E6" w14:textId="77777777" w:rsidR="00850BE2" w:rsidRDefault="00850BE2" w:rsidP="00850BE2">
      <w:pPr>
        <w:spacing w:line="20" w:lineRule="exact"/>
        <w:rPr>
          <w:rFonts w:ascii="Times New Roman" w:eastAsia="Times New Roman" w:hAnsi="Times New Roman"/>
        </w:rPr>
        <w:sectPr w:rsidR="00850BE2">
          <w:pgSz w:w="11900" w:h="16841"/>
          <w:pgMar w:top="1415" w:right="1440" w:bottom="1440" w:left="1440" w:header="0" w:footer="0" w:gutter="0"/>
          <w:cols w:space="0" w:equalWidth="0">
            <w:col w:w="9019"/>
          </w:cols>
          <w:docGrid w:linePitch="360"/>
        </w:sectPr>
      </w:pPr>
    </w:p>
    <w:p w14:paraId="3C9B773E" w14:textId="77777777" w:rsidR="00850BE2" w:rsidRDefault="00850BE2" w:rsidP="00850BE2">
      <w:pPr>
        <w:spacing w:line="200" w:lineRule="exact"/>
        <w:rPr>
          <w:rFonts w:ascii="Times New Roman" w:eastAsia="Times New Roman" w:hAnsi="Times New Roman"/>
        </w:rPr>
      </w:pPr>
    </w:p>
    <w:p w14:paraId="333A5253" w14:textId="77777777" w:rsidR="00850BE2" w:rsidRDefault="00850BE2" w:rsidP="00850BE2">
      <w:pPr>
        <w:spacing w:line="200" w:lineRule="exact"/>
        <w:rPr>
          <w:rFonts w:ascii="Times New Roman" w:eastAsia="Times New Roman" w:hAnsi="Times New Roman"/>
        </w:rPr>
      </w:pPr>
    </w:p>
    <w:p w14:paraId="5F751AF5" w14:textId="77777777" w:rsidR="00850BE2" w:rsidRDefault="00850BE2" w:rsidP="00850BE2">
      <w:pPr>
        <w:spacing w:line="200" w:lineRule="exact"/>
        <w:rPr>
          <w:rFonts w:ascii="Times New Roman" w:eastAsia="Times New Roman" w:hAnsi="Times New Roman"/>
        </w:rPr>
      </w:pPr>
    </w:p>
    <w:p w14:paraId="2A981CEB" w14:textId="77777777" w:rsidR="00850BE2" w:rsidRDefault="00850BE2" w:rsidP="00850BE2">
      <w:pPr>
        <w:spacing w:line="200" w:lineRule="exact"/>
        <w:rPr>
          <w:rFonts w:ascii="Times New Roman" w:eastAsia="Times New Roman" w:hAnsi="Times New Roman"/>
        </w:rPr>
      </w:pPr>
    </w:p>
    <w:p w14:paraId="289A3D23" w14:textId="77777777" w:rsidR="00850BE2" w:rsidRDefault="00850BE2" w:rsidP="00850BE2">
      <w:pPr>
        <w:spacing w:line="200" w:lineRule="exact"/>
        <w:rPr>
          <w:rFonts w:ascii="Times New Roman" w:eastAsia="Times New Roman" w:hAnsi="Times New Roman"/>
        </w:rPr>
      </w:pPr>
    </w:p>
    <w:p w14:paraId="4028326B" w14:textId="77777777" w:rsidR="00850BE2" w:rsidRDefault="00850BE2" w:rsidP="00850BE2">
      <w:pPr>
        <w:spacing w:line="200" w:lineRule="exact"/>
        <w:rPr>
          <w:rFonts w:ascii="Times New Roman" w:eastAsia="Times New Roman" w:hAnsi="Times New Roman"/>
        </w:rPr>
      </w:pPr>
    </w:p>
    <w:p w14:paraId="61231061" w14:textId="77777777" w:rsidR="00850BE2" w:rsidRDefault="00850BE2" w:rsidP="00850BE2">
      <w:pPr>
        <w:spacing w:line="200" w:lineRule="exact"/>
        <w:rPr>
          <w:rFonts w:ascii="Times New Roman" w:eastAsia="Times New Roman" w:hAnsi="Times New Roman"/>
        </w:rPr>
      </w:pPr>
    </w:p>
    <w:p w14:paraId="19384D74" w14:textId="77777777" w:rsidR="00850BE2" w:rsidRDefault="00850BE2" w:rsidP="00850BE2">
      <w:pPr>
        <w:spacing w:line="200" w:lineRule="exact"/>
        <w:rPr>
          <w:rFonts w:ascii="Times New Roman" w:eastAsia="Times New Roman" w:hAnsi="Times New Roman"/>
        </w:rPr>
      </w:pPr>
    </w:p>
    <w:p w14:paraId="20002A6B" w14:textId="77777777" w:rsidR="00850BE2" w:rsidRDefault="00850BE2" w:rsidP="00850BE2">
      <w:pPr>
        <w:spacing w:line="200" w:lineRule="exact"/>
        <w:rPr>
          <w:rFonts w:ascii="Times New Roman" w:eastAsia="Times New Roman" w:hAnsi="Times New Roman"/>
        </w:rPr>
      </w:pPr>
    </w:p>
    <w:p w14:paraId="41680517" w14:textId="77777777" w:rsidR="00850BE2" w:rsidRDefault="00850BE2" w:rsidP="00850BE2">
      <w:pPr>
        <w:spacing w:line="200" w:lineRule="exact"/>
        <w:rPr>
          <w:rFonts w:ascii="Times New Roman" w:eastAsia="Times New Roman" w:hAnsi="Times New Roman"/>
        </w:rPr>
      </w:pPr>
    </w:p>
    <w:p w14:paraId="4E98225D" w14:textId="77777777" w:rsidR="00850BE2" w:rsidRDefault="00850BE2" w:rsidP="00850BE2">
      <w:pPr>
        <w:spacing w:line="200" w:lineRule="exact"/>
        <w:rPr>
          <w:rFonts w:ascii="Times New Roman" w:eastAsia="Times New Roman" w:hAnsi="Times New Roman"/>
        </w:rPr>
      </w:pPr>
    </w:p>
    <w:p w14:paraId="3D6B2FEA" w14:textId="77777777" w:rsidR="00850BE2" w:rsidRDefault="00850BE2" w:rsidP="00850BE2">
      <w:pPr>
        <w:spacing w:line="200" w:lineRule="exact"/>
        <w:rPr>
          <w:rFonts w:ascii="Times New Roman" w:eastAsia="Times New Roman" w:hAnsi="Times New Roman"/>
        </w:rPr>
      </w:pPr>
    </w:p>
    <w:p w14:paraId="5419ED96" w14:textId="77777777" w:rsidR="00850BE2" w:rsidRDefault="00850BE2" w:rsidP="00850BE2">
      <w:pPr>
        <w:spacing w:line="200" w:lineRule="exact"/>
        <w:rPr>
          <w:rFonts w:ascii="Times New Roman" w:eastAsia="Times New Roman" w:hAnsi="Times New Roman"/>
        </w:rPr>
      </w:pPr>
    </w:p>
    <w:p w14:paraId="01BC7B92" w14:textId="77777777" w:rsidR="00850BE2" w:rsidRDefault="00850BE2" w:rsidP="00850BE2">
      <w:pPr>
        <w:spacing w:line="200" w:lineRule="exact"/>
        <w:rPr>
          <w:rFonts w:ascii="Times New Roman" w:eastAsia="Times New Roman" w:hAnsi="Times New Roman"/>
        </w:rPr>
      </w:pPr>
    </w:p>
    <w:p w14:paraId="36DD4EFB" w14:textId="77777777" w:rsidR="00850BE2" w:rsidRDefault="00850BE2" w:rsidP="00850BE2">
      <w:pPr>
        <w:spacing w:line="200" w:lineRule="exact"/>
        <w:rPr>
          <w:rFonts w:ascii="Times New Roman" w:eastAsia="Times New Roman" w:hAnsi="Times New Roman"/>
        </w:rPr>
      </w:pPr>
    </w:p>
    <w:p w14:paraId="632BBCD7" w14:textId="77777777" w:rsidR="00850BE2" w:rsidRDefault="00850BE2" w:rsidP="00850BE2">
      <w:pPr>
        <w:spacing w:line="200" w:lineRule="exact"/>
        <w:rPr>
          <w:rFonts w:ascii="Times New Roman" w:eastAsia="Times New Roman" w:hAnsi="Times New Roman"/>
        </w:rPr>
      </w:pPr>
    </w:p>
    <w:p w14:paraId="1FF863CB" w14:textId="77777777" w:rsidR="00850BE2" w:rsidRDefault="00850BE2" w:rsidP="00850BE2">
      <w:pPr>
        <w:spacing w:line="200" w:lineRule="exact"/>
        <w:rPr>
          <w:rFonts w:ascii="Times New Roman" w:eastAsia="Times New Roman" w:hAnsi="Times New Roman"/>
        </w:rPr>
      </w:pPr>
    </w:p>
    <w:p w14:paraId="17191480" w14:textId="77777777" w:rsidR="00850BE2" w:rsidRDefault="00850BE2" w:rsidP="00850BE2">
      <w:pPr>
        <w:spacing w:line="200" w:lineRule="exact"/>
        <w:rPr>
          <w:rFonts w:ascii="Times New Roman" w:eastAsia="Times New Roman" w:hAnsi="Times New Roman"/>
        </w:rPr>
      </w:pPr>
    </w:p>
    <w:p w14:paraId="38343D5B" w14:textId="77777777" w:rsidR="00850BE2" w:rsidRDefault="00850BE2" w:rsidP="00850BE2">
      <w:pPr>
        <w:spacing w:line="200" w:lineRule="exact"/>
        <w:rPr>
          <w:rFonts w:ascii="Times New Roman" w:eastAsia="Times New Roman" w:hAnsi="Times New Roman"/>
        </w:rPr>
      </w:pPr>
    </w:p>
    <w:p w14:paraId="47229124" w14:textId="77777777" w:rsidR="00850BE2" w:rsidRDefault="00850BE2" w:rsidP="00850BE2">
      <w:pPr>
        <w:spacing w:line="200" w:lineRule="exact"/>
        <w:rPr>
          <w:rFonts w:ascii="Times New Roman" w:eastAsia="Times New Roman" w:hAnsi="Times New Roman"/>
        </w:rPr>
      </w:pPr>
    </w:p>
    <w:p w14:paraId="1426FE0E" w14:textId="77777777" w:rsidR="00850BE2" w:rsidRDefault="00850BE2" w:rsidP="00850BE2">
      <w:pPr>
        <w:spacing w:line="200" w:lineRule="exact"/>
        <w:rPr>
          <w:rFonts w:ascii="Times New Roman" w:eastAsia="Times New Roman" w:hAnsi="Times New Roman"/>
        </w:rPr>
      </w:pPr>
    </w:p>
    <w:p w14:paraId="36ED08BF" w14:textId="77777777" w:rsidR="00850BE2" w:rsidRDefault="00850BE2" w:rsidP="00850BE2">
      <w:pPr>
        <w:spacing w:line="200" w:lineRule="exact"/>
        <w:rPr>
          <w:rFonts w:ascii="Times New Roman" w:eastAsia="Times New Roman" w:hAnsi="Times New Roman"/>
        </w:rPr>
      </w:pPr>
    </w:p>
    <w:p w14:paraId="3E7560ED" w14:textId="77777777" w:rsidR="00850BE2" w:rsidRDefault="00850BE2" w:rsidP="00850BE2">
      <w:pPr>
        <w:spacing w:line="200" w:lineRule="exact"/>
        <w:rPr>
          <w:rFonts w:ascii="Times New Roman" w:eastAsia="Times New Roman" w:hAnsi="Times New Roman"/>
        </w:rPr>
      </w:pPr>
    </w:p>
    <w:p w14:paraId="38144043" w14:textId="77777777" w:rsidR="00850BE2" w:rsidRDefault="00850BE2" w:rsidP="00850BE2">
      <w:pPr>
        <w:spacing w:line="200" w:lineRule="exact"/>
        <w:rPr>
          <w:rFonts w:ascii="Times New Roman" w:eastAsia="Times New Roman" w:hAnsi="Times New Roman"/>
        </w:rPr>
      </w:pPr>
    </w:p>
    <w:p w14:paraId="7BF20DD9" w14:textId="77777777" w:rsidR="00850BE2" w:rsidRDefault="00850BE2" w:rsidP="00850BE2">
      <w:pPr>
        <w:spacing w:line="200" w:lineRule="exact"/>
        <w:rPr>
          <w:rFonts w:ascii="Times New Roman" w:eastAsia="Times New Roman" w:hAnsi="Times New Roman"/>
        </w:rPr>
      </w:pPr>
    </w:p>
    <w:p w14:paraId="100A30ED" w14:textId="77777777" w:rsidR="00850BE2" w:rsidRDefault="00850BE2" w:rsidP="00850BE2">
      <w:pPr>
        <w:spacing w:line="200" w:lineRule="exact"/>
        <w:rPr>
          <w:rFonts w:ascii="Times New Roman" w:eastAsia="Times New Roman" w:hAnsi="Times New Roman"/>
        </w:rPr>
      </w:pPr>
    </w:p>
    <w:p w14:paraId="7203A792" w14:textId="77777777" w:rsidR="00850BE2" w:rsidRDefault="00850BE2" w:rsidP="00850BE2">
      <w:pPr>
        <w:spacing w:line="200" w:lineRule="exact"/>
        <w:rPr>
          <w:rFonts w:ascii="Times New Roman" w:eastAsia="Times New Roman" w:hAnsi="Times New Roman"/>
        </w:rPr>
      </w:pPr>
    </w:p>
    <w:p w14:paraId="11408414" w14:textId="77777777" w:rsidR="00850BE2" w:rsidRDefault="00850BE2" w:rsidP="00850BE2">
      <w:pPr>
        <w:spacing w:line="200" w:lineRule="exact"/>
        <w:rPr>
          <w:rFonts w:ascii="Times New Roman" w:eastAsia="Times New Roman" w:hAnsi="Times New Roman"/>
        </w:rPr>
      </w:pPr>
    </w:p>
    <w:p w14:paraId="7317A670" w14:textId="77777777" w:rsidR="00850BE2" w:rsidRDefault="00850BE2" w:rsidP="00850BE2">
      <w:pPr>
        <w:spacing w:line="200" w:lineRule="exact"/>
        <w:rPr>
          <w:rFonts w:ascii="Times New Roman" w:eastAsia="Times New Roman" w:hAnsi="Times New Roman"/>
        </w:rPr>
      </w:pPr>
    </w:p>
    <w:p w14:paraId="6D591936" w14:textId="77777777" w:rsidR="00850BE2" w:rsidRDefault="00850BE2" w:rsidP="00850BE2">
      <w:pPr>
        <w:spacing w:line="200" w:lineRule="exact"/>
        <w:rPr>
          <w:rFonts w:ascii="Times New Roman" w:eastAsia="Times New Roman" w:hAnsi="Times New Roman"/>
        </w:rPr>
      </w:pPr>
    </w:p>
    <w:p w14:paraId="0E2916A5" w14:textId="77777777" w:rsidR="00850BE2" w:rsidRDefault="00850BE2" w:rsidP="00850BE2">
      <w:pPr>
        <w:spacing w:line="200" w:lineRule="exact"/>
        <w:rPr>
          <w:rFonts w:ascii="Times New Roman" w:eastAsia="Times New Roman" w:hAnsi="Times New Roman"/>
        </w:rPr>
      </w:pPr>
    </w:p>
    <w:p w14:paraId="59566C51" w14:textId="77777777" w:rsidR="00850BE2" w:rsidRDefault="00850BE2" w:rsidP="00850BE2">
      <w:pPr>
        <w:spacing w:line="200" w:lineRule="exact"/>
        <w:rPr>
          <w:rFonts w:ascii="Times New Roman" w:eastAsia="Times New Roman" w:hAnsi="Times New Roman"/>
        </w:rPr>
      </w:pPr>
    </w:p>
    <w:p w14:paraId="638637FD" w14:textId="77777777" w:rsidR="00850BE2" w:rsidRDefault="00850BE2" w:rsidP="00850BE2">
      <w:pPr>
        <w:spacing w:line="200" w:lineRule="exact"/>
        <w:rPr>
          <w:rFonts w:ascii="Times New Roman" w:eastAsia="Times New Roman" w:hAnsi="Times New Roman"/>
        </w:rPr>
      </w:pPr>
    </w:p>
    <w:p w14:paraId="2F1ED993" w14:textId="77777777" w:rsidR="00850BE2" w:rsidRDefault="00850BE2" w:rsidP="00850BE2">
      <w:pPr>
        <w:spacing w:line="200" w:lineRule="exact"/>
        <w:rPr>
          <w:rFonts w:ascii="Times New Roman" w:eastAsia="Times New Roman" w:hAnsi="Times New Roman"/>
        </w:rPr>
      </w:pPr>
    </w:p>
    <w:p w14:paraId="4D8DAF1F" w14:textId="77777777" w:rsidR="00850BE2" w:rsidRDefault="00850BE2" w:rsidP="00850BE2">
      <w:pPr>
        <w:spacing w:line="200" w:lineRule="exact"/>
        <w:rPr>
          <w:rFonts w:ascii="Times New Roman" w:eastAsia="Times New Roman" w:hAnsi="Times New Roman"/>
        </w:rPr>
      </w:pPr>
    </w:p>
    <w:p w14:paraId="4F84267B" w14:textId="77777777" w:rsidR="00850BE2" w:rsidRDefault="00850BE2" w:rsidP="00850BE2">
      <w:pPr>
        <w:spacing w:line="200" w:lineRule="exact"/>
        <w:rPr>
          <w:rFonts w:ascii="Times New Roman" w:eastAsia="Times New Roman" w:hAnsi="Times New Roman"/>
        </w:rPr>
      </w:pPr>
    </w:p>
    <w:p w14:paraId="1BC51DF1" w14:textId="77777777" w:rsidR="00850BE2" w:rsidRDefault="00850BE2" w:rsidP="00850BE2">
      <w:pPr>
        <w:spacing w:line="200" w:lineRule="exact"/>
        <w:rPr>
          <w:rFonts w:ascii="Times New Roman" w:eastAsia="Times New Roman" w:hAnsi="Times New Roman"/>
        </w:rPr>
      </w:pPr>
    </w:p>
    <w:p w14:paraId="741A778C" w14:textId="77777777" w:rsidR="00850BE2" w:rsidRDefault="00850BE2" w:rsidP="00850BE2">
      <w:pPr>
        <w:spacing w:line="200" w:lineRule="exact"/>
        <w:rPr>
          <w:rFonts w:ascii="Times New Roman" w:eastAsia="Times New Roman" w:hAnsi="Times New Roman"/>
        </w:rPr>
      </w:pPr>
    </w:p>
    <w:p w14:paraId="36691D43" w14:textId="77777777" w:rsidR="00850BE2" w:rsidRDefault="00850BE2" w:rsidP="00850BE2">
      <w:pPr>
        <w:spacing w:line="200" w:lineRule="exact"/>
        <w:rPr>
          <w:rFonts w:ascii="Times New Roman" w:eastAsia="Times New Roman" w:hAnsi="Times New Roman"/>
        </w:rPr>
      </w:pPr>
    </w:p>
    <w:p w14:paraId="7994604A" w14:textId="77777777" w:rsidR="00850BE2" w:rsidRDefault="00850BE2" w:rsidP="00850BE2">
      <w:pPr>
        <w:spacing w:line="200" w:lineRule="exact"/>
        <w:rPr>
          <w:rFonts w:ascii="Times New Roman" w:eastAsia="Times New Roman" w:hAnsi="Times New Roman"/>
        </w:rPr>
      </w:pPr>
    </w:p>
    <w:p w14:paraId="4C3EE5A0" w14:textId="77777777" w:rsidR="00850BE2" w:rsidRDefault="00850BE2" w:rsidP="00850BE2">
      <w:pPr>
        <w:spacing w:line="200" w:lineRule="exact"/>
        <w:rPr>
          <w:rFonts w:ascii="Times New Roman" w:eastAsia="Times New Roman" w:hAnsi="Times New Roman"/>
        </w:rPr>
      </w:pPr>
    </w:p>
    <w:p w14:paraId="23FC16F3" w14:textId="77777777" w:rsidR="00850BE2" w:rsidRDefault="00850BE2" w:rsidP="00850BE2">
      <w:pPr>
        <w:spacing w:line="200" w:lineRule="exact"/>
        <w:rPr>
          <w:rFonts w:ascii="Times New Roman" w:eastAsia="Times New Roman" w:hAnsi="Times New Roman"/>
        </w:rPr>
      </w:pPr>
    </w:p>
    <w:p w14:paraId="19092A5E" w14:textId="77777777" w:rsidR="00850BE2" w:rsidRDefault="00850BE2" w:rsidP="00850BE2">
      <w:pPr>
        <w:spacing w:line="200" w:lineRule="exact"/>
        <w:rPr>
          <w:rFonts w:ascii="Times New Roman" w:eastAsia="Times New Roman" w:hAnsi="Times New Roman"/>
        </w:rPr>
      </w:pPr>
    </w:p>
    <w:p w14:paraId="0FAB1392" w14:textId="77777777" w:rsidR="00850BE2" w:rsidRDefault="00850BE2" w:rsidP="00850BE2">
      <w:pPr>
        <w:spacing w:line="200" w:lineRule="exact"/>
        <w:rPr>
          <w:rFonts w:ascii="Times New Roman" w:eastAsia="Times New Roman" w:hAnsi="Times New Roman"/>
        </w:rPr>
      </w:pPr>
    </w:p>
    <w:p w14:paraId="311A7D17" w14:textId="77777777" w:rsidR="00850BE2" w:rsidRDefault="00850BE2" w:rsidP="00850BE2">
      <w:pPr>
        <w:spacing w:line="257" w:lineRule="exact"/>
        <w:rPr>
          <w:rFonts w:ascii="Times New Roman" w:eastAsia="Times New Roman" w:hAnsi="Times New Roman"/>
        </w:rPr>
      </w:pPr>
    </w:p>
    <w:p w14:paraId="603DA5E8" w14:textId="77777777" w:rsidR="00850BE2" w:rsidRDefault="00850BE2" w:rsidP="00850BE2">
      <w:pPr>
        <w:numPr>
          <w:ilvl w:val="0"/>
          <w:numId w:val="1"/>
        </w:numPr>
        <w:tabs>
          <w:tab w:val="left" w:pos="418"/>
        </w:tabs>
        <w:spacing w:line="186" w:lineRule="auto"/>
        <w:ind w:left="200" w:right="419" w:firstLine="110"/>
        <w:rPr>
          <w:rFonts w:ascii="Palatino Linotype" w:eastAsia="Palatino Linotype" w:hAnsi="Palatino Linotype"/>
          <w:sz w:val="22"/>
          <w:vertAlign w:val="superscript"/>
        </w:rPr>
      </w:pPr>
      <w:r>
        <w:rPr>
          <w:rFonts w:ascii="Palatino Linotype" w:eastAsia="Palatino Linotype" w:hAnsi="Palatino Linotype"/>
          <w:sz w:val="17"/>
        </w:rPr>
        <w:t xml:space="preserve">Or the equivalent threshold level as revised in accordance with the Public Procurement Act, 2003 (Act 663) as amended of the Republic of </w:t>
      </w:r>
      <w:proofErr w:type="gramStart"/>
      <w:r>
        <w:rPr>
          <w:rFonts w:ascii="Palatino Linotype" w:eastAsia="Palatino Linotype" w:hAnsi="Palatino Linotype"/>
          <w:sz w:val="17"/>
        </w:rPr>
        <w:t xml:space="preserve">Ghana  </w:t>
      </w:r>
      <w:r>
        <w:rPr>
          <w:rFonts w:ascii="Arial" w:eastAsia="Arial" w:hAnsi="Arial"/>
          <w:sz w:val="17"/>
        </w:rPr>
        <w:t>.</w:t>
      </w:r>
      <w:proofErr w:type="gramEnd"/>
    </w:p>
    <w:p w14:paraId="3812AB38" w14:textId="77777777" w:rsidR="00850BE2" w:rsidRDefault="00850BE2" w:rsidP="00850BE2">
      <w:pPr>
        <w:tabs>
          <w:tab w:val="left" w:pos="418"/>
        </w:tabs>
        <w:spacing w:line="186" w:lineRule="auto"/>
        <w:ind w:left="200" w:right="419" w:firstLine="110"/>
        <w:rPr>
          <w:rFonts w:ascii="Palatino Linotype" w:eastAsia="Palatino Linotype" w:hAnsi="Palatino Linotype"/>
          <w:sz w:val="22"/>
          <w:vertAlign w:val="superscript"/>
        </w:rPr>
        <w:sectPr w:rsidR="00850BE2">
          <w:type w:val="continuous"/>
          <w:pgSz w:w="11900" w:h="16841"/>
          <w:pgMar w:top="1415" w:right="1440" w:bottom="1440" w:left="1440" w:header="0" w:footer="0" w:gutter="0"/>
          <w:cols w:space="0" w:equalWidth="0">
            <w:col w:w="9019"/>
          </w:cols>
          <w:docGrid w:linePitch="360"/>
        </w:sectPr>
      </w:pPr>
    </w:p>
    <w:p w14:paraId="3F3F5970" w14:textId="77777777" w:rsidR="00850BE2" w:rsidRDefault="00850BE2" w:rsidP="00850BE2">
      <w:pPr>
        <w:spacing w:line="0" w:lineRule="atLeast"/>
        <w:ind w:left="8480"/>
        <w:rPr>
          <w:rFonts w:ascii="Times New Roman" w:eastAsia="Times New Roman" w:hAnsi="Times New Roman"/>
          <w:sz w:val="23"/>
        </w:rPr>
      </w:pPr>
      <w:bookmarkStart w:id="3" w:name="page4"/>
      <w:bookmarkEnd w:id="3"/>
      <w:r>
        <w:rPr>
          <w:rFonts w:ascii="Times New Roman" w:eastAsia="Times New Roman" w:hAnsi="Times New Roman"/>
          <w:sz w:val="23"/>
        </w:rPr>
        <w:lastRenderedPageBreak/>
        <w:t>2</w:t>
      </w:r>
    </w:p>
    <w:p w14:paraId="7C56EC36"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 Invitation for Sealed Quotation</w:t>
      </w:r>
    </w:p>
    <w:p w14:paraId="2DB0BB3F" w14:textId="77777777" w:rsidR="00850BE2" w:rsidRDefault="00850BE2" w:rsidP="00850BE2">
      <w:pPr>
        <w:spacing w:line="200" w:lineRule="exact"/>
        <w:rPr>
          <w:rFonts w:ascii="Times New Roman" w:eastAsia="Times New Roman" w:hAnsi="Times New Roman"/>
        </w:rPr>
      </w:pPr>
    </w:p>
    <w:p w14:paraId="700C1B74" w14:textId="77777777" w:rsidR="00850BE2" w:rsidRDefault="00850BE2" w:rsidP="00850BE2">
      <w:pPr>
        <w:spacing w:line="218" w:lineRule="exact"/>
        <w:rPr>
          <w:rFonts w:ascii="Times New Roman" w:eastAsia="Times New Roman" w:hAnsi="Times New Roman"/>
        </w:rPr>
      </w:pPr>
    </w:p>
    <w:p w14:paraId="477A8FE2" w14:textId="77777777" w:rsidR="0025243A" w:rsidRPr="0025243A" w:rsidRDefault="0025243A" w:rsidP="0025243A">
      <w:pPr>
        <w:spacing w:line="200" w:lineRule="exact"/>
        <w:rPr>
          <w:rFonts w:ascii="Times New Roman" w:eastAsia="Times New Roman" w:hAnsi="Times New Roman"/>
          <w:b/>
          <w:bCs/>
          <w:sz w:val="23"/>
          <w:lang w:val="en-US"/>
        </w:rPr>
      </w:pPr>
      <w:r w:rsidRPr="0025243A">
        <w:rPr>
          <w:rFonts w:ascii="Times New Roman" w:eastAsia="Times New Roman" w:hAnsi="Times New Roman"/>
          <w:b/>
          <w:bCs/>
          <w:sz w:val="23"/>
          <w:lang w:val="en-US"/>
        </w:rPr>
        <w:t>BEREKUM EAST MUNICIPAL ASSEMBLY (BEMA)</w:t>
      </w:r>
    </w:p>
    <w:p w14:paraId="43EEB3A2" w14:textId="77777777" w:rsidR="0025243A" w:rsidRPr="0025243A" w:rsidRDefault="0025243A" w:rsidP="0025243A">
      <w:pPr>
        <w:spacing w:line="200" w:lineRule="exact"/>
        <w:rPr>
          <w:rFonts w:ascii="Times New Roman" w:eastAsia="Times New Roman" w:hAnsi="Times New Roman"/>
          <w:b/>
          <w:bCs/>
          <w:sz w:val="23"/>
          <w:lang w:val="en-US"/>
        </w:rPr>
      </w:pPr>
      <w:r w:rsidRPr="0025243A">
        <w:rPr>
          <w:rFonts w:ascii="Times New Roman" w:eastAsia="Times New Roman" w:hAnsi="Times New Roman"/>
          <w:b/>
          <w:bCs/>
          <w:sz w:val="23"/>
          <w:lang w:val="en-US"/>
        </w:rPr>
        <w:t>Postal Address: P. O. Box 40</w:t>
      </w:r>
    </w:p>
    <w:p w14:paraId="376E2239" w14:textId="77777777" w:rsidR="0025243A" w:rsidRPr="0025243A" w:rsidRDefault="0025243A" w:rsidP="0025243A">
      <w:pPr>
        <w:spacing w:line="200" w:lineRule="exact"/>
        <w:rPr>
          <w:rFonts w:ascii="Times New Roman" w:eastAsia="Times New Roman" w:hAnsi="Times New Roman"/>
          <w:b/>
          <w:bCs/>
          <w:sz w:val="23"/>
          <w:lang w:val="en-US"/>
        </w:rPr>
      </w:pPr>
      <w:r w:rsidRPr="0025243A">
        <w:rPr>
          <w:rFonts w:ascii="Times New Roman" w:eastAsia="Times New Roman" w:hAnsi="Times New Roman"/>
          <w:b/>
          <w:bCs/>
          <w:sz w:val="23"/>
          <w:lang w:val="en-US"/>
        </w:rPr>
        <w:t>City: BEREKUM</w:t>
      </w:r>
    </w:p>
    <w:p w14:paraId="1723AC6B" w14:textId="77777777" w:rsidR="0025243A" w:rsidRPr="0025243A" w:rsidRDefault="0025243A" w:rsidP="0025243A">
      <w:pPr>
        <w:spacing w:line="200" w:lineRule="exact"/>
        <w:rPr>
          <w:rFonts w:ascii="Times New Roman" w:eastAsia="Times New Roman" w:hAnsi="Times New Roman"/>
          <w:b/>
          <w:bCs/>
          <w:sz w:val="23"/>
          <w:lang w:val="en-US"/>
        </w:rPr>
      </w:pPr>
      <w:r w:rsidRPr="0025243A">
        <w:rPr>
          <w:rFonts w:ascii="Times New Roman" w:eastAsia="Times New Roman" w:hAnsi="Times New Roman"/>
          <w:b/>
          <w:bCs/>
          <w:sz w:val="23"/>
          <w:lang w:val="en-US"/>
        </w:rPr>
        <w:t>Region:  BONO</w:t>
      </w:r>
    </w:p>
    <w:p w14:paraId="4E9A31D4" w14:textId="77777777" w:rsidR="0025243A" w:rsidRPr="0025243A" w:rsidRDefault="0025243A" w:rsidP="0025243A">
      <w:pPr>
        <w:spacing w:line="200" w:lineRule="exact"/>
        <w:rPr>
          <w:rFonts w:ascii="Times New Roman" w:eastAsia="Times New Roman" w:hAnsi="Times New Roman"/>
          <w:b/>
          <w:bCs/>
          <w:sz w:val="23"/>
          <w:lang w:val="en-US"/>
        </w:rPr>
      </w:pPr>
      <w:r w:rsidRPr="0025243A">
        <w:rPr>
          <w:rFonts w:ascii="Times New Roman" w:eastAsia="Times New Roman" w:hAnsi="Times New Roman"/>
          <w:b/>
          <w:bCs/>
          <w:sz w:val="23"/>
          <w:lang w:val="en-US"/>
        </w:rPr>
        <w:t>Country:  Ghana</w:t>
      </w:r>
    </w:p>
    <w:p w14:paraId="34737487" w14:textId="77777777" w:rsidR="00850BE2" w:rsidRDefault="00850BE2" w:rsidP="00850BE2">
      <w:pPr>
        <w:spacing w:line="200" w:lineRule="exact"/>
        <w:rPr>
          <w:rFonts w:ascii="Times New Roman" w:eastAsia="Times New Roman" w:hAnsi="Times New Roman"/>
        </w:rPr>
      </w:pPr>
    </w:p>
    <w:p w14:paraId="55D6EEE3" w14:textId="77777777" w:rsidR="00850BE2" w:rsidRDefault="00850BE2" w:rsidP="00850BE2">
      <w:pPr>
        <w:spacing w:line="274" w:lineRule="exact"/>
        <w:rPr>
          <w:rFonts w:ascii="Times New Roman" w:eastAsia="Times New Roman" w:hAnsi="Times New Roman"/>
        </w:rPr>
      </w:pPr>
    </w:p>
    <w:p w14:paraId="31975055" w14:textId="0AAB3E81" w:rsidR="00850BE2" w:rsidRDefault="0085289D" w:rsidP="00850BE2">
      <w:pPr>
        <w:spacing w:line="0" w:lineRule="atLeast"/>
        <w:ind w:left="320"/>
        <w:rPr>
          <w:rFonts w:ascii="Times New Roman" w:eastAsia="Times New Roman" w:hAnsi="Times New Roman"/>
          <w:sz w:val="23"/>
        </w:rPr>
      </w:pPr>
      <w:r>
        <w:rPr>
          <w:rFonts w:ascii="Times New Roman" w:eastAsia="Times New Roman" w:hAnsi="Times New Roman"/>
          <w:sz w:val="23"/>
        </w:rPr>
        <w:t xml:space="preserve">Date of Invitation: </w:t>
      </w:r>
      <w:r w:rsidR="009929D9">
        <w:rPr>
          <w:rFonts w:ascii="Times New Roman" w:eastAsia="Times New Roman" w:hAnsi="Times New Roman"/>
          <w:sz w:val="23"/>
        </w:rPr>
        <w:t>24</w:t>
      </w:r>
      <w:r w:rsidR="00587C30" w:rsidRPr="00587C30">
        <w:rPr>
          <w:rFonts w:ascii="Times New Roman" w:eastAsia="Times New Roman" w:hAnsi="Times New Roman"/>
          <w:sz w:val="23"/>
          <w:vertAlign w:val="superscript"/>
        </w:rPr>
        <w:t>th</w:t>
      </w:r>
      <w:r w:rsidR="00587C30">
        <w:rPr>
          <w:rFonts w:ascii="Times New Roman" w:eastAsia="Times New Roman" w:hAnsi="Times New Roman"/>
          <w:sz w:val="23"/>
        </w:rPr>
        <w:t>, July 2026</w:t>
      </w:r>
    </w:p>
    <w:p w14:paraId="14F1ACDD" w14:textId="77777777" w:rsidR="00850BE2" w:rsidRDefault="00850BE2" w:rsidP="00850BE2">
      <w:pPr>
        <w:spacing w:line="293" w:lineRule="exact"/>
        <w:rPr>
          <w:rFonts w:ascii="Times New Roman" w:eastAsia="Times New Roman" w:hAnsi="Times New Roman"/>
        </w:rPr>
      </w:pPr>
    </w:p>
    <w:p w14:paraId="7D7C3660" w14:textId="4ABBE322" w:rsidR="00850BE2" w:rsidRPr="00F510C7" w:rsidRDefault="00850BE2" w:rsidP="00F510C7">
      <w:pPr>
        <w:numPr>
          <w:ilvl w:val="1"/>
          <w:numId w:val="2"/>
        </w:numPr>
        <w:tabs>
          <w:tab w:val="left" w:pos="920"/>
        </w:tabs>
        <w:spacing w:line="0" w:lineRule="atLeast"/>
        <w:ind w:left="920" w:right="759" w:hanging="360"/>
        <w:rPr>
          <w:rFonts w:ascii="Times New Roman" w:eastAsia="Times New Roman" w:hAnsi="Times New Roman"/>
        </w:rPr>
      </w:pPr>
      <w:r>
        <w:rPr>
          <w:rFonts w:ascii="Times New Roman" w:eastAsia="Times New Roman" w:hAnsi="Times New Roman"/>
          <w:sz w:val="23"/>
        </w:rPr>
        <w:t xml:space="preserve">The </w:t>
      </w:r>
      <w:r w:rsidR="00F270C0" w:rsidRPr="00F270C0">
        <w:rPr>
          <w:rFonts w:ascii="Times New Roman" w:eastAsia="Times New Roman" w:hAnsi="Times New Roman"/>
          <w:i/>
          <w:sz w:val="23"/>
        </w:rPr>
        <w:t>BEREKUM EAST MUNICIPAL ASSEMBLY</w:t>
      </w:r>
      <w:r>
        <w:rPr>
          <w:rFonts w:ascii="Times New Roman" w:eastAsia="Times New Roman" w:hAnsi="Times New Roman"/>
          <w:sz w:val="23"/>
        </w:rPr>
        <w:t xml:space="preserve"> invites sealed quotations from the eligible registered Supplier f</w:t>
      </w:r>
      <w:r w:rsidR="00345380">
        <w:rPr>
          <w:rFonts w:ascii="Times New Roman" w:eastAsia="Times New Roman" w:hAnsi="Times New Roman"/>
          <w:sz w:val="23"/>
        </w:rPr>
        <w:t>or the supply, delivery</w:t>
      </w:r>
      <w:r>
        <w:rPr>
          <w:rFonts w:ascii="Times New Roman" w:eastAsia="Times New Roman" w:hAnsi="Times New Roman"/>
          <w:sz w:val="23"/>
        </w:rPr>
        <w:t xml:space="preserve"> of</w:t>
      </w:r>
    </w:p>
    <w:p w14:paraId="213EEDD3" w14:textId="77777777" w:rsidR="00850BE2" w:rsidRDefault="00850BE2" w:rsidP="00850BE2">
      <w:pPr>
        <w:spacing w:line="328" w:lineRule="exact"/>
        <w:rPr>
          <w:rFonts w:ascii="Times New Roman" w:eastAsia="Times New Roman" w:hAnsi="Times New Roman"/>
        </w:rPr>
      </w:pPr>
    </w:p>
    <w:p w14:paraId="06366F54" w14:textId="59264C26" w:rsidR="00850BE2" w:rsidRDefault="00425341" w:rsidP="00790C60">
      <w:pPr>
        <w:numPr>
          <w:ilvl w:val="1"/>
          <w:numId w:val="2"/>
        </w:numPr>
        <w:tabs>
          <w:tab w:val="left" w:pos="920"/>
        </w:tabs>
        <w:spacing w:line="0" w:lineRule="atLeast"/>
        <w:ind w:left="920" w:hanging="360"/>
        <w:rPr>
          <w:rFonts w:ascii="Times New Roman" w:eastAsia="Times New Roman" w:hAnsi="Times New Roman"/>
        </w:rPr>
      </w:pPr>
      <w:r>
        <w:rPr>
          <w:rFonts w:ascii="Times New Roman" w:eastAsia="Times New Roman" w:hAnsi="Times New Roman"/>
          <w:i/>
          <w:sz w:val="23"/>
        </w:rPr>
        <w:t>PROC</w:t>
      </w:r>
      <w:r w:rsidR="0085289D">
        <w:rPr>
          <w:rFonts w:ascii="Times New Roman" w:eastAsia="Times New Roman" w:hAnsi="Times New Roman"/>
          <w:i/>
          <w:sz w:val="23"/>
        </w:rPr>
        <w:t>UREMENT OF ITEMS FOR CLEAN-</w:t>
      </w:r>
      <w:r w:rsidR="00A51552">
        <w:rPr>
          <w:rFonts w:ascii="Times New Roman" w:eastAsia="Times New Roman" w:hAnsi="Times New Roman"/>
          <w:i/>
          <w:sz w:val="23"/>
        </w:rPr>
        <w:t>UP EXERCISE IN THE MUNICIPALITY</w:t>
      </w:r>
    </w:p>
    <w:p w14:paraId="71599B6A" w14:textId="77777777" w:rsidR="00850BE2" w:rsidRDefault="00850BE2" w:rsidP="00850BE2">
      <w:pPr>
        <w:spacing w:line="343" w:lineRule="exact"/>
        <w:rPr>
          <w:rFonts w:ascii="Times New Roman" w:eastAsia="Times New Roman" w:hAnsi="Times New Roman"/>
        </w:rPr>
      </w:pPr>
    </w:p>
    <w:p w14:paraId="394A9003" w14:textId="7C838D91" w:rsidR="00F510C7" w:rsidRDefault="00F510C7" w:rsidP="00850BE2">
      <w:pPr>
        <w:spacing w:line="200" w:lineRule="exact"/>
        <w:rPr>
          <w:rFonts w:ascii="Times New Roman" w:eastAsia="Times New Roman" w:hAnsi="Times New Roman"/>
        </w:rPr>
      </w:pPr>
    </w:p>
    <w:p w14:paraId="19B038DF" w14:textId="5AEC5755" w:rsidR="008F2A0B" w:rsidRDefault="00850BE2" w:rsidP="008D3360">
      <w:pPr>
        <w:numPr>
          <w:ilvl w:val="1"/>
          <w:numId w:val="2"/>
        </w:numPr>
        <w:tabs>
          <w:tab w:val="left" w:pos="920"/>
        </w:tabs>
        <w:spacing w:line="282" w:lineRule="exact"/>
        <w:ind w:left="920" w:hanging="360"/>
        <w:rPr>
          <w:rFonts w:asciiTheme="minorHAnsi" w:eastAsiaTheme="minorHAnsi" w:hAnsiTheme="minorHAnsi" w:cstheme="minorBidi"/>
          <w:sz w:val="22"/>
          <w:szCs w:val="22"/>
          <w:lang w:val="en-US" w:eastAsia="en-US"/>
        </w:rPr>
      </w:pPr>
      <w:r w:rsidRPr="008F2A0B">
        <w:rPr>
          <w:rFonts w:ascii="Times New Roman" w:eastAsia="Times New Roman" w:hAnsi="Times New Roman"/>
          <w:sz w:val="23"/>
        </w:rPr>
        <w:t>The Purchaser now invites sealed quotations from eligible Tenders for</w:t>
      </w:r>
      <w:r w:rsidR="0051094A">
        <w:rPr>
          <w:rFonts w:ascii="Times New Roman" w:eastAsia="Times New Roman" w:hAnsi="Times New Roman"/>
          <w:sz w:val="23"/>
        </w:rPr>
        <w:t xml:space="preserve"> the following Goods</w:t>
      </w:r>
      <w:r w:rsidRPr="008F2A0B">
        <w:rPr>
          <w:rFonts w:ascii="Times New Roman" w:eastAsia="Times New Roman" w:hAnsi="Times New Roman"/>
          <w:sz w:val="23"/>
        </w:rPr>
        <w:t xml:space="preserve"> </w:t>
      </w:r>
      <w:r w:rsidR="008F2A0B">
        <w:rPr>
          <w:rFonts w:ascii="Times New Roman" w:eastAsia="Times New Roman" w:hAnsi="Times New Roman"/>
          <w:i/>
          <w:sz w:val="23"/>
        </w:rPr>
        <w:fldChar w:fldCharType="begin"/>
      </w:r>
      <w:r w:rsidR="008F2A0B">
        <w:rPr>
          <w:rFonts w:ascii="Times New Roman" w:eastAsia="Times New Roman" w:hAnsi="Times New Roman"/>
          <w:i/>
          <w:sz w:val="23"/>
        </w:rPr>
        <w:instrText xml:space="preserve"> LINK </w:instrText>
      </w:r>
      <w:r w:rsidR="008D3360">
        <w:rPr>
          <w:rFonts w:ascii="Times New Roman" w:eastAsia="Times New Roman" w:hAnsi="Times New Roman"/>
          <w:i/>
          <w:sz w:val="23"/>
        </w:rPr>
        <w:instrText xml:space="preserve">Excel.Sheet.12 Book1 Sheet1!R1C1:R21C3 </w:instrText>
      </w:r>
      <w:r w:rsidR="008F2A0B">
        <w:rPr>
          <w:rFonts w:ascii="Times New Roman" w:eastAsia="Times New Roman" w:hAnsi="Times New Roman"/>
          <w:i/>
          <w:sz w:val="23"/>
        </w:rPr>
        <w:instrText xml:space="preserve">\a \f 4 \h </w:instrText>
      </w:r>
      <w:r w:rsidR="008F2A0B">
        <w:rPr>
          <w:rFonts w:ascii="Times New Roman" w:eastAsia="Times New Roman" w:hAnsi="Times New Roman"/>
          <w:i/>
          <w:sz w:val="23"/>
        </w:rPr>
        <w:fldChar w:fldCharType="separate"/>
      </w:r>
    </w:p>
    <w:tbl>
      <w:tblPr>
        <w:tblW w:w="7184" w:type="dxa"/>
        <w:tblInd w:w="911" w:type="dxa"/>
        <w:tblLook w:val="04A0" w:firstRow="1" w:lastRow="0" w:firstColumn="1" w:lastColumn="0" w:noHBand="0" w:noVBand="1"/>
      </w:tblPr>
      <w:tblGrid>
        <w:gridCol w:w="989"/>
        <w:gridCol w:w="5180"/>
        <w:gridCol w:w="1015"/>
      </w:tblGrid>
      <w:tr w:rsidR="008F2A0B" w:rsidRPr="008F2A0B" w14:paraId="31F84B35" w14:textId="77777777" w:rsidTr="008F2A0B">
        <w:trPr>
          <w:trHeight w:val="300"/>
        </w:trPr>
        <w:tc>
          <w:tcPr>
            <w:tcW w:w="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B14BF" w14:textId="18CA0861" w:rsidR="008F2A0B" w:rsidRPr="008F2A0B" w:rsidRDefault="008F2A0B">
            <w:pPr>
              <w:rPr>
                <w:rFonts w:eastAsia="Times New Roman" w:cs="Calibri"/>
                <w:color w:val="000000"/>
                <w:sz w:val="22"/>
                <w:szCs w:val="22"/>
                <w:lang w:val="en-US" w:eastAsia="en-US"/>
              </w:rPr>
            </w:pPr>
            <w:r w:rsidRPr="008F2A0B">
              <w:rPr>
                <w:rFonts w:eastAsia="Times New Roman" w:cs="Calibri"/>
                <w:color w:val="000000"/>
                <w:sz w:val="22"/>
                <w:szCs w:val="22"/>
                <w:lang w:val="en-US" w:eastAsia="en-US"/>
              </w:rPr>
              <w:t> </w:t>
            </w:r>
          </w:p>
        </w:tc>
        <w:tc>
          <w:tcPr>
            <w:tcW w:w="5180" w:type="dxa"/>
            <w:tcBorders>
              <w:top w:val="single" w:sz="4" w:space="0" w:color="auto"/>
              <w:left w:val="nil"/>
              <w:bottom w:val="single" w:sz="4" w:space="0" w:color="auto"/>
              <w:right w:val="single" w:sz="4" w:space="0" w:color="auto"/>
            </w:tcBorders>
            <w:shd w:val="clear" w:color="auto" w:fill="auto"/>
            <w:noWrap/>
            <w:vAlign w:val="bottom"/>
            <w:hideMark/>
          </w:tcPr>
          <w:p w14:paraId="6DB799C8" w14:textId="3590789D" w:rsidR="008F2A0B" w:rsidRPr="008F2A0B" w:rsidRDefault="008F2A0B" w:rsidP="008F2A0B">
            <w:pPr>
              <w:rPr>
                <w:rFonts w:eastAsia="Times New Roman" w:cs="Calibri"/>
                <w:color w:val="000000"/>
                <w:sz w:val="22"/>
                <w:szCs w:val="22"/>
                <w:lang w:val="en-US" w:eastAsia="en-US"/>
              </w:rPr>
            </w:pPr>
            <w:r w:rsidRPr="008F2A0B">
              <w:rPr>
                <w:rFonts w:eastAsia="Times New Roman" w:cs="Calibri"/>
                <w:color w:val="000000"/>
                <w:sz w:val="22"/>
                <w:szCs w:val="22"/>
                <w:lang w:val="en-US" w:eastAsia="en-US"/>
              </w:rPr>
              <w:t>ITEM</w:t>
            </w:r>
            <w:r w:rsidR="00014AE3">
              <w:rPr>
                <w:rFonts w:eastAsia="Times New Roman" w:cs="Calibri"/>
                <w:color w:val="000000"/>
                <w:sz w:val="22"/>
                <w:szCs w:val="22"/>
                <w:lang w:val="en-US" w:eastAsia="en-US"/>
              </w:rPr>
              <w:t>S</w:t>
            </w:r>
          </w:p>
        </w:tc>
        <w:tc>
          <w:tcPr>
            <w:tcW w:w="1015" w:type="dxa"/>
            <w:tcBorders>
              <w:top w:val="single" w:sz="4" w:space="0" w:color="auto"/>
              <w:left w:val="nil"/>
              <w:bottom w:val="single" w:sz="4" w:space="0" w:color="auto"/>
              <w:right w:val="single" w:sz="4" w:space="0" w:color="auto"/>
            </w:tcBorders>
            <w:shd w:val="clear" w:color="auto" w:fill="auto"/>
            <w:noWrap/>
            <w:vAlign w:val="bottom"/>
            <w:hideMark/>
          </w:tcPr>
          <w:p w14:paraId="379388EA" w14:textId="77777777" w:rsidR="008F2A0B" w:rsidRPr="008F2A0B" w:rsidRDefault="008F2A0B" w:rsidP="008F2A0B">
            <w:pPr>
              <w:rPr>
                <w:rFonts w:eastAsia="Times New Roman" w:cs="Calibri"/>
                <w:color w:val="000000"/>
                <w:sz w:val="22"/>
                <w:szCs w:val="22"/>
                <w:lang w:val="en-US" w:eastAsia="en-US"/>
              </w:rPr>
            </w:pPr>
            <w:r w:rsidRPr="008F2A0B">
              <w:rPr>
                <w:rFonts w:eastAsia="Times New Roman" w:cs="Calibri"/>
                <w:color w:val="000000"/>
                <w:sz w:val="22"/>
                <w:szCs w:val="22"/>
                <w:lang w:val="en-US" w:eastAsia="en-US"/>
              </w:rPr>
              <w:t>QTY</w:t>
            </w:r>
          </w:p>
        </w:tc>
      </w:tr>
      <w:tr w:rsidR="008F2A0B" w:rsidRPr="008F2A0B" w14:paraId="50EF7138" w14:textId="77777777" w:rsidTr="008F2A0B">
        <w:trPr>
          <w:trHeight w:val="300"/>
        </w:trPr>
        <w:tc>
          <w:tcPr>
            <w:tcW w:w="989" w:type="dxa"/>
            <w:tcBorders>
              <w:top w:val="nil"/>
              <w:left w:val="single" w:sz="4" w:space="0" w:color="auto"/>
              <w:bottom w:val="single" w:sz="4" w:space="0" w:color="auto"/>
              <w:right w:val="single" w:sz="4" w:space="0" w:color="auto"/>
            </w:tcBorders>
            <w:shd w:val="clear" w:color="auto" w:fill="auto"/>
            <w:noWrap/>
            <w:vAlign w:val="bottom"/>
            <w:hideMark/>
          </w:tcPr>
          <w:p w14:paraId="1D69EDB3" w14:textId="77777777" w:rsidR="008F2A0B" w:rsidRPr="008F2A0B" w:rsidRDefault="008F2A0B" w:rsidP="008F2A0B">
            <w:pPr>
              <w:jc w:val="right"/>
              <w:rPr>
                <w:rFonts w:eastAsia="Times New Roman" w:cs="Calibri"/>
                <w:color w:val="000000"/>
                <w:sz w:val="22"/>
                <w:szCs w:val="22"/>
                <w:lang w:val="en-US" w:eastAsia="en-US"/>
              </w:rPr>
            </w:pPr>
            <w:r w:rsidRPr="008F2A0B">
              <w:rPr>
                <w:rFonts w:eastAsia="Times New Roman" w:cs="Calibri"/>
                <w:color w:val="000000"/>
                <w:sz w:val="22"/>
                <w:szCs w:val="22"/>
                <w:lang w:val="en-US" w:eastAsia="en-US"/>
              </w:rPr>
              <w:t>1</w:t>
            </w:r>
          </w:p>
        </w:tc>
        <w:tc>
          <w:tcPr>
            <w:tcW w:w="5180" w:type="dxa"/>
            <w:tcBorders>
              <w:top w:val="nil"/>
              <w:left w:val="nil"/>
              <w:bottom w:val="single" w:sz="4" w:space="0" w:color="auto"/>
              <w:right w:val="single" w:sz="4" w:space="0" w:color="auto"/>
            </w:tcBorders>
            <w:shd w:val="clear" w:color="auto" w:fill="auto"/>
            <w:noWrap/>
            <w:vAlign w:val="bottom"/>
            <w:hideMark/>
          </w:tcPr>
          <w:p w14:paraId="03D09D69" w14:textId="093B921E"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val="it-IT" w:eastAsia="en-US"/>
              </w:rPr>
              <w:t>NOSE MASK</w:t>
            </w:r>
          </w:p>
        </w:tc>
        <w:tc>
          <w:tcPr>
            <w:tcW w:w="1015" w:type="dxa"/>
            <w:tcBorders>
              <w:top w:val="nil"/>
              <w:left w:val="nil"/>
              <w:bottom w:val="single" w:sz="4" w:space="0" w:color="auto"/>
              <w:right w:val="single" w:sz="4" w:space="0" w:color="auto"/>
            </w:tcBorders>
            <w:shd w:val="clear" w:color="auto" w:fill="auto"/>
            <w:noWrap/>
            <w:vAlign w:val="bottom"/>
            <w:hideMark/>
          </w:tcPr>
          <w:p w14:paraId="75336D27" w14:textId="10965E19"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val="en-US" w:eastAsia="en-US"/>
              </w:rPr>
              <w:t>15 BOXES</w:t>
            </w:r>
          </w:p>
        </w:tc>
      </w:tr>
      <w:tr w:rsidR="008F2A0B" w:rsidRPr="008F2A0B" w14:paraId="43D7B7B9" w14:textId="77777777" w:rsidTr="008F2A0B">
        <w:trPr>
          <w:trHeight w:val="300"/>
        </w:trPr>
        <w:tc>
          <w:tcPr>
            <w:tcW w:w="989" w:type="dxa"/>
            <w:tcBorders>
              <w:top w:val="nil"/>
              <w:left w:val="single" w:sz="4" w:space="0" w:color="auto"/>
              <w:bottom w:val="single" w:sz="4" w:space="0" w:color="auto"/>
              <w:right w:val="single" w:sz="4" w:space="0" w:color="auto"/>
            </w:tcBorders>
            <w:shd w:val="clear" w:color="auto" w:fill="auto"/>
            <w:noWrap/>
            <w:vAlign w:val="bottom"/>
            <w:hideMark/>
          </w:tcPr>
          <w:p w14:paraId="0CD75B85" w14:textId="77777777" w:rsidR="008F2A0B" w:rsidRPr="008F2A0B" w:rsidRDefault="008F2A0B" w:rsidP="008F2A0B">
            <w:pPr>
              <w:jc w:val="right"/>
              <w:rPr>
                <w:rFonts w:eastAsia="Times New Roman" w:cs="Calibri"/>
                <w:color w:val="000000"/>
                <w:sz w:val="22"/>
                <w:szCs w:val="22"/>
                <w:lang w:val="en-US" w:eastAsia="en-US"/>
              </w:rPr>
            </w:pPr>
            <w:r w:rsidRPr="008F2A0B">
              <w:rPr>
                <w:rFonts w:eastAsia="Times New Roman" w:cs="Calibri"/>
                <w:color w:val="000000"/>
                <w:sz w:val="22"/>
                <w:szCs w:val="22"/>
                <w:lang w:val="en-US" w:eastAsia="en-US"/>
              </w:rPr>
              <w:t>2</w:t>
            </w:r>
          </w:p>
        </w:tc>
        <w:tc>
          <w:tcPr>
            <w:tcW w:w="5180" w:type="dxa"/>
            <w:tcBorders>
              <w:top w:val="nil"/>
              <w:left w:val="nil"/>
              <w:bottom w:val="single" w:sz="4" w:space="0" w:color="auto"/>
              <w:right w:val="single" w:sz="4" w:space="0" w:color="auto"/>
            </w:tcBorders>
            <w:shd w:val="clear" w:color="auto" w:fill="auto"/>
            <w:noWrap/>
            <w:vAlign w:val="bottom"/>
            <w:hideMark/>
          </w:tcPr>
          <w:p w14:paraId="3CDEBF8E" w14:textId="2AF86EFF"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eastAsia="en-US"/>
              </w:rPr>
              <w:t>HAND GLOVES (DISPOSABLE)</w:t>
            </w:r>
          </w:p>
        </w:tc>
        <w:tc>
          <w:tcPr>
            <w:tcW w:w="1015" w:type="dxa"/>
            <w:tcBorders>
              <w:top w:val="nil"/>
              <w:left w:val="nil"/>
              <w:bottom w:val="single" w:sz="4" w:space="0" w:color="auto"/>
              <w:right w:val="single" w:sz="4" w:space="0" w:color="auto"/>
            </w:tcBorders>
            <w:shd w:val="clear" w:color="auto" w:fill="auto"/>
            <w:noWrap/>
            <w:vAlign w:val="bottom"/>
            <w:hideMark/>
          </w:tcPr>
          <w:p w14:paraId="486773F1" w14:textId="6ED3BDDC"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val="en-US" w:eastAsia="en-US"/>
              </w:rPr>
              <w:t>10 BOXES</w:t>
            </w:r>
          </w:p>
        </w:tc>
      </w:tr>
      <w:tr w:rsidR="008F2A0B" w:rsidRPr="008F2A0B" w14:paraId="61A61A7F" w14:textId="77777777" w:rsidTr="008F2A0B">
        <w:trPr>
          <w:trHeight w:val="300"/>
        </w:trPr>
        <w:tc>
          <w:tcPr>
            <w:tcW w:w="989" w:type="dxa"/>
            <w:tcBorders>
              <w:top w:val="nil"/>
              <w:left w:val="single" w:sz="4" w:space="0" w:color="auto"/>
              <w:bottom w:val="single" w:sz="4" w:space="0" w:color="auto"/>
              <w:right w:val="single" w:sz="4" w:space="0" w:color="auto"/>
            </w:tcBorders>
            <w:shd w:val="clear" w:color="auto" w:fill="auto"/>
            <w:noWrap/>
            <w:vAlign w:val="bottom"/>
            <w:hideMark/>
          </w:tcPr>
          <w:p w14:paraId="45AFFF83" w14:textId="77777777" w:rsidR="008F2A0B" w:rsidRPr="008F2A0B" w:rsidRDefault="008F2A0B" w:rsidP="008F2A0B">
            <w:pPr>
              <w:jc w:val="right"/>
              <w:rPr>
                <w:rFonts w:eastAsia="Times New Roman" w:cs="Calibri"/>
                <w:color w:val="000000"/>
                <w:sz w:val="22"/>
                <w:szCs w:val="22"/>
                <w:lang w:val="en-US" w:eastAsia="en-US"/>
              </w:rPr>
            </w:pPr>
            <w:r w:rsidRPr="008F2A0B">
              <w:rPr>
                <w:rFonts w:eastAsia="Times New Roman" w:cs="Calibri"/>
                <w:color w:val="000000"/>
                <w:sz w:val="22"/>
                <w:szCs w:val="22"/>
                <w:lang w:val="en-US" w:eastAsia="en-US"/>
              </w:rPr>
              <w:t>3</w:t>
            </w:r>
          </w:p>
        </w:tc>
        <w:tc>
          <w:tcPr>
            <w:tcW w:w="5180" w:type="dxa"/>
            <w:tcBorders>
              <w:top w:val="nil"/>
              <w:left w:val="nil"/>
              <w:bottom w:val="single" w:sz="4" w:space="0" w:color="auto"/>
              <w:right w:val="single" w:sz="4" w:space="0" w:color="auto"/>
            </w:tcBorders>
            <w:shd w:val="clear" w:color="auto" w:fill="auto"/>
            <w:noWrap/>
            <w:vAlign w:val="bottom"/>
            <w:hideMark/>
          </w:tcPr>
          <w:p w14:paraId="0BEA0D20" w14:textId="2F843715"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eastAsia="en-US"/>
              </w:rPr>
              <w:t>HAND GLOVVES (HEAVY DUTY)</w:t>
            </w:r>
          </w:p>
        </w:tc>
        <w:tc>
          <w:tcPr>
            <w:tcW w:w="1015" w:type="dxa"/>
            <w:tcBorders>
              <w:top w:val="nil"/>
              <w:left w:val="nil"/>
              <w:bottom w:val="single" w:sz="4" w:space="0" w:color="auto"/>
              <w:right w:val="single" w:sz="4" w:space="0" w:color="auto"/>
            </w:tcBorders>
            <w:shd w:val="clear" w:color="auto" w:fill="auto"/>
            <w:noWrap/>
            <w:vAlign w:val="bottom"/>
            <w:hideMark/>
          </w:tcPr>
          <w:p w14:paraId="2D063182" w14:textId="49B17D70"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val="en-US" w:eastAsia="en-US"/>
              </w:rPr>
              <w:t>5O PAIRS</w:t>
            </w:r>
          </w:p>
        </w:tc>
      </w:tr>
      <w:tr w:rsidR="008F2A0B" w:rsidRPr="008F2A0B" w14:paraId="75D5FD4E" w14:textId="77777777" w:rsidTr="008F2A0B">
        <w:trPr>
          <w:trHeight w:val="300"/>
        </w:trPr>
        <w:tc>
          <w:tcPr>
            <w:tcW w:w="989" w:type="dxa"/>
            <w:tcBorders>
              <w:top w:val="nil"/>
              <w:left w:val="single" w:sz="4" w:space="0" w:color="auto"/>
              <w:bottom w:val="single" w:sz="4" w:space="0" w:color="auto"/>
              <w:right w:val="single" w:sz="4" w:space="0" w:color="auto"/>
            </w:tcBorders>
            <w:shd w:val="clear" w:color="auto" w:fill="auto"/>
            <w:noWrap/>
            <w:vAlign w:val="bottom"/>
            <w:hideMark/>
          </w:tcPr>
          <w:p w14:paraId="3C5364E9" w14:textId="77777777" w:rsidR="008F2A0B" w:rsidRPr="008F2A0B" w:rsidRDefault="008F2A0B" w:rsidP="008F2A0B">
            <w:pPr>
              <w:jc w:val="right"/>
              <w:rPr>
                <w:rFonts w:eastAsia="Times New Roman" w:cs="Calibri"/>
                <w:color w:val="000000"/>
                <w:sz w:val="22"/>
                <w:szCs w:val="22"/>
                <w:lang w:val="en-US" w:eastAsia="en-US"/>
              </w:rPr>
            </w:pPr>
            <w:r w:rsidRPr="008F2A0B">
              <w:rPr>
                <w:rFonts w:eastAsia="Times New Roman" w:cs="Calibri"/>
                <w:color w:val="000000"/>
                <w:sz w:val="22"/>
                <w:szCs w:val="22"/>
                <w:lang w:val="en-US" w:eastAsia="en-US"/>
              </w:rPr>
              <w:t>4</w:t>
            </w:r>
          </w:p>
        </w:tc>
        <w:tc>
          <w:tcPr>
            <w:tcW w:w="5180" w:type="dxa"/>
            <w:tcBorders>
              <w:top w:val="nil"/>
              <w:left w:val="nil"/>
              <w:bottom w:val="single" w:sz="4" w:space="0" w:color="auto"/>
              <w:right w:val="single" w:sz="4" w:space="0" w:color="auto"/>
            </w:tcBorders>
            <w:shd w:val="clear" w:color="auto" w:fill="auto"/>
            <w:noWrap/>
            <w:vAlign w:val="bottom"/>
            <w:hideMark/>
          </w:tcPr>
          <w:p w14:paraId="66531243" w14:textId="43FD7BA4"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eastAsia="en-US"/>
              </w:rPr>
              <w:t>LONG BROOMS</w:t>
            </w:r>
          </w:p>
        </w:tc>
        <w:tc>
          <w:tcPr>
            <w:tcW w:w="1015" w:type="dxa"/>
            <w:tcBorders>
              <w:top w:val="nil"/>
              <w:left w:val="nil"/>
              <w:bottom w:val="single" w:sz="4" w:space="0" w:color="auto"/>
              <w:right w:val="single" w:sz="4" w:space="0" w:color="auto"/>
            </w:tcBorders>
            <w:shd w:val="clear" w:color="auto" w:fill="auto"/>
            <w:noWrap/>
            <w:vAlign w:val="bottom"/>
            <w:hideMark/>
          </w:tcPr>
          <w:p w14:paraId="1BF08975" w14:textId="68CFAFE8"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val="en-US" w:eastAsia="en-US"/>
              </w:rPr>
              <w:t>200 PCs</w:t>
            </w:r>
          </w:p>
        </w:tc>
      </w:tr>
      <w:tr w:rsidR="008F2A0B" w:rsidRPr="008F2A0B" w14:paraId="3CCD496D" w14:textId="77777777" w:rsidTr="008F2A0B">
        <w:trPr>
          <w:trHeight w:val="300"/>
        </w:trPr>
        <w:tc>
          <w:tcPr>
            <w:tcW w:w="989" w:type="dxa"/>
            <w:tcBorders>
              <w:top w:val="nil"/>
              <w:left w:val="single" w:sz="4" w:space="0" w:color="auto"/>
              <w:bottom w:val="single" w:sz="4" w:space="0" w:color="auto"/>
              <w:right w:val="single" w:sz="4" w:space="0" w:color="auto"/>
            </w:tcBorders>
            <w:shd w:val="clear" w:color="auto" w:fill="auto"/>
            <w:noWrap/>
            <w:vAlign w:val="bottom"/>
            <w:hideMark/>
          </w:tcPr>
          <w:p w14:paraId="2D639532" w14:textId="77777777" w:rsidR="008F2A0B" w:rsidRPr="008F2A0B" w:rsidRDefault="008F2A0B" w:rsidP="008F2A0B">
            <w:pPr>
              <w:jc w:val="right"/>
              <w:rPr>
                <w:rFonts w:eastAsia="Times New Roman" w:cs="Calibri"/>
                <w:color w:val="000000"/>
                <w:sz w:val="22"/>
                <w:szCs w:val="22"/>
                <w:lang w:val="en-US" w:eastAsia="en-US"/>
              </w:rPr>
            </w:pPr>
            <w:r w:rsidRPr="008F2A0B">
              <w:rPr>
                <w:rFonts w:eastAsia="Times New Roman" w:cs="Calibri"/>
                <w:color w:val="000000"/>
                <w:sz w:val="22"/>
                <w:szCs w:val="22"/>
                <w:lang w:val="en-US" w:eastAsia="en-US"/>
              </w:rPr>
              <w:t>5</w:t>
            </w:r>
          </w:p>
        </w:tc>
        <w:tc>
          <w:tcPr>
            <w:tcW w:w="5180" w:type="dxa"/>
            <w:tcBorders>
              <w:top w:val="nil"/>
              <w:left w:val="nil"/>
              <w:bottom w:val="single" w:sz="4" w:space="0" w:color="auto"/>
              <w:right w:val="single" w:sz="4" w:space="0" w:color="auto"/>
            </w:tcBorders>
            <w:shd w:val="clear" w:color="auto" w:fill="auto"/>
            <w:noWrap/>
            <w:vAlign w:val="bottom"/>
            <w:hideMark/>
          </w:tcPr>
          <w:p w14:paraId="605F5C61" w14:textId="7DE082AF"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eastAsia="en-US"/>
              </w:rPr>
              <w:t xml:space="preserve">RAKES </w:t>
            </w:r>
          </w:p>
        </w:tc>
        <w:tc>
          <w:tcPr>
            <w:tcW w:w="1015" w:type="dxa"/>
            <w:tcBorders>
              <w:top w:val="nil"/>
              <w:left w:val="nil"/>
              <w:bottom w:val="single" w:sz="4" w:space="0" w:color="auto"/>
              <w:right w:val="single" w:sz="4" w:space="0" w:color="auto"/>
            </w:tcBorders>
            <w:shd w:val="clear" w:color="auto" w:fill="auto"/>
            <w:noWrap/>
            <w:vAlign w:val="bottom"/>
            <w:hideMark/>
          </w:tcPr>
          <w:p w14:paraId="4567DE70" w14:textId="1752F2F9"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val="en-US" w:eastAsia="en-US"/>
              </w:rPr>
              <w:t>20 PCs</w:t>
            </w:r>
          </w:p>
        </w:tc>
      </w:tr>
      <w:tr w:rsidR="008F2A0B" w:rsidRPr="008F2A0B" w14:paraId="2804EE58" w14:textId="77777777" w:rsidTr="008F2A0B">
        <w:trPr>
          <w:trHeight w:val="300"/>
        </w:trPr>
        <w:tc>
          <w:tcPr>
            <w:tcW w:w="989" w:type="dxa"/>
            <w:tcBorders>
              <w:top w:val="nil"/>
              <w:left w:val="single" w:sz="4" w:space="0" w:color="auto"/>
              <w:bottom w:val="single" w:sz="4" w:space="0" w:color="auto"/>
              <w:right w:val="single" w:sz="4" w:space="0" w:color="auto"/>
            </w:tcBorders>
            <w:shd w:val="clear" w:color="auto" w:fill="auto"/>
            <w:noWrap/>
            <w:vAlign w:val="bottom"/>
            <w:hideMark/>
          </w:tcPr>
          <w:p w14:paraId="2A86B32A" w14:textId="77777777" w:rsidR="008F2A0B" w:rsidRPr="008F2A0B" w:rsidRDefault="008F2A0B" w:rsidP="008F2A0B">
            <w:pPr>
              <w:jc w:val="right"/>
              <w:rPr>
                <w:rFonts w:eastAsia="Times New Roman" w:cs="Calibri"/>
                <w:color w:val="000000"/>
                <w:sz w:val="22"/>
                <w:szCs w:val="22"/>
                <w:lang w:val="en-US" w:eastAsia="en-US"/>
              </w:rPr>
            </w:pPr>
            <w:r w:rsidRPr="008F2A0B">
              <w:rPr>
                <w:rFonts w:eastAsia="Times New Roman" w:cs="Calibri"/>
                <w:color w:val="000000"/>
                <w:sz w:val="22"/>
                <w:szCs w:val="22"/>
                <w:lang w:val="en-US" w:eastAsia="en-US"/>
              </w:rPr>
              <w:t>6</w:t>
            </w:r>
          </w:p>
        </w:tc>
        <w:tc>
          <w:tcPr>
            <w:tcW w:w="5180" w:type="dxa"/>
            <w:tcBorders>
              <w:top w:val="nil"/>
              <w:left w:val="nil"/>
              <w:bottom w:val="single" w:sz="4" w:space="0" w:color="auto"/>
              <w:right w:val="single" w:sz="4" w:space="0" w:color="auto"/>
            </w:tcBorders>
            <w:shd w:val="clear" w:color="auto" w:fill="auto"/>
            <w:noWrap/>
            <w:vAlign w:val="bottom"/>
            <w:hideMark/>
          </w:tcPr>
          <w:p w14:paraId="0C942090" w14:textId="6D08873B"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eastAsia="en-US"/>
              </w:rPr>
              <w:t>SHOVES</w:t>
            </w:r>
          </w:p>
        </w:tc>
        <w:tc>
          <w:tcPr>
            <w:tcW w:w="1015" w:type="dxa"/>
            <w:tcBorders>
              <w:top w:val="nil"/>
              <w:left w:val="nil"/>
              <w:bottom w:val="single" w:sz="4" w:space="0" w:color="auto"/>
              <w:right w:val="single" w:sz="4" w:space="0" w:color="auto"/>
            </w:tcBorders>
            <w:shd w:val="clear" w:color="auto" w:fill="auto"/>
            <w:noWrap/>
            <w:vAlign w:val="bottom"/>
            <w:hideMark/>
          </w:tcPr>
          <w:p w14:paraId="29B1E0AC" w14:textId="7F8F8A06"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val="en-US" w:eastAsia="en-US"/>
              </w:rPr>
              <w:t>35 PCs</w:t>
            </w:r>
          </w:p>
        </w:tc>
      </w:tr>
      <w:tr w:rsidR="008F2A0B" w:rsidRPr="008F2A0B" w14:paraId="14A10EE7" w14:textId="77777777" w:rsidTr="008F2A0B">
        <w:trPr>
          <w:trHeight w:val="300"/>
        </w:trPr>
        <w:tc>
          <w:tcPr>
            <w:tcW w:w="989" w:type="dxa"/>
            <w:tcBorders>
              <w:top w:val="nil"/>
              <w:left w:val="single" w:sz="4" w:space="0" w:color="auto"/>
              <w:bottom w:val="single" w:sz="4" w:space="0" w:color="auto"/>
              <w:right w:val="single" w:sz="4" w:space="0" w:color="auto"/>
            </w:tcBorders>
            <w:shd w:val="clear" w:color="auto" w:fill="auto"/>
            <w:noWrap/>
            <w:vAlign w:val="bottom"/>
            <w:hideMark/>
          </w:tcPr>
          <w:p w14:paraId="603860DC" w14:textId="77777777" w:rsidR="008F2A0B" w:rsidRPr="008F2A0B" w:rsidRDefault="008F2A0B" w:rsidP="008F2A0B">
            <w:pPr>
              <w:jc w:val="right"/>
              <w:rPr>
                <w:rFonts w:eastAsia="Times New Roman" w:cs="Calibri"/>
                <w:color w:val="000000"/>
                <w:sz w:val="22"/>
                <w:szCs w:val="22"/>
                <w:lang w:val="en-US" w:eastAsia="en-US"/>
              </w:rPr>
            </w:pPr>
            <w:r w:rsidRPr="008F2A0B">
              <w:rPr>
                <w:rFonts w:eastAsia="Times New Roman" w:cs="Calibri"/>
                <w:color w:val="000000"/>
                <w:sz w:val="22"/>
                <w:szCs w:val="22"/>
                <w:lang w:val="en-US" w:eastAsia="en-US"/>
              </w:rPr>
              <w:t>7</w:t>
            </w:r>
          </w:p>
        </w:tc>
        <w:tc>
          <w:tcPr>
            <w:tcW w:w="5180" w:type="dxa"/>
            <w:tcBorders>
              <w:top w:val="nil"/>
              <w:left w:val="nil"/>
              <w:bottom w:val="single" w:sz="4" w:space="0" w:color="auto"/>
              <w:right w:val="single" w:sz="4" w:space="0" w:color="auto"/>
            </w:tcBorders>
            <w:shd w:val="clear" w:color="auto" w:fill="auto"/>
            <w:noWrap/>
            <w:vAlign w:val="bottom"/>
            <w:hideMark/>
          </w:tcPr>
          <w:p w14:paraId="6DE8CF48" w14:textId="2F550EB3"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eastAsia="en-US"/>
              </w:rPr>
              <w:t>SACHET WATER</w:t>
            </w:r>
            <w:r w:rsidR="008F2A0B" w:rsidRPr="008F2A0B">
              <w:rPr>
                <w:rFonts w:eastAsia="Times New Roman" w:cs="Calibri"/>
                <w:color w:val="000000"/>
                <w:sz w:val="22"/>
                <w:szCs w:val="22"/>
                <w:lang w:eastAsia="en-US"/>
              </w:rPr>
              <w:t xml:space="preserve">                                     </w:t>
            </w:r>
          </w:p>
        </w:tc>
        <w:tc>
          <w:tcPr>
            <w:tcW w:w="1015" w:type="dxa"/>
            <w:tcBorders>
              <w:top w:val="nil"/>
              <w:left w:val="nil"/>
              <w:bottom w:val="single" w:sz="4" w:space="0" w:color="auto"/>
              <w:right w:val="single" w:sz="4" w:space="0" w:color="auto"/>
            </w:tcBorders>
            <w:shd w:val="clear" w:color="auto" w:fill="auto"/>
            <w:noWrap/>
            <w:vAlign w:val="bottom"/>
            <w:hideMark/>
          </w:tcPr>
          <w:p w14:paraId="1764E48F" w14:textId="5EE223D6"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val="en-US" w:eastAsia="en-US"/>
              </w:rPr>
              <w:t xml:space="preserve"> 20</w:t>
            </w:r>
            <w:r w:rsidR="006C4E3F">
              <w:rPr>
                <w:rFonts w:eastAsia="Times New Roman" w:cs="Calibri"/>
                <w:color w:val="000000"/>
                <w:sz w:val="22"/>
                <w:szCs w:val="22"/>
                <w:lang w:val="en-US" w:eastAsia="en-US"/>
              </w:rPr>
              <w:t xml:space="preserve"> BAG</w:t>
            </w:r>
          </w:p>
        </w:tc>
      </w:tr>
      <w:tr w:rsidR="008F2A0B" w:rsidRPr="008F2A0B" w14:paraId="2439A826" w14:textId="77777777" w:rsidTr="008F2A0B">
        <w:trPr>
          <w:trHeight w:val="300"/>
        </w:trPr>
        <w:tc>
          <w:tcPr>
            <w:tcW w:w="989" w:type="dxa"/>
            <w:tcBorders>
              <w:top w:val="nil"/>
              <w:left w:val="single" w:sz="4" w:space="0" w:color="auto"/>
              <w:bottom w:val="single" w:sz="4" w:space="0" w:color="auto"/>
              <w:right w:val="single" w:sz="4" w:space="0" w:color="auto"/>
            </w:tcBorders>
            <w:shd w:val="clear" w:color="auto" w:fill="auto"/>
            <w:noWrap/>
            <w:vAlign w:val="bottom"/>
            <w:hideMark/>
          </w:tcPr>
          <w:p w14:paraId="01C57C4E" w14:textId="77777777" w:rsidR="008F2A0B" w:rsidRPr="008F2A0B" w:rsidRDefault="008F2A0B" w:rsidP="008F2A0B">
            <w:pPr>
              <w:jc w:val="right"/>
              <w:rPr>
                <w:rFonts w:eastAsia="Times New Roman" w:cs="Calibri"/>
                <w:color w:val="000000"/>
                <w:sz w:val="22"/>
                <w:szCs w:val="22"/>
                <w:lang w:val="en-US" w:eastAsia="en-US"/>
              </w:rPr>
            </w:pPr>
            <w:r w:rsidRPr="008F2A0B">
              <w:rPr>
                <w:rFonts w:eastAsia="Times New Roman" w:cs="Calibri"/>
                <w:color w:val="000000"/>
                <w:sz w:val="22"/>
                <w:szCs w:val="22"/>
                <w:lang w:val="en-US" w:eastAsia="en-US"/>
              </w:rPr>
              <w:t>8</w:t>
            </w:r>
          </w:p>
        </w:tc>
        <w:tc>
          <w:tcPr>
            <w:tcW w:w="5180" w:type="dxa"/>
            <w:tcBorders>
              <w:top w:val="nil"/>
              <w:left w:val="nil"/>
              <w:bottom w:val="single" w:sz="4" w:space="0" w:color="auto"/>
              <w:right w:val="single" w:sz="4" w:space="0" w:color="auto"/>
            </w:tcBorders>
            <w:shd w:val="clear" w:color="auto" w:fill="auto"/>
            <w:noWrap/>
            <w:vAlign w:val="bottom"/>
            <w:hideMark/>
          </w:tcPr>
          <w:p w14:paraId="103E5B49" w14:textId="654B1D34"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eastAsia="en-US"/>
              </w:rPr>
              <w:t>BOTTLE WATER</w:t>
            </w:r>
          </w:p>
        </w:tc>
        <w:tc>
          <w:tcPr>
            <w:tcW w:w="1015" w:type="dxa"/>
            <w:tcBorders>
              <w:top w:val="nil"/>
              <w:left w:val="nil"/>
              <w:bottom w:val="single" w:sz="4" w:space="0" w:color="auto"/>
              <w:right w:val="single" w:sz="4" w:space="0" w:color="auto"/>
            </w:tcBorders>
            <w:shd w:val="clear" w:color="auto" w:fill="auto"/>
            <w:noWrap/>
            <w:vAlign w:val="bottom"/>
            <w:hideMark/>
          </w:tcPr>
          <w:p w14:paraId="4340B3AC" w14:textId="7090E4C2" w:rsidR="008F2A0B" w:rsidRPr="008F2A0B" w:rsidRDefault="00014AE3" w:rsidP="008F2A0B">
            <w:pPr>
              <w:rPr>
                <w:rFonts w:eastAsia="Times New Roman" w:cs="Calibri"/>
                <w:color w:val="000000"/>
                <w:sz w:val="22"/>
                <w:szCs w:val="22"/>
                <w:lang w:val="en-US" w:eastAsia="en-US"/>
              </w:rPr>
            </w:pPr>
            <w:r>
              <w:rPr>
                <w:rFonts w:eastAsia="Times New Roman" w:cs="Calibri"/>
                <w:color w:val="000000"/>
                <w:sz w:val="22"/>
                <w:szCs w:val="22"/>
                <w:lang w:val="en-US" w:eastAsia="en-US"/>
              </w:rPr>
              <w:t>15</w:t>
            </w:r>
            <w:r w:rsidR="006C4E3F">
              <w:rPr>
                <w:rFonts w:eastAsia="Times New Roman" w:cs="Calibri"/>
                <w:color w:val="000000"/>
                <w:sz w:val="22"/>
                <w:szCs w:val="22"/>
                <w:lang w:val="en-US" w:eastAsia="en-US"/>
              </w:rPr>
              <w:t xml:space="preserve"> PACKS</w:t>
            </w:r>
          </w:p>
        </w:tc>
      </w:tr>
    </w:tbl>
    <w:p w14:paraId="6229A752" w14:textId="1E05BC52" w:rsidR="00850BE2" w:rsidRPr="008F2A0B" w:rsidRDefault="008F2A0B" w:rsidP="008D3360">
      <w:pPr>
        <w:numPr>
          <w:ilvl w:val="1"/>
          <w:numId w:val="2"/>
        </w:numPr>
        <w:tabs>
          <w:tab w:val="left" w:pos="920"/>
        </w:tabs>
        <w:spacing w:line="282" w:lineRule="exact"/>
        <w:ind w:left="920" w:hanging="360"/>
        <w:rPr>
          <w:rFonts w:ascii="Times New Roman" w:eastAsia="Times New Roman" w:hAnsi="Times New Roman"/>
        </w:rPr>
      </w:pPr>
      <w:r>
        <w:rPr>
          <w:rFonts w:ascii="Times New Roman" w:eastAsia="Times New Roman" w:hAnsi="Times New Roman"/>
          <w:i/>
          <w:sz w:val="23"/>
        </w:rPr>
        <w:fldChar w:fldCharType="end"/>
      </w:r>
    </w:p>
    <w:p w14:paraId="1F9A0175" w14:textId="77777777" w:rsidR="00425341" w:rsidRDefault="00425341" w:rsidP="00425341">
      <w:pPr>
        <w:numPr>
          <w:ilvl w:val="1"/>
          <w:numId w:val="2"/>
        </w:numPr>
        <w:tabs>
          <w:tab w:val="left" w:pos="920"/>
        </w:tabs>
        <w:spacing w:line="242" w:lineRule="auto"/>
        <w:ind w:left="920" w:right="239" w:hanging="360"/>
        <w:jc w:val="both"/>
        <w:rPr>
          <w:rFonts w:ascii="Times New Roman" w:eastAsia="Times New Roman" w:hAnsi="Times New Roman"/>
        </w:rPr>
      </w:pPr>
      <w:r>
        <w:rPr>
          <w:rFonts w:ascii="Times New Roman" w:eastAsia="Times New Roman" w:hAnsi="Times New Roman"/>
          <w:sz w:val="23"/>
        </w:rPr>
        <w:t>Tendering will be conducted through the Price Quotation procedures specified in the Republic of Ghana’s Procurement Act, 2003, Act 663 as amended is open to all Tenderers from eligible source countries as defined in the Guidelines of the Public Procurement Authority of the Republic of Ghana.</w:t>
      </w:r>
    </w:p>
    <w:p w14:paraId="72369920" w14:textId="77777777" w:rsidR="00425341" w:rsidRDefault="00425341" w:rsidP="00425341">
      <w:pPr>
        <w:spacing w:line="279" w:lineRule="exact"/>
        <w:rPr>
          <w:rFonts w:ascii="Times New Roman" w:eastAsia="Times New Roman" w:hAnsi="Times New Roman"/>
        </w:rPr>
      </w:pPr>
    </w:p>
    <w:p w14:paraId="339D6699" w14:textId="60173062" w:rsidR="00425341" w:rsidRDefault="00425341" w:rsidP="00425341">
      <w:pPr>
        <w:numPr>
          <w:ilvl w:val="1"/>
          <w:numId w:val="2"/>
        </w:numPr>
        <w:tabs>
          <w:tab w:val="left" w:pos="920"/>
        </w:tabs>
        <w:spacing w:line="267" w:lineRule="auto"/>
        <w:ind w:left="920" w:right="319" w:hanging="360"/>
        <w:rPr>
          <w:rFonts w:ascii="Times New Roman" w:eastAsia="Times New Roman" w:hAnsi="Times New Roman"/>
        </w:rPr>
      </w:pPr>
      <w:r>
        <w:rPr>
          <w:rFonts w:ascii="Times New Roman" w:eastAsia="Times New Roman" w:hAnsi="Times New Roman"/>
          <w:sz w:val="23"/>
        </w:rPr>
        <w:t>Quotations must be submitt</w:t>
      </w:r>
      <w:r w:rsidR="00741D77">
        <w:rPr>
          <w:rFonts w:ascii="Times New Roman" w:eastAsia="Times New Roman" w:hAnsi="Times New Roman"/>
          <w:sz w:val="23"/>
        </w:rPr>
        <w:t xml:space="preserve">ed on the GHANEPS on or before </w:t>
      </w:r>
      <w:r w:rsidR="009929D9">
        <w:rPr>
          <w:rFonts w:ascii="Times New Roman" w:eastAsia="Times New Roman" w:hAnsi="Times New Roman"/>
          <w:i/>
          <w:sz w:val="23"/>
        </w:rPr>
        <w:t>10:30AM</w:t>
      </w:r>
      <w:r>
        <w:rPr>
          <w:rFonts w:ascii="Times New Roman" w:eastAsia="Times New Roman" w:hAnsi="Times New Roman"/>
          <w:sz w:val="23"/>
        </w:rPr>
        <w:t xml:space="preserve"> on </w:t>
      </w:r>
      <w:r w:rsidR="009929D9">
        <w:rPr>
          <w:rFonts w:ascii="Times New Roman" w:eastAsia="Times New Roman" w:hAnsi="Times New Roman"/>
          <w:i/>
          <w:sz w:val="23"/>
        </w:rPr>
        <w:t>31</w:t>
      </w:r>
      <w:r w:rsidR="009929D9" w:rsidRPr="009929D9">
        <w:rPr>
          <w:rFonts w:ascii="Times New Roman" w:eastAsia="Times New Roman" w:hAnsi="Times New Roman"/>
          <w:i/>
          <w:sz w:val="23"/>
          <w:vertAlign w:val="superscript"/>
        </w:rPr>
        <w:t>ST</w:t>
      </w:r>
      <w:r w:rsidR="003C11B8">
        <w:rPr>
          <w:rFonts w:ascii="Times New Roman" w:eastAsia="Times New Roman" w:hAnsi="Times New Roman"/>
          <w:i/>
          <w:sz w:val="23"/>
        </w:rPr>
        <w:t xml:space="preserve"> July</w:t>
      </w:r>
      <w:r>
        <w:rPr>
          <w:rFonts w:ascii="Times New Roman" w:eastAsia="Times New Roman" w:hAnsi="Times New Roman"/>
          <w:i/>
          <w:sz w:val="23"/>
        </w:rPr>
        <w:t>, 2026</w:t>
      </w:r>
    </w:p>
    <w:p w14:paraId="3875CCBB" w14:textId="77777777" w:rsidR="00425341" w:rsidRDefault="00425341" w:rsidP="00425341">
      <w:pPr>
        <w:spacing w:line="209" w:lineRule="exact"/>
        <w:rPr>
          <w:rFonts w:ascii="Times New Roman" w:eastAsia="Times New Roman" w:hAnsi="Times New Roman"/>
        </w:rPr>
      </w:pPr>
    </w:p>
    <w:p w14:paraId="4591E2EB" w14:textId="3F2B1374" w:rsidR="009929D9" w:rsidRDefault="00425341" w:rsidP="009929D9">
      <w:pPr>
        <w:numPr>
          <w:ilvl w:val="1"/>
          <w:numId w:val="2"/>
        </w:numPr>
        <w:tabs>
          <w:tab w:val="left" w:pos="920"/>
        </w:tabs>
        <w:spacing w:line="267" w:lineRule="auto"/>
        <w:ind w:left="920" w:right="319" w:hanging="360"/>
        <w:rPr>
          <w:rFonts w:ascii="Times New Roman" w:eastAsia="Times New Roman" w:hAnsi="Times New Roman"/>
        </w:rPr>
      </w:pPr>
      <w:r>
        <w:rPr>
          <w:rFonts w:ascii="Times New Roman" w:eastAsia="Times New Roman" w:hAnsi="Times New Roman"/>
          <w:sz w:val="23"/>
        </w:rPr>
        <w:t>Sealed quotations must be submitted on the GHANEPS</w:t>
      </w:r>
      <w:r w:rsidR="00741D77">
        <w:rPr>
          <w:rFonts w:ascii="Times New Roman" w:eastAsia="Times New Roman" w:hAnsi="Times New Roman"/>
          <w:sz w:val="23"/>
        </w:rPr>
        <w:t xml:space="preserve"> to on or before </w:t>
      </w:r>
      <w:r w:rsidR="009929D9">
        <w:rPr>
          <w:rFonts w:ascii="Times New Roman" w:eastAsia="Times New Roman" w:hAnsi="Times New Roman"/>
          <w:i/>
          <w:sz w:val="23"/>
        </w:rPr>
        <w:t>10</w:t>
      </w:r>
      <w:r>
        <w:rPr>
          <w:rFonts w:ascii="Times New Roman" w:eastAsia="Times New Roman" w:hAnsi="Times New Roman"/>
          <w:i/>
          <w:sz w:val="23"/>
        </w:rPr>
        <w:t>:30AM]</w:t>
      </w:r>
      <w:r>
        <w:rPr>
          <w:rFonts w:ascii="Times New Roman" w:eastAsia="Times New Roman" w:hAnsi="Times New Roman"/>
          <w:sz w:val="23"/>
        </w:rPr>
        <w:t xml:space="preserve"> on </w:t>
      </w:r>
      <w:r w:rsidR="009929D9">
        <w:rPr>
          <w:rFonts w:ascii="Times New Roman" w:eastAsia="Times New Roman" w:hAnsi="Times New Roman"/>
          <w:i/>
          <w:sz w:val="23"/>
        </w:rPr>
        <w:t>31</w:t>
      </w:r>
      <w:r w:rsidR="009929D9" w:rsidRPr="009929D9">
        <w:rPr>
          <w:rFonts w:ascii="Times New Roman" w:eastAsia="Times New Roman" w:hAnsi="Times New Roman"/>
          <w:i/>
          <w:sz w:val="23"/>
          <w:vertAlign w:val="superscript"/>
        </w:rPr>
        <w:t>ST</w:t>
      </w:r>
      <w:r w:rsidR="009929D9">
        <w:rPr>
          <w:rFonts w:ascii="Times New Roman" w:eastAsia="Times New Roman" w:hAnsi="Times New Roman"/>
          <w:i/>
          <w:sz w:val="23"/>
        </w:rPr>
        <w:t xml:space="preserve"> July, 2026</w:t>
      </w:r>
    </w:p>
    <w:p w14:paraId="1A3BF0E9" w14:textId="113E93BB" w:rsidR="00425341" w:rsidRDefault="00425341" w:rsidP="009929D9">
      <w:pPr>
        <w:tabs>
          <w:tab w:val="left" w:pos="920"/>
        </w:tabs>
        <w:spacing w:line="0" w:lineRule="atLeast"/>
        <w:rPr>
          <w:rFonts w:ascii="Times New Roman" w:eastAsia="Times New Roman" w:hAnsi="Times New Roman"/>
        </w:rPr>
      </w:pPr>
    </w:p>
    <w:p w14:paraId="4D948B38" w14:textId="77777777" w:rsidR="00850BE2" w:rsidRDefault="00850BE2" w:rsidP="00850BE2">
      <w:pPr>
        <w:spacing w:line="283" w:lineRule="exact"/>
        <w:rPr>
          <w:rFonts w:ascii="Times New Roman" w:eastAsia="Times New Roman" w:hAnsi="Times New Roman"/>
        </w:rPr>
      </w:pPr>
    </w:p>
    <w:p w14:paraId="56ADC6FF" w14:textId="6926CEEB" w:rsidR="00850BE2" w:rsidRPr="009929D9" w:rsidRDefault="00850BE2" w:rsidP="009929D9">
      <w:pPr>
        <w:numPr>
          <w:ilvl w:val="1"/>
          <w:numId w:val="2"/>
        </w:numPr>
        <w:tabs>
          <w:tab w:val="left" w:pos="920"/>
        </w:tabs>
        <w:spacing w:line="267" w:lineRule="auto"/>
        <w:ind w:left="920" w:right="319" w:hanging="360"/>
        <w:rPr>
          <w:rFonts w:ascii="Times New Roman" w:eastAsia="Times New Roman" w:hAnsi="Times New Roman"/>
        </w:rPr>
      </w:pPr>
      <w:r>
        <w:rPr>
          <w:rFonts w:ascii="Times New Roman" w:eastAsia="Times New Roman" w:hAnsi="Times New Roman"/>
          <w:sz w:val="23"/>
        </w:rPr>
        <w:t xml:space="preserve">Where necessary, sealed quotations will be opened in the presence of Supplier's Representatives who choose to attend at </w:t>
      </w:r>
      <w:r w:rsidR="00741D77">
        <w:rPr>
          <w:rFonts w:ascii="Times New Roman" w:eastAsia="Times New Roman" w:hAnsi="Times New Roman"/>
          <w:i/>
          <w:sz w:val="23"/>
        </w:rPr>
        <w:t xml:space="preserve">12:30AM, on </w:t>
      </w:r>
      <w:r w:rsidR="009929D9">
        <w:rPr>
          <w:rFonts w:ascii="Times New Roman" w:eastAsia="Times New Roman" w:hAnsi="Times New Roman"/>
          <w:i/>
          <w:sz w:val="23"/>
        </w:rPr>
        <w:t>31</w:t>
      </w:r>
      <w:r w:rsidR="009929D9" w:rsidRPr="009929D9">
        <w:rPr>
          <w:rFonts w:ascii="Times New Roman" w:eastAsia="Times New Roman" w:hAnsi="Times New Roman"/>
          <w:i/>
          <w:sz w:val="23"/>
          <w:vertAlign w:val="superscript"/>
        </w:rPr>
        <w:t>ST</w:t>
      </w:r>
      <w:r w:rsidR="009929D9">
        <w:rPr>
          <w:rFonts w:ascii="Times New Roman" w:eastAsia="Times New Roman" w:hAnsi="Times New Roman"/>
          <w:i/>
          <w:sz w:val="23"/>
        </w:rPr>
        <w:t xml:space="preserve"> July, 2026</w:t>
      </w:r>
      <w:r w:rsidR="009929D9">
        <w:rPr>
          <w:rFonts w:ascii="Times New Roman" w:eastAsia="Times New Roman" w:hAnsi="Times New Roman"/>
        </w:rPr>
        <w:t xml:space="preserve"> </w:t>
      </w:r>
      <w:bookmarkStart w:id="4" w:name="_GoBack"/>
      <w:bookmarkEnd w:id="4"/>
      <w:r w:rsidR="00C679A6" w:rsidRPr="009929D9">
        <w:rPr>
          <w:rFonts w:ascii="Times New Roman" w:eastAsia="Times New Roman" w:hAnsi="Times New Roman"/>
          <w:sz w:val="23"/>
        </w:rPr>
        <w:t>at the Assembly Hall</w:t>
      </w:r>
      <w:r w:rsidRPr="009929D9">
        <w:rPr>
          <w:rFonts w:ascii="Times New Roman" w:eastAsia="Times New Roman" w:hAnsi="Times New Roman"/>
          <w:sz w:val="23"/>
        </w:rPr>
        <w:t xml:space="preserve"> of </w:t>
      </w:r>
      <w:proofErr w:type="spellStart"/>
      <w:r w:rsidR="00C679A6" w:rsidRPr="009929D9">
        <w:rPr>
          <w:rFonts w:ascii="Times New Roman" w:eastAsia="Times New Roman" w:hAnsi="Times New Roman"/>
          <w:sz w:val="23"/>
        </w:rPr>
        <w:t>Berekum</w:t>
      </w:r>
      <w:proofErr w:type="spellEnd"/>
      <w:r w:rsidR="00C679A6" w:rsidRPr="009929D9">
        <w:rPr>
          <w:rFonts w:ascii="Times New Roman" w:eastAsia="Times New Roman" w:hAnsi="Times New Roman"/>
          <w:sz w:val="23"/>
        </w:rPr>
        <w:t xml:space="preserve"> East Municipal</w:t>
      </w:r>
      <w:r w:rsidRPr="009929D9">
        <w:rPr>
          <w:rFonts w:ascii="Times New Roman" w:eastAsia="Times New Roman" w:hAnsi="Times New Roman"/>
          <w:sz w:val="23"/>
        </w:rPr>
        <w:t>.</w:t>
      </w:r>
    </w:p>
    <w:p w14:paraId="2802F974" w14:textId="6B9FC1CC" w:rsidR="00850BE2" w:rsidRDefault="00850BE2" w:rsidP="00850BE2">
      <w:pPr>
        <w:tabs>
          <w:tab w:val="left" w:pos="920"/>
        </w:tabs>
        <w:spacing w:line="238" w:lineRule="auto"/>
        <w:ind w:right="1319"/>
        <w:rPr>
          <w:rFonts w:ascii="Times New Roman" w:eastAsia="Times New Roman" w:hAnsi="Times New Roman"/>
        </w:rPr>
      </w:pPr>
    </w:p>
    <w:p w14:paraId="1528B015" w14:textId="77777777" w:rsidR="00850BE2" w:rsidRDefault="00850BE2" w:rsidP="00850BE2">
      <w:pPr>
        <w:tabs>
          <w:tab w:val="left" w:pos="720"/>
        </w:tabs>
        <w:spacing w:line="0" w:lineRule="atLeast"/>
        <w:rPr>
          <w:rFonts w:ascii="Times New Roman" w:eastAsia="Times New Roman" w:hAnsi="Times New Roman"/>
          <w:sz w:val="23"/>
        </w:rPr>
      </w:pPr>
      <w:r>
        <w:rPr>
          <w:rFonts w:ascii="Times New Roman" w:eastAsia="Times New Roman" w:hAnsi="Times New Roman"/>
          <w:sz w:val="23"/>
        </w:rPr>
        <w:t xml:space="preserve">          9. It is mandatory that Tenderers submit with their tender the following statutory</w:t>
      </w:r>
    </w:p>
    <w:p w14:paraId="54F7E068" w14:textId="77777777" w:rsidR="00850BE2" w:rsidRDefault="00850BE2" w:rsidP="00850BE2">
      <w:pPr>
        <w:tabs>
          <w:tab w:val="left" w:pos="720"/>
        </w:tabs>
        <w:spacing w:line="0" w:lineRule="atLeast"/>
        <w:ind w:left="567"/>
        <w:rPr>
          <w:rFonts w:ascii="Times New Roman" w:eastAsia="Times New Roman" w:hAnsi="Times New Roman"/>
          <w:sz w:val="23"/>
        </w:rPr>
      </w:pPr>
      <w:r>
        <w:rPr>
          <w:rFonts w:ascii="Times New Roman" w:eastAsia="Times New Roman" w:hAnsi="Times New Roman"/>
          <w:sz w:val="23"/>
        </w:rPr>
        <w:t xml:space="preserve">                documents: </w:t>
      </w:r>
    </w:p>
    <w:p w14:paraId="4468DA43" w14:textId="77777777" w:rsidR="00850BE2" w:rsidRDefault="00850BE2" w:rsidP="00850BE2">
      <w:pPr>
        <w:tabs>
          <w:tab w:val="left" w:pos="720"/>
        </w:tabs>
        <w:spacing w:line="0" w:lineRule="atLeast"/>
        <w:ind w:left="567"/>
        <w:rPr>
          <w:rFonts w:ascii="Times New Roman" w:eastAsia="Times New Roman" w:hAnsi="Times New Roman"/>
          <w:sz w:val="23"/>
        </w:rPr>
      </w:pPr>
    </w:p>
    <w:p w14:paraId="1B17B031" w14:textId="3FD33BDE" w:rsidR="00850BE2" w:rsidRPr="00D135AB" w:rsidRDefault="00850BE2" w:rsidP="009929D9">
      <w:pPr>
        <w:jc w:val="both"/>
        <w:rPr>
          <w:rFonts w:ascii="Times New Roman" w:hAnsi="Times New Roman" w:cs="Times New Roman"/>
          <w:sz w:val="22"/>
          <w:szCs w:val="22"/>
        </w:rPr>
      </w:pPr>
    </w:p>
    <w:p w14:paraId="76CEFE7F" w14:textId="698C61F5" w:rsidR="00850BE2" w:rsidRPr="00D135AB" w:rsidRDefault="00B51EFD"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Valid VAT</w:t>
      </w:r>
      <w:r w:rsidR="00850BE2" w:rsidRPr="00D135AB">
        <w:rPr>
          <w:rFonts w:ascii="Times New Roman" w:hAnsi="Times New Roman" w:cs="Times New Roman"/>
          <w:bCs/>
          <w:iCs/>
          <w:sz w:val="22"/>
          <w:szCs w:val="22"/>
        </w:rPr>
        <w:t xml:space="preserve"> Registration Certificate (if applicable)</w:t>
      </w:r>
      <w:r w:rsidR="00850BE2" w:rsidRPr="00D135AB">
        <w:rPr>
          <w:rFonts w:ascii="Times New Roman" w:hAnsi="Times New Roman" w:cs="Times New Roman"/>
          <w:iCs/>
          <w:sz w:val="22"/>
          <w:szCs w:val="22"/>
        </w:rPr>
        <w:t>.</w:t>
      </w:r>
    </w:p>
    <w:p w14:paraId="7E063EE6"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 xml:space="preserve">Valid Business Registration Certificate </w:t>
      </w:r>
    </w:p>
    <w:p w14:paraId="50A80BFE"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 xml:space="preserve">Valid Certificate of Incorporation </w:t>
      </w:r>
    </w:p>
    <w:p w14:paraId="59E0F4A6"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Certificate of Commencement.</w:t>
      </w:r>
    </w:p>
    <w:p w14:paraId="26167B4B"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lastRenderedPageBreak/>
        <w:t>Valid Registration Certificate from PPA</w:t>
      </w:r>
      <w:r w:rsidRPr="00D135AB">
        <w:rPr>
          <w:rFonts w:ascii="Times New Roman" w:eastAsia="Times New Roman" w:hAnsi="Times New Roman" w:cs="Times New Roman"/>
          <w:sz w:val="22"/>
          <w:szCs w:val="22"/>
        </w:rPr>
        <w:t xml:space="preserve"> </w:t>
      </w:r>
    </w:p>
    <w:p w14:paraId="4784B0CE" w14:textId="77777777" w:rsidR="00850BE2" w:rsidRDefault="00850BE2" w:rsidP="00850BE2">
      <w:pPr>
        <w:tabs>
          <w:tab w:val="left" w:pos="720"/>
        </w:tabs>
        <w:spacing w:line="0" w:lineRule="atLeast"/>
        <w:rPr>
          <w:rFonts w:ascii="Times New Roman" w:eastAsia="Times New Roman" w:hAnsi="Times New Roman"/>
          <w:sz w:val="23"/>
        </w:rPr>
      </w:pPr>
    </w:p>
    <w:p w14:paraId="487FB064" w14:textId="77777777" w:rsidR="00850BE2" w:rsidRDefault="00850BE2" w:rsidP="00850BE2">
      <w:pPr>
        <w:tabs>
          <w:tab w:val="left" w:pos="720"/>
        </w:tabs>
        <w:spacing w:line="0" w:lineRule="atLeast"/>
        <w:rPr>
          <w:rFonts w:ascii="Times New Roman" w:eastAsia="Times New Roman" w:hAnsi="Times New Roman"/>
          <w:sz w:val="23"/>
        </w:rPr>
      </w:pPr>
    </w:p>
    <w:p w14:paraId="659ED932" w14:textId="151F21E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1312" behindDoc="1" locked="0" layoutInCell="1" allowOverlap="1" wp14:anchorId="11098B0E" wp14:editId="35FF103F">
                <wp:simplePos x="0" y="0"/>
                <wp:positionH relativeFrom="column">
                  <wp:posOffset>197485</wp:posOffset>
                </wp:positionH>
                <wp:positionV relativeFrom="paragraph">
                  <wp:posOffset>-5277485</wp:posOffset>
                </wp:positionV>
                <wp:extent cx="5335905" cy="0"/>
                <wp:effectExtent l="6985" t="5080" r="10160" b="139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FE5F08" id="Straight Connector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15.55pt" to="435.7pt,-4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" strokeweight=".48pt"/>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62336" behindDoc="1" locked="0" layoutInCell="1" allowOverlap="1" wp14:anchorId="362852AE" wp14:editId="5E91B376">
                <wp:simplePos x="0" y="0"/>
                <wp:positionH relativeFrom="column">
                  <wp:posOffset>197485</wp:posOffset>
                </wp:positionH>
                <wp:positionV relativeFrom="paragraph">
                  <wp:posOffset>-5106670</wp:posOffset>
                </wp:positionV>
                <wp:extent cx="5335905" cy="0"/>
                <wp:effectExtent l="6985" t="13970" r="10160" b="508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59850E" id="Straight Connector 2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02.1pt" to="435.7pt,-4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eu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suUzkse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" strokeweight=".48pt"/>
            </w:pict>
          </mc:Fallback>
        </mc:AlternateContent>
      </w:r>
    </w:p>
    <w:p w14:paraId="7D59F7EF" w14:textId="77777777" w:rsidR="00F510C7" w:rsidRPr="0025243A" w:rsidRDefault="00F510C7" w:rsidP="00F510C7">
      <w:pPr>
        <w:spacing w:line="200" w:lineRule="exact"/>
        <w:rPr>
          <w:rFonts w:ascii="Times New Roman" w:eastAsia="Times New Roman" w:hAnsi="Times New Roman"/>
          <w:b/>
          <w:bCs/>
          <w:sz w:val="23"/>
          <w:lang w:val="en-US"/>
        </w:rPr>
      </w:pPr>
      <w:r w:rsidRPr="0025243A">
        <w:rPr>
          <w:rFonts w:ascii="Times New Roman" w:eastAsia="Times New Roman" w:hAnsi="Times New Roman"/>
          <w:b/>
          <w:bCs/>
          <w:sz w:val="23"/>
          <w:lang w:val="en-US"/>
        </w:rPr>
        <w:t>BEREKUM EAST MUNICIPAL ASSEMBLY (BEMA)</w:t>
      </w:r>
    </w:p>
    <w:p w14:paraId="7F898CC6" w14:textId="11467909" w:rsidR="00F510C7" w:rsidRPr="0025243A" w:rsidRDefault="0014361B" w:rsidP="00F510C7">
      <w:pPr>
        <w:spacing w:line="200" w:lineRule="exact"/>
        <w:rPr>
          <w:rFonts w:ascii="Times New Roman" w:eastAsia="Times New Roman" w:hAnsi="Times New Roman"/>
          <w:b/>
          <w:bCs/>
          <w:sz w:val="23"/>
          <w:lang w:val="en-US"/>
        </w:rPr>
      </w:pPr>
      <w:r>
        <w:rPr>
          <w:rFonts w:ascii="Times New Roman" w:eastAsia="Times New Roman" w:hAnsi="Times New Roman"/>
          <w:b/>
          <w:bCs/>
          <w:sz w:val="23"/>
          <w:lang w:val="en-US"/>
        </w:rPr>
        <w:t>Postal Address: P. O. Box</w:t>
      </w:r>
      <w:r w:rsidR="00492F9B">
        <w:rPr>
          <w:rFonts w:ascii="Times New Roman" w:eastAsia="Times New Roman" w:hAnsi="Times New Roman"/>
          <w:b/>
          <w:bCs/>
          <w:sz w:val="23"/>
          <w:lang w:val="en-US"/>
        </w:rPr>
        <w:t xml:space="preserve"> </w:t>
      </w:r>
      <w:r w:rsidR="00F510C7" w:rsidRPr="0025243A">
        <w:rPr>
          <w:rFonts w:ascii="Times New Roman" w:eastAsia="Times New Roman" w:hAnsi="Times New Roman"/>
          <w:b/>
          <w:bCs/>
          <w:sz w:val="23"/>
          <w:lang w:val="en-US"/>
        </w:rPr>
        <w:t>40</w:t>
      </w:r>
    </w:p>
    <w:p w14:paraId="5AEA78FF" w14:textId="77777777" w:rsidR="00F510C7" w:rsidRPr="0025243A" w:rsidRDefault="00F510C7" w:rsidP="00F510C7">
      <w:pPr>
        <w:spacing w:line="200" w:lineRule="exact"/>
        <w:rPr>
          <w:rFonts w:ascii="Times New Roman" w:eastAsia="Times New Roman" w:hAnsi="Times New Roman"/>
          <w:b/>
          <w:bCs/>
          <w:sz w:val="23"/>
          <w:lang w:val="en-US"/>
        </w:rPr>
      </w:pPr>
      <w:r w:rsidRPr="0025243A">
        <w:rPr>
          <w:rFonts w:ascii="Times New Roman" w:eastAsia="Times New Roman" w:hAnsi="Times New Roman"/>
          <w:b/>
          <w:bCs/>
          <w:sz w:val="23"/>
          <w:lang w:val="en-US"/>
        </w:rPr>
        <w:t>City: BEREKUM</w:t>
      </w:r>
    </w:p>
    <w:p w14:paraId="7030AC38" w14:textId="77777777" w:rsidR="00F510C7" w:rsidRPr="0025243A" w:rsidRDefault="00F510C7" w:rsidP="00F510C7">
      <w:pPr>
        <w:spacing w:line="200" w:lineRule="exact"/>
        <w:rPr>
          <w:rFonts w:ascii="Times New Roman" w:eastAsia="Times New Roman" w:hAnsi="Times New Roman"/>
          <w:b/>
          <w:bCs/>
          <w:sz w:val="23"/>
          <w:lang w:val="en-US"/>
        </w:rPr>
      </w:pPr>
      <w:r w:rsidRPr="0025243A">
        <w:rPr>
          <w:rFonts w:ascii="Times New Roman" w:eastAsia="Times New Roman" w:hAnsi="Times New Roman"/>
          <w:b/>
          <w:bCs/>
          <w:sz w:val="23"/>
          <w:lang w:val="en-US"/>
        </w:rPr>
        <w:t>Region:  BONO</w:t>
      </w:r>
    </w:p>
    <w:p w14:paraId="19FF5072" w14:textId="77777777" w:rsidR="00850BE2" w:rsidRDefault="00850BE2" w:rsidP="00850BE2">
      <w:pPr>
        <w:spacing w:line="200" w:lineRule="exact"/>
        <w:rPr>
          <w:rFonts w:ascii="Times New Roman" w:eastAsia="Times New Roman" w:hAnsi="Times New Roman"/>
        </w:rPr>
      </w:pPr>
    </w:p>
    <w:p w14:paraId="72BDF3DC" w14:textId="77777777" w:rsidR="00850BE2" w:rsidRDefault="00850BE2" w:rsidP="00850BE2">
      <w:pPr>
        <w:spacing w:line="290" w:lineRule="exact"/>
        <w:rPr>
          <w:rFonts w:ascii="Times New Roman" w:eastAsia="Times New Roman" w:hAnsi="Times New Roman"/>
        </w:rPr>
      </w:pPr>
    </w:p>
    <w:p w14:paraId="7C4145F0" w14:textId="77777777" w:rsidR="00850BE2" w:rsidRDefault="00850BE2" w:rsidP="00850BE2">
      <w:pPr>
        <w:spacing w:line="0" w:lineRule="atLeast"/>
        <w:jc w:val="center"/>
        <w:rPr>
          <w:rFonts w:ascii="Times New Roman" w:eastAsia="Times New Roman" w:hAnsi="Times New Roman"/>
        </w:rPr>
      </w:pPr>
    </w:p>
    <w:p w14:paraId="6F2514AD" w14:textId="77777777" w:rsidR="00850BE2" w:rsidRDefault="00850BE2" w:rsidP="00850BE2">
      <w:pPr>
        <w:spacing w:line="0" w:lineRule="atLeast"/>
        <w:jc w:val="center"/>
        <w:rPr>
          <w:rFonts w:ascii="Times New Roman" w:eastAsia="Times New Roman" w:hAnsi="Times New Roman"/>
        </w:rPr>
        <w:sectPr w:rsidR="00850BE2" w:rsidSect="008D3360">
          <w:pgSz w:w="11900" w:h="16841"/>
          <w:pgMar w:top="851" w:right="1440" w:bottom="0" w:left="1440" w:header="0" w:footer="0" w:gutter="0"/>
          <w:cols w:space="0" w:equalWidth="0">
            <w:col w:w="9019"/>
          </w:cols>
          <w:docGrid w:linePitch="360"/>
        </w:sectPr>
      </w:pPr>
    </w:p>
    <w:p w14:paraId="7C9720DD" w14:textId="77777777" w:rsidR="00850BE2" w:rsidRDefault="00850BE2" w:rsidP="00850BE2">
      <w:pPr>
        <w:spacing w:line="0" w:lineRule="atLeast"/>
        <w:ind w:left="8480"/>
        <w:rPr>
          <w:rFonts w:ascii="Times New Roman" w:eastAsia="Times New Roman" w:hAnsi="Times New Roman"/>
          <w:sz w:val="23"/>
        </w:rPr>
      </w:pPr>
      <w:bookmarkStart w:id="5" w:name="page5"/>
      <w:bookmarkStart w:id="6" w:name="page6"/>
      <w:bookmarkEnd w:id="5"/>
      <w:bookmarkEnd w:id="6"/>
    </w:p>
    <w:p w14:paraId="4CD4AD67" w14:textId="77777777" w:rsidR="00850BE2" w:rsidRDefault="00850BE2" w:rsidP="00850BE2">
      <w:pPr>
        <w:spacing w:line="211" w:lineRule="exact"/>
        <w:rPr>
          <w:rFonts w:ascii="Times New Roman" w:eastAsia="Times New Roman" w:hAnsi="Times New Roman"/>
        </w:rPr>
      </w:pPr>
    </w:p>
    <w:p w14:paraId="160D30A5" w14:textId="77777777" w:rsidR="00850BE2" w:rsidRDefault="00850BE2" w:rsidP="00850BE2">
      <w:pPr>
        <w:spacing w:line="0" w:lineRule="atLeast"/>
        <w:ind w:right="19"/>
        <w:jc w:val="center"/>
        <w:rPr>
          <w:rFonts w:ascii="Times New Roman" w:eastAsia="Times New Roman" w:hAnsi="Times New Roman"/>
          <w:b/>
          <w:sz w:val="30"/>
        </w:rPr>
      </w:pPr>
      <w:r>
        <w:rPr>
          <w:rFonts w:ascii="Times New Roman" w:eastAsia="Times New Roman" w:hAnsi="Times New Roman"/>
          <w:b/>
          <w:sz w:val="30"/>
        </w:rPr>
        <w:t>Section II. Conditions of Contract</w:t>
      </w:r>
    </w:p>
    <w:p w14:paraId="130FF6D2" w14:textId="77777777" w:rsidR="00850BE2" w:rsidRDefault="00850BE2" w:rsidP="00850BE2">
      <w:pPr>
        <w:spacing w:line="0" w:lineRule="atLeast"/>
        <w:ind w:right="19"/>
        <w:jc w:val="center"/>
        <w:rPr>
          <w:rFonts w:ascii="Times New Roman" w:eastAsia="Times New Roman" w:hAnsi="Times New Roman"/>
          <w:b/>
          <w:sz w:val="30"/>
        </w:rPr>
        <w:sectPr w:rsidR="00850BE2">
          <w:pgSz w:w="11900" w:h="16841"/>
          <w:pgMar w:top="1415" w:right="1440" w:bottom="1440" w:left="1440" w:header="0" w:footer="0" w:gutter="0"/>
          <w:cols w:space="0" w:equalWidth="0">
            <w:col w:w="9019"/>
          </w:cols>
          <w:docGrid w:linePitch="360"/>
        </w:sectPr>
      </w:pPr>
    </w:p>
    <w:p w14:paraId="667C97B3" w14:textId="77777777" w:rsidR="00850BE2" w:rsidRDefault="00850BE2" w:rsidP="00850BE2">
      <w:pPr>
        <w:spacing w:line="265" w:lineRule="exact"/>
        <w:rPr>
          <w:rFonts w:ascii="Times New Roman" w:eastAsia="Times New Roman" w:hAnsi="Times New Roman"/>
        </w:rPr>
      </w:pPr>
    </w:p>
    <w:p w14:paraId="54D49DD2" w14:textId="77777777" w:rsidR="00850BE2" w:rsidRDefault="00850BE2" w:rsidP="00850BE2">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7BB75B6D" w14:textId="77777777" w:rsidR="00850BE2" w:rsidRDefault="00850BE2" w:rsidP="00850BE2">
      <w:pPr>
        <w:spacing w:line="278" w:lineRule="exact"/>
        <w:rPr>
          <w:rFonts w:ascii="Times New Roman" w:eastAsia="Times New Roman" w:hAnsi="Times New Roman"/>
        </w:rPr>
      </w:pPr>
      <w:r>
        <w:rPr>
          <w:rFonts w:ascii="Times New Roman" w:eastAsia="Times New Roman" w:hAnsi="Times New Roman"/>
          <w:b/>
          <w:sz w:val="23"/>
        </w:rPr>
        <w:br w:type="column"/>
      </w:r>
    </w:p>
    <w:p w14:paraId="443B5225" w14:textId="77777777" w:rsidR="00850BE2" w:rsidRDefault="00850BE2" w:rsidP="00850BE2">
      <w:pPr>
        <w:spacing w:line="235" w:lineRule="auto"/>
        <w:ind w:right="679" w:hanging="575"/>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32CB1E7F" w14:textId="77777777" w:rsidR="00850BE2" w:rsidRDefault="00850BE2" w:rsidP="00850BE2">
      <w:pPr>
        <w:spacing w:line="235" w:lineRule="auto"/>
        <w:ind w:right="679" w:hanging="57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Default="00850BE2" w:rsidP="00850BE2">
      <w:pPr>
        <w:spacing w:line="284" w:lineRule="exact"/>
        <w:rPr>
          <w:rFonts w:ascii="Times New Roman" w:eastAsia="Times New Roman" w:hAnsi="Times New Roman"/>
        </w:rPr>
      </w:pPr>
    </w:p>
    <w:p w14:paraId="6A602CE5" w14:textId="77777777" w:rsidR="00850BE2" w:rsidRDefault="00850BE2" w:rsidP="00850BE2">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a. "The Contract" means the agreement entered into between the Purchaser and the Supplier, as recorded in the Contract Form Signed by the parties, including all attachments and appendices thereto and all documents incorporated by reference therein;</w:t>
      </w:r>
    </w:p>
    <w:p w14:paraId="06A73A97" w14:textId="77777777" w:rsidR="00850BE2" w:rsidRDefault="00850BE2" w:rsidP="00850BE2">
      <w:pPr>
        <w:spacing w:line="292" w:lineRule="exact"/>
        <w:rPr>
          <w:rFonts w:ascii="Times New Roman" w:eastAsia="Times New Roman" w:hAnsi="Times New Roman"/>
        </w:rPr>
      </w:pPr>
    </w:p>
    <w:p w14:paraId="587F6DD3" w14:textId="77777777" w:rsidR="00850BE2" w:rsidRDefault="00850BE2" w:rsidP="00850BE2">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2BA50F9F" w14:textId="77777777" w:rsidR="00850BE2" w:rsidRDefault="00850BE2" w:rsidP="00850BE2">
      <w:pPr>
        <w:spacing w:line="287" w:lineRule="exact"/>
        <w:rPr>
          <w:rFonts w:ascii="Times New Roman" w:eastAsia="Times New Roman" w:hAnsi="Times New Roman"/>
        </w:rPr>
      </w:pPr>
    </w:p>
    <w:p w14:paraId="765503AD" w14:textId="77777777" w:rsidR="00850BE2" w:rsidRDefault="00850BE2" w:rsidP="00850BE2">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c. "The Goods" means Equipment and related Accessories and spare-parts which the Supplier is required to supply to the Purchaser under the contract;</w:t>
      </w:r>
    </w:p>
    <w:p w14:paraId="367AF78A" w14:textId="77777777" w:rsidR="00850BE2" w:rsidRDefault="00850BE2" w:rsidP="00850BE2">
      <w:pPr>
        <w:spacing w:line="289" w:lineRule="exact"/>
        <w:rPr>
          <w:rFonts w:ascii="Times New Roman" w:eastAsia="Times New Roman" w:hAnsi="Times New Roman"/>
        </w:rPr>
      </w:pPr>
    </w:p>
    <w:p w14:paraId="26772DFE" w14:textId="77777777" w:rsidR="00850BE2" w:rsidRDefault="00850BE2" w:rsidP="00850BE2">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Default="00850BE2" w:rsidP="00850BE2">
      <w:pPr>
        <w:spacing w:line="286" w:lineRule="exact"/>
        <w:rPr>
          <w:rFonts w:ascii="Times New Roman" w:eastAsia="Times New Roman" w:hAnsi="Times New Roman"/>
        </w:rPr>
      </w:pPr>
    </w:p>
    <w:p w14:paraId="4DAD25FE" w14:textId="77777777" w:rsidR="00850BE2" w:rsidRDefault="00850BE2" w:rsidP="00850BE2">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069759B1" w14:textId="77777777" w:rsidR="00850BE2" w:rsidRDefault="00850BE2" w:rsidP="00850BE2">
      <w:pPr>
        <w:spacing w:line="284" w:lineRule="exact"/>
        <w:rPr>
          <w:rFonts w:ascii="Times New Roman" w:eastAsia="Times New Roman" w:hAnsi="Times New Roman"/>
        </w:rPr>
      </w:pPr>
    </w:p>
    <w:p w14:paraId="77589BA9" w14:textId="77777777" w:rsidR="00850BE2" w:rsidRDefault="00850BE2" w:rsidP="00850BE2">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1D58A3B9" w14:textId="77777777" w:rsidR="00850BE2" w:rsidRDefault="00850BE2" w:rsidP="00850BE2">
      <w:pPr>
        <w:spacing w:line="236" w:lineRule="auto"/>
        <w:ind w:left="3180" w:right="339" w:hanging="244"/>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6C8DB776" w14:textId="77777777" w:rsidR="00850BE2" w:rsidRDefault="00850BE2" w:rsidP="00850BE2">
      <w:pPr>
        <w:spacing w:line="276" w:lineRule="exact"/>
        <w:rPr>
          <w:rFonts w:ascii="Times New Roman" w:eastAsia="Times New Roman" w:hAnsi="Times New Roman"/>
        </w:rPr>
      </w:pPr>
    </w:p>
    <w:p w14:paraId="13C4201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6610778F" w14:textId="77777777" w:rsidR="00850BE2" w:rsidRDefault="00850BE2" w:rsidP="00850BE2">
      <w:pPr>
        <w:spacing w:line="9" w:lineRule="exact"/>
        <w:rPr>
          <w:rFonts w:ascii="Times New Roman" w:eastAsia="Times New Roman" w:hAnsi="Times New Roman"/>
        </w:rPr>
      </w:pPr>
    </w:p>
    <w:p w14:paraId="20C79B4B" w14:textId="77777777" w:rsidR="00850BE2" w:rsidRDefault="00850BE2" w:rsidP="00850BE2">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249D46C4" w14:textId="77777777" w:rsidR="00850BE2" w:rsidRDefault="00850BE2" w:rsidP="00850BE2">
      <w:pPr>
        <w:spacing w:line="284" w:lineRule="exact"/>
        <w:rPr>
          <w:rFonts w:ascii="Times New Roman" w:eastAsia="Times New Roman" w:hAnsi="Times New Roman"/>
        </w:rPr>
      </w:pPr>
      <w:r>
        <w:rPr>
          <w:rFonts w:ascii="Times New Roman" w:eastAsia="Times New Roman" w:hAnsi="Times New Roman"/>
          <w:b/>
          <w:sz w:val="23"/>
        </w:rPr>
        <w:br w:type="column"/>
      </w:r>
    </w:p>
    <w:p w14:paraId="40B0A1B9" w14:textId="77777777" w:rsidR="00850BE2" w:rsidRDefault="00850BE2" w:rsidP="00850BE2">
      <w:pPr>
        <w:spacing w:line="235" w:lineRule="auto"/>
        <w:ind w:right="539" w:hanging="558"/>
        <w:rPr>
          <w:rFonts w:ascii="Times New Roman" w:eastAsia="Times New Roman" w:hAnsi="Times New Roman"/>
          <w:sz w:val="23"/>
        </w:rPr>
      </w:pPr>
      <w:r>
        <w:rPr>
          <w:rFonts w:ascii="Times New Roman" w:eastAsia="Times New Roman" w:hAnsi="Times New Roman"/>
          <w:sz w:val="23"/>
        </w:rPr>
        <w:t>2.1</w:t>
      </w:r>
      <w:r>
        <w:rPr>
          <w:rFonts w:ascii="Times New Roman" w:eastAsia="Times New Roman" w:hAnsi="Times New Roman"/>
        </w:rPr>
        <w:t xml:space="preserve"> </w:t>
      </w:r>
      <w:r>
        <w:rPr>
          <w:rFonts w:ascii="Times New Roman" w:eastAsia="Times New Roman" w:hAnsi="Times New Roman"/>
          <w:sz w:val="23"/>
        </w:rPr>
        <w:t>The goods supplied under this contract shall conform to the standards mentioned in the Technical Specification.</w:t>
      </w:r>
    </w:p>
    <w:p w14:paraId="53390BD9" w14:textId="77777777" w:rsidR="00850BE2" w:rsidRDefault="00850BE2" w:rsidP="00850BE2">
      <w:pPr>
        <w:spacing w:line="235" w:lineRule="auto"/>
        <w:ind w:right="53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4E887546" w14:textId="77777777" w:rsidR="00850BE2" w:rsidRDefault="00850BE2" w:rsidP="00850BE2">
      <w:pPr>
        <w:spacing w:line="200" w:lineRule="exact"/>
        <w:rPr>
          <w:rFonts w:ascii="Times New Roman" w:eastAsia="Times New Roman" w:hAnsi="Times New Roman"/>
        </w:rPr>
      </w:pPr>
    </w:p>
    <w:p w14:paraId="6407D86B" w14:textId="77777777" w:rsidR="00850BE2" w:rsidRDefault="00850BE2" w:rsidP="00850BE2">
      <w:pPr>
        <w:spacing w:line="333" w:lineRule="exact"/>
        <w:rPr>
          <w:rFonts w:ascii="Times New Roman" w:eastAsia="Times New Roman" w:hAnsi="Times New Roman"/>
        </w:rPr>
      </w:pPr>
    </w:p>
    <w:p w14:paraId="1C06607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3. Patent Right</w:t>
      </w:r>
    </w:p>
    <w:p w14:paraId="3BB01FD5"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6EC1FD5A" w14:textId="77777777" w:rsidR="00850BE2" w:rsidRDefault="00850BE2" w:rsidP="00850BE2">
      <w:pPr>
        <w:spacing w:line="339" w:lineRule="exact"/>
        <w:rPr>
          <w:rFonts w:ascii="Times New Roman" w:eastAsia="Times New Roman" w:hAnsi="Times New Roman"/>
        </w:rPr>
      </w:pPr>
    </w:p>
    <w:p w14:paraId="232150C5" w14:textId="77777777" w:rsidR="00850BE2" w:rsidRDefault="00850BE2" w:rsidP="00850BE2">
      <w:pPr>
        <w:spacing w:line="0" w:lineRule="atLeast"/>
        <w:ind w:right="459" w:hanging="616"/>
        <w:rPr>
          <w:rFonts w:ascii="Times New Roman" w:eastAsia="Times New Roman" w:hAnsi="Times New Roman"/>
          <w:sz w:val="23"/>
        </w:rPr>
      </w:pPr>
      <w:r>
        <w:rPr>
          <w:rFonts w:ascii="Times New Roman" w:eastAsia="Times New Roman" w:hAnsi="Times New Roman"/>
          <w:sz w:val="23"/>
        </w:rPr>
        <w:t>3.1</w:t>
      </w:r>
      <w:r>
        <w:rPr>
          <w:rFonts w:ascii="Times New Roman" w:eastAsia="Times New Roman" w:hAnsi="Times New Roman"/>
        </w:rPr>
        <w:t xml:space="preserve"> </w:t>
      </w:r>
      <w:r>
        <w:rPr>
          <w:rFonts w:ascii="Times New Roman" w:eastAsia="Times New Roman" w:hAnsi="Times New Roman"/>
          <w:sz w:val="23"/>
        </w:rPr>
        <w:t xml:space="preserve">The Supplier shall indemnify the Purchaser against all third party claims of infringement of patent, trademark or industrial design rights arising from use of goods or any part </w:t>
      </w:r>
      <w:proofErr w:type="spellStart"/>
      <w:r>
        <w:rPr>
          <w:rFonts w:ascii="Times New Roman" w:eastAsia="Times New Roman" w:hAnsi="Times New Roman"/>
          <w:sz w:val="23"/>
        </w:rPr>
        <w:t>there of</w:t>
      </w:r>
      <w:proofErr w:type="spellEnd"/>
      <w:r>
        <w:rPr>
          <w:rFonts w:ascii="Times New Roman" w:eastAsia="Times New Roman" w:hAnsi="Times New Roman"/>
          <w:sz w:val="23"/>
        </w:rPr>
        <w:t xml:space="preserve"> in the Purchaser's country.</w:t>
      </w:r>
    </w:p>
    <w:p w14:paraId="50245EC5" w14:textId="77777777" w:rsidR="00850BE2" w:rsidRDefault="00850BE2" w:rsidP="00850BE2">
      <w:pPr>
        <w:spacing w:line="0" w:lineRule="atLeast"/>
        <w:ind w:right="459" w:hanging="616"/>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1E54972A" w14:textId="77777777" w:rsidR="00850BE2" w:rsidRDefault="00850BE2" w:rsidP="00850BE2">
      <w:pPr>
        <w:spacing w:line="200" w:lineRule="exact"/>
        <w:rPr>
          <w:rFonts w:ascii="Times New Roman" w:eastAsia="Times New Roman" w:hAnsi="Times New Roman"/>
        </w:rPr>
      </w:pPr>
    </w:p>
    <w:p w14:paraId="2E37F9CE" w14:textId="77777777" w:rsidR="00850BE2" w:rsidRDefault="00850BE2" w:rsidP="00850BE2">
      <w:pPr>
        <w:spacing w:line="362" w:lineRule="exact"/>
        <w:rPr>
          <w:rFonts w:ascii="Times New Roman" w:eastAsia="Times New Roman" w:hAnsi="Times New Roman"/>
        </w:rPr>
      </w:pPr>
    </w:p>
    <w:p w14:paraId="34771B9E" w14:textId="77777777" w:rsidR="00850BE2" w:rsidRDefault="00850BE2" w:rsidP="00850BE2">
      <w:pPr>
        <w:spacing w:line="235" w:lineRule="auto"/>
        <w:ind w:left="320" w:right="640"/>
        <w:jc w:val="right"/>
        <w:rPr>
          <w:rFonts w:ascii="Times New Roman" w:eastAsia="Times New Roman" w:hAnsi="Times New Roman"/>
          <w:b/>
          <w:sz w:val="23"/>
        </w:rPr>
      </w:pPr>
      <w:r>
        <w:rPr>
          <w:rFonts w:ascii="Times New Roman" w:eastAsia="Times New Roman" w:hAnsi="Times New Roman"/>
          <w:b/>
          <w:sz w:val="23"/>
        </w:rPr>
        <w:t>4. Inspection and Tests</w:t>
      </w:r>
    </w:p>
    <w:p w14:paraId="586B56B0"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28E9730F" w14:textId="77777777" w:rsidR="00850BE2" w:rsidRDefault="00850BE2" w:rsidP="00850BE2">
      <w:pPr>
        <w:spacing w:line="355" w:lineRule="exact"/>
        <w:rPr>
          <w:rFonts w:ascii="Times New Roman" w:eastAsia="Times New Roman" w:hAnsi="Times New Roman"/>
        </w:rPr>
      </w:pPr>
    </w:p>
    <w:p w14:paraId="1EEFC71D"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The Purchaser or its Representative shall have the right to inspect and/or test the goods to confirm their conformity to the Technical Specification and the quality of performance after the supply and delivery of good to Purchaser's premises.</w:t>
      </w:r>
    </w:p>
    <w:p w14:paraId="6FB67401"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458D4DB6" w14:textId="77777777" w:rsidR="00850BE2" w:rsidRDefault="00850BE2" w:rsidP="00850BE2">
      <w:pPr>
        <w:spacing w:line="239" w:lineRule="auto"/>
        <w:ind w:right="35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Default="00850BE2" w:rsidP="00850BE2">
      <w:pPr>
        <w:spacing w:line="287" w:lineRule="exact"/>
        <w:rPr>
          <w:rFonts w:ascii="Times New Roman" w:eastAsia="Times New Roman" w:hAnsi="Times New Roman"/>
        </w:rPr>
      </w:pPr>
    </w:p>
    <w:p w14:paraId="5090650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5. Packing</w:t>
      </w:r>
    </w:p>
    <w:p w14:paraId="4E7F8AD7"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2"/>
        </w:rPr>
        <w:br w:type="column"/>
      </w:r>
    </w:p>
    <w:p w14:paraId="0DFE2BC8" w14:textId="77777777" w:rsidR="00850BE2" w:rsidRDefault="00850BE2" w:rsidP="00850BE2">
      <w:pPr>
        <w:spacing w:line="233" w:lineRule="auto"/>
        <w:ind w:right="659"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The Supplier shall provide such packing of the goods as is required to prevent their damage or deterioration during</w:t>
      </w:r>
    </w:p>
    <w:p w14:paraId="6AE24AAE" w14:textId="77777777" w:rsidR="00850BE2" w:rsidRDefault="00850BE2" w:rsidP="00850BE2">
      <w:pPr>
        <w:spacing w:line="233" w:lineRule="auto"/>
        <w:ind w:right="659" w:hanging="63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0657E9CE" w14:textId="77777777" w:rsidR="00850BE2" w:rsidRDefault="00850BE2" w:rsidP="00850BE2">
      <w:pPr>
        <w:spacing w:line="0" w:lineRule="atLeast"/>
        <w:ind w:left="8480"/>
        <w:rPr>
          <w:rFonts w:ascii="Times New Roman" w:eastAsia="Times New Roman" w:hAnsi="Times New Roman"/>
          <w:sz w:val="23"/>
        </w:rPr>
      </w:pPr>
      <w:bookmarkStart w:id="7" w:name="page7"/>
      <w:bookmarkEnd w:id="7"/>
      <w:r>
        <w:rPr>
          <w:rFonts w:ascii="Times New Roman" w:eastAsia="Times New Roman" w:hAnsi="Times New Roman"/>
          <w:sz w:val="23"/>
        </w:rPr>
        <w:lastRenderedPageBreak/>
        <w:t>5</w:t>
      </w:r>
    </w:p>
    <w:p w14:paraId="75B12939" w14:textId="77777777" w:rsidR="00850BE2" w:rsidRDefault="00850BE2" w:rsidP="00850BE2">
      <w:pPr>
        <w:spacing w:line="200" w:lineRule="exact"/>
        <w:rPr>
          <w:rFonts w:ascii="Times New Roman" w:eastAsia="Times New Roman" w:hAnsi="Times New Roman"/>
        </w:rPr>
      </w:pPr>
    </w:p>
    <w:p w14:paraId="2887620D" w14:textId="77777777" w:rsidR="00850BE2" w:rsidRDefault="00850BE2" w:rsidP="00850BE2">
      <w:pPr>
        <w:spacing w:line="210" w:lineRule="exact"/>
        <w:rPr>
          <w:rFonts w:ascii="Times New Roman" w:eastAsia="Times New Roman" w:hAnsi="Times New Roman"/>
        </w:rPr>
      </w:pPr>
    </w:p>
    <w:p w14:paraId="6CC94764" w14:textId="77777777" w:rsidR="00850BE2" w:rsidRDefault="00850BE2" w:rsidP="00850BE2">
      <w:pPr>
        <w:spacing w:line="0" w:lineRule="atLeast"/>
        <w:ind w:left="2940"/>
        <w:rPr>
          <w:rFonts w:ascii="Times New Roman" w:eastAsia="Times New Roman" w:hAnsi="Times New Roman"/>
          <w:sz w:val="23"/>
        </w:rPr>
      </w:pPr>
      <w:r>
        <w:rPr>
          <w:rFonts w:ascii="Times New Roman" w:eastAsia="Times New Roman" w:hAnsi="Times New Roman"/>
          <w:sz w:val="23"/>
        </w:rPr>
        <w:t>transit to their final destination as indicated in the contract.</w:t>
      </w:r>
    </w:p>
    <w:p w14:paraId="00C4A9CA" w14:textId="77777777" w:rsidR="00850BE2" w:rsidRDefault="00850BE2" w:rsidP="00850BE2">
      <w:pPr>
        <w:spacing w:line="286" w:lineRule="exact"/>
        <w:rPr>
          <w:rFonts w:ascii="Times New Roman" w:eastAsia="Times New Roman" w:hAnsi="Times New Roman"/>
        </w:rPr>
      </w:pPr>
    </w:p>
    <w:p w14:paraId="13B25193" w14:textId="77777777" w:rsidR="00850BE2" w:rsidRDefault="00850BE2" w:rsidP="00850BE2">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3AF027CE" w14:textId="77777777" w:rsidR="00850BE2" w:rsidRDefault="00850BE2" w:rsidP="00850BE2">
      <w:pPr>
        <w:spacing w:line="288" w:lineRule="exact"/>
        <w:rPr>
          <w:rFonts w:ascii="Times New Roman" w:eastAsia="Times New Roman" w:hAnsi="Times New Roman"/>
        </w:rPr>
      </w:pPr>
    </w:p>
    <w:p w14:paraId="2A33E00B" w14:textId="77777777" w:rsidR="00850BE2" w:rsidRDefault="00850BE2" w:rsidP="00850BE2">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Packing case, size and weights shall take into consideration, where appropriate, the remoteness of the goods' final destination and the absence of heavy handling facilities at all points in transit.</w:t>
      </w:r>
    </w:p>
    <w:p w14:paraId="2326CBD5" w14:textId="77777777" w:rsidR="00850BE2" w:rsidRDefault="00850BE2" w:rsidP="00850BE2">
      <w:pPr>
        <w:spacing w:line="284" w:lineRule="exact"/>
        <w:rPr>
          <w:rFonts w:ascii="Times New Roman" w:eastAsia="Times New Roman" w:hAnsi="Times New Roman"/>
        </w:rPr>
      </w:pPr>
    </w:p>
    <w:p w14:paraId="226668F2" w14:textId="77777777" w:rsidR="00850BE2" w:rsidRDefault="00850BE2" w:rsidP="00850BE2">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Default="00850BE2" w:rsidP="00850BE2">
      <w:pPr>
        <w:tabs>
          <w:tab w:val="left" w:pos="2900"/>
        </w:tabs>
        <w:spacing w:line="239" w:lineRule="auto"/>
        <w:ind w:left="2920" w:right="439" w:hanging="561"/>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799924A3" w14:textId="77777777" w:rsidR="00850BE2" w:rsidRDefault="00850BE2" w:rsidP="00850BE2">
      <w:pPr>
        <w:spacing w:line="280" w:lineRule="exact"/>
        <w:rPr>
          <w:rFonts w:ascii="Times New Roman" w:eastAsia="Times New Roman" w:hAnsi="Times New Roman"/>
        </w:rPr>
      </w:pPr>
    </w:p>
    <w:p w14:paraId="031F86E4"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6B868E1A" w14:textId="77777777" w:rsidR="00850BE2" w:rsidRDefault="00850BE2" w:rsidP="00850BE2">
      <w:pPr>
        <w:spacing w:line="2" w:lineRule="exact"/>
        <w:rPr>
          <w:rFonts w:ascii="Times New Roman" w:eastAsia="Times New Roman" w:hAnsi="Times New Roman"/>
        </w:rPr>
      </w:pPr>
    </w:p>
    <w:p w14:paraId="24065AE9"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22DA5092"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C51C629" w14:textId="77777777" w:rsidR="00850BE2" w:rsidRDefault="00850BE2" w:rsidP="00850BE2">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Delivery of the goods shall be made by the Supplier in accordance with the terms specified by the Purchaser in its schedule of requirements.</w:t>
      </w:r>
    </w:p>
    <w:p w14:paraId="582BD38E" w14:textId="77777777" w:rsidR="00850BE2" w:rsidRDefault="00850BE2" w:rsidP="00850BE2">
      <w:pPr>
        <w:spacing w:line="237" w:lineRule="auto"/>
        <w:ind w:right="61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Default="00850BE2" w:rsidP="00850BE2">
      <w:pPr>
        <w:spacing w:line="287" w:lineRule="exact"/>
        <w:rPr>
          <w:rFonts w:ascii="Times New Roman" w:eastAsia="Times New Roman" w:hAnsi="Times New Roman"/>
        </w:rPr>
      </w:pPr>
    </w:p>
    <w:p w14:paraId="0DF13D39" w14:textId="77777777" w:rsidR="00850BE2" w:rsidRDefault="00850BE2" w:rsidP="00850BE2">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Default="00850BE2" w:rsidP="00850BE2">
      <w:pPr>
        <w:tabs>
          <w:tab w:val="left" w:pos="2920"/>
        </w:tabs>
        <w:spacing w:line="242" w:lineRule="auto"/>
        <w:ind w:left="2940" w:right="459" w:hanging="558"/>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2AD58C34" w14:textId="77777777" w:rsidR="00850BE2" w:rsidRDefault="00850BE2" w:rsidP="00850BE2">
      <w:pPr>
        <w:spacing w:line="292" w:lineRule="exact"/>
        <w:rPr>
          <w:rFonts w:ascii="Times New Roman" w:eastAsia="Times New Roman" w:hAnsi="Times New Roman"/>
        </w:rPr>
      </w:pPr>
    </w:p>
    <w:p w14:paraId="5D705E9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3AE89294" w14:textId="77777777" w:rsidR="00850BE2" w:rsidRDefault="00850BE2" w:rsidP="00850BE2">
      <w:pPr>
        <w:spacing w:line="294" w:lineRule="exact"/>
        <w:rPr>
          <w:rFonts w:ascii="Times New Roman" w:eastAsia="Times New Roman" w:hAnsi="Times New Roman"/>
        </w:rPr>
      </w:pPr>
      <w:r>
        <w:rPr>
          <w:rFonts w:ascii="Times New Roman" w:eastAsia="Times New Roman" w:hAnsi="Times New Roman"/>
          <w:b/>
          <w:sz w:val="22"/>
        </w:rPr>
        <w:br w:type="column"/>
      </w:r>
    </w:p>
    <w:p w14:paraId="074C108F" w14:textId="77777777" w:rsidR="00850BE2" w:rsidRDefault="00850BE2" w:rsidP="00850BE2">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Default="00850BE2" w:rsidP="00850BE2">
      <w:pPr>
        <w:spacing w:line="238" w:lineRule="auto"/>
        <w:ind w:right="519" w:hanging="577"/>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Default="00850BE2" w:rsidP="00850BE2">
      <w:pPr>
        <w:spacing w:line="288" w:lineRule="exact"/>
        <w:rPr>
          <w:rFonts w:ascii="Times New Roman" w:eastAsia="Times New Roman" w:hAnsi="Times New Roman"/>
        </w:rPr>
      </w:pPr>
    </w:p>
    <w:p w14:paraId="00FF48CB"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58786CD0" w14:textId="77777777" w:rsidR="00850BE2" w:rsidRDefault="00850BE2" w:rsidP="00850BE2">
      <w:pPr>
        <w:spacing w:line="275" w:lineRule="exact"/>
        <w:rPr>
          <w:rFonts w:ascii="Times New Roman" w:eastAsia="Times New Roman" w:hAnsi="Times New Roman"/>
        </w:rPr>
      </w:pPr>
    </w:p>
    <w:p w14:paraId="1EF339B0"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73F8CB68"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AA05702" w14:textId="77777777" w:rsidR="00850BE2" w:rsidRDefault="00850BE2" w:rsidP="00850BE2">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The Supplier warrants that all the goods supplied under the contract shall fully comply with the specification laid down in the contract.</w:t>
      </w:r>
    </w:p>
    <w:p w14:paraId="6436B5E0" w14:textId="77777777" w:rsidR="00850BE2" w:rsidRDefault="00850BE2" w:rsidP="00850BE2">
      <w:pPr>
        <w:spacing w:line="237" w:lineRule="auto"/>
        <w:ind w:right="459" w:hanging="496"/>
        <w:jc w:val="both"/>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1EC3D86" w14:textId="77777777" w:rsidR="00850BE2" w:rsidRDefault="00850BE2" w:rsidP="00850BE2">
      <w:pPr>
        <w:spacing w:line="287" w:lineRule="exact"/>
        <w:rPr>
          <w:rFonts w:ascii="Times New Roman" w:eastAsia="Times New Roman" w:hAnsi="Times New Roman"/>
        </w:rPr>
      </w:pPr>
    </w:p>
    <w:p w14:paraId="7F010DC6" w14:textId="77777777" w:rsidR="00850BE2" w:rsidRDefault="00850BE2" w:rsidP="00850BE2">
      <w:pPr>
        <w:tabs>
          <w:tab w:val="left" w:pos="2900"/>
        </w:tabs>
        <w:spacing w:line="235" w:lineRule="auto"/>
        <w:ind w:left="2920" w:right="499" w:hanging="561"/>
        <w:rPr>
          <w:rFonts w:ascii="Times New Roman" w:eastAsia="Times New Roman" w:hAnsi="Times New Roman"/>
          <w:sz w:val="23"/>
        </w:rPr>
      </w:pPr>
      <w:r>
        <w:rPr>
          <w:rFonts w:ascii="Times New Roman" w:eastAsia="Times New Roman" w:hAnsi="Times New Roman"/>
          <w:sz w:val="23"/>
        </w:rPr>
        <w:t>8.2</w:t>
      </w:r>
      <w:r>
        <w:rPr>
          <w:rFonts w:ascii="Times New Roman" w:eastAsia="Times New Roman" w:hAnsi="Times New Roman"/>
          <w:sz w:val="23"/>
        </w:rPr>
        <w:tab/>
        <w:t>The warranty shall remain valid for one year after the goods have been delivered to the final destination indicated in the</w:t>
      </w:r>
    </w:p>
    <w:p w14:paraId="667A6BCC" w14:textId="77777777" w:rsidR="00850BE2" w:rsidRDefault="00850BE2" w:rsidP="00850BE2">
      <w:pPr>
        <w:tabs>
          <w:tab w:val="left" w:pos="2900"/>
        </w:tabs>
        <w:spacing w:line="235" w:lineRule="auto"/>
        <w:ind w:left="2920" w:right="49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01866F8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bookmarkStart w:id="8" w:name="page8"/>
      <w:bookmarkEnd w:id="8"/>
      <w:r>
        <w:rPr>
          <w:rFonts w:ascii="Times New Roman" w:eastAsia="Times New Roman" w:hAnsi="Times New Roman"/>
          <w:sz w:val="22"/>
        </w:rPr>
        <w:lastRenderedPageBreak/>
        <w:tab/>
      </w:r>
      <w:r>
        <w:rPr>
          <w:rFonts w:ascii="Times New Roman" w:eastAsia="Times New Roman" w:hAnsi="Times New Roman"/>
          <w:sz w:val="22"/>
        </w:rPr>
        <w:tab/>
        <w:t xml:space="preserve">                                                                                        </w:t>
      </w:r>
      <w:r>
        <w:rPr>
          <w:rFonts w:ascii="Times New Roman" w:eastAsia="Times New Roman" w:hAnsi="Times New Roman"/>
          <w:sz w:val="22"/>
        </w:rPr>
        <w:tab/>
      </w:r>
      <w:r>
        <w:rPr>
          <w:rFonts w:ascii="Times New Roman" w:eastAsia="Times New Roman" w:hAnsi="Times New Roman"/>
          <w:sz w:val="23"/>
        </w:rPr>
        <w:t>6</w:t>
      </w:r>
    </w:p>
    <w:p w14:paraId="1D70DED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0E21A75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3C1C78C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B530C4E"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2C0BD49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5CE69C69"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60B4AE7"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4A4542D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days replace the defective goods without cost to the</w:t>
      </w:r>
    </w:p>
    <w:p w14:paraId="5E21A0B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 The Supplier will be required to remove, at its</w:t>
      </w:r>
    </w:p>
    <w:p w14:paraId="4B1FADA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 goods.</w:t>
      </w:r>
    </w:p>
    <w:p w14:paraId="1955AE5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070E352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471A8C3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6082BCE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296B5DA"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9.2             Payment of the goods supplied from within Ghana shall be</w:t>
      </w:r>
    </w:p>
    <w:p w14:paraId="3ACB394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Ghanaian Cedis after the delivery and installation</w:t>
      </w:r>
    </w:p>
    <w:p w14:paraId="2161EEE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and commissioning of goods to the satisfaction of the</w:t>
      </w:r>
    </w:p>
    <w:p w14:paraId="4517DD8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w:t>
      </w:r>
    </w:p>
    <w:p w14:paraId="3F9A5F4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0471652"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9.3           Payment of the goods to be supplied from abroad shall be</w:t>
      </w:r>
    </w:p>
    <w:p w14:paraId="622FF93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the following manner:</w:t>
      </w:r>
    </w:p>
    <w:p w14:paraId="657994D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Full payment on satisfactory delivery and acceptance of goods</w:t>
      </w:r>
    </w:p>
    <w:p w14:paraId="0450DE3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D69CE74" w14:textId="77777777" w:rsidR="00850BE2" w:rsidRPr="00F06587" w:rsidRDefault="00850BE2" w:rsidP="00850BE2">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4F221640" w14:textId="77777777" w:rsidR="00850BE2" w:rsidRPr="00F06587" w:rsidRDefault="00850BE2" w:rsidP="00850BE2">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ttract interest at […] calculated from the last date due for</w:t>
      </w:r>
    </w:p>
    <w:p w14:paraId="69BC747B" w14:textId="77777777" w:rsidR="00850BE2" w:rsidRPr="00F06587" w:rsidRDefault="00850BE2" w:rsidP="00850BE2">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p w14:paraId="7DCD8DB6" w14:textId="77777777" w:rsidR="00850BE2" w:rsidRPr="00F06587" w:rsidRDefault="00850BE2" w:rsidP="00850BE2">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51C2890F" w14:textId="77777777" w:rsidR="00850BE2" w:rsidRDefault="00850BE2" w:rsidP="00850BE2">
      <w:pPr>
        <w:tabs>
          <w:tab w:val="left" w:pos="184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10. Prices</w:t>
      </w:r>
      <w:r>
        <w:rPr>
          <w:rFonts w:ascii="Times New Roman" w:eastAsia="Times New Roman" w:hAnsi="Times New Roman"/>
          <w:b/>
          <w:sz w:val="23"/>
        </w:rPr>
        <w:tab/>
      </w:r>
      <w:r>
        <w:rPr>
          <w:rFonts w:ascii="Times New Roman" w:eastAsia="Times New Roman" w:hAnsi="Times New Roman"/>
          <w:sz w:val="23"/>
        </w:rPr>
        <w:t>10.1</w:t>
      </w:r>
      <w:r>
        <w:rPr>
          <w:rFonts w:ascii="Times New Roman" w:eastAsia="Times New Roman" w:hAnsi="Times New Roman"/>
          <w:sz w:val="23"/>
        </w:rPr>
        <w:tab/>
        <w:t>Prices charged by the Supplier for goods delivered under the</w:t>
      </w:r>
    </w:p>
    <w:p w14:paraId="2F10EDB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 shall not vary from the prices quoted by the Supplier</w:t>
      </w:r>
    </w:p>
    <w:p w14:paraId="377CB3E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its sealed quotation and not be subjected to Exchange Rate  </w:t>
      </w:r>
    </w:p>
    <w:p w14:paraId="460EEC7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 xml:space="preserve">                                           Fluctuations.</w:t>
      </w:r>
    </w:p>
    <w:p w14:paraId="4591ECD1" w14:textId="77777777" w:rsidR="00850BE2" w:rsidRDefault="00850BE2" w:rsidP="00850BE2">
      <w:pPr>
        <w:spacing w:line="0" w:lineRule="atLeast"/>
        <w:ind w:left="8480"/>
        <w:rPr>
          <w:rFonts w:ascii="Times New Roman" w:eastAsia="Times New Roman" w:hAnsi="Times New Roman"/>
          <w:sz w:val="23"/>
        </w:rPr>
      </w:pPr>
      <w:bookmarkStart w:id="9" w:name="page9"/>
      <w:bookmarkEnd w:id="9"/>
      <w:r>
        <w:rPr>
          <w:rFonts w:ascii="Times New Roman" w:eastAsia="Times New Roman" w:hAnsi="Times New Roman"/>
          <w:sz w:val="23"/>
        </w:rPr>
        <w:t>7</w:t>
      </w:r>
    </w:p>
    <w:p w14:paraId="0A36DD21" w14:textId="77777777" w:rsidR="00850BE2" w:rsidRDefault="00850BE2" w:rsidP="00850BE2">
      <w:pPr>
        <w:spacing w:line="20" w:lineRule="exact"/>
        <w:rPr>
          <w:rFonts w:ascii="Times New Roman" w:eastAsia="Times New Roman" w:hAnsi="Times New Roman"/>
        </w:rPr>
      </w:pPr>
    </w:p>
    <w:p w14:paraId="75CDEE3C" w14:textId="77777777" w:rsidR="00850BE2" w:rsidRDefault="00850BE2" w:rsidP="00850BE2">
      <w:pPr>
        <w:numPr>
          <w:ilvl w:val="0"/>
          <w:numId w:val="3"/>
        </w:numPr>
        <w:tabs>
          <w:tab w:val="left" w:pos="640"/>
        </w:tabs>
        <w:spacing w:line="236" w:lineRule="auto"/>
        <w:ind w:left="3000" w:right="139" w:hanging="272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11.1 If the Supplier fails to deliver any or all of the goods within</w:t>
      </w:r>
      <w:r>
        <w:rPr>
          <w:rFonts w:ascii="Times New Roman" w:eastAsia="Times New Roman" w:hAnsi="Times New Roman"/>
          <w:b/>
          <w:sz w:val="23"/>
        </w:rPr>
        <w:t xml:space="preserve"> </w:t>
      </w:r>
      <w:r>
        <w:rPr>
          <w:rFonts w:ascii="Times New Roman" w:eastAsia="Times New Roman" w:hAnsi="Times New Roman"/>
          <w:sz w:val="23"/>
        </w:rPr>
        <w:t>the time period specified in the contract, the Purchaser shall, without prejudice to its other remedies under the contract,</w:t>
      </w:r>
    </w:p>
    <w:p w14:paraId="78397D4A" w14:textId="77777777" w:rsidR="00850BE2" w:rsidRDefault="00850BE2" w:rsidP="00850BE2">
      <w:pPr>
        <w:spacing w:line="48" w:lineRule="exact"/>
        <w:rPr>
          <w:rFonts w:ascii="Times New Roman" w:eastAsia="Times New Roman" w:hAnsi="Times New Roman"/>
        </w:rPr>
      </w:pPr>
    </w:p>
    <w:p w14:paraId="508865B6" w14:textId="77777777" w:rsidR="00850BE2" w:rsidRDefault="00850BE2" w:rsidP="00850BE2">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Default="00850BE2" w:rsidP="00850BE2">
      <w:pPr>
        <w:spacing w:line="275" w:lineRule="exact"/>
        <w:rPr>
          <w:rFonts w:ascii="Times New Roman" w:eastAsia="Times New Roman" w:hAnsi="Times New Roman"/>
        </w:rPr>
      </w:pPr>
    </w:p>
    <w:p w14:paraId="352CA28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0C630E8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4F31E8F9" w14:textId="77777777" w:rsidR="00850BE2" w:rsidRDefault="00850BE2" w:rsidP="00850BE2">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48C389A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108576EF"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p>
    <w:p w14:paraId="6B30746E"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3CEF965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4E67ADDF" w14:textId="42F72724" w:rsidR="00850BE2" w:rsidRDefault="00F4373C"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unable to</w:t>
      </w:r>
      <w:r w:rsidR="00850BE2">
        <w:rPr>
          <w:rFonts w:ascii="Times New Roman" w:eastAsia="Times New Roman" w:hAnsi="Times New Roman"/>
          <w:sz w:val="23"/>
        </w:rPr>
        <w:t xml:space="preserve"> </w:t>
      </w:r>
      <w:r>
        <w:rPr>
          <w:rFonts w:ascii="Times New Roman" w:eastAsia="Times New Roman" w:hAnsi="Times New Roman"/>
          <w:sz w:val="23"/>
        </w:rPr>
        <w:t>resolve amicably a</w:t>
      </w:r>
      <w:r w:rsidR="00850BE2">
        <w:rPr>
          <w:rFonts w:ascii="Times New Roman" w:eastAsia="Times New Roman" w:hAnsi="Times New Roman"/>
          <w:sz w:val="23"/>
        </w:rPr>
        <w:t xml:space="preserve"> </w:t>
      </w:r>
      <w:r>
        <w:rPr>
          <w:rFonts w:ascii="Times New Roman" w:eastAsia="Times New Roman" w:hAnsi="Times New Roman"/>
          <w:sz w:val="23"/>
        </w:rPr>
        <w:t>contract dispute it</w:t>
      </w:r>
      <w:r w:rsidR="00850BE2">
        <w:rPr>
          <w:rFonts w:ascii="Times New Roman" w:eastAsia="Times New Roman" w:hAnsi="Times New Roman"/>
          <w:sz w:val="23"/>
        </w:rPr>
        <w:t xml:space="preserve"> </w:t>
      </w:r>
      <w:proofErr w:type="gramStart"/>
      <w:r w:rsidR="00850BE2">
        <w:rPr>
          <w:rFonts w:ascii="Times New Roman" w:eastAsia="Times New Roman" w:hAnsi="Times New Roman"/>
          <w:sz w:val="23"/>
        </w:rPr>
        <w:t>shall  be</w:t>
      </w:r>
      <w:proofErr w:type="gramEnd"/>
    </w:p>
    <w:p w14:paraId="7A86202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referred by either party to an adjudicator agreed by the parties.</w:t>
      </w:r>
    </w:p>
    <w:p w14:paraId="068D21DD" w14:textId="6F336C0E"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the event of </w:t>
      </w:r>
      <w:r w:rsidR="00F4373C">
        <w:rPr>
          <w:rFonts w:ascii="Times New Roman" w:eastAsia="Times New Roman" w:hAnsi="Times New Roman"/>
          <w:sz w:val="23"/>
        </w:rPr>
        <w:t>disagreement,</w:t>
      </w:r>
      <w:r>
        <w:rPr>
          <w:rFonts w:ascii="Times New Roman" w:eastAsia="Times New Roman" w:hAnsi="Times New Roman"/>
          <w:sz w:val="23"/>
        </w:rPr>
        <w:t xml:space="preserve"> the dispute shall be resolved</w:t>
      </w:r>
    </w:p>
    <w:p w14:paraId="6F58C1B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3B0CB704"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798)</w:t>
      </w:r>
    </w:p>
    <w:p w14:paraId="71D5E200"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354C1A2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43932ED7"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0078D98F"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73EE232"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02786831"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6041DE70"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59FF6932"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4"/>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r>
        <w:rPr>
          <w:rFonts w:ascii="Times New Roman" w:eastAsia="Times New Roman" w:hAnsi="Times New Roman"/>
          <w:sz w:val="22"/>
        </w:rPr>
        <w:tab/>
      </w:r>
    </w:p>
    <w:p w14:paraId="36739355" w14:textId="77777777" w:rsidR="00850BE2" w:rsidRDefault="00850BE2" w:rsidP="00850BE2">
      <w:pPr>
        <w:spacing w:line="275" w:lineRule="exact"/>
        <w:rPr>
          <w:rFonts w:ascii="Times New Roman" w:eastAsia="Times New Roman" w:hAnsi="Times New Roman"/>
        </w:rPr>
      </w:pPr>
    </w:p>
    <w:p w14:paraId="0AE7FA80" w14:textId="77777777" w:rsidR="00850BE2" w:rsidRDefault="00850BE2" w:rsidP="00850BE2">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sz w:val="23"/>
        </w:rPr>
        <w:t>15.2</w:t>
      </w:r>
      <w:r>
        <w:rPr>
          <w:rFonts w:ascii="Times New Roman" w:eastAsia="Times New Roman" w:hAnsi="Times New Roman"/>
          <w:sz w:val="23"/>
        </w:rPr>
        <w:tab/>
        <w:t>Supplier’s address for notice purposes:</w:t>
      </w:r>
    </w:p>
    <w:p w14:paraId="0081B315" w14:textId="1BF9720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3360" behindDoc="1" locked="0" layoutInCell="1" allowOverlap="1" wp14:anchorId="43F8B8B3" wp14:editId="678CB49A">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BA5F1BE"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" strokeweight=".48pt"/>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64384" behindDoc="1" locked="0" layoutInCell="1" allowOverlap="1" wp14:anchorId="37D27C8D" wp14:editId="4C3601F3">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331A41"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53.3pt" to="356.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" strokeweight=".48pt"/>
            </w:pict>
          </mc:Fallback>
        </mc:AlternateContent>
      </w:r>
    </w:p>
    <w:p w14:paraId="0ABFD10C" w14:textId="77777777" w:rsidR="00850BE2" w:rsidRDefault="00850BE2" w:rsidP="00850BE2">
      <w:pPr>
        <w:spacing w:line="200" w:lineRule="exact"/>
        <w:rPr>
          <w:rFonts w:ascii="Times New Roman" w:eastAsia="Times New Roman" w:hAnsi="Times New Roman"/>
        </w:rPr>
      </w:pPr>
    </w:p>
    <w:p w14:paraId="7BC37779" w14:textId="77777777" w:rsidR="00850BE2" w:rsidRDefault="00850BE2" w:rsidP="00850BE2">
      <w:pPr>
        <w:spacing w:line="200" w:lineRule="exact"/>
        <w:rPr>
          <w:rFonts w:ascii="Times New Roman" w:eastAsia="Times New Roman" w:hAnsi="Times New Roman"/>
        </w:rPr>
      </w:pPr>
    </w:p>
    <w:p w14:paraId="14CB588E" w14:textId="77777777" w:rsidR="00850BE2" w:rsidRDefault="00850BE2" w:rsidP="00850BE2">
      <w:pPr>
        <w:spacing w:line="200" w:lineRule="exact"/>
        <w:rPr>
          <w:rFonts w:ascii="Times New Roman" w:eastAsia="Times New Roman" w:hAnsi="Times New Roman"/>
        </w:rPr>
      </w:pPr>
    </w:p>
    <w:p w14:paraId="5810F78E" w14:textId="77777777" w:rsidR="00850BE2" w:rsidRDefault="00850BE2" w:rsidP="00850BE2">
      <w:pPr>
        <w:spacing w:line="200" w:lineRule="exact"/>
        <w:rPr>
          <w:rFonts w:ascii="Times New Roman" w:eastAsia="Times New Roman" w:hAnsi="Times New Roman"/>
        </w:rPr>
      </w:pPr>
    </w:p>
    <w:p w14:paraId="1DF5F6BA" w14:textId="77777777" w:rsidR="00850BE2" w:rsidRDefault="00850BE2" w:rsidP="00850BE2">
      <w:pPr>
        <w:spacing w:line="200" w:lineRule="exact"/>
        <w:rPr>
          <w:rFonts w:ascii="Times New Roman" w:eastAsia="Times New Roman" w:hAnsi="Times New Roman"/>
        </w:rPr>
      </w:pPr>
    </w:p>
    <w:p w14:paraId="000705E1" w14:textId="77777777" w:rsidR="00850BE2" w:rsidRDefault="00850BE2" w:rsidP="00850BE2">
      <w:pPr>
        <w:spacing w:line="316"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850BE2" w14:paraId="6D2FF689" w14:textId="77777777" w:rsidTr="008D3360">
        <w:trPr>
          <w:trHeight w:val="269"/>
        </w:trPr>
        <w:tc>
          <w:tcPr>
            <w:tcW w:w="1860" w:type="dxa"/>
            <w:shd w:val="clear" w:color="auto" w:fill="auto"/>
            <w:vAlign w:val="bottom"/>
          </w:tcPr>
          <w:p w14:paraId="28794715" w14:textId="77777777" w:rsidR="00850BE2" w:rsidRDefault="00850BE2" w:rsidP="008D3360">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shd w:val="clear" w:color="auto" w:fill="auto"/>
            <w:vAlign w:val="bottom"/>
          </w:tcPr>
          <w:p w14:paraId="4FA8A8E7" w14:textId="77777777" w:rsidR="00850BE2" w:rsidRDefault="00850BE2" w:rsidP="008D3360">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shd w:val="clear" w:color="auto" w:fill="auto"/>
            <w:vAlign w:val="bottom"/>
          </w:tcPr>
          <w:p w14:paraId="146476D8" w14:textId="77777777" w:rsidR="00850BE2" w:rsidRDefault="00850BE2" w:rsidP="008D3360">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850BE2" w14:paraId="59186D85" w14:textId="77777777" w:rsidTr="008D3360">
        <w:trPr>
          <w:trHeight w:val="269"/>
        </w:trPr>
        <w:tc>
          <w:tcPr>
            <w:tcW w:w="1860" w:type="dxa"/>
            <w:shd w:val="clear" w:color="auto" w:fill="auto"/>
            <w:vAlign w:val="bottom"/>
          </w:tcPr>
          <w:p w14:paraId="6411DD34" w14:textId="77777777" w:rsidR="00850BE2" w:rsidRDefault="00850BE2" w:rsidP="008D3360">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shd w:val="clear" w:color="auto" w:fill="auto"/>
            <w:vAlign w:val="bottom"/>
          </w:tcPr>
          <w:p w14:paraId="1C60026A" w14:textId="77777777" w:rsidR="00850BE2" w:rsidRDefault="00850BE2" w:rsidP="008D3360">
            <w:pPr>
              <w:spacing w:line="0" w:lineRule="atLeast"/>
              <w:rPr>
                <w:rFonts w:ascii="Times New Roman" w:eastAsia="Times New Roman" w:hAnsi="Times New Roman"/>
                <w:sz w:val="23"/>
              </w:rPr>
            </w:pPr>
          </w:p>
        </w:tc>
        <w:tc>
          <w:tcPr>
            <w:tcW w:w="5860" w:type="dxa"/>
            <w:shd w:val="clear" w:color="auto" w:fill="auto"/>
            <w:vAlign w:val="bottom"/>
          </w:tcPr>
          <w:p w14:paraId="2A494CEA" w14:textId="77777777" w:rsidR="00850BE2" w:rsidRDefault="00850BE2" w:rsidP="008D3360">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850BE2" w14:paraId="1ADF5A24" w14:textId="77777777" w:rsidTr="008D3360">
        <w:trPr>
          <w:trHeight w:val="271"/>
        </w:trPr>
        <w:tc>
          <w:tcPr>
            <w:tcW w:w="1860" w:type="dxa"/>
            <w:shd w:val="clear" w:color="auto" w:fill="auto"/>
            <w:vAlign w:val="bottom"/>
          </w:tcPr>
          <w:p w14:paraId="192E7038" w14:textId="77777777" w:rsidR="00850BE2" w:rsidRDefault="00850BE2" w:rsidP="008D3360">
            <w:pPr>
              <w:spacing w:line="0" w:lineRule="atLeast"/>
              <w:rPr>
                <w:rFonts w:ascii="Times New Roman" w:eastAsia="Times New Roman" w:hAnsi="Times New Roman"/>
                <w:sz w:val="23"/>
              </w:rPr>
            </w:pPr>
          </w:p>
        </w:tc>
        <w:tc>
          <w:tcPr>
            <w:tcW w:w="640" w:type="dxa"/>
            <w:shd w:val="clear" w:color="auto" w:fill="auto"/>
            <w:vAlign w:val="bottom"/>
          </w:tcPr>
          <w:p w14:paraId="2593D336" w14:textId="77777777" w:rsidR="00850BE2" w:rsidRDefault="00850BE2" w:rsidP="008D3360">
            <w:pPr>
              <w:spacing w:line="0" w:lineRule="atLeast"/>
              <w:rPr>
                <w:rFonts w:ascii="Times New Roman" w:eastAsia="Times New Roman" w:hAnsi="Times New Roman"/>
                <w:sz w:val="23"/>
              </w:rPr>
            </w:pPr>
          </w:p>
        </w:tc>
        <w:tc>
          <w:tcPr>
            <w:tcW w:w="5860" w:type="dxa"/>
            <w:shd w:val="clear" w:color="auto" w:fill="auto"/>
            <w:vAlign w:val="bottom"/>
          </w:tcPr>
          <w:p w14:paraId="331A814E" w14:textId="77777777" w:rsidR="00850BE2" w:rsidRDefault="00850BE2" w:rsidP="008D3360">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850BE2" w14:paraId="2608433C" w14:textId="77777777" w:rsidTr="008D3360">
        <w:trPr>
          <w:trHeight w:val="545"/>
        </w:trPr>
        <w:tc>
          <w:tcPr>
            <w:tcW w:w="1860" w:type="dxa"/>
            <w:shd w:val="clear" w:color="auto" w:fill="auto"/>
            <w:vAlign w:val="bottom"/>
          </w:tcPr>
          <w:p w14:paraId="0591D187" w14:textId="77777777" w:rsidR="00850BE2" w:rsidRDefault="00850BE2" w:rsidP="008D3360">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shd w:val="clear" w:color="auto" w:fill="auto"/>
            <w:vAlign w:val="bottom"/>
          </w:tcPr>
          <w:p w14:paraId="461FCF3B" w14:textId="77777777" w:rsidR="00850BE2" w:rsidRDefault="00850BE2" w:rsidP="008D3360">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shd w:val="clear" w:color="auto" w:fill="auto"/>
            <w:vAlign w:val="bottom"/>
          </w:tcPr>
          <w:p w14:paraId="4D5DE432" w14:textId="77777777" w:rsidR="00850BE2" w:rsidRDefault="00850BE2" w:rsidP="008D3360">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supply 2 copies of</w:t>
            </w:r>
          </w:p>
        </w:tc>
      </w:tr>
      <w:tr w:rsidR="00850BE2" w14:paraId="16196EE8" w14:textId="77777777" w:rsidTr="008D3360">
        <w:trPr>
          <w:trHeight w:val="266"/>
        </w:trPr>
        <w:tc>
          <w:tcPr>
            <w:tcW w:w="1860" w:type="dxa"/>
            <w:shd w:val="clear" w:color="auto" w:fill="auto"/>
            <w:vAlign w:val="bottom"/>
          </w:tcPr>
          <w:p w14:paraId="26080BF2" w14:textId="77777777" w:rsidR="00850BE2" w:rsidRDefault="00850BE2" w:rsidP="008D3360">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shd w:val="clear" w:color="auto" w:fill="auto"/>
            <w:vAlign w:val="bottom"/>
          </w:tcPr>
          <w:p w14:paraId="1DBF10C4" w14:textId="77777777" w:rsidR="00850BE2" w:rsidRDefault="00850BE2" w:rsidP="008D3360">
            <w:pPr>
              <w:spacing w:line="0" w:lineRule="atLeast"/>
              <w:rPr>
                <w:rFonts w:ascii="Times New Roman" w:eastAsia="Times New Roman" w:hAnsi="Times New Roman"/>
                <w:sz w:val="23"/>
              </w:rPr>
            </w:pPr>
          </w:p>
        </w:tc>
        <w:tc>
          <w:tcPr>
            <w:tcW w:w="5860" w:type="dxa"/>
            <w:shd w:val="clear" w:color="auto" w:fill="auto"/>
            <w:vAlign w:val="bottom"/>
          </w:tcPr>
          <w:p w14:paraId="45F2FE7A" w14:textId="77777777" w:rsidR="00850BE2" w:rsidRDefault="00850BE2" w:rsidP="008D3360">
            <w:pPr>
              <w:spacing w:line="259" w:lineRule="exact"/>
              <w:ind w:left="120"/>
              <w:rPr>
                <w:rFonts w:ascii="Times New Roman" w:eastAsia="Times New Roman" w:hAnsi="Times New Roman"/>
                <w:sz w:val="23"/>
              </w:rPr>
            </w:pPr>
            <w:r>
              <w:rPr>
                <w:rFonts w:ascii="Times New Roman" w:eastAsia="Times New Roman" w:hAnsi="Times New Roman"/>
                <w:sz w:val="23"/>
              </w:rPr>
              <w:t>manufacturer's operation, maintenance and spare-part</w:t>
            </w:r>
          </w:p>
        </w:tc>
      </w:tr>
      <w:tr w:rsidR="00850BE2" w14:paraId="2A268E62" w14:textId="77777777" w:rsidTr="008D3360">
        <w:trPr>
          <w:trHeight w:val="269"/>
        </w:trPr>
        <w:tc>
          <w:tcPr>
            <w:tcW w:w="1860" w:type="dxa"/>
            <w:shd w:val="clear" w:color="auto" w:fill="auto"/>
            <w:vAlign w:val="bottom"/>
          </w:tcPr>
          <w:p w14:paraId="68C072ED" w14:textId="77777777" w:rsidR="00850BE2" w:rsidRDefault="00850BE2" w:rsidP="008D3360">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shd w:val="clear" w:color="auto" w:fill="auto"/>
            <w:vAlign w:val="bottom"/>
          </w:tcPr>
          <w:p w14:paraId="3A05D43A" w14:textId="77777777" w:rsidR="00850BE2" w:rsidRDefault="00850BE2" w:rsidP="008D3360">
            <w:pPr>
              <w:spacing w:line="0" w:lineRule="atLeast"/>
              <w:rPr>
                <w:rFonts w:ascii="Times New Roman" w:eastAsia="Times New Roman" w:hAnsi="Times New Roman"/>
                <w:sz w:val="23"/>
              </w:rPr>
            </w:pPr>
          </w:p>
        </w:tc>
        <w:tc>
          <w:tcPr>
            <w:tcW w:w="5860" w:type="dxa"/>
            <w:shd w:val="clear" w:color="auto" w:fill="auto"/>
            <w:vAlign w:val="bottom"/>
          </w:tcPr>
          <w:p w14:paraId="0CAB7EA7" w14:textId="77777777" w:rsidR="00850BE2" w:rsidRDefault="00850BE2" w:rsidP="008D3360">
            <w:pPr>
              <w:spacing w:line="262" w:lineRule="exact"/>
              <w:ind w:left="120"/>
              <w:rPr>
                <w:rFonts w:ascii="Times New Roman" w:eastAsia="Times New Roman" w:hAnsi="Times New Roman"/>
                <w:sz w:val="23"/>
              </w:rPr>
            </w:pPr>
            <w:r>
              <w:rPr>
                <w:rFonts w:ascii="Times New Roman" w:eastAsia="Times New Roman" w:hAnsi="Times New Roman"/>
                <w:sz w:val="23"/>
              </w:rPr>
              <w:t>manuals of the goods (Equipment).</w:t>
            </w:r>
          </w:p>
        </w:tc>
      </w:tr>
      <w:tr w:rsidR="00850BE2" w14:paraId="01D1A805" w14:textId="77777777" w:rsidTr="008D3360">
        <w:trPr>
          <w:trHeight w:val="266"/>
        </w:trPr>
        <w:tc>
          <w:tcPr>
            <w:tcW w:w="1860" w:type="dxa"/>
            <w:shd w:val="clear" w:color="auto" w:fill="auto"/>
            <w:vAlign w:val="bottom"/>
          </w:tcPr>
          <w:p w14:paraId="2431048B" w14:textId="77777777" w:rsidR="00850BE2" w:rsidRDefault="00850BE2" w:rsidP="008D3360">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shd w:val="clear" w:color="auto" w:fill="auto"/>
            <w:vAlign w:val="bottom"/>
          </w:tcPr>
          <w:p w14:paraId="07881228" w14:textId="77777777" w:rsidR="00850BE2" w:rsidRDefault="00850BE2" w:rsidP="008D3360">
            <w:pPr>
              <w:spacing w:line="0" w:lineRule="atLeast"/>
              <w:rPr>
                <w:rFonts w:ascii="Times New Roman" w:eastAsia="Times New Roman" w:hAnsi="Times New Roman"/>
                <w:sz w:val="23"/>
              </w:rPr>
            </w:pPr>
          </w:p>
        </w:tc>
        <w:tc>
          <w:tcPr>
            <w:tcW w:w="5860" w:type="dxa"/>
            <w:shd w:val="clear" w:color="auto" w:fill="auto"/>
            <w:vAlign w:val="bottom"/>
          </w:tcPr>
          <w:p w14:paraId="0A2D2ADA" w14:textId="77777777" w:rsidR="00850BE2" w:rsidRDefault="00850BE2" w:rsidP="008D3360">
            <w:pPr>
              <w:spacing w:line="0" w:lineRule="atLeast"/>
              <w:rPr>
                <w:rFonts w:ascii="Times New Roman" w:eastAsia="Times New Roman" w:hAnsi="Times New Roman"/>
                <w:sz w:val="23"/>
              </w:rPr>
            </w:pPr>
          </w:p>
        </w:tc>
      </w:tr>
    </w:tbl>
    <w:p w14:paraId="63276B7B" w14:textId="77777777" w:rsidR="00850BE2" w:rsidRDefault="00850BE2" w:rsidP="00850BE2">
      <w:pPr>
        <w:rPr>
          <w:rFonts w:ascii="Times New Roman" w:eastAsia="Times New Roman" w:hAnsi="Times New Roman"/>
          <w:sz w:val="23"/>
        </w:rPr>
        <w:sectPr w:rsidR="00850BE2">
          <w:pgSz w:w="11900" w:h="16841"/>
          <w:pgMar w:top="1415" w:right="1440" w:bottom="1149" w:left="1440" w:header="0" w:footer="0" w:gutter="0"/>
          <w:cols w:space="0" w:equalWidth="0">
            <w:col w:w="9019"/>
          </w:cols>
          <w:docGrid w:linePitch="360"/>
        </w:sectPr>
      </w:pPr>
    </w:p>
    <w:p w14:paraId="7A533934" w14:textId="77777777" w:rsidR="00850BE2" w:rsidRDefault="00850BE2" w:rsidP="00850BE2">
      <w:pPr>
        <w:spacing w:line="0" w:lineRule="atLeast"/>
        <w:ind w:left="8773"/>
        <w:rPr>
          <w:rFonts w:ascii="Times New Roman" w:eastAsia="Times New Roman" w:hAnsi="Times New Roman"/>
          <w:sz w:val="23"/>
        </w:rPr>
      </w:pPr>
      <w:bookmarkStart w:id="10" w:name="page10"/>
      <w:bookmarkEnd w:id="10"/>
      <w:r>
        <w:rPr>
          <w:rFonts w:ascii="Times New Roman" w:eastAsia="Times New Roman" w:hAnsi="Times New Roman"/>
          <w:sz w:val="23"/>
        </w:rPr>
        <w:lastRenderedPageBreak/>
        <w:t>8</w:t>
      </w:r>
    </w:p>
    <w:p w14:paraId="65C689D5" w14:textId="77777777" w:rsidR="00850BE2" w:rsidRDefault="00850BE2" w:rsidP="00850BE2">
      <w:pPr>
        <w:spacing w:line="0" w:lineRule="atLeast"/>
        <w:ind w:left="2853"/>
        <w:rPr>
          <w:rFonts w:ascii="Times New Roman" w:eastAsia="Times New Roman" w:hAnsi="Times New Roman"/>
          <w:b/>
          <w:sz w:val="31"/>
        </w:rPr>
      </w:pPr>
      <w:r>
        <w:rPr>
          <w:rFonts w:ascii="Times New Roman" w:eastAsia="Times New Roman" w:hAnsi="Times New Roman"/>
          <w:b/>
          <w:sz w:val="31"/>
        </w:rPr>
        <w:t>Section III. Form of Contract</w:t>
      </w:r>
    </w:p>
    <w:p w14:paraId="0CA299A8" w14:textId="77777777" w:rsidR="00850BE2" w:rsidRDefault="00850BE2" w:rsidP="00850BE2">
      <w:pPr>
        <w:spacing w:line="217" w:lineRule="exact"/>
        <w:rPr>
          <w:rFonts w:ascii="Times New Roman" w:eastAsia="Times New Roman" w:hAnsi="Times New Roman"/>
        </w:rPr>
      </w:pPr>
    </w:p>
    <w:p w14:paraId="54ED7D60" w14:textId="0D97B40A" w:rsidR="00850BE2" w:rsidRDefault="00850BE2" w:rsidP="00850BE2">
      <w:pPr>
        <w:tabs>
          <w:tab w:val="left" w:pos="4212"/>
          <w:tab w:val="left" w:pos="6072"/>
          <w:tab w:val="left" w:pos="6932"/>
        </w:tabs>
        <w:spacing w:line="0" w:lineRule="atLeast"/>
        <w:ind w:left="613"/>
        <w:rPr>
          <w:rFonts w:ascii="Times New Roman" w:eastAsia="Times New Roman" w:hAnsi="Times New Roman"/>
          <w:i/>
          <w:sz w:val="23"/>
        </w:rPr>
      </w:pPr>
      <w:r>
        <w:rPr>
          <w:rFonts w:ascii="Times New Roman" w:eastAsia="Times New Roman" w:hAnsi="Times New Roman"/>
          <w:sz w:val="23"/>
        </w:rPr>
        <w:t>THIS AGREEMENT made</w:t>
      </w:r>
      <w:r w:rsidR="00333683">
        <w:rPr>
          <w:rFonts w:ascii="Times New Roman" w:eastAsia="Times New Roman" w:hAnsi="Times New Roman"/>
          <w:sz w:val="23"/>
        </w:rPr>
        <w:t xml:space="preserve"> on</w:t>
      </w:r>
      <w:r>
        <w:rPr>
          <w:rFonts w:ascii="Times New Roman" w:eastAsia="Times New Roman" w:hAnsi="Times New Roman"/>
          <w:sz w:val="23"/>
        </w:rPr>
        <w:t xml:space="preserve"> the</w:t>
      </w:r>
      <w:r w:rsidR="00F4373C">
        <w:rPr>
          <w:rFonts w:ascii="Times New Roman" w:eastAsia="Times New Roman" w:hAnsi="Times New Roman"/>
          <w:sz w:val="23"/>
        </w:rPr>
        <w:t xml:space="preserve">    29</w:t>
      </w:r>
      <w:r w:rsidR="00F4373C" w:rsidRPr="00F4373C">
        <w:rPr>
          <w:rFonts w:ascii="Times New Roman" w:eastAsia="Times New Roman" w:hAnsi="Times New Roman"/>
          <w:sz w:val="23"/>
          <w:vertAlign w:val="superscript"/>
        </w:rPr>
        <w:t>th</w:t>
      </w:r>
      <w:r w:rsidR="00F4373C">
        <w:rPr>
          <w:rFonts w:ascii="Times New Roman" w:eastAsia="Times New Roman" w:hAnsi="Times New Roman"/>
          <w:sz w:val="23"/>
        </w:rPr>
        <w:t xml:space="preserve"> </w:t>
      </w:r>
      <w:r>
        <w:rPr>
          <w:rFonts w:ascii="Times New Roman" w:eastAsia="Times New Roman" w:hAnsi="Times New Roman"/>
          <w:sz w:val="23"/>
        </w:rPr>
        <w:t>day of</w:t>
      </w:r>
      <w:r w:rsidR="00F4373C">
        <w:rPr>
          <w:rFonts w:ascii="Times New Roman" w:eastAsia="Times New Roman" w:hAnsi="Times New Roman"/>
          <w:sz w:val="23"/>
        </w:rPr>
        <w:t xml:space="preserve">       July</w:t>
      </w:r>
      <w:r w:rsidR="00333683">
        <w:rPr>
          <w:rFonts w:ascii="Times New Roman" w:eastAsia="Times New Roman" w:hAnsi="Times New Roman"/>
        </w:rPr>
        <w:t xml:space="preserve"> </w:t>
      </w:r>
      <w:r>
        <w:rPr>
          <w:rFonts w:ascii="Times New Roman" w:eastAsia="Times New Roman" w:hAnsi="Times New Roman"/>
          <w:sz w:val="23"/>
        </w:rPr>
        <w:t>20</w:t>
      </w:r>
      <w:r w:rsidR="00F4373C">
        <w:rPr>
          <w:rFonts w:ascii="Times New Roman" w:eastAsia="Times New Roman" w:hAnsi="Times New Roman"/>
          <w:sz w:val="23"/>
        </w:rPr>
        <w:t>26</w:t>
      </w:r>
      <w:r w:rsidR="00333683">
        <w:rPr>
          <w:rFonts w:ascii="Times New Roman" w:eastAsia="Times New Roman" w:hAnsi="Times New Roman"/>
          <w:sz w:val="23"/>
        </w:rPr>
        <w:t xml:space="preserve"> </w:t>
      </w:r>
      <w:r>
        <w:rPr>
          <w:rFonts w:ascii="Times New Roman" w:eastAsia="Times New Roman" w:hAnsi="Times New Roman"/>
          <w:sz w:val="23"/>
        </w:rPr>
        <w:t xml:space="preserve">between </w:t>
      </w:r>
      <w:r w:rsidR="00333683">
        <w:rPr>
          <w:rFonts w:ascii="Times New Roman" w:eastAsia="Times New Roman" w:hAnsi="Times New Roman"/>
          <w:i/>
          <w:sz w:val="23"/>
        </w:rPr>
        <w:t>BEREKUM EAST MUNICIPAL ASSEMBLY</w:t>
      </w:r>
    </w:p>
    <w:p w14:paraId="35EFA052" w14:textId="59260052" w:rsidR="00850BE2" w:rsidRDefault="00850BE2" w:rsidP="00850BE2">
      <w:pPr>
        <w:spacing w:line="20" w:lineRule="exact"/>
        <w:rPr>
          <w:rFonts w:ascii="Times New Roman" w:eastAsia="Times New Roman" w:hAnsi="Times New Roman"/>
        </w:rPr>
      </w:pPr>
      <w:r>
        <w:rPr>
          <w:rFonts w:ascii="Times New Roman" w:eastAsia="Times New Roman" w:hAnsi="Times New Roman"/>
          <w:i/>
          <w:noProof/>
          <w:sz w:val="23"/>
          <w:lang w:val="en-US" w:eastAsia="en-US"/>
        </w:rPr>
        <mc:AlternateContent>
          <mc:Choice Requires="wps">
            <w:drawing>
              <wp:anchor distT="0" distB="0" distL="114300" distR="114300" simplePos="0" relativeHeight="251665408" behindDoc="1" locked="0" layoutInCell="1" allowOverlap="1" wp14:anchorId="2100F8AD" wp14:editId="41F7C3F9">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D491E4" id="Straight Connector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" strokeweight=".48pt"/>
            </w:pict>
          </mc:Fallback>
        </mc:AlternateContent>
      </w:r>
      <w:r>
        <w:rPr>
          <w:rFonts w:ascii="Times New Roman" w:eastAsia="Times New Roman" w:hAnsi="Times New Roman"/>
          <w:i/>
          <w:noProof/>
          <w:sz w:val="23"/>
          <w:lang w:val="en-US" w:eastAsia="en-US"/>
        </w:rPr>
        <mc:AlternateContent>
          <mc:Choice Requires="wps">
            <w:drawing>
              <wp:anchor distT="0" distB="0" distL="114300" distR="114300" simplePos="0" relativeHeight="251666432" behindDoc="1" locked="0" layoutInCell="1" allowOverlap="1" wp14:anchorId="3D50DB51" wp14:editId="53263026">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C6AEBD" id="Straight Connector 1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" strokeweight=".48pt"/>
            </w:pict>
          </mc:Fallback>
        </mc:AlternateContent>
      </w:r>
      <w:r>
        <w:rPr>
          <w:rFonts w:ascii="Times New Roman" w:eastAsia="Times New Roman" w:hAnsi="Times New Roman"/>
          <w:i/>
          <w:noProof/>
          <w:sz w:val="23"/>
          <w:lang w:val="en-US" w:eastAsia="en-US"/>
        </w:rPr>
        <mc:AlternateContent>
          <mc:Choice Requires="wps">
            <w:drawing>
              <wp:anchor distT="0" distB="0" distL="114300" distR="114300" simplePos="0" relativeHeight="251667456" behindDoc="1" locked="0" layoutInCell="1" allowOverlap="1" wp14:anchorId="61FA7D6D" wp14:editId="1B21920F">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FF5C3B"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" strokeweight=".48pt"/>
            </w:pict>
          </mc:Fallback>
        </mc:AlternateContent>
      </w:r>
    </w:p>
    <w:p w14:paraId="4F10FC6E" w14:textId="1453053C" w:rsidR="00850BE2" w:rsidRDefault="00850BE2" w:rsidP="00333683">
      <w:pPr>
        <w:spacing w:line="235" w:lineRule="auto"/>
        <w:ind w:right="419"/>
        <w:rPr>
          <w:rFonts w:ascii="Times New Roman" w:eastAsia="Times New Roman" w:hAnsi="Times New Roman"/>
          <w:sz w:val="23"/>
        </w:rPr>
      </w:pPr>
      <w:r>
        <w:rPr>
          <w:rFonts w:ascii="Times New Roman" w:eastAsia="Times New Roman" w:hAnsi="Times New Roman"/>
          <w:i/>
          <w:sz w:val="23"/>
        </w:rPr>
        <w:t xml:space="preserve">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Purchaser”)</w:t>
      </w:r>
      <w:r>
        <w:rPr>
          <w:rFonts w:ascii="Times New Roman" w:eastAsia="Times New Roman" w:hAnsi="Times New Roman"/>
          <w:i/>
          <w:sz w:val="23"/>
        </w:rPr>
        <w:t xml:space="preserve"> </w:t>
      </w:r>
      <w:r>
        <w:rPr>
          <w:rFonts w:ascii="Times New Roman" w:eastAsia="Times New Roman" w:hAnsi="Times New Roman"/>
          <w:sz w:val="23"/>
        </w:rPr>
        <w:t>of the one part and</w:t>
      </w:r>
      <w:r>
        <w:rPr>
          <w:rFonts w:ascii="Times New Roman" w:eastAsia="Times New Roman" w:hAnsi="Times New Roman"/>
          <w:i/>
          <w:sz w:val="23"/>
        </w:rPr>
        <w:t xml:space="preserve"> [name of Supplier] </w:t>
      </w:r>
      <w:r>
        <w:rPr>
          <w:rFonts w:ascii="Times New Roman" w:eastAsia="Times New Roman" w:hAnsi="Times New Roman"/>
          <w:sz w:val="23"/>
        </w:rPr>
        <w:t>of</w:t>
      </w:r>
      <w:r w:rsidR="00333683">
        <w:rPr>
          <w:rFonts w:ascii="Times New Roman" w:eastAsia="Times New Roman" w:hAnsi="Times New Roman"/>
          <w:i/>
          <w:sz w:val="23"/>
        </w:rPr>
        <w:t xml:space="preserve"> [</w:t>
      </w:r>
      <w:proofErr w:type="spellStart"/>
      <w:r w:rsidR="00333683">
        <w:rPr>
          <w:rFonts w:ascii="Times New Roman" w:eastAsia="Times New Roman" w:hAnsi="Times New Roman"/>
          <w:i/>
          <w:sz w:val="23"/>
        </w:rPr>
        <w:t>Berekum</w:t>
      </w:r>
      <w:proofErr w:type="spellEnd"/>
      <w:r w:rsidR="00333683">
        <w:rPr>
          <w:rFonts w:ascii="Times New Roman" w:eastAsia="Times New Roman" w:hAnsi="Times New Roman"/>
          <w:i/>
          <w:sz w:val="23"/>
        </w:rPr>
        <w:t>, Ghana</w:t>
      </w:r>
      <w:r>
        <w:rPr>
          <w:rFonts w:ascii="Times New Roman" w:eastAsia="Times New Roman" w:hAnsi="Times New Roman"/>
          <w:i/>
          <w:sz w:val="23"/>
        </w:rPr>
        <w:t xml:space="preserve">]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Supplier”) of the other part:</w:t>
      </w:r>
    </w:p>
    <w:p w14:paraId="59B0E193" w14:textId="77777777" w:rsidR="00850BE2" w:rsidRDefault="00850BE2" w:rsidP="00850BE2">
      <w:pPr>
        <w:spacing w:line="283" w:lineRule="exact"/>
        <w:rPr>
          <w:rFonts w:ascii="Times New Roman" w:eastAsia="Times New Roman" w:hAnsi="Times New Roman"/>
        </w:rPr>
      </w:pPr>
    </w:p>
    <w:p w14:paraId="71CAA788"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p>
    <w:p w14:paraId="0689F22A" w14:textId="0DF2D9A1" w:rsidR="00850BE2" w:rsidRDefault="00850BE2" w:rsidP="00850BE2">
      <w:pPr>
        <w:spacing w:line="20" w:lineRule="exact"/>
        <w:rPr>
          <w:rFonts w:ascii="Times New Roman" w:eastAsia="Times New Roman" w:hAnsi="Times New Roman"/>
        </w:rPr>
      </w:pPr>
    </w:p>
    <w:p w14:paraId="559F9700" w14:textId="6E224CEF" w:rsidR="00850BE2" w:rsidRPr="006C228D" w:rsidRDefault="00E517E7" w:rsidP="006C228D">
      <w:pPr>
        <w:spacing w:line="312"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8480" behindDoc="1" locked="0" layoutInCell="1" allowOverlap="1" wp14:anchorId="61AAB7FB" wp14:editId="1B2AA39A">
                <wp:simplePos x="0" y="0"/>
                <wp:positionH relativeFrom="column">
                  <wp:posOffset>382906</wp:posOffset>
                </wp:positionH>
                <wp:positionV relativeFrom="paragraph">
                  <wp:posOffset>20955</wp:posOffset>
                </wp:positionV>
                <wp:extent cx="0" cy="12700"/>
                <wp:effectExtent l="0" t="0" r="1905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7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3DB20" id="Straight Connector 14"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65pt" to="30.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" strokeweight=".48pt"/>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69504" behindDoc="1" locked="0" layoutInCell="1" allowOverlap="1" wp14:anchorId="6D60FBE9" wp14:editId="28DA0283">
                <wp:simplePos x="0" y="0"/>
                <wp:positionH relativeFrom="column">
                  <wp:posOffset>370206</wp:posOffset>
                </wp:positionH>
                <wp:positionV relativeFrom="paragraph">
                  <wp:posOffset>114935</wp:posOffset>
                </wp:positionV>
                <wp:extent cx="12700" cy="12700"/>
                <wp:effectExtent l="0" t="0" r="25400" b="2540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0" cy="127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B31A6" id="Straight Connector 13" o:spid="_x0000_s1026" style="position:absolute;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pt,9.05pt" to="30.1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" strokeweight=".48pt"/>
            </w:pict>
          </mc:Fallback>
        </mc:AlternateContent>
      </w:r>
      <w:r w:rsidR="006C228D">
        <w:rPr>
          <w:rFonts w:ascii="Times New Roman" w:eastAsia="Times New Roman" w:hAnsi="Times New Roman"/>
          <w:i/>
          <w:sz w:val="23"/>
        </w:rPr>
        <w:t xml:space="preserve">           </w:t>
      </w:r>
      <w:r w:rsidR="00B279BB">
        <w:rPr>
          <w:rFonts w:ascii="Times New Roman" w:eastAsia="Times New Roman" w:hAnsi="Times New Roman"/>
          <w:i/>
          <w:sz w:val="23"/>
        </w:rPr>
        <w:t>PROCUREMENT OF ITEMS FOR CLEAN-UP EXERCISE IN THE MUNICIPALITY</w:t>
      </w:r>
    </w:p>
    <w:p w14:paraId="6670C4F2" w14:textId="77777777" w:rsidR="00850BE2" w:rsidRDefault="00850BE2" w:rsidP="00850BE2">
      <w:pPr>
        <w:spacing w:line="18" w:lineRule="exact"/>
        <w:rPr>
          <w:rFonts w:ascii="Times New Roman" w:eastAsia="Times New Roman" w:hAnsi="Times New Roman"/>
        </w:rPr>
      </w:pPr>
    </w:p>
    <w:p w14:paraId="5FAD9501" w14:textId="4F4F0B98" w:rsidR="007A171D" w:rsidRDefault="00850BE2" w:rsidP="007A171D">
      <w:pPr>
        <w:spacing w:line="0" w:lineRule="atLeast"/>
        <w:ind w:left="920"/>
        <w:rPr>
          <w:rFonts w:ascii="Times New Roman" w:eastAsia="Times New Roman" w:hAnsi="Times New Roman"/>
          <w:sz w:val="23"/>
        </w:rPr>
      </w:pPr>
      <w:r>
        <w:rPr>
          <w:rFonts w:ascii="Times New Roman" w:eastAsia="Times New Roman" w:hAnsi="Times New Roman"/>
          <w:sz w:val="23"/>
        </w:rPr>
        <w:t xml:space="preserve">and has accepted a tender by the Supplier for the supply of those goods and services in the sum of </w:t>
      </w:r>
      <w:r w:rsidR="007A171D">
        <w:rPr>
          <w:rFonts w:ascii="Times New Roman" w:eastAsia="Times New Roman" w:hAnsi="Times New Roman"/>
          <w:sz w:val="23"/>
        </w:rPr>
        <w:t>EIGHTEEN THOUSAND, ONE HUNDRED AND TWENTY-SIX GHANA CEDIS ONLY</w:t>
      </w:r>
    </w:p>
    <w:p w14:paraId="0F4071FA" w14:textId="184E5784" w:rsidR="00850BE2" w:rsidRDefault="00850BE2" w:rsidP="00850BE2">
      <w:pPr>
        <w:spacing w:line="235" w:lineRule="auto"/>
        <w:ind w:left="613" w:right="359" w:firstLine="58"/>
        <w:rPr>
          <w:rFonts w:ascii="Times New Roman" w:eastAsia="Times New Roman" w:hAnsi="Times New Roman"/>
          <w:sz w:val="23"/>
        </w:rPr>
      </w:pPr>
      <w:r>
        <w:rPr>
          <w:rFonts w:ascii="Times New Roman" w:eastAsia="Times New Roman" w:hAnsi="Times New Roman"/>
          <w:sz w:val="23"/>
        </w:rPr>
        <w:t xml:space="preserve"> (hereinafter called “the Contract Price”).</w:t>
      </w:r>
    </w:p>
    <w:p w14:paraId="3661332D" w14:textId="77777777" w:rsidR="00850BE2" w:rsidRDefault="00850BE2" w:rsidP="00850BE2">
      <w:pPr>
        <w:spacing w:line="273" w:lineRule="exact"/>
        <w:rPr>
          <w:rFonts w:ascii="Times New Roman" w:eastAsia="Times New Roman" w:hAnsi="Times New Roman"/>
        </w:rPr>
      </w:pPr>
    </w:p>
    <w:p w14:paraId="49F51765"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NOW THIS AGREEMENT WITNESSETH AS FOLLOWS:</w:t>
      </w:r>
    </w:p>
    <w:p w14:paraId="5A8F538F" w14:textId="77777777" w:rsidR="00850BE2" w:rsidRDefault="00850BE2" w:rsidP="00850BE2">
      <w:pPr>
        <w:spacing w:line="284" w:lineRule="exact"/>
        <w:rPr>
          <w:rFonts w:ascii="Times New Roman" w:eastAsia="Times New Roman" w:hAnsi="Times New Roman"/>
        </w:rPr>
      </w:pPr>
    </w:p>
    <w:p w14:paraId="478574EF" w14:textId="77777777" w:rsidR="00850BE2" w:rsidRDefault="00850BE2" w:rsidP="00850BE2">
      <w:pPr>
        <w:numPr>
          <w:ilvl w:val="1"/>
          <w:numId w:val="4"/>
        </w:numPr>
        <w:tabs>
          <w:tab w:val="left" w:pos="846"/>
        </w:tabs>
        <w:spacing w:line="236" w:lineRule="auto"/>
        <w:ind w:left="613" w:right="1199" w:hanging="10"/>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65E3C273" w14:textId="77777777" w:rsidR="00850BE2" w:rsidRDefault="00850BE2" w:rsidP="00850BE2">
      <w:pPr>
        <w:spacing w:line="283" w:lineRule="exact"/>
        <w:rPr>
          <w:rFonts w:ascii="Times New Roman" w:eastAsia="Times New Roman" w:hAnsi="Times New Roman"/>
          <w:sz w:val="23"/>
        </w:rPr>
      </w:pPr>
    </w:p>
    <w:p w14:paraId="6DA79682" w14:textId="77777777" w:rsidR="00850BE2" w:rsidRDefault="00850BE2" w:rsidP="00850BE2">
      <w:pPr>
        <w:numPr>
          <w:ilvl w:val="1"/>
          <w:numId w:val="4"/>
        </w:numPr>
        <w:tabs>
          <w:tab w:val="left" w:pos="846"/>
        </w:tabs>
        <w:spacing w:line="236" w:lineRule="auto"/>
        <w:ind w:left="613" w:right="359" w:hanging="10"/>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5145E62C" w14:textId="77777777" w:rsidR="00850BE2" w:rsidRDefault="00850BE2" w:rsidP="00850BE2">
      <w:pPr>
        <w:spacing w:line="271" w:lineRule="exact"/>
        <w:rPr>
          <w:rFonts w:ascii="Times New Roman" w:eastAsia="Times New Roman" w:hAnsi="Times New Roman"/>
          <w:sz w:val="23"/>
        </w:rPr>
      </w:pPr>
    </w:p>
    <w:p w14:paraId="019C040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Tender Form and the Price Schedule submitted by the Supplier;</w:t>
      </w:r>
    </w:p>
    <w:p w14:paraId="59530C15" w14:textId="77777777" w:rsidR="00850BE2" w:rsidRDefault="00850BE2" w:rsidP="00850BE2">
      <w:pPr>
        <w:spacing w:line="273" w:lineRule="exact"/>
        <w:rPr>
          <w:rFonts w:ascii="Times New Roman" w:eastAsia="Times New Roman" w:hAnsi="Times New Roman"/>
          <w:sz w:val="23"/>
        </w:rPr>
      </w:pPr>
    </w:p>
    <w:p w14:paraId="62035A6B"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Schedule of Requirements;</w:t>
      </w:r>
    </w:p>
    <w:p w14:paraId="35B0A98B" w14:textId="77777777" w:rsidR="00850BE2" w:rsidRDefault="00850BE2" w:rsidP="00850BE2">
      <w:pPr>
        <w:spacing w:line="270" w:lineRule="exact"/>
        <w:rPr>
          <w:rFonts w:ascii="Times New Roman" w:eastAsia="Times New Roman" w:hAnsi="Times New Roman"/>
          <w:sz w:val="23"/>
        </w:rPr>
      </w:pPr>
    </w:p>
    <w:p w14:paraId="5564F7D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Technical Specifications;</w:t>
      </w:r>
    </w:p>
    <w:p w14:paraId="1D84AB61" w14:textId="77777777" w:rsidR="00850BE2" w:rsidRDefault="00850BE2" w:rsidP="00850BE2">
      <w:pPr>
        <w:spacing w:line="273" w:lineRule="exact"/>
        <w:rPr>
          <w:rFonts w:ascii="Times New Roman" w:eastAsia="Times New Roman" w:hAnsi="Times New Roman"/>
          <w:sz w:val="23"/>
        </w:rPr>
      </w:pPr>
    </w:p>
    <w:p w14:paraId="05AF6B87"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Conditions of Contract; and</w:t>
      </w:r>
    </w:p>
    <w:p w14:paraId="35BCD1DE" w14:textId="77777777" w:rsidR="00850BE2" w:rsidRDefault="00850BE2" w:rsidP="00850BE2">
      <w:pPr>
        <w:spacing w:line="273" w:lineRule="exact"/>
        <w:rPr>
          <w:rFonts w:ascii="Times New Roman" w:eastAsia="Times New Roman" w:hAnsi="Times New Roman"/>
          <w:sz w:val="23"/>
        </w:rPr>
      </w:pPr>
    </w:p>
    <w:p w14:paraId="27CBF17D"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Purchaser’s Notification of Award.</w:t>
      </w:r>
    </w:p>
    <w:p w14:paraId="55FC18F5" w14:textId="77777777" w:rsidR="00850BE2" w:rsidRDefault="00850BE2" w:rsidP="00850BE2">
      <w:pPr>
        <w:spacing w:line="283" w:lineRule="exact"/>
        <w:rPr>
          <w:rFonts w:ascii="Times New Roman" w:eastAsia="Times New Roman" w:hAnsi="Times New Roman"/>
          <w:sz w:val="23"/>
        </w:rPr>
      </w:pPr>
    </w:p>
    <w:p w14:paraId="435652F5" w14:textId="77777777" w:rsidR="00850BE2" w:rsidRDefault="00850BE2" w:rsidP="00850BE2">
      <w:pPr>
        <w:numPr>
          <w:ilvl w:val="1"/>
          <w:numId w:val="4"/>
        </w:numPr>
        <w:tabs>
          <w:tab w:val="left" w:pos="879"/>
        </w:tabs>
        <w:spacing w:line="239" w:lineRule="auto"/>
        <w:ind w:left="613" w:right="499" w:hanging="10"/>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Default="00850BE2" w:rsidP="00850BE2">
      <w:pPr>
        <w:spacing w:line="288" w:lineRule="exact"/>
        <w:rPr>
          <w:rFonts w:ascii="Times New Roman" w:eastAsia="Times New Roman" w:hAnsi="Times New Roman"/>
          <w:sz w:val="23"/>
        </w:rPr>
      </w:pPr>
    </w:p>
    <w:p w14:paraId="20A50DB6" w14:textId="77777777" w:rsidR="00850BE2" w:rsidRDefault="00850BE2" w:rsidP="00850BE2">
      <w:pPr>
        <w:numPr>
          <w:ilvl w:val="1"/>
          <w:numId w:val="4"/>
        </w:numPr>
        <w:tabs>
          <w:tab w:val="left" w:pos="846"/>
        </w:tabs>
        <w:spacing w:line="237" w:lineRule="auto"/>
        <w:ind w:left="613" w:right="279" w:hanging="10"/>
        <w:rPr>
          <w:rFonts w:ascii="Times New Roman" w:eastAsia="Times New Roman" w:hAnsi="Times New Roman"/>
          <w:sz w:val="23"/>
        </w:rPr>
      </w:pPr>
      <w:r>
        <w:rPr>
          <w:rFonts w:ascii="Times New Roman" w:eastAsia="Times New Roman" w:hAnsi="Times New Roman"/>
          <w:sz w:val="23"/>
        </w:rPr>
        <w:t>The Purchaser hereby covenants to pay the Supplier in consideration of the provision of the goods and services and the remedying of defects therein, the Contract Price or such other sum as may become payable under the provisions of the contract at the times and</w:t>
      </w:r>
    </w:p>
    <w:p w14:paraId="770BB330" w14:textId="77777777" w:rsidR="00850BE2" w:rsidRDefault="00850BE2" w:rsidP="00850BE2">
      <w:pPr>
        <w:spacing w:line="5" w:lineRule="exact"/>
        <w:rPr>
          <w:rFonts w:ascii="Times New Roman" w:eastAsia="Times New Roman" w:hAnsi="Times New Roman"/>
          <w:sz w:val="23"/>
        </w:rPr>
      </w:pPr>
    </w:p>
    <w:p w14:paraId="16E641DC"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1A794D7F" w14:textId="77777777" w:rsidR="00850BE2" w:rsidRDefault="00850BE2" w:rsidP="00850BE2">
      <w:pPr>
        <w:spacing w:line="200" w:lineRule="exact"/>
        <w:rPr>
          <w:rFonts w:ascii="Times New Roman" w:eastAsia="Times New Roman" w:hAnsi="Times New Roman"/>
          <w:sz w:val="23"/>
        </w:rPr>
      </w:pPr>
    </w:p>
    <w:p w14:paraId="3A9EB9EF" w14:textId="77777777" w:rsidR="00850BE2" w:rsidRDefault="00850BE2" w:rsidP="00850BE2">
      <w:pPr>
        <w:spacing w:line="329" w:lineRule="exact"/>
        <w:rPr>
          <w:rFonts w:ascii="Times New Roman" w:eastAsia="Times New Roman" w:hAnsi="Times New Roman"/>
          <w:sz w:val="23"/>
        </w:rPr>
      </w:pPr>
    </w:p>
    <w:p w14:paraId="764FD386" w14:textId="77777777" w:rsidR="00850BE2" w:rsidRDefault="00850BE2" w:rsidP="00850BE2">
      <w:pPr>
        <w:numPr>
          <w:ilvl w:val="0"/>
          <w:numId w:val="5"/>
        </w:numPr>
        <w:tabs>
          <w:tab w:val="left" w:pos="293"/>
        </w:tabs>
        <w:spacing w:line="0" w:lineRule="atLeast"/>
        <w:ind w:left="293" w:hanging="293"/>
        <w:rPr>
          <w:rFonts w:ascii="Times New Roman" w:eastAsia="Times New Roman" w:hAnsi="Times New Roman"/>
          <w:sz w:val="23"/>
        </w:rPr>
      </w:pPr>
      <w:r>
        <w:rPr>
          <w:rFonts w:ascii="Times New Roman" w:eastAsia="Times New Roman" w:hAnsi="Times New Roman"/>
          <w:sz w:val="23"/>
        </w:rPr>
        <w:t xml:space="preserve">      This Agreement shall not be valid unless;</w:t>
      </w:r>
    </w:p>
    <w:p w14:paraId="6F72A361" w14:textId="77777777" w:rsidR="00850BE2" w:rsidRDefault="00850BE2" w:rsidP="00850BE2">
      <w:pPr>
        <w:spacing w:line="203" w:lineRule="exact"/>
        <w:rPr>
          <w:rFonts w:ascii="Times New Roman" w:eastAsia="Times New Roman" w:hAnsi="Times New Roman"/>
          <w:sz w:val="23"/>
        </w:rPr>
      </w:pPr>
    </w:p>
    <w:p w14:paraId="1BF2A911" w14:textId="77777777" w:rsidR="00850BE2" w:rsidRDefault="00850BE2" w:rsidP="00850BE2">
      <w:pPr>
        <w:numPr>
          <w:ilvl w:val="3"/>
          <w:numId w:val="5"/>
        </w:numPr>
        <w:tabs>
          <w:tab w:val="left" w:pos="1073"/>
        </w:tabs>
        <w:spacing w:line="0" w:lineRule="atLeast"/>
        <w:ind w:left="1073" w:hanging="381"/>
        <w:rPr>
          <w:rFonts w:ascii="Times New Roman" w:eastAsia="Times New Roman" w:hAnsi="Times New Roman"/>
          <w:sz w:val="23"/>
        </w:rPr>
      </w:pPr>
      <w:r>
        <w:rPr>
          <w:rFonts w:ascii="Times New Roman" w:eastAsia="Times New Roman" w:hAnsi="Times New Roman"/>
          <w:sz w:val="23"/>
        </w:rPr>
        <w:t>signing by both parties;</w:t>
      </w:r>
    </w:p>
    <w:p w14:paraId="474CA926" w14:textId="77777777" w:rsidR="00850BE2" w:rsidRDefault="00850BE2" w:rsidP="00850BE2">
      <w:pPr>
        <w:spacing w:line="213" w:lineRule="exact"/>
        <w:rPr>
          <w:rFonts w:ascii="Times New Roman" w:eastAsia="Times New Roman" w:hAnsi="Times New Roman"/>
          <w:sz w:val="23"/>
        </w:rPr>
      </w:pPr>
    </w:p>
    <w:p w14:paraId="6301E494" w14:textId="77777777" w:rsidR="00850BE2"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sz w:val="23"/>
        </w:rPr>
      </w:pPr>
      <w:r>
        <w:rPr>
          <w:rFonts w:ascii="Times New Roman" w:eastAsia="Times New Roman" w:hAnsi="Times New Roman"/>
          <w:sz w:val="23"/>
        </w:rPr>
        <w:t xml:space="preserve">  authorization in the form of a Purchase Order (PO) generated from the Ghana Integrated Financial Management Information Systems (GIFMIS) or in a form specified by the Ministry of Finance (</w:t>
      </w:r>
      <w:proofErr w:type="spellStart"/>
      <w:r>
        <w:rPr>
          <w:rFonts w:ascii="Times New Roman" w:eastAsia="Times New Roman" w:hAnsi="Times New Roman"/>
          <w:sz w:val="23"/>
        </w:rPr>
        <w:t>MoF</w:t>
      </w:r>
      <w:proofErr w:type="spellEnd"/>
      <w:r>
        <w:rPr>
          <w:rFonts w:ascii="Times New Roman" w:eastAsia="Times New Roman" w:hAnsi="Times New Roman"/>
          <w:sz w:val="23"/>
        </w:rPr>
        <w:t>) pursuant to the Applicable Law;</w:t>
      </w:r>
    </w:p>
    <w:p w14:paraId="5AAAF06F" w14:textId="77777777" w:rsidR="00850BE2" w:rsidRDefault="00850BE2" w:rsidP="00850BE2">
      <w:pPr>
        <w:spacing w:line="291" w:lineRule="exact"/>
        <w:rPr>
          <w:rFonts w:ascii="Times New Roman" w:eastAsia="Times New Roman" w:hAnsi="Times New Roman"/>
        </w:rPr>
      </w:pPr>
    </w:p>
    <w:p w14:paraId="6AD6B707" w14:textId="77777777" w:rsidR="00850BE2" w:rsidRDefault="00850BE2" w:rsidP="00850BE2">
      <w:pPr>
        <w:numPr>
          <w:ilvl w:val="0"/>
          <w:numId w:val="6"/>
        </w:numPr>
        <w:tabs>
          <w:tab w:val="left" w:pos="926"/>
        </w:tabs>
        <w:spacing w:line="236" w:lineRule="auto"/>
        <w:ind w:left="773" w:right="199" w:hanging="177"/>
        <w:jc w:val="both"/>
        <w:rPr>
          <w:rFonts w:ascii="Times New Roman" w:eastAsia="Times New Roman" w:hAnsi="Times New Roman"/>
          <w:sz w:val="23"/>
        </w:rPr>
      </w:pPr>
      <w:r>
        <w:rPr>
          <w:rFonts w:ascii="Times New Roman" w:eastAsia="Times New Roman" w:hAnsi="Times New Roman"/>
          <w:sz w:val="23"/>
        </w:rPr>
        <w:t>the fulfilment of conditions precedent such as the submission of performance bond, if any, that may be required on the part of either party under the Agreement or under the Applicable law.</w:t>
      </w:r>
    </w:p>
    <w:p w14:paraId="4A38662D" w14:textId="77777777" w:rsidR="00850BE2" w:rsidRDefault="00850BE2" w:rsidP="00850BE2">
      <w:pPr>
        <w:tabs>
          <w:tab w:val="left" w:pos="926"/>
        </w:tabs>
        <w:spacing w:line="236" w:lineRule="auto"/>
        <w:ind w:left="773" w:right="199" w:hanging="177"/>
        <w:jc w:val="both"/>
        <w:rPr>
          <w:rFonts w:ascii="Times New Roman" w:eastAsia="Times New Roman" w:hAnsi="Times New Roman"/>
          <w:sz w:val="23"/>
        </w:rPr>
        <w:sectPr w:rsidR="00850BE2">
          <w:pgSz w:w="11900" w:h="16841"/>
          <w:pgMar w:top="1415" w:right="1440" w:bottom="246" w:left="1147" w:header="0" w:footer="0" w:gutter="0"/>
          <w:cols w:space="0" w:equalWidth="0">
            <w:col w:w="9312"/>
          </w:cols>
          <w:docGrid w:linePitch="360"/>
        </w:sectPr>
      </w:pPr>
    </w:p>
    <w:p w14:paraId="70B4B612" w14:textId="77777777" w:rsidR="00850BE2" w:rsidRDefault="00850BE2" w:rsidP="00850BE2">
      <w:pPr>
        <w:spacing w:line="0" w:lineRule="atLeast"/>
        <w:ind w:right="419"/>
        <w:jc w:val="right"/>
        <w:rPr>
          <w:rFonts w:ascii="Times New Roman" w:eastAsia="Times New Roman" w:hAnsi="Times New Roman"/>
          <w:sz w:val="23"/>
        </w:rPr>
      </w:pPr>
      <w:bookmarkStart w:id="11" w:name="page11"/>
      <w:bookmarkEnd w:id="11"/>
      <w:r>
        <w:rPr>
          <w:rFonts w:ascii="Times New Roman" w:eastAsia="Times New Roman" w:hAnsi="Times New Roman"/>
          <w:sz w:val="23"/>
        </w:rPr>
        <w:lastRenderedPageBreak/>
        <w:t>9</w:t>
      </w:r>
    </w:p>
    <w:p w14:paraId="5FB9B5B1" w14:textId="77777777" w:rsidR="00850BE2" w:rsidRDefault="00850BE2" w:rsidP="00850BE2">
      <w:pPr>
        <w:spacing w:line="219" w:lineRule="exact"/>
        <w:rPr>
          <w:rFonts w:ascii="Times New Roman" w:eastAsia="Times New Roman" w:hAnsi="Times New Roman"/>
        </w:rPr>
      </w:pPr>
    </w:p>
    <w:p w14:paraId="727C2987" w14:textId="77777777" w:rsidR="00850BE2" w:rsidRDefault="00850BE2" w:rsidP="00850BE2">
      <w:pPr>
        <w:spacing w:line="235" w:lineRule="auto"/>
        <w:ind w:left="320" w:right="599"/>
        <w:rPr>
          <w:rFonts w:ascii="Times New Roman" w:eastAsia="Times New Roman" w:hAnsi="Times New Roman"/>
          <w:sz w:val="23"/>
        </w:rPr>
      </w:pPr>
      <w:r>
        <w:rPr>
          <w:rFonts w:ascii="Times New Roman" w:eastAsia="Times New Roman" w:hAnsi="Times New Roman"/>
          <w:sz w:val="23"/>
        </w:rPr>
        <w:t>IN WITNESS whereof the parties hereto have caused this Agreement to be executed in accordance with their respective laws the day and year first above written.</w:t>
      </w:r>
    </w:p>
    <w:p w14:paraId="20522545" w14:textId="77777777" w:rsidR="00850BE2" w:rsidRDefault="00850BE2" w:rsidP="00850BE2">
      <w:pPr>
        <w:spacing w:line="273" w:lineRule="exact"/>
        <w:rPr>
          <w:rFonts w:ascii="Times New Roman" w:eastAsia="Times New Roman" w:hAnsi="Times New Roman"/>
        </w:rPr>
      </w:pPr>
    </w:p>
    <w:p w14:paraId="0A6C7A0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7E92D7C0" w14:textId="77777777" w:rsidR="00850BE2" w:rsidRDefault="00850BE2" w:rsidP="00850BE2">
      <w:pPr>
        <w:spacing w:line="271" w:lineRule="exact"/>
        <w:rPr>
          <w:rFonts w:ascii="Times New Roman" w:eastAsia="Times New Roman" w:hAnsi="Times New Roman"/>
        </w:rPr>
      </w:pPr>
    </w:p>
    <w:p w14:paraId="626BE632"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606AF955" w14:textId="77777777" w:rsidR="00850BE2" w:rsidRDefault="00850BE2" w:rsidP="00850BE2">
      <w:pPr>
        <w:spacing w:line="273" w:lineRule="exact"/>
        <w:rPr>
          <w:rFonts w:ascii="Times New Roman" w:eastAsia="Times New Roman" w:hAnsi="Times New Roman"/>
        </w:rPr>
      </w:pPr>
    </w:p>
    <w:p w14:paraId="02EC24A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38479873" w14:textId="77777777" w:rsidR="00850BE2" w:rsidRDefault="00850BE2" w:rsidP="00850BE2">
      <w:pPr>
        <w:spacing w:line="271" w:lineRule="exact"/>
        <w:rPr>
          <w:rFonts w:ascii="Times New Roman" w:eastAsia="Times New Roman" w:hAnsi="Times New Roman"/>
        </w:rPr>
      </w:pPr>
    </w:p>
    <w:p w14:paraId="2DB055F0"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60DDA0B7" w14:textId="77777777" w:rsidR="00850BE2" w:rsidRDefault="00850BE2" w:rsidP="00850BE2">
      <w:pPr>
        <w:spacing w:line="281" w:lineRule="exact"/>
        <w:rPr>
          <w:rFonts w:ascii="Times New Roman" w:eastAsia="Times New Roman" w:hAnsi="Times New Roman"/>
        </w:rPr>
      </w:pPr>
    </w:p>
    <w:p w14:paraId="316B8617"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Seal:</w:t>
      </w:r>
    </w:p>
    <w:p w14:paraId="0503F2A1" w14:textId="77777777" w:rsidR="00850BE2" w:rsidRDefault="00850BE2" w:rsidP="00850BE2">
      <w:pPr>
        <w:tabs>
          <w:tab w:val="left" w:pos="4580"/>
        </w:tabs>
        <w:spacing w:line="0" w:lineRule="atLeast"/>
        <w:ind w:left="320"/>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037FCEE7" w14:textId="77777777" w:rsidR="00850BE2" w:rsidRDefault="00850BE2" w:rsidP="00850BE2">
      <w:pPr>
        <w:spacing w:line="0" w:lineRule="atLeast"/>
        <w:ind w:left="8480"/>
        <w:rPr>
          <w:rFonts w:ascii="Times New Roman" w:eastAsia="Times New Roman" w:hAnsi="Times New Roman"/>
          <w:sz w:val="23"/>
        </w:rPr>
      </w:pPr>
      <w:bookmarkStart w:id="12" w:name="page12"/>
      <w:bookmarkEnd w:id="12"/>
      <w:r>
        <w:rPr>
          <w:rFonts w:ascii="Times New Roman" w:eastAsia="Times New Roman" w:hAnsi="Times New Roman"/>
          <w:sz w:val="23"/>
        </w:rPr>
        <w:lastRenderedPageBreak/>
        <w:t>10</w:t>
      </w:r>
    </w:p>
    <w:p w14:paraId="5931212C" w14:textId="77777777" w:rsidR="00850BE2" w:rsidRDefault="00850BE2" w:rsidP="00850BE2">
      <w:pPr>
        <w:spacing w:line="218" w:lineRule="exact"/>
        <w:rPr>
          <w:rFonts w:ascii="Times New Roman" w:eastAsia="Times New Roman" w:hAnsi="Times New Roman"/>
        </w:rPr>
      </w:pPr>
    </w:p>
    <w:p w14:paraId="4CD28A19"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IV. Sample Forms</w:t>
      </w:r>
    </w:p>
    <w:p w14:paraId="4408B740" w14:textId="77777777" w:rsidR="00850BE2" w:rsidRDefault="00850BE2" w:rsidP="00850BE2">
      <w:pPr>
        <w:spacing w:line="298" w:lineRule="exact"/>
        <w:rPr>
          <w:rFonts w:ascii="Times New Roman" w:eastAsia="Times New Roman" w:hAnsi="Times New Roman"/>
        </w:rPr>
      </w:pPr>
    </w:p>
    <w:p w14:paraId="1D6AE7BF" w14:textId="77777777" w:rsidR="00850BE2" w:rsidRDefault="00850BE2" w:rsidP="00850BE2">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29494788" w14:textId="77777777" w:rsidR="00850BE2" w:rsidRDefault="00850BE2" w:rsidP="00850BE2">
      <w:pPr>
        <w:spacing w:line="198" w:lineRule="exact"/>
        <w:rPr>
          <w:rFonts w:ascii="Times New Roman" w:eastAsia="Times New Roman" w:hAnsi="Times New Roman"/>
        </w:rPr>
      </w:pPr>
    </w:p>
    <w:p w14:paraId="7B49E845" w14:textId="0F98E830"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Date:</w:t>
      </w:r>
      <w:r w:rsidR="00BD18C5">
        <w:rPr>
          <w:rFonts w:ascii="Times New Roman" w:eastAsia="Times New Roman" w:hAnsi="Times New Roman"/>
          <w:sz w:val="23"/>
        </w:rPr>
        <w:t xml:space="preserve"> 29</w:t>
      </w:r>
      <w:r w:rsidR="00BD18C5">
        <w:rPr>
          <w:rFonts w:ascii="Times New Roman" w:eastAsia="Times New Roman" w:hAnsi="Times New Roman"/>
          <w:sz w:val="23"/>
          <w:vertAlign w:val="superscript"/>
        </w:rPr>
        <w:t xml:space="preserve">th </w:t>
      </w:r>
      <w:r w:rsidR="00BD18C5">
        <w:rPr>
          <w:rFonts w:ascii="Times New Roman" w:eastAsia="Times New Roman" w:hAnsi="Times New Roman"/>
          <w:sz w:val="23"/>
        </w:rPr>
        <w:t>July, 2026</w:t>
      </w:r>
    </w:p>
    <w:p w14:paraId="5D60A44A" w14:textId="77777777" w:rsidR="00850BE2" w:rsidRDefault="00850BE2" w:rsidP="00850BE2">
      <w:pPr>
        <w:spacing w:line="276" w:lineRule="exact"/>
        <w:rPr>
          <w:rFonts w:ascii="Times New Roman" w:eastAsia="Times New Roman" w:hAnsi="Times New Roman"/>
        </w:rPr>
      </w:pPr>
    </w:p>
    <w:p w14:paraId="5F8B8339" w14:textId="497F5335"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sz w:val="23"/>
        </w:rPr>
        <w:t xml:space="preserve">To: </w:t>
      </w:r>
      <w:r w:rsidR="00BD18C5">
        <w:rPr>
          <w:rFonts w:ascii="Times New Roman" w:eastAsia="Times New Roman" w:hAnsi="Times New Roman"/>
          <w:i/>
          <w:sz w:val="23"/>
        </w:rPr>
        <w:t>BEREKUM EAST MUNICIPAL ASSEMLY</w:t>
      </w:r>
    </w:p>
    <w:p w14:paraId="06360178" w14:textId="77777777" w:rsidR="00850BE2" w:rsidRDefault="00850BE2" w:rsidP="00850BE2">
      <w:pPr>
        <w:spacing w:line="273" w:lineRule="exact"/>
        <w:rPr>
          <w:rFonts w:ascii="Times New Roman" w:eastAsia="Times New Roman" w:hAnsi="Times New Roman"/>
        </w:rPr>
      </w:pPr>
    </w:p>
    <w:p w14:paraId="60E31150"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Gentlemen and/or Ladies:</w:t>
      </w:r>
    </w:p>
    <w:p w14:paraId="021C172A" w14:textId="77777777" w:rsidR="00850BE2" w:rsidRDefault="00850BE2" w:rsidP="00850BE2">
      <w:pPr>
        <w:spacing w:line="281" w:lineRule="exact"/>
        <w:rPr>
          <w:rFonts w:ascii="Times New Roman" w:eastAsia="Times New Roman" w:hAnsi="Times New Roman"/>
        </w:rPr>
      </w:pPr>
    </w:p>
    <w:p w14:paraId="0AB1455B"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supply and deliver</w:t>
      </w:r>
    </w:p>
    <w:p w14:paraId="4DBE7626" w14:textId="68166704" w:rsidR="00850BE2" w:rsidRDefault="00850BE2" w:rsidP="00850BE2">
      <w:pPr>
        <w:spacing w:line="20" w:lineRule="exact"/>
        <w:rPr>
          <w:rFonts w:ascii="Times New Roman" w:eastAsia="Times New Roman" w:hAnsi="Times New Roman"/>
        </w:rPr>
      </w:pPr>
    </w:p>
    <w:p w14:paraId="4FEDE99E" w14:textId="77777777" w:rsidR="000B6699" w:rsidRDefault="000B6699" w:rsidP="000B6699">
      <w:pPr>
        <w:spacing w:line="312" w:lineRule="exact"/>
        <w:rPr>
          <w:rFonts w:ascii="Times New Roman" w:eastAsia="Times New Roman" w:hAnsi="Times New Roman"/>
        </w:rPr>
      </w:pPr>
    </w:p>
    <w:p w14:paraId="117B7C10" w14:textId="462F90EA" w:rsidR="00850BE2" w:rsidRPr="000B6699" w:rsidRDefault="000B6699" w:rsidP="000B6699">
      <w:pPr>
        <w:spacing w:line="312"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1552" behindDoc="1" locked="0" layoutInCell="1" allowOverlap="1" wp14:anchorId="56699B4D" wp14:editId="64D7B1E5">
                <wp:simplePos x="0" y="0"/>
                <wp:positionH relativeFrom="column">
                  <wp:posOffset>196851</wp:posOffset>
                </wp:positionH>
                <wp:positionV relativeFrom="paragraph">
                  <wp:posOffset>198120</wp:posOffset>
                </wp:positionV>
                <wp:extent cx="6350" cy="19050"/>
                <wp:effectExtent l="0" t="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90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5A2A2" id="Straight Connector 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5.6pt" to="1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" strokeweight=".48pt"/>
            </w:pict>
          </mc:Fallback>
        </mc:AlternateContent>
      </w:r>
      <w:r w:rsidR="002E4D0C">
        <w:rPr>
          <w:rFonts w:ascii="Times New Roman" w:eastAsia="Times New Roman" w:hAnsi="Times New Roman"/>
          <w:noProof/>
          <w:sz w:val="23"/>
          <w:lang w:val="en-US" w:eastAsia="en-US"/>
        </w:rPr>
        <mc:AlternateContent>
          <mc:Choice Requires="wps">
            <w:drawing>
              <wp:anchor distT="0" distB="0" distL="114300" distR="114300" simplePos="0" relativeHeight="251670528" behindDoc="1" locked="0" layoutInCell="1" allowOverlap="1" wp14:anchorId="3CAD10C8" wp14:editId="711E10DD">
                <wp:simplePos x="0" y="0"/>
                <wp:positionH relativeFrom="column">
                  <wp:posOffset>196851</wp:posOffset>
                </wp:positionH>
                <wp:positionV relativeFrom="paragraph">
                  <wp:posOffset>26670</wp:posOffset>
                </wp:positionV>
                <wp:extent cx="6350" cy="6350"/>
                <wp:effectExtent l="0" t="0" r="31750" b="317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63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DC9FC" id="Straight Connector 12"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2.1pt" to="1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" strokeweight=".48pt"/>
            </w:pict>
          </mc:Fallback>
        </mc:AlternateContent>
      </w:r>
      <w:r>
        <w:rPr>
          <w:rFonts w:ascii="Times New Roman" w:eastAsia="Times New Roman" w:hAnsi="Times New Roman"/>
          <w:i/>
          <w:sz w:val="23"/>
        </w:rPr>
        <w:t xml:space="preserve">      </w:t>
      </w:r>
      <w:r w:rsidR="002E4D0C">
        <w:rPr>
          <w:rFonts w:ascii="Times New Roman" w:eastAsia="Times New Roman" w:hAnsi="Times New Roman"/>
          <w:i/>
          <w:sz w:val="23"/>
        </w:rPr>
        <w:t>PROCUREMENT OF ITEMS FOR CLEAN</w:t>
      </w:r>
      <w:r>
        <w:rPr>
          <w:rFonts w:ascii="Times New Roman" w:eastAsia="Times New Roman" w:hAnsi="Times New Roman"/>
          <w:i/>
          <w:sz w:val="23"/>
        </w:rPr>
        <w:t>-UP EXERCISE IN THE MUNICIPALITY</w:t>
      </w:r>
    </w:p>
    <w:p w14:paraId="49533E04" w14:textId="77777777" w:rsidR="00850BE2" w:rsidRDefault="00850BE2" w:rsidP="00850BE2">
      <w:pPr>
        <w:spacing w:line="14" w:lineRule="exact"/>
        <w:rPr>
          <w:rFonts w:ascii="Times New Roman" w:eastAsia="Times New Roman" w:hAnsi="Times New Roman"/>
        </w:rPr>
      </w:pPr>
    </w:p>
    <w:p w14:paraId="197EEEE1" w14:textId="77777777" w:rsidR="00850BE2" w:rsidRDefault="00850BE2" w:rsidP="00850BE2">
      <w:pPr>
        <w:tabs>
          <w:tab w:val="left" w:pos="8000"/>
        </w:tabs>
        <w:spacing w:line="0" w:lineRule="atLeast"/>
        <w:ind w:left="360"/>
        <w:rPr>
          <w:rFonts w:ascii="Times New Roman" w:eastAsia="Times New Roman" w:hAnsi="Times New Roman"/>
          <w:sz w:val="23"/>
        </w:rPr>
      </w:pPr>
      <w:r>
        <w:rPr>
          <w:rFonts w:ascii="Times New Roman" w:eastAsia="Times New Roman" w:hAnsi="Times New Roman"/>
          <w:sz w:val="23"/>
        </w:rPr>
        <w:t>in conformity with the said RFQ documents for the sum of</w:t>
      </w:r>
      <w:r>
        <w:rPr>
          <w:rFonts w:ascii="Times New Roman" w:eastAsia="Times New Roman" w:hAnsi="Times New Roman"/>
        </w:rPr>
        <w:tab/>
      </w:r>
      <w:r>
        <w:rPr>
          <w:rFonts w:ascii="Times New Roman" w:eastAsia="Times New Roman" w:hAnsi="Times New Roman"/>
          <w:sz w:val="23"/>
        </w:rPr>
        <w:t>,</w:t>
      </w:r>
    </w:p>
    <w:p w14:paraId="359EF5E5" w14:textId="0BAF0A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2576" behindDoc="1" locked="0" layoutInCell="1" allowOverlap="1" wp14:anchorId="2C77C03A" wp14:editId="223CA5BD">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357C045" id="Straight Connector 1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" strokeweight=".48pt"/>
            </w:pict>
          </mc:Fallback>
        </mc:AlternateContent>
      </w:r>
    </w:p>
    <w:p w14:paraId="2E4C28F6" w14:textId="77777777" w:rsidR="00850BE2" w:rsidRDefault="00850BE2" w:rsidP="00850BE2">
      <w:pPr>
        <w:spacing w:line="237" w:lineRule="auto"/>
        <w:ind w:left="320" w:right="259" w:firstLine="1752"/>
        <w:jc w:val="both"/>
        <w:rPr>
          <w:rFonts w:ascii="Times New Roman" w:eastAsia="Times New Roman" w:hAnsi="Times New Roman"/>
          <w:sz w:val="23"/>
        </w:rPr>
      </w:pPr>
      <w:r>
        <w:rPr>
          <w:rFonts w:ascii="Times New Roman" w:eastAsia="Times New Roman" w:hAnsi="Times New Roman"/>
          <w:i/>
          <w:sz w:val="23"/>
        </w:rPr>
        <w:t xml:space="preserve">[total tender amount in words and figures]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3ACC25E2" w14:textId="1DFE622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3600" behindDoc="1" locked="0" layoutInCell="1" allowOverlap="1" wp14:anchorId="09163017" wp14:editId="38227C11">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60C0ED" id="Straight Connector 9"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" strokeweight=".48pt"/>
            </w:pict>
          </mc:Fallback>
        </mc:AlternateContent>
      </w:r>
    </w:p>
    <w:p w14:paraId="44D611A3" w14:textId="77777777" w:rsidR="00850BE2" w:rsidRDefault="00850BE2" w:rsidP="00850BE2">
      <w:pPr>
        <w:spacing w:line="269" w:lineRule="exact"/>
        <w:rPr>
          <w:rFonts w:ascii="Times New Roman" w:eastAsia="Times New Roman" w:hAnsi="Times New Roman"/>
        </w:rPr>
      </w:pPr>
    </w:p>
    <w:p w14:paraId="636F7F71" w14:textId="77777777" w:rsidR="00850BE2" w:rsidRDefault="00850BE2" w:rsidP="00850BE2">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4778FB1A" w14:textId="77777777" w:rsidR="00850BE2" w:rsidRDefault="00850BE2" w:rsidP="00850BE2">
      <w:pPr>
        <w:spacing w:line="284" w:lineRule="exact"/>
        <w:rPr>
          <w:rFonts w:ascii="Times New Roman" w:eastAsia="Times New Roman" w:hAnsi="Times New Roman"/>
        </w:rPr>
      </w:pPr>
    </w:p>
    <w:p w14:paraId="0745E140" w14:textId="77777777" w:rsidR="00850BE2" w:rsidRDefault="00850BE2" w:rsidP="00850BE2">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1EDF0EB2" w14:textId="665CBCE4"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7D5DC3A" id="Straight Connector 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" strokeweight=".48pt"/>
            </w:pict>
          </mc:Fallback>
        </mc:AlternateContent>
      </w:r>
    </w:p>
    <w:p w14:paraId="6E439036"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w:t>
      </w:r>
    </w:p>
    <w:p w14:paraId="310067BF" w14:textId="77777777" w:rsidR="00850BE2" w:rsidRDefault="00850BE2" w:rsidP="00850BE2">
      <w:pPr>
        <w:spacing w:line="271" w:lineRule="exact"/>
        <w:rPr>
          <w:rFonts w:ascii="Times New Roman" w:eastAsia="Times New Roman" w:hAnsi="Times New Roman"/>
        </w:rPr>
      </w:pPr>
    </w:p>
    <w:p w14:paraId="7798D53D" w14:textId="43D20C88" w:rsidR="00850BE2" w:rsidRDefault="00850BE2" w:rsidP="00850BE2">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We agree to abide by this Tender for a Period of</w:t>
      </w:r>
      <w:r w:rsidR="00AC2DD6">
        <w:rPr>
          <w:rFonts w:ascii="Times New Roman" w:eastAsia="Times New Roman" w:hAnsi="Times New Roman"/>
        </w:rPr>
        <w:t xml:space="preserve"> </w:t>
      </w:r>
      <w:r w:rsidR="006338DF">
        <w:rPr>
          <w:rFonts w:ascii="Times New Roman" w:eastAsia="Times New Roman" w:hAnsi="Times New Roman"/>
          <w:i/>
          <w:sz w:val="23"/>
        </w:rPr>
        <w:t>Two (2)</w:t>
      </w:r>
      <w:r>
        <w:rPr>
          <w:rFonts w:ascii="Times New Roman" w:eastAsia="Times New Roman" w:hAnsi="Times New Roman"/>
          <w:i/>
          <w:sz w:val="23"/>
        </w:rPr>
        <w:t xml:space="preserve"> </w:t>
      </w:r>
      <w:r>
        <w:rPr>
          <w:rFonts w:ascii="Times New Roman" w:eastAsia="Times New Roman" w:hAnsi="Times New Roman"/>
          <w:sz w:val="23"/>
        </w:rPr>
        <w:t>days from the date</w:t>
      </w:r>
    </w:p>
    <w:p w14:paraId="3D39709C" w14:textId="4F520CF3" w:rsidR="00850BE2" w:rsidRDefault="00850BE2" w:rsidP="00850BE2">
      <w:pPr>
        <w:spacing w:line="20" w:lineRule="exact"/>
        <w:rPr>
          <w:rFonts w:ascii="Times New Roman" w:eastAsia="Times New Roman" w:hAnsi="Times New Roman"/>
        </w:rPr>
      </w:pPr>
    </w:p>
    <w:p w14:paraId="5FA1D66E" w14:textId="19C7A7C3" w:rsidR="00850BE2" w:rsidRDefault="00F81406" w:rsidP="00850BE2">
      <w:pPr>
        <w:spacing w:line="247"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5648" behindDoc="1" locked="0" layoutInCell="1" allowOverlap="1" wp14:anchorId="28024DF6" wp14:editId="0AC546FA">
                <wp:simplePos x="0" y="0"/>
                <wp:positionH relativeFrom="column">
                  <wp:posOffset>3092451</wp:posOffset>
                </wp:positionH>
                <wp:positionV relativeFrom="paragraph">
                  <wp:posOffset>142875</wp:posOffset>
                </wp:positionV>
                <wp:extent cx="6350" cy="6350"/>
                <wp:effectExtent l="0" t="0" r="31750" b="317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3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E0532" id="Straight Connector 7" o:spid="_x0000_s1026" style="position:absolute;flip:x 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5pt,11.25pt" to="244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" strokeweight=".48pt"/>
            </w:pict>
          </mc:Fallback>
        </mc:AlternateContent>
      </w:r>
    </w:p>
    <w:p w14:paraId="5EAC17EB" w14:textId="77777777" w:rsidR="00850BE2" w:rsidRDefault="00850BE2" w:rsidP="00850BE2">
      <w:pPr>
        <w:spacing w:line="235" w:lineRule="auto"/>
        <w:ind w:left="320" w:right="239"/>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0B1E8A09" w14:textId="77777777" w:rsidR="00850BE2" w:rsidRDefault="00850BE2" w:rsidP="00850BE2">
      <w:pPr>
        <w:spacing w:line="286" w:lineRule="exact"/>
        <w:rPr>
          <w:rFonts w:ascii="Times New Roman" w:eastAsia="Times New Roman" w:hAnsi="Times New Roman"/>
        </w:rPr>
      </w:pPr>
    </w:p>
    <w:p w14:paraId="2DA231D2" w14:textId="77777777" w:rsidR="00850BE2" w:rsidRDefault="00850BE2" w:rsidP="00850BE2">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425E01C2" w14:textId="77777777" w:rsidR="00850BE2" w:rsidRDefault="00850BE2" w:rsidP="00850BE2">
      <w:pPr>
        <w:spacing w:line="287" w:lineRule="exact"/>
        <w:rPr>
          <w:rFonts w:ascii="Times New Roman" w:eastAsia="Times New Roman" w:hAnsi="Times New Roman"/>
        </w:rPr>
      </w:pPr>
    </w:p>
    <w:p w14:paraId="2B76395C" w14:textId="77777777" w:rsidR="00850BE2" w:rsidRDefault="00850BE2" w:rsidP="00850BE2">
      <w:pPr>
        <w:spacing w:line="235" w:lineRule="auto"/>
        <w:ind w:left="320" w:right="1019"/>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718335A4" w14:textId="77777777" w:rsidR="00850BE2" w:rsidRDefault="00850BE2" w:rsidP="00850BE2">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850BE2" w14:paraId="78C217F6" w14:textId="77777777" w:rsidTr="008D3360">
        <w:trPr>
          <w:trHeight w:val="264"/>
        </w:trPr>
        <w:tc>
          <w:tcPr>
            <w:tcW w:w="2680" w:type="dxa"/>
            <w:gridSpan w:val="2"/>
            <w:shd w:val="clear" w:color="auto" w:fill="auto"/>
            <w:vAlign w:val="bottom"/>
          </w:tcPr>
          <w:p w14:paraId="51ADCFC2" w14:textId="54084D38" w:rsidR="00850BE2" w:rsidRDefault="00850BE2" w:rsidP="008D3360">
            <w:pPr>
              <w:spacing w:line="0" w:lineRule="atLeast"/>
              <w:rPr>
                <w:rFonts w:ascii="Times New Roman" w:eastAsia="Times New Roman" w:hAnsi="Times New Roman"/>
                <w:sz w:val="23"/>
              </w:rPr>
            </w:pPr>
            <w:r>
              <w:rPr>
                <w:rFonts w:ascii="Times New Roman" w:eastAsia="Times New Roman" w:hAnsi="Times New Roman"/>
                <w:sz w:val="23"/>
              </w:rPr>
              <w:t>Dated this</w:t>
            </w:r>
            <w:r w:rsidR="008F1FE9">
              <w:rPr>
                <w:rFonts w:ascii="Times New Roman" w:eastAsia="Times New Roman" w:hAnsi="Times New Roman"/>
                <w:sz w:val="23"/>
              </w:rPr>
              <w:t xml:space="preserve"> </w:t>
            </w:r>
          </w:p>
        </w:tc>
        <w:tc>
          <w:tcPr>
            <w:tcW w:w="880" w:type="dxa"/>
            <w:shd w:val="clear" w:color="auto" w:fill="auto"/>
            <w:vAlign w:val="bottom"/>
          </w:tcPr>
          <w:p w14:paraId="140836FF" w14:textId="77777777" w:rsidR="00850BE2" w:rsidRDefault="00850BE2" w:rsidP="008D3360">
            <w:pPr>
              <w:spacing w:line="0" w:lineRule="atLeast"/>
              <w:rPr>
                <w:rFonts w:ascii="Times New Roman" w:eastAsia="Times New Roman" w:hAnsi="Times New Roman"/>
                <w:sz w:val="22"/>
              </w:rPr>
            </w:pPr>
          </w:p>
        </w:tc>
        <w:tc>
          <w:tcPr>
            <w:tcW w:w="1300" w:type="dxa"/>
            <w:gridSpan w:val="2"/>
            <w:shd w:val="clear" w:color="auto" w:fill="auto"/>
            <w:vAlign w:val="bottom"/>
          </w:tcPr>
          <w:p w14:paraId="1A328F3C" w14:textId="1B55FE7F" w:rsidR="00850BE2" w:rsidRDefault="00850BE2" w:rsidP="008D3360">
            <w:pPr>
              <w:spacing w:line="0" w:lineRule="atLeast"/>
              <w:rPr>
                <w:rFonts w:ascii="Times New Roman" w:eastAsia="Times New Roman" w:hAnsi="Times New Roman"/>
                <w:sz w:val="23"/>
              </w:rPr>
            </w:pPr>
            <w:r>
              <w:rPr>
                <w:rFonts w:ascii="Times New Roman" w:eastAsia="Times New Roman" w:hAnsi="Times New Roman"/>
                <w:sz w:val="23"/>
              </w:rPr>
              <w:t>day of</w:t>
            </w:r>
            <w:r w:rsidR="008F1FE9">
              <w:rPr>
                <w:rFonts w:ascii="Times New Roman" w:eastAsia="Times New Roman" w:hAnsi="Times New Roman"/>
                <w:sz w:val="23"/>
              </w:rPr>
              <w:t xml:space="preserve">     </w:t>
            </w:r>
          </w:p>
        </w:tc>
        <w:tc>
          <w:tcPr>
            <w:tcW w:w="1560" w:type="dxa"/>
            <w:gridSpan w:val="2"/>
            <w:shd w:val="clear" w:color="auto" w:fill="auto"/>
            <w:vAlign w:val="bottom"/>
          </w:tcPr>
          <w:p w14:paraId="20ADA5EC" w14:textId="77777777" w:rsidR="00850BE2" w:rsidRDefault="00850BE2" w:rsidP="008D3360">
            <w:pPr>
              <w:spacing w:line="0" w:lineRule="atLeast"/>
              <w:jc w:val="right"/>
              <w:rPr>
                <w:rFonts w:ascii="Times New Roman" w:eastAsia="Times New Roman" w:hAnsi="Times New Roman"/>
                <w:sz w:val="23"/>
              </w:rPr>
            </w:pPr>
            <w:r>
              <w:rPr>
                <w:rFonts w:ascii="Times New Roman" w:eastAsia="Times New Roman" w:hAnsi="Times New Roman"/>
                <w:sz w:val="23"/>
              </w:rPr>
              <w:t>20</w:t>
            </w:r>
          </w:p>
        </w:tc>
        <w:tc>
          <w:tcPr>
            <w:tcW w:w="700" w:type="dxa"/>
            <w:shd w:val="clear" w:color="auto" w:fill="auto"/>
            <w:vAlign w:val="bottom"/>
          </w:tcPr>
          <w:p w14:paraId="40C32042" w14:textId="44447170" w:rsidR="00850BE2" w:rsidRDefault="00850BE2" w:rsidP="008D3360">
            <w:pPr>
              <w:spacing w:line="0" w:lineRule="atLeast"/>
              <w:rPr>
                <w:rFonts w:ascii="Times New Roman" w:eastAsia="Times New Roman" w:hAnsi="Times New Roman"/>
                <w:sz w:val="22"/>
              </w:rPr>
            </w:pPr>
          </w:p>
        </w:tc>
        <w:tc>
          <w:tcPr>
            <w:tcW w:w="580" w:type="dxa"/>
            <w:shd w:val="clear" w:color="auto" w:fill="auto"/>
            <w:vAlign w:val="bottom"/>
          </w:tcPr>
          <w:p w14:paraId="18B94F6F" w14:textId="77777777" w:rsidR="00850BE2" w:rsidRDefault="00850BE2" w:rsidP="008D3360">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shd w:val="clear" w:color="auto" w:fill="auto"/>
            <w:vAlign w:val="bottom"/>
          </w:tcPr>
          <w:p w14:paraId="1829056E" w14:textId="77777777" w:rsidR="00850BE2" w:rsidRDefault="00850BE2" w:rsidP="008D3360">
            <w:pPr>
              <w:spacing w:line="0" w:lineRule="atLeast"/>
              <w:rPr>
                <w:rFonts w:ascii="Times New Roman" w:eastAsia="Times New Roman" w:hAnsi="Times New Roman"/>
                <w:sz w:val="22"/>
              </w:rPr>
            </w:pPr>
          </w:p>
        </w:tc>
      </w:tr>
      <w:tr w:rsidR="00850BE2" w14:paraId="0F2A712A" w14:textId="77777777" w:rsidTr="008D3360">
        <w:trPr>
          <w:trHeight w:val="528"/>
        </w:trPr>
        <w:tc>
          <w:tcPr>
            <w:tcW w:w="1000" w:type="dxa"/>
            <w:tcBorders>
              <w:bottom w:val="single" w:sz="8" w:space="0" w:color="auto"/>
            </w:tcBorders>
            <w:shd w:val="clear" w:color="auto" w:fill="auto"/>
            <w:vAlign w:val="bottom"/>
          </w:tcPr>
          <w:p w14:paraId="491E31C0" w14:textId="77777777" w:rsidR="00850BE2" w:rsidRDefault="00850BE2" w:rsidP="008D3360">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shd w:val="clear" w:color="auto" w:fill="auto"/>
            <w:vAlign w:val="bottom"/>
          </w:tcPr>
          <w:p w14:paraId="2667767B" w14:textId="77777777" w:rsidR="00850BE2" w:rsidRDefault="00850BE2" w:rsidP="008D3360">
            <w:pPr>
              <w:spacing w:line="0" w:lineRule="atLeast"/>
              <w:rPr>
                <w:rFonts w:ascii="Times New Roman" w:eastAsia="Times New Roman" w:hAnsi="Times New Roman"/>
                <w:sz w:val="24"/>
              </w:rPr>
            </w:pPr>
          </w:p>
        </w:tc>
        <w:tc>
          <w:tcPr>
            <w:tcW w:w="880" w:type="dxa"/>
            <w:tcBorders>
              <w:top w:val="single" w:sz="8" w:space="0" w:color="auto"/>
            </w:tcBorders>
            <w:shd w:val="clear" w:color="auto" w:fill="auto"/>
            <w:vAlign w:val="bottom"/>
          </w:tcPr>
          <w:p w14:paraId="6A391D74" w14:textId="77777777" w:rsidR="00850BE2" w:rsidRDefault="00850BE2" w:rsidP="008D3360">
            <w:pPr>
              <w:spacing w:line="0" w:lineRule="atLeast"/>
              <w:rPr>
                <w:rFonts w:ascii="Times New Roman" w:eastAsia="Times New Roman" w:hAnsi="Times New Roman"/>
                <w:sz w:val="24"/>
              </w:rPr>
            </w:pPr>
          </w:p>
        </w:tc>
        <w:tc>
          <w:tcPr>
            <w:tcW w:w="640" w:type="dxa"/>
            <w:shd w:val="clear" w:color="auto" w:fill="auto"/>
            <w:vAlign w:val="bottom"/>
          </w:tcPr>
          <w:p w14:paraId="2C2BE400" w14:textId="77777777" w:rsidR="00850BE2" w:rsidRDefault="00850BE2" w:rsidP="008D3360">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shd w:val="clear" w:color="auto" w:fill="auto"/>
            <w:vAlign w:val="bottom"/>
          </w:tcPr>
          <w:p w14:paraId="2AD6AD51" w14:textId="77777777" w:rsidR="00850BE2" w:rsidRDefault="00850BE2" w:rsidP="008D3360">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shd w:val="clear" w:color="auto" w:fill="auto"/>
            <w:vAlign w:val="bottom"/>
          </w:tcPr>
          <w:p w14:paraId="08C3C3B0" w14:textId="77777777" w:rsidR="00850BE2" w:rsidRDefault="00850BE2" w:rsidP="008D3360">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14:paraId="5936E072" w14:textId="77777777" w:rsidR="00850BE2" w:rsidRDefault="00850BE2" w:rsidP="008D3360">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shd w:val="clear" w:color="auto" w:fill="auto"/>
            <w:vAlign w:val="bottom"/>
          </w:tcPr>
          <w:p w14:paraId="294D6762" w14:textId="77777777" w:rsidR="00850BE2" w:rsidRDefault="00850BE2" w:rsidP="008D3360">
            <w:pPr>
              <w:spacing w:line="0" w:lineRule="atLeast"/>
              <w:rPr>
                <w:rFonts w:ascii="Times New Roman" w:eastAsia="Times New Roman" w:hAnsi="Times New Roman"/>
                <w:sz w:val="24"/>
              </w:rPr>
            </w:pPr>
          </w:p>
        </w:tc>
        <w:tc>
          <w:tcPr>
            <w:tcW w:w="580" w:type="dxa"/>
            <w:tcBorders>
              <w:bottom w:val="single" w:sz="8" w:space="0" w:color="auto"/>
            </w:tcBorders>
            <w:shd w:val="clear" w:color="auto" w:fill="auto"/>
            <w:vAlign w:val="bottom"/>
          </w:tcPr>
          <w:p w14:paraId="1983D8A5" w14:textId="77777777" w:rsidR="00850BE2" w:rsidRDefault="00850BE2" w:rsidP="008D3360">
            <w:pPr>
              <w:spacing w:line="0" w:lineRule="atLeast"/>
              <w:rPr>
                <w:rFonts w:ascii="Times New Roman" w:eastAsia="Times New Roman" w:hAnsi="Times New Roman"/>
                <w:sz w:val="24"/>
              </w:rPr>
            </w:pPr>
          </w:p>
        </w:tc>
        <w:tc>
          <w:tcPr>
            <w:tcW w:w="320" w:type="dxa"/>
            <w:shd w:val="clear" w:color="auto" w:fill="auto"/>
            <w:vAlign w:val="bottom"/>
          </w:tcPr>
          <w:p w14:paraId="721AF4B3" w14:textId="77777777" w:rsidR="00850BE2" w:rsidRDefault="00850BE2" w:rsidP="008D3360">
            <w:pPr>
              <w:spacing w:line="0" w:lineRule="atLeast"/>
              <w:rPr>
                <w:rFonts w:ascii="Times New Roman" w:eastAsia="Times New Roman" w:hAnsi="Times New Roman"/>
                <w:sz w:val="24"/>
              </w:rPr>
            </w:pPr>
          </w:p>
        </w:tc>
      </w:tr>
      <w:tr w:rsidR="00850BE2" w14:paraId="45972CC0" w14:textId="77777777" w:rsidTr="008D3360">
        <w:trPr>
          <w:trHeight w:val="251"/>
        </w:trPr>
        <w:tc>
          <w:tcPr>
            <w:tcW w:w="2680" w:type="dxa"/>
            <w:gridSpan w:val="2"/>
            <w:shd w:val="clear" w:color="auto" w:fill="auto"/>
            <w:vAlign w:val="bottom"/>
          </w:tcPr>
          <w:p w14:paraId="6A440EBA" w14:textId="77777777" w:rsidR="00850BE2" w:rsidRDefault="00850BE2" w:rsidP="008D3360">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shd w:val="clear" w:color="auto" w:fill="auto"/>
            <w:vAlign w:val="bottom"/>
          </w:tcPr>
          <w:p w14:paraId="4FF5F7CC" w14:textId="77777777" w:rsidR="00850BE2" w:rsidRDefault="00850BE2" w:rsidP="008D3360">
            <w:pPr>
              <w:spacing w:line="0" w:lineRule="atLeast"/>
              <w:rPr>
                <w:rFonts w:ascii="Times New Roman" w:eastAsia="Times New Roman" w:hAnsi="Times New Roman"/>
                <w:sz w:val="21"/>
              </w:rPr>
            </w:pPr>
          </w:p>
        </w:tc>
        <w:tc>
          <w:tcPr>
            <w:tcW w:w="640" w:type="dxa"/>
            <w:shd w:val="clear" w:color="auto" w:fill="auto"/>
            <w:vAlign w:val="bottom"/>
          </w:tcPr>
          <w:p w14:paraId="2A301B1D" w14:textId="77777777" w:rsidR="00850BE2" w:rsidRDefault="00850BE2" w:rsidP="008D3360">
            <w:pPr>
              <w:spacing w:line="0" w:lineRule="atLeast"/>
              <w:rPr>
                <w:rFonts w:ascii="Times New Roman" w:eastAsia="Times New Roman" w:hAnsi="Times New Roman"/>
                <w:sz w:val="21"/>
              </w:rPr>
            </w:pPr>
          </w:p>
        </w:tc>
        <w:tc>
          <w:tcPr>
            <w:tcW w:w="660" w:type="dxa"/>
            <w:shd w:val="clear" w:color="auto" w:fill="auto"/>
            <w:vAlign w:val="bottom"/>
          </w:tcPr>
          <w:p w14:paraId="128CDE63" w14:textId="77777777" w:rsidR="00850BE2" w:rsidRDefault="00850BE2" w:rsidP="008D3360">
            <w:pPr>
              <w:spacing w:line="0" w:lineRule="atLeast"/>
              <w:rPr>
                <w:rFonts w:ascii="Times New Roman" w:eastAsia="Times New Roman" w:hAnsi="Times New Roman"/>
                <w:sz w:val="21"/>
              </w:rPr>
            </w:pPr>
          </w:p>
        </w:tc>
        <w:tc>
          <w:tcPr>
            <w:tcW w:w="2260" w:type="dxa"/>
            <w:gridSpan w:val="3"/>
            <w:shd w:val="clear" w:color="auto" w:fill="auto"/>
            <w:vAlign w:val="bottom"/>
          </w:tcPr>
          <w:p w14:paraId="413C2DF1" w14:textId="77777777" w:rsidR="00850BE2" w:rsidRDefault="00850BE2" w:rsidP="008D3360">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shd w:val="clear" w:color="auto" w:fill="auto"/>
            <w:vAlign w:val="bottom"/>
          </w:tcPr>
          <w:p w14:paraId="3CBB564F" w14:textId="77777777" w:rsidR="00850BE2" w:rsidRDefault="00850BE2" w:rsidP="008D3360">
            <w:pPr>
              <w:spacing w:line="0" w:lineRule="atLeast"/>
              <w:rPr>
                <w:rFonts w:ascii="Times New Roman" w:eastAsia="Times New Roman" w:hAnsi="Times New Roman"/>
                <w:sz w:val="21"/>
              </w:rPr>
            </w:pPr>
          </w:p>
        </w:tc>
        <w:tc>
          <w:tcPr>
            <w:tcW w:w="320" w:type="dxa"/>
            <w:shd w:val="clear" w:color="auto" w:fill="auto"/>
            <w:vAlign w:val="bottom"/>
          </w:tcPr>
          <w:p w14:paraId="79EAF3C8" w14:textId="77777777" w:rsidR="00850BE2" w:rsidRDefault="00850BE2" w:rsidP="008D3360">
            <w:pPr>
              <w:spacing w:line="0" w:lineRule="atLeast"/>
              <w:rPr>
                <w:rFonts w:ascii="Times New Roman" w:eastAsia="Times New Roman" w:hAnsi="Times New Roman"/>
                <w:sz w:val="21"/>
              </w:rPr>
            </w:pPr>
          </w:p>
        </w:tc>
      </w:tr>
      <w:tr w:rsidR="00850BE2" w14:paraId="21700F11" w14:textId="77777777" w:rsidTr="008D3360">
        <w:trPr>
          <w:trHeight w:val="511"/>
        </w:trPr>
        <w:tc>
          <w:tcPr>
            <w:tcW w:w="4860" w:type="dxa"/>
            <w:gridSpan w:val="5"/>
            <w:shd w:val="clear" w:color="auto" w:fill="auto"/>
            <w:vAlign w:val="bottom"/>
          </w:tcPr>
          <w:p w14:paraId="539CAD92" w14:textId="77777777" w:rsidR="00850BE2" w:rsidRDefault="00850BE2" w:rsidP="008D3360">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shd w:val="clear" w:color="auto" w:fill="auto"/>
            <w:vAlign w:val="bottom"/>
          </w:tcPr>
          <w:p w14:paraId="3CBBA27D" w14:textId="77777777" w:rsidR="00850BE2" w:rsidRDefault="00850BE2" w:rsidP="008D3360">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14:paraId="05557732" w14:textId="77777777" w:rsidR="00850BE2" w:rsidRDefault="00850BE2" w:rsidP="008D3360">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14:paraId="3ACA6E37" w14:textId="77777777" w:rsidR="00850BE2" w:rsidRDefault="00850BE2" w:rsidP="008D3360">
            <w:pPr>
              <w:spacing w:line="0" w:lineRule="atLeast"/>
              <w:rPr>
                <w:rFonts w:ascii="Times New Roman" w:eastAsia="Times New Roman" w:hAnsi="Times New Roman"/>
                <w:sz w:val="24"/>
              </w:rPr>
            </w:pPr>
          </w:p>
        </w:tc>
        <w:tc>
          <w:tcPr>
            <w:tcW w:w="580" w:type="dxa"/>
            <w:tcBorders>
              <w:bottom w:val="single" w:sz="8" w:space="0" w:color="auto"/>
            </w:tcBorders>
            <w:shd w:val="clear" w:color="auto" w:fill="auto"/>
            <w:vAlign w:val="bottom"/>
          </w:tcPr>
          <w:p w14:paraId="02F2FE8A" w14:textId="77777777" w:rsidR="00850BE2" w:rsidRDefault="00850BE2" w:rsidP="008D3360">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14:paraId="3F1B9D58" w14:textId="77777777" w:rsidR="00850BE2" w:rsidRDefault="00850BE2" w:rsidP="008D3360">
            <w:pPr>
              <w:spacing w:line="0" w:lineRule="atLeast"/>
              <w:rPr>
                <w:rFonts w:ascii="Times New Roman" w:eastAsia="Times New Roman" w:hAnsi="Times New Roman"/>
                <w:sz w:val="24"/>
              </w:rPr>
            </w:pPr>
          </w:p>
        </w:tc>
      </w:tr>
    </w:tbl>
    <w:p w14:paraId="62FEBE57" w14:textId="77777777" w:rsidR="00850BE2" w:rsidRDefault="00850BE2" w:rsidP="00850BE2">
      <w:pPr>
        <w:rPr>
          <w:rFonts w:ascii="Times New Roman" w:eastAsia="Times New Roman" w:hAnsi="Times New Roman"/>
          <w:sz w:val="24"/>
        </w:rPr>
        <w:sectPr w:rsidR="00850BE2">
          <w:pgSz w:w="11900" w:h="16841"/>
          <w:pgMar w:top="1415" w:right="1440" w:bottom="1440" w:left="1440" w:header="0" w:footer="0" w:gutter="0"/>
          <w:cols w:space="0" w:equalWidth="0">
            <w:col w:w="9019"/>
          </w:cols>
          <w:docGrid w:linePitch="360"/>
        </w:sectPr>
      </w:pPr>
    </w:p>
    <w:p w14:paraId="61D8EE2A" w14:textId="77777777" w:rsidR="00850BE2" w:rsidRDefault="00850BE2" w:rsidP="00850BE2">
      <w:pPr>
        <w:spacing w:line="0" w:lineRule="atLeast"/>
        <w:ind w:left="9080"/>
        <w:rPr>
          <w:rFonts w:ascii="Times New Roman" w:eastAsia="Times New Roman" w:hAnsi="Times New Roman"/>
          <w:sz w:val="23"/>
        </w:rPr>
      </w:pPr>
      <w:bookmarkStart w:id="13" w:name="page13"/>
      <w:bookmarkEnd w:id="13"/>
      <w:r>
        <w:rPr>
          <w:rFonts w:ascii="Times New Roman" w:eastAsia="Times New Roman" w:hAnsi="Times New Roman"/>
          <w:sz w:val="23"/>
        </w:rPr>
        <w:lastRenderedPageBreak/>
        <w:t>11</w:t>
      </w:r>
    </w:p>
    <w:p w14:paraId="5A35A3F0" w14:textId="77777777" w:rsidR="00850BE2" w:rsidRDefault="00850BE2" w:rsidP="00850BE2">
      <w:pPr>
        <w:spacing w:line="200" w:lineRule="exact"/>
        <w:rPr>
          <w:rFonts w:ascii="Times New Roman" w:eastAsia="Times New Roman" w:hAnsi="Times New Roman"/>
        </w:rPr>
      </w:pPr>
    </w:p>
    <w:p w14:paraId="56DF107E" w14:textId="77777777" w:rsidR="00850BE2" w:rsidRDefault="00850BE2" w:rsidP="00850BE2">
      <w:pPr>
        <w:spacing w:line="386" w:lineRule="exact"/>
        <w:rPr>
          <w:rFonts w:ascii="Times New Roman" w:eastAsia="Times New Roman" w:hAnsi="Times New Roman"/>
        </w:rPr>
      </w:pPr>
    </w:p>
    <w:p w14:paraId="4688979A" w14:textId="0116A233" w:rsidR="00850BE2" w:rsidRDefault="00850BE2" w:rsidP="00850BE2">
      <w:pPr>
        <w:spacing w:line="20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6672" behindDoc="1" locked="0" layoutInCell="1" allowOverlap="1" wp14:anchorId="7B75918F" wp14:editId="7B297912">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C4D686" id="Straight Connector 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" strokeweight=".21164mm"/>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7696" behindDoc="1" locked="0" layoutInCell="1" allowOverlap="1" wp14:anchorId="685E07D1" wp14:editId="50253FC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EAEC37" id="Straight Connector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" strokeweight=".21164mm"/>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8720" behindDoc="1" locked="0" layoutInCell="1" allowOverlap="1" wp14:anchorId="7A5EDA47" wp14:editId="400A424B">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BE78A22" id="Straight Connector 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" strokeweight=".21164mm"/>
            </w:pict>
          </mc:Fallback>
        </mc:AlternateContent>
      </w:r>
    </w:p>
    <w:p w14:paraId="012CC305" w14:textId="77777777" w:rsidR="00850BE2" w:rsidRDefault="00850BE2" w:rsidP="00850BE2">
      <w:pPr>
        <w:spacing w:line="200" w:lineRule="exact"/>
        <w:rPr>
          <w:rFonts w:ascii="Times New Roman" w:eastAsia="Times New Roman" w:hAnsi="Times New Roman"/>
        </w:rPr>
      </w:pPr>
    </w:p>
    <w:p w14:paraId="2D4242A7" w14:textId="77777777" w:rsidR="00850BE2" w:rsidRDefault="00850BE2" w:rsidP="00850BE2">
      <w:pPr>
        <w:spacing w:line="380" w:lineRule="exact"/>
        <w:rPr>
          <w:rFonts w:ascii="Times New Roman" w:eastAsia="Times New Roman" w:hAnsi="Times New Roman"/>
        </w:rPr>
      </w:pPr>
    </w:p>
    <w:p w14:paraId="6203BE1C" w14:textId="18205CC1" w:rsidR="00850BE2" w:rsidRDefault="00A5663A"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w:t>
      </w:r>
      <w:proofErr w:type="spellStart"/>
      <w:r>
        <w:rPr>
          <w:rFonts w:ascii="Times New Roman" w:eastAsia="Times New Roman" w:hAnsi="Times New Roman"/>
          <w:sz w:val="23"/>
        </w:rPr>
        <w:t>Berekum</w:t>
      </w:r>
      <w:proofErr w:type="spellEnd"/>
      <w:r>
        <w:rPr>
          <w:rFonts w:ascii="Times New Roman" w:eastAsia="Times New Roman" w:hAnsi="Times New Roman"/>
          <w:sz w:val="23"/>
        </w:rPr>
        <w:t xml:space="preserve"> East Municipal Assembly</w:t>
      </w:r>
      <w:r w:rsidR="00850BE2">
        <w:rPr>
          <w:rFonts w:ascii="Times New Roman" w:eastAsia="Times New Roman" w:hAnsi="Times New Roman"/>
          <w:sz w:val="23"/>
        </w:rPr>
        <w:t>) Price ………………………………</w:t>
      </w:r>
      <w:proofErr w:type="gramStart"/>
      <w:r w:rsidR="00850BE2">
        <w:rPr>
          <w:rFonts w:ascii="Times New Roman" w:eastAsia="Times New Roman" w:hAnsi="Times New Roman"/>
          <w:sz w:val="23"/>
        </w:rPr>
        <w:t>…(</w:t>
      </w:r>
      <w:proofErr w:type="gramEnd"/>
      <w:r w:rsidR="00850BE2">
        <w:rPr>
          <w:rFonts w:ascii="Times New Roman" w:eastAsia="Times New Roman" w:hAnsi="Times New Roman"/>
          <w:sz w:val="23"/>
        </w:rPr>
        <w:t>in words)</w:t>
      </w:r>
    </w:p>
    <w:p w14:paraId="44A11B6A" w14:textId="77777777" w:rsidR="00850BE2" w:rsidRDefault="00850BE2" w:rsidP="00850BE2">
      <w:pPr>
        <w:spacing w:line="200" w:lineRule="exact"/>
        <w:rPr>
          <w:rFonts w:ascii="Times New Roman" w:eastAsia="Times New Roman" w:hAnsi="Times New Roman"/>
        </w:rPr>
      </w:pPr>
    </w:p>
    <w:p w14:paraId="73A58E91" w14:textId="77777777" w:rsidR="00850BE2" w:rsidRDefault="00850BE2" w:rsidP="00850BE2">
      <w:pPr>
        <w:spacing w:line="200" w:lineRule="exact"/>
        <w:rPr>
          <w:rFonts w:ascii="Times New Roman" w:eastAsia="Times New Roman" w:hAnsi="Times New Roman"/>
        </w:rPr>
      </w:pPr>
    </w:p>
    <w:p w14:paraId="315B4172" w14:textId="77777777" w:rsidR="00850BE2" w:rsidRDefault="00850BE2" w:rsidP="00850BE2">
      <w:pPr>
        <w:spacing w:line="200" w:lineRule="exact"/>
        <w:rPr>
          <w:rFonts w:ascii="Times New Roman" w:eastAsia="Times New Roman" w:hAnsi="Times New Roman"/>
        </w:rPr>
      </w:pPr>
    </w:p>
    <w:p w14:paraId="14EA7421" w14:textId="77777777" w:rsidR="00850BE2" w:rsidRDefault="00850BE2" w:rsidP="00850BE2">
      <w:pPr>
        <w:spacing w:line="200" w:lineRule="exact"/>
        <w:rPr>
          <w:rFonts w:ascii="Times New Roman" w:eastAsia="Times New Roman" w:hAnsi="Times New Roman"/>
        </w:rPr>
      </w:pPr>
    </w:p>
    <w:p w14:paraId="0175D4EF" w14:textId="77777777" w:rsidR="00850BE2" w:rsidRDefault="00850BE2" w:rsidP="00850BE2">
      <w:pPr>
        <w:spacing w:line="289" w:lineRule="exact"/>
        <w:rPr>
          <w:rFonts w:ascii="Times New Roman" w:eastAsia="Times New Roman" w:hAnsi="Times New Roman"/>
        </w:rPr>
      </w:pPr>
    </w:p>
    <w:p w14:paraId="2076781E"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BEADF94" w14:textId="58F4795B"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9403031" id="Straight Connector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SBaReckBAAB3AwAADgAAAAAA&#10;AAAAAAAAAAAuAgAAZHJzL2Uyb0RvYy54bWxQSwECLQAUAAYACAAAACEA98gps94AAAAJAQAADwAA&#10;AAAAAAAAAAAAAAAjBAAAZHJzL2Rvd25yZXYueG1sUEsFBgAAAAAEAAQA8wAAAC4FAAAAAA==&#10;" strokeweight=".21164mm"/>
            </w:pict>
          </mc:Fallback>
        </mc:AlternateContent>
      </w:r>
    </w:p>
    <w:p w14:paraId="7C901D72" w14:textId="77777777" w:rsidR="00850BE2" w:rsidRDefault="00850BE2" w:rsidP="00850BE2">
      <w:pPr>
        <w:spacing w:line="200" w:lineRule="exact"/>
        <w:rPr>
          <w:rFonts w:ascii="Times New Roman" w:eastAsia="Times New Roman" w:hAnsi="Times New Roman"/>
        </w:rPr>
      </w:pPr>
    </w:p>
    <w:p w14:paraId="3FC69D91" w14:textId="77777777" w:rsidR="00850BE2" w:rsidRDefault="00850BE2" w:rsidP="00850BE2">
      <w:pPr>
        <w:spacing w:line="312" w:lineRule="exact"/>
        <w:rPr>
          <w:rFonts w:ascii="Times New Roman" w:eastAsia="Times New Roman" w:hAnsi="Times New Roman"/>
        </w:rPr>
      </w:pPr>
    </w:p>
    <w:p w14:paraId="4197A6F5"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71ECD254"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254DCBBD" w14:textId="77777777" w:rsidR="00850BE2" w:rsidRDefault="00850BE2" w:rsidP="00850BE2">
      <w:pPr>
        <w:spacing w:line="0" w:lineRule="atLeast"/>
        <w:ind w:left="9080"/>
        <w:rPr>
          <w:rFonts w:ascii="Times New Roman" w:eastAsia="Times New Roman" w:hAnsi="Times New Roman"/>
          <w:sz w:val="23"/>
        </w:rPr>
      </w:pPr>
      <w:bookmarkStart w:id="14" w:name="page14"/>
      <w:bookmarkEnd w:id="14"/>
      <w:r>
        <w:rPr>
          <w:rFonts w:ascii="Times New Roman" w:eastAsia="Times New Roman" w:hAnsi="Times New Roman"/>
          <w:sz w:val="23"/>
        </w:rPr>
        <w:lastRenderedPageBreak/>
        <w:t>12</w:t>
      </w:r>
    </w:p>
    <w:p w14:paraId="348DE8CE"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Price Schedule for Goods Offered from within</w:t>
      </w:r>
    </w:p>
    <w:p w14:paraId="4328E3D4" w14:textId="77777777" w:rsidR="00850BE2" w:rsidRDefault="00850BE2" w:rsidP="00850BE2">
      <w:pPr>
        <w:spacing w:line="4" w:lineRule="exact"/>
        <w:rPr>
          <w:rFonts w:ascii="Times New Roman" w:eastAsia="Times New Roman" w:hAnsi="Times New Roman"/>
        </w:rPr>
      </w:pPr>
    </w:p>
    <w:p w14:paraId="12B91050"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Ghana</w:t>
      </w:r>
    </w:p>
    <w:p w14:paraId="60B38DCD" w14:textId="77777777" w:rsidR="00850BE2" w:rsidRDefault="00850BE2" w:rsidP="00850BE2">
      <w:pPr>
        <w:spacing w:line="169" w:lineRule="exact"/>
        <w:rPr>
          <w:rFonts w:ascii="Times New Roman" w:eastAsia="Times New Roman" w:hAnsi="Times New Roman"/>
        </w:rPr>
      </w:pPr>
    </w:p>
    <w:p w14:paraId="6353C8EA" w14:textId="4173ECEA" w:rsidR="00850BE2" w:rsidRDefault="00850BE2" w:rsidP="00850BE2">
      <w:pPr>
        <w:tabs>
          <w:tab w:val="left" w:pos="5860"/>
          <w:tab w:val="left" w:pos="7480"/>
        </w:tabs>
        <w:spacing w:line="0" w:lineRule="atLeast"/>
        <w:ind w:left="920"/>
        <w:rPr>
          <w:rFonts w:ascii="Times New Roman" w:eastAsia="Times New Roman" w:hAnsi="Times New Roman"/>
        </w:rPr>
      </w:pPr>
      <w:r>
        <w:rPr>
          <w:rFonts w:ascii="Times New Roman" w:eastAsia="Times New Roman" w:hAnsi="Times New Roman"/>
          <w:sz w:val="23"/>
        </w:rPr>
        <w:t>Name of Supplier</w:t>
      </w:r>
      <w:r w:rsidR="008C1C45">
        <w:rPr>
          <w:rFonts w:ascii="Times New Roman" w:eastAsia="Times New Roman" w:hAnsi="Times New Roman"/>
          <w:sz w:val="23"/>
        </w:rPr>
        <w:t>:</w:t>
      </w:r>
      <w:r>
        <w:rPr>
          <w:rFonts w:ascii="Times New Roman" w:eastAsia="Times New Roman" w:hAnsi="Times New Roman"/>
        </w:rPr>
        <w:tab/>
      </w:r>
    </w:p>
    <w:p w14:paraId="204F91E0" w14:textId="77777777" w:rsidR="00850BE2" w:rsidRDefault="00850BE2" w:rsidP="00850BE2">
      <w:pPr>
        <w:spacing w:line="218" w:lineRule="exact"/>
        <w:rPr>
          <w:rFonts w:ascii="Times New Roman" w:eastAsia="Times New Roman" w:hAnsi="Times New Roman"/>
        </w:rPr>
      </w:pPr>
    </w:p>
    <w:tbl>
      <w:tblPr>
        <w:tblW w:w="1103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51"/>
        <w:gridCol w:w="1445"/>
        <w:gridCol w:w="715"/>
        <w:gridCol w:w="958"/>
        <w:gridCol w:w="1080"/>
        <w:gridCol w:w="1047"/>
        <w:gridCol w:w="1260"/>
        <w:gridCol w:w="1320"/>
        <w:gridCol w:w="1200"/>
        <w:gridCol w:w="1260"/>
      </w:tblGrid>
      <w:tr w:rsidR="00850BE2" w14:paraId="652190C1" w14:textId="77777777" w:rsidTr="00556A86">
        <w:trPr>
          <w:cantSplit/>
        </w:trPr>
        <w:tc>
          <w:tcPr>
            <w:tcW w:w="751" w:type="dxa"/>
          </w:tcPr>
          <w:p w14:paraId="279C0230" w14:textId="77777777" w:rsidR="00850BE2" w:rsidRDefault="00850BE2" w:rsidP="008D3360">
            <w:pPr>
              <w:ind w:left="-242" w:firstLine="242"/>
              <w:jc w:val="center"/>
              <w:rPr>
                <w:b/>
                <w:bCs/>
              </w:rPr>
            </w:pPr>
            <w:r>
              <w:rPr>
                <w:b/>
                <w:bCs/>
              </w:rPr>
              <w:t>No</w:t>
            </w:r>
          </w:p>
        </w:tc>
        <w:tc>
          <w:tcPr>
            <w:tcW w:w="1445" w:type="dxa"/>
          </w:tcPr>
          <w:p w14:paraId="270CADAD" w14:textId="77777777" w:rsidR="00850BE2" w:rsidRDefault="00850BE2" w:rsidP="008D3360">
            <w:pPr>
              <w:jc w:val="center"/>
              <w:rPr>
                <w:b/>
                <w:bCs/>
              </w:rPr>
            </w:pPr>
            <w:r>
              <w:rPr>
                <w:b/>
                <w:bCs/>
              </w:rPr>
              <w:t>Description</w:t>
            </w:r>
          </w:p>
        </w:tc>
        <w:tc>
          <w:tcPr>
            <w:tcW w:w="715" w:type="dxa"/>
          </w:tcPr>
          <w:p w14:paraId="2C6F8F34" w14:textId="5D1CFB64" w:rsidR="00850BE2" w:rsidRDefault="000C60EA" w:rsidP="008D3360">
            <w:pPr>
              <w:jc w:val="center"/>
              <w:rPr>
                <w:b/>
                <w:bCs/>
              </w:rPr>
            </w:pPr>
            <w:r>
              <w:rPr>
                <w:b/>
                <w:bCs/>
              </w:rPr>
              <w:t>Country</w:t>
            </w:r>
            <w:r w:rsidR="00850BE2">
              <w:rPr>
                <w:b/>
                <w:bCs/>
              </w:rPr>
              <w:t xml:space="preserve"> of</w:t>
            </w:r>
          </w:p>
          <w:p w14:paraId="4ED5910F" w14:textId="77777777" w:rsidR="00850BE2" w:rsidRDefault="00850BE2" w:rsidP="008D3360">
            <w:pPr>
              <w:jc w:val="center"/>
              <w:rPr>
                <w:b/>
                <w:bCs/>
              </w:rPr>
            </w:pPr>
            <w:r>
              <w:rPr>
                <w:b/>
                <w:bCs/>
              </w:rPr>
              <w:t>Origin</w:t>
            </w:r>
          </w:p>
        </w:tc>
        <w:tc>
          <w:tcPr>
            <w:tcW w:w="958" w:type="dxa"/>
          </w:tcPr>
          <w:p w14:paraId="722ADE1D" w14:textId="77777777" w:rsidR="00850BE2" w:rsidRDefault="00850BE2" w:rsidP="008D3360">
            <w:pPr>
              <w:jc w:val="center"/>
              <w:rPr>
                <w:b/>
                <w:bCs/>
              </w:rPr>
            </w:pPr>
            <w:r>
              <w:rPr>
                <w:b/>
                <w:bCs/>
              </w:rPr>
              <w:t>Quantity</w:t>
            </w:r>
          </w:p>
        </w:tc>
        <w:tc>
          <w:tcPr>
            <w:tcW w:w="1080" w:type="dxa"/>
          </w:tcPr>
          <w:p w14:paraId="7197ED6D" w14:textId="77777777" w:rsidR="00850BE2" w:rsidRDefault="00850BE2" w:rsidP="008D3360">
            <w:pPr>
              <w:jc w:val="center"/>
              <w:rPr>
                <w:b/>
                <w:bCs/>
              </w:rPr>
            </w:pPr>
            <w:r>
              <w:rPr>
                <w:b/>
                <w:bCs/>
              </w:rPr>
              <w:t>Unit Price EXW</w:t>
            </w:r>
          </w:p>
          <w:p w14:paraId="6C7C6834" w14:textId="77777777" w:rsidR="00850BE2" w:rsidRDefault="00850BE2" w:rsidP="008D3360">
            <w:pPr>
              <w:jc w:val="center"/>
              <w:rPr>
                <w:b/>
                <w:bCs/>
              </w:rPr>
            </w:pPr>
            <w:r>
              <w:rPr>
                <w:b/>
                <w:bCs/>
              </w:rPr>
              <w:t>(specify place)</w:t>
            </w:r>
          </w:p>
        </w:tc>
        <w:tc>
          <w:tcPr>
            <w:tcW w:w="1047" w:type="dxa"/>
          </w:tcPr>
          <w:p w14:paraId="7BB68B99" w14:textId="77777777" w:rsidR="00850BE2" w:rsidRDefault="00850BE2" w:rsidP="008D3360">
            <w:pPr>
              <w:jc w:val="center"/>
              <w:rPr>
                <w:b/>
                <w:bCs/>
              </w:rPr>
            </w:pPr>
            <w:r>
              <w:rPr>
                <w:b/>
                <w:bCs/>
              </w:rPr>
              <w:t>Total Price</w:t>
            </w:r>
          </w:p>
          <w:p w14:paraId="25165E66" w14:textId="77777777" w:rsidR="00850BE2" w:rsidRDefault="00850BE2" w:rsidP="008D3360">
            <w:pPr>
              <w:jc w:val="center"/>
              <w:rPr>
                <w:b/>
                <w:bCs/>
              </w:rPr>
            </w:pPr>
            <w:r>
              <w:rPr>
                <w:b/>
                <w:bCs/>
              </w:rPr>
              <w:t>EXW</w:t>
            </w:r>
          </w:p>
          <w:p w14:paraId="66304598" w14:textId="77777777" w:rsidR="00850BE2" w:rsidRDefault="00850BE2" w:rsidP="008D3360">
            <w:pPr>
              <w:jc w:val="center"/>
              <w:rPr>
                <w:b/>
                <w:bCs/>
              </w:rPr>
            </w:pPr>
          </w:p>
        </w:tc>
        <w:tc>
          <w:tcPr>
            <w:tcW w:w="1260" w:type="dxa"/>
          </w:tcPr>
          <w:p w14:paraId="64EAD08D" w14:textId="77777777" w:rsidR="00850BE2" w:rsidRDefault="00850BE2" w:rsidP="008D3360">
            <w:pPr>
              <w:jc w:val="center"/>
              <w:rPr>
                <w:b/>
                <w:bCs/>
              </w:rPr>
            </w:pPr>
            <w:r>
              <w:rPr>
                <w:b/>
                <w:bCs/>
              </w:rPr>
              <w:t>Total Price</w:t>
            </w:r>
          </w:p>
          <w:p w14:paraId="1F4FA67D" w14:textId="77777777" w:rsidR="00850BE2" w:rsidRDefault="00850BE2" w:rsidP="008D3360">
            <w:pPr>
              <w:jc w:val="center"/>
              <w:rPr>
                <w:b/>
                <w:bCs/>
              </w:rPr>
            </w:pPr>
            <w:r>
              <w:rPr>
                <w:b/>
                <w:bCs/>
              </w:rPr>
              <w:t>of Inland</w:t>
            </w:r>
          </w:p>
          <w:p w14:paraId="4DB2C727" w14:textId="77777777" w:rsidR="00850BE2" w:rsidRDefault="00850BE2" w:rsidP="008D3360">
            <w:pPr>
              <w:jc w:val="center"/>
              <w:rPr>
                <w:b/>
                <w:bCs/>
              </w:rPr>
            </w:pPr>
            <w:r>
              <w:rPr>
                <w:b/>
                <w:bCs/>
              </w:rPr>
              <w:t>delivery to</w:t>
            </w:r>
          </w:p>
          <w:p w14:paraId="5E8EF06B" w14:textId="77777777" w:rsidR="00850BE2" w:rsidRDefault="00850BE2" w:rsidP="008D3360">
            <w:pPr>
              <w:jc w:val="center"/>
              <w:rPr>
                <w:b/>
                <w:bCs/>
              </w:rPr>
            </w:pPr>
            <w:r>
              <w:rPr>
                <w:b/>
                <w:bCs/>
              </w:rPr>
              <w:t>final</w:t>
            </w:r>
          </w:p>
          <w:p w14:paraId="2CAA1D20" w14:textId="77777777" w:rsidR="00850BE2" w:rsidRDefault="00850BE2" w:rsidP="008D3360">
            <w:pPr>
              <w:jc w:val="center"/>
              <w:rPr>
                <w:b/>
                <w:bCs/>
              </w:rPr>
            </w:pPr>
            <w:r>
              <w:rPr>
                <w:b/>
                <w:bCs/>
              </w:rPr>
              <w:t>destination</w:t>
            </w:r>
          </w:p>
        </w:tc>
        <w:tc>
          <w:tcPr>
            <w:tcW w:w="1320" w:type="dxa"/>
          </w:tcPr>
          <w:p w14:paraId="152C2FD1" w14:textId="77777777" w:rsidR="00850BE2" w:rsidRPr="005B5411" w:rsidRDefault="00850BE2" w:rsidP="008D3360">
            <w:pPr>
              <w:jc w:val="center"/>
              <w:rPr>
                <w:b/>
                <w:bCs/>
                <w:lang w:val="fr-FR"/>
              </w:rPr>
            </w:pPr>
            <w:r w:rsidRPr="005B5411">
              <w:rPr>
                <w:b/>
                <w:bCs/>
                <w:lang w:val="fr-FR"/>
              </w:rPr>
              <w:t>Total</w:t>
            </w:r>
          </w:p>
          <w:p w14:paraId="5B331A93" w14:textId="77777777" w:rsidR="00850BE2" w:rsidRPr="005B5411" w:rsidRDefault="00850BE2" w:rsidP="008D3360">
            <w:pPr>
              <w:jc w:val="center"/>
              <w:rPr>
                <w:b/>
                <w:bCs/>
                <w:lang w:val="fr-FR"/>
              </w:rPr>
            </w:pPr>
            <w:r w:rsidRPr="005B5411">
              <w:rPr>
                <w:b/>
                <w:bCs/>
                <w:lang w:val="fr-FR"/>
              </w:rPr>
              <w:t>CIP site</w:t>
            </w:r>
          </w:p>
          <w:p w14:paraId="528F5557" w14:textId="77777777" w:rsidR="00850BE2" w:rsidRPr="005B5411" w:rsidRDefault="00850BE2" w:rsidP="008D3360">
            <w:pPr>
              <w:jc w:val="center"/>
              <w:rPr>
                <w:b/>
                <w:bCs/>
                <w:lang w:val="fr-FR"/>
              </w:rPr>
            </w:pPr>
            <w:r w:rsidRPr="005B5411">
              <w:rPr>
                <w:b/>
                <w:bCs/>
                <w:lang w:val="fr-FR"/>
              </w:rPr>
              <w:t>Plus VAT/NHIL</w:t>
            </w:r>
          </w:p>
        </w:tc>
        <w:tc>
          <w:tcPr>
            <w:tcW w:w="1200" w:type="dxa"/>
          </w:tcPr>
          <w:p w14:paraId="5FC9BF93" w14:textId="77777777" w:rsidR="00850BE2" w:rsidRDefault="00850BE2" w:rsidP="008D3360">
            <w:pPr>
              <w:jc w:val="center"/>
              <w:rPr>
                <w:b/>
                <w:bCs/>
              </w:rPr>
            </w:pPr>
            <w:r>
              <w:rPr>
                <w:b/>
                <w:bCs/>
              </w:rPr>
              <w:t>Incidental</w:t>
            </w:r>
          </w:p>
          <w:p w14:paraId="59C7437E" w14:textId="77777777" w:rsidR="00850BE2" w:rsidRDefault="00850BE2" w:rsidP="008D3360">
            <w:pPr>
              <w:jc w:val="center"/>
              <w:rPr>
                <w:b/>
                <w:bCs/>
              </w:rPr>
            </w:pPr>
            <w:r>
              <w:rPr>
                <w:b/>
                <w:bCs/>
              </w:rPr>
              <w:t>Services</w:t>
            </w:r>
          </w:p>
          <w:p w14:paraId="4C75117D" w14:textId="77777777" w:rsidR="00850BE2" w:rsidRDefault="00850BE2" w:rsidP="008D3360">
            <w:pPr>
              <w:jc w:val="center"/>
              <w:rPr>
                <w:b/>
                <w:bCs/>
              </w:rPr>
            </w:pPr>
            <w:r>
              <w:rPr>
                <w:b/>
                <w:bCs/>
              </w:rPr>
              <w:t>and others</w:t>
            </w:r>
          </w:p>
        </w:tc>
        <w:tc>
          <w:tcPr>
            <w:tcW w:w="1260" w:type="dxa"/>
          </w:tcPr>
          <w:p w14:paraId="422CC4A6" w14:textId="77777777" w:rsidR="00850BE2" w:rsidRDefault="00850BE2" w:rsidP="008D3360">
            <w:pPr>
              <w:jc w:val="center"/>
              <w:rPr>
                <w:b/>
                <w:bCs/>
              </w:rPr>
            </w:pPr>
            <w:r>
              <w:rPr>
                <w:b/>
                <w:bCs/>
              </w:rPr>
              <w:t>Total</w:t>
            </w:r>
          </w:p>
          <w:p w14:paraId="4A80DEC8" w14:textId="77777777" w:rsidR="00850BE2" w:rsidRDefault="00850BE2" w:rsidP="008D3360">
            <w:pPr>
              <w:jc w:val="center"/>
              <w:rPr>
                <w:b/>
                <w:bCs/>
              </w:rPr>
            </w:pPr>
            <w:r>
              <w:rPr>
                <w:b/>
                <w:bCs/>
              </w:rPr>
              <w:t>Tender</w:t>
            </w:r>
          </w:p>
          <w:p w14:paraId="4CEF8DA0" w14:textId="77777777" w:rsidR="00850BE2" w:rsidRDefault="00850BE2" w:rsidP="008D3360">
            <w:pPr>
              <w:jc w:val="center"/>
              <w:rPr>
                <w:b/>
                <w:bCs/>
              </w:rPr>
            </w:pPr>
            <w:r>
              <w:rPr>
                <w:b/>
                <w:bCs/>
              </w:rPr>
              <w:t>Price</w:t>
            </w:r>
          </w:p>
          <w:p w14:paraId="1D190D57" w14:textId="77777777" w:rsidR="00850BE2" w:rsidRDefault="00850BE2" w:rsidP="008D3360">
            <w:pPr>
              <w:jc w:val="center"/>
              <w:rPr>
                <w:b/>
                <w:bCs/>
              </w:rPr>
            </w:pPr>
          </w:p>
        </w:tc>
      </w:tr>
      <w:tr w:rsidR="00850BE2" w14:paraId="1438C3C2" w14:textId="77777777" w:rsidTr="00556A86">
        <w:trPr>
          <w:cantSplit/>
        </w:trPr>
        <w:tc>
          <w:tcPr>
            <w:tcW w:w="751" w:type="dxa"/>
          </w:tcPr>
          <w:p w14:paraId="53BB2743" w14:textId="77777777" w:rsidR="00850BE2" w:rsidRDefault="00850BE2" w:rsidP="008D3360">
            <w:pPr>
              <w:jc w:val="center"/>
            </w:pPr>
            <w:r>
              <w:t>1</w:t>
            </w:r>
          </w:p>
        </w:tc>
        <w:tc>
          <w:tcPr>
            <w:tcW w:w="1445" w:type="dxa"/>
          </w:tcPr>
          <w:p w14:paraId="4DDE0570" w14:textId="77777777" w:rsidR="00850BE2" w:rsidRDefault="00850BE2" w:rsidP="008D3360">
            <w:pPr>
              <w:jc w:val="center"/>
            </w:pPr>
            <w:r>
              <w:t>2</w:t>
            </w:r>
          </w:p>
        </w:tc>
        <w:tc>
          <w:tcPr>
            <w:tcW w:w="715" w:type="dxa"/>
          </w:tcPr>
          <w:p w14:paraId="59837A32" w14:textId="77777777" w:rsidR="00850BE2" w:rsidRDefault="00850BE2" w:rsidP="008D3360">
            <w:pPr>
              <w:jc w:val="center"/>
            </w:pPr>
            <w:r>
              <w:t>3</w:t>
            </w:r>
          </w:p>
        </w:tc>
        <w:tc>
          <w:tcPr>
            <w:tcW w:w="958" w:type="dxa"/>
          </w:tcPr>
          <w:p w14:paraId="23F3A835" w14:textId="77777777" w:rsidR="00850BE2" w:rsidRDefault="00850BE2" w:rsidP="008D3360">
            <w:pPr>
              <w:jc w:val="center"/>
            </w:pPr>
            <w:r>
              <w:t>4</w:t>
            </w:r>
          </w:p>
        </w:tc>
        <w:tc>
          <w:tcPr>
            <w:tcW w:w="1080" w:type="dxa"/>
          </w:tcPr>
          <w:p w14:paraId="5588BD23" w14:textId="77777777" w:rsidR="00850BE2" w:rsidRDefault="00850BE2" w:rsidP="008D3360">
            <w:pPr>
              <w:jc w:val="center"/>
            </w:pPr>
            <w:r>
              <w:t>In figure</w:t>
            </w:r>
          </w:p>
          <w:p w14:paraId="79CCD748" w14:textId="77777777" w:rsidR="00850BE2" w:rsidRDefault="00850BE2" w:rsidP="008D3360">
            <w:pPr>
              <w:jc w:val="center"/>
            </w:pPr>
            <w:r>
              <w:t>5</w:t>
            </w:r>
          </w:p>
        </w:tc>
        <w:tc>
          <w:tcPr>
            <w:tcW w:w="1047" w:type="dxa"/>
          </w:tcPr>
          <w:p w14:paraId="426BD0C1" w14:textId="77777777" w:rsidR="00850BE2" w:rsidRDefault="00850BE2" w:rsidP="008D3360">
            <w:pPr>
              <w:jc w:val="center"/>
            </w:pPr>
          </w:p>
          <w:p w14:paraId="3D344FA9" w14:textId="77777777" w:rsidR="00850BE2" w:rsidRDefault="00850BE2" w:rsidP="008D3360">
            <w:pPr>
              <w:jc w:val="center"/>
            </w:pPr>
            <w:r>
              <w:t>6=(4x5)</w:t>
            </w:r>
          </w:p>
        </w:tc>
        <w:tc>
          <w:tcPr>
            <w:tcW w:w="1260" w:type="dxa"/>
          </w:tcPr>
          <w:p w14:paraId="1AE0CE2E" w14:textId="77777777" w:rsidR="00850BE2" w:rsidRDefault="00850BE2" w:rsidP="008D3360">
            <w:pPr>
              <w:jc w:val="center"/>
            </w:pPr>
            <w:r>
              <w:t>7</w:t>
            </w:r>
          </w:p>
        </w:tc>
        <w:tc>
          <w:tcPr>
            <w:tcW w:w="1320" w:type="dxa"/>
          </w:tcPr>
          <w:p w14:paraId="3D526EA3" w14:textId="77777777" w:rsidR="00850BE2" w:rsidRDefault="00850BE2" w:rsidP="008D3360">
            <w:pPr>
              <w:tabs>
                <w:tab w:val="center" w:pos="432"/>
              </w:tabs>
              <w:jc w:val="center"/>
            </w:pPr>
            <w:r>
              <w:t>8=(6+7)</w:t>
            </w:r>
          </w:p>
        </w:tc>
        <w:tc>
          <w:tcPr>
            <w:tcW w:w="1200" w:type="dxa"/>
          </w:tcPr>
          <w:p w14:paraId="1E6B3856" w14:textId="77777777" w:rsidR="00850BE2" w:rsidRDefault="00850BE2" w:rsidP="008D3360">
            <w:pPr>
              <w:jc w:val="center"/>
            </w:pPr>
            <w:r>
              <w:t>9</w:t>
            </w:r>
          </w:p>
        </w:tc>
        <w:tc>
          <w:tcPr>
            <w:tcW w:w="1260" w:type="dxa"/>
          </w:tcPr>
          <w:p w14:paraId="125CFBE9" w14:textId="77777777" w:rsidR="00850BE2" w:rsidRDefault="00850BE2" w:rsidP="008D3360">
            <w:pPr>
              <w:jc w:val="center"/>
            </w:pPr>
            <w:r>
              <w:t>10=(8+9)</w:t>
            </w:r>
          </w:p>
        </w:tc>
      </w:tr>
      <w:tr w:rsidR="006735BA" w14:paraId="70CBF7FC" w14:textId="77777777" w:rsidTr="00DD78CC">
        <w:trPr>
          <w:cantSplit/>
        </w:trPr>
        <w:tc>
          <w:tcPr>
            <w:tcW w:w="751" w:type="dxa"/>
          </w:tcPr>
          <w:p w14:paraId="60BAA019" w14:textId="1A4DBB90" w:rsidR="006735BA" w:rsidRDefault="006735BA" w:rsidP="006735BA">
            <w:pPr>
              <w:jc w:val="center"/>
            </w:pPr>
            <w:r>
              <w:t>1</w:t>
            </w:r>
          </w:p>
        </w:tc>
        <w:tc>
          <w:tcPr>
            <w:tcW w:w="1445" w:type="dxa"/>
          </w:tcPr>
          <w:p w14:paraId="729CC8E1" w14:textId="2BC92C19" w:rsidR="006735BA" w:rsidRDefault="006735BA" w:rsidP="006735BA">
            <w:pPr>
              <w:jc w:val="center"/>
            </w:pPr>
            <w:r>
              <w:t>NOSE MASK</w:t>
            </w:r>
          </w:p>
        </w:tc>
        <w:tc>
          <w:tcPr>
            <w:tcW w:w="715" w:type="dxa"/>
          </w:tcPr>
          <w:p w14:paraId="03D34BDD" w14:textId="4E724A71" w:rsidR="006735BA" w:rsidRDefault="006735BA" w:rsidP="006735BA">
            <w:pPr>
              <w:jc w:val="center"/>
            </w:pPr>
            <w:r>
              <w:t>-</w:t>
            </w:r>
          </w:p>
        </w:tc>
        <w:tc>
          <w:tcPr>
            <w:tcW w:w="958" w:type="dxa"/>
          </w:tcPr>
          <w:p w14:paraId="5C1214F5" w14:textId="1CA8203A" w:rsidR="006735BA" w:rsidRDefault="006735BA" w:rsidP="006735BA">
            <w:pPr>
              <w:jc w:val="center"/>
            </w:pPr>
            <w:r>
              <w:t>15</w:t>
            </w:r>
          </w:p>
        </w:tc>
        <w:tc>
          <w:tcPr>
            <w:tcW w:w="1080" w:type="dxa"/>
            <w:vAlign w:val="bottom"/>
          </w:tcPr>
          <w:p w14:paraId="3CBAD345" w14:textId="04E2F590" w:rsidR="006735BA" w:rsidRDefault="006735BA" w:rsidP="006735BA">
            <w:pPr>
              <w:jc w:val="center"/>
            </w:pPr>
            <w:r>
              <w:rPr>
                <w:rFonts w:cs="Calibri"/>
                <w:color w:val="000000"/>
                <w:sz w:val="22"/>
                <w:szCs w:val="22"/>
              </w:rPr>
              <w:t>70</w:t>
            </w:r>
          </w:p>
        </w:tc>
        <w:tc>
          <w:tcPr>
            <w:tcW w:w="1047" w:type="dxa"/>
            <w:vAlign w:val="bottom"/>
          </w:tcPr>
          <w:p w14:paraId="6647D6DB" w14:textId="2843863B" w:rsidR="006735BA" w:rsidRDefault="006735BA" w:rsidP="006735BA">
            <w:pPr>
              <w:jc w:val="center"/>
            </w:pPr>
            <w:r>
              <w:rPr>
                <w:rFonts w:cs="Calibri"/>
                <w:color w:val="000000"/>
                <w:sz w:val="22"/>
                <w:szCs w:val="22"/>
              </w:rPr>
              <w:t>1050</w:t>
            </w:r>
          </w:p>
        </w:tc>
        <w:tc>
          <w:tcPr>
            <w:tcW w:w="1260" w:type="dxa"/>
          </w:tcPr>
          <w:p w14:paraId="6D0A72C3" w14:textId="2B5D61EB" w:rsidR="006735BA" w:rsidRDefault="006735BA" w:rsidP="006735BA">
            <w:pPr>
              <w:jc w:val="center"/>
            </w:pPr>
            <w:r>
              <w:t>-</w:t>
            </w:r>
          </w:p>
        </w:tc>
        <w:tc>
          <w:tcPr>
            <w:tcW w:w="1320" w:type="dxa"/>
            <w:vAlign w:val="bottom"/>
          </w:tcPr>
          <w:p w14:paraId="44E18F90" w14:textId="23515DBF" w:rsidR="006735BA" w:rsidRDefault="006735BA" w:rsidP="006735BA">
            <w:pPr>
              <w:jc w:val="center"/>
            </w:pPr>
            <w:r>
              <w:rPr>
                <w:rFonts w:cs="Calibri"/>
                <w:color w:val="000000"/>
                <w:sz w:val="22"/>
                <w:szCs w:val="22"/>
              </w:rPr>
              <w:t>1050</w:t>
            </w:r>
          </w:p>
        </w:tc>
        <w:tc>
          <w:tcPr>
            <w:tcW w:w="1200" w:type="dxa"/>
          </w:tcPr>
          <w:p w14:paraId="1C4D505F" w14:textId="70AD3F3C" w:rsidR="006735BA" w:rsidRDefault="006735BA" w:rsidP="006735BA">
            <w:pPr>
              <w:jc w:val="center"/>
            </w:pPr>
            <w:r>
              <w:t>-</w:t>
            </w:r>
          </w:p>
        </w:tc>
        <w:tc>
          <w:tcPr>
            <w:tcW w:w="1260" w:type="dxa"/>
            <w:vAlign w:val="bottom"/>
          </w:tcPr>
          <w:p w14:paraId="5D1103CF" w14:textId="02A279EB" w:rsidR="006735BA" w:rsidRDefault="006735BA" w:rsidP="006735BA">
            <w:pPr>
              <w:jc w:val="center"/>
            </w:pPr>
            <w:r>
              <w:rPr>
                <w:rFonts w:cs="Calibri"/>
                <w:color w:val="000000"/>
                <w:sz w:val="22"/>
                <w:szCs w:val="22"/>
              </w:rPr>
              <w:t>1050</w:t>
            </w:r>
          </w:p>
        </w:tc>
      </w:tr>
      <w:tr w:rsidR="006735BA" w14:paraId="3F805D32" w14:textId="77777777" w:rsidTr="00DD78CC">
        <w:trPr>
          <w:cantSplit/>
        </w:trPr>
        <w:tc>
          <w:tcPr>
            <w:tcW w:w="751" w:type="dxa"/>
          </w:tcPr>
          <w:p w14:paraId="5BF56BF1" w14:textId="332147A6" w:rsidR="006735BA" w:rsidRDefault="006735BA" w:rsidP="006735BA">
            <w:pPr>
              <w:jc w:val="center"/>
            </w:pPr>
            <w:r>
              <w:t>2</w:t>
            </w:r>
          </w:p>
        </w:tc>
        <w:tc>
          <w:tcPr>
            <w:tcW w:w="1445" w:type="dxa"/>
          </w:tcPr>
          <w:p w14:paraId="713ADDE1" w14:textId="06D58110" w:rsidR="006735BA" w:rsidRDefault="006735BA" w:rsidP="006735BA">
            <w:pPr>
              <w:jc w:val="center"/>
            </w:pPr>
            <w:r>
              <w:t>HAND GLOVE (DISPOSABLE)</w:t>
            </w:r>
          </w:p>
        </w:tc>
        <w:tc>
          <w:tcPr>
            <w:tcW w:w="715" w:type="dxa"/>
          </w:tcPr>
          <w:p w14:paraId="7A5EFF10" w14:textId="119EAE6A" w:rsidR="006735BA" w:rsidRDefault="006735BA" w:rsidP="006735BA">
            <w:pPr>
              <w:jc w:val="center"/>
            </w:pPr>
            <w:r>
              <w:t>-</w:t>
            </w:r>
          </w:p>
        </w:tc>
        <w:tc>
          <w:tcPr>
            <w:tcW w:w="958" w:type="dxa"/>
          </w:tcPr>
          <w:p w14:paraId="296C129B" w14:textId="1D970996" w:rsidR="006735BA" w:rsidRDefault="006735BA" w:rsidP="006735BA">
            <w:pPr>
              <w:jc w:val="center"/>
            </w:pPr>
            <w:r>
              <w:t>10</w:t>
            </w:r>
          </w:p>
        </w:tc>
        <w:tc>
          <w:tcPr>
            <w:tcW w:w="1080" w:type="dxa"/>
            <w:vAlign w:val="bottom"/>
          </w:tcPr>
          <w:p w14:paraId="32129FA6" w14:textId="11F34AAA" w:rsidR="006735BA" w:rsidRDefault="006735BA" w:rsidP="006735BA">
            <w:pPr>
              <w:jc w:val="center"/>
            </w:pPr>
            <w:r>
              <w:rPr>
                <w:rFonts w:cs="Calibri"/>
                <w:color w:val="000000"/>
                <w:sz w:val="22"/>
                <w:szCs w:val="22"/>
              </w:rPr>
              <w:t>65</w:t>
            </w:r>
          </w:p>
        </w:tc>
        <w:tc>
          <w:tcPr>
            <w:tcW w:w="1047" w:type="dxa"/>
            <w:vAlign w:val="bottom"/>
          </w:tcPr>
          <w:p w14:paraId="0F8366E5" w14:textId="4181456C" w:rsidR="006735BA" w:rsidRDefault="006735BA" w:rsidP="006735BA">
            <w:pPr>
              <w:jc w:val="center"/>
            </w:pPr>
            <w:r>
              <w:rPr>
                <w:rFonts w:cs="Calibri"/>
                <w:color w:val="000000"/>
                <w:sz w:val="22"/>
                <w:szCs w:val="22"/>
              </w:rPr>
              <w:t>650</w:t>
            </w:r>
          </w:p>
        </w:tc>
        <w:tc>
          <w:tcPr>
            <w:tcW w:w="1260" w:type="dxa"/>
          </w:tcPr>
          <w:p w14:paraId="3F0F0C86" w14:textId="38824FA2" w:rsidR="006735BA" w:rsidRDefault="006735BA" w:rsidP="006735BA">
            <w:pPr>
              <w:jc w:val="center"/>
            </w:pPr>
            <w:r>
              <w:t>-</w:t>
            </w:r>
          </w:p>
        </w:tc>
        <w:tc>
          <w:tcPr>
            <w:tcW w:w="1320" w:type="dxa"/>
            <w:vAlign w:val="bottom"/>
          </w:tcPr>
          <w:p w14:paraId="3F604666" w14:textId="03862E00" w:rsidR="006735BA" w:rsidRDefault="006735BA" w:rsidP="006735BA">
            <w:pPr>
              <w:jc w:val="center"/>
            </w:pPr>
            <w:r>
              <w:rPr>
                <w:rFonts w:cs="Calibri"/>
                <w:color w:val="000000"/>
                <w:sz w:val="22"/>
                <w:szCs w:val="22"/>
              </w:rPr>
              <w:t>650</w:t>
            </w:r>
          </w:p>
        </w:tc>
        <w:tc>
          <w:tcPr>
            <w:tcW w:w="1200" w:type="dxa"/>
          </w:tcPr>
          <w:p w14:paraId="6B798919" w14:textId="415FD922" w:rsidR="006735BA" w:rsidRDefault="006735BA" w:rsidP="006735BA">
            <w:pPr>
              <w:jc w:val="center"/>
            </w:pPr>
            <w:r>
              <w:t>-</w:t>
            </w:r>
          </w:p>
        </w:tc>
        <w:tc>
          <w:tcPr>
            <w:tcW w:w="1260" w:type="dxa"/>
            <w:vAlign w:val="bottom"/>
          </w:tcPr>
          <w:p w14:paraId="308D8050" w14:textId="2E2BCD91" w:rsidR="006735BA" w:rsidRDefault="006735BA" w:rsidP="006735BA">
            <w:pPr>
              <w:jc w:val="center"/>
            </w:pPr>
            <w:r>
              <w:rPr>
                <w:rFonts w:cs="Calibri"/>
                <w:color w:val="000000"/>
                <w:sz w:val="22"/>
                <w:szCs w:val="22"/>
              </w:rPr>
              <w:t>650</w:t>
            </w:r>
          </w:p>
        </w:tc>
      </w:tr>
      <w:tr w:rsidR="006735BA" w14:paraId="1D5DC677" w14:textId="77777777" w:rsidTr="00DD78CC">
        <w:trPr>
          <w:cantSplit/>
        </w:trPr>
        <w:tc>
          <w:tcPr>
            <w:tcW w:w="751" w:type="dxa"/>
          </w:tcPr>
          <w:p w14:paraId="3A8422BA" w14:textId="1EC677F5" w:rsidR="006735BA" w:rsidRDefault="006735BA" w:rsidP="006735BA">
            <w:pPr>
              <w:jc w:val="center"/>
            </w:pPr>
            <w:r>
              <w:t>3</w:t>
            </w:r>
          </w:p>
        </w:tc>
        <w:tc>
          <w:tcPr>
            <w:tcW w:w="1445" w:type="dxa"/>
          </w:tcPr>
          <w:p w14:paraId="7A35120F" w14:textId="72320977" w:rsidR="006735BA" w:rsidRDefault="006735BA" w:rsidP="006735BA">
            <w:pPr>
              <w:jc w:val="center"/>
            </w:pPr>
            <w:r>
              <w:t>HAND GLOVE (HEAVY DUTY)</w:t>
            </w:r>
          </w:p>
        </w:tc>
        <w:tc>
          <w:tcPr>
            <w:tcW w:w="715" w:type="dxa"/>
          </w:tcPr>
          <w:p w14:paraId="6102B724" w14:textId="3FA7192F" w:rsidR="006735BA" w:rsidRDefault="006735BA" w:rsidP="006735BA">
            <w:pPr>
              <w:jc w:val="center"/>
            </w:pPr>
            <w:r>
              <w:t>-</w:t>
            </w:r>
          </w:p>
        </w:tc>
        <w:tc>
          <w:tcPr>
            <w:tcW w:w="958" w:type="dxa"/>
          </w:tcPr>
          <w:p w14:paraId="4038DD49" w14:textId="26CDC425" w:rsidR="006735BA" w:rsidRDefault="006735BA" w:rsidP="006735BA">
            <w:pPr>
              <w:jc w:val="center"/>
            </w:pPr>
            <w:r>
              <w:t>50</w:t>
            </w:r>
          </w:p>
        </w:tc>
        <w:tc>
          <w:tcPr>
            <w:tcW w:w="1080" w:type="dxa"/>
            <w:vAlign w:val="bottom"/>
          </w:tcPr>
          <w:p w14:paraId="608E0100" w14:textId="3D841BD2" w:rsidR="006735BA" w:rsidRDefault="006735BA" w:rsidP="006735BA">
            <w:pPr>
              <w:jc w:val="center"/>
            </w:pPr>
            <w:r>
              <w:rPr>
                <w:rFonts w:cs="Calibri"/>
                <w:color w:val="000000"/>
                <w:sz w:val="22"/>
                <w:szCs w:val="22"/>
              </w:rPr>
              <w:t>75</w:t>
            </w:r>
          </w:p>
        </w:tc>
        <w:tc>
          <w:tcPr>
            <w:tcW w:w="1047" w:type="dxa"/>
            <w:vAlign w:val="bottom"/>
          </w:tcPr>
          <w:p w14:paraId="42C941C7" w14:textId="17511EB9" w:rsidR="006735BA" w:rsidRDefault="006735BA" w:rsidP="006735BA">
            <w:pPr>
              <w:jc w:val="center"/>
            </w:pPr>
            <w:r>
              <w:rPr>
                <w:rFonts w:cs="Calibri"/>
                <w:color w:val="000000"/>
                <w:sz w:val="22"/>
                <w:szCs w:val="22"/>
              </w:rPr>
              <w:t>3750</w:t>
            </w:r>
          </w:p>
        </w:tc>
        <w:tc>
          <w:tcPr>
            <w:tcW w:w="1260" w:type="dxa"/>
          </w:tcPr>
          <w:p w14:paraId="3DED54E5" w14:textId="7A35DCD4" w:rsidR="006735BA" w:rsidRDefault="006735BA" w:rsidP="006735BA">
            <w:pPr>
              <w:jc w:val="center"/>
            </w:pPr>
            <w:r>
              <w:t>-</w:t>
            </w:r>
          </w:p>
        </w:tc>
        <w:tc>
          <w:tcPr>
            <w:tcW w:w="1320" w:type="dxa"/>
            <w:vAlign w:val="bottom"/>
          </w:tcPr>
          <w:p w14:paraId="54DEBAB8" w14:textId="4D9F5FA9" w:rsidR="006735BA" w:rsidRDefault="006735BA" w:rsidP="006735BA">
            <w:pPr>
              <w:jc w:val="center"/>
            </w:pPr>
            <w:r>
              <w:rPr>
                <w:rFonts w:cs="Calibri"/>
                <w:color w:val="000000"/>
                <w:sz w:val="22"/>
                <w:szCs w:val="22"/>
              </w:rPr>
              <w:t>3750</w:t>
            </w:r>
          </w:p>
        </w:tc>
        <w:tc>
          <w:tcPr>
            <w:tcW w:w="1200" w:type="dxa"/>
          </w:tcPr>
          <w:p w14:paraId="7FAE0366" w14:textId="01C24A5D" w:rsidR="006735BA" w:rsidRDefault="006735BA" w:rsidP="006735BA">
            <w:pPr>
              <w:jc w:val="center"/>
            </w:pPr>
            <w:r>
              <w:t>-</w:t>
            </w:r>
          </w:p>
        </w:tc>
        <w:tc>
          <w:tcPr>
            <w:tcW w:w="1260" w:type="dxa"/>
            <w:vAlign w:val="bottom"/>
          </w:tcPr>
          <w:p w14:paraId="51C56919" w14:textId="6179F90F" w:rsidR="006735BA" w:rsidRDefault="006735BA" w:rsidP="006735BA">
            <w:pPr>
              <w:jc w:val="center"/>
            </w:pPr>
            <w:r>
              <w:rPr>
                <w:rFonts w:cs="Calibri"/>
                <w:color w:val="000000"/>
                <w:sz w:val="22"/>
                <w:szCs w:val="22"/>
              </w:rPr>
              <w:t>3750</w:t>
            </w:r>
          </w:p>
        </w:tc>
      </w:tr>
      <w:tr w:rsidR="006735BA" w14:paraId="4803C0A1" w14:textId="77777777" w:rsidTr="00DD78CC">
        <w:trPr>
          <w:cantSplit/>
        </w:trPr>
        <w:tc>
          <w:tcPr>
            <w:tcW w:w="751" w:type="dxa"/>
          </w:tcPr>
          <w:p w14:paraId="319389AA" w14:textId="3EF4C4E0" w:rsidR="006735BA" w:rsidRDefault="006735BA" w:rsidP="006735BA">
            <w:pPr>
              <w:jc w:val="center"/>
            </w:pPr>
            <w:r>
              <w:t>4</w:t>
            </w:r>
          </w:p>
        </w:tc>
        <w:tc>
          <w:tcPr>
            <w:tcW w:w="1445" w:type="dxa"/>
          </w:tcPr>
          <w:p w14:paraId="04150EB6" w14:textId="5E6A9979" w:rsidR="006735BA" w:rsidRDefault="006735BA" w:rsidP="006735BA">
            <w:pPr>
              <w:jc w:val="center"/>
            </w:pPr>
            <w:r>
              <w:t>LONG BROOMS</w:t>
            </w:r>
          </w:p>
        </w:tc>
        <w:tc>
          <w:tcPr>
            <w:tcW w:w="715" w:type="dxa"/>
          </w:tcPr>
          <w:p w14:paraId="36E20853" w14:textId="087DF9B1" w:rsidR="006735BA" w:rsidRDefault="006735BA" w:rsidP="006735BA">
            <w:pPr>
              <w:jc w:val="center"/>
            </w:pPr>
            <w:r>
              <w:t>-</w:t>
            </w:r>
          </w:p>
        </w:tc>
        <w:tc>
          <w:tcPr>
            <w:tcW w:w="958" w:type="dxa"/>
          </w:tcPr>
          <w:p w14:paraId="18663870" w14:textId="1355AF1C" w:rsidR="006735BA" w:rsidRDefault="006735BA" w:rsidP="006735BA">
            <w:pPr>
              <w:jc w:val="center"/>
            </w:pPr>
            <w:r>
              <w:t>200</w:t>
            </w:r>
          </w:p>
        </w:tc>
        <w:tc>
          <w:tcPr>
            <w:tcW w:w="1080" w:type="dxa"/>
            <w:vAlign w:val="bottom"/>
          </w:tcPr>
          <w:p w14:paraId="248FE3D3" w14:textId="102C2CBF" w:rsidR="006735BA" w:rsidRDefault="006735BA" w:rsidP="006735BA">
            <w:pPr>
              <w:jc w:val="center"/>
            </w:pPr>
            <w:r>
              <w:rPr>
                <w:rFonts w:cs="Calibri"/>
                <w:color w:val="000000"/>
                <w:sz w:val="22"/>
                <w:szCs w:val="22"/>
              </w:rPr>
              <w:t>25</w:t>
            </w:r>
          </w:p>
        </w:tc>
        <w:tc>
          <w:tcPr>
            <w:tcW w:w="1047" w:type="dxa"/>
            <w:vAlign w:val="bottom"/>
          </w:tcPr>
          <w:p w14:paraId="3F23E5E7" w14:textId="1E14548F" w:rsidR="006735BA" w:rsidRDefault="006735BA" w:rsidP="006735BA">
            <w:pPr>
              <w:jc w:val="center"/>
            </w:pPr>
            <w:r>
              <w:rPr>
                <w:rFonts w:cs="Calibri"/>
                <w:color w:val="000000"/>
                <w:sz w:val="22"/>
                <w:szCs w:val="22"/>
              </w:rPr>
              <w:t>5000</w:t>
            </w:r>
          </w:p>
        </w:tc>
        <w:tc>
          <w:tcPr>
            <w:tcW w:w="1260" w:type="dxa"/>
          </w:tcPr>
          <w:p w14:paraId="5F3796FF" w14:textId="7F65AF31" w:rsidR="006735BA" w:rsidRDefault="006735BA" w:rsidP="006735BA">
            <w:pPr>
              <w:jc w:val="center"/>
            </w:pPr>
            <w:r>
              <w:t>-</w:t>
            </w:r>
          </w:p>
        </w:tc>
        <w:tc>
          <w:tcPr>
            <w:tcW w:w="1320" w:type="dxa"/>
            <w:vAlign w:val="bottom"/>
          </w:tcPr>
          <w:p w14:paraId="72A8AACC" w14:textId="7625AFEE" w:rsidR="006735BA" w:rsidRDefault="006735BA" w:rsidP="006735BA">
            <w:pPr>
              <w:jc w:val="center"/>
            </w:pPr>
            <w:r>
              <w:rPr>
                <w:rFonts w:cs="Calibri"/>
                <w:color w:val="000000"/>
                <w:sz w:val="22"/>
                <w:szCs w:val="22"/>
              </w:rPr>
              <w:t>5000</w:t>
            </w:r>
          </w:p>
        </w:tc>
        <w:tc>
          <w:tcPr>
            <w:tcW w:w="1200" w:type="dxa"/>
          </w:tcPr>
          <w:p w14:paraId="4BAD3F1B" w14:textId="15AB7F92" w:rsidR="006735BA" w:rsidRDefault="006735BA" w:rsidP="006735BA">
            <w:pPr>
              <w:jc w:val="center"/>
            </w:pPr>
            <w:r>
              <w:t>-</w:t>
            </w:r>
          </w:p>
        </w:tc>
        <w:tc>
          <w:tcPr>
            <w:tcW w:w="1260" w:type="dxa"/>
            <w:vAlign w:val="bottom"/>
          </w:tcPr>
          <w:p w14:paraId="505AD755" w14:textId="1F54ACF0" w:rsidR="006735BA" w:rsidRDefault="006735BA" w:rsidP="006735BA">
            <w:pPr>
              <w:jc w:val="center"/>
            </w:pPr>
            <w:r>
              <w:rPr>
                <w:rFonts w:cs="Calibri"/>
                <w:color w:val="000000"/>
                <w:sz w:val="22"/>
                <w:szCs w:val="22"/>
              </w:rPr>
              <w:t>5000</w:t>
            </w:r>
          </w:p>
        </w:tc>
      </w:tr>
      <w:tr w:rsidR="006735BA" w14:paraId="612DDD07" w14:textId="77777777" w:rsidTr="00DD78CC">
        <w:trPr>
          <w:cantSplit/>
        </w:trPr>
        <w:tc>
          <w:tcPr>
            <w:tcW w:w="751" w:type="dxa"/>
          </w:tcPr>
          <w:p w14:paraId="06F20711" w14:textId="61F5BB08" w:rsidR="006735BA" w:rsidRDefault="006735BA" w:rsidP="006735BA">
            <w:pPr>
              <w:jc w:val="center"/>
            </w:pPr>
            <w:r>
              <w:t>5</w:t>
            </w:r>
          </w:p>
        </w:tc>
        <w:tc>
          <w:tcPr>
            <w:tcW w:w="1445" w:type="dxa"/>
          </w:tcPr>
          <w:p w14:paraId="0E05D42C" w14:textId="24CFEFF4" w:rsidR="006735BA" w:rsidRDefault="006735BA" w:rsidP="006735BA">
            <w:pPr>
              <w:jc w:val="center"/>
            </w:pPr>
            <w:r>
              <w:t>RAKES</w:t>
            </w:r>
          </w:p>
        </w:tc>
        <w:tc>
          <w:tcPr>
            <w:tcW w:w="715" w:type="dxa"/>
          </w:tcPr>
          <w:p w14:paraId="10A949EB" w14:textId="63E0B811" w:rsidR="006735BA" w:rsidRDefault="006735BA" w:rsidP="006735BA">
            <w:pPr>
              <w:jc w:val="center"/>
            </w:pPr>
            <w:r>
              <w:t>-</w:t>
            </w:r>
          </w:p>
        </w:tc>
        <w:tc>
          <w:tcPr>
            <w:tcW w:w="958" w:type="dxa"/>
          </w:tcPr>
          <w:p w14:paraId="49857D1C" w14:textId="73B1EA9F" w:rsidR="006735BA" w:rsidRDefault="006735BA" w:rsidP="006735BA">
            <w:pPr>
              <w:jc w:val="center"/>
            </w:pPr>
            <w:r>
              <w:t>20</w:t>
            </w:r>
          </w:p>
        </w:tc>
        <w:tc>
          <w:tcPr>
            <w:tcW w:w="1080" w:type="dxa"/>
            <w:vAlign w:val="bottom"/>
          </w:tcPr>
          <w:p w14:paraId="211D729E" w14:textId="09BD4C9E" w:rsidR="006735BA" w:rsidRDefault="006735BA" w:rsidP="006735BA">
            <w:pPr>
              <w:jc w:val="center"/>
            </w:pPr>
            <w:r>
              <w:rPr>
                <w:rFonts w:cs="Calibri"/>
                <w:color w:val="000000"/>
                <w:sz w:val="22"/>
                <w:szCs w:val="22"/>
              </w:rPr>
              <w:t>50</w:t>
            </w:r>
          </w:p>
        </w:tc>
        <w:tc>
          <w:tcPr>
            <w:tcW w:w="1047" w:type="dxa"/>
            <w:vAlign w:val="bottom"/>
          </w:tcPr>
          <w:p w14:paraId="01C2C9E7" w14:textId="0CFCB204" w:rsidR="006735BA" w:rsidRDefault="006735BA" w:rsidP="006735BA">
            <w:pPr>
              <w:jc w:val="center"/>
            </w:pPr>
            <w:r>
              <w:rPr>
                <w:rFonts w:cs="Calibri"/>
                <w:color w:val="000000"/>
                <w:sz w:val="22"/>
                <w:szCs w:val="22"/>
              </w:rPr>
              <w:t>1000</w:t>
            </w:r>
          </w:p>
        </w:tc>
        <w:tc>
          <w:tcPr>
            <w:tcW w:w="1260" w:type="dxa"/>
          </w:tcPr>
          <w:p w14:paraId="28C866BB" w14:textId="7AFEE681" w:rsidR="006735BA" w:rsidRDefault="006735BA" w:rsidP="006735BA">
            <w:pPr>
              <w:jc w:val="center"/>
            </w:pPr>
            <w:r>
              <w:t>-</w:t>
            </w:r>
          </w:p>
        </w:tc>
        <w:tc>
          <w:tcPr>
            <w:tcW w:w="1320" w:type="dxa"/>
            <w:vAlign w:val="bottom"/>
          </w:tcPr>
          <w:p w14:paraId="2B19D62D" w14:textId="1EDB3FFD" w:rsidR="006735BA" w:rsidRDefault="006735BA" w:rsidP="006735BA">
            <w:pPr>
              <w:jc w:val="center"/>
            </w:pPr>
            <w:r>
              <w:rPr>
                <w:rFonts w:cs="Calibri"/>
                <w:color w:val="000000"/>
                <w:sz w:val="22"/>
                <w:szCs w:val="22"/>
              </w:rPr>
              <w:t>1000</w:t>
            </w:r>
          </w:p>
        </w:tc>
        <w:tc>
          <w:tcPr>
            <w:tcW w:w="1200" w:type="dxa"/>
          </w:tcPr>
          <w:p w14:paraId="193A3658" w14:textId="6F49B6D7" w:rsidR="006735BA" w:rsidRDefault="006735BA" w:rsidP="006735BA">
            <w:pPr>
              <w:jc w:val="center"/>
            </w:pPr>
            <w:r>
              <w:t>-</w:t>
            </w:r>
          </w:p>
        </w:tc>
        <w:tc>
          <w:tcPr>
            <w:tcW w:w="1260" w:type="dxa"/>
            <w:vAlign w:val="bottom"/>
          </w:tcPr>
          <w:p w14:paraId="69439812" w14:textId="0E7B29AA" w:rsidR="006735BA" w:rsidRDefault="006735BA" w:rsidP="006735BA">
            <w:pPr>
              <w:jc w:val="center"/>
            </w:pPr>
            <w:r>
              <w:rPr>
                <w:rFonts w:cs="Calibri"/>
                <w:color w:val="000000"/>
                <w:sz w:val="22"/>
                <w:szCs w:val="22"/>
              </w:rPr>
              <w:t>1000</w:t>
            </w:r>
          </w:p>
        </w:tc>
      </w:tr>
      <w:tr w:rsidR="006735BA" w14:paraId="615DAE54" w14:textId="77777777" w:rsidTr="00DD78CC">
        <w:trPr>
          <w:cantSplit/>
        </w:trPr>
        <w:tc>
          <w:tcPr>
            <w:tcW w:w="751" w:type="dxa"/>
          </w:tcPr>
          <w:p w14:paraId="1E99F9A0" w14:textId="2B151F0A" w:rsidR="006735BA" w:rsidRDefault="006735BA" w:rsidP="006735BA">
            <w:pPr>
              <w:jc w:val="center"/>
            </w:pPr>
            <w:r>
              <w:t>6</w:t>
            </w:r>
          </w:p>
        </w:tc>
        <w:tc>
          <w:tcPr>
            <w:tcW w:w="1445" w:type="dxa"/>
          </w:tcPr>
          <w:p w14:paraId="140A2D65" w14:textId="03A0A4B0" w:rsidR="006735BA" w:rsidRDefault="006735BA" w:rsidP="006735BA">
            <w:pPr>
              <w:jc w:val="center"/>
            </w:pPr>
            <w:r>
              <w:t>SHOVELS</w:t>
            </w:r>
          </w:p>
        </w:tc>
        <w:tc>
          <w:tcPr>
            <w:tcW w:w="715" w:type="dxa"/>
          </w:tcPr>
          <w:p w14:paraId="657C2CFE" w14:textId="3F0249EE" w:rsidR="006735BA" w:rsidRDefault="006735BA" w:rsidP="006735BA">
            <w:pPr>
              <w:jc w:val="center"/>
            </w:pPr>
            <w:r>
              <w:t>-</w:t>
            </w:r>
          </w:p>
        </w:tc>
        <w:tc>
          <w:tcPr>
            <w:tcW w:w="958" w:type="dxa"/>
          </w:tcPr>
          <w:p w14:paraId="67D6FA0B" w14:textId="329CB5D4" w:rsidR="006735BA" w:rsidRDefault="006735BA" w:rsidP="006735BA">
            <w:pPr>
              <w:jc w:val="center"/>
            </w:pPr>
            <w:r>
              <w:t>35</w:t>
            </w:r>
          </w:p>
        </w:tc>
        <w:tc>
          <w:tcPr>
            <w:tcW w:w="1080" w:type="dxa"/>
            <w:vAlign w:val="bottom"/>
          </w:tcPr>
          <w:p w14:paraId="3D4355CF" w14:textId="3E3109D6" w:rsidR="006735BA" w:rsidRDefault="006735BA" w:rsidP="006735BA">
            <w:pPr>
              <w:jc w:val="center"/>
            </w:pPr>
            <w:r>
              <w:rPr>
                <w:rFonts w:cs="Calibri"/>
                <w:color w:val="000000"/>
                <w:sz w:val="22"/>
                <w:szCs w:val="22"/>
              </w:rPr>
              <w:t>65</w:t>
            </w:r>
          </w:p>
        </w:tc>
        <w:tc>
          <w:tcPr>
            <w:tcW w:w="1047" w:type="dxa"/>
            <w:vAlign w:val="bottom"/>
          </w:tcPr>
          <w:p w14:paraId="5B3FA98F" w14:textId="5546028B" w:rsidR="006735BA" w:rsidRDefault="006735BA" w:rsidP="006735BA">
            <w:pPr>
              <w:jc w:val="center"/>
            </w:pPr>
            <w:r>
              <w:rPr>
                <w:rFonts w:cs="Calibri"/>
                <w:color w:val="000000"/>
                <w:sz w:val="22"/>
                <w:szCs w:val="22"/>
              </w:rPr>
              <w:t>2275</w:t>
            </w:r>
          </w:p>
        </w:tc>
        <w:tc>
          <w:tcPr>
            <w:tcW w:w="1260" w:type="dxa"/>
          </w:tcPr>
          <w:p w14:paraId="3458B81A" w14:textId="1FDDDEDF" w:rsidR="006735BA" w:rsidRDefault="006735BA" w:rsidP="006735BA">
            <w:pPr>
              <w:jc w:val="center"/>
            </w:pPr>
            <w:r>
              <w:t>-</w:t>
            </w:r>
          </w:p>
        </w:tc>
        <w:tc>
          <w:tcPr>
            <w:tcW w:w="1320" w:type="dxa"/>
            <w:vAlign w:val="bottom"/>
          </w:tcPr>
          <w:p w14:paraId="4A9B9F87" w14:textId="5C329092" w:rsidR="006735BA" w:rsidRDefault="006735BA" w:rsidP="006735BA">
            <w:pPr>
              <w:jc w:val="center"/>
            </w:pPr>
            <w:r>
              <w:rPr>
                <w:rFonts w:cs="Calibri"/>
                <w:color w:val="000000"/>
                <w:sz w:val="22"/>
                <w:szCs w:val="22"/>
              </w:rPr>
              <w:t>2275</w:t>
            </w:r>
          </w:p>
        </w:tc>
        <w:tc>
          <w:tcPr>
            <w:tcW w:w="1200" w:type="dxa"/>
          </w:tcPr>
          <w:p w14:paraId="4F43CEF7" w14:textId="79F84CCA" w:rsidR="006735BA" w:rsidRDefault="006735BA" w:rsidP="006735BA">
            <w:pPr>
              <w:jc w:val="center"/>
            </w:pPr>
            <w:r>
              <w:t>-</w:t>
            </w:r>
          </w:p>
        </w:tc>
        <w:tc>
          <w:tcPr>
            <w:tcW w:w="1260" w:type="dxa"/>
            <w:vAlign w:val="bottom"/>
          </w:tcPr>
          <w:p w14:paraId="7767BA29" w14:textId="25FA1442" w:rsidR="006735BA" w:rsidRDefault="006735BA" w:rsidP="006735BA">
            <w:pPr>
              <w:jc w:val="center"/>
            </w:pPr>
            <w:r>
              <w:rPr>
                <w:rFonts w:cs="Calibri"/>
                <w:color w:val="000000"/>
                <w:sz w:val="22"/>
                <w:szCs w:val="22"/>
              </w:rPr>
              <w:t>2275</w:t>
            </w:r>
          </w:p>
        </w:tc>
      </w:tr>
      <w:tr w:rsidR="006735BA" w14:paraId="3BD4696D" w14:textId="77777777" w:rsidTr="00DD78CC">
        <w:trPr>
          <w:cantSplit/>
        </w:trPr>
        <w:tc>
          <w:tcPr>
            <w:tcW w:w="751" w:type="dxa"/>
          </w:tcPr>
          <w:p w14:paraId="5577A32B" w14:textId="0C907DAE" w:rsidR="006735BA" w:rsidRDefault="006735BA" w:rsidP="006735BA">
            <w:pPr>
              <w:jc w:val="center"/>
            </w:pPr>
            <w:r>
              <w:t>7</w:t>
            </w:r>
          </w:p>
        </w:tc>
        <w:tc>
          <w:tcPr>
            <w:tcW w:w="1445" w:type="dxa"/>
          </w:tcPr>
          <w:p w14:paraId="69BB9F01" w14:textId="7610CD39" w:rsidR="006735BA" w:rsidRDefault="006735BA" w:rsidP="006735BA">
            <w:pPr>
              <w:jc w:val="center"/>
            </w:pPr>
            <w:r>
              <w:t>SACHET WATER</w:t>
            </w:r>
          </w:p>
        </w:tc>
        <w:tc>
          <w:tcPr>
            <w:tcW w:w="715" w:type="dxa"/>
          </w:tcPr>
          <w:p w14:paraId="5DCFE944" w14:textId="55DAFC90" w:rsidR="006735BA" w:rsidRDefault="006735BA" w:rsidP="006735BA">
            <w:pPr>
              <w:jc w:val="center"/>
            </w:pPr>
            <w:r>
              <w:t>-</w:t>
            </w:r>
          </w:p>
        </w:tc>
        <w:tc>
          <w:tcPr>
            <w:tcW w:w="958" w:type="dxa"/>
          </w:tcPr>
          <w:p w14:paraId="0C34B1DE" w14:textId="14094028" w:rsidR="006735BA" w:rsidRDefault="006735BA" w:rsidP="006735BA">
            <w:pPr>
              <w:jc w:val="center"/>
            </w:pPr>
            <w:r>
              <w:t>20</w:t>
            </w:r>
          </w:p>
        </w:tc>
        <w:tc>
          <w:tcPr>
            <w:tcW w:w="1080" w:type="dxa"/>
            <w:vAlign w:val="bottom"/>
          </w:tcPr>
          <w:p w14:paraId="5C985528" w14:textId="7A5338AC" w:rsidR="006735BA" w:rsidRDefault="006735BA" w:rsidP="006735BA">
            <w:pPr>
              <w:jc w:val="center"/>
            </w:pPr>
            <w:r>
              <w:rPr>
                <w:rFonts w:cs="Calibri"/>
                <w:color w:val="000000"/>
                <w:sz w:val="22"/>
                <w:szCs w:val="22"/>
              </w:rPr>
              <w:t>9</w:t>
            </w:r>
          </w:p>
        </w:tc>
        <w:tc>
          <w:tcPr>
            <w:tcW w:w="1047" w:type="dxa"/>
            <w:vAlign w:val="bottom"/>
          </w:tcPr>
          <w:p w14:paraId="5B07D29F" w14:textId="79DC6616" w:rsidR="006735BA" w:rsidRDefault="006735BA" w:rsidP="006735BA">
            <w:pPr>
              <w:jc w:val="center"/>
            </w:pPr>
            <w:r>
              <w:rPr>
                <w:rFonts w:cs="Calibri"/>
                <w:color w:val="000000"/>
                <w:sz w:val="22"/>
                <w:szCs w:val="22"/>
              </w:rPr>
              <w:t>180</w:t>
            </w:r>
          </w:p>
        </w:tc>
        <w:tc>
          <w:tcPr>
            <w:tcW w:w="1260" w:type="dxa"/>
          </w:tcPr>
          <w:p w14:paraId="5627F79A" w14:textId="1DBBDC2B" w:rsidR="006735BA" w:rsidRDefault="006735BA" w:rsidP="006735BA">
            <w:pPr>
              <w:jc w:val="center"/>
            </w:pPr>
            <w:r>
              <w:t>-</w:t>
            </w:r>
          </w:p>
        </w:tc>
        <w:tc>
          <w:tcPr>
            <w:tcW w:w="1320" w:type="dxa"/>
            <w:vAlign w:val="bottom"/>
          </w:tcPr>
          <w:p w14:paraId="5652A09E" w14:textId="1AE10BB4" w:rsidR="006735BA" w:rsidRDefault="006735BA" w:rsidP="006735BA">
            <w:pPr>
              <w:jc w:val="center"/>
            </w:pPr>
            <w:r>
              <w:rPr>
                <w:rFonts w:cs="Calibri"/>
                <w:color w:val="000000"/>
                <w:sz w:val="22"/>
                <w:szCs w:val="22"/>
              </w:rPr>
              <w:t>180</w:t>
            </w:r>
          </w:p>
        </w:tc>
        <w:tc>
          <w:tcPr>
            <w:tcW w:w="1200" w:type="dxa"/>
          </w:tcPr>
          <w:p w14:paraId="3AE8A6CA" w14:textId="45A6D6CC" w:rsidR="006735BA" w:rsidRDefault="006735BA" w:rsidP="006735BA">
            <w:pPr>
              <w:jc w:val="center"/>
            </w:pPr>
            <w:r>
              <w:t>-</w:t>
            </w:r>
          </w:p>
        </w:tc>
        <w:tc>
          <w:tcPr>
            <w:tcW w:w="1260" w:type="dxa"/>
            <w:vAlign w:val="bottom"/>
          </w:tcPr>
          <w:p w14:paraId="0A53619D" w14:textId="05E7F5FB" w:rsidR="006735BA" w:rsidRDefault="006735BA" w:rsidP="006735BA">
            <w:pPr>
              <w:jc w:val="center"/>
            </w:pPr>
            <w:r>
              <w:rPr>
                <w:rFonts w:cs="Calibri"/>
                <w:color w:val="000000"/>
                <w:sz w:val="22"/>
                <w:szCs w:val="22"/>
              </w:rPr>
              <w:t>180</w:t>
            </w:r>
          </w:p>
        </w:tc>
      </w:tr>
      <w:tr w:rsidR="006735BA" w14:paraId="5573AE2C" w14:textId="77777777" w:rsidTr="00DD78CC">
        <w:trPr>
          <w:cantSplit/>
        </w:trPr>
        <w:tc>
          <w:tcPr>
            <w:tcW w:w="751" w:type="dxa"/>
          </w:tcPr>
          <w:p w14:paraId="293C5488" w14:textId="1E32383B" w:rsidR="006735BA" w:rsidRDefault="006735BA" w:rsidP="006735BA">
            <w:pPr>
              <w:jc w:val="center"/>
            </w:pPr>
            <w:r>
              <w:t>8</w:t>
            </w:r>
          </w:p>
        </w:tc>
        <w:tc>
          <w:tcPr>
            <w:tcW w:w="1445" w:type="dxa"/>
          </w:tcPr>
          <w:p w14:paraId="0A83A40D" w14:textId="1ED5094C" w:rsidR="006735BA" w:rsidRDefault="006735BA" w:rsidP="006735BA">
            <w:pPr>
              <w:jc w:val="center"/>
            </w:pPr>
            <w:r>
              <w:t>BOTTLE WATER</w:t>
            </w:r>
          </w:p>
        </w:tc>
        <w:tc>
          <w:tcPr>
            <w:tcW w:w="715" w:type="dxa"/>
          </w:tcPr>
          <w:p w14:paraId="77393480" w14:textId="4D17F6A1" w:rsidR="006735BA" w:rsidRDefault="006735BA" w:rsidP="006735BA">
            <w:pPr>
              <w:jc w:val="center"/>
            </w:pPr>
            <w:r>
              <w:t>-</w:t>
            </w:r>
          </w:p>
        </w:tc>
        <w:tc>
          <w:tcPr>
            <w:tcW w:w="958" w:type="dxa"/>
          </w:tcPr>
          <w:p w14:paraId="68A01207" w14:textId="066DEC69" w:rsidR="006735BA" w:rsidRDefault="006735BA" w:rsidP="006735BA">
            <w:pPr>
              <w:jc w:val="center"/>
            </w:pPr>
            <w:r>
              <w:t>15</w:t>
            </w:r>
          </w:p>
        </w:tc>
        <w:tc>
          <w:tcPr>
            <w:tcW w:w="1080" w:type="dxa"/>
            <w:vAlign w:val="bottom"/>
          </w:tcPr>
          <w:p w14:paraId="5FE07660" w14:textId="65B207D5" w:rsidR="006735BA" w:rsidRDefault="006735BA" w:rsidP="006735BA">
            <w:pPr>
              <w:jc w:val="center"/>
            </w:pPr>
            <w:r>
              <w:rPr>
                <w:rFonts w:cs="Calibri"/>
                <w:color w:val="000000"/>
                <w:sz w:val="22"/>
                <w:szCs w:val="22"/>
              </w:rPr>
              <w:t>80</w:t>
            </w:r>
          </w:p>
        </w:tc>
        <w:tc>
          <w:tcPr>
            <w:tcW w:w="1047" w:type="dxa"/>
            <w:vAlign w:val="bottom"/>
          </w:tcPr>
          <w:p w14:paraId="412A26ED" w14:textId="174540CC" w:rsidR="006735BA" w:rsidRDefault="006735BA" w:rsidP="006735BA">
            <w:pPr>
              <w:jc w:val="center"/>
            </w:pPr>
            <w:r>
              <w:rPr>
                <w:rFonts w:cs="Calibri"/>
                <w:color w:val="000000"/>
                <w:sz w:val="22"/>
                <w:szCs w:val="22"/>
              </w:rPr>
              <w:t>1200</w:t>
            </w:r>
          </w:p>
        </w:tc>
        <w:tc>
          <w:tcPr>
            <w:tcW w:w="1260" w:type="dxa"/>
          </w:tcPr>
          <w:p w14:paraId="09243B13" w14:textId="4AFA1837" w:rsidR="006735BA" w:rsidRDefault="006735BA" w:rsidP="006735BA">
            <w:pPr>
              <w:jc w:val="center"/>
            </w:pPr>
            <w:r>
              <w:t>-</w:t>
            </w:r>
          </w:p>
        </w:tc>
        <w:tc>
          <w:tcPr>
            <w:tcW w:w="1320" w:type="dxa"/>
            <w:vAlign w:val="bottom"/>
          </w:tcPr>
          <w:p w14:paraId="4DFB0DBC" w14:textId="468AC9FD" w:rsidR="006735BA" w:rsidRDefault="006735BA" w:rsidP="006735BA">
            <w:pPr>
              <w:jc w:val="center"/>
            </w:pPr>
            <w:r>
              <w:rPr>
                <w:rFonts w:cs="Calibri"/>
                <w:color w:val="000000"/>
                <w:sz w:val="22"/>
                <w:szCs w:val="22"/>
              </w:rPr>
              <w:t>1200</w:t>
            </w:r>
          </w:p>
        </w:tc>
        <w:tc>
          <w:tcPr>
            <w:tcW w:w="1200" w:type="dxa"/>
          </w:tcPr>
          <w:p w14:paraId="334ACA3A" w14:textId="2C8B1BDD" w:rsidR="006735BA" w:rsidRDefault="006735BA" w:rsidP="006735BA">
            <w:pPr>
              <w:jc w:val="center"/>
            </w:pPr>
            <w:r>
              <w:t>-</w:t>
            </w:r>
          </w:p>
        </w:tc>
        <w:tc>
          <w:tcPr>
            <w:tcW w:w="1260" w:type="dxa"/>
            <w:vAlign w:val="bottom"/>
          </w:tcPr>
          <w:p w14:paraId="573CE03F" w14:textId="2ED45508" w:rsidR="006735BA" w:rsidRDefault="006735BA" w:rsidP="006735BA">
            <w:pPr>
              <w:jc w:val="center"/>
            </w:pPr>
            <w:r>
              <w:rPr>
                <w:rFonts w:cs="Calibri"/>
                <w:color w:val="000000"/>
                <w:sz w:val="22"/>
                <w:szCs w:val="22"/>
              </w:rPr>
              <w:t>1200</w:t>
            </w:r>
          </w:p>
        </w:tc>
      </w:tr>
      <w:tr w:rsidR="00850BE2" w14:paraId="0544A116" w14:textId="77777777" w:rsidTr="00446327">
        <w:trPr>
          <w:cantSplit/>
          <w:trHeight w:val="343"/>
        </w:trPr>
        <w:tc>
          <w:tcPr>
            <w:tcW w:w="751" w:type="dxa"/>
            <w:tcBorders>
              <w:bottom w:val="single" w:sz="18" w:space="0" w:color="auto"/>
            </w:tcBorders>
          </w:tcPr>
          <w:p w14:paraId="5301B7C7" w14:textId="77777777" w:rsidR="00850BE2" w:rsidRDefault="00850BE2" w:rsidP="008D3360">
            <w:pPr>
              <w:jc w:val="center"/>
            </w:pPr>
          </w:p>
        </w:tc>
        <w:tc>
          <w:tcPr>
            <w:tcW w:w="1445" w:type="dxa"/>
            <w:tcBorders>
              <w:bottom w:val="single" w:sz="18" w:space="0" w:color="auto"/>
            </w:tcBorders>
          </w:tcPr>
          <w:p w14:paraId="03F43E97" w14:textId="77777777" w:rsidR="00850BE2" w:rsidRDefault="00850BE2" w:rsidP="008D3360">
            <w:pPr>
              <w:jc w:val="center"/>
            </w:pPr>
          </w:p>
        </w:tc>
        <w:tc>
          <w:tcPr>
            <w:tcW w:w="715" w:type="dxa"/>
            <w:tcBorders>
              <w:bottom w:val="single" w:sz="18" w:space="0" w:color="auto"/>
            </w:tcBorders>
          </w:tcPr>
          <w:p w14:paraId="4C11CC8B" w14:textId="77777777" w:rsidR="00850BE2" w:rsidRDefault="00850BE2" w:rsidP="008D3360">
            <w:pPr>
              <w:jc w:val="center"/>
            </w:pPr>
          </w:p>
        </w:tc>
        <w:tc>
          <w:tcPr>
            <w:tcW w:w="958" w:type="dxa"/>
            <w:tcBorders>
              <w:bottom w:val="single" w:sz="18" w:space="0" w:color="auto"/>
            </w:tcBorders>
          </w:tcPr>
          <w:p w14:paraId="61E0D858" w14:textId="77777777" w:rsidR="00850BE2" w:rsidRDefault="00850BE2" w:rsidP="008D3360">
            <w:pPr>
              <w:jc w:val="center"/>
            </w:pPr>
          </w:p>
        </w:tc>
        <w:tc>
          <w:tcPr>
            <w:tcW w:w="1080" w:type="dxa"/>
            <w:tcBorders>
              <w:bottom w:val="single" w:sz="18" w:space="0" w:color="auto"/>
            </w:tcBorders>
          </w:tcPr>
          <w:p w14:paraId="09D89EBC" w14:textId="77777777" w:rsidR="00850BE2" w:rsidRDefault="00850BE2" w:rsidP="008D3360">
            <w:pPr>
              <w:jc w:val="center"/>
            </w:pPr>
          </w:p>
        </w:tc>
        <w:tc>
          <w:tcPr>
            <w:tcW w:w="1047" w:type="dxa"/>
            <w:tcBorders>
              <w:bottom w:val="single" w:sz="18" w:space="0" w:color="auto"/>
            </w:tcBorders>
          </w:tcPr>
          <w:p w14:paraId="564E41F3" w14:textId="77777777" w:rsidR="00850BE2" w:rsidRDefault="00850BE2" w:rsidP="008D3360">
            <w:pPr>
              <w:jc w:val="center"/>
            </w:pPr>
          </w:p>
        </w:tc>
        <w:tc>
          <w:tcPr>
            <w:tcW w:w="1260" w:type="dxa"/>
            <w:tcBorders>
              <w:bottom w:val="single" w:sz="18" w:space="0" w:color="auto"/>
            </w:tcBorders>
          </w:tcPr>
          <w:p w14:paraId="1344F533" w14:textId="77777777" w:rsidR="00850BE2" w:rsidRDefault="00850BE2" w:rsidP="008D3360">
            <w:pPr>
              <w:jc w:val="center"/>
            </w:pPr>
          </w:p>
        </w:tc>
        <w:tc>
          <w:tcPr>
            <w:tcW w:w="1320" w:type="dxa"/>
            <w:tcBorders>
              <w:bottom w:val="single" w:sz="18" w:space="0" w:color="auto"/>
            </w:tcBorders>
          </w:tcPr>
          <w:p w14:paraId="577F6AE9" w14:textId="77777777" w:rsidR="00850BE2" w:rsidRDefault="00850BE2" w:rsidP="008D3360">
            <w:pPr>
              <w:jc w:val="center"/>
            </w:pPr>
          </w:p>
        </w:tc>
        <w:tc>
          <w:tcPr>
            <w:tcW w:w="1200" w:type="dxa"/>
            <w:tcBorders>
              <w:bottom w:val="single" w:sz="18" w:space="0" w:color="auto"/>
            </w:tcBorders>
          </w:tcPr>
          <w:p w14:paraId="4E354E20" w14:textId="77777777" w:rsidR="00850BE2" w:rsidRDefault="00850BE2" w:rsidP="008D3360">
            <w:pPr>
              <w:jc w:val="center"/>
            </w:pPr>
          </w:p>
        </w:tc>
        <w:tc>
          <w:tcPr>
            <w:tcW w:w="1260" w:type="dxa"/>
            <w:tcBorders>
              <w:bottom w:val="single" w:sz="18" w:space="0" w:color="auto"/>
            </w:tcBorders>
          </w:tcPr>
          <w:p w14:paraId="6E030786" w14:textId="77777777" w:rsidR="00850BE2" w:rsidRDefault="00850BE2" w:rsidP="008D3360">
            <w:pPr>
              <w:jc w:val="center"/>
            </w:pPr>
          </w:p>
        </w:tc>
      </w:tr>
      <w:tr w:rsidR="006735BA" w14:paraId="16676AF2" w14:textId="77777777" w:rsidTr="001F2516">
        <w:trPr>
          <w:cantSplit/>
          <w:trHeight w:val="592"/>
        </w:trPr>
        <w:tc>
          <w:tcPr>
            <w:tcW w:w="751" w:type="dxa"/>
            <w:tcBorders>
              <w:top w:val="single" w:sz="18" w:space="0" w:color="auto"/>
              <w:bottom w:val="single" w:sz="18" w:space="0" w:color="auto"/>
            </w:tcBorders>
          </w:tcPr>
          <w:p w14:paraId="34E470C8" w14:textId="3F2B5F3F" w:rsidR="006735BA" w:rsidRDefault="006735BA" w:rsidP="006735BA">
            <w:pPr>
              <w:jc w:val="center"/>
              <w:rPr>
                <w:b/>
                <w:bCs/>
              </w:rPr>
            </w:pPr>
          </w:p>
          <w:p w14:paraId="3AC76D71" w14:textId="563BAAFD" w:rsidR="006735BA" w:rsidRDefault="006735BA" w:rsidP="006735BA">
            <w:pPr>
              <w:jc w:val="center"/>
            </w:pPr>
            <w:r>
              <w:rPr>
                <w:b/>
                <w:bCs/>
              </w:rPr>
              <w:t>Sub- Total</w:t>
            </w:r>
          </w:p>
        </w:tc>
        <w:tc>
          <w:tcPr>
            <w:tcW w:w="1445" w:type="dxa"/>
            <w:tcBorders>
              <w:top w:val="single" w:sz="18" w:space="0" w:color="auto"/>
              <w:bottom w:val="single" w:sz="18" w:space="0" w:color="auto"/>
            </w:tcBorders>
          </w:tcPr>
          <w:p w14:paraId="0FBE5827" w14:textId="77777777" w:rsidR="006735BA" w:rsidRDefault="006735BA" w:rsidP="006735BA">
            <w:pPr>
              <w:jc w:val="center"/>
              <w:rPr>
                <w:b/>
                <w:bCs/>
              </w:rPr>
            </w:pPr>
          </w:p>
        </w:tc>
        <w:tc>
          <w:tcPr>
            <w:tcW w:w="715" w:type="dxa"/>
            <w:tcBorders>
              <w:top w:val="single" w:sz="18" w:space="0" w:color="auto"/>
              <w:bottom w:val="single" w:sz="18" w:space="0" w:color="auto"/>
            </w:tcBorders>
          </w:tcPr>
          <w:p w14:paraId="14488A51" w14:textId="77777777" w:rsidR="006735BA" w:rsidRDefault="006735BA" w:rsidP="006735BA">
            <w:pPr>
              <w:jc w:val="right"/>
            </w:pPr>
          </w:p>
        </w:tc>
        <w:tc>
          <w:tcPr>
            <w:tcW w:w="958" w:type="dxa"/>
            <w:tcBorders>
              <w:top w:val="single" w:sz="18" w:space="0" w:color="auto"/>
              <w:bottom w:val="single" w:sz="18" w:space="0" w:color="auto"/>
            </w:tcBorders>
          </w:tcPr>
          <w:p w14:paraId="3DEEF71B" w14:textId="77777777" w:rsidR="006735BA" w:rsidRDefault="006735BA" w:rsidP="006735BA">
            <w:pPr>
              <w:jc w:val="right"/>
            </w:pPr>
          </w:p>
        </w:tc>
        <w:tc>
          <w:tcPr>
            <w:tcW w:w="1080" w:type="dxa"/>
          </w:tcPr>
          <w:p w14:paraId="138A8AB2" w14:textId="77777777" w:rsidR="006735BA" w:rsidRDefault="006735BA" w:rsidP="006735BA">
            <w:pPr>
              <w:jc w:val="right"/>
            </w:pPr>
          </w:p>
        </w:tc>
        <w:tc>
          <w:tcPr>
            <w:tcW w:w="1047" w:type="dxa"/>
            <w:tcBorders>
              <w:top w:val="single" w:sz="18" w:space="0" w:color="auto"/>
              <w:bottom w:val="single" w:sz="18" w:space="0" w:color="auto"/>
            </w:tcBorders>
          </w:tcPr>
          <w:p w14:paraId="44F797DE" w14:textId="77777777" w:rsidR="006735BA" w:rsidRDefault="006735BA" w:rsidP="006735BA">
            <w:pPr>
              <w:jc w:val="right"/>
            </w:pPr>
          </w:p>
        </w:tc>
        <w:tc>
          <w:tcPr>
            <w:tcW w:w="1260" w:type="dxa"/>
            <w:tcBorders>
              <w:top w:val="single" w:sz="18" w:space="0" w:color="auto"/>
              <w:bottom w:val="single" w:sz="18" w:space="0" w:color="auto"/>
            </w:tcBorders>
          </w:tcPr>
          <w:p w14:paraId="698A0B3E" w14:textId="77777777" w:rsidR="006735BA" w:rsidRDefault="006735BA" w:rsidP="006735BA">
            <w:pPr>
              <w:jc w:val="right"/>
            </w:pPr>
          </w:p>
        </w:tc>
        <w:tc>
          <w:tcPr>
            <w:tcW w:w="1320" w:type="dxa"/>
            <w:tcBorders>
              <w:top w:val="single" w:sz="18" w:space="0" w:color="auto"/>
              <w:bottom w:val="single" w:sz="18" w:space="0" w:color="auto"/>
            </w:tcBorders>
          </w:tcPr>
          <w:p w14:paraId="6FDE436E" w14:textId="77777777" w:rsidR="006735BA" w:rsidRDefault="006735BA" w:rsidP="006735BA">
            <w:pPr>
              <w:jc w:val="right"/>
            </w:pPr>
          </w:p>
        </w:tc>
        <w:tc>
          <w:tcPr>
            <w:tcW w:w="1200" w:type="dxa"/>
            <w:tcBorders>
              <w:top w:val="single" w:sz="18" w:space="0" w:color="auto"/>
              <w:bottom w:val="single" w:sz="18" w:space="0" w:color="auto"/>
            </w:tcBorders>
          </w:tcPr>
          <w:p w14:paraId="3CCDC11B" w14:textId="77777777" w:rsidR="006735BA" w:rsidRDefault="006735BA" w:rsidP="006735BA">
            <w:pPr>
              <w:jc w:val="right"/>
            </w:pPr>
          </w:p>
        </w:tc>
        <w:tc>
          <w:tcPr>
            <w:tcW w:w="1260" w:type="dxa"/>
            <w:tcBorders>
              <w:top w:val="single" w:sz="18" w:space="0" w:color="auto"/>
              <w:bottom w:val="single" w:sz="18" w:space="0" w:color="auto"/>
            </w:tcBorders>
            <w:vAlign w:val="bottom"/>
          </w:tcPr>
          <w:p w14:paraId="3C76033F" w14:textId="76D11D75" w:rsidR="006735BA" w:rsidRDefault="006735BA" w:rsidP="006735BA">
            <w:pPr>
              <w:jc w:val="right"/>
            </w:pPr>
            <w:r>
              <w:rPr>
                <w:rFonts w:cs="Calibri"/>
                <w:color w:val="000000"/>
                <w:sz w:val="22"/>
                <w:szCs w:val="22"/>
              </w:rPr>
              <w:t>15105</w:t>
            </w:r>
          </w:p>
        </w:tc>
      </w:tr>
      <w:tr w:rsidR="006735BA" w14:paraId="4D6AAA39" w14:textId="77777777" w:rsidTr="001F2516">
        <w:trPr>
          <w:cantSplit/>
          <w:trHeight w:val="439"/>
        </w:trPr>
        <w:tc>
          <w:tcPr>
            <w:tcW w:w="751" w:type="dxa"/>
            <w:tcBorders>
              <w:top w:val="single" w:sz="18" w:space="0" w:color="auto"/>
              <w:bottom w:val="single" w:sz="18" w:space="0" w:color="auto"/>
            </w:tcBorders>
          </w:tcPr>
          <w:p w14:paraId="72EA6F22" w14:textId="77777777" w:rsidR="006735BA" w:rsidRDefault="006735BA" w:rsidP="006735BA">
            <w:pPr>
              <w:jc w:val="center"/>
              <w:rPr>
                <w:b/>
                <w:bCs/>
              </w:rPr>
            </w:pPr>
            <w:r>
              <w:rPr>
                <w:b/>
                <w:bCs/>
              </w:rPr>
              <w:t>20%</w:t>
            </w:r>
          </w:p>
          <w:p w14:paraId="0BE04C87" w14:textId="4A8A4473" w:rsidR="006735BA" w:rsidRDefault="006735BA" w:rsidP="006735BA">
            <w:pPr>
              <w:jc w:val="center"/>
              <w:rPr>
                <w:b/>
                <w:bCs/>
              </w:rPr>
            </w:pPr>
            <w:r>
              <w:rPr>
                <w:b/>
                <w:bCs/>
              </w:rPr>
              <w:t>VAT</w:t>
            </w:r>
          </w:p>
        </w:tc>
        <w:tc>
          <w:tcPr>
            <w:tcW w:w="1445" w:type="dxa"/>
            <w:tcBorders>
              <w:top w:val="single" w:sz="18" w:space="0" w:color="auto"/>
              <w:bottom w:val="single" w:sz="18" w:space="0" w:color="auto"/>
            </w:tcBorders>
          </w:tcPr>
          <w:p w14:paraId="36E49995" w14:textId="77777777" w:rsidR="006735BA" w:rsidRDefault="006735BA" w:rsidP="006735BA">
            <w:pPr>
              <w:jc w:val="center"/>
              <w:rPr>
                <w:b/>
                <w:bCs/>
              </w:rPr>
            </w:pPr>
          </w:p>
        </w:tc>
        <w:tc>
          <w:tcPr>
            <w:tcW w:w="715" w:type="dxa"/>
            <w:tcBorders>
              <w:top w:val="single" w:sz="18" w:space="0" w:color="auto"/>
              <w:bottom w:val="single" w:sz="18" w:space="0" w:color="auto"/>
            </w:tcBorders>
          </w:tcPr>
          <w:p w14:paraId="7AE4A7FE" w14:textId="77777777" w:rsidR="006735BA" w:rsidRDefault="006735BA" w:rsidP="006735BA">
            <w:pPr>
              <w:jc w:val="right"/>
            </w:pPr>
          </w:p>
        </w:tc>
        <w:tc>
          <w:tcPr>
            <w:tcW w:w="958" w:type="dxa"/>
            <w:tcBorders>
              <w:top w:val="single" w:sz="18" w:space="0" w:color="auto"/>
              <w:bottom w:val="single" w:sz="18" w:space="0" w:color="auto"/>
            </w:tcBorders>
          </w:tcPr>
          <w:p w14:paraId="310DA453" w14:textId="77777777" w:rsidR="006735BA" w:rsidRDefault="006735BA" w:rsidP="006735BA">
            <w:pPr>
              <w:jc w:val="right"/>
            </w:pPr>
          </w:p>
        </w:tc>
        <w:tc>
          <w:tcPr>
            <w:tcW w:w="1080" w:type="dxa"/>
          </w:tcPr>
          <w:p w14:paraId="7365D11A" w14:textId="77777777" w:rsidR="006735BA" w:rsidRDefault="006735BA" w:rsidP="006735BA">
            <w:pPr>
              <w:jc w:val="right"/>
            </w:pPr>
          </w:p>
        </w:tc>
        <w:tc>
          <w:tcPr>
            <w:tcW w:w="1047" w:type="dxa"/>
            <w:tcBorders>
              <w:top w:val="single" w:sz="18" w:space="0" w:color="auto"/>
              <w:bottom w:val="single" w:sz="18" w:space="0" w:color="auto"/>
            </w:tcBorders>
          </w:tcPr>
          <w:p w14:paraId="2413C131" w14:textId="77777777" w:rsidR="006735BA" w:rsidRDefault="006735BA" w:rsidP="006735BA">
            <w:pPr>
              <w:jc w:val="right"/>
            </w:pPr>
          </w:p>
        </w:tc>
        <w:tc>
          <w:tcPr>
            <w:tcW w:w="1260" w:type="dxa"/>
            <w:tcBorders>
              <w:top w:val="single" w:sz="18" w:space="0" w:color="auto"/>
              <w:bottom w:val="single" w:sz="18" w:space="0" w:color="auto"/>
            </w:tcBorders>
          </w:tcPr>
          <w:p w14:paraId="24E73A43" w14:textId="77777777" w:rsidR="006735BA" w:rsidRDefault="006735BA" w:rsidP="006735BA">
            <w:pPr>
              <w:jc w:val="right"/>
            </w:pPr>
          </w:p>
        </w:tc>
        <w:tc>
          <w:tcPr>
            <w:tcW w:w="1320" w:type="dxa"/>
            <w:tcBorders>
              <w:top w:val="single" w:sz="18" w:space="0" w:color="auto"/>
              <w:bottom w:val="single" w:sz="18" w:space="0" w:color="auto"/>
            </w:tcBorders>
          </w:tcPr>
          <w:p w14:paraId="55B2DE6D" w14:textId="77777777" w:rsidR="006735BA" w:rsidRDefault="006735BA" w:rsidP="006735BA">
            <w:pPr>
              <w:jc w:val="right"/>
            </w:pPr>
          </w:p>
        </w:tc>
        <w:tc>
          <w:tcPr>
            <w:tcW w:w="1200" w:type="dxa"/>
            <w:tcBorders>
              <w:top w:val="single" w:sz="18" w:space="0" w:color="auto"/>
              <w:bottom w:val="single" w:sz="18" w:space="0" w:color="auto"/>
            </w:tcBorders>
          </w:tcPr>
          <w:p w14:paraId="4A0BDD61" w14:textId="77777777" w:rsidR="006735BA" w:rsidRDefault="006735BA" w:rsidP="006735BA">
            <w:pPr>
              <w:jc w:val="right"/>
            </w:pPr>
          </w:p>
        </w:tc>
        <w:tc>
          <w:tcPr>
            <w:tcW w:w="1260" w:type="dxa"/>
            <w:tcBorders>
              <w:top w:val="single" w:sz="18" w:space="0" w:color="auto"/>
              <w:bottom w:val="single" w:sz="18" w:space="0" w:color="auto"/>
            </w:tcBorders>
            <w:vAlign w:val="bottom"/>
          </w:tcPr>
          <w:p w14:paraId="4438ADA7" w14:textId="4F6405F1" w:rsidR="006735BA" w:rsidRDefault="006735BA" w:rsidP="006735BA">
            <w:pPr>
              <w:jc w:val="right"/>
            </w:pPr>
            <w:r>
              <w:rPr>
                <w:rFonts w:cs="Calibri"/>
                <w:color w:val="000000"/>
                <w:sz w:val="22"/>
                <w:szCs w:val="22"/>
              </w:rPr>
              <w:t>3021</w:t>
            </w:r>
          </w:p>
        </w:tc>
      </w:tr>
      <w:tr w:rsidR="006735BA" w14:paraId="479DB966" w14:textId="77777777" w:rsidTr="001F2516">
        <w:trPr>
          <w:cantSplit/>
          <w:trHeight w:val="628"/>
        </w:trPr>
        <w:tc>
          <w:tcPr>
            <w:tcW w:w="751" w:type="dxa"/>
            <w:tcBorders>
              <w:top w:val="single" w:sz="18" w:space="0" w:color="auto"/>
            </w:tcBorders>
          </w:tcPr>
          <w:p w14:paraId="37EE1C29" w14:textId="615D0ABA" w:rsidR="006735BA" w:rsidRDefault="006735BA" w:rsidP="006735BA">
            <w:pPr>
              <w:jc w:val="center"/>
              <w:rPr>
                <w:b/>
                <w:bCs/>
              </w:rPr>
            </w:pPr>
            <w:r>
              <w:rPr>
                <w:b/>
                <w:bCs/>
              </w:rPr>
              <w:t>Grand Total</w:t>
            </w:r>
          </w:p>
        </w:tc>
        <w:tc>
          <w:tcPr>
            <w:tcW w:w="1445" w:type="dxa"/>
            <w:tcBorders>
              <w:top w:val="single" w:sz="18" w:space="0" w:color="auto"/>
            </w:tcBorders>
          </w:tcPr>
          <w:p w14:paraId="44BB18E7" w14:textId="77777777" w:rsidR="006735BA" w:rsidRDefault="006735BA" w:rsidP="006735BA">
            <w:pPr>
              <w:jc w:val="center"/>
              <w:rPr>
                <w:b/>
                <w:bCs/>
              </w:rPr>
            </w:pPr>
          </w:p>
        </w:tc>
        <w:tc>
          <w:tcPr>
            <w:tcW w:w="715" w:type="dxa"/>
            <w:tcBorders>
              <w:top w:val="single" w:sz="18" w:space="0" w:color="auto"/>
            </w:tcBorders>
          </w:tcPr>
          <w:p w14:paraId="58B71EBF" w14:textId="77777777" w:rsidR="006735BA" w:rsidRDefault="006735BA" w:rsidP="006735BA">
            <w:pPr>
              <w:jc w:val="right"/>
            </w:pPr>
          </w:p>
        </w:tc>
        <w:tc>
          <w:tcPr>
            <w:tcW w:w="958" w:type="dxa"/>
            <w:tcBorders>
              <w:top w:val="single" w:sz="18" w:space="0" w:color="auto"/>
            </w:tcBorders>
          </w:tcPr>
          <w:p w14:paraId="04237482" w14:textId="77777777" w:rsidR="006735BA" w:rsidRDefault="006735BA" w:rsidP="006735BA">
            <w:pPr>
              <w:jc w:val="right"/>
            </w:pPr>
          </w:p>
        </w:tc>
        <w:tc>
          <w:tcPr>
            <w:tcW w:w="1080" w:type="dxa"/>
          </w:tcPr>
          <w:p w14:paraId="5F396103" w14:textId="77777777" w:rsidR="006735BA" w:rsidRDefault="006735BA" w:rsidP="006735BA">
            <w:pPr>
              <w:jc w:val="right"/>
            </w:pPr>
          </w:p>
        </w:tc>
        <w:tc>
          <w:tcPr>
            <w:tcW w:w="1047" w:type="dxa"/>
            <w:tcBorders>
              <w:top w:val="single" w:sz="18" w:space="0" w:color="auto"/>
            </w:tcBorders>
          </w:tcPr>
          <w:p w14:paraId="374B9C5D" w14:textId="77777777" w:rsidR="006735BA" w:rsidRDefault="006735BA" w:rsidP="006735BA">
            <w:pPr>
              <w:jc w:val="right"/>
            </w:pPr>
          </w:p>
        </w:tc>
        <w:tc>
          <w:tcPr>
            <w:tcW w:w="1260" w:type="dxa"/>
            <w:tcBorders>
              <w:top w:val="single" w:sz="18" w:space="0" w:color="auto"/>
            </w:tcBorders>
          </w:tcPr>
          <w:p w14:paraId="6ABA6151" w14:textId="77777777" w:rsidR="006735BA" w:rsidRDefault="006735BA" w:rsidP="006735BA">
            <w:pPr>
              <w:jc w:val="right"/>
            </w:pPr>
          </w:p>
        </w:tc>
        <w:tc>
          <w:tcPr>
            <w:tcW w:w="1320" w:type="dxa"/>
            <w:tcBorders>
              <w:top w:val="single" w:sz="18" w:space="0" w:color="auto"/>
            </w:tcBorders>
          </w:tcPr>
          <w:p w14:paraId="0B344FD9" w14:textId="77777777" w:rsidR="006735BA" w:rsidRDefault="006735BA" w:rsidP="006735BA">
            <w:pPr>
              <w:jc w:val="right"/>
            </w:pPr>
          </w:p>
        </w:tc>
        <w:tc>
          <w:tcPr>
            <w:tcW w:w="1200" w:type="dxa"/>
            <w:tcBorders>
              <w:top w:val="single" w:sz="18" w:space="0" w:color="auto"/>
            </w:tcBorders>
          </w:tcPr>
          <w:p w14:paraId="70E7EF20" w14:textId="77777777" w:rsidR="006735BA" w:rsidRDefault="006735BA" w:rsidP="006735BA">
            <w:pPr>
              <w:jc w:val="right"/>
            </w:pPr>
          </w:p>
        </w:tc>
        <w:tc>
          <w:tcPr>
            <w:tcW w:w="1260" w:type="dxa"/>
            <w:tcBorders>
              <w:top w:val="single" w:sz="18" w:space="0" w:color="auto"/>
            </w:tcBorders>
            <w:vAlign w:val="bottom"/>
          </w:tcPr>
          <w:p w14:paraId="0CCDA0C7" w14:textId="4B44D2E1" w:rsidR="006735BA" w:rsidRDefault="006735BA" w:rsidP="006735BA">
            <w:pPr>
              <w:jc w:val="right"/>
            </w:pPr>
            <w:r>
              <w:rPr>
                <w:rFonts w:cs="Calibri"/>
                <w:color w:val="000000"/>
                <w:sz w:val="22"/>
                <w:szCs w:val="22"/>
              </w:rPr>
              <w:t>18126</w:t>
            </w:r>
          </w:p>
        </w:tc>
      </w:tr>
    </w:tbl>
    <w:p w14:paraId="187E7E56" w14:textId="77777777" w:rsidR="00850BE2" w:rsidRDefault="00850BE2" w:rsidP="00850BE2">
      <w:pPr>
        <w:spacing w:line="0" w:lineRule="atLeast"/>
        <w:ind w:right="100"/>
        <w:jc w:val="center"/>
        <w:rPr>
          <w:rFonts w:ascii="Times New Roman" w:eastAsia="Times New Roman" w:hAnsi="Times New Roman"/>
          <w:b/>
          <w:sz w:val="31"/>
        </w:rPr>
      </w:pPr>
    </w:p>
    <w:p w14:paraId="47C17A77" w14:textId="77777777" w:rsidR="00850BE2" w:rsidRDefault="00850BE2" w:rsidP="00850BE2">
      <w:pPr>
        <w:spacing w:line="0" w:lineRule="atLeast"/>
        <w:ind w:right="100"/>
        <w:jc w:val="center"/>
        <w:rPr>
          <w:rFonts w:ascii="Times New Roman" w:eastAsia="Times New Roman" w:hAnsi="Times New Roman"/>
          <w:b/>
          <w:sz w:val="31"/>
        </w:rPr>
      </w:pPr>
    </w:p>
    <w:p w14:paraId="337012FF" w14:textId="03E506D1" w:rsidR="003A7E90" w:rsidRDefault="004718B0" w:rsidP="002A4FD9">
      <w:pPr>
        <w:spacing w:line="0" w:lineRule="atLeast"/>
        <w:ind w:left="920"/>
        <w:rPr>
          <w:rFonts w:ascii="Times New Roman" w:eastAsia="Times New Roman" w:hAnsi="Times New Roman"/>
          <w:sz w:val="23"/>
        </w:rPr>
      </w:pPr>
      <w:r>
        <w:rPr>
          <w:rFonts w:ascii="Times New Roman" w:eastAsia="Times New Roman" w:hAnsi="Times New Roman"/>
          <w:sz w:val="23"/>
        </w:rPr>
        <w:t>Total CIP (</w:t>
      </w:r>
      <w:proofErr w:type="spellStart"/>
      <w:r>
        <w:rPr>
          <w:rFonts w:ascii="Times New Roman" w:eastAsia="Times New Roman" w:hAnsi="Times New Roman"/>
          <w:sz w:val="23"/>
        </w:rPr>
        <w:t>Berekum</w:t>
      </w:r>
      <w:proofErr w:type="spellEnd"/>
      <w:r>
        <w:rPr>
          <w:rFonts w:ascii="Times New Roman" w:eastAsia="Times New Roman" w:hAnsi="Times New Roman"/>
          <w:sz w:val="23"/>
        </w:rPr>
        <w:t xml:space="preserve"> East Municipal A</w:t>
      </w:r>
      <w:r w:rsidR="003A7E90">
        <w:rPr>
          <w:rFonts w:ascii="Times New Roman" w:eastAsia="Times New Roman" w:hAnsi="Times New Roman"/>
          <w:sz w:val="23"/>
        </w:rPr>
        <w:t>ssembly) Tender Price: EIGHTEEN THOUSAND, ONE HUNDRED AND TWENTY-SIX GHANA CEDIS ONLY</w:t>
      </w:r>
    </w:p>
    <w:p w14:paraId="369467F0" w14:textId="77777777" w:rsidR="00850BE2" w:rsidRDefault="00850BE2" w:rsidP="00850BE2">
      <w:pPr>
        <w:spacing w:line="200" w:lineRule="exact"/>
        <w:rPr>
          <w:rFonts w:ascii="Times New Roman" w:eastAsia="Times New Roman" w:hAnsi="Times New Roman"/>
        </w:rPr>
      </w:pPr>
    </w:p>
    <w:p w14:paraId="76642BB0" w14:textId="77777777" w:rsidR="00850BE2" w:rsidRDefault="00850BE2" w:rsidP="00850BE2">
      <w:pPr>
        <w:spacing w:line="200" w:lineRule="exact"/>
        <w:rPr>
          <w:rFonts w:ascii="Times New Roman" w:eastAsia="Times New Roman" w:hAnsi="Times New Roman"/>
        </w:rPr>
      </w:pPr>
    </w:p>
    <w:p w14:paraId="7BED0668" w14:textId="77777777" w:rsidR="00850BE2" w:rsidRDefault="00850BE2" w:rsidP="00850BE2">
      <w:pPr>
        <w:spacing w:line="200" w:lineRule="exact"/>
        <w:rPr>
          <w:rFonts w:ascii="Times New Roman" w:eastAsia="Times New Roman" w:hAnsi="Times New Roman"/>
        </w:rPr>
      </w:pPr>
    </w:p>
    <w:p w14:paraId="4F1BAD34"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3D0939B" w14:textId="544CB19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48D669" id="Straight Connector 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LRLHxMkBAAB3AwAADgAAAAAA&#10;AAAAAAAAAAAuAgAAZHJzL2Uyb0RvYy54bWxQSwECLQAUAAYACAAAACEA98gps94AAAAJAQAADwAA&#10;AAAAAAAAAAAAAAAjBAAAZHJzL2Rvd25yZXYueG1sUEsFBgAAAAAEAAQA8wAAAC4FAAAAAA==&#10;" strokeweight=".21164mm"/>
            </w:pict>
          </mc:Fallback>
        </mc:AlternateContent>
      </w:r>
    </w:p>
    <w:p w14:paraId="23BB9AD8" w14:textId="77777777" w:rsidR="00850BE2" w:rsidRDefault="00850BE2" w:rsidP="00850BE2">
      <w:pPr>
        <w:spacing w:line="200" w:lineRule="exact"/>
        <w:rPr>
          <w:rFonts w:ascii="Times New Roman" w:eastAsia="Times New Roman" w:hAnsi="Times New Roman"/>
        </w:rPr>
      </w:pPr>
    </w:p>
    <w:p w14:paraId="6F301BEB" w14:textId="77777777" w:rsidR="00850BE2" w:rsidRDefault="00850BE2" w:rsidP="00850BE2">
      <w:pPr>
        <w:spacing w:line="312" w:lineRule="exact"/>
        <w:rPr>
          <w:rFonts w:ascii="Times New Roman" w:eastAsia="Times New Roman" w:hAnsi="Times New Roman"/>
        </w:rPr>
      </w:pPr>
    </w:p>
    <w:p w14:paraId="23AC0334"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1903AD0C"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3D125FF4" w14:textId="77777777" w:rsidR="00850BE2" w:rsidRDefault="00850BE2" w:rsidP="00850BE2">
      <w:pPr>
        <w:spacing w:line="0" w:lineRule="atLeast"/>
        <w:ind w:right="299"/>
        <w:jc w:val="right"/>
        <w:rPr>
          <w:rFonts w:ascii="Times New Roman" w:eastAsia="Times New Roman" w:hAnsi="Times New Roman"/>
          <w:sz w:val="23"/>
        </w:rPr>
      </w:pPr>
      <w:bookmarkStart w:id="15" w:name="page15"/>
      <w:bookmarkEnd w:id="15"/>
      <w:r>
        <w:rPr>
          <w:rFonts w:ascii="Times New Roman" w:eastAsia="Times New Roman" w:hAnsi="Times New Roman"/>
          <w:sz w:val="23"/>
        </w:rPr>
        <w:lastRenderedPageBreak/>
        <w:t>13</w:t>
      </w:r>
    </w:p>
    <w:p w14:paraId="04F7EF22" w14:textId="77777777" w:rsidR="00850BE2" w:rsidRDefault="00850BE2" w:rsidP="00850BE2">
      <w:pPr>
        <w:spacing w:line="108" w:lineRule="exact"/>
        <w:rPr>
          <w:rFonts w:ascii="Times New Roman" w:eastAsia="Times New Roman" w:hAnsi="Times New Roman"/>
        </w:rPr>
      </w:pPr>
    </w:p>
    <w:p w14:paraId="369D9683"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 Schedule of Requirements</w:t>
      </w:r>
    </w:p>
    <w:p w14:paraId="56A3EB0B" w14:textId="77777777" w:rsidR="00850BE2" w:rsidRDefault="00850BE2" w:rsidP="00850BE2">
      <w:pPr>
        <w:spacing w:line="222" w:lineRule="exact"/>
        <w:rPr>
          <w:rFonts w:ascii="Times New Roman" w:eastAsia="Times New Roman" w:hAnsi="Times New Roman"/>
        </w:rPr>
      </w:pPr>
    </w:p>
    <w:p w14:paraId="697CDB76" w14:textId="77777777" w:rsidR="00850BE2" w:rsidRDefault="00850BE2" w:rsidP="00850BE2">
      <w:pPr>
        <w:tabs>
          <w:tab w:val="left" w:pos="1680"/>
          <w:tab w:val="left" w:pos="3080"/>
          <w:tab w:val="left" w:pos="5180"/>
        </w:tabs>
        <w:spacing w:line="0" w:lineRule="atLeast"/>
        <w:rPr>
          <w:rFonts w:ascii="Times New Roman" w:eastAsia="Times New Roman" w:hAnsi="Times New Roman"/>
          <w:sz w:val="23"/>
        </w:rPr>
      </w:pPr>
      <w:r>
        <w:rPr>
          <w:rFonts w:ascii="Times New Roman" w:eastAsia="Times New Roman" w:hAnsi="Times New Roman"/>
          <w:sz w:val="23"/>
        </w:rPr>
        <w:t xml:space="preserve">The delivery schedule expressed as weeks/months stipulates hereafter a delivery date which is the date of delivery when the contract is placed on CIP terms. </w:t>
      </w:r>
    </w:p>
    <w:p w14:paraId="75FC2F3B" w14:textId="2E4EE0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8"/>
          <w:lang w:val="en-US" w:eastAsia="en-US"/>
        </w:rPr>
        <mc:AlternateContent>
          <mc:Choice Requires="wps">
            <w:drawing>
              <wp:anchor distT="0" distB="0" distL="114300" distR="114300" simplePos="0" relativeHeight="251680768" behindDoc="1" locked="0" layoutInCell="1" allowOverlap="1" wp14:anchorId="27A86D8B" wp14:editId="106FDBC5">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F8A24E" id="Straight Connector 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344.2pt" to="155.6pt,3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" strokeweight=".72pt"/>
            </w:pict>
          </mc:Fallback>
        </mc:AlternateContent>
      </w:r>
    </w:p>
    <w:p w14:paraId="66ACE3D1" w14:textId="77777777" w:rsidR="00850BE2" w:rsidRDefault="00850BE2" w:rsidP="00850BE2">
      <w:pPr>
        <w:spacing w:line="200" w:lineRule="exact"/>
        <w:rPr>
          <w:rFonts w:ascii="Times New Roman" w:eastAsia="Times New Roman" w:hAnsi="Times New Roman"/>
        </w:rPr>
      </w:pPr>
    </w:p>
    <w:p w14:paraId="11ACACA9" w14:textId="77777777" w:rsidR="00850BE2" w:rsidRDefault="00850BE2" w:rsidP="00850BE2">
      <w:pPr>
        <w:spacing w:line="200" w:lineRule="exact"/>
        <w:rPr>
          <w:rFonts w:ascii="Times New Roman" w:eastAsia="Times New Roman" w:hAnsi="Times New Roman"/>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4294"/>
        <w:gridCol w:w="1190"/>
        <w:gridCol w:w="2670"/>
      </w:tblGrid>
      <w:tr w:rsidR="00850BE2" w:rsidRPr="000E0F17" w14:paraId="0D692D56" w14:textId="77777777" w:rsidTr="008D3360">
        <w:trPr>
          <w:tblHeader/>
        </w:trPr>
        <w:tc>
          <w:tcPr>
            <w:tcW w:w="1059" w:type="dxa"/>
            <w:tcBorders>
              <w:bottom w:val="single" w:sz="4" w:space="0" w:color="auto"/>
            </w:tcBorders>
          </w:tcPr>
          <w:p w14:paraId="286879CE" w14:textId="77777777" w:rsidR="00850BE2" w:rsidRPr="00C00019" w:rsidRDefault="00850BE2" w:rsidP="008D3360">
            <w:pPr>
              <w:jc w:val="center"/>
              <w:rPr>
                <w:rFonts w:ascii="Times New Roman" w:hAnsi="Times New Roman" w:cs="Times New Roman"/>
                <w:b/>
              </w:rPr>
            </w:pPr>
            <w:r w:rsidRPr="00C00019">
              <w:rPr>
                <w:rFonts w:ascii="Times New Roman" w:hAnsi="Times New Roman" w:cs="Times New Roman"/>
                <w:b/>
              </w:rPr>
              <w:t>Item No</w:t>
            </w:r>
          </w:p>
        </w:tc>
        <w:tc>
          <w:tcPr>
            <w:tcW w:w="4294" w:type="dxa"/>
            <w:tcBorders>
              <w:bottom w:val="single" w:sz="4" w:space="0" w:color="auto"/>
            </w:tcBorders>
          </w:tcPr>
          <w:p w14:paraId="4B15A655" w14:textId="77777777" w:rsidR="00850BE2" w:rsidRPr="00C00019" w:rsidRDefault="00850BE2" w:rsidP="008D3360">
            <w:pPr>
              <w:jc w:val="center"/>
              <w:rPr>
                <w:rFonts w:ascii="Times New Roman" w:hAnsi="Times New Roman" w:cs="Times New Roman"/>
                <w:b/>
              </w:rPr>
            </w:pPr>
            <w:r w:rsidRPr="00C00019">
              <w:rPr>
                <w:rFonts w:ascii="Times New Roman" w:hAnsi="Times New Roman" w:cs="Times New Roman"/>
                <w:b/>
              </w:rPr>
              <w:t>Description</w:t>
            </w:r>
          </w:p>
        </w:tc>
        <w:tc>
          <w:tcPr>
            <w:tcW w:w="1190" w:type="dxa"/>
            <w:tcBorders>
              <w:bottom w:val="single" w:sz="4" w:space="0" w:color="auto"/>
            </w:tcBorders>
          </w:tcPr>
          <w:p w14:paraId="189AE432" w14:textId="77777777" w:rsidR="00850BE2" w:rsidRPr="00C00019" w:rsidRDefault="00850BE2" w:rsidP="008D3360">
            <w:pPr>
              <w:jc w:val="center"/>
              <w:rPr>
                <w:rFonts w:ascii="Times New Roman" w:hAnsi="Times New Roman" w:cs="Times New Roman"/>
                <w:b/>
              </w:rPr>
            </w:pPr>
            <w:r w:rsidRPr="00C00019">
              <w:rPr>
                <w:rFonts w:ascii="Times New Roman" w:hAnsi="Times New Roman" w:cs="Times New Roman"/>
                <w:b/>
              </w:rPr>
              <w:t>Quantity</w:t>
            </w:r>
          </w:p>
          <w:p w14:paraId="0931196D" w14:textId="77777777" w:rsidR="00850BE2" w:rsidRPr="00C00019" w:rsidRDefault="00850BE2" w:rsidP="008D3360">
            <w:pPr>
              <w:jc w:val="center"/>
              <w:rPr>
                <w:rFonts w:ascii="Times New Roman" w:hAnsi="Times New Roman" w:cs="Times New Roman"/>
                <w:b/>
              </w:rPr>
            </w:pPr>
          </w:p>
        </w:tc>
        <w:tc>
          <w:tcPr>
            <w:tcW w:w="2670" w:type="dxa"/>
            <w:tcBorders>
              <w:bottom w:val="single" w:sz="4" w:space="0" w:color="auto"/>
            </w:tcBorders>
          </w:tcPr>
          <w:p w14:paraId="3BA9141C" w14:textId="77777777" w:rsidR="00850BE2" w:rsidRPr="00C00019" w:rsidRDefault="00850BE2" w:rsidP="008D3360">
            <w:pPr>
              <w:jc w:val="center"/>
              <w:rPr>
                <w:rFonts w:ascii="Times New Roman" w:hAnsi="Times New Roman" w:cs="Times New Roman"/>
                <w:b/>
                <w:i/>
                <w:iCs/>
              </w:rPr>
            </w:pPr>
            <w:proofErr w:type="gramStart"/>
            <w:r w:rsidRPr="00C00019">
              <w:rPr>
                <w:rFonts w:ascii="Times New Roman" w:hAnsi="Times New Roman" w:cs="Times New Roman"/>
                <w:b/>
                <w:i/>
                <w:iCs/>
              </w:rPr>
              <w:t>Maximum  Schedule</w:t>
            </w:r>
            <w:proofErr w:type="gramEnd"/>
            <w:r w:rsidRPr="00C00019">
              <w:rPr>
                <w:rFonts w:ascii="Times New Roman" w:hAnsi="Times New Roman" w:cs="Times New Roman"/>
                <w:b/>
                <w:i/>
                <w:iCs/>
              </w:rPr>
              <w:t xml:space="preserve"> For Delivery At Site</w:t>
            </w:r>
          </w:p>
          <w:p w14:paraId="607541C6" w14:textId="77777777" w:rsidR="00850BE2" w:rsidRPr="00C00019" w:rsidRDefault="00850BE2" w:rsidP="008D3360">
            <w:pPr>
              <w:jc w:val="center"/>
              <w:rPr>
                <w:rFonts w:ascii="Times New Roman" w:hAnsi="Times New Roman" w:cs="Times New Roman"/>
                <w:b/>
              </w:rPr>
            </w:pPr>
            <w:r w:rsidRPr="00C00019">
              <w:rPr>
                <w:rFonts w:ascii="Times New Roman" w:hAnsi="Times New Roman" w:cs="Times New Roman"/>
                <w:b/>
                <w:i/>
                <w:iCs/>
              </w:rPr>
              <w:t xml:space="preserve"> ( Date Of Contract Signature)</w:t>
            </w:r>
          </w:p>
        </w:tc>
      </w:tr>
      <w:tr w:rsidR="00850BE2" w:rsidRPr="000E0F17" w14:paraId="4193AB6E" w14:textId="77777777" w:rsidTr="008D3360">
        <w:tc>
          <w:tcPr>
            <w:tcW w:w="1059" w:type="dxa"/>
            <w:tcBorders>
              <w:top w:val="single" w:sz="4" w:space="0" w:color="auto"/>
              <w:left w:val="single" w:sz="4" w:space="0" w:color="auto"/>
              <w:bottom w:val="nil"/>
              <w:right w:val="single" w:sz="4" w:space="0" w:color="auto"/>
            </w:tcBorders>
          </w:tcPr>
          <w:p w14:paraId="16FCFF02" w14:textId="77777777" w:rsidR="00850BE2" w:rsidRDefault="00850BE2" w:rsidP="008D3360">
            <w:pPr>
              <w:jc w:val="center"/>
              <w:rPr>
                <w:rFonts w:ascii="Cambria" w:hAnsi="Cambria"/>
              </w:rPr>
            </w:pPr>
          </w:p>
          <w:p w14:paraId="02CF9D23" w14:textId="77777777" w:rsidR="00850BE2" w:rsidRDefault="00850BE2" w:rsidP="008D3360">
            <w:pPr>
              <w:jc w:val="center"/>
              <w:rPr>
                <w:rFonts w:ascii="Cambria" w:hAnsi="Cambria"/>
              </w:rPr>
            </w:pPr>
          </w:p>
        </w:tc>
        <w:tc>
          <w:tcPr>
            <w:tcW w:w="4294" w:type="dxa"/>
            <w:tcBorders>
              <w:top w:val="single" w:sz="4" w:space="0" w:color="auto"/>
              <w:left w:val="single" w:sz="4" w:space="0" w:color="auto"/>
              <w:bottom w:val="nil"/>
              <w:right w:val="single" w:sz="4" w:space="0" w:color="auto"/>
            </w:tcBorders>
          </w:tcPr>
          <w:p w14:paraId="71CBFE09" w14:textId="4EBBE13A" w:rsidR="00850BE2" w:rsidRPr="00EB047F" w:rsidRDefault="00C37AB1" w:rsidP="008D3360">
            <w:pPr>
              <w:rPr>
                <w:rFonts w:ascii="Cambria" w:hAnsi="Cambria"/>
              </w:rPr>
            </w:pPr>
            <w:r>
              <w:rPr>
                <w:rFonts w:ascii="Cambria" w:hAnsi="Cambria"/>
              </w:rPr>
              <w:t>PROC</w:t>
            </w:r>
            <w:r w:rsidR="00B8112C">
              <w:rPr>
                <w:rFonts w:ascii="Cambria" w:hAnsi="Cambria"/>
              </w:rPr>
              <w:t>UREMENT OF ITEMS FOR CLEAN-UP EXERCISE IN THE MUNICIPALITY</w:t>
            </w:r>
          </w:p>
        </w:tc>
        <w:tc>
          <w:tcPr>
            <w:tcW w:w="1190" w:type="dxa"/>
            <w:tcBorders>
              <w:top w:val="single" w:sz="4" w:space="0" w:color="auto"/>
              <w:left w:val="single" w:sz="4" w:space="0" w:color="auto"/>
              <w:bottom w:val="nil"/>
              <w:right w:val="single" w:sz="4" w:space="0" w:color="auto"/>
            </w:tcBorders>
          </w:tcPr>
          <w:p w14:paraId="39DD9390" w14:textId="2FF3C563" w:rsidR="00850BE2" w:rsidRPr="009013F2" w:rsidRDefault="00C37AB1" w:rsidP="008D3360">
            <w:pPr>
              <w:jc w:val="center"/>
              <w:rPr>
                <w:rFonts w:ascii="Cambria" w:hAnsi="Cambria"/>
              </w:rPr>
            </w:pPr>
            <w:r>
              <w:rPr>
                <w:rFonts w:ascii="Cambria" w:hAnsi="Cambria"/>
              </w:rPr>
              <w:t>ALL</w:t>
            </w:r>
          </w:p>
        </w:tc>
        <w:tc>
          <w:tcPr>
            <w:tcW w:w="2670" w:type="dxa"/>
            <w:tcBorders>
              <w:top w:val="single" w:sz="4" w:space="0" w:color="auto"/>
              <w:left w:val="single" w:sz="4" w:space="0" w:color="auto"/>
              <w:bottom w:val="nil"/>
              <w:right w:val="single" w:sz="4" w:space="0" w:color="auto"/>
            </w:tcBorders>
          </w:tcPr>
          <w:p w14:paraId="0472C246" w14:textId="7008D66B" w:rsidR="00850BE2" w:rsidRPr="000E0F17" w:rsidRDefault="00F10AF1" w:rsidP="008D3360">
            <w:pPr>
              <w:jc w:val="center"/>
              <w:rPr>
                <w:rFonts w:ascii="Cambria" w:hAnsi="Cambria"/>
              </w:rPr>
            </w:pPr>
            <w:r>
              <w:rPr>
                <w:rFonts w:ascii="Cambria" w:hAnsi="Cambria"/>
              </w:rPr>
              <w:t>Two (2) Days</w:t>
            </w:r>
            <w:r w:rsidR="00C37AB1">
              <w:rPr>
                <w:rFonts w:ascii="Cambria" w:hAnsi="Cambria"/>
              </w:rPr>
              <w:t xml:space="preserve"> FROM DATE OF CONTRACT</w:t>
            </w:r>
          </w:p>
        </w:tc>
      </w:tr>
      <w:tr w:rsidR="00850BE2" w14:paraId="163479FC" w14:textId="77777777" w:rsidTr="008D3360">
        <w:tc>
          <w:tcPr>
            <w:tcW w:w="1059" w:type="dxa"/>
            <w:tcBorders>
              <w:top w:val="single" w:sz="4" w:space="0" w:color="auto"/>
              <w:left w:val="single" w:sz="4" w:space="0" w:color="auto"/>
              <w:bottom w:val="single" w:sz="4" w:space="0" w:color="auto"/>
              <w:right w:val="single" w:sz="4" w:space="0" w:color="auto"/>
            </w:tcBorders>
          </w:tcPr>
          <w:p w14:paraId="5924770C" w14:textId="77777777" w:rsidR="00850BE2" w:rsidRDefault="00850BE2" w:rsidP="008D3360">
            <w:pPr>
              <w:jc w:val="center"/>
              <w:rPr>
                <w:rFonts w:ascii="Cambria" w:hAnsi="Cambria"/>
              </w:rPr>
            </w:pPr>
          </w:p>
          <w:p w14:paraId="66F7EA43" w14:textId="77777777" w:rsidR="00850BE2" w:rsidRPr="00CC5F93" w:rsidRDefault="00850BE2" w:rsidP="008D3360">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4FE3038D" w14:textId="77777777" w:rsidR="00850BE2" w:rsidRPr="00CC5F93" w:rsidRDefault="00850BE2" w:rsidP="008D3360">
            <w:pPr>
              <w:rPr>
                <w:rFonts w:ascii="Cambria" w:hAnsi="Cambria"/>
              </w:rPr>
            </w:pPr>
          </w:p>
        </w:tc>
        <w:tc>
          <w:tcPr>
            <w:tcW w:w="1190" w:type="dxa"/>
            <w:tcBorders>
              <w:top w:val="single" w:sz="4" w:space="0" w:color="auto"/>
              <w:left w:val="single" w:sz="4" w:space="0" w:color="auto"/>
              <w:bottom w:val="single" w:sz="4" w:space="0" w:color="auto"/>
              <w:right w:val="single" w:sz="4" w:space="0" w:color="auto"/>
            </w:tcBorders>
          </w:tcPr>
          <w:p w14:paraId="530C11B0" w14:textId="77777777" w:rsidR="00850BE2" w:rsidRPr="009E32A8" w:rsidRDefault="00850BE2" w:rsidP="008D3360">
            <w:pPr>
              <w:jc w:val="center"/>
              <w:rPr>
                <w:rFonts w:ascii="Cambria" w:hAnsi="Cambria"/>
              </w:rPr>
            </w:pPr>
          </w:p>
        </w:tc>
        <w:tc>
          <w:tcPr>
            <w:tcW w:w="2670" w:type="dxa"/>
            <w:tcBorders>
              <w:top w:val="single" w:sz="4" w:space="0" w:color="auto"/>
              <w:left w:val="single" w:sz="4" w:space="0" w:color="auto"/>
              <w:bottom w:val="single" w:sz="4" w:space="0" w:color="auto"/>
              <w:right w:val="single" w:sz="4" w:space="0" w:color="auto"/>
            </w:tcBorders>
          </w:tcPr>
          <w:p w14:paraId="110F6222" w14:textId="77777777" w:rsidR="00850BE2" w:rsidRDefault="00850BE2" w:rsidP="008D3360">
            <w:pPr>
              <w:jc w:val="center"/>
            </w:pPr>
          </w:p>
        </w:tc>
      </w:tr>
      <w:tr w:rsidR="00850BE2" w14:paraId="0A7E2DCC" w14:textId="77777777" w:rsidTr="008D3360">
        <w:tc>
          <w:tcPr>
            <w:tcW w:w="1059" w:type="dxa"/>
            <w:tcBorders>
              <w:top w:val="single" w:sz="4" w:space="0" w:color="auto"/>
              <w:left w:val="single" w:sz="4" w:space="0" w:color="auto"/>
              <w:bottom w:val="single" w:sz="4" w:space="0" w:color="auto"/>
              <w:right w:val="single" w:sz="4" w:space="0" w:color="auto"/>
            </w:tcBorders>
          </w:tcPr>
          <w:p w14:paraId="763884E5" w14:textId="77777777" w:rsidR="00850BE2" w:rsidRDefault="00850BE2" w:rsidP="008D3360">
            <w:pPr>
              <w:jc w:val="center"/>
              <w:rPr>
                <w:rFonts w:ascii="Cambria" w:hAnsi="Cambria"/>
              </w:rPr>
            </w:pPr>
          </w:p>
          <w:p w14:paraId="714F48EA" w14:textId="77777777" w:rsidR="00850BE2" w:rsidRPr="000E0F17" w:rsidRDefault="00850BE2" w:rsidP="008D3360">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09AD1F70" w14:textId="77777777" w:rsidR="00850BE2" w:rsidRPr="00EB047F" w:rsidRDefault="00850BE2" w:rsidP="008D3360">
            <w:pPr>
              <w:rPr>
                <w:rFonts w:ascii="Cambria" w:hAnsi="Cambria"/>
              </w:rPr>
            </w:pPr>
          </w:p>
        </w:tc>
        <w:tc>
          <w:tcPr>
            <w:tcW w:w="1190" w:type="dxa"/>
            <w:tcBorders>
              <w:top w:val="single" w:sz="4" w:space="0" w:color="auto"/>
              <w:left w:val="single" w:sz="4" w:space="0" w:color="auto"/>
              <w:bottom w:val="single" w:sz="4" w:space="0" w:color="auto"/>
              <w:right w:val="single" w:sz="4" w:space="0" w:color="auto"/>
            </w:tcBorders>
          </w:tcPr>
          <w:p w14:paraId="519BCADA" w14:textId="77777777" w:rsidR="00850BE2" w:rsidRPr="00EB047F" w:rsidRDefault="00850BE2" w:rsidP="008D3360">
            <w:pPr>
              <w:jc w:val="center"/>
              <w:rPr>
                <w:rFonts w:ascii="Cambria" w:hAnsi="Cambria"/>
              </w:rPr>
            </w:pPr>
          </w:p>
        </w:tc>
        <w:tc>
          <w:tcPr>
            <w:tcW w:w="2670" w:type="dxa"/>
            <w:tcBorders>
              <w:top w:val="single" w:sz="4" w:space="0" w:color="auto"/>
              <w:left w:val="single" w:sz="4" w:space="0" w:color="auto"/>
              <w:bottom w:val="single" w:sz="4" w:space="0" w:color="auto"/>
              <w:right w:val="single" w:sz="4" w:space="0" w:color="auto"/>
            </w:tcBorders>
          </w:tcPr>
          <w:p w14:paraId="60C1EBC1" w14:textId="77777777" w:rsidR="00850BE2" w:rsidRDefault="00850BE2" w:rsidP="008D3360">
            <w:pPr>
              <w:jc w:val="center"/>
            </w:pPr>
          </w:p>
        </w:tc>
      </w:tr>
    </w:tbl>
    <w:p w14:paraId="25AFA70E" w14:textId="77777777" w:rsidR="00850BE2" w:rsidRDefault="00850BE2" w:rsidP="00850BE2">
      <w:pPr>
        <w:spacing w:line="200" w:lineRule="exact"/>
        <w:rPr>
          <w:rFonts w:ascii="Times New Roman" w:eastAsia="Times New Roman" w:hAnsi="Times New Roman"/>
        </w:rPr>
      </w:pPr>
    </w:p>
    <w:p w14:paraId="5EA8838C" w14:textId="77777777" w:rsidR="00850BE2" w:rsidRDefault="00850BE2" w:rsidP="00850BE2">
      <w:pPr>
        <w:spacing w:line="219" w:lineRule="exact"/>
        <w:rPr>
          <w:rFonts w:ascii="Times New Roman" w:eastAsia="Times New Roman" w:hAnsi="Times New Roman"/>
        </w:rPr>
      </w:pPr>
    </w:p>
    <w:p w14:paraId="01CB8C4C" w14:textId="77777777" w:rsidR="00850BE2" w:rsidRDefault="00850BE2" w:rsidP="00850BE2">
      <w:pPr>
        <w:numPr>
          <w:ilvl w:val="0"/>
          <w:numId w:val="7"/>
        </w:numPr>
        <w:tabs>
          <w:tab w:val="left" w:pos="459"/>
        </w:tabs>
        <w:spacing w:line="184" w:lineRule="auto"/>
        <w:ind w:left="320" w:right="499" w:hanging="10"/>
        <w:rPr>
          <w:rFonts w:ascii="Times New Roman" w:eastAsia="Times New Roman" w:hAnsi="Times New Roman"/>
          <w:sz w:val="30"/>
          <w:vertAlign w:val="superscript"/>
        </w:rPr>
      </w:pPr>
      <w:r>
        <w:rPr>
          <w:rFonts w:ascii="Times New Roman" w:eastAsia="Times New Roman" w:hAnsi="Times New Roman"/>
          <w:sz w:val="19"/>
        </w:rPr>
        <w:t>The delivery may be specified for a single shipment, or for several partial shipments, for a specific date, or range of acceptable delivery periods.</w:t>
      </w:r>
    </w:p>
    <w:p w14:paraId="78D1EB70" w14:textId="77777777" w:rsidR="00850BE2" w:rsidRDefault="00850BE2" w:rsidP="00850BE2">
      <w:pPr>
        <w:spacing w:line="372" w:lineRule="exact"/>
        <w:rPr>
          <w:rFonts w:ascii="Times New Roman" w:eastAsia="Times New Roman" w:hAnsi="Times New Roman"/>
          <w:sz w:val="30"/>
          <w:vertAlign w:val="superscript"/>
        </w:rPr>
      </w:pPr>
    </w:p>
    <w:p w14:paraId="284231DC" w14:textId="77777777" w:rsidR="00850BE2" w:rsidRDefault="00850BE2" w:rsidP="00850BE2">
      <w:pPr>
        <w:numPr>
          <w:ilvl w:val="0"/>
          <w:numId w:val="7"/>
        </w:numPr>
        <w:tabs>
          <w:tab w:val="left" w:pos="459"/>
        </w:tabs>
        <w:spacing w:line="211" w:lineRule="auto"/>
        <w:ind w:left="320" w:right="339" w:hanging="10"/>
        <w:jc w:val="both"/>
        <w:rPr>
          <w:rFonts w:ascii="Times New Roman" w:eastAsia="Times New Roman" w:hAnsi="Times New Roman"/>
          <w:sz w:val="30"/>
          <w:vertAlign w:val="superscript"/>
        </w:rPr>
      </w:pPr>
      <w:r>
        <w:rPr>
          <w:rFonts w:ascii="Times New Roman" w:eastAsia="Times New Roman" w:hAnsi="Times New Roman"/>
          <w:sz w:val="19"/>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cross-reference to this Schedule.</w:t>
      </w:r>
    </w:p>
    <w:p w14:paraId="0E7F8D62" w14:textId="77777777" w:rsidR="00850BE2" w:rsidRDefault="00850BE2" w:rsidP="00850BE2">
      <w:pPr>
        <w:tabs>
          <w:tab w:val="left" w:pos="459"/>
        </w:tabs>
        <w:spacing w:line="211" w:lineRule="auto"/>
        <w:ind w:left="320" w:right="339" w:hanging="10"/>
        <w:jc w:val="both"/>
        <w:rPr>
          <w:rFonts w:ascii="Times New Roman" w:eastAsia="Times New Roman" w:hAnsi="Times New Roman"/>
          <w:sz w:val="30"/>
          <w:vertAlign w:val="superscript"/>
        </w:rPr>
        <w:sectPr w:rsidR="00850BE2">
          <w:pgSz w:w="11900" w:h="16841"/>
          <w:pgMar w:top="1415" w:right="1440" w:bottom="1440" w:left="1440" w:header="0" w:footer="0" w:gutter="0"/>
          <w:cols w:space="0" w:equalWidth="0">
            <w:col w:w="9019"/>
          </w:cols>
          <w:docGrid w:linePitch="360"/>
        </w:sectPr>
      </w:pPr>
    </w:p>
    <w:p w14:paraId="4E5F8E84" w14:textId="77777777" w:rsidR="00850BE2" w:rsidRDefault="00850BE2" w:rsidP="00850BE2">
      <w:pPr>
        <w:spacing w:line="0" w:lineRule="atLeast"/>
        <w:ind w:right="299"/>
        <w:jc w:val="right"/>
        <w:rPr>
          <w:rFonts w:ascii="Times New Roman" w:eastAsia="Times New Roman" w:hAnsi="Times New Roman"/>
          <w:sz w:val="23"/>
        </w:rPr>
      </w:pPr>
      <w:bookmarkStart w:id="16" w:name="page16"/>
      <w:bookmarkEnd w:id="16"/>
      <w:r>
        <w:rPr>
          <w:rFonts w:ascii="Times New Roman" w:eastAsia="Times New Roman" w:hAnsi="Times New Roman"/>
          <w:sz w:val="23"/>
        </w:rPr>
        <w:lastRenderedPageBreak/>
        <w:t>14</w:t>
      </w:r>
    </w:p>
    <w:p w14:paraId="42EB3458" w14:textId="77777777" w:rsidR="00850BE2" w:rsidRDefault="00850BE2" w:rsidP="00850BE2">
      <w:pPr>
        <w:spacing w:line="199" w:lineRule="exact"/>
        <w:rPr>
          <w:rFonts w:ascii="Times New Roman" w:eastAsia="Times New Roman" w:hAnsi="Times New Roman"/>
        </w:rPr>
      </w:pPr>
    </w:p>
    <w:p w14:paraId="5443FE5E"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VI. Technical Specifications</w:t>
      </w:r>
    </w:p>
    <w:p w14:paraId="4F82334A" w14:textId="77777777" w:rsidR="00850BE2" w:rsidRDefault="00850BE2" w:rsidP="00850BE2">
      <w:pPr>
        <w:spacing w:line="223" w:lineRule="exact"/>
        <w:rPr>
          <w:rFonts w:ascii="Times New Roman" w:eastAsia="Times New Roman" w:hAnsi="Times New Roman"/>
        </w:rPr>
      </w:pPr>
    </w:p>
    <w:p w14:paraId="50F6813D" w14:textId="77777777" w:rsidR="00850BE2" w:rsidRDefault="00850BE2" w:rsidP="00850BE2">
      <w:pPr>
        <w:spacing w:line="234" w:lineRule="auto"/>
        <w:ind w:left="320" w:right="1419"/>
        <w:rPr>
          <w:rFonts w:ascii="Times New Roman" w:eastAsia="Times New Roman" w:hAnsi="Times New Roman"/>
          <w:i/>
          <w:sz w:val="19"/>
        </w:rPr>
      </w:pPr>
    </w:p>
    <w:p w14:paraId="1BC8D575" w14:textId="77777777" w:rsidR="00850BE2" w:rsidRDefault="00850BE2" w:rsidP="00850BE2">
      <w:pPr>
        <w:spacing w:line="234" w:lineRule="auto"/>
        <w:ind w:left="320" w:right="1419"/>
        <w:rPr>
          <w:rFonts w:ascii="Times New Roman" w:eastAsia="Times New Roman" w:hAnsi="Times New Roman"/>
          <w:i/>
          <w:sz w:val="19"/>
        </w:rPr>
      </w:pPr>
    </w:p>
    <w:p w14:paraId="02B1AA3F" w14:textId="77777777" w:rsidR="00850BE2" w:rsidRDefault="00850BE2" w:rsidP="00850BE2">
      <w:pPr>
        <w:spacing w:line="234" w:lineRule="auto"/>
        <w:ind w:left="320" w:right="1419"/>
        <w:rPr>
          <w:rFonts w:ascii="Times New Roman" w:eastAsia="Times New Roman" w:hAnsi="Times New Roman"/>
          <w:i/>
          <w:sz w:val="19"/>
        </w:rPr>
      </w:pPr>
    </w:p>
    <w:p w14:paraId="74DCE3F6" w14:textId="77777777" w:rsidR="00850BE2" w:rsidRDefault="00850BE2" w:rsidP="00850BE2">
      <w:pPr>
        <w:spacing w:line="234" w:lineRule="auto"/>
        <w:ind w:left="320" w:right="1419"/>
        <w:rPr>
          <w:rFonts w:ascii="Times New Roman" w:eastAsia="Times New Roman" w:hAnsi="Times New Roman"/>
          <w:i/>
          <w:sz w:val="19"/>
        </w:rPr>
      </w:pPr>
    </w:p>
    <w:tbl>
      <w:tblPr>
        <w:tblW w:w="9500" w:type="dxa"/>
        <w:tblInd w:w="-22" w:type="dxa"/>
        <w:tblLayout w:type="fixed"/>
        <w:tblCellMar>
          <w:left w:w="120" w:type="dxa"/>
          <w:right w:w="120" w:type="dxa"/>
        </w:tblCellMar>
        <w:tblLook w:val="0000" w:firstRow="0" w:lastRow="0" w:firstColumn="0" w:lastColumn="0" w:noHBand="0" w:noVBand="0"/>
      </w:tblPr>
      <w:tblGrid>
        <w:gridCol w:w="4820"/>
        <w:gridCol w:w="4680"/>
      </w:tblGrid>
      <w:tr w:rsidR="00BA6396" w:rsidRPr="000E0F17" w14:paraId="3E0E1911" w14:textId="77777777" w:rsidTr="008D3360">
        <w:trPr>
          <w:tblHeader/>
        </w:trPr>
        <w:tc>
          <w:tcPr>
            <w:tcW w:w="9500" w:type="dxa"/>
            <w:gridSpan w:val="2"/>
            <w:tcBorders>
              <w:top w:val="single" w:sz="7" w:space="0" w:color="000000"/>
              <w:left w:val="nil"/>
              <w:bottom w:val="single" w:sz="7" w:space="0" w:color="000000"/>
              <w:right w:val="nil"/>
            </w:tcBorders>
          </w:tcPr>
          <w:p w14:paraId="582E6824" w14:textId="77777777" w:rsidR="00BA6396" w:rsidRPr="000E0F17" w:rsidRDefault="00BA6396" w:rsidP="008D3360">
            <w:pPr>
              <w:spacing w:line="120" w:lineRule="exact"/>
              <w:rPr>
                <w:rFonts w:ascii="Cambria" w:hAnsi="Cambria"/>
              </w:rPr>
            </w:pPr>
          </w:p>
          <w:p w14:paraId="075E0C64" w14:textId="77777777" w:rsidR="00BA6396" w:rsidRPr="000E0F17" w:rsidRDefault="00BA6396" w:rsidP="008D3360">
            <w:pPr>
              <w:spacing w:after="58"/>
              <w:jc w:val="center"/>
              <w:rPr>
                <w:rFonts w:ascii="Cambria" w:hAnsi="Cambria"/>
              </w:rPr>
            </w:pPr>
            <w:r w:rsidRPr="000E0F17">
              <w:rPr>
                <w:rFonts w:ascii="Cambria" w:hAnsi="Cambria"/>
                <w:b/>
                <w:bCs/>
              </w:rPr>
              <w:t>TECHNICAL SPECIFICATIONS</w:t>
            </w:r>
          </w:p>
        </w:tc>
      </w:tr>
      <w:tr w:rsidR="00BA6396" w:rsidRPr="000E0F17" w14:paraId="126613A8" w14:textId="77777777" w:rsidTr="008D3360">
        <w:trPr>
          <w:tblHeader/>
        </w:trPr>
        <w:tc>
          <w:tcPr>
            <w:tcW w:w="4820" w:type="dxa"/>
            <w:tcBorders>
              <w:top w:val="single" w:sz="7" w:space="0" w:color="000000"/>
              <w:left w:val="nil"/>
              <w:bottom w:val="single" w:sz="4" w:space="0" w:color="auto"/>
              <w:right w:val="single" w:sz="7" w:space="0" w:color="000000"/>
            </w:tcBorders>
          </w:tcPr>
          <w:p w14:paraId="3DE4789E" w14:textId="77777777" w:rsidR="00BA6396" w:rsidRPr="000E0F17" w:rsidRDefault="00BA6396" w:rsidP="008D3360">
            <w:pPr>
              <w:spacing w:line="120" w:lineRule="exact"/>
              <w:jc w:val="center"/>
              <w:rPr>
                <w:rFonts w:ascii="Cambria" w:hAnsi="Cambria"/>
              </w:rPr>
            </w:pPr>
          </w:p>
          <w:p w14:paraId="00F41E44" w14:textId="77777777" w:rsidR="00BA6396" w:rsidRPr="000E0F17" w:rsidRDefault="00BA6396" w:rsidP="008D3360">
            <w:pPr>
              <w:jc w:val="center"/>
              <w:rPr>
                <w:rFonts w:ascii="Cambria" w:hAnsi="Cambria"/>
                <w:b/>
                <w:bCs/>
                <w:u w:val="single"/>
              </w:rPr>
            </w:pPr>
          </w:p>
          <w:p w14:paraId="3039DA84" w14:textId="77777777" w:rsidR="00BA6396" w:rsidRPr="000E0F17" w:rsidRDefault="00BA6396" w:rsidP="008D3360">
            <w:pPr>
              <w:spacing w:after="58"/>
              <w:jc w:val="center"/>
              <w:rPr>
                <w:rFonts w:ascii="Cambria" w:hAnsi="Cambria"/>
                <w:b/>
                <w:bCs/>
                <w:u w:val="single"/>
              </w:rPr>
            </w:pPr>
            <w:r w:rsidRPr="000E0F17">
              <w:rPr>
                <w:rFonts w:ascii="Cambria" w:hAnsi="Cambria"/>
                <w:b/>
                <w:bCs/>
                <w:u w:val="single"/>
              </w:rPr>
              <w:t>MINIMUM SPECIFICATIONS</w:t>
            </w:r>
          </w:p>
          <w:p w14:paraId="3680BC31" w14:textId="77777777" w:rsidR="00BA6396" w:rsidRPr="000E0F17" w:rsidRDefault="00BA6396" w:rsidP="008D3360">
            <w:pPr>
              <w:spacing w:after="58"/>
              <w:jc w:val="center"/>
              <w:rPr>
                <w:rFonts w:ascii="Cambria" w:hAnsi="Cambria"/>
              </w:rPr>
            </w:pPr>
            <w:r w:rsidRPr="000E0F17">
              <w:rPr>
                <w:rFonts w:ascii="Cambria" w:hAnsi="Cambria"/>
                <w:b/>
                <w:bCs/>
                <w:u w:val="single"/>
              </w:rPr>
              <w:t>REQUIRED</w:t>
            </w:r>
          </w:p>
        </w:tc>
        <w:tc>
          <w:tcPr>
            <w:tcW w:w="4680" w:type="dxa"/>
            <w:tcBorders>
              <w:top w:val="single" w:sz="7" w:space="0" w:color="000000"/>
              <w:left w:val="single" w:sz="7" w:space="0" w:color="000000"/>
              <w:bottom w:val="single" w:sz="4" w:space="0" w:color="auto"/>
              <w:right w:val="nil"/>
            </w:tcBorders>
          </w:tcPr>
          <w:p w14:paraId="03C078A9" w14:textId="77777777" w:rsidR="00BA6396" w:rsidRPr="000E0F17" w:rsidRDefault="00BA6396" w:rsidP="008D3360">
            <w:pPr>
              <w:spacing w:line="120" w:lineRule="exact"/>
              <w:rPr>
                <w:rFonts w:ascii="Cambria" w:hAnsi="Cambria"/>
              </w:rPr>
            </w:pPr>
          </w:p>
          <w:p w14:paraId="09E1A6E4" w14:textId="77777777" w:rsidR="00BA6396" w:rsidRPr="000E0F17" w:rsidRDefault="00BA6396" w:rsidP="008D3360">
            <w:pPr>
              <w:rPr>
                <w:rFonts w:ascii="Cambria" w:hAnsi="Cambria"/>
                <w:b/>
                <w:bCs/>
              </w:rPr>
            </w:pPr>
            <w:r w:rsidRPr="000E0F17">
              <w:rPr>
                <w:rFonts w:ascii="Cambria" w:hAnsi="Cambria"/>
                <w:b/>
                <w:bCs/>
              </w:rPr>
              <w:t>OFFERED SPECIFICATION</w:t>
            </w:r>
          </w:p>
          <w:p w14:paraId="30CC34D9" w14:textId="77777777" w:rsidR="00BA6396" w:rsidRPr="000E0F17" w:rsidRDefault="00BA6396" w:rsidP="008D3360">
            <w:pPr>
              <w:rPr>
                <w:rFonts w:ascii="Cambria" w:hAnsi="Cambria"/>
                <w:bCs/>
              </w:rPr>
            </w:pPr>
            <w:r w:rsidRPr="000E0F17">
              <w:rPr>
                <w:rFonts w:ascii="Cambria" w:hAnsi="Cambria"/>
                <w:bCs/>
              </w:rPr>
              <w:t>Describe all features of model offered including any not specified.</w:t>
            </w:r>
          </w:p>
          <w:p w14:paraId="25142F44" w14:textId="77777777" w:rsidR="00BA6396" w:rsidRPr="000E0F17" w:rsidRDefault="00BA6396" w:rsidP="008D3360">
            <w:pPr>
              <w:spacing w:after="58"/>
              <w:rPr>
                <w:rFonts w:ascii="Cambria" w:hAnsi="Cambria"/>
              </w:rPr>
            </w:pPr>
            <w:r w:rsidRPr="000E0F17">
              <w:rPr>
                <w:rFonts w:ascii="Cambria" w:hAnsi="Cambria"/>
                <w:bCs/>
              </w:rPr>
              <w:t>Indicate if a special feature or preference is not available.</w:t>
            </w:r>
          </w:p>
        </w:tc>
      </w:tr>
      <w:tr w:rsidR="00BA6396" w:rsidRPr="000E0F17" w14:paraId="1CB1C3EC" w14:textId="77777777" w:rsidTr="008D3360">
        <w:tc>
          <w:tcPr>
            <w:tcW w:w="4820" w:type="dxa"/>
            <w:tcBorders>
              <w:top w:val="single" w:sz="4" w:space="0" w:color="auto"/>
              <w:left w:val="single" w:sz="4" w:space="0" w:color="auto"/>
              <w:bottom w:val="single" w:sz="4" w:space="0" w:color="auto"/>
              <w:right w:val="single" w:sz="4" w:space="0" w:color="auto"/>
            </w:tcBorders>
          </w:tcPr>
          <w:p w14:paraId="1137C472" w14:textId="54D5D406" w:rsidR="00BA6396" w:rsidRDefault="003573BF" w:rsidP="00A5372C">
            <w:pPr>
              <w:rPr>
                <w:rFonts w:ascii="Cambria" w:hAnsi="Cambria"/>
                <w:b/>
                <w:u w:val="single"/>
                <w:lang w:val="it-IT"/>
              </w:rPr>
            </w:pPr>
            <w:r>
              <w:rPr>
                <w:rFonts w:ascii="Cambria" w:hAnsi="Cambria"/>
                <w:b/>
                <w:u w:val="single"/>
                <w:lang w:val="it-IT"/>
              </w:rPr>
              <w:t>NOSE MASK   (15 BOXE</w:t>
            </w:r>
            <w:r w:rsidR="00BA6396" w:rsidRPr="00C42C4E">
              <w:rPr>
                <w:rFonts w:ascii="Cambria" w:hAnsi="Cambria"/>
                <w:b/>
                <w:u w:val="single"/>
                <w:lang w:val="it-IT"/>
              </w:rPr>
              <w:t>S)</w:t>
            </w:r>
          </w:p>
          <w:p w14:paraId="369A3A49" w14:textId="431D7165" w:rsidR="00DE19CD" w:rsidRDefault="00DE19CD" w:rsidP="00DE19CD">
            <w:pPr>
              <w:pStyle w:val="ListParagraph"/>
              <w:numPr>
                <w:ilvl w:val="0"/>
                <w:numId w:val="12"/>
              </w:numPr>
            </w:pPr>
            <w:r w:rsidRPr="009375F8">
              <w:rPr>
                <w:rFonts w:ascii="Cambria" w:hAnsi="Cambria"/>
                <w:b/>
                <w:sz w:val="24"/>
                <w:szCs w:val="24"/>
                <w:lang w:val="it-IT"/>
              </w:rPr>
              <w:t>Layering Structure</w:t>
            </w:r>
            <w:r w:rsidRPr="00DE19CD">
              <w:rPr>
                <w:rFonts w:ascii="Cambria" w:hAnsi="Cambria"/>
                <w:lang w:val="it-IT"/>
              </w:rPr>
              <w:t xml:space="preserve">: </w:t>
            </w:r>
            <w:r>
              <w:t>Must have a minimum of three distinct layers. Recommended com</w:t>
            </w:r>
            <w:r w:rsidR="00F0174B">
              <w:t>binations include calico-</w:t>
            </w:r>
            <w:proofErr w:type="spellStart"/>
            <w:proofErr w:type="gramStart"/>
            <w:r w:rsidR="00F0174B">
              <w:t>vilene</w:t>
            </w:r>
            <w:proofErr w:type="spellEnd"/>
            <w:r>
              <w:t>(</w:t>
            </w:r>
            <w:proofErr w:type="gramEnd"/>
            <w:r>
              <w:t>hard or medium)-calico or a 100% cotton triple-layer build.</w:t>
            </w:r>
          </w:p>
          <w:p w14:paraId="62DFEE82" w14:textId="77777777" w:rsidR="00AC2C35" w:rsidRPr="00AC2C35" w:rsidRDefault="00AC2C35" w:rsidP="00AC2C35">
            <w:pPr>
              <w:ind w:left="360"/>
              <w:rPr>
                <w:rFonts w:ascii="Cambria" w:hAnsi="Cambria"/>
                <w:b/>
                <w:lang w:val="it-IT"/>
              </w:rPr>
            </w:pPr>
          </w:p>
          <w:p w14:paraId="7FA31A0D" w14:textId="110E0B9B" w:rsidR="00DE19CD" w:rsidRPr="00BD05B6" w:rsidRDefault="00DE19CD" w:rsidP="00DE19CD">
            <w:pPr>
              <w:pStyle w:val="ListParagraph"/>
              <w:numPr>
                <w:ilvl w:val="0"/>
                <w:numId w:val="12"/>
              </w:numPr>
              <w:rPr>
                <w:rFonts w:ascii="Cambria" w:hAnsi="Cambria"/>
                <w:b/>
                <w:lang w:val="it-IT"/>
              </w:rPr>
            </w:pPr>
            <w:r w:rsidRPr="009375F8">
              <w:rPr>
                <w:b/>
                <w:sz w:val="24"/>
                <w:szCs w:val="24"/>
              </w:rPr>
              <w:t>Inner Layer Contact</w:t>
            </w:r>
            <w:r w:rsidRPr="00DE19CD">
              <w:rPr>
                <w:b/>
              </w:rPr>
              <w:t xml:space="preserve">: </w:t>
            </w:r>
            <w:r w:rsidR="00BD05B6">
              <w:t>The inner layer that touches the face must be a clean, plain, chemical-free fabric (non-printed) to prevent skin irritation. Outer decorative or printed layers can be used for the exterior.</w:t>
            </w:r>
          </w:p>
          <w:p w14:paraId="0E1D31D9" w14:textId="77777777" w:rsidR="00AC2C35" w:rsidRPr="00AC2C35" w:rsidRDefault="00AC2C35" w:rsidP="00AC2C35">
            <w:pPr>
              <w:ind w:left="360"/>
              <w:rPr>
                <w:rFonts w:asciiTheme="minorHAnsi" w:hAnsiTheme="minorHAnsi" w:cstheme="minorHAnsi"/>
                <w:b/>
                <w:lang w:val="it-IT"/>
              </w:rPr>
            </w:pPr>
          </w:p>
          <w:p w14:paraId="683CA711" w14:textId="793BC3DE" w:rsidR="00AC2C35" w:rsidRPr="00AC2C35" w:rsidRDefault="00BD05B6" w:rsidP="00AC2C35">
            <w:pPr>
              <w:pStyle w:val="ListParagraph"/>
              <w:numPr>
                <w:ilvl w:val="0"/>
                <w:numId w:val="12"/>
              </w:numPr>
              <w:rPr>
                <w:rFonts w:asciiTheme="minorHAnsi" w:hAnsiTheme="minorHAnsi" w:cstheme="minorHAnsi"/>
                <w:b/>
                <w:lang w:val="it-IT"/>
              </w:rPr>
            </w:pPr>
            <w:r w:rsidRPr="009375F8">
              <w:rPr>
                <w:b/>
                <w:sz w:val="24"/>
                <w:szCs w:val="24"/>
              </w:rPr>
              <w:t>Dimensions</w:t>
            </w:r>
            <w:r w:rsidRPr="00BD05B6">
              <w:rPr>
                <w:b/>
              </w:rPr>
              <w:t>:</w:t>
            </w:r>
            <w:r>
              <w:rPr>
                <w:b/>
              </w:rPr>
              <w:t xml:space="preserve"> </w:t>
            </w:r>
            <w:r w:rsidRPr="00BD05B6">
              <w:rPr>
                <w:rStyle w:val="yadgie"/>
                <w:rFonts w:asciiTheme="minorHAnsi" w:hAnsiTheme="minorHAnsi" w:cstheme="minorHAnsi"/>
              </w:rPr>
              <w:t>Standard adult cheek-to-cheek length of approximately 10 inches with properly fitted elastic ear loops or tie-back straps.</w:t>
            </w:r>
            <w:r w:rsidRPr="00BD05B6">
              <w:rPr>
                <w:rFonts w:asciiTheme="minorHAnsi" w:hAnsiTheme="minorHAnsi" w:cstheme="minorHAnsi"/>
              </w:rPr>
              <w:t xml:space="preserve"> </w:t>
            </w:r>
          </w:p>
          <w:p w14:paraId="242B350D" w14:textId="77777777" w:rsidR="00AC2C35" w:rsidRPr="00AC2C35" w:rsidRDefault="00AC2C35" w:rsidP="00AC2C35">
            <w:pPr>
              <w:pStyle w:val="ListParagraph"/>
              <w:rPr>
                <w:rFonts w:asciiTheme="minorHAnsi" w:hAnsiTheme="minorHAnsi" w:cstheme="minorHAnsi"/>
                <w:b/>
                <w:lang w:val="it-IT"/>
              </w:rPr>
            </w:pPr>
          </w:p>
          <w:p w14:paraId="4D604482" w14:textId="1D9A5F8C" w:rsidR="00AC2C35" w:rsidRPr="009375F8" w:rsidRDefault="00AC2C35" w:rsidP="009375F8">
            <w:pPr>
              <w:pStyle w:val="ListParagraph"/>
              <w:numPr>
                <w:ilvl w:val="0"/>
                <w:numId w:val="12"/>
              </w:numPr>
              <w:rPr>
                <w:rFonts w:asciiTheme="minorHAnsi" w:hAnsiTheme="minorHAnsi" w:cstheme="minorHAnsi"/>
                <w:b/>
                <w:lang w:val="it-IT"/>
              </w:rPr>
            </w:pPr>
            <w:r w:rsidRPr="009375F8">
              <w:rPr>
                <w:b/>
                <w:sz w:val="24"/>
                <w:szCs w:val="24"/>
              </w:rPr>
              <w:t>Regulatory Approval</w:t>
            </w:r>
            <w:r w:rsidRPr="00AC2C35">
              <w:rPr>
                <w:b/>
              </w:rPr>
              <w:t>:</w:t>
            </w:r>
            <w:r>
              <w:rPr>
                <w:b/>
              </w:rPr>
              <w:t xml:space="preserve"> </w:t>
            </w:r>
            <w:r>
              <w:t>Commercial producers must test and register their products through the FDA.</w:t>
            </w:r>
          </w:p>
          <w:p w14:paraId="126109CA" w14:textId="77777777" w:rsidR="009375F8" w:rsidRPr="009375F8" w:rsidRDefault="009375F8" w:rsidP="009375F8">
            <w:pPr>
              <w:pStyle w:val="ListParagraph"/>
              <w:rPr>
                <w:rFonts w:asciiTheme="minorHAnsi" w:hAnsiTheme="minorHAnsi" w:cstheme="minorHAnsi"/>
                <w:b/>
                <w:lang w:val="it-IT"/>
              </w:rPr>
            </w:pPr>
          </w:p>
          <w:p w14:paraId="465051DB" w14:textId="6A1AF192" w:rsidR="009375F8" w:rsidRPr="009375F8" w:rsidRDefault="009375F8" w:rsidP="009375F8">
            <w:pPr>
              <w:pStyle w:val="ListParagraph"/>
              <w:numPr>
                <w:ilvl w:val="0"/>
                <w:numId w:val="12"/>
              </w:numPr>
              <w:rPr>
                <w:rFonts w:asciiTheme="minorHAnsi" w:hAnsiTheme="minorHAnsi" w:cstheme="minorHAnsi"/>
                <w:b/>
                <w:lang w:val="it-IT"/>
              </w:rPr>
            </w:pPr>
            <w:r w:rsidRPr="009375F8">
              <w:rPr>
                <w:b/>
                <w:sz w:val="24"/>
                <w:szCs w:val="24"/>
              </w:rPr>
              <w:t>High-Efficiency Respirators</w:t>
            </w:r>
            <w:r w:rsidRPr="009375F8">
              <w:rPr>
                <w:b/>
              </w:rPr>
              <w:t>:</w:t>
            </w:r>
            <w:r>
              <w:rPr>
                <w:b/>
              </w:rPr>
              <w:t xml:space="preserve"> </w:t>
            </w:r>
            <w:r>
              <w:t>Certified variants like N95, KN95, FFP2, or FFP3 must filter out a minimum of 95% (N95/KN95/FFP2) up to 99% (FFP3) of airborne particulate matter and micro-droplets.</w:t>
            </w:r>
          </w:p>
          <w:p w14:paraId="21F2039A" w14:textId="77777777" w:rsidR="009375F8" w:rsidRPr="009375F8" w:rsidRDefault="009375F8" w:rsidP="009375F8">
            <w:pPr>
              <w:pStyle w:val="ListParagraph"/>
              <w:rPr>
                <w:rFonts w:asciiTheme="minorHAnsi" w:hAnsiTheme="minorHAnsi" w:cstheme="minorHAnsi"/>
                <w:b/>
                <w:lang w:val="it-IT"/>
              </w:rPr>
            </w:pPr>
          </w:p>
          <w:p w14:paraId="297D9AF3" w14:textId="28F49EF5" w:rsidR="00BA6396" w:rsidRPr="002A5538" w:rsidRDefault="009375F8" w:rsidP="00A5372C">
            <w:pPr>
              <w:pStyle w:val="ListParagraph"/>
              <w:numPr>
                <w:ilvl w:val="0"/>
                <w:numId w:val="12"/>
              </w:numPr>
              <w:rPr>
                <w:rFonts w:asciiTheme="minorHAnsi" w:hAnsiTheme="minorHAnsi" w:cstheme="minorHAnsi"/>
                <w:b/>
                <w:lang w:val="it-IT"/>
              </w:rPr>
            </w:pPr>
            <w:r w:rsidRPr="009375F8">
              <w:rPr>
                <w:rStyle w:val="yadgie"/>
                <w:rFonts w:ascii="Arial" w:hAnsi="Arial"/>
                <w:b/>
                <w:bCs/>
                <w:sz w:val="24"/>
                <w:szCs w:val="24"/>
              </w:rPr>
              <w:t>Fittings</w:t>
            </w:r>
            <w:r>
              <w:rPr>
                <w:rStyle w:val="yadgie"/>
                <w:rFonts w:ascii="Arial" w:hAnsi="Arial"/>
                <w:b/>
                <w:bCs/>
              </w:rPr>
              <w:t>:</w:t>
            </w:r>
            <w:r>
              <w:rPr>
                <w:rStyle w:val="yadgie"/>
                <w:rFonts w:ascii="Arial" w:hAnsi="Arial"/>
              </w:rPr>
              <w:t xml:space="preserve"> </w:t>
            </w:r>
            <w:r w:rsidRPr="00685AB3">
              <w:rPr>
                <w:rStyle w:val="yadgie"/>
                <w:rFonts w:asciiTheme="minorHAnsi" w:hAnsiTheme="minorHAnsi" w:cstheme="minorHAnsi"/>
              </w:rPr>
              <w:t>Must include a flexible, adjustable nose wire/clip to ensure a tight, customized seal over the bridge of the nose and lower jaw.</w:t>
            </w:r>
            <w:r w:rsidRPr="00685AB3">
              <w:rPr>
                <w:rFonts w:asciiTheme="minorHAnsi" w:hAnsiTheme="minorHAnsi" w:cstheme="minorHAnsi"/>
              </w:rPr>
              <w:t xml:space="preserve"> </w:t>
            </w:r>
          </w:p>
          <w:p w14:paraId="52AE2209" w14:textId="73AE0A3B" w:rsidR="00BA6396" w:rsidRPr="001B1A3A" w:rsidRDefault="00BA6396" w:rsidP="008D3360">
            <w:pPr>
              <w:ind w:firstLine="7500"/>
              <w:rPr>
                <w:rFonts w:ascii="Cambria" w:hAnsi="Cambria"/>
                <w:lang w:val="it-IT"/>
              </w:rPr>
            </w:pPr>
            <w:r w:rsidRPr="001B1A3A">
              <w:rPr>
                <w:rFonts w:ascii="Cambria" w:hAnsi="Cambria"/>
                <w:lang w:val="it-IT"/>
              </w:rPr>
              <w:t>C</w:t>
            </w:r>
          </w:p>
          <w:p w14:paraId="7D5C913A" w14:textId="351C4A60" w:rsidR="00BA6396" w:rsidRPr="000E0F17" w:rsidRDefault="00BA6396" w:rsidP="008D3360">
            <w:pPr>
              <w:ind w:firstLine="7500"/>
              <w:rPr>
                <w:rFonts w:ascii="Cambria" w:hAnsi="Cambria"/>
                <w:lang w:val="it-IT"/>
              </w:rPr>
            </w:pPr>
            <w:r w:rsidRPr="001B1A3A">
              <w:rPr>
                <w:rFonts w:ascii="Cambria" w:hAnsi="Cambria"/>
                <w:lang w:val="it-IT"/>
              </w:rPr>
              <w:t>P</w:t>
            </w:r>
          </w:p>
        </w:tc>
        <w:tc>
          <w:tcPr>
            <w:tcW w:w="4680" w:type="dxa"/>
            <w:tcBorders>
              <w:top w:val="single" w:sz="4" w:space="0" w:color="auto"/>
              <w:left w:val="single" w:sz="4" w:space="0" w:color="auto"/>
              <w:bottom w:val="single" w:sz="4" w:space="0" w:color="auto"/>
              <w:right w:val="single" w:sz="4" w:space="0" w:color="auto"/>
            </w:tcBorders>
          </w:tcPr>
          <w:p w14:paraId="633C55BB" w14:textId="77777777" w:rsidR="00BA6396" w:rsidRPr="000E0F17" w:rsidRDefault="00BA6396" w:rsidP="008D3360">
            <w:pPr>
              <w:spacing w:after="58"/>
              <w:rPr>
                <w:rFonts w:ascii="Cambria" w:hAnsi="Cambria"/>
                <w:sz w:val="22"/>
                <w:szCs w:val="22"/>
                <w:lang w:val="it-IT"/>
              </w:rPr>
            </w:pPr>
          </w:p>
        </w:tc>
      </w:tr>
      <w:tr w:rsidR="00BA6396" w:rsidRPr="000E0F17" w14:paraId="26510F50" w14:textId="77777777" w:rsidTr="008D3360">
        <w:tc>
          <w:tcPr>
            <w:tcW w:w="4820" w:type="dxa"/>
            <w:tcBorders>
              <w:top w:val="single" w:sz="4" w:space="0" w:color="auto"/>
              <w:left w:val="single" w:sz="4" w:space="0" w:color="auto"/>
              <w:bottom w:val="single" w:sz="4" w:space="0" w:color="auto"/>
              <w:right w:val="single" w:sz="4" w:space="0" w:color="auto"/>
            </w:tcBorders>
          </w:tcPr>
          <w:p w14:paraId="6AB5F82B" w14:textId="37E3D47B" w:rsidR="00BA6396" w:rsidRPr="00C42C4E" w:rsidRDefault="003B2AFA" w:rsidP="008D3360">
            <w:pPr>
              <w:ind w:firstLine="48"/>
              <w:rPr>
                <w:rFonts w:ascii="Cambria" w:hAnsi="Cambria"/>
                <w:b/>
                <w:u w:val="single"/>
              </w:rPr>
            </w:pPr>
            <w:r>
              <w:rPr>
                <w:rFonts w:ascii="Cambria" w:hAnsi="Cambria"/>
                <w:b/>
                <w:u w:val="single"/>
              </w:rPr>
              <w:t>HAND GLOVES (DISPOSABLE) (10 BOXE</w:t>
            </w:r>
            <w:r w:rsidR="00BA6396" w:rsidRPr="00C42C4E">
              <w:rPr>
                <w:rFonts w:ascii="Cambria" w:hAnsi="Cambria"/>
                <w:b/>
                <w:u w:val="single"/>
              </w:rPr>
              <w:t>S)</w:t>
            </w:r>
          </w:p>
          <w:p w14:paraId="48255855" w14:textId="77777777" w:rsidR="00BA6396" w:rsidRPr="00743E05" w:rsidRDefault="00743E05" w:rsidP="00743E05">
            <w:pPr>
              <w:pStyle w:val="ListParagraph"/>
              <w:numPr>
                <w:ilvl w:val="0"/>
                <w:numId w:val="13"/>
              </w:numPr>
              <w:rPr>
                <w:rFonts w:ascii="Cambria" w:hAnsi="Cambria"/>
              </w:rPr>
            </w:pPr>
            <w:r w:rsidRPr="00743E05">
              <w:rPr>
                <w:rStyle w:val="Strong"/>
                <w:rFonts w:ascii="Arial" w:hAnsi="Arial"/>
                <w:sz w:val="24"/>
                <w:szCs w:val="24"/>
              </w:rPr>
              <w:t>Design</w:t>
            </w:r>
            <w:r>
              <w:rPr>
                <w:rStyle w:val="Strong"/>
                <w:rFonts w:ascii="Arial" w:hAnsi="Arial"/>
              </w:rPr>
              <w:t>:</w:t>
            </w:r>
            <w:r>
              <w:t xml:space="preserve"> Single-use, ambidextrous, non-sterile, beaded/wrapped cuff for tear resistance.</w:t>
            </w:r>
          </w:p>
          <w:p w14:paraId="1F847C0A" w14:textId="77777777" w:rsidR="00743E05" w:rsidRPr="00743E05" w:rsidRDefault="00743E05" w:rsidP="00743E05">
            <w:pPr>
              <w:pStyle w:val="ListParagraph"/>
              <w:numPr>
                <w:ilvl w:val="0"/>
                <w:numId w:val="13"/>
              </w:numPr>
              <w:rPr>
                <w:rFonts w:ascii="Cambria" w:hAnsi="Cambria"/>
              </w:rPr>
            </w:pPr>
            <w:r w:rsidRPr="00743E05">
              <w:rPr>
                <w:rStyle w:val="Strong"/>
                <w:rFonts w:ascii="Arial" w:hAnsi="Arial"/>
                <w:sz w:val="24"/>
                <w:szCs w:val="24"/>
              </w:rPr>
              <w:t>Acceptable Quality Limit (AQL):</w:t>
            </w:r>
            <w:r>
              <w:t xml:space="preserve"> Standard 1.5 or 4.0 for pinholes and micro-holes depending on medical vs. general grade.</w:t>
            </w:r>
          </w:p>
          <w:p w14:paraId="1BB0CFEF" w14:textId="77777777" w:rsidR="00B30E20" w:rsidRPr="00B30E20" w:rsidRDefault="00B30E20" w:rsidP="00B30E20">
            <w:pPr>
              <w:ind w:left="408"/>
              <w:rPr>
                <w:rFonts w:ascii="Arial" w:eastAsia="Times New Roman" w:hAnsi="Arial"/>
                <w:sz w:val="24"/>
                <w:szCs w:val="24"/>
                <w:lang w:val="en-US" w:eastAsia="en-US"/>
              </w:rPr>
            </w:pPr>
          </w:p>
          <w:p w14:paraId="1CD179A4" w14:textId="7AD36AB0" w:rsidR="00743E05" w:rsidRPr="00743E05" w:rsidRDefault="00743E05" w:rsidP="00743E05">
            <w:pPr>
              <w:numPr>
                <w:ilvl w:val="0"/>
                <w:numId w:val="13"/>
              </w:numPr>
              <w:rPr>
                <w:rFonts w:asciiTheme="minorHAnsi" w:eastAsia="Times New Roman" w:hAnsiTheme="minorHAnsi" w:cstheme="minorHAnsi"/>
                <w:lang w:val="en-US" w:eastAsia="en-US"/>
              </w:rPr>
            </w:pPr>
            <w:r w:rsidRPr="00743E05">
              <w:rPr>
                <w:rFonts w:ascii="Arial" w:eastAsia="Times New Roman" w:hAnsi="Arial"/>
                <w:b/>
                <w:bCs/>
                <w:sz w:val="24"/>
                <w:szCs w:val="24"/>
                <w:lang w:val="en-US" w:eastAsia="en-US"/>
              </w:rPr>
              <w:t>Sizes Available</w:t>
            </w:r>
            <w:r w:rsidRPr="00685AB3">
              <w:rPr>
                <w:rFonts w:asciiTheme="minorHAnsi" w:eastAsia="Times New Roman" w:hAnsiTheme="minorHAnsi" w:cstheme="minorHAnsi"/>
                <w:b/>
                <w:bCs/>
                <w:lang w:val="en-US" w:eastAsia="en-US"/>
              </w:rPr>
              <w:t>:</w:t>
            </w:r>
            <w:r w:rsidRPr="00685AB3">
              <w:rPr>
                <w:rFonts w:asciiTheme="minorHAnsi" w:eastAsia="Times New Roman" w:hAnsiTheme="minorHAnsi" w:cstheme="minorHAnsi"/>
                <w:lang w:val="en-US" w:eastAsia="en-US"/>
              </w:rPr>
              <w:t xml:space="preserve"> Extra Small (XS), Small (S), Medium (M), Large (L), Extra Large (XL). </w:t>
            </w:r>
          </w:p>
          <w:p w14:paraId="29BAB58B" w14:textId="77777777" w:rsidR="00B30E20" w:rsidRPr="00B30E20" w:rsidRDefault="00B30E20" w:rsidP="00B30E20">
            <w:pPr>
              <w:ind w:left="408"/>
              <w:rPr>
                <w:rFonts w:ascii="Cambria" w:hAnsi="Cambria"/>
                <w:b/>
                <w:sz w:val="24"/>
                <w:szCs w:val="24"/>
              </w:rPr>
            </w:pPr>
          </w:p>
          <w:p w14:paraId="1639F4AF" w14:textId="0CF4E325" w:rsidR="00743E05" w:rsidRPr="000208F9" w:rsidRDefault="005E373E" w:rsidP="00743E05">
            <w:pPr>
              <w:pStyle w:val="ListParagraph"/>
              <w:numPr>
                <w:ilvl w:val="0"/>
                <w:numId w:val="13"/>
              </w:numPr>
              <w:rPr>
                <w:rFonts w:ascii="Cambria" w:hAnsi="Cambria"/>
                <w:b/>
                <w:sz w:val="24"/>
                <w:szCs w:val="24"/>
              </w:rPr>
            </w:pPr>
            <w:r w:rsidRPr="00D4563B">
              <w:rPr>
                <w:rFonts w:ascii="Arial" w:hAnsi="Arial"/>
                <w:b/>
                <w:sz w:val="24"/>
                <w:szCs w:val="24"/>
              </w:rPr>
              <w:t>Primary Material</w:t>
            </w:r>
            <w:r w:rsidR="00D4563B">
              <w:rPr>
                <w:b/>
                <w:sz w:val="24"/>
                <w:szCs w:val="24"/>
              </w:rPr>
              <w:t>:</w:t>
            </w:r>
            <w:r w:rsidR="000208F9">
              <w:rPr>
                <w:b/>
                <w:sz w:val="24"/>
                <w:szCs w:val="24"/>
              </w:rPr>
              <w:t xml:space="preserve"> </w:t>
            </w:r>
            <w:proofErr w:type="spellStart"/>
            <w:r w:rsidR="000208F9">
              <w:t>Carboxylated</w:t>
            </w:r>
            <w:proofErr w:type="spellEnd"/>
            <w:r w:rsidR="000208F9">
              <w:t xml:space="preserve"> Butadiene Acrylonitrile, Natural Rubber Latex, Polyvinyl Chloride &amp; plasticizers, or High-Density Polyethylene (HDPE/LDPE).</w:t>
            </w:r>
          </w:p>
          <w:p w14:paraId="3FCF40C7" w14:textId="77777777" w:rsidR="00B30E20" w:rsidRPr="00B30E20" w:rsidRDefault="00B30E20" w:rsidP="00B30E20">
            <w:pPr>
              <w:ind w:left="408"/>
              <w:rPr>
                <w:rFonts w:ascii="Arial" w:hAnsi="Arial"/>
                <w:b/>
                <w:sz w:val="24"/>
                <w:szCs w:val="24"/>
              </w:rPr>
            </w:pPr>
          </w:p>
          <w:p w14:paraId="710E70C9" w14:textId="470C596B" w:rsidR="000208F9" w:rsidRPr="000208F9" w:rsidRDefault="000208F9" w:rsidP="00743E05">
            <w:pPr>
              <w:pStyle w:val="ListParagraph"/>
              <w:numPr>
                <w:ilvl w:val="0"/>
                <w:numId w:val="13"/>
              </w:numPr>
              <w:rPr>
                <w:rFonts w:ascii="Arial" w:hAnsi="Arial"/>
                <w:b/>
                <w:sz w:val="24"/>
                <w:szCs w:val="24"/>
              </w:rPr>
            </w:pPr>
            <w:r w:rsidRPr="000208F9">
              <w:rPr>
                <w:rFonts w:ascii="Arial" w:hAnsi="Arial"/>
                <w:b/>
                <w:sz w:val="24"/>
                <w:szCs w:val="24"/>
              </w:rPr>
              <w:t>Thickness / Weight</w:t>
            </w:r>
            <w:r>
              <w:rPr>
                <w:rFonts w:ascii="Arial" w:hAnsi="Arial"/>
                <w:b/>
                <w:sz w:val="24"/>
                <w:szCs w:val="24"/>
              </w:rPr>
              <w:t xml:space="preserve">: </w:t>
            </w:r>
            <w:r>
              <w:t>3.5g – 4.5g per glove; powder-free, 5.0g average; powdered or powder-free, or 4.0g – 5.0g; powder-free.</w:t>
            </w:r>
          </w:p>
          <w:p w14:paraId="616A5359" w14:textId="3DA9766D" w:rsidR="00B30E20" w:rsidRPr="00B30E20" w:rsidRDefault="00B30E20" w:rsidP="00B30E20">
            <w:pPr>
              <w:ind w:left="408"/>
              <w:rPr>
                <w:rFonts w:ascii="Arial" w:hAnsi="Arial"/>
                <w:b/>
                <w:sz w:val="24"/>
                <w:szCs w:val="24"/>
              </w:rPr>
            </w:pPr>
            <w:r>
              <w:rPr>
                <w:rFonts w:ascii="Arial" w:hAnsi="Arial"/>
                <w:b/>
                <w:sz w:val="24"/>
                <w:szCs w:val="24"/>
              </w:rPr>
              <w:t>\</w:t>
            </w:r>
          </w:p>
          <w:p w14:paraId="28DC5907" w14:textId="1262552D" w:rsidR="000208F9" w:rsidRPr="000208F9" w:rsidRDefault="000208F9" w:rsidP="00743E05">
            <w:pPr>
              <w:pStyle w:val="ListParagraph"/>
              <w:numPr>
                <w:ilvl w:val="0"/>
                <w:numId w:val="13"/>
              </w:numPr>
              <w:rPr>
                <w:rFonts w:ascii="Arial" w:hAnsi="Arial"/>
                <w:b/>
                <w:sz w:val="24"/>
                <w:szCs w:val="24"/>
              </w:rPr>
            </w:pPr>
            <w:r w:rsidRPr="000208F9">
              <w:rPr>
                <w:rFonts w:ascii="Arial" w:hAnsi="Arial"/>
                <w:b/>
                <w:sz w:val="24"/>
                <w:szCs w:val="24"/>
              </w:rPr>
              <w:t>Key Standard / Usage</w:t>
            </w:r>
            <w:r>
              <w:rPr>
                <w:rFonts w:ascii="Arial" w:hAnsi="Arial"/>
                <w:b/>
                <w:sz w:val="24"/>
                <w:szCs w:val="24"/>
              </w:rPr>
              <w:t xml:space="preserve">: </w:t>
            </w:r>
            <w:r>
              <w:t>EN 374 / ASTM D6319; high puncture/chemical resistance, EN 455; high elasticity and tactile sensitivity, Low-risk general tasks, food service or Food prep, light sanitation, single-action tasks.</w:t>
            </w:r>
          </w:p>
        </w:tc>
        <w:tc>
          <w:tcPr>
            <w:tcW w:w="4680" w:type="dxa"/>
            <w:tcBorders>
              <w:top w:val="single" w:sz="4" w:space="0" w:color="auto"/>
              <w:left w:val="single" w:sz="4" w:space="0" w:color="auto"/>
              <w:bottom w:val="single" w:sz="4" w:space="0" w:color="auto"/>
              <w:right w:val="single" w:sz="4" w:space="0" w:color="auto"/>
            </w:tcBorders>
          </w:tcPr>
          <w:p w14:paraId="28502967" w14:textId="3566C535" w:rsidR="00BA6396" w:rsidRPr="000E0F17" w:rsidRDefault="00BA6396" w:rsidP="008D3360">
            <w:pPr>
              <w:spacing w:after="58"/>
              <w:rPr>
                <w:rFonts w:ascii="Cambria" w:hAnsi="Cambria"/>
                <w:sz w:val="22"/>
                <w:szCs w:val="22"/>
              </w:rPr>
            </w:pPr>
          </w:p>
        </w:tc>
      </w:tr>
      <w:tr w:rsidR="00BA6396" w:rsidRPr="000E0F17" w14:paraId="5A5E4FBF" w14:textId="77777777" w:rsidTr="008D3360">
        <w:tc>
          <w:tcPr>
            <w:tcW w:w="4820" w:type="dxa"/>
            <w:tcBorders>
              <w:top w:val="single" w:sz="4" w:space="0" w:color="auto"/>
              <w:left w:val="single" w:sz="4" w:space="0" w:color="auto"/>
              <w:bottom w:val="single" w:sz="4" w:space="0" w:color="auto"/>
              <w:right w:val="single" w:sz="4" w:space="0" w:color="auto"/>
            </w:tcBorders>
          </w:tcPr>
          <w:p w14:paraId="0EC54110" w14:textId="6C9E3070" w:rsidR="00BA6396" w:rsidRPr="00C42C4E" w:rsidRDefault="00B107CD" w:rsidP="008D3360">
            <w:pPr>
              <w:spacing w:line="259" w:lineRule="auto"/>
              <w:rPr>
                <w:u w:val="single"/>
              </w:rPr>
            </w:pPr>
            <w:r>
              <w:rPr>
                <w:rFonts w:ascii="Times New Roman" w:eastAsia="Times New Roman" w:hAnsi="Times New Roman" w:cs="Times New Roman"/>
                <w:b/>
                <w:i/>
                <w:u w:val="single"/>
              </w:rPr>
              <w:lastRenderedPageBreak/>
              <w:t>HAND GLOVES (HEAVY DUTY)</w:t>
            </w:r>
            <w:r w:rsidR="00BA6396" w:rsidRPr="00C42C4E">
              <w:rPr>
                <w:rFonts w:ascii="Times New Roman" w:eastAsia="Times New Roman" w:hAnsi="Times New Roman" w:cs="Times New Roman"/>
                <w:b/>
                <w:i/>
                <w:u w:val="single"/>
              </w:rPr>
              <w:t xml:space="preserve"> </w:t>
            </w:r>
            <w:r>
              <w:rPr>
                <w:rFonts w:ascii="Times New Roman" w:eastAsia="Times New Roman" w:hAnsi="Times New Roman" w:cs="Times New Roman"/>
                <w:b/>
                <w:i/>
                <w:u w:val="single"/>
              </w:rPr>
              <w:t>(50</w:t>
            </w:r>
            <w:r w:rsidR="000429B0">
              <w:rPr>
                <w:rFonts w:ascii="Times New Roman" w:eastAsia="Times New Roman" w:hAnsi="Times New Roman" w:cs="Times New Roman"/>
                <w:b/>
                <w:i/>
                <w:u w:val="single"/>
              </w:rPr>
              <w:t xml:space="preserve"> </w:t>
            </w:r>
            <w:r>
              <w:rPr>
                <w:rFonts w:ascii="Times New Roman" w:eastAsia="Times New Roman" w:hAnsi="Times New Roman" w:cs="Times New Roman"/>
                <w:b/>
                <w:i/>
                <w:u w:val="single"/>
              </w:rPr>
              <w:t>PAIRS</w:t>
            </w:r>
            <w:r w:rsidR="00BA6396">
              <w:rPr>
                <w:rFonts w:ascii="Times New Roman" w:eastAsia="Times New Roman" w:hAnsi="Times New Roman" w:cs="Times New Roman"/>
                <w:b/>
                <w:i/>
                <w:u w:val="single"/>
              </w:rPr>
              <w:t>)</w:t>
            </w:r>
          </w:p>
          <w:p w14:paraId="63FD95A2" w14:textId="77777777" w:rsidR="00BA6396" w:rsidRPr="00B30E20" w:rsidRDefault="0019770C" w:rsidP="0019770C">
            <w:pPr>
              <w:pStyle w:val="ListParagraph"/>
              <w:numPr>
                <w:ilvl w:val="0"/>
                <w:numId w:val="15"/>
              </w:numPr>
              <w:spacing w:line="259" w:lineRule="auto"/>
              <w:rPr>
                <w:rFonts w:ascii="Arial" w:hAnsi="Arial"/>
                <w:b/>
                <w:sz w:val="24"/>
                <w:szCs w:val="24"/>
              </w:rPr>
            </w:pPr>
            <w:r w:rsidRPr="0019770C">
              <w:rPr>
                <w:rFonts w:ascii="Arial" w:hAnsi="Arial"/>
                <w:b/>
                <w:sz w:val="24"/>
                <w:szCs w:val="24"/>
              </w:rPr>
              <w:t>Compositio</w:t>
            </w:r>
            <w:r w:rsidR="00B30E20">
              <w:rPr>
                <w:rFonts w:ascii="Arial" w:hAnsi="Arial"/>
                <w:b/>
                <w:sz w:val="24"/>
                <w:szCs w:val="24"/>
              </w:rPr>
              <w:t xml:space="preserve">n: </w:t>
            </w:r>
            <w:r w:rsidR="00B30E20">
              <w:t>High-density natural industrial latex, multi-layer PVC coating, or reinforced split cowhide leather with SBR padding.</w:t>
            </w:r>
          </w:p>
          <w:p w14:paraId="2A7120D3" w14:textId="77777777" w:rsidR="00B30E20" w:rsidRPr="00B30E20" w:rsidRDefault="00B30E20" w:rsidP="00B30E20">
            <w:pPr>
              <w:spacing w:line="259" w:lineRule="auto"/>
              <w:ind w:left="1080"/>
              <w:rPr>
                <w:rFonts w:ascii="Arial" w:hAnsi="Arial"/>
                <w:b/>
                <w:sz w:val="24"/>
                <w:szCs w:val="24"/>
              </w:rPr>
            </w:pPr>
          </w:p>
          <w:p w14:paraId="793FBF2E" w14:textId="7806B1B6" w:rsidR="00B30E20" w:rsidRPr="00B30E20" w:rsidRDefault="00B30E20" w:rsidP="0019770C">
            <w:pPr>
              <w:pStyle w:val="ListParagraph"/>
              <w:numPr>
                <w:ilvl w:val="0"/>
                <w:numId w:val="15"/>
              </w:numPr>
              <w:spacing w:line="259" w:lineRule="auto"/>
              <w:rPr>
                <w:rFonts w:ascii="Arial" w:hAnsi="Arial"/>
                <w:b/>
                <w:sz w:val="24"/>
                <w:szCs w:val="24"/>
              </w:rPr>
            </w:pPr>
            <w:r w:rsidRPr="00B30E20">
              <w:rPr>
                <w:rFonts w:ascii="Arial" w:hAnsi="Arial"/>
                <w:b/>
                <w:sz w:val="24"/>
                <w:szCs w:val="24"/>
              </w:rPr>
              <w:t>Thickness/Weight:</w:t>
            </w:r>
            <w:r>
              <w:rPr>
                <w:rFonts w:ascii="Arial" w:hAnsi="Arial"/>
                <w:b/>
                <w:sz w:val="24"/>
                <w:szCs w:val="24"/>
              </w:rPr>
              <w:t xml:space="preserve"> </w:t>
            </w:r>
            <w:r>
              <w:t xml:space="preserve">Minimum 8 mil for heavy nitrile/latex up to 1.2 mm–1.5 mm for chemical PVC variants. </w:t>
            </w:r>
          </w:p>
          <w:p w14:paraId="69AF9F60" w14:textId="77777777" w:rsidR="00B30E20" w:rsidRPr="00B30E20" w:rsidRDefault="00B30E20" w:rsidP="0019770C">
            <w:pPr>
              <w:pStyle w:val="ListParagraph"/>
              <w:numPr>
                <w:ilvl w:val="0"/>
                <w:numId w:val="15"/>
              </w:numPr>
              <w:spacing w:line="259" w:lineRule="auto"/>
              <w:rPr>
                <w:rFonts w:ascii="Arial" w:hAnsi="Arial"/>
                <w:b/>
                <w:sz w:val="24"/>
                <w:szCs w:val="24"/>
              </w:rPr>
            </w:pPr>
            <w:r w:rsidRPr="00B30E20">
              <w:rPr>
                <w:rFonts w:ascii="Arial" w:hAnsi="Arial"/>
                <w:b/>
                <w:sz w:val="24"/>
                <w:szCs w:val="24"/>
              </w:rPr>
              <w:t>Length/Cuff:</w:t>
            </w:r>
            <w:r>
              <w:rPr>
                <w:rFonts w:ascii="Arial" w:hAnsi="Arial"/>
                <w:b/>
                <w:sz w:val="24"/>
                <w:szCs w:val="24"/>
              </w:rPr>
              <w:t xml:space="preserve"> </w:t>
            </w:r>
            <w:r>
              <w:t>Standard wrist-length or extended gauntlet styles ranging from 31 cm (12 inches) to 60 cm (24 inches) for forearm protection against chemical splashes or molten metal.</w:t>
            </w:r>
          </w:p>
          <w:p w14:paraId="72A3B100" w14:textId="77777777" w:rsidR="00B30E20" w:rsidRPr="007E1EF1" w:rsidRDefault="00B30E20" w:rsidP="0019770C">
            <w:pPr>
              <w:pStyle w:val="ListParagraph"/>
              <w:numPr>
                <w:ilvl w:val="0"/>
                <w:numId w:val="15"/>
              </w:numPr>
              <w:spacing w:line="259" w:lineRule="auto"/>
              <w:rPr>
                <w:rFonts w:asciiTheme="minorHAnsi" w:hAnsiTheme="minorHAnsi" w:cstheme="minorHAnsi"/>
                <w:b/>
                <w:sz w:val="24"/>
                <w:szCs w:val="24"/>
              </w:rPr>
            </w:pPr>
            <w:r w:rsidRPr="00B30E20">
              <w:rPr>
                <w:rStyle w:val="yadgie"/>
                <w:rFonts w:ascii="Arial" w:hAnsi="Arial"/>
                <w:b/>
                <w:bCs/>
                <w:sz w:val="24"/>
                <w:szCs w:val="24"/>
              </w:rPr>
              <w:t>Inner Lining:</w:t>
            </w:r>
            <w:r>
              <w:rPr>
                <w:rStyle w:val="yadgie"/>
                <w:rFonts w:ascii="Arial" w:hAnsi="Arial"/>
              </w:rPr>
              <w:t xml:space="preserve"> </w:t>
            </w:r>
            <w:r w:rsidRPr="007E1EF1">
              <w:rPr>
                <w:rStyle w:val="yadgie"/>
                <w:rFonts w:asciiTheme="minorHAnsi" w:hAnsiTheme="minorHAnsi" w:cstheme="minorHAnsi"/>
              </w:rPr>
              <w:t>Cotton flock/velvet lining or interlock cotton knit to absorb sweat in humid West African operational climates.</w:t>
            </w:r>
            <w:r w:rsidRPr="007E1EF1">
              <w:rPr>
                <w:rFonts w:asciiTheme="minorHAnsi" w:hAnsiTheme="minorHAnsi" w:cstheme="minorHAnsi"/>
              </w:rPr>
              <w:t xml:space="preserve"> </w:t>
            </w:r>
          </w:p>
          <w:p w14:paraId="696AC4C7" w14:textId="77777777" w:rsidR="00E33C56" w:rsidRPr="00E33C56" w:rsidRDefault="00E33C56" w:rsidP="0019770C">
            <w:pPr>
              <w:pStyle w:val="ListParagraph"/>
              <w:numPr>
                <w:ilvl w:val="0"/>
                <w:numId w:val="15"/>
              </w:numPr>
              <w:spacing w:line="259" w:lineRule="auto"/>
              <w:rPr>
                <w:rFonts w:ascii="Arial" w:hAnsi="Arial"/>
                <w:b/>
                <w:sz w:val="24"/>
                <w:szCs w:val="24"/>
              </w:rPr>
            </w:pPr>
            <w:r w:rsidRPr="00E33C56">
              <w:rPr>
                <w:rStyle w:val="Strong"/>
                <w:rFonts w:ascii="Arial" w:hAnsi="Arial"/>
                <w:sz w:val="24"/>
                <w:szCs w:val="24"/>
              </w:rPr>
              <w:t>Mechanical Protection (EN 388):</w:t>
            </w:r>
            <w:r>
              <w:t xml:space="preserve"> Standard ratings targeting abrasion resistance (Level 3 or 4), blade cut resistance (Level 2 to 5 / ANSI A6), tear resistance, and puncture resistance.</w:t>
            </w:r>
          </w:p>
          <w:p w14:paraId="595FC3BE" w14:textId="77777777" w:rsidR="00F774CA" w:rsidRPr="00F774CA" w:rsidRDefault="00F774CA" w:rsidP="00F774CA">
            <w:pPr>
              <w:spacing w:line="259" w:lineRule="auto"/>
              <w:ind w:left="1080"/>
              <w:rPr>
                <w:rStyle w:val="yadgie"/>
                <w:rFonts w:ascii="Arial" w:hAnsi="Arial"/>
                <w:b/>
                <w:sz w:val="24"/>
                <w:szCs w:val="24"/>
              </w:rPr>
            </w:pPr>
          </w:p>
          <w:p w14:paraId="4A070570" w14:textId="5ACBD964" w:rsidR="00E33C56" w:rsidRPr="007E1EF1" w:rsidRDefault="00E33C56" w:rsidP="0019770C">
            <w:pPr>
              <w:pStyle w:val="ListParagraph"/>
              <w:numPr>
                <w:ilvl w:val="0"/>
                <w:numId w:val="15"/>
              </w:numPr>
              <w:spacing w:line="259" w:lineRule="auto"/>
              <w:rPr>
                <w:rFonts w:asciiTheme="minorHAnsi" w:hAnsiTheme="minorHAnsi" w:cstheme="minorHAnsi"/>
                <w:b/>
                <w:sz w:val="24"/>
                <w:szCs w:val="24"/>
              </w:rPr>
            </w:pPr>
            <w:r w:rsidRPr="00E33C56">
              <w:rPr>
                <w:rStyle w:val="yadgie"/>
                <w:rFonts w:ascii="Arial" w:hAnsi="Arial"/>
                <w:b/>
                <w:bCs/>
                <w:sz w:val="24"/>
                <w:szCs w:val="24"/>
              </w:rPr>
              <w:t>Chemical &amp; Thermal Standards:</w:t>
            </w:r>
            <w:r>
              <w:rPr>
                <w:rStyle w:val="yadgie"/>
                <w:rFonts w:ascii="Arial" w:hAnsi="Arial"/>
              </w:rPr>
              <w:t xml:space="preserve"> </w:t>
            </w:r>
            <w:r w:rsidRPr="007E1EF1">
              <w:rPr>
                <w:rStyle w:val="yadgie"/>
                <w:rFonts w:asciiTheme="minorHAnsi" w:hAnsiTheme="minorHAnsi" w:cstheme="minorHAnsi"/>
              </w:rPr>
              <w:t>EN 374 for chemical/solvent permeation and EN 407/EN 420 for resistance against contact heat, sparks, and welding spatter.</w:t>
            </w:r>
            <w:r w:rsidRPr="007E1EF1">
              <w:rPr>
                <w:rFonts w:asciiTheme="minorHAnsi" w:hAnsiTheme="minorHAnsi" w:cstheme="minorHAnsi"/>
              </w:rPr>
              <w:t xml:space="preserve"> </w:t>
            </w:r>
          </w:p>
          <w:p w14:paraId="59310BB6" w14:textId="77777777" w:rsidR="00F774CA" w:rsidRPr="00F774CA" w:rsidRDefault="00F774CA" w:rsidP="00F774CA">
            <w:pPr>
              <w:spacing w:line="259" w:lineRule="auto"/>
              <w:ind w:left="1080"/>
              <w:rPr>
                <w:rStyle w:val="yadgie"/>
                <w:rFonts w:ascii="Arial" w:hAnsi="Arial"/>
                <w:b/>
                <w:sz w:val="24"/>
                <w:szCs w:val="24"/>
              </w:rPr>
            </w:pPr>
          </w:p>
          <w:p w14:paraId="682F4F25" w14:textId="052AE21C" w:rsidR="005E2F90" w:rsidRPr="00B30E20" w:rsidRDefault="005E2F90" w:rsidP="0019770C">
            <w:pPr>
              <w:pStyle w:val="ListParagraph"/>
              <w:numPr>
                <w:ilvl w:val="0"/>
                <w:numId w:val="15"/>
              </w:numPr>
              <w:spacing w:line="259" w:lineRule="auto"/>
              <w:rPr>
                <w:rFonts w:ascii="Arial" w:hAnsi="Arial"/>
                <w:b/>
                <w:sz w:val="24"/>
                <w:szCs w:val="24"/>
              </w:rPr>
            </w:pPr>
            <w:r w:rsidRPr="005E2F90">
              <w:rPr>
                <w:rStyle w:val="yadgie"/>
                <w:rFonts w:ascii="Arial" w:hAnsi="Arial"/>
                <w:b/>
                <w:bCs/>
                <w:sz w:val="24"/>
                <w:szCs w:val="24"/>
              </w:rPr>
              <w:t>Ergonomic Features:</w:t>
            </w:r>
            <w:r>
              <w:rPr>
                <w:rStyle w:val="yadgie"/>
                <w:rFonts w:ascii="Arial" w:hAnsi="Arial"/>
              </w:rPr>
              <w:t xml:space="preserve"> </w:t>
            </w:r>
            <w:r w:rsidRPr="007E1EF1">
              <w:rPr>
                <w:rStyle w:val="yadgie"/>
                <w:rFonts w:asciiTheme="minorHAnsi" w:hAnsiTheme="minorHAnsi" w:cstheme="minorHAnsi"/>
              </w:rPr>
              <w:t>Textured diamond or crinkle-finish palm coating for wet, oily, or dry grip traction; TPR (Thermal Plastic Rubber) back-of-hand impact protection for heavy construction and mining.</w:t>
            </w:r>
            <w:r w:rsidRPr="007E1EF1">
              <w:rPr>
                <w:rFonts w:asciiTheme="minorHAnsi" w:hAnsiTheme="minorHAnsi" w:cstheme="minorHAnsi"/>
              </w:rPr>
              <w:t xml:space="preserve"> </w:t>
            </w:r>
          </w:p>
        </w:tc>
        <w:tc>
          <w:tcPr>
            <w:tcW w:w="4680" w:type="dxa"/>
            <w:tcBorders>
              <w:top w:val="single" w:sz="4" w:space="0" w:color="auto"/>
              <w:left w:val="single" w:sz="4" w:space="0" w:color="auto"/>
              <w:bottom w:val="single" w:sz="4" w:space="0" w:color="auto"/>
              <w:right w:val="single" w:sz="4" w:space="0" w:color="auto"/>
            </w:tcBorders>
          </w:tcPr>
          <w:p w14:paraId="79FC2D2F" w14:textId="77777777" w:rsidR="00BA6396" w:rsidRPr="000E0F17" w:rsidRDefault="00BA6396" w:rsidP="008D3360">
            <w:pPr>
              <w:spacing w:after="58"/>
              <w:rPr>
                <w:rFonts w:ascii="Cambria" w:hAnsi="Cambria"/>
                <w:sz w:val="22"/>
                <w:szCs w:val="22"/>
              </w:rPr>
            </w:pPr>
          </w:p>
        </w:tc>
      </w:tr>
      <w:tr w:rsidR="00BA6396" w:rsidRPr="000E0F17" w14:paraId="5C33B2E9" w14:textId="77777777" w:rsidTr="008D3360">
        <w:tc>
          <w:tcPr>
            <w:tcW w:w="4820" w:type="dxa"/>
            <w:tcBorders>
              <w:top w:val="single" w:sz="4" w:space="0" w:color="auto"/>
              <w:left w:val="single" w:sz="4" w:space="0" w:color="auto"/>
              <w:bottom w:val="single" w:sz="4" w:space="0" w:color="auto"/>
              <w:right w:val="single" w:sz="4" w:space="0" w:color="auto"/>
            </w:tcBorders>
          </w:tcPr>
          <w:p w14:paraId="6F262CF9" w14:textId="6BE28892" w:rsidR="00BA6396" w:rsidRPr="00C42C4E" w:rsidRDefault="005904D9" w:rsidP="008D3360">
            <w:pPr>
              <w:spacing w:line="259" w:lineRule="auto"/>
              <w:rPr>
                <w:u w:val="single"/>
              </w:rPr>
            </w:pPr>
            <w:r>
              <w:rPr>
                <w:rFonts w:ascii="Times New Roman" w:eastAsia="Times New Roman" w:hAnsi="Times New Roman" w:cs="Times New Roman"/>
                <w:b/>
                <w:i/>
                <w:u w:val="single"/>
              </w:rPr>
              <w:lastRenderedPageBreak/>
              <w:t>LONG BROOMS</w:t>
            </w:r>
            <w:r w:rsidR="00BA6396" w:rsidRPr="00C42C4E">
              <w:rPr>
                <w:rFonts w:ascii="Times New Roman" w:eastAsia="Times New Roman" w:hAnsi="Times New Roman" w:cs="Times New Roman"/>
                <w:b/>
                <w:i/>
                <w:u w:val="single"/>
              </w:rPr>
              <w:t xml:space="preserve"> </w:t>
            </w:r>
            <w:r>
              <w:rPr>
                <w:rFonts w:ascii="Times New Roman" w:eastAsia="Times New Roman" w:hAnsi="Times New Roman" w:cs="Times New Roman"/>
                <w:b/>
                <w:i/>
                <w:u w:val="single"/>
              </w:rPr>
              <w:t>(200</w:t>
            </w:r>
            <w:r w:rsidR="000429B0">
              <w:rPr>
                <w:rFonts w:ascii="Times New Roman" w:eastAsia="Times New Roman" w:hAnsi="Times New Roman" w:cs="Times New Roman"/>
                <w:b/>
                <w:i/>
                <w:u w:val="single"/>
              </w:rPr>
              <w:t xml:space="preserve"> </w:t>
            </w:r>
            <w:r w:rsidR="00BA6396">
              <w:rPr>
                <w:rFonts w:ascii="Times New Roman" w:eastAsia="Times New Roman" w:hAnsi="Times New Roman" w:cs="Times New Roman"/>
                <w:b/>
                <w:i/>
                <w:u w:val="single"/>
              </w:rPr>
              <w:t>PC</w:t>
            </w:r>
            <w:r>
              <w:rPr>
                <w:rFonts w:ascii="Times New Roman" w:eastAsia="Times New Roman" w:hAnsi="Times New Roman" w:cs="Times New Roman"/>
                <w:b/>
                <w:i/>
                <w:u w:val="single"/>
              </w:rPr>
              <w:t>S</w:t>
            </w:r>
            <w:r w:rsidR="00BA6396">
              <w:rPr>
                <w:rFonts w:ascii="Times New Roman" w:eastAsia="Times New Roman" w:hAnsi="Times New Roman" w:cs="Times New Roman"/>
                <w:b/>
                <w:i/>
                <w:u w:val="single"/>
              </w:rPr>
              <w:t>)</w:t>
            </w:r>
          </w:p>
          <w:p w14:paraId="37149B7E" w14:textId="77777777" w:rsidR="00F94B46" w:rsidRPr="003C7FDA" w:rsidRDefault="00F94B46" w:rsidP="005904D9">
            <w:pPr>
              <w:pStyle w:val="ListParagraph"/>
              <w:numPr>
                <w:ilvl w:val="0"/>
                <w:numId w:val="16"/>
              </w:numPr>
              <w:rPr>
                <w:rFonts w:ascii="Times New Roman" w:eastAsia="Times New Roman" w:hAnsi="Times New Roman" w:cs="Times New Roman"/>
                <w:i/>
              </w:rPr>
            </w:pPr>
            <w:r>
              <w:t xml:space="preserve"> </w:t>
            </w:r>
            <w:r w:rsidR="003E200C" w:rsidRPr="003E200C">
              <w:rPr>
                <w:rStyle w:val="Strong"/>
                <w:rFonts w:ascii="Arial" w:hAnsi="Arial"/>
                <w:sz w:val="24"/>
                <w:szCs w:val="24"/>
              </w:rPr>
              <w:t>Material</w:t>
            </w:r>
            <w:r w:rsidR="003E200C" w:rsidRPr="003E200C">
              <w:rPr>
                <w:rFonts w:ascii="Arial" w:hAnsi="Arial"/>
                <w:sz w:val="24"/>
                <w:szCs w:val="24"/>
              </w:rPr>
              <w:t>:</w:t>
            </w:r>
            <w:r w:rsidR="003E200C">
              <w:t xml:space="preserve"> Local untreated hardwood or lightweight imported timber (such as eucalyptus or maple).</w:t>
            </w:r>
          </w:p>
          <w:p w14:paraId="13D83FE1" w14:textId="77777777" w:rsidR="00EE7015" w:rsidRPr="00EE7015" w:rsidRDefault="00EE7015" w:rsidP="00EE7015">
            <w:pPr>
              <w:ind w:left="408"/>
              <w:rPr>
                <w:rStyle w:val="Strong"/>
                <w:rFonts w:ascii="Times New Roman" w:eastAsia="Times New Roman" w:hAnsi="Times New Roman" w:cs="Times New Roman"/>
                <w:b w:val="0"/>
                <w:bCs w:val="0"/>
                <w:i/>
              </w:rPr>
            </w:pPr>
          </w:p>
          <w:p w14:paraId="1DE0BD3F" w14:textId="3522D1D2" w:rsidR="003C7FDA" w:rsidRPr="001630D5" w:rsidRDefault="003C7FDA" w:rsidP="005904D9">
            <w:pPr>
              <w:pStyle w:val="ListParagraph"/>
              <w:numPr>
                <w:ilvl w:val="0"/>
                <w:numId w:val="16"/>
              </w:numPr>
              <w:rPr>
                <w:rFonts w:ascii="Times New Roman" w:eastAsia="Times New Roman" w:hAnsi="Times New Roman" w:cs="Times New Roman"/>
                <w:i/>
              </w:rPr>
            </w:pPr>
            <w:r w:rsidRPr="003C7FDA">
              <w:rPr>
                <w:rStyle w:val="Strong"/>
                <w:rFonts w:ascii="Arial" w:hAnsi="Arial"/>
                <w:sz w:val="24"/>
                <w:szCs w:val="24"/>
              </w:rPr>
              <w:t>Length</w:t>
            </w:r>
            <w:r w:rsidRPr="003C7FDA">
              <w:rPr>
                <w:rFonts w:ascii="Arial" w:hAnsi="Arial"/>
                <w:sz w:val="24"/>
                <w:szCs w:val="24"/>
              </w:rPr>
              <w:t>:</w:t>
            </w:r>
            <w:r>
              <w:t xml:space="preserve"> 120 cm (47 inches) to 150 cm (59 inches) to prevent user back strain.</w:t>
            </w:r>
          </w:p>
          <w:p w14:paraId="1E989DB1" w14:textId="77777777" w:rsidR="00EE7015" w:rsidRPr="00EE7015" w:rsidRDefault="00EE7015" w:rsidP="00EE7015">
            <w:pPr>
              <w:ind w:left="408"/>
              <w:rPr>
                <w:rStyle w:val="Strong"/>
                <w:rFonts w:ascii="Times New Roman" w:eastAsia="Times New Roman" w:hAnsi="Times New Roman" w:cs="Times New Roman"/>
                <w:b w:val="0"/>
                <w:bCs w:val="0"/>
                <w:i/>
              </w:rPr>
            </w:pPr>
          </w:p>
          <w:p w14:paraId="41261EBC" w14:textId="6A17655D" w:rsidR="001630D5" w:rsidRPr="00B504A3" w:rsidRDefault="001630D5" w:rsidP="005904D9">
            <w:pPr>
              <w:pStyle w:val="ListParagraph"/>
              <w:numPr>
                <w:ilvl w:val="0"/>
                <w:numId w:val="16"/>
              </w:numPr>
              <w:rPr>
                <w:rFonts w:ascii="Times New Roman" w:eastAsia="Times New Roman" w:hAnsi="Times New Roman" w:cs="Times New Roman"/>
                <w:i/>
              </w:rPr>
            </w:pPr>
            <w:r w:rsidRPr="001630D5">
              <w:rPr>
                <w:rStyle w:val="Strong"/>
                <w:rFonts w:ascii="Arial" w:hAnsi="Arial"/>
                <w:sz w:val="24"/>
                <w:szCs w:val="24"/>
              </w:rPr>
              <w:t>Diameter</w:t>
            </w:r>
            <w:r w:rsidRPr="001630D5">
              <w:rPr>
                <w:rFonts w:ascii="Arial" w:hAnsi="Arial"/>
                <w:sz w:val="24"/>
                <w:szCs w:val="24"/>
              </w:rPr>
              <w:t>:</w:t>
            </w:r>
            <w:r>
              <w:t xml:space="preserve"> 20 mm to 22 mm for an ergonomic grip.</w:t>
            </w:r>
          </w:p>
          <w:p w14:paraId="242E8955" w14:textId="77777777" w:rsidR="00EE7015" w:rsidRPr="00EE7015" w:rsidRDefault="00EE7015" w:rsidP="00EE7015">
            <w:pPr>
              <w:ind w:left="408"/>
              <w:rPr>
                <w:rStyle w:val="yadgie"/>
                <w:rFonts w:ascii="Times New Roman" w:eastAsia="Times New Roman" w:hAnsi="Times New Roman" w:cs="Times New Roman"/>
                <w:i/>
              </w:rPr>
            </w:pPr>
          </w:p>
          <w:p w14:paraId="7934F08B" w14:textId="5FE66145" w:rsidR="00B504A3" w:rsidRPr="000429B0" w:rsidRDefault="00B504A3" w:rsidP="005904D9">
            <w:pPr>
              <w:pStyle w:val="ListParagraph"/>
              <w:numPr>
                <w:ilvl w:val="0"/>
                <w:numId w:val="16"/>
              </w:numPr>
              <w:rPr>
                <w:rFonts w:ascii="Times New Roman" w:eastAsia="Times New Roman" w:hAnsi="Times New Roman" w:cs="Times New Roman"/>
                <w:i/>
              </w:rPr>
            </w:pPr>
            <w:r w:rsidRPr="00100E5A">
              <w:rPr>
                <w:rStyle w:val="yadgie"/>
                <w:rFonts w:ascii="Arial" w:hAnsi="Arial"/>
                <w:b/>
                <w:bCs/>
                <w:sz w:val="24"/>
                <w:szCs w:val="24"/>
              </w:rPr>
              <w:t>Finish</w:t>
            </w:r>
            <w:r w:rsidRPr="00100E5A">
              <w:rPr>
                <w:rStyle w:val="yadgie"/>
                <w:rFonts w:ascii="Arial" w:hAnsi="Arial"/>
                <w:sz w:val="24"/>
                <w:szCs w:val="24"/>
              </w:rPr>
              <w:t>:</w:t>
            </w:r>
            <w:r>
              <w:rPr>
                <w:rStyle w:val="yadgie"/>
                <w:rFonts w:ascii="Arial" w:hAnsi="Arial"/>
              </w:rPr>
              <w:t xml:space="preserve"> </w:t>
            </w:r>
            <w:r w:rsidRPr="00B504A3">
              <w:rPr>
                <w:rStyle w:val="yadgie"/>
                <w:rFonts w:asciiTheme="minorHAnsi" w:hAnsiTheme="minorHAnsi" w:cstheme="minorHAnsi"/>
              </w:rPr>
              <w:t>Smooth sanded, plain wood or PVC-coated for moisture protection.</w:t>
            </w:r>
            <w:r>
              <w:t xml:space="preserve"> </w:t>
            </w:r>
          </w:p>
          <w:p w14:paraId="36308404" w14:textId="77777777" w:rsidR="00EE7015" w:rsidRPr="00EE7015" w:rsidRDefault="00EE7015" w:rsidP="00EE7015">
            <w:pPr>
              <w:ind w:left="408"/>
              <w:rPr>
                <w:rStyle w:val="Strong"/>
                <w:rFonts w:ascii="Times New Roman" w:eastAsia="Times New Roman" w:hAnsi="Times New Roman" w:cs="Times New Roman"/>
                <w:b w:val="0"/>
                <w:bCs w:val="0"/>
                <w:i/>
              </w:rPr>
            </w:pPr>
          </w:p>
          <w:p w14:paraId="652CC5AA" w14:textId="28573F9F" w:rsidR="000429B0" w:rsidRPr="000429B0" w:rsidRDefault="000429B0" w:rsidP="005904D9">
            <w:pPr>
              <w:pStyle w:val="ListParagraph"/>
              <w:numPr>
                <w:ilvl w:val="0"/>
                <w:numId w:val="16"/>
              </w:numPr>
              <w:rPr>
                <w:rFonts w:ascii="Times New Roman" w:eastAsia="Times New Roman" w:hAnsi="Times New Roman" w:cs="Times New Roman"/>
                <w:i/>
              </w:rPr>
            </w:pPr>
            <w:r w:rsidRPr="000429B0">
              <w:rPr>
                <w:rStyle w:val="Strong"/>
                <w:rFonts w:ascii="Arial" w:hAnsi="Arial"/>
                <w:sz w:val="24"/>
                <w:szCs w:val="24"/>
              </w:rPr>
              <w:t>Head Block</w:t>
            </w:r>
            <w:r>
              <w:t>: Wooden or heavy-duty reinforced plastic base, typically 25 cm to 30 cm (10 to 12 inches) wide.</w:t>
            </w:r>
          </w:p>
          <w:p w14:paraId="43684A28" w14:textId="77777777" w:rsidR="00EE7015" w:rsidRPr="00EE7015" w:rsidRDefault="00EE7015" w:rsidP="00EE7015">
            <w:pPr>
              <w:ind w:left="408"/>
              <w:rPr>
                <w:rStyle w:val="Strong"/>
                <w:rFonts w:ascii="Times New Roman" w:eastAsia="Times New Roman" w:hAnsi="Times New Roman" w:cs="Times New Roman"/>
                <w:b w:val="0"/>
                <w:bCs w:val="0"/>
                <w:i/>
              </w:rPr>
            </w:pPr>
          </w:p>
          <w:p w14:paraId="52F7146D" w14:textId="7E454B57" w:rsidR="000429B0" w:rsidRPr="000429B0" w:rsidRDefault="000429B0" w:rsidP="005904D9">
            <w:pPr>
              <w:pStyle w:val="ListParagraph"/>
              <w:numPr>
                <w:ilvl w:val="0"/>
                <w:numId w:val="16"/>
              </w:numPr>
              <w:rPr>
                <w:rFonts w:ascii="Times New Roman" w:eastAsia="Times New Roman" w:hAnsi="Times New Roman" w:cs="Times New Roman"/>
                <w:i/>
              </w:rPr>
            </w:pPr>
            <w:r w:rsidRPr="000429B0">
              <w:rPr>
                <w:rStyle w:val="Strong"/>
                <w:rFonts w:ascii="Arial" w:hAnsi="Arial"/>
                <w:sz w:val="24"/>
                <w:szCs w:val="24"/>
              </w:rPr>
              <w:t>Bristle Material</w:t>
            </w:r>
            <w:r>
              <w:t xml:space="preserve">: Stiff natural </w:t>
            </w:r>
            <w:proofErr w:type="spellStart"/>
            <w:r>
              <w:rPr>
                <w:rStyle w:val="Strong"/>
                <w:rFonts w:ascii="Arial" w:hAnsi="Arial"/>
              </w:rPr>
              <w:t>bassine</w:t>
            </w:r>
            <w:proofErr w:type="spellEnd"/>
            <w:r>
              <w:t xml:space="preserve"> (palm </w:t>
            </w:r>
            <w:proofErr w:type="spellStart"/>
            <w:r>
              <w:t>fiber</w:t>
            </w:r>
            <w:proofErr w:type="spellEnd"/>
            <w:r>
              <w:t xml:space="preserve">) for rough outdoor compound clearing, or tightly bound </w:t>
            </w:r>
            <w:r>
              <w:rPr>
                <w:rStyle w:val="Strong"/>
                <w:rFonts w:ascii="Arial" w:hAnsi="Arial"/>
              </w:rPr>
              <w:t xml:space="preserve">sorgos/grass </w:t>
            </w:r>
            <w:proofErr w:type="spellStart"/>
            <w:r>
              <w:rPr>
                <w:rStyle w:val="Strong"/>
                <w:rFonts w:ascii="Arial" w:hAnsi="Arial"/>
              </w:rPr>
              <w:t>fibers</w:t>
            </w:r>
            <w:proofErr w:type="spellEnd"/>
            <w:r>
              <w:t xml:space="preserve"> for fine indoor dust.</w:t>
            </w:r>
          </w:p>
          <w:p w14:paraId="6FB7F6AF" w14:textId="657EF7D8" w:rsidR="000429B0" w:rsidRPr="00EE7015" w:rsidRDefault="000429B0" w:rsidP="00EE7015">
            <w:pPr>
              <w:ind w:left="408"/>
              <w:rPr>
                <w:rFonts w:ascii="Times New Roman" w:eastAsia="Times New Roman" w:hAnsi="Times New Roman" w:cs="Times New Roman"/>
                <w:i/>
              </w:rPr>
            </w:pPr>
          </w:p>
        </w:tc>
        <w:tc>
          <w:tcPr>
            <w:tcW w:w="4680" w:type="dxa"/>
            <w:tcBorders>
              <w:top w:val="single" w:sz="4" w:space="0" w:color="auto"/>
              <w:left w:val="single" w:sz="4" w:space="0" w:color="auto"/>
              <w:bottom w:val="single" w:sz="4" w:space="0" w:color="auto"/>
              <w:right w:val="single" w:sz="4" w:space="0" w:color="auto"/>
            </w:tcBorders>
          </w:tcPr>
          <w:p w14:paraId="7F7F92E7" w14:textId="77777777" w:rsidR="00BA6396" w:rsidRPr="000E0F17" w:rsidRDefault="00BA6396" w:rsidP="008D3360">
            <w:pPr>
              <w:spacing w:after="58"/>
              <w:rPr>
                <w:rFonts w:ascii="Cambria" w:hAnsi="Cambria"/>
                <w:sz w:val="22"/>
                <w:szCs w:val="22"/>
              </w:rPr>
            </w:pPr>
          </w:p>
        </w:tc>
      </w:tr>
      <w:tr w:rsidR="00BA6396" w:rsidRPr="000E0F17" w14:paraId="132E0AD2" w14:textId="77777777" w:rsidTr="008D3360">
        <w:tc>
          <w:tcPr>
            <w:tcW w:w="4820" w:type="dxa"/>
            <w:tcBorders>
              <w:top w:val="single" w:sz="4" w:space="0" w:color="auto"/>
              <w:left w:val="single" w:sz="4" w:space="0" w:color="auto"/>
              <w:bottom w:val="single" w:sz="4" w:space="0" w:color="auto"/>
              <w:right w:val="single" w:sz="4" w:space="0" w:color="auto"/>
            </w:tcBorders>
          </w:tcPr>
          <w:p w14:paraId="46636C63" w14:textId="31E9A819" w:rsidR="00BA6396" w:rsidRDefault="000429B0" w:rsidP="008D3360">
            <w:pPr>
              <w:spacing w:line="259" w:lineRule="auto"/>
              <w:rPr>
                <w:rFonts w:ascii="Times New Roman" w:eastAsia="Times New Roman" w:hAnsi="Times New Roman" w:cs="Times New Roman"/>
                <w:b/>
                <w:i/>
                <w:u w:val="single"/>
              </w:rPr>
            </w:pPr>
            <w:r>
              <w:rPr>
                <w:rFonts w:ascii="Times New Roman" w:eastAsia="Times New Roman" w:hAnsi="Times New Roman" w:cs="Times New Roman"/>
                <w:b/>
                <w:i/>
                <w:u w:val="single"/>
              </w:rPr>
              <w:t>RAKES (20 PC</w:t>
            </w:r>
            <w:r w:rsidR="00BA6396">
              <w:rPr>
                <w:rFonts w:ascii="Times New Roman" w:eastAsia="Times New Roman" w:hAnsi="Times New Roman" w:cs="Times New Roman"/>
                <w:b/>
                <w:i/>
                <w:u w:val="single"/>
              </w:rPr>
              <w:t>S)</w:t>
            </w:r>
          </w:p>
          <w:p w14:paraId="2CED024F" w14:textId="77777777" w:rsidR="00BA6396" w:rsidRPr="00667139" w:rsidRDefault="00EE7015" w:rsidP="00EE7015">
            <w:pPr>
              <w:pStyle w:val="ListParagraph"/>
              <w:numPr>
                <w:ilvl w:val="0"/>
                <w:numId w:val="17"/>
              </w:numPr>
              <w:spacing w:line="259" w:lineRule="auto"/>
              <w:rPr>
                <w:rFonts w:ascii="Times New Roman" w:eastAsia="Times New Roman" w:hAnsi="Times New Roman" w:cs="Times New Roman"/>
                <w:b/>
                <w:i/>
                <w:u w:val="single"/>
              </w:rPr>
            </w:pPr>
            <w:r w:rsidRPr="00EE7015">
              <w:rPr>
                <w:rStyle w:val="Strong"/>
                <w:rFonts w:ascii="Arial" w:hAnsi="Arial"/>
                <w:sz w:val="24"/>
                <w:szCs w:val="24"/>
              </w:rPr>
              <w:t>Head Width</w:t>
            </w:r>
            <w:r>
              <w:rPr>
                <w:rStyle w:val="Strong"/>
                <w:rFonts w:ascii="Arial" w:hAnsi="Arial"/>
              </w:rPr>
              <w:t>:</w:t>
            </w:r>
            <w:r>
              <w:t xml:space="preserve"> 8 inches to 9.2 inches (20 cm to 23 cm) for tight spaces around shrubs and flower beds.</w:t>
            </w:r>
          </w:p>
          <w:p w14:paraId="63754FF8" w14:textId="77777777" w:rsidR="00667139" w:rsidRPr="009A1A0C" w:rsidRDefault="00667139" w:rsidP="00EE7015">
            <w:pPr>
              <w:pStyle w:val="ListParagraph"/>
              <w:numPr>
                <w:ilvl w:val="0"/>
                <w:numId w:val="17"/>
              </w:numPr>
              <w:spacing w:line="259" w:lineRule="auto"/>
              <w:rPr>
                <w:rFonts w:ascii="Times New Roman" w:eastAsia="Times New Roman" w:hAnsi="Times New Roman" w:cs="Times New Roman"/>
                <w:b/>
                <w:i/>
                <w:u w:val="single"/>
              </w:rPr>
            </w:pPr>
            <w:r w:rsidRPr="00667139">
              <w:rPr>
                <w:rStyle w:val="Strong"/>
                <w:rFonts w:ascii="Arial" w:hAnsi="Arial"/>
                <w:sz w:val="24"/>
                <w:szCs w:val="24"/>
              </w:rPr>
              <w:t>Tine Count</w:t>
            </w:r>
            <w:r>
              <w:rPr>
                <w:rStyle w:val="Strong"/>
                <w:rFonts w:ascii="Arial" w:hAnsi="Arial"/>
              </w:rPr>
              <w:t>:</w:t>
            </w:r>
            <w:r>
              <w:t xml:space="preserve"> 11 curved or straight metal tines.</w:t>
            </w:r>
          </w:p>
          <w:p w14:paraId="7E30F518" w14:textId="77777777" w:rsidR="009A1A0C" w:rsidRPr="00916F27" w:rsidRDefault="009A1A0C" w:rsidP="00EE7015">
            <w:pPr>
              <w:pStyle w:val="ListParagraph"/>
              <w:numPr>
                <w:ilvl w:val="0"/>
                <w:numId w:val="17"/>
              </w:numPr>
              <w:spacing w:line="259" w:lineRule="auto"/>
              <w:rPr>
                <w:rFonts w:ascii="Times New Roman" w:eastAsia="Times New Roman" w:hAnsi="Times New Roman" w:cs="Times New Roman"/>
                <w:b/>
                <w:i/>
                <w:u w:val="single"/>
              </w:rPr>
            </w:pPr>
            <w:r w:rsidRPr="009A1A0C">
              <w:rPr>
                <w:rStyle w:val="Strong"/>
                <w:rFonts w:ascii="Arial" w:hAnsi="Arial"/>
                <w:sz w:val="24"/>
                <w:szCs w:val="24"/>
              </w:rPr>
              <w:t>Handle Length:</w:t>
            </w:r>
            <w:r>
              <w:t xml:space="preserve"> Telescopic or adjustable from 30 inches up to 60 or 72 inches to reduce back strain.</w:t>
            </w:r>
          </w:p>
          <w:p w14:paraId="182F9043" w14:textId="77777777" w:rsidR="000678F9" w:rsidRPr="000678F9" w:rsidRDefault="000678F9" w:rsidP="000678F9">
            <w:pPr>
              <w:spacing w:line="259" w:lineRule="auto"/>
              <w:ind w:left="360"/>
              <w:rPr>
                <w:rStyle w:val="yadgie"/>
                <w:rFonts w:ascii="Times New Roman" w:eastAsia="Times New Roman" w:hAnsi="Times New Roman" w:cs="Times New Roman"/>
                <w:b/>
                <w:i/>
                <w:u w:val="single"/>
              </w:rPr>
            </w:pPr>
          </w:p>
          <w:p w14:paraId="775D6CDE" w14:textId="076A684A" w:rsidR="00916F27" w:rsidRPr="00916F27" w:rsidRDefault="00916F27" w:rsidP="00EE7015">
            <w:pPr>
              <w:pStyle w:val="ListParagraph"/>
              <w:numPr>
                <w:ilvl w:val="0"/>
                <w:numId w:val="17"/>
              </w:numPr>
              <w:spacing w:line="259" w:lineRule="auto"/>
              <w:rPr>
                <w:rFonts w:ascii="Times New Roman" w:eastAsia="Times New Roman" w:hAnsi="Times New Roman" w:cs="Times New Roman"/>
                <w:b/>
                <w:i/>
                <w:u w:val="single"/>
              </w:rPr>
            </w:pPr>
            <w:r w:rsidRPr="00916F27">
              <w:rPr>
                <w:rStyle w:val="yadgie"/>
                <w:rFonts w:ascii="Arial" w:hAnsi="Arial"/>
                <w:b/>
                <w:bCs/>
                <w:sz w:val="24"/>
                <w:szCs w:val="24"/>
              </w:rPr>
              <w:t>Total Weight</w:t>
            </w:r>
            <w:r>
              <w:rPr>
                <w:rStyle w:val="yadgie"/>
                <w:rFonts w:ascii="Arial" w:hAnsi="Arial"/>
                <w:b/>
                <w:bCs/>
              </w:rPr>
              <w:t>:</w:t>
            </w:r>
            <w:r>
              <w:rPr>
                <w:rStyle w:val="yadgie"/>
                <w:rFonts w:ascii="Arial" w:hAnsi="Arial"/>
              </w:rPr>
              <w:t xml:space="preserve"> Lightweight design, typically under 0.8 kg to prevent user fatigue.</w:t>
            </w:r>
            <w:r>
              <w:t xml:space="preserve"> </w:t>
            </w:r>
          </w:p>
          <w:p w14:paraId="612CCE2B" w14:textId="77777777" w:rsidR="000678F9" w:rsidRPr="000678F9" w:rsidRDefault="000678F9" w:rsidP="000678F9">
            <w:pPr>
              <w:spacing w:line="259" w:lineRule="auto"/>
              <w:ind w:left="360"/>
              <w:rPr>
                <w:rStyle w:val="Strong"/>
                <w:rFonts w:ascii="Times New Roman" w:eastAsia="Times New Roman" w:hAnsi="Times New Roman" w:cs="Times New Roman"/>
                <w:bCs w:val="0"/>
                <w:i/>
                <w:u w:val="single"/>
              </w:rPr>
            </w:pPr>
          </w:p>
          <w:p w14:paraId="232582E8" w14:textId="73BE28B6" w:rsidR="00916F27" w:rsidRPr="001F7D9A" w:rsidRDefault="001F7D9A" w:rsidP="00EE7015">
            <w:pPr>
              <w:pStyle w:val="ListParagraph"/>
              <w:numPr>
                <w:ilvl w:val="0"/>
                <w:numId w:val="17"/>
              </w:numPr>
              <w:spacing w:line="259" w:lineRule="auto"/>
              <w:rPr>
                <w:rFonts w:ascii="Times New Roman" w:eastAsia="Times New Roman" w:hAnsi="Times New Roman" w:cs="Times New Roman"/>
                <w:b/>
                <w:i/>
                <w:u w:val="single"/>
              </w:rPr>
            </w:pPr>
            <w:r w:rsidRPr="001F7D9A">
              <w:rPr>
                <w:rStyle w:val="Strong"/>
                <w:rFonts w:ascii="Arial" w:hAnsi="Arial"/>
                <w:sz w:val="24"/>
                <w:szCs w:val="24"/>
              </w:rPr>
              <w:t>Tines / Head</w:t>
            </w:r>
            <w:r>
              <w:rPr>
                <w:rStyle w:val="Strong"/>
                <w:rFonts w:ascii="Arial" w:hAnsi="Arial"/>
              </w:rPr>
              <w:t>:</w:t>
            </w:r>
            <w:r>
              <w:t xml:space="preserve"> Powder-coated or rust-resistant high-carbon spring steel to withstand humid conditions and abrasive soils.</w:t>
            </w:r>
          </w:p>
          <w:p w14:paraId="62F92158" w14:textId="77777777" w:rsidR="000678F9" w:rsidRPr="000678F9" w:rsidRDefault="000678F9" w:rsidP="000678F9">
            <w:pPr>
              <w:spacing w:line="259" w:lineRule="auto"/>
              <w:ind w:left="360"/>
              <w:rPr>
                <w:rStyle w:val="Strong"/>
                <w:rFonts w:ascii="Times New Roman" w:eastAsia="Times New Roman" w:hAnsi="Times New Roman" w:cs="Times New Roman"/>
                <w:bCs w:val="0"/>
                <w:i/>
                <w:u w:val="single"/>
              </w:rPr>
            </w:pPr>
          </w:p>
          <w:p w14:paraId="2AED41DC" w14:textId="0EEE31CC" w:rsidR="001F7D9A" w:rsidRPr="001F7D9A" w:rsidRDefault="001F7D9A" w:rsidP="00EE7015">
            <w:pPr>
              <w:pStyle w:val="ListParagraph"/>
              <w:numPr>
                <w:ilvl w:val="0"/>
                <w:numId w:val="17"/>
              </w:numPr>
              <w:spacing w:line="259" w:lineRule="auto"/>
              <w:rPr>
                <w:rFonts w:ascii="Times New Roman" w:eastAsia="Times New Roman" w:hAnsi="Times New Roman" w:cs="Times New Roman"/>
                <w:b/>
                <w:i/>
                <w:u w:val="single"/>
              </w:rPr>
            </w:pPr>
            <w:r w:rsidRPr="001F7D9A">
              <w:rPr>
                <w:rStyle w:val="Strong"/>
                <w:rFonts w:ascii="Arial" w:hAnsi="Arial"/>
                <w:sz w:val="24"/>
                <w:szCs w:val="24"/>
              </w:rPr>
              <w:t>Handle:</w:t>
            </w:r>
            <w:r>
              <w:t xml:space="preserve"> Tubular steel, lightweight </w:t>
            </w:r>
            <w:proofErr w:type="spellStart"/>
            <w:r>
              <w:t>aluminum</w:t>
            </w:r>
            <w:proofErr w:type="spellEnd"/>
            <w:r>
              <w:t>, or treated hardwood connected via a secure ferrule or threaded socket.</w:t>
            </w:r>
          </w:p>
          <w:p w14:paraId="16365F1C" w14:textId="77777777" w:rsidR="000678F9" w:rsidRPr="000678F9" w:rsidRDefault="000678F9" w:rsidP="000678F9">
            <w:pPr>
              <w:spacing w:line="259" w:lineRule="auto"/>
              <w:ind w:left="360"/>
              <w:rPr>
                <w:rStyle w:val="Strong"/>
                <w:rFonts w:ascii="Times New Roman" w:eastAsia="Times New Roman" w:hAnsi="Times New Roman" w:cs="Times New Roman"/>
                <w:bCs w:val="0"/>
                <w:i/>
                <w:u w:val="single"/>
              </w:rPr>
            </w:pPr>
          </w:p>
          <w:p w14:paraId="3B4380C3" w14:textId="0A811CB1" w:rsidR="001F7D9A" w:rsidRPr="00EE7015" w:rsidRDefault="001F7D9A" w:rsidP="00EE7015">
            <w:pPr>
              <w:pStyle w:val="ListParagraph"/>
              <w:numPr>
                <w:ilvl w:val="0"/>
                <w:numId w:val="17"/>
              </w:numPr>
              <w:spacing w:line="259" w:lineRule="auto"/>
              <w:rPr>
                <w:rFonts w:ascii="Times New Roman" w:eastAsia="Times New Roman" w:hAnsi="Times New Roman" w:cs="Times New Roman"/>
                <w:b/>
                <w:i/>
                <w:u w:val="single"/>
              </w:rPr>
            </w:pPr>
            <w:r w:rsidRPr="001F7D9A">
              <w:rPr>
                <w:rStyle w:val="Strong"/>
                <w:rFonts w:ascii="Arial" w:hAnsi="Arial"/>
                <w:sz w:val="24"/>
                <w:szCs w:val="24"/>
              </w:rPr>
              <w:t>Finish:</w:t>
            </w:r>
            <w:r>
              <w:t xml:space="preserve"> Anti-corrosion painted or zinc-plated finish to resist rust from wet garden debris and local weather.</w:t>
            </w:r>
          </w:p>
        </w:tc>
        <w:tc>
          <w:tcPr>
            <w:tcW w:w="4680" w:type="dxa"/>
            <w:tcBorders>
              <w:top w:val="single" w:sz="4" w:space="0" w:color="auto"/>
              <w:left w:val="single" w:sz="4" w:space="0" w:color="auto"/>
              <w:bottom w:val="single" w:sz="4" w:space="0" w:color="auto"/>
              <w:right w:val="single" w:sz="4" w:space="0" w:color="auto"/>
            </w:tcBorders>
          </w:tcPr>
          <w:p w14:paraId="27AF827F" w14:textId="77777777" w:rsidR="00BA6396" w:rsidRPr="000E0F17" w:rsidRDefault="00BA6396" w:rsidP="008D3360">
            <w:pPr>
              <w:spacing w:after="58"/>
              <w:rPr>
                <w:rFonts w:ascii="Cambria" w:hAnsi="Cambria"/>
                <w:sz w:val="22"/>
                <w:szCs w:val="22"/>
              </w:rPr>
            </w:pPr>
          </w:p>
        </w:tc>
      </w:tr>
      <w:tr w:rsidR="00BA6396" w:rsidRPr="000E0F17" w14:paraId="72207DC5" w14:textId="77777777" w:rsidTr="008D3360">
        <w:tc>
          <w:tcPr>
            <w:tcW w:w="4820" w:type="dxa"/>
            <w:tcBorders>
              <w:top w:val="single" w:sz="4" w:space="0" w:color="auto"/>
              <w:left w:val="single" w:sz="4" w:space="0" w:color="auto"/>
              <w:bottom w:val="single" w:sz="4" w:space="0" w:color="auto"/>
              <w:right w:val="single" w:sz="4" w:space="0" w:color="auto"/>
            </w:tcBorders>
          </w:tcPr>
          <w:p w14:paraId="6861D51B" w14:textId="2866A2D1" w:rsidR="00BA6396" w:rsidRPr="00B86BA4" w:rsidRDefault="0022764C" w:rsidP="008D3360">
            <w:pPr>
              <w:spacing w:line="259" w:lineRule="auto"/>
              <w:rPr>
                <w:rFonts w:ascii="Times New Roman" w:eastAsia="Times New Roman" w:hAnsi="Times New Roman" w:cs="Times New Roman"/>
                <w:b/>
                <w:i/>
                <w:u w:val="single"/>
              </w:rPr>
            </w:pPr>
            <w:r>
              <w:rPr>
                <w:rFonts w:ascii="Times New Roman" w:eastAsia="Times New Roman" w:hAnsi="Times New Roman" w:cs="Times New Roman"/>
                <w:b/>
                <w:i/>
                <w:u w:val="single"/>
              </w:rPr>
              <w:lastRenderedPageBreak/>
              <w:t>SHOVELS (35 PCS)</w:t>
            </w:r>
          </w:p>
          <w:p w14:paraId="31DE84E1" w14:textId="63611A79" w:rsidR="00BA6396" w:rsidRPr="005854D5" w:rsidRDefault="005854D5" w:rsidP="00B80D44">
            <w:pPr>
              <w:pStyle w:val="ListParagraph"/>
              <w:numPr>
                <w:ilvl w:val="0"/>
                <w:numId w:val="18"/>
              </w:numPr>
              <w:spacing w:line="259" w:lineRule="auto"/>
              <w:rPr>
                <w:rFonts w:ascii="Times New Roman" w:eastAsia="Times New Roman" w:hAnsi="Times New Roman" w:cs="Times New Roman"/>
              </w:rPr>
            </w:pPr>
            <w:r w:rsidRPr="005854D5">
              <w:rPr>
                <w:rStyle w:val="Strong"/>
                <w:rFonts w:ascii="Arial" w:hAnsi="Arial"/>
                <w:sz w:val="24"/>
                <w:szCs w:val="24"/>
              </w:rPr>
              <w:t>Material</w:t>
            </w:r>
            <w:r>
              <w:t>: High-strength carbon steel, cold-rolled steel, or 1050 manganese steel for impact and rust resistance.</w:t>
            </w:r>
          </w:p>
          <w:p w14:paraId="6BAC90D9" w14:textId="77777777" w:rsidR="000678F9" w:rsidRPr="000678F9" w:rsidRDefault="000678F9" w:rsidP="000678F9">
            <w:pPr>
              <w:spacing w:line="259" w:lineRule="auto"/>
              <w:ind w:left="360"/>
              <w:rPr>
                <w:rStyle w:val="Strong"/>
                <w:rFonts w:ascii="Times New Roman" w:eastAsia="Times New Roman" w:hAnsi="Times New Roman" w:cs="Times New Roman"/>
                <w:b w:val="0"/>
                <w:bCs w:val="0"/>
              </w:rPr>
            </w:pPr>
          </w:p>
          <w:p w14:paraId="1F417AC3" w14:textId="3EEB807A" w:rsidR="005854D5" w:rsidRPr="005854D5" w:rsidRDefault="005854D5" w:rsidP="00B80D44">
            <w:pPr>
              <w:pStyle w:val="ListParagraph"/>
              <w:numPr>
                <w:ilvl w:val="0"/>
                <w:numId w:val="18"/>
              </w:numPr>
              <w:spacing w:line="259" w:lineRule="auto"/>
              <w:rPr>
                <w:rFonts w:ascii="Times New Roman" w:eastAsia="Times New Roman" w:hAnsi="Times New Roman" w:cs="Times New Roman"/>
              </w:rPr>
            </w:pPr>
            <w:r w:rsidRPr="005854D5">
              <w:rPr>
                <w:rStyle w:val="Strong"/>
                <w:rFonts w:ascii="Arial" w:hAnsi="Arial"/>
                <w:sz w:val="24"/>
                <w:szCs w:val="24"/>
              </w:rPr>
              <w:t>Head Dimensions</w:t>
            </w:r>
            <w:r>
              <w:t>: Width of 215mm to 235mm (up to 290mm for wide scoop types); length of 280mm to 295mm.</w:t>
            </w:r>
          </w:p>
          <w:p w14:paraId="1C259766" w14:textId="77777777" w:rsidR="000678F9" w:rsidRPr="000678F9" w:rsidRDefault="000678F9" w:rsidP="000678F9">
            <w:pPr>
              <w:spacing w:line="259" w:lineRule="auto"/>
              <w:ind w:left="360"/>
              <w:rPr>
                <w:rStyle w:val="Strong"/>
                <w:rFonts w:ascii="Times New Roman" w:eastAsia="Times New Roman" w:hAnsi="Times New Roman" w:cs="Times New Roman"/>
                <w:b w:val="0"/>
                <w:bCs w:val="0"/>
              </w:rPr>
            </w:pPr>
          </w:p>
          <w:p w14:paraId="29CC49BA" w14:textId="563DCE71" w:rsidR="005854D5" w:rsidRPr="00556D8C" w:rsidRDefault="00556D8C" w:rsidP="00B80D44">
            <w:pPr>
              <w:pStyle w:val="ListParagraph"/>
              <w:numPr>
                <w:ilvl w:val="0"/>
                <w:numId w:val="18"/>
              </w:numPr>
              <w:spacing w:line="259" w:lineRule="auto"/>
              <w:rPr>
                <w:rFonts w:ascii="Times New Roman" w:eastAsia="Times New Roman" w:hAnsi="Times New Roman" w:cs="Times New Roman"/>
              </w:rPr>
            </w:pPr>
            <w:r w:rsidRPr="00556D8C">
              <w:rPr>
                <w:rStyle w:val="Strong"/>
                <w:rFonts w:ascii="Arial" w:hAnsi="Arial"/>
                <w:sz w:val="24"/>
                <w:szCs w:val="24"/>
              </w:rPr>
              <w:t>Head Weight</w:t>
            </w:r>
            <w:r>
              <w:t>: 0.7kg to 1.10kg (total assembled tool weight ranges from 1.2kg to 1.4kg).</w:t>
            </w:r>
          </w:p>
          <w:p w14:paraId="224744D3" w14:textId="77777777" w:rsidR="000678F9" w:rsidRPr="000678F9" w:rsidRDefault="000678F9" w:rsidP="000678F9">
            <w:pPr>
              <w:spacing w:line="259" w:lineRule="auto"/>
              <w:ind w:left="360"/>
              <w:rPr>
                <w:rStyle w:val="yadgie"/>
                <w:rFonts w:ascii="Times New Roman" w:eastAsia="Times New Roman" w:hAnsi="Times New Roman" w:cs="Times New Roman"/>
              </w:rPr>
            </w:pPr>
          </w:p>
          <w:p w14:paraId="1C757507" w14:textId="692DEF6E" w:rsidR="00556D8C" w:rsidRPr="00D11AAB" w:rsidRDefault="00556D8C" w:rsidP="00B80D44">
            <w:pPr>
              <w:pStyle w:val="ListParagraph"/>
              <w:numPr>
                <w:ilvl w:val="0"/>
                <w:numId w:val="18"/>
              </w:numPr>
              <w:spacing w:line="259" w:lineRule="auto"/>
              <w:rPr>
                <w:rStyle w:val="yadgie"/>
                <w:rFonts w:ascii="Times New Roman" w:eastAsia="Times New Roman" w:hAnsi="Times New Roman" w:cs="Times New Roman"/>
              </w:rPr>
            </w:pPr>
            <w:r w:rsidRPr="00556D8C">
              <w:rPr>
                <w:rStyle w:val="yadgie"/>
                <w:rFonts w:ascii="Arial" w:hAnsi="Arial"/>
                <w:b/>
                <w:bCs/>
                <w:sz w:val="24"/>
                <w:szCs w:val="24"/>
              </w:rPr>
              <w:t>Blade Types</w:t>
            </w:r>
            <w:r>
              <w:rPr>
                <w:rStyle w:val="yadgie"/>
                <w:rFonts w:ascii="Arial" w:hAnsi="Arial"/>
              </w:rPr>
              <w:t xml:space="preserve">: Round point for breaking and digging compact soil; square point for loading, scooping, and </w:t>
            </w:r>
            <w:proofErr w:type="spellStart"/>
            <w:r>
              <w:rPr>
                <w:rStyle w:val="yadgie"/>
                <w:rFonts w:ascii="Arial" w:hAnsi="Arial"/>
              </w:rPr>
              <w:t>leveling</w:t>
            </w:r>
            <w:proofErr w:type="spellEnd"/>
            <w:r>
              <w:rPr>
                <w:rStyle w:val="yadgie"/>
                <w:rFonts w:ascii="Arial" w:hAnsi="Arial"/>
              </w:rPr>
              <w:t xml:space="preserve"> sand or gravel.</w:t>
            </w:r>
          </w:p>
          <w:p w14:paraId="55A4A1F0" w14:textId="77777777" w:rsidR="000678F9" w:rsidRPr="000678F9" w:rsidRDefault="000678F9" w:rsidP="000678F9">
            <w:pPr>
              <w:spacing w:line="259" w:lineRule="auto"/>
              <w:ind w:left="360"/>
              <w:rPr>
                <w:rStyle w:val="Strong"/>
                <w:rFonts w:ascii="Times New Roman" w:eastAsia="Times New Roman" w:hAnsi="Times New Roman" w:cs="Times New Roman"/>
                <w:b w:val="0"/>
                <w:bCs w:val="0"/>
              </w:rPr>
            </w:pPr>
          </w:p>
          <w:p w14:paraId="47594AA3" w14:textId="232821C7" w:rsidR="00BA6396" w:rsidRPr="00520D33" w:rsidRDefault="00D11AAB" w:rsidP="008D3360">
            <w:pPr>
              <w:pStyle w:val="ListParagraph"/>
              <w:numPr>
                <w:ilvl w:val="0"/>
                <w:numId w:val="18"/>
              </w:numPr>
              <w:spacing w:line="259" w:lineRule="auto"/>
              <w:rPr>
                <w:rFonts w:ascii="Times New Roman" w:eastAsia="Times New Roman" w:hAnsi="Times New Roman" w:cs="Times New Roman"/>
              </w:rPr>
            </w:pPr>
            <w:r w:rsidRPr="00D11AAB">
              <w:rPr>
                <w:rStyle w:val="Strong"/>
                <w:rFonts w:ascii="Arial" w:hAnsi="Arial"/>
                <w:sz w:val="24"/>
                <w:szCs w:val="24"/>
              </w:rPr>
              <w:t>Handle Materials</w:t>
            </w:r>
            <w:r>
              <w:t>: Treated hardwood (such as local or imported dry, flexible wood free of knots) or durable fiberglass.</w:t>
            </w:r>
          </w:p>
          <w:p w14:paraId="24F1BD11" w14:textId="77777777" w:rsidR="000678F9" w:rsidRPr="000678F9" w:rsidRDefault="000678F9" w:rsidP="000678F9">
            <w:pPr>
              <w:spacing w:line="259" w:lineRule="auto"/>
              <w:ind w:left="360"/>
              <w:rPr>
                <w:rStyle w:val="Strong"/>
                <w:rFonts w:ascii="Times New Roman" w:eastAsia="Times New Roman" w:hAnsi="Times New Roman" w:cs="Times New Roman"/>
                <w:b w:val="0"/>
                <w:bCs w:val="0"/>
              </w:rPr>
            </w:pPr>
          </w:p>
          <w:p w14:paraId="06BB8FCF" w14:textId="27E55B71" w:rsidR="00520D33" w:rsidRPr="00520D33" w:rsidRDefault="00520D33" w:rsidP="008D3360">
            <w:pPr>
              <w:pStyle w:val="ListParagraph"/>
              <w:numPr>
                <w:ilvl w:val="0"/>
                <w:numId w:val="18"/>
              </w:numPr>
              <w:spacing w:line="259" w:lineRule="auto"/>
              <w:rPr>
                <w:rFonts w:ascii="Times New Roman" w:eastAsia="Times New Roman" w:hAnsi="Times New Roman" w:cs="Times New Roman"/>
              </w:rPr>
            </w:pPr>
            <w:r w:rsidRPr="00520D33">
              <w:rPr>
                <w:rStyle w:val="Strong"/>
                <w:rFonts w:ascii="Arial" w:hAnsi="Arial"/>
                <w:sz w:val="24"/>
                <w:szCs w:val="24"/>
              </w:rPr>
              <w:t>Handle Diameter</w:t>
            </w:r>
            <w:r>
              <w:t>: 32mm cylindrical grip section for wooden or fiberglass shafts.</w:t>
            </w:r>
          </w:p>
          <w:p w14:paraId="409C73F8" w14:textId="568EC24A" w:rsidR="00520D33" w:rsidRPr="00D11AAB" w:rsidRDefault="00520D33" w:rsidP="008D3360">
            <w:pPr>
              <w:pStyle w:val="ListParagraph"/>
              <w:numPr>
                <w:ilvl w:val="0"/>
                <w:numId w:val="18"/>
              </w:numPr>
              <w:spacing w:line="259" w:lineRule="auto"/>
              <w:rPr>
                <w:rFonts w:ascii="Times New Roman" w:eastAsia="Times New Roman" w:hAnsi="Times New Roman" w:cs="Times New Roman"/>
              </w:rPr>
            </w:pPr>
            <w:r w:rsidRPr="00520D33">
              <w:rPr>
                <w:rStyle w:val="Strong"/>
                <w:rFonts w:ascii="Arial" w:hAnsi="Arial"/>
                <w:sz w:val="24"/>
                <w:szCs w:val="24"/>
              </w:rPr>
              <w:t>Grip Design</w:t>
            </w:r>
            <w:r>
              <w:t>: Straight long-handle or D-shaped/Y-shaped terminal grip for enhanced leverage and wrist control.</w:t>
            </w:r>
          </w:p>
        </w:tc>
        <w:tc>
          <w:tcPr>
            <w:tcW w:w="4680" w:type="dxa"/>
            <w:tcBorders>
              <w:top w:val="single" w:sz="4" w:space="0" w:color="auto"/>
              <w:left w:val="single" w:sz="4" w:space="0" w:color="auto"/>
              <w:bottom w:val="single" w:sz="4" w:space="0" w:color="auto"/>
              <w:right w:val="single" w:sz="4" w:space="0" w:color="auto"/>
            </w:tcBorders>
          </w:tcPr>
          <w:p w14:paraId="4D19CED4" w14:textId="77777777" w:rsidR="00BA6396" w:rsidRPr="000E0F17" w:rsidRDefault="00BA6396" w:rsidP="008D3360">
            <w:pPr>
              <w:spacing w:after="58"/>
              <w:rPr>
                <w:rFonts w:ascii="Cambria" w:hAnsi="Cambria"/>
                <w:sz w:val="22"/>
                <w:szCs w:val="22"/>
              </w:rPr>
            </w:pPr>
          </w:p>
        </w:tc>
      </w:tr>
      <w:tr w:rsidR="00BA6396" w:rsidRPr="000E0F17" w14:paraId="1277ADCF" w14:textId="77777777" w:rsidTr="008D3360">
        <w:tc>
          <w:tcPr>
            <w:tcW w:w="4820" w:type="dxa"/>
            <w:tcBorders>
              <w:top w:val="single" w:sz="4" w:space="0" w:color="auto"/>
              <w:left w:val="single" w:sz="4" w:space="0" w:color="auto"/>
              <w:bottom w:val="single" w:sz="4" w:space="0" w:color="auto"/>
              <w:right w:val="single" w:sz="4" w:space="0" w:color="auto"/>
            </w:tcBorders>
          </w:tcPr>
          <w:p w14:paraId="7AF486EB" w14:textId="77777777" w:rsidR="00DE32BB" w:rsidRDefault="00DE32BB" w:rsidP="008D3360">
            <w:pPr>
              <w:spacing w:line="259" w:lineRule="auto"/>
              <w:rPr>
                <w:rFonts w:ascii="Times New Roman" w:eastAsia="Times New Roman" w:hAnsi="Times New Roman" w:cs="Times New Roman"/>
                <w:b/>
                <w:i/>
                <w:u w:val="single"/>
              </w:rPr>
            </w:pPr>
          </w:p>
          <w:p w14:paraId="2BB3ED12" w14:textId="77777777" w:rsidR="00DE32BB" w:rsidRDefault="00DE32BB" w:rsidP="008D3360">
            <w:pPr>
              <w:spacing w:line="259" w:lineRule="auto"/>
              <w:rPr>
                <w:rFonts w:ascii="Times New Roman" w:eastAsia="Times New Roman" w:hAnsi="Times New Roman" w:cs="Times New Roman"/>
                <w:b/>
                <w:i/>
                <w:u w:val="single"/>
              </w:rPr>
            </w:pPr>
          </w:p>
          <w:p w14:paraId="031D0B08" w14:textId="11E8D159" w:rsidR="00D9759F" w:rsidRDefault="00DC3280" w:rsidP="008D3360">
            <w:pPr>
              <w:spacing w:line="259" w:lineRule="auto"/>
              <w:rPr>
                <w:rFonts w:ascii="Times New Roman" w:eastAsia="Times New Roman" w:hAnsi="Times New Roman" w:cs="Times New Roman"/>
                <w:b/>
                <w:i/>
              </w:rPr>
            </w:pPr>
            <w:r>
              <w:rPr>
                <w:rFonts w:ascii="Times New Roman" w:eastAsia="Times New Roman" w:hAnsi="Times New Roman" w:cs="Times New Roman"/>
                <w:b/>
                <w:i/>
                <w:u w:val="single"/>
              </w:rPr>
              <w:lastRenderedPageBreak/>
              <w:t>SACHET WATER (20 BAGS</w:t>
            </w:r>
            <w:r w:rsidR="00BA6396">
              <w:rPr>
                <w:rFonts w:ascii="Times New Roman" w:eastAsia="Times New Roman" w:hAnsi="Times New Roman" w:cs="Times New Roman"/>
                <w:b/>
                <w:i/>
                <w:u w:val="single"/>
              </w:rPr>
              <w:t>)</w:t>
            </w:r>
            <w:r w:rsidR="00BA6396" w:rsidRPr="006554CB">
              <w:rPr>
                <w:rFonts w:ascii="Times New Roman" w:eastAsia="Times New Roman" w:hAnsi="Times New Roman" w:cs="Times New Roman"/>
                <w:b/>
                <w:i/>
              </w:rPr>
              <w:t xml:space="preserve"> </w:t>
            </w:r>
          </w:p>
          <w:p w14:paraId="5949695F" w14:textId="5B5D3321" w:rsidR="00D9759F" w:rsidRPr="00AE6BBA" w:rsidRDefault="00D9759F" w:rsidP="00D9759F">
            <w:pPr>
              <w:pStyle w:val="ListParagraph"/>
              <w:numPr>
                <w:ilvl w:val="0"/>
                <w:numId w:val="21"/>
              </w:numPr>
              <w:spacing w:line="259" w:lineRule="auto"/>
              <w:rPr>
                <w:rFonts w:ascii="Times New Roman" w:eastAsia="Times New Roman" w:hAnsi="Times New Roman" w:cs="Times New Roman"/>
                <w:b/>
                <w:i/>
              </w:rPr>
            </w:pPr>
            <w:r w:rsidRPr="00D9759F">
              <w:rPr>
                <w:rStyle w:val="Strong"/>
                <w:rFonts w:ascii="Arial" w:hAnsi="Arial"/>
                <w:sz w:val="24"/>
                <w:szCs w:val="24"/>
              </w:rPr>
              <w:t>Zero Pathogens</w:t>
            </w:r>
            <w:r>
              <w:rPr>
                <w:rStyle w:val="Strong"/>
                <w:rFonts w:ascii="Arial" w:hAnsi="Arial"/>
              </w:rPr>
              <w:t>:</w:t>
            </w:r>
            <w:r>
              <w:t xml:space="preserve"> Must have no detectable coliform bacteria, </w:t>
            </w:r>
            <w:r>
              <w:rPr>
                <w:rStyle w:val="Emphasis"/>
                <w:rFonts w:ascii="Arial" w:hAnsi="Arial"/>
              </w:rPr>
              <w:t>Streptococci</w:t>
            </w:r>
            <w:r>
              <w:t xml:space="preserve">, or </w:t>
            </w:r>
            <w:r>
              <w:rPr>
                <w:rStyle w:val="Emphasis"/>
                <w:rFonts w:ascii="Arial" w:hAnsi="Arial"/>
              </w:rPr>
              <w:t>Pseudomonas aeruginosa</w:t>
            </w:r>
            <w:r>
              <w:t xml:space="preserve"> in a 250 mL sample</w:t>
            </w:r>
            <w:r w:rsidR="00AE6BBA">
              <w:t>.</w:t>
            </w:r>
          </w:p>
          <w:p w14:paraId="1939400B" w14:textId="77777777" w:rsidR="00A61F65" w:rsidRPr="00A61F65" w:rsidRDefault="00A61F65" w:rsidP="00A61F65">
            <w:pPr>
              <w:spacing w:line="259" w:lineRule="auto"/>
              <w:ind w:left="410"/>
              <w:rPr>
                <w:rStyle w:val="Strong"/>
                <w:rFonts w:ascii="Times New Roman" w:eastAsia="Times New Roman" w:hAnsi="Times New Roman" w:cs="Times New Roman"/>
                <w:bCs w:val="0"/>
                <w:i/>
              </w:rPr>
            </w:pPr>
          </w:p>
          <w:p w14:paraId="217F5C7F" w14:textId="1938203B" w:rsidR="00AE6BBA" w:rsidRPr="00AE6BBA" w:rsidRDefault="00AE6BBA" w:rsidP="00D9759F">
            <w:pPr>
              <w:pStyle w:val="ListParagraph"/>
              <w:numPr>
                <w:ilvl w:val="0"/>
                <w:numId w:val="21"/>
              </w:numPr>
              <w:spacing w:line="259" w:lineRule="auto"/>
              <w:rPr>
                <w:rFonts w:ascii="Times New Roman" w:eastAsia="Times New Roman" w:hAnsi="Times New Roman" w:cs="Times New Roman"/>
                <w:b/>
                <w:i/>
              </w:rPr>
            </w:pPr>
            <w:r w:rsidRPr="00AE6BBA">
              <w:rPr>
                <w:rStyle w:val="Strong"/>
                <w:rFonts w:ascii="Arial" w:hAnsi="Arial"/>
                <w:sz w:val="24"/>
                <w:szCs w:val="24"/>
              </w:rPr>
              <w:t>Treatment Methods</w:t>
            </w:r>
            <w:r>
              <w:rPr>
                <w:rStyle w:val="Strong"/>
                <w:rFonts w:ascii="Arial" w:hAnsi="Arial"/>
              </w:rPr>
              <w:t>:</w:t>
            </w:r>
            <w:r>
              <w:t xml:space="preserve"> Commonly utilizes municipal or borehole sources treated via reverse osmosis, carbon filtration, and ultraviolet (UV) sterilization or </w:t>
            </w:r>
            <w:proofErr w:type="spellStart"/>
            <w:r>
              <w:t>ozonation</w:t>
            </w:r>
            <w:proofErr w:type="spellEnd"/>
            <w:r>
              <w:t>.</w:t>
            </w:r>
          </w:p>
          <w:p w14:paraId="463FD0C0" w14:textId="77777777" w:rsidR="00A61F65" w:rsidRPr="00A61F65" w:rsidRDefault="00A61F65" w:rsidP="00A61F65">
            <w:pPr>
              <w:spacing w:line="259" w:lineRule="auto"/>
              <w:ind w:left="410"/>
              <w:rPr>
                <w:rStyle w:val="yadgie"/>
                <w:rFonts w:ascii="Times New Roman" w:eastAsia="Times New Roman" w:hAnsi="Times New Roman" w:cs="Times New Roman"/>
                <w:b/>
                <w:i/>
              </w:rPr>
            </w:pPr>
          </w:p>
          <w:p w14:paraId="447951D8" w14:textId="34FC185F" w:rsidR="00AE6BBA" w:rsidRPr="00AE6BBA" w:rsidRDefault="00AE6BBA" w:rsidP="00D9759F">
            <w:pPr>
              <w:pStyle w:val="ListParagraph"/>
              <w:numPr>
                <w:ilvl w:val="0"/>
                <w:numId w:val="21"/>
              </w:numPr>
              <w:spacing w:line="259" w:lineRule="auto"/>
              <w:rPr>
                <w:rFonts w:ascii="Times New Roman" w:eastAsia="Times New Roman" w:hAnsi="Times New Roman" w:cs="Times New Roman"/>
                <w:b/>
                <w:i/>
              </w:rPr>
            </w:pPr>
            <w:r w:rsidRPr="00AE6BBA">
              <w:rPr>
                <w:rStyle w:val="yadgie"/>
                <w:rFonts w:ascii="Arial" w:hAnsi="Arial"/>
                <w:b/>
                <w:bCs/>
                <w:sz w:val="24"/>
                <w:szCs w:val="24"/>
              </w:rPr>
              <w:t>Chemical Limits</w:t>
            </w:r>
            <w:r>
              <w:rPr>
                <w:rStyle w:val="yadgie"/>
                <w:rFonts w:ascii="Arial" w:hAnsi="Arial"/>
                <w:b/>
                <w:bCs/>
              </w:rPr>
              <w:t>:</w:t>
            </w:r>
            <w:r>
              <w:rPr>
                <w:rStyle w:val="yadgie"/>
                <w:rFonts w:ascii="Arial" w:hAnsi="Arial"/>
              </w:rPr>
              <w:t xml:space="preserve"> Physical and chemical properties (such as trace heavy metals like lead and iron) must stay well below maximum allowable limits defined by national guidelines.</w:t>
            </w:r>
            <w:r>
              <w:t xml:space="preserve"> </w:t>
            </w:r>
          </w:p>
          <w:p w14:paraId="4693F3C8" w14:textId="77777777" w:rsidR="00A61F65" w:rsidRPr="00A61F65" w:rsidRDefault="00A61F65" w:rsidP="00A61F65">
            <w:pPr>
              <w:spacing w:line="259" w:lineRule="auto"/>
              <w:ind w:left="410"/>
              <w:rPr>
                <w:rStyle w:val="yadgie"/>
                <w:rFonts w:ascii="Times New Roman" w:eastAsia="Times New Roman" w:hAnsi="Times New Roman" w:cs="Times New Roman"/>
                <w:b/>
                <w:i/>
              </w:rPr>
            </w:pPr>
          </w:p>
          <w:p w14:paraId="1083353C" w14:textId="22E85866" w:rsidR="00AE6BBA" w:rsidRPr="005B1F07" w:rsidRDefault="00AE6BBA" w:rsidP="00D9759F">
            <w:pPr>
              <w:pStyle w:val="ListParagraph"/>
              <w:numPr>
                <w:ilvl w:val="0"/>
                <w:numId w:val="21"/>
              </w:numPr>
              <w:spacing w:line="259" w:lineRule="auto"/>
              <w:rPr>
                <w:rFonts w:ascii="Times New Roman" w:eastAsia="Times New Roman" w:hAnsi="Times New Roman" w:cs="Times New Roman"/>
                <w:b/>
                <w:i/>
              </w:rPr>
            </w:pPr>
            <w:r w:rsidRPr="00AE6BBA">
              <w:rPr>
                <w:rStyle w:val="yadgie"/>
                <w:rFonts w:ascii="Arial" w:hAnsi="Arial"/>
                <w:b/>
                <w:bCs/>
                <w:sz w:val="24"/>
                <w:szCs w:val="24"/>
              </w:rPr>
              <w:t>Material Grade</w:t>
            </w:r>
            <w:r>
              <w:rPr>
                <w:rStyle w:val="yadgie"/>
                <w:rFonts w:ascii="Arial" w:hAnsi="Arial"/>
                <w:b/>
                <w:bCs/>
              </w:rPr>
              <w:t>:</w:t>
            </w:r>
            <w:r>
              <w:rPr>
                <w:rStyle w:val="yadgie"/>
                <w:rFonts w:ascii="Arial" w:hAnsi="Arial"/>
              </w:rPr>
              <w:t xml:space="preserve"> Packaging film must consist of food-grade polyethylene material that complies with GS 173 safety criteria, protecting the water from external </w:t>
            </w:r>
            <w:proofErr w:type="spellStart"/>
            <w:r>
              <w:rPr>
                <w:rStyle w:val="yadgie"/>
                <w:rFonts w:ascii="Arial" w:hAnsi="Arial"/>
              </w:rPr>
              <w:t>odors</w:t>
            </w:r>
            <w:proofErr w:type="spellEnd"/>
            <w:r>
              <w:rPr>
                <w:rStyle w:val="yadgie"/>
                <w:rFonts w:ascii="Arial" w:hAnsi="Arial"/>
              </w:rPr>
              <w:t xml:space="preserve"> and contamination.</w:t>
            </w:r>
            <w:r>
              <w:t xml:space="preserve"> </w:t>
            </w:r>
          </w:p>
          <w:p w14:paraId="5F56E050" w14:textId="77777777" w:rsidR="00A61F65" w:rsidRPr="00A61F65" w:rsidRDefault="00A61F65" w:rsidP="00A61F65">
            <w:pPr>
              <w:spacing w:line="259" w:lineRule="auto"/>
              <w:ind w:left="410"/>
              <w:rPr>
                <w:rStyle w:val="yadgie"/>
                <w:rFonts w:ascii="Times New Roman" w:eastAsia="Times New Roman" w:hAnsi="Times New Roman" w:cs="Times New Roman"/>
                <w:b/>
                <w:i/>
              </w:rPr>
            </w:pPr>
          </w:p>
          <w:p w14:paraId="16CC457F" w14:textId="0CDEEDD6" w:rsidR="005B1F07" w:rsidRPr="00A100A1" w:rsidRDefault="005B1F07" w:rsidP="00D9759F">
            <w:pPr>
              <w:pStyle w:val="ListParagraph"/>
              <w:numPr>
                <w:ilvl w:val="0"/>
                <w:numId w:val="21"/>
              </w:numPr>
              <w:spacing w:line="259" w:lineRule="auto"/>
              <w:rPr>
                <w:rFonts w:ascii="Times New Roman" w:eastAsia="Times New Roman" w:hAnsi="Times New Roman" w:cs="Times New Roman"/>
                <w:b/>
                <w:i/>
              </w:rPr>
            </w:pPr>
            <w:r w:rsidRPr="005B1F07">
              <w:rPr>
                <w:rStyle w:val="yadgie"/>
                <w:rFonts w:ascii="Arial" w:hAnsi="Arial"/>
                <w:b/>
                <w:bCs/>
                <w:sz w:val="24"/>
                <w:szCs w:val="24"/>
              </w:rPr>
              <w:t>Volume</w:t>
            </w:r>
            <w:r>
              <w:rPr>
                <w:rStyle w:val="yadgie"/>
                <w:rFonts w:ascii="Arial" w:hAnsi="Arial"/>
                <w:b/>
                <w:bCs/>
              </w:rPr>
              <w:t>:</w:t>
            </w:r>
            <w:r>
              <w:rPr>
                <w:rStyle w:val="yadgie"/>
                <w:rFonts w:ascii="Arial" w:hAnsi="Arial"/>
              </w:rPr>
              <w:t xml:space="preserve"> Standard packaging size is typically a 500 mL heat-sealed polyethylene film sachet.</w:t>
            </w:r>
          </w:p>
          <w:p w14:paraId="06FF57FB" w14:textId="77777777" w:rsidR="00A61F65" w:rsidRPr="00A61F65" w:rsidRDefault="00A61F65" w:rsidP="00A61F65">
            <w:pPr>
              <w:spacing w:line="259" w:lineRule="auto"/>
              <w:ind w:left="410"/>
              <w:rPr>
                <w:rStyle w:val="Strong"/>
                <w:rFonts w:ascii="Times New Roman" w:eastAsia="Times New Roman" w:hAnsi="Times New Roman" w:cs="Times New Roman"/>
                <w:bCs w:val="0"/>
                <w:i/>
              </w:rPr>
            </w:pPr>
          </w:p>
          <w:p w14:paraId="4006691F" w14:textId="5055CF52" w:rsidR="000678F9" w:rsidRPr="00A61F65" w:rsidRDefault="00A100A1" w:rsidP="008D3360">
            <w:pPr>
              <w:pStyle w:val="ListParagraph"/>
              <w:numPr>
                <w:ilvl w:val="0"/>
                <w:numId w:val="21"/>
              </w:numPr>
              <w:spacing w:line="259" w:lineRule="auto"/>
              <w:rPr>
                <w:rFonts w:ascii="Times New Roman" w:eastAsia="Times New Roman" w:hAnsi="Times New Roman" w:cs="Times New Roman"/>
                <w:b/>
                <w:i/>
              </w:rPr>
            </w:pPr>
            <w:r w:rsidRPr="00A100A1">
              <w:rPr>
                <w:rStyle w:val="Strong"/>
                <w:rFonts w:ascii="Arial" w:hAnsi="Arial"/>
                <w:sz w:val="24"/>
                <w:szCs w:val="24"/>
              </w:rPr>
              <w:t>Mandatory Labelling</w:t>
            </w:r>
            <w:r>
              <w:rPr>
                <w:rStyle w:val="Strong"/>
                <w:rFonts w:ascii="Arial" w:hAnsi="Arial"/>
              </w:rPr>
              <w:t>:</w:t>
            </w:r>
            <w:r>
              <w:t xml:space="preserve"> Must display a valid </w:t>
            </w:r>
            <w:r>
              <w:rPr>
                <w:rStyle w:val="inqyif"/>
                <w:rFonts w:ascii="Arial" w:hAnsi="Arial"/>
              </w:rPr>
              <w:t>Food and Drugs Authority</w:t>
            </w:r>
            <w:r>
              <w:t xml:space="preserve"> registration number, producer name, physical location address, production date, and "best before" date.</w:t>
            </w:r>
          </w:p>
          <w:p w14:paraId="4177270C" w14:textId="30EECB60" w:rsidR="00BA6396" w:rsidRPr="000678F9" w:rsidRDefault="00BA6396" w:rsidP="000678F9">
            <w:pPr>
              <w:pStyle w:val="ListParagraph"/>
              <w:numPr>
                <w:ilvl w:val="0"/>
                <w:numId w:val="19"/>
              </w:numPr>
              <w:spacing w:line="259" w:lineRule="auto"/>
              <w:rPr>
                <w:rFonts w:ascii="Times New Roman" w:eastAsia="Times New Roman" w:hAnsi="Times New Roman" w:cs="Times New Roman"/>
                <w:b/>
                <w:i/>
              </w:rPr>
            </w:pPr>
          </w:p>
        </w:tc>
        <w:tc>
          <w:tcPr>
            <w:tcW w:w="4680" w:type="dxa"/>
            <w:tcBorders>
              <w:top w:val="single" w:sz="4" w:space="0" w:color="auto"/>
              <w:left w:val="single" w:sz="4" w:space="0" w:color="auto"/>
              <w:bottom w:val="single" w:sz="4" w:space="0" w:color="auto"/>
              <w:right w:val="single" w:sz="4" w:space="0" w:color="auto"/>
            </w:tcBorders>
          </w:tcPr>
          <w:p w14:paraId="1321CB0F" w14:textId="77777777" w:rsidR="00BA6396" w:rsidRPr="000E0F17" w:rsidRDefault="00BA6396" w:rsidP="008D3360">
            <w:pPr>
              <w:spacing w:after="58"/>
              <w:rPr>
                <w:rFonts w:ascii="Cambria" w:hAnsi="Cambria"/>
                <w:sz w:val="22"/>
                <w:szCs w:val="22"/>
              </w:rPr>
            </w:pPr>
          </w:p>
        </w:tc>
      </w:tr>
      <w:tr w:rsidR="00BA6396" w:rsidRPr="000E0F17" w14:paraId="18CBC23B" w14:textId="77777777" w:rsidTr="008D3360">
        <w:tc>
          <w:tcPr>
            <w:tcW w:w="4820" w:type="dxa"/>
            <w:tcBorders>
              <w:top w:val="single" w:sz="4" w:space="0" w:color="auto"/>
              <w:left w:val="single" w:sz="4" w:space="0" w:color="auto"/>
              <w:bottom w:val="single" w:sz="4" w:space="0" w:color="auto"/>
              <w:right w:val="single" w:sz="4" w:space="0" w:color="auto"/>
            </w:tcBorders>
          </w:tcPr>
          <w:p w14:paraId="145389E3" w14:textId="019226D3" w:rsidR="00BA6396" w:rsidRDefault="004538B3" w:rsidP="008D3360">
            <w:pPr>
              <w:spacing w:line="259" w:lineRule="auto"/>
              <w:rPr>
                <w:rFonts w:ascii="Times New Roman" w:eastAsia="Times New Roman" w:hAnsi="Times New Roman" w:cs="Times New Roman"/>
                <w:b/>
                <w:i/>
                <w:u w:val="single"/>
              </w:rPr>
            </w:pPr>
            <w:r>
              <w:rPr>
                <w:rFonts w:ascii="Times New Roman" w:eastAsia="Times New Roman" w:hAnsi="Times New Roman" w:cs="Times New Roman"/>
                <w:b/>
                <w:i/>
                <w:u w:val="single"/>
              </w:rPr>
              <w:lastRenderedPageBreak/>
              <w:t>BOTTLE WATER</w:t>
            </w:r>
            <w:r w:rsidR="00BA6396">
              <w:rPr>
                <w:rFonts w:ascii="Times New Roman" w:eastAsia="Times New Roman" w:hAnsi="Times New Roman" w:cs="Times New Roman"/>
                <w:b/>
                <w:i/>
                <w:u w:val="single"/>
              </w:rPr>
              <w:t xml:space="preserve"> (1</w:t>
            </w:r>
            <w:r>
              <w:rPr>
                <w:rFonts w:ascii="Times New Roman" w:eastAsia="Times New Roman" w:hAnsi="Times New Roman" w:cs="Times New Roman"/>
                <w:b/>
                <w:i/>
                <w:u w:val="single"/>
              </w:rPr>
              <w:t>5 PACKS</w:t>
            </w:r>
            <w:r w:rsidR="00BA6396">
              <w:rPr>
                <w:rFonts w:ascii="Times New Roman" w:eastAsia="Times New Roman" w:hAnsi="Times New Roman" w:cs="Times New Roman"/>
                <w:b/>
                <w:i/>
                <w:u w:val="single"/>
              </w:rPr>
              <w:t>)</w:t>
            </w:r>
          </w:p>
          <w:p w14:paraId="5EE82DB0" w14:textId="4B0AC731" w:rsidR="005172F9" w:rsidRDefault="005172F9" w:rsidP="005172F9">
            <w:pPr>
              <w:pStyle w:val="ListParagraph"/>
              <w:spacing w:line="259" w:lineRule="auto"/>
              <w:rPr>
                <w:rFonts w:ascii="Times New Roman" w:eastAsia="Times New Roman" w:hAnsi="Times New Roman" w:cs="Times New Roman"/>
              </w:rPr>
            </w:pPr>
          </w:p>
          <w:p w14:paraId="135AD598" w14:textId="77777777" w:rsidR="00A61F65" w:rsidRPr="00A61F65" w:rsidRDefault="00A61F65" w:rsidP="00A61F65">
            <w:pPr>
              <w:spacing w:line="259" w:lineRule="auto"/>
              <w:ind w:left="360"/>
              <w:rPr>
                <w:rStyle w:val="Strong"/>
                <w:rFonts w:ascii="Times New Roman" w:eastAsia="Times New Roman" w:hAnsi="Times New Roman" w:cs="Times New Roman"/>
                <w:b w:val="0"/>
                <w:bCs w:val="0"/>
              </w:rPr>
            </w:pPr>
          </w:p>
          <w:p w14:paraId="77887F09" w14:textId="3F0A909E" w:rsidR="005172F9" w:rsidRPr="00356174" w:rsidRDefault="005172F9" w:rsidP="005172F9">
            <w:pPr>
              <w:pStyle w:val="ListParagraph"/>
              <w:numPr>
                <w:ilvl w:val="0"/>
                <w:numId w:val="23"/>
              </w:numPr>
              <w:spacing w:line="259" w:lineRule="auto"/>
              <w:rPr>
                <w:rFonts w:ascii="Times New Roman" w:eastAsia="Times New Roman" w:hAnsi="Times New Roman" w:cs="Times New Roman"/>
              </w:rPr>
            </w:pPr>
            <w:r w:rsidRPr="00356174">
              <w:rPr>
                <w:rStyle w:val="Strong"/>
                <w:rFonts w:ascii="Arial" w:hAnsi="Arial"/>
                <w:sz w:val="24"/>
                <w:szCs w:val="24"/>
              </w:rPr>
              <w:t>pH Range</w:t>
            </w:r>
            <w:r>
              <w:rPr>
                <w:rStyle w:val="Strong"/>
                <w:rFonts w:ascii="Arial" w:hAnsi="Arial"/>
              </w:rPr>
              <w:t>:</w:t>
            </w:r>
            <w:r>
              <w:t xml:space="preserve"> Must strictly fall between </w:t>
            </w:r>
            <w:r>
              <w:rPr>
                <w:rStyle w:val="Strong"/>
                <w:rFonts w:ascii="Arial" w:hAnsi="Arial"/>
              </w:rPr>
              <w:t>6.5 and 8.5</w:t>
            </w:r>
            <w:r>
              <w:t>.</w:t>
            </w:r>
          </w:p>
          <w:p w14:paraId="02DE4037" w14:textId="77777777" w:rsidR="00A61F65" w:rsidRPr="00A61F65" w:rsidRDefault="00A61F65" w:rsidP="00A61F65">
            <w:pPr>
              <w:spacing w:line="259" w:lineRule="auto"/>
              <w:ind w:left="360"/>
              <w:rPr>
                <w:rStyle w:val="Strong"/>
                <w:rFonts w:ascii="Times New Roman" w:eastAsia="Times New Roman" w:hAnsi="Times New Roman" w:cs="Times New Roman"/>
                <w:b w:val="0"/>
                <w:bCs w:val="0"/>
              </w:rPr>
            </w:pPr>
          </w:p>
          <w:p w14:paraId="54E69C15" w14:textId="1136EAE6" w:rsidR="00356174" w:rsidRPr="00356174" w:rsidRDefault="00356174" w:rsidP="005172F9">
            <w:pPr>
              <w:pStyle w:val="ListParagraph"/>
              <w:numPr>
                <w:ilvl w:val="0"/>
                <w:numId w:val="23"/>
              </w:numPr>
              <w:spacing w:line="259" w:lineRule="auto"/>
              <w:rPr>
                <w:rFonts w:ascii="Times New Roman" w:eastAsia="Times New Roman" w:hAnsi="Times New Roman" w:cs="Times New Roman"/>
              </w:rPr>
            </w:pPr>
            <w:r w:rsidRPr="00356174">
              <w:rPr>
                <w:rStyle w:val="Strong"/>
                <w:rFonts w:ascii="Arial" w:hAnsi="Arial"/>
                <w:sz w:val="24"/>
                <w:szCs w:val="24"/>
              </w:rPr>
              <w:t>Total Dissolved Solids (TDS):</w:t>
            </w:r>
            <w:r>
              <w:t xml:space="preserve"> Maximum limit of </w:t>
            </w:r>
            <w:r>
              <w:rPr>
                <w:rStyle w:val="Strong"/>
                <w:rFonts w:ascii="Arial" w:hAnsi="Arial"/>
              </w:rPr>
              <w:t>500 mg/L</w:t>
            </w:r>
            <w:r>
              <w:t>.</w:t>
            </w:r>
          </w:p>
          <w:p w14:paraId="5DD4FB51" w14:textId="1037DEED" w:rsidR="00356174" w:rsidRPr="00356174" w:rsidRDefault="00356174" w:rsidP="005172F9">
            <w:pPr>
              <w:pStyle w:val="ListParagraph"/>
              <w:numPr>
                <w:ilvl w:val="0"/>
                <w:numId w:val="23"/>
              </w:numPr>
              <w:spacing w:line="259" w:lineRule="auto"/>
              <w:rPr>
                <w:rFonts w:ascii="Times New Roman" w:eastAsia="Times New Roman" w:hAnsi="Times New Roman" w:cs="Times New Roman"/>
              </w:rPr>
            </w:pPr>
            <w:r w:rsidRPr="00356174">
              <w:rPr>
                <w:rStyle w:val="Strong"/>
                <w:rFonts w:ascii="Arial" w:hAnsi="Arial"/>
                <w:sz w:val="24"/>
                <w:szCs w:val="24"/>
              </w:rPr>
              <w:t>Chloride and Sulphate</w:t>
            </w:r>
            <w:r>
              <w:rPr>
                <w:rStyle w:val="Strong"/>
                <w:rFonts w:ascii="Arial" w:hAnsi="Arial"/>
              </w:rPr>
              <w:t>:</w:t>
            </w:r>
            <w:r>
              <w:t xml:space="preserve"> Maximum limit of </w:t>
            </w:r>
            <w:r>
              <w:rPr>
                <w:rStyle w:val="Strong"/>
                <w:rFonts w:ascii="Arial" w:hAnsi="Arial"/>
              </w:rPr>
              <w:t>250 mg/L</w:t>
            </w:r>
            <w:r>
              <w:t xml:space="preserve"> for each.</w:t>
            </w:r>
          </w:p>
          <w:p w14:paraId="24E6B42B" w14:textId="77777777" w:rsidR="00A61F65" w:rsidRPr="00A61F65" w:rsidRDefault="00A61F65" w:rsidP="00A61F65">
            <w:pPr>
              <w:spacing w:line="259" w:lineRule="auto"/>
              <w:ind w:left="360"/>
              <w:rPr>
                <w:rStyle w:val="Strong"/>
                <w:rFonts w:ascii="Times New Roman" w:eastAsia="Times New Roman" w:hAnsi="Times New Roman" w:cs="Times New Roman"/>
                <w:b w:val="0"/>
                <w:bCs w:val="0"/>
              </w:rPr>
            </w:pPr>
          </w:p>
          <w:p w14:paraId="4A6FD9D4" w14:textId="23523C79" w:rsidR="00356174" w:rsidRPr="00EF1018" w:rsidRDefault="00EF1018" w:rsidP="005172F9">
            <w:pPr>
              <w:pStyle w:val="ListParagraph"/>
              <w:numPr>
                <w:ilvl w:val="0"/>
                <w:numId w:val="23"/>
              </w:numPr>
              <w:spacing w:line="259" w:lineRule="auto"/>
              <w:rPr>
                <w:rFonts w:ascii="Times New Roman" w:eastAsia="Times New Roman" w:hAnsi="Times New Roman" w:cs="Times New Roman"/>
              </w:rPr>
            </w:pPr>
            <w:r w:rsidRPr="00EF1018">
              <w:rPr>
                <w:rStyle w:val="Strong"/>
                <w:rFonts w:ascii="Arial" w:hAnsi="Arial"/>
                <w:sz w:val="24"/>
                <w:szCs w:val="24"/>
              </w:rPr>
              <w:t>Iron and Aluminium</w:t>
            </w:r>
            <w:r>
              <w:rPr>
                <w:rStyle w:val="Strong"/>
                <w:rFonts w:ascii="Arial" w:hAnsi="Arial"/>
              </w:rPr>
              <w:t>:</w:t>
            </w:r>
            <w:r>
              <w:t xml:space="preserve"> Iron capped at </w:t>
            </w:r>
            <w:r>
              <w:rPr>
                <w:rStyle w:val="Strong"/>
                <w:rFonts w:ascii="Arial" w:hAnsi="Arial"/>
              </w:rPr>
              <w:t>0.3 mg/L</w:t>
            </w:r>
            <w:r>
              <w:t xml:space="preserve"> and Aluminium capped at </w:t>
            </w:r>
            <w:r>
              <w:rPr>
                <w:rStyle w:val="Strong"/>
                <w:rFonts w:ascii="Arial" w:hAnsi="Arial"/>
              </w:rPr>
              <w:t>0.2 mg/L</w:t>
            </w:r>
            <w:r>
              <w:t>.</w:t>
            </w:r>
          </w:p>
          <w:p w14:paraId="651F20FD" w14:textId="77777777" w:rsidR="00A61F65" w:rsidRPr="00A61F65" w:rsidRDefault="00A61F65" w:rsidP="00A61F65">
            <w:pPr>
              <w:spacing w:line="259" w:lineRule="auto"/>
              <w:ind w:left="360"/>
              <w:rPr>
                <w:rStyle w:val="yadgie"/>
                <w:rFonts w:ascii="Times New Roman" w:eastAsia="Times New Roman" w:hAnsi="Times New Roman" w:cs="Times New Roman"/>
              </w:rPr>
            </w:pPr>
          </w:p>
          <w:p w14:paraId="7BA887BA" w14:textId="419AA7AB" w:rsidR="00EF1018" w:rsidRPr="00A61F65" w:rsidRDefault="00EF1018" w:rsidP="005172F9">
            <w:pPr>
              <w:pStyle w:val="ListParagraph"/>
              <w:numPr>
                <w:ilvl w:val="0"/>
                <w:numId w:val="23"/>
              </w:numPr>
              <w:spacing w:line="259" w:lineRule="auto"/>
              <w:rPr>
                <w:rFonts w:ascii="Times New Roman" w:eastAsia="Times New Roman" w:hAnsi="Times New Roman" w:cs="Times New Roman"/>
              </w:rPr>
            </w:pPr>
            <w:r w:rsidRPr="00EF1018">
              <w:rPr>
                <w:rStyle w:val="yadgie"/>
                <w:rFonts w:ascii="Arial" w:hAnsi="Arial"/>
                <w:b/>
                <w:bCs/>
                <w:sz w:val="24"/>
                <w:szCs w:val="24"/>
              </w:rPr>
              <w:t>Heavy Metals</w:t>
            </w:r>
            <w:r>
              <w:rPr>
                <w:rStyle w:val="yadgie"/>
                <w:rFonts w:ascii="Arial" w:hAnsi="Arial"/>
                <w:b/>
                <w:bCs/>
              </w:rPr>
              <w:t>:</w:t>
            </w:r>
            <w:r>
              <w:rPr>
                <w:rStyle w:val="yadgie"/>
                <w:rFonts w:ascii="Arial" w:hAnsi="Arial"/>
              </w:rPr>
              <w:t xml:space="preserve"> Compulsory screening for toxic elements like lead to ensure safety.</w:t>
            </w:r>
            <w:r>
              <w:t xml:space="preserve"> </w:t>
            </w:r>
          </w:p>
          <w:p w14:paraId="468843D1" w14:textId="77777777" w:rsidR="00A61F65" w:rsidRPr="00A61F65" w:rsidRDefault="00A61F65" w:rsidP="00A61F65">
            <w:pPr>
              <w:spacing w:line="259" w:lineRule="auto"/>
              <w:ind w:left="360"/>
              <w:rPr>
                <w:rStyle w:val="Strong"/>
                <w:rFonts w:ascii="Times New Roman" w:eastAsia="Times New Roman" w:hAnsi="Times New Roman" w:cs="Times New Roman"/>
                <w:b w:val="0"/>
                <w:bCs w:val="0"/>
              </w:rPr>
            </w:pPr>
          </w:p>
          <w:p w14:paraId="106F1284" w14:textId="764169E4" w:rsidR="00A61F65" w:rsidRPr="00A61F65" w:rsidRDefault="00A61F65" w:rsidP="005172F9">
            <w:pPr>
              <w:pStyle w:val="ListParagraph"/>
              <w:numPr>
                <w:ilvl w:val="0"/>
                <w:numId w:val="23"/>
              </w:numPr>
              <w:spacing w:line="259" w:lineRule="auto"/>
              <w:rPr>
                <w:rFonts w:ascii="Times New Roman" w:eastAsia="Times New Roman" w:hAnsi="Times New Roman" w:cs="Times New Roman"/>
              </w:rPr>
            </w:pPr>
            <w:r w:rsidRPr="00A61F65">
              <w:rPr>
                <w:rStyle w:val="Strong"/>
                <w:rFonts w:ascii="Arial" w:hAnsi="Arial"/>
                <w:sz w:val="24"/>
                <w:szCs w:val="24"/>
              </w:rPr>
              <w:t>Coliforms</w:t>
            </w:r>
            <w:r>
              <w:rPr>
                <w:rStyle w:val="Strong"/>
                <w:rFonts w:ascii="Arial" w:hAnsi="Arial"/>
              </w:rPr>
              <w:t>:</w:t>
            </w:r>
            <w:r>
              <w:t xml:space="preserve"> Total coliforms, faecal coliforms, and </w:t>
            </w:r>
            <w:r>
              <w:rPr>
                <w:rStyle w:val="Emphasis"/>
                <w:rFonts w:ascii="Arial" w:hAnsi="Arial"/>
              </w:rPr>
              <w:t>enterococci</w:t>
            </w:r>
            <w:r>
              <w:t xml:space="preserve"> must be completely absent (</w:t>
            </w:r>
            <w:r>
              <w:rPr>
                <w:rStyle w:val="Strong"/>
                <w:rFonts w:ascii="Arial" w:hAnsi="Arial"/>
              </w:rPr>
              <w:t>0 counts per 100 mL</w:t>
            </w:r>
            <w:r>
              <w:t>).</w:t>
            </w:r>
          </w:p>
          <w:p w14:paraId="0113DEFB" w14:textId="77777777" w:rsidR="00A61F65" w:rsidRPr="00A61F65" w:rsidRDefault="00A61F65" w:rsidP="00A61F65">
            <w:pPr>
              <w:spacing w:line="259" w:lineRule="auto"/>
              <w:ind w:left="360"/>
              <w:rPr>
                <w:rStyle w:val="Strong"/>
                <w:rFonts w:ascii="Times New Roman" w:eastAsia="Times New Roman" w:hAnsi="Times New Roman" w:cs="Times New Roman"/>
                <w:b w:val="0"/>
                <w:bCs w:val="0"/>
              </w:rPr>
            </w:pPr>
          </w:p>
          <w:p w14:paraId="69CBD3CF" w14:textId="2CA3974F" w:rsidR="00CC0BDE" w:rsidRPr="002A5538" w:rsidRDefault="00A61F65" w:rsidP="008D3360">
            <w:pPr>
              <w:pStyle w:val="ListParagraph"/>
              <w:numPr>
                <w:ilvl w:val="0"/>
                <w:numId w:val="23"/>
              </w:numPr>
              <w:spacing w:line="259" w:lineRule="auto"/>
              <w:rPr>
                <w:rFonts w:ascii="Times New Roman" w:eastAsia="Times New Roman" w:hAnsi="Times New Roman" w:cs="Times New Roman"/>
              </w:rPr>
            </w:pPr>
            <w:r w:rsidRPr="00A61F65">
              <w:rPr>
                <w:rStyle w:val="Strong"/>
                <w:rFonts w:ascii="Arial" w:hAnsi="Arial"/>
                <w:sz w:val="24"/>
                <w:szCs w:val="24"/>
              </w:rPr>
              <w:t>Pathogens</w:t>
            </w:r>
            <w:r>
              <w:rPr>
                <w:rStyle w:val="Strong"/>
                <w:rFonts w:ascii="Arial" w:hAnsi="Arial"/>
              </w:rPr>
              <w:t>:</w:t>
            </w:r>
            <w:r>
              <w:t xml:space="preserve"> Must be free from harmful disease-causing micro-organisms through appropriate processing methods like </w:t>
            </w:r>
            <w:proofErr w:type="spellStart"/>
            <w:r>
              <w:t>ozonation</w:t>
            </w:r>
            <w:proofErr w:type="spellEnd"/>
            <w:r>
              <w:t>, microfiltration, or UV treatment.</w:t>
            </w:r>
          </w:p>
          <w:p w14:paraId="6AF3598F" w14:textId="77777777" w:rsidR="00BA6396" w:rsidRPr="004538B3" w:rsidRDefault="00BA6396" w:rsidP="008D3360">
            <w:pPr>
              <w:spacing w:line="259" w:lineRule="auto"/>
              <w:rPr>
                <w:rFonts w:ascii="Times New Roman" w:eastAsia="Times New Roman" w:hAnsi="Times New Roman" w:cs="Times New Roman"/>
                <w:i/>
              </w:rPr>
            </w:pPr>
          </w:p>
        </w:tc>
        <w:tc>
          <w:tcPr>
            <w:tcW w:w="4680" w:type="dxa"/>
            <w:tcBorders>
              <w:top w:val="single" w:sz="4" w:space="0" w:color="auto"/>
              <w:left w:val="single" w:sz="4" w:space="0" w:color="auto"/>
              <w:bottom w:val="single" w:sz="4" w:space="0" w:color="auto"/>
              <w:right w:val="single" w:sz="4" w:space="0" w:color="auto"/>
            </w:tcBorders>
          </w:tcPr>
          <w:p w14:paraId="14BFAFE6" w14:textId="77777777" w:rsidR="00BA6396" w:rsidRPr="000E0F17" w:rsidRDefault="00BA6396" w:rsidP="008D3360">
            <w:pPr>
              <w:spacing w:after="58"/>
              <w:rPr>
                <w:rFonts w:ascii="Cambria" w:hAnsi="Cambria"/>
                <w:sz w:val="22"/>
                <w:szCs w:val="22"/>
              </w:rPr>
            </w:pPr>
          </w:p>
        </w:tc>
      </w:tr>
    </w:tbl>
    <w:p w14:paraId="661EB271" w14:textId="77777777" w:rsidR="00850BE2" w:rsidRDefault="00850BE2" w:rsidP="00850BE2">
      <w:pPr>
        <w:spacing w:line="234" w:lineRule="auto"/>
        <w:ind w:left="320" w:right="1419"/>
        <w:rPr>
          <w:rFonts w:ascii="Times New Roman" w:eastAsia="Times New Roman" w:hAnsi="Times New Roman"/>
          <w:i/>
          <w:sz w:val="19"/>
        </w:rPr>
      </w:pPr>
    </w:p>
    <w:p w14:paraId="2583177F" w14:textId="77777777" w:rsidR="00850BE2" w:rsidRDefault="00850BE2"/>
    <w:sectPr w:rsidR="00850BE2">
      <w:pgSz w:w="11900" w:h="16841"/>
      <w:pgMar w:top="1415" w:right="1440" w:bottom="1440" w:left="1440" w:header="0" w:footer="0" w:gutter="0"/>
      <w:cols w:space="0" w:equalWidth="0">
        <w:col w:w="901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DCB64CA"/>
    <w:multiLevelType w:val="hybridMultilevel"/>
    <w:tmpl w:val="E78C6F62"/>
    <w:lvl w:ilvl="0" w:tplc="0409000B">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 w15:restartNumberingAfterBreak="0">
    <w:nsid w:val="11440757"/>
    <w:multiLevelType w:val="hybridMultilevel"/>
    <w:tmpl w:val="8A881B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132BA"/>
    <w:multiLevelType w:val="hybridMultilevel"/>
    <w:tmpl w:val="AA261AEE"/>
    <w:lvl w:ilvl="0" w:tplc="0409000B">
      <w:start w:val="1"/>
      <w:numFmt w:val="bullet"/>
      <w:lvlText w:val=""/>
      <w:lvlJc w:val="left"/>
      <w:pPr>
        <w:ind w:left="5270" w:hanging="360"/>
      </w:pPr>
      <w:rPr>
        <w:rFonts w:ascii="Wingdings" w:hAnsi="Wingdings" w:hint="default"/>
      </w:rPr>
    </w:lvl>
    <w:lvl w:ilvl="1" w:tplc="04090003" w:tentative="1">
      <w:start w:val="1"/>
      <w:numFmt w:val="bullet"/>
      <w:lvlText w:val="o"/>
      <w:lvlJc w:val="left"/>
      <w:pPr>
        <w:ind w:left="5990" w:hanging="360"/>
      </w:pPr>
      <w:rPr>
        <w:rFonts w:ascii="Courier New" w:hAnsi="Courier New" w:cs="Courier New" w:hint="default"/>
      </w:rPr>
    </w:lvl>
    <w:lvl w:ilvl="2" w:tplc="04090005" w:tentative="1">
      <w:start w:val="1"/>
      <w:numFmt w:val="bullet"/>
      <w:lvlText w:val=""/>
      <w:lvlJc w:val="left"/>
      <w:pPr>
        <w:ind w:left="6710" w:hanging="360"/>
      </w:pPr>
      <w:rPr>
        <w:rFonts w:ascii="Wingdings" w:hAnsi="Wingdings" w:hint="default"/>
      </w:rPr>
    </w:lvl>
    <w:lvl w:ilvl="3" w:tplc="04090001" w:tentative="1">
      <w:start w:val="1"/>
      <w:numFmt w:val="bullet"/>
      <w:lvlText w:val=""/>
      <w:lvlJc w:val="left"/>
      <w:pPr>
        <w:ind w:left="7430" w:hanging="360"/>
      </w:pPr>
      <w:rPr>
        <w:rFonts w:ascii="Symbol" w:hAnsi="Symbol" w:hint="default"/>
      </w:rPr>
    </w:lvl>
    <w:lvl w:ilvl="4" w:tplc="04090003" w:tentative="1">
      <w:start w:val="1"/>
      <w:numFmt w:val="bullet"/>
      <w:lvlText w:val="o"/>
      <w:lvlJc w:val="left"/>
      <w:pPr>
        <w:ind w:left="8150" w:hanging="360"/>
      </w:pPr>
      <w:rPr>
        <w:rFonts w:ascii="Courier New" w:hAnsi="Courier New" w:cs="Courier New" w:hint="default"/>
      </w:rPr>
    </w:lvl>
    <w:lvl w:ilvl="5" w:tplc="04090005" w:tentative="1">
      <w:start w:val="1"/>
      <w:numFmt w:val="bullet"/>
      <w:lvlText w:val=""/>
      <w:lvlJc w:val="left"/>
      <w:pPr>
        <w:ind w:left="8870" w:hanging="360"/>
      </w:pPr>
      <w:rPr>
        <w:rFonts w:ascii="Wingdings" w:hAnsi="Wingdings" w:hint="default"/>
      </w:rPr>
    </w:lvl>
    <w:lvl w:ilvl="6" w:tplc="04090001" w:tentative="1">
      <w:start w:val="1"/>
      <w:numFmt w:val="bullet"/>
      <w:lvlText w:val=""/>
      <w:lvlJc w:val="left"/>
      <w:pPr>
        <w:ind w:left="9590" w:hanging="360"/>
      </w:pPr>
      <w:rPr>
        <w:rFonts w:ascii="Symbol" w:hAnsi="Symbol" w:hint="default"/>
      </w:rPr>
    </w:lvl>
    <w:lvl w:ilvl="7" w:tplc="04090003" w:tentative="1">
      <w:start w:val="1"/>
      <w:numFmt w:val="bullet"/>
      <w:lvlText w:val="o"/>
      <w:lvlJc w:val="left"/>
      <w:pPr>
        <w:ind w:left="10310" w:hanging="360"/>
      </w:pPr>
      <w:rPr>
        <w:rFonts w:ascii="Courier New" w:hAnsi="Courier New" w:cs="Courier New" w:hint="default"/>
      </w:rPr>
    </w:lvl>
    <w:lvl w:ilvl="8" w:tplc="04090005" w:tentative="1">
      <w:start w:val="1"/>
      <w:numFmt w:val="bullet"/>
      <w:lvlText w:val=""/>
      <w:lvlJc w:val="left"/>
      <w:pPr>
        <w:ind w:left="11030" w:hanging="360"/>
      </w:pPr>
      <w:rPr>
        <w:rFonts w:ascii="Wingdings" w:hAnsi="Wingdings" w:hint="default"/>
      </w:rPr>
    </w:lvl>
  </w:abstractNum>
  <w:abstractNum w:abstractNumId="10" w15:restartNumberingAfterBreak="0">
    <w:nsid w:val="22A5434A"/>
    <w:multiLevelType w:val="hybridMultilevel"/>
    <w:tmpl w:val="5310DFA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407DF6"/>
    <w:multiLevelType w:val="hybridMultilevel"/>
    <w:tmpl w:val="340AD4C2"/>
    <w:lvl w:ilvl="0" w:tplc="985CABA0">
      <w:start w:val="1"/>
      <w:numFmt w:val="decimal"/>
      <w:lvlText w:val="(%1)"/>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9C0EA9A">
      <w:start w:val="1"/>
      <w:numFmt w:val="lowerLetter"/>
      <w:lvlText w:val="%2"/>
      <w:lvlJc w:val="left"/>
      <w:pPr>
        <w:ind w:left="15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8100850">
      <w:start w:val="1"/>
      <w:numFmt w:val="lowerRoman"/>
      <w:lvlText w:val="%3"/>
      <w:lvlJc w:val="left"/>
      <w:pPr>
        <w:ind w:left="22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B0CED62">
      <w:start w:val="1"/>
      <w:numFmt w:val="decimal"/>
      <w:lvlText w:val="%4"/>
      <w:lvlJc w:val="left"/>
      <w:pPr>
        <w:ind w:left="30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1AA583E">
      <w:start w:val="1"/>
      <w:numFmt w:val="lowerLetter"/>
      <w:lvlText w:val="%5"/>
      <w:lvlJc w:val="left"/>
      <w:pPr>
        <w:ind w:left="3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69615D4">
      <w:start w:val="1"/>
      <w:numFmt w:val="lowerRoman"/>
      <w:lvlText w:val="%6"/>
      <w:lvlJc w:val="left"/>
      <w:pPr>
        <w:ind w:left="4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6EA71A6">
      <w:start w:val="1"/>
      <w:numFmt w:val="decimal"/>
      <w:lvlText w:val="%7"/>
      <w:lvlJc w:val="left"/>
      <w:pPr>
        <w:ind w:left="5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986D116">
      <w:start w:val="1"/>
      <w:numFmt w:val="lowerLetter"/>
      <w:lvlText w:val="%8"/>
      <w:lvlJc w:val="left"/>
      <w:pPr>
        <w:ind w:left="5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4C642BC">
      <w:start w:val="1"/>
      <w:numFmt w:val="lowerRoman"/>
      <w:lvlText w:val="%9"/>
      <w:lvlJc w:val="left"/>
      <w:pPr>
        <w:ind w:left="6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169198B"/>
    <w:multiLevelType w:val="hybridMultilevel"/>
    <w:tmpl w:val="5DA27D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9D78E8"/>
    <w:multiLevelType w:val="hybridMultilevel"/>
    <w:tmpl w:val="75E0A966"/>
    <w:lvl w:ilvl="0" w:tplc="0409000B">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D21937"/>
    <w:multiLevelType w:val="hybridMultilevel"/>
    <w:tmpl w:val="9F8E78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AE4222"/>
    <w:multiLevelType w:val="hybridMultilevel"/>
    <w:tmpl w:val="BEB0DB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A30431"/>
    <w:multiLevelType w:val="hybridMultilevel"/>
    <w:tmpl w:val="002E44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6221C0"/>
    <w:multiLevelType w:val="hybridMultilevel"/>
    <w:tmpl w:val="F1CA9586"/>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68140DE7"/>
    <w:multiLevelType w:val="multilevel"/>
    <w:tmpl w:val="1180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650426"/>
    <w:multiLevelType w:val="hybridMultilevel"/>
    <w:tmpl w:val="AD701144"/>
    <w:lvl w:ilvl="0" w:tplc="0409000B">
      <w:start w:val="1"/>
      <w:numFmt w:val="bullet"/>
      <w:lvlText w:val=""/>
      <w:lvlJc w:val="left"/>
      <w:pPr>
        <w:ind w:left="2870" w:hanging="360"/>
      </w:pPr>
      <w:rPr>
        <w:rFonts w:ascii="Wingdings" w:hAnsi="Wingdings" w:hint="default"/>
      </w:rPr>
    </w:lvl>
    <w:lvl w:ilvl="1" w:tplc="04090003" w:tentative="1">
      <w:start w:val="1"/>
      <w:numFmt w:val="bullet"/>
      <w:lvlText w:val="o"/>
      <w:lvlJc w:val="left"/>
      <w:pPr>
        <w:ind w:left="3590" w:hanging="360"/>
      </w:pPr>
      <w:rPr>
        <w:rFonts w:ascii="Courier New" w:hAnsi="Courier New" w:cs="Courier New" w:hint="default"/>
      </w:rPr>
    </w:lvl>
    <w:lvl w:ilvl="2" w:tplc="04090005" w:tentative="1">
      <w:start w:val="1"/>
      <w:numFmt w:val="bullet"/>
      <w:lvlText w:val=""/>
      <w:lvlJc w:val="left"/>
      <w:pPr>
        <w:ind w:left="4310" w:hanging="360"/>
      </w:pPr>
      <w:rPr>
        <w:rFonts w:ascii="Wingdings" w:hAnsi="Wingdings" w:hint="default"/>
      </w:rPr>
    </w:lvl>
    <w:lvl w:ilvl="3" w:tplc="04090001" w:tentative="1">
      <w:start w:val="1"/>
      <w:numFmt w:val="bullet"/>
      <w:lvlText w:val=""/>
      <w:lvlJc w:val="left"/>
      <w:pPr>
        <w:ind w:left="5030" w:hanging="360"/>
      </w:pPr>
      <w:rPr>
        <w:rFonts w:ascii="Symbol" w:hAnsi="Symbol" w:hint="default"/>
      </w:rPr>
    </w:lvl>
    <w:lvl w:ilvl="4" w:tplc="04090003" w:tentative="1">
      <w:start w:val="1"/>
      <w:numFmt w:val="bullet"/>
      <w:lvlText w:val="o"/>
      <w:lvlJc w:val="left"/>
      <w:pPr>
        <w:ind w:left="5750" w:hanging="360"/>
      </w:pPr>
      <w:rPr>
        <w:rFonts w:ascii="Courier New" w:hAnsi="Courier New" w:cs="Courier New" w:hint="default"/>
      </w:rPr>
    </w:lvl>
    <w:lvl w:ilvl="5" w:tplc="04090005" w:tentative="1">
      <w:start w:val="1"/>
      <w:numFmt w:val="bullet"/>
      <w:lvlText w:val=""/>
      <w:lvlJc w:val="left"/>
      <w:pPr>
        <w:ind w:left="6470" w:hanging="360"/>
      </w:pPr>
      <w:rPr>
        <w:rFonts w:ascii="Wingdings" w:hAnsi="Wingdings" w:hint="default"/>
      </w:rPr>
    </w:lvl>
    <w:lvl w:ilvl="6" w:tplc="04090001" w:tentative="1">
      <w:start w:val="1"/>
      <w:numFmt w:val="bullet"/>
      <w:lvlText w:val=""/>
      <w:lvlJc w:val="left"/>
      <w:pPr>
        <w:ind w:left="7190" w:hanging="360"/>
      </w:pPr>
      <w:rPr>
        <w:rFonts w:ascii="Symbol" w:hAnsi="Symbol" w:hint="default"/>
      </w:rPr>
    </w:lvl>
    <w:lvl w:ilvl="7" w:tplc="04090003" w:tentative="1">
      <w:start w:val="1"/>
      <w:numFmt w:val="bullet"/>
      <w:lvlText w:val="o"/>
      <w:lvlJc w:val="left"/>
      <w:pPr>
        <w:ind w:left="7910" w:hanging="360"/>
      </w:pPr>
      <w:rPr>
        <w:rFonts w:ascii="Courier New" w:hAnsi="Courier New" w:cs="Courier New" w:hint="default"/>
      </w:rPr>
    </w:lvl>
    <w:lvl w:ilvl="8" w:tplc="04090005" w:tentative="1">
      <w:start w:val="1"/>
      <w:numFmt w:val="bullet"/>
      <w:lvlText w:val=""/>
      <w:lvlJc w:val="left"/>
      <w:pPr>
        <w:ind w:left="8630" w:hanging="360"/>
      </w:pPr>
      <w:rPr>
        <w:rFonts w:ascii="Wingdings" w:hAnsi="Wingdings" w:hint="default"/>
      </w:rPr>
    </w:lvl>
  </w:abstractNum>
  <w:abstractNum w:abstractNumId="21" w15:restartNumberingAfterBreak="0">
    <w:nsid w:val="6D330625"/>
    <w:multiLevelType w:val="hybridMultilevel"/>
    <w:tmpl w:val="DC4E1D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C32AA9"/>
    <w:multiLevelType w:val="hybridMultilevel"/>
    <w:tmpl w:val="C63C88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4"/>
  </w:num>
  <w:num w:numId="9">
    <w:abstractNumId w:val="11"/>
  </w:num>
  <w:num w:numId="10">
    <w:abstractNumId w:val="22"/>
  </w:num>
  <w:num w:numId="11">
    <w:abstractNumId w:val="16"/>
  </w:num>
  <w:num w:numId="12">
    <w:abstractNumId w:val="15"/>
  </w:num>
  <w:num w:numId="13">
    <w:abstractNumId w:val="7"/>
  </w:num>
  <w:num w:numId="14">
    <w:abstractNumId w:val="19"/>
  </w:num>
  <w:num w:numId="15">
    <w:abstractNumId w:val="10"/>
  </w:num>
  <w:num w:numId="16">
    <w:abstractNumId w:val="13"/>
  </w:num>
  <w:num w:numId="17">
    <w:abstractNumId w:val="21"/>
  </w:num>
  <w:num w:numId="18">
    <w:abstractNumId w:val="17"/>
  </w:num>
  <w:num w:numId="19">
    <w:abstractNumId w:val="9"/>
  </w:num>
  <w:num w:numId="20">
    <w:abstractNumId w:val="20"/>
  </w:num>
  <w:num w:numId="21">
    <w:abstractNumId w:val="18"/>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E2"/>
    <w:rsid w:val="00014AE3"/>
    <w:rsid w:val="000208F9"/>
    <w:rsid w:val="000429B0"/>
    <w:rsid w:val="000678F9"/>
    <w:rsid w:val="000771C8"/>
    <w:rsid w:val="000A7557"/>
    <w:rsid w:val="000B6699"/>
    <w:rsid w:val="000C60EA"/>
    <w:rsid w:val="00100E5A"/>
    <w:rsid w:val="0010535B"/>
    <w:rsid w:val="00122326"/>
    <w:rsid w:val="0014361B"/>
    <w:rsid w:val="001630D5"/>
    <w:rsid w:val="0019770C"/>
    <w:rsid w:val="001F7D9A"/>
    <w:rsid w:val="0022764C"/>
    <w:rsid w:val="0025243A"/>
    <w:rsid w:val="00254266"/>
    <w:rsid w:val="0026076D"/>
    <w:rsid w:val="002A4FD9"/>
    <w:rsid w:val="002A5538"/>
    <w:rsid w:val="002E4D0C"/>
    <w:rsid w:val="00333683"/>
    <w:rsid w:val="00345380"/>
    <w:rsid w:val="003478FE"/>
    <w:rsid w:val="00356174"/>
    <w:rsid w:val="003573BF"/>
    <w:rsid w:val="003A09BE"/>
    <w:rsid w:val="003A7E90"/>
    <w:rsid w:val="003B2AFA"/>
    <w:rsid w:val="003C11B8"/>
    <w:rsid w:val="003C7FDA"/>
    <w:rsid w:val="003E200C"/>
    <w:rsid w:val="003F1C90"/>
    <w:rsid w:val="00401B83"/>
    <w:rsid w:val="00403C9D"/>
    <w:rsid w:val="00411988"/>
    <w:rsid w:val="00425341"/>
    <w:rsid w:val="00446327"/>
    <w:rsid w:val="004538B3"/>
    <w:rsid w:val="004718B0"/>
    <w:rsid w:val="004758BC"/>
    <w:rsid w:val="00492F9B"/>
    <w:rsid w:val="004A379B"/>
    <w:rsid w:val="004B7EDE"/>
    <w:rsid w:val="004D3DE0"/>
    <w:rsid w:val="004F6208"/>
    <w:rsid w:val="005039B3"/>
    <w:rsid w:val="0051094A"/>
    <w:rsid w:val="005172F9"/>
    <w:rsid w:val="00520D33"/>
    <w:rsid w:val="00556A86"/>
    <w:rsid w:val="00556D8C"/>
    <w:rsid w:val="00580854"/>
    <w:rsid w:val="005854D5"/>
    <w:rsid w:val="00587C30"/>
    <w:rsid w:val="005904D9"/>
    <w:rsid w:val="005B1F07"/>
    <w:rsid w:val="005E2F90"/>
    <w:rsid w:val="005E373E"/>
    <w:rsid w:val="00617A18"/>
    <w:rsid w:val="006338DF"/>
    <w:rsid w:val="00667139"/>
    <w:rsid w:val="006735BA"/>
    <w:rsid w:val="00685AB3"/>
    <w:rsid w:val="006B53F5"/>
    <w:rsid w:val="006C228D"/>
    <w:rsid w:val="006C4E3F"/>
    <w:rsid w:val="00741D77"/>
    <w:rsid w:val="00743E05"/>
    <w:rsid w:val="00790C60"/>
    <w:rsid w:val="007A171D"/>
    <w:rsid w:val="007B57AB"/>
    <w:rsid w:val="007E1EF1"/>
    <w:rsid w:val="008014ED"/>
    <w:rsid w:val="00850BE2"/>
    <w:rsid w:val="0085289D"/>
    <w:rsid w:val="008C1C45"/>
    <w:rsid w:val="008C38CA"/>
    <w:rsid w:val="008D3360"/>
    <w:rsid w:val="008F1FE9"/>
    <w:rsid w:val="008F2A0B"/>
    <w:rsid w:val="00916F27"/>
    <w:rsid w:val="009375F8"/>
    <w:rsid w:val="009929D9"/>
    <w:rsid w:val="009A1A0C"/>
    <w:rsid w:val="009A4D32"/>
    <w:rsid w:val="009D67E6"/>
    <w:rsid w:val="00A100A1"/>
    <w:rsid w:val="00A51552"/>
    <w:rsid w:val="00A5372C"/>
    <w:rsid w:val="00A5663A"/>
    <w:rsid w:val="00A61F65"/>
    <w:rsid w:val="00AC2C35"/>
    <w:rsid w:val="00AC2DD6"/>
    <w:rsid w:val="00AE6BBA"/>
    <w:rsid w:val="00B107CD"/>
    <w:rsid w:val="00B279BB"/>
    <w:rsid w:val="00B30E20"/>
    <w:rsid w:val="00B504A3"/>
    <w:rsid w:val="00B51EFD"/>
    <w:rsid w:val="00B80D44"/>
    <w:rsid w:val="00B8112C"/>
    <w:rsid w:val="00B948C1"/>
    <w:rsid w:val="00BA6396"/>
    <w:rsid w:val="00BA7486"/>
    <w:rsid w:val="00BB5842"/>
    <w:rsid w:val="00BD05B6"/>
    <w:rsid w:val="00BD18C5"/>
    <w:rsid w:val="00BE6049"/>
    <w:rsid w:val="00C20F6F"/>
    <w:rsid w:val="00C37AB1"/>
    <w:rsid w:val="00C679A6"/>
    <w:rsid w:val="00CC0BDE"/>
    <w:rsid w:val="00CD0C5A"/>
    <w:rsid w:val="00CD5474"/>
    <w:rsid w:val="00D10A44"/>
    <w:rsid w:val="00D11AAB"/>
    <w:rsid w:val="00D4563B"/>
    <w:rsid w:val="00D82397"/>
    <w:rsid w:val="00D86ECD"/>
    <w:rsid w:val="00D9759F"/>
    <w:rsid w:val="00DC3280"/>
    <w:rsid w:val="00DC3763"/>
    <w:rsid w:val="00DE0D48"/>
    <w:rsid w:val="00DE19CD"/>
    <w:rsid w:val="00DE32BB"/>
    <w:rsid w:val="00DF610C"/>
    <w:rsid w:val="00E1742C"/>
    <w:rsid w:val="00E33C56"/>
    <w:rsid w:val="00E517E7"/>
    <w:rsid w:val="00E8200B"/>
    <w:rsid w:val="00EB62BD"/>
    <w:rsid w:val="00EE7015"/>
    <w:rsid w:val="00EF1018"/>
    <w:rsid w:val="00F0174B"/>
    <w:rsid w:val="00F10AF1"/>
    <w:rsid w:val="00F270C0"/>
    <w:rsid w:val="00F4373C"/>
    <w:rsid w:val="00F510C7"/>
    <w:rsid w:val="00F774CA"/>
    <w:rsid w:val="00F81406"/>
    <w:rsid w:val="00F94B46"/>
    <w:rsid w:val="00FA7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chartTrackingRefBased/>
  <w15:docId w15:val="{C9F98EC5-6C4D-41AB-B62C-814BBC8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BE2"/>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table" w:styleId="TableGrid">
    <w:name w:val="Table Grid"/>
    <w:basedOn w:val="TableNormal"/>
    <w:uiPriority w:val="39"/>
    <w:rsid w:val="00BA6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adgie">
    <w:name w:val="yadgie"/>
    <w:basedOn w:val="DefaultParagraphFont"/>
    <w:rsid w:val="00BD05B6"/>
  </w:style>
  <w:style w:type="character" w:styleId="Hyperlink">
    <w:name w:val="Hyperlink"/>
    <w:basedOn w:val="DefaultParagraphFont"/>
    <w:uiPriority w:val="99"/>
    <w:semiHidden/>
    <w:unhideWhenUsed/>
    <w:rsid w:val="00BD05B6"/>
    <w:rPr>
      <w:color w:val="0000FF"/>
      <w:u w:val="single"/>
    </w:rPr>
  </w:style>
  <w:style w:type="character" w:styleId="Strong">
    <w:name w:val="Strong"/>
    <w:basedOn w:val="DefaultParagraphFont"/>
    <w:uiPriority w:val="22"/>
    <w:qFormat/>
    <w:rsid w:val="00743E05"/>
    <w:rPr>
      <w:b/>
      <w:bCs/>
    </w:rPr>
  </w:style>
  <w:style w:type="character" w:styleId="Emphasis">
    <w:name w:val="Emphasis"/>
    <w:basedOn w:val="DefaultParagraphFont"/>
    <w:uiPriority w:val="20"/>
    <w:qFormat/>
    <w:rsid w:val="00D9759F"/>
    <w:rPr>
      <w:i/>
      <w:iCs/>
    </w:rPr>
  </w:style>
  <w:style w:type="character" w:customStyle="1" w:styleId="inqyif">
    <w:name w:val="inqyif"/>
    <w:basedOn w:val="DefaultParagraphFont"/>
    <w:rsid w:val="00A10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07540">
      <w:bodyDiv w:val="1"/>
      <w:marLeft w:val="0"/>
      <w:marRight w:val="0"/>
      <w:marTop w:val="0"/>
      <w:marBottom w:val="0"/>
      <w:divBdr>
        <w:top w:val="none" w:sz="0" w:space="0" w:color="auto"/>
        <w:left w:val="none" w:sz="0" w:space="0" w:color="auto"/>
        <w:bottom w:val="none" w:sz="0" w:space="0" w:color="auto"/>
        <w:right w:val="none" w:sz="0" w:space="0" w:color="auto"/>
      </w:divBdr>
    </w:div>
    <w:div w:id="397241607">
      <w:bodyDiv w:val="1"/>
      <w:marLeft w:val="0"/>
      <w:marRight w:val="0"/>
      <w:marTop w:val="0"/>
      <w:marBottom w:val="0"/>
      <w:divBdr>
        <w:top w:val="none" w:sz="0" w:space="0" w:color="auto"/>
        <w:left w:val="none" w:sz="0" w:space="0" w:color="auto"/>
        <w:bottom w:val="none" w:sz="0" w:space="0" w:color="auto"/>
        <w:right w:val="none" w:sz="0" w:space="0" w:color="auto"/>
      </w:divBdr>
    </w:div>
    <w:div w:id="458425215">
      <w:bodyDiv w:val="1"/>
      <w:marLeft w:val="0"/>
      <w:marRight w:val="0"/>
      <w:marTop w:val="0"/>
      <w:marBottom w:val="0"/>
      <w:divBdr>
        <w:top w:val="none" w:sz="0" w:space="0" w:color="auto"/>
        <w:left w:val="none" w:sz="0" w:space="0" w:color="auto"/>
        <w:bottom w:val="none" w:sz="0" w:space="0" w:color="auto"/>
        <w:right w:val="none" w:sz="0" w:space="0" w:color="auto"/>
      </w:divBdr>
    </w:div>
    <w:div w:id="528570897">
      <w:marLeft w:val="0"/>
      <w:marRight w:val="0"/>
      <w:marTop w:val="0"/>
      <w:marBottom w:val="0"/>
      <w:divBdr>
        <w:top w:val="none" w:sz="0" w:space="0" w:color="auto"/>
        <w:left w:val="none" w:sz="0" w:space="0" w:color="auto"/>
        <w:bottom w:val="none" w:sz="0" w:space="0" w:color="auto"/>
        <w:right w:val="none" w:sz="0" w:space="0" w:color="auto"/>
      </w:divBdr>
    </w:div>
    <w:div w:id="793910922">
      <w:bodyDiv w:val="1"/>
      <w:marLeft w:val="0"/>
      <w:marRight w:val="0"/>
      <w:marTop w:val="0"/>
      <w:marBottom w:val="0"/>
      <w:divBdr>
        <w:top w:val="none" w:sz="0" w:space="0" w:color="auto"/>
        <w:left w:val="none" w:sz="0" w:space="0" w:color="auto"/>
        <w:bottom w:val="none" w:sz="0" w:space="0" w:color="auto"/>
        <w:right w:val="none" w:sz="0" w:space="0" w:color="auto"/>
      </w:divBdr>
    </w:div>
    <w:div w:id="1799567204">
      <w:bodyDiv w:val="1"/>
      <w:marLeft w:val="0"/>
      <w:marRight w:val="0"/>
      <w:marTop w:val="0"/>
      <w:marBottom w:val="0"/>
      <w:divBdr>
        <w:top w:val="none" w:sz="0" w:space="0" w:color="auto"/>
        <w:left w:val="none" w:sz="0" w:space="0" w:color="auto"/>
        <w:bottom w:val="none" w:sz="0" w:space="0" w:color="auto"/>
        <w:right w:val="none" w:sz="0" w:space="0" w:color="auto"/>
      </w:divBdr>
      <w:divsChild>
        <w:div w:id="156960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21</Pages>
  <Words>3542</Words>
  <Characters>20190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Anang</dc:creator>
  <cp:keywords/>
  <dc:description/>
  <cp:lastModifiedBy>PC</cp:lastModifiedBy>
  <cp:revision>3</cp:revision>
  <dcterms:created xsi:type="dcterms:W3CDTF">2026-07-24T15:57:00Z</dcterms:created>
  <dcterms:modified xsi:type="dcterms:W3CDTF">2026-07-24T16:38:00Z</dcterms:modified>
</cp:coreProperties>
</file>