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Hlk123803364"/>
    <w:p w14:paraId="21154A65" w14:textId="77777777" w:rsidR="005E0D0E" w:rsidRDefault="00096886">
      <w:pPr>
        <w:spacing w:after="0" w:line="240" w:lineRule="auto"/>
        <w:ind w:left="2880" w:firstLine="720"/>
        <w:rPr>
          <w:rFonts w:ascii="Times New Roman" w:eastAsia="Times New Roman" w:hAnsi="Times New Roman" w:cs="Times New Roman"/>
          <w:b/>
          <w:i/>
          <w:iCs/>
          <w:sz w:val="18"/>
          <w:szCs w:val="18"/>
        </w:rPr>
      </w:pPr>
      <w:r>
        <w:object w:dxaOrig="1908" w:dyaOrig="1260" w14:anchorId="5EC7B4E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5.25pt;height:63pt" o:ole="">
            <v:imagedata r:id="rId8" o:title=""/>
          </v:shape>
          <o:OLEObject Type="Embed" ProgID="StaticMetafile" ShapeID="_x0000_i1025" DrawAspect="Content" ObjectID="_1843108404" r:id="rId9"/>
        </w:object>
      </w:r>
      <w:bookmarkEnd w:id="0"/>
    </w:p>
    <w:p w14:paraId="48D3BD90" w14:textId="77777777" w:rsidR="005E0D0E" w:rsidRDefault="005E0D0E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</w:rPr>
      </w:pPr>
    </w:p>
    <w:p w14:paraId="7E1C11FA" w14:textId="77777777" w:rsidR="005E0D0E" w:rsidRDefault="00096886">
      <w:pPr>
        <w:numPr>
          <w:ilvl w:val="0"/>
          <w:numId w:val="1"/>
        </w:numPr>
        <w:spacing w:after="200" w:line="240" w:lineRule="auto"/>
        <w:ind w:left="540" w:hanging="450"/>
        <w:contextualSpacing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b/>
          <w:i/>
          <w:sz w:val="18"/>
          <w:szCs w:val="18"/>
          <w:lang w:val="en-GB"/>
        </w:rPr>
        <w:t>PEOPLE CENTRED</w:t>
      </w:r>
      <w:r>
        <w:rPr>
          <w:rFonts w:ascii="Times New Roman" w:eastAsia="Times New Roman" w:hAnsi="Times New Roman" w:cs="Times New Roman"/>
          <w:b/>
          <w:sz w:val="18"/>
          <w:szCs w:val="18"/>
          <w:lang w:val="en-GB"/>
        </w:rPr>
        <w:t xml:space="preserve"> </w:t>
      </w:r>
      <w:r>
        <w:rPr>
          <w:rFonts w:ascii="Times New Roman" w:eastAsia="Times New Roman" w:hAnsi="Times New Roman" w:cs="Times New Roman"/>
          <w:b/>
          <w:sz w:val="18"/>
          <w:szCs w:val="18"/>
          <w:lang w:val="en-GB"/>
        </w:rPr>
        <w:tab/>
      </w:r>
      <w:r>
        <w:rPr>
          <w:rFonts w:ascii="Times New Roman" w:eastAsia="Times New Roman" w:hAnsi="Times New Roman" w:cs="Times New Roman"/>
          <w:b/>
          <w:sz w:val="18"/>
          <w:szCs w:val="18"/>
          <w:lang w:val="en-GB"/>
        </w:rPr>
        <w:tab/>
      </w:r>
      <w:r>
        <w:rPr>
          <w:rFonts w:ascii="Times New Roman" w:eastAsia="Times New Roman" w:hAnsi="Times New Roman" w:cs="Times New Roman"/>
          <w:b/>
          <w:sz w:val="18"/>
          <w:szCs w:val="18"/>
          <w:lang w:val="en-GB"/>
        </w:rPr>
        <w:tab/>
      </w:r>
      <w:r>
        <w:rPr>
          <w:rFonts w:ascii="Times New Roman" w:eastAsia="Times New Roman" w:hAnsi="Times New Roman" w:cs="Times New Roman"/>
          <w:b/>
          <w:sz w:val="18"/>
          <w:szCs w:val="18"/>
          <w:lang w:val="en-GB"/>
        </w:rPr>
        <w:tab/>
      </w:r>
      <w:r>
        <w:rPr>
          <w:rFonts w:ascii="Times New Roman" w:eastAsia="Times New Roman" w:hAnsi="Times New Roman" w:cs="Times New Roman"/>
          <w:b/>
          <w:sz w:val="18"/>
          <w:szCs w:val="18"/>
          <w:lang w:val="en-GB"/>
        </w:rPr>
        <w:tab/>
        <w:t xml:space="preserve">                      GHANA HEALTH SERVICE</w:t>
      </w:r>
    </w:p>
    <w:p w14:paraId="15EAADC4" w14:textId="48E9A813" w:rsidR="005E0D0E" w:rsidRDefault="00096886">
      <w:pPr>
        <w:numPr>
          <w:ilvl w:val="0"/>
          <w:numId w:val="1"/>
        </w:numPr>
        <w:spacing w:after="0" w:line="240" w:lineRule="auto"/>
        <w:ind w:left="540" w:hanging="450"/>
        <w:contextualSpacing/>
        <w:jc w:val="both"/>
        <w:rPr>
          <w:rFonts w:ascii="Times New Roman" w:eastAsia="Times New Roman" w:hAnsi="Times New Roman" w:cs="Times New Roman"/>
          <w:b/>
          <w:sz w:val="18"/>
          <w:szCs w:val="18"/>
          <w:lang w:val="en-GB"/>
        </w:rPr>
      </w:pPr>
      <w:r>
        <w:rPr>
          <w:rFonts w:ascii="Times New Roman" w:eastAsia="Times New Roman" w:hAnsi="Times New Roman" w:cs="Times New Roman"/>
          <w:b/>
          <w:i/>
          <w:sz w:val="18"/>
          <w:szCs w:val="18"/>
          <w:lang w:val="en-GB"/>
        </w:rPr>
        <w:t>PROFESSIONALISM</w:t>
      </w:r>
      <w:r>
        <w:rPr>
          <w:rFonts w:ascii="Times New Roman" w:eastAsia="Times New Roman" w:hAnsi="Times New Roman" w:cs="Times New Roman"/>
          <w:b/>
          <w:sz w:val="18"/>
          <w:szCs w:val="18"/>
          <w:lang w:val="en-GB"/>
        </w:rPr>
        <w:tab/>
      </w:r>
      <w:r>
        <w:rPr>
          <w:rFonts w:ascii="Times New Roman" w:eastAsia="Times New Roman" w:hAnsi="Times New Roman" w:cs="Times New Roman"/>
          <w:b/>
          <w:sz w:val="18"/>
          <w:szCs w:val="18"/>
          <w:lang w:val="en-GB"/>
        </w:rPr>
        <w:tab/>
      </w:r>
      <w:r>
        <w:rPr>
          <w:rFonts w:ascii="Times New Roman" w:eastAsia="Times New Roman" w:hAnsi="Times New Roman" w:cs="Times New Roman"/>
          <w:b/>
          <w:sz w:val="18"/>
          <w:szCs w:val="18"/>
          <w:lang w:val="en-GB"/>
        </w:rPr>
        <w:tab/>
      </w:r>
      <w:r>
        <w:rPr>
          <w:rFonts w:ascii="Times New Roman" w:eastAsia="Times New Roman" w:hAnsi="Times New Roman" w:cs="Times New Roman"/>
          <w:b/>
          <w:sz w:val="18"/>
          <w:szCs w:val="18"/>
          <w:lang w:val="en-GB"/>
        </w:rPr>
        <w:tab/>
        <w:t xml:space="preserve">                                  </w:t>
      </w:r>
      <w:r w:rsidR="00A94FAB">
        <w:rPr>
          <w:rFonts w:ascii="Times New Roman" w:eastAsia="Times New Roman" w:hAnsi="Times New Roman" w:cs="Times New Roman"/>
          <w:b/>
          <w:sz w:val="18"/>
          <w:szCs w:val="18"/>
          <w:lang w:val="en-GB"/>
        </w:rPr>
        <w:t xml:space="preserve">                    P. O. BOX 30</w:t>
      </w:r>
    </w:p>
    <w:p w14:paraId="6718FB1D" w14:textId="45F3287A" w:rsidR="005E0D0E" w:rsidRDefault="00096886">
      <w:pPr>
        <w:numPr>
          <w:ilvl w:val="0"/>
          <w:numId w:val="1"/>
        </w:numPr>
        <w:spacing w:after="0" w:line="240" w:lineRule="auto"/>
        <w:ind w:left="540" w:hanging="450"/>
        <w:contextualSpacing/>
        <w:jc w:val="both"/>
        <w:rPr>
          <w:rFonts w:ascii="Times New Roman" w:eastAsia="Times New Roman" w:hAnsi="Times New Roman" w:cs="Times New Roman"/>
          <w:b/>
          <w:sz w:val="18"/>
          <w:szCs w:val="18"/>
          <w:lang w:val="en-GB"/>
        </w:rPr>
      </w:pPr>
      <w:r>
        <w:rPr>
          <w:rFonts w:ascii="Times New Roman" w:eastAsia="Times New Roman" w:hAnsi="Times New Roman" w:cs="Times New Roman"/>
          <w:b/>
          <w:i/>
          <w:sz w:val="18"/>
          <w:szCs w:val="18"/>
          <w:lang w:val="en-GB"/>
        </w:rPr>
        <w:t>TEAM WORK</w:t>
      </w:r>
      <w:r>
        <w:rPr>
          <w:rFonts w:ascii="Times New Roman" w:eastAsia="Times New Roman" w:hAnsi="Times New Roman" w:cs="Times New Roman"/>
          <w:b/>
          <w:sz w:val="18"/>
          <w:szCs w:val="18"/>
          <w:lang w:val="en-GB"/>
        </w:rPr>
        <w:tab/>
      </w:r>
      <w:r>
        <w:rPr>
          <w:rFonts w:ascii="Times New Roman" w:eastAsia="Times New Roman" w:hAnsi="Times New Roman" w:cs="Times New Roman"/>
          <w:b/>
          <w:sz w:val="18"/>
          <w:szCs w:val="18"/>
          <w:lang w:val="en-GB"/>
        </w:rPr>
        <w:tab/>
      </w:r>
      <w:r>
        <w:rPr>
          <w:rFonts w:ascii="Times New Roman" w:eastAsia="Times New Roman" w:hAnsi="Times New Roman" w:cs="Times New Roman"/>
          <w:b/>
          <w:sz w:val="18"/>
          <w:szCs w:val="18"/>
          <w:lang w:val="en-GB"/>
        </w:rPr>
        <w:tab/>
      </w:r>
      <w:r>
        <w:rPr>
          <w:rFonts w:ascii="Times New Roman" w:eastAsia="Times New Roman" w:hAnsi="Times New Roman" w:cs="Times New Roman"/>
          <w:b/>
          <w:sz w:val="18"/>
          <w:szCs w:val="18"/>
          <w:lang w:val="en-GB"/>
        </w:rPr>
        <w:tab/>
        <w:t xml:space="preserve">                                      </w:t>
      </w:r>
      <w:r w:rsidR="00A94FAB">
        <w:rPr>
          <w:rFonts w:ascii="Times New Roman" w:eastAsia="Times New Roman" w:hAnsi="Times New Roman" w:cs="Times New Roman"/>
          <w:b/>
          <w:sz w:val="18"/>
          <w:szCs w:val="18"/>
          <w:lang w:val="en-GB"/>
        </w:rPr>
        <w:t xml:space="preserve">                         TECHIMANTIA</w:t>
      </w:r>
      <w:r>
        <w:rPr>
          <w:rFonts w:ascii="Times New Roman" w:eastAsia="Times New Roman" w:hAnsi="Times New Roman" w:cs="Times New Roman"/>
          <w:b/>
          <w:i/>
          <w:iCs/>
          <w:sz w:val="18"/>
          <w:szCs w:val="18"/>
          <w:lang w:val="en-GB"/>
        </w:rPr>
        <w:t>-AHAFO</w:t>
      </w:r>
    </w:p>
    <w:p w14:paraId="4466693E" w14:textId="77777777" w:rsidR="005E0D0E" w:rsidRDefault="00096886">
      <w:pPr>
        <w:numPr>
          <w:ilvl w:val="0"/>
          <w:numId w:val="1"/>
        </w:numPr>
        <w:spacing w:after="0" w:line="240" w:lineRule="auto"/>
        <w:ind w:left="540" w:hanging="450"/>
        <w:contextualSpacing/>
        <w:jc w:val="both"/>
        <w:rPr>
          <w:rFonts w:ascii="Times New Roman" w:eastAsia="Times New Roman" w:hAnsi="Times New Roman" w:cs="Times New Roman"/>
          <w:b/>
          <w:i/>
          <w:sz w:val="18"/>
          <w:szCs w:val="18"/>
          <w:lang w:val="en-GB"/>
        </w:rPr>
      </w:pPr>
      <w:r>
        <w:rPr>
          <w:rFonts w:ascii="Times New Roman" w:eastAsia="Times New Roman" w:hAnsi="Times New Roman" w:cs="Times New Roman"/>
          <w:b/>
          <w:i/>
          <w:sz w:val="18"/>
          <w:szCs w:val="18"/>
          <w:lang w:val="en-GB"/>
        </w:rPr>
        <w:t xml:space="preserve">INNOVATION </w:t>
      </w:r>
    </w:p>
    <w:p w14:paraId="27E043F8" w14:textId="77777777" w:rsidR="005E0D0E" w:rsidRDefault="00096886">
      <w:pPr>
        <w:numPr>
          <w:ilvl w:val="0"/>
          <w:numId w:val="1"/>
        </w:numPr>
        <w:spacing w:after="0" w:line="240" w:lineRule="auto"/>
        <w:ind w:left="540" w:hanging="450"/>
        <w:contextualSpacing/>
        <w:jc w:val="both"/>
        <w:rPr>
          <w:rFonts w:ascii="Times New Roman" w:eastAsia="Times New Roman" w:hAnsi="Times New Roman" w:cs="Times New Roman"/>
          <w:b/>
          <w:i/>
          <w:sz w:val="18"/>
          <w:szCs w:val="18"/>
          <w:lang w:val="en-GB"/>
        </w:rPr>
      </w:pPr>
      <w:r>
        <w:rPr>
          <w:rFonts w:ascii="Times New Roman" w:eastAsia="Times New Roman" w:hAnsi="Times New Roman" w:cs="Times New Roman"/>
          <w:b/>
          <w:i/>
          <w:sz w:val="18"/>
          <w:szCs w:val="18"/>
          <w:lang w:val="en-GB"/>
        </w:rPr>
        <w:t xml:space="preserve">INTEGRITY </w:t>
      </w:r>
      <w:r>
        <w:rPr>
          <w:rFonts w:ascii="Times New Roman" w:eastAsia="Times New Roman" w:hAnsi="Times New Roman" w:cs="Times New Roman"/>
          <w:b/>
          <w:i/>
          <w:sz w:val="18"/>
          <w:szCs w:val="18"/>
          <w:lang w:val="en-GB"/>
        </w:rPr>
        <w:tab/>
      </w:r>
      <w:r>
        <w:rPr>
          <w:rFonts w:ascii="Times New Roman" w:eastAsia="Times New Roman" w:hAnsi="Times New Roman" w:cs="Times New Roman"/>
          <w:b/>
          <w:i/>
          <w:sz w:val="18"/>
          <w:szCs w:val="18"/>
          <w:lang w:val="en-GB"/>
        </w:rPr>
        <w:tab/>
      </w:r>
      <w:r>
        <w:rPr>
          <w:rFonts w:ascii="Times New Roman" w:eastAsia="Times New Roman" w:hAnsi="Times New Roman" w:cs="Times New Roman"/>
          <w:b/>
          <w:i/>
          <w:sz w:val="18"/>
          <w:szCs w:val="18"/>
          <w:lang w:val="en-GB"/>
        </w:rPr>
        <w:tab/>
      </w:r>
      <w:r>
        <w:rPr>
          <w:rFonts w:ascii="Times New Roman" w:eastAsia="Times New Roman" w:hAnsi="Times New Roman" w:cs="Times New Roman"/>
          <w:b/>
          <w:i/>
          <w:sz w:val="18"/>
          <w:szCs w:val="18"/>
          <w:lang w:val="en-GB"/>
        </w:rPr>
        <w:tab/>
      </w:r>
      <w:r>
        <w:rPr>
          <w:rFonts w:ascii="Times New Roman" w:eastAsia="Times New Roman" w:hAnsi="Times New Roman" w:cs="Times New Roman"/>
          <w:b/>
          <w:i/>
          <w:sz w:val="18"/>
          <w:szCs w:val="18"/>
          <w:lang w:val="en-GB"/>
        </w:rPr>
        <w:tab/>
      </w:r>
      <w:r>
        <w:rPr>
          <w:rFonts w:ascii="Times New Roman" w:eastAsia="Times New Roman" w:hAnsi="Times New Roman" w:cs="Times New Roman"/>
          <w:b/>
          <w:i/>
          <w:sz w:val="18"/>
          <w:szCs w:val="18"/>
          <w:lang w:val="en-GB"/>
        </w:rPr>
        <w:tab/>
      </w:r>
      <w:r>
        <w:rPr>
          <w:rFonts w:ascii="Times New Roman" w:eastAsia="Times New Roman" w:hAnsi="Times New Roman" w:cs="Times New Roman"/>
          <w:b/>
          <w:i/>
          <w:sz w:val="18"/>
          <w:szCs w:val="18"/>
          <w:lang w:val="en-GB"/>
        </w:rPr>
        <w:tab/>
        <w:t xml:space="preserve">                  </w:t>
      </w:r>
    </w:p>
    <w:p w14:paraId="619C4FC4" w14:textId="77777777" w:rsidR="005E0D0E" w:rsidRDefault="00096886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  <w:t xml:space="preserve">                </w:t>
      </w:r>
    </w:p>
    <w:p w14:paraId="44AD07C4" w14:textId="176D653F" w:rsidR="005E0D0E" w:rsidRDefault="00096886">
      <w:pPr>
        <w:spacing w:after="0" w:line="240" w:lineRule="auto"/>
        <w:jc w:val="both"/>
        <w:rPr>
          <w:rFonts w:ascii="Times New Roman" w:eastAsiaTheme="minorEastAsia" w:hAnsi="Times New Roman" w:cs="Times New Roman"/>
          <w:i/>
        </w:rPr>
      </w:pPr>
      <w:r>
        <w:rPr>
          <w:rFonts w:ascii="Times New Roman" w:eastAsiaTheme="minorEastAsia" w:hAnsi="Times New Roman" w:cs="Times New Roman"/>
          <w:b/>
          <w:i/>
          <w:sz w:val="18"/>
          <w:szCs w:val="18"/>
        </w:rPr>
        <w:t xml:space="preserve">In case of reply the number           </w:t>
      </w:r>
      <w:r>
        <w:rPr>
          <w:rFonts w:ascii="Times New Roman" w:eastAsiaTheme="minorEastAsia" w:hAnsi="Times New Roman" w:cs="Times New Roman"/>
          <w:b/>
          <w:i/>
          <w:sz w:val="18"/>
          <w:szCs w:val="18"/>
        </w:rPr>
        <w:tab/>
      </w:r>
      <w:r>
        <w:rPr>
          <w:rFonts w:ascii="Times New Roman" w:eastAsiaTheme="minorEastAsia" w:hAnsi="Times New Roman" w:cs="Times New Roman"/>
          <w:b/>
          <w:i/>
          <w:sz w:val="18"/>
          <w:szCs w:val="18"/>
        </w:rPr>
        <w:tab/>
      </w:r>
      <w:r>
        <w:rPr>
          <w:rFonts w:ascii="Times New Roman" w:eastAsiaTheme="minorEastAsia" w:hAnsi="Times New Roman" w:cs="Times New Roman"/>
          <w:b/>
          <w:i/>
          <w:sz w:val="18"/>
          <w:szCs w:val="18"/>
        </w:rPr>
        <w:tab/>
      </w:r>
      <w:r>
        <w:rPr>
          <w:rFonts w:ascii="Times New Roman" w:eastAsiaTheme="minorEastAsia" w:hAnsi="Times New Roman" w:cs="Times New Roman"/>
          <w:b/>
          <w:i/>
          <w:sz w:val="18"/>
          <w:szCs w:val="18"/>
        </w:rPr>
        <w:tab/>
      </w:r>
      <w:r>
        <w:rPr>
          <w:rFonts w:ascii="Times New Roman" w:eastAsiaTheme="minorEastAsia" w:hAnsi="Times New Roman" w:cs="Times New Roman"/>
          <w:b/>
          <w:i/>
          <w:sz w:val="18"/>
          <w:szCs w:val="18"/>
        </w:rPr>
        <w:tab/>
      </w:r>
      <w:r>
        <w:rPr>
          <w:rFonts w:ascii="Times New Roman" w:eastAsiaTheme="minorEastAsia" w:hAnsi="Times New Roman" w:cs="Times New Roman"/>
          <w:b/>
          <w:i/>
          <w:sz w:val="18"/>
          <w:szCs w:val="18"/>
        </w:rPr>
        <w:tab/>
      </w:r>
      <w:r>
        <w:rPr>
          <w:rFonts w:ascii="Times New Roman" w:eastAsiaTheme="minorEastAsia" w:hAnsi="Times New Roman" w:cs="Times New Roman"/>
          <w:b/>
          <w:i/>
          <w:sz w:val="18"/>
          <w:szCs w:val="18"/>
        </w:rPr>
        <w:tab/>
      </w:r>
      <w:r w:rsidR="00A94FAB">
        <w:rPr>
          <w:rFonts w:ascii="Times New Roman" w:eastAsiaTheme="minorEastAsia" w:hAnsi="Times New Roman" w:cs="Times New Roman"/>
          <w:b/>
          <w:sz w:val="18"/>
          <w:szCs w:val="18"/>
        </w:rPr>
        <w:t>Tel: 0556661542</w:t>
      </w:r>
    </w:p>
    <w:p w14:paraId="3D0FC3D1" w14:textId="77777777" w:rsidR="005E0D0E" w:rsidRDefault="00096886">
      <w:pPr>
        <w:spacing w:after="0" w:line="240" w:lineRule="auto"/>
        <w:jc w:val="both"/>
        <w:rPr>
          <w:rFonts w:ascii="Times New Roman" w:eastAsiaTheme="minorEastAsia" w:hAnsi="Times New Roman" w:cs="Times New Roman"/>
          <w:sz w:val="18"/>
          <w:szCs w:val="18"/>
        </w:rPr>
      </w:pPr>
      <w:r>
        <w:rPr>
          <w:rFonts w:ascii="Times New Roman" w:eastAsiaTheme="minorEastAsia" w:hAnsi="Times New Roman" w:cs="Times New Roman"/>
          <w:b/>
          <w:i/>
          <w:sz w:val="18"/>
          <w:szCs w:val="18"/>
        </w:rPr>
        <w:t>and the date of this letter</w:t>
      </w:r>
      <w:r>
        <w:rPr>
          <w:rFonts w:ascii="Times New Roman" w:eastAsiaTheme="minorEastAsia" w:hAnsi="Times New Roman" w:cs="Times New Roman"/>
          <w:sz w:val="18"/>
          <w:szCs w:val="18"/>
        </w:rPr>
        <w:tab/>
      </w:r>
      <w:r>
        <w:rPr>
          <w:rFonts w:ascii="Times New Roman" w:eastAsiaTheme="minorEastAsia" w:hAnsi="Times New Roman" w:cs="Times New Roman"/>
          <w:sz w:val="18"/>
          <w:szCs w:val="18"/>
        </w:rPr>
        <w:tab/>
      </w:r>
      <w:r>
        <w:rPr>
          <w:rFonts w:ascii="Times New Roman" w:eastAsiaTheme="minorEastAsia" w:hAnsi="Times New Roman" w:cs="Times New Roman"/>
          <w:sz w:val="18"/>
          <w:szCs w:val="18"/>
        </w:rPr>
        <w:tab/>
      </w:r>
      <w:r>
        <w:rPr>
          <w:rFonts w:ascii="Times New Roman" w:eastAsiaTheme="minorEastAsia" w:hAnsi="Times New Roman" w:cs="Times New Roman"/>
          <w:sz w:val="18"/>
          <w:szCs w:val="18"/>
        </w:rPr>
        <w:tab/>
      </w:r>
      <w:r>
        <w:rPr>
          <w:rFonts w:ascii="Times New Roman" w:eastAsiaTheme="minorEastAsia" w:hAnsi="Times New Roman" w:cs="Times New Roman"/>
          <w:sz w:val="18"/>
          <w:szCs w:val="18"/>
        </w:rPr>
        <w:tab/>
      </w:r>
      <w:r>
        <w:rPr>
          <w:rFonts w:ascii="Times New Roman" w:eastAsiaTheme="minorEastAsia" w:hAnsi="Times New Roman" w:cs="Times New Roman"/>
          <w:sz w:val="18"/>
          <w:szCs w:val="18"/>
        </w:rPr>
        <w:tab/>
      </w:r>
      <w:r>
        <w:rPr>
          <w:rFonts w:ascii="Times New Roman" w:eastAsiaTheme="minorEastAsia" w:hAnsi="Times New Roman" w:cs="Times New Roman"/>
          <w:sz w:val="18"/>
          <w:szCs w:val="18"/>
        </w:rPr>
        <w:tab/>
        <w:t xml:space="preserve">                  </w:t>
      </w:r>
      <w:r>
        <w:rPr>
          <w:rFonts w:ascii="Times New Roman" w:eastAsiaTheme="minorEastAsia" w:hAnsi="Times New Roman" w:cs="Times New Roman"/>
          <w:b/>
          <w:sz w:val="18"/>
          <w:szCs w:val="18"/>
        </w:rPr>
        <w:tab/>
      </w:r>
    </w:p>
    <w:p w14:paraId="20D80C0F" w14:textId="77777777" w:rsidR="005E0D0E" w:rsidRDefault="00096886">
      <w:pPr>
        <w:spacing w:after="0" w:line="240" w:lineRule="auto"/>
        <w:jc w:val="both"/>
        <w:rPr>
          <w:rFonts w:ascii="Times New Roman" w:eastAsiaTheme="minorEastAsia" w:hAnsi="Times New Roman" w:cs="Times New Roman"/>
          <w:sz w:val="18"/>
          <w:szCs w:val="18"/>
        </w:rPr>
      </w:pPr>
      <w:r>
        <w:rPr>
          <w:rFonts w:ascii="Times New Roman" w:eastAsiaTheme="minorEastAsia" w:hAnsi="Times New Roman" w:cs="Times New Roman"/>
          <w:b/>
          <w:i/>
          <w:sz w:val="18"/>
          <w:szCs w:val="18"/>
        </w:rPr>
        <w:t>should be quoted.</w:t>
      </w:r>
      <w:r>
        <w:rPr>
          <w:rFonts w:ascii="Times New Roman" w:eastAsiaTheme="minorEastAsia" w:hAnsi="Times New Roman" w:cs="Times New Roman"/>
          <w:b/>
          <w:i/>
          <w:sz w:val="18"/>
          <w:szCs w:val="18"/>
        </w:rPr>
        <w:tab/>
      </w:r>
      <w:r>
        <w:rPr>
          <w:rFonts w:ascii="Times New Roman" w:eastAsiaTheme="minorEastAsia" w:hAnsi="Times New Roman" w:cs="Times New Roman"/>
          <w:b/>
          <w:i/>
          <w:sz w:val="18"/>
          <w:szCs w:val="18"/>
        </w:rPr>
        <w:tab/>
      </w:r>
      <w:r>
        <w:rPr>
          <w:rFonts w:ascii="Times New Roman" w:eastAsiaTheme="minorEastAsia" w:hAnsi="Times New Roman" w:cs="Times New Roman"/>
          <w:b/>
          <w:i/>
          <w:sz w:val="18"/>
          <w:szCs w:val="18"/>
        </w:rPr>
        <w:tab/>
      </w:r>
      <w:r>
        <w:rPr>
          <w:rFonts w:ascii="Times New Roman" w:eastAsiaTheme="minorEastAsia" w:hAnsi="Times New Roman" w:cs="Times New Roman"/>
          <w:b/>
          <w:i/>
          <w:sz w:val="18"/>
          <w:szCs w:val="18"/>
        </w:rPr>
        <w:tab/>
      </w:r>
      <w:r>
        <w:rPr>
          <w:rFonts w:ascii="Times New Roman" w:eastAsiaTheme="minorEastAsia" w:hAnsi="Times New Roman" w:cs="Times New Roman"/>
          <w:b/>
          <w:i/>
          <w:sz w:val="18"/>
          <w:szCs w:val="18"/>
        </w:rPr>
        <w:tab/>
      </w:r>
      <w:r>
        <w:rPr>
          <w:rFonts w:ascii="Times New Roman" w:eastAsiaTheme="minorEastAsia" w:hAnsi="Times New Roman" w:cs="Times New Roman"/>
          <w:b/>
          <w:i/>
          <w:sz w:val="18"/>
          <w:szCs w:val="18"/>
        </w:rPr>
        <w:tab/>
      </w:r>
      <w:r>
        <w:rPr>
          <w:rFonts w:ascii="Times New Roman" w:eastAsiaTheme="minorEastAsia" w:hAnsi="Times New Roman" w:cs="Times New Roman"/>
          <w:b/>
          <w:i/>
          <w:sz w:val="18"/>
          <w:szCs w:val="18"/>
        </w:rPr>
        <w:tab/>
      </w:r>
    </w:p>
    <w:p w14:paraId="1B535AD7" w14:textId="77777777" w:rsidR="005E0D0E" w:rsidRDefault="005E0D0E">
      <w:pPr>
        <w:spacing w:after="0" w:line="240" w:lineRule="auto"/>
        <w:jc w:val="both"/>
        <w:rPr>
          <w:rFonts w:ascii="Times New Roman" w:eastAsiaTheme="minorEastAsia" w:hAnsi="Times New Roman" w:cs="Times New Roman"/>
          <w:sz w:val="18"/>
          <w:szCs w:val="18"/>
        </w:rPr>
      </w:pPr>
    </w:p>
    <w:p w14:paraId="67D0B734" w14:textId="05F67DF6" w:rsidR="005E0D0E" w:rsidRDefault="00096886">
      <w:pPr>
        <w:spacing w:after="0" w:line="240" w:lineRule="auto"/>
        <w:jc w:val="both"/>
        <w:rPr>
          <w:rFonts w:ascii="Times New Roman" w:eastAsiaTheme="minorEastAsia" w:hAnsi="Times New Roman" w:cs="Times New Roman"/>
          <w:sz w:val="18"/>
          <w:szCs w:val="18"/>
        </w:rPr>
      </w:pPr>
      <w:r>
        <w:rPr>
          <w:rFonts w:ascii="Times New Roman" w:eastAsiaTheme="minorEastAsia" w:hAnsi="Times New Roman" w:cs="Times New Roman"/>
          <w:sz w:val="18"/>
          <w:szCs w:val="18"/>
        </w:rPr>
        <w:t>My Ref No:</w:t>
      </w:r>
      <w:r>
        <w:rPr>
          <w:rFonts w:ascii="Times New Roman" w:eastAsiaTheme="minorEastAsia" w:hAnsi="Times New Roman" w:cs="Times New Roman"/>
          <w:b/>
          <w:sz w:val="18"/>
          <w:szCs w:val="18"/>
        </w:rPr>
        <w:t xml:space="preserve"> </w:t>
      </w:r>
      <w:r w:rsidR="00A94FAB">
        <w:rPr>
          <w:rFonts w:ascii="Times New Roman" w:eastAsiaTheme="minorEastAsia" w:hAnsi="Times New Roman" w:cs="Times New Roman"/>
          <w:b/>
          <w:sz w:val="20"/>
          <w:szCs w:val="20"/>
        </w:rPr>
        <w:t>GHS/TGH/PQ/D/2026/003</w:t>
      </w:r>
      <w:r w:rsidR="00A94FAB">
        <w:rPr>
          <w:rFonts w:ascii="Times New Roman" w:eastAsiaTheme="minorEastAsia" w:hAnsi="Times New Roman" w:cs="Times New Roman"/>
          <w:b/>
          <w:sz w:val="18"/>
          <w:szCs w:val="18"/>
        </w:rPr>
        <w:tab/>
      </w:r>
      <w:r w:rsidR="00A94FAB">
        <w:rPr>
          <w:rFonts w:ascii="Times New Roman" w:eastAsiaTheme="minorEastAsia" w:hAnsi="Times New Roman" w:cs="Times New Roman"/>
          <w:b/>
          <w:sz w:val="18"/>
          <w:szCs w:val="18"/>
        </w:rPr>
        <w:tab/>
      </w:r>
      <w:r w:rsidR="00A94FAB">
        <w:rPr>
          <w:rFonts w:ascii="Times New Roman" w:eastAsiaTheme="minorEastAsia" w:hAnsi="Times New Roman" w:cs="Times New Roman"/>
          <w:b/>
          <w:sz w:val="18"/>
          <w:szCs w:val="18"/>
        </w:rPr>
        <w:tab/>
      </w:r>
      <w:r w:rsidR="00A94FAB">
        <w:rPr>
          <w:rFonts w:ascii="Times New Roman" w:eastAsiaTheme="minorEastAsia" w:hAnsi="Times New Roman" w:cs="Times New Roman"/>
          <w:b/>
          <w:sz w:val="18"/>
          <w:szCs w:val="18"/>
        </w:rPr>
        <w:tab/>
        <w:t xml:space="preserve">                                3</w:t>
      </w:r>
      <w:r w:rsidR="00A94FAB" w:rsidRPr="00A94FAB">
        <w:rPr>
          <w:rFonts w:ascii="Times New Roman" w:eastAsiaTheme="minorEastAsia" w:hAnsi="Times New Roman" w:cs="Times New Roman"/>
          <w:b/>
          <w:sz w:val="18"/>
          <w:szCs w:val="18"/>
          <w:vertAlign w:val="superscript"/>
        </w:rPr>
        <w:t>RD</w:t>
      </w:r>
      <w:r w:rsidR="00A94FAB">
        <w:rPr>
          <w:rFonts w:ascii="Times New Roman" w:eastAsiaTheme="minorEastAsia" w:hAnsi="Times New Roman" w:cs="Times New Roman"/>
          <w:b/>
          <w:sz w:val="18"/>
          <w:szCs w:val="18"/>
        </w:rPr>
        <w:t xml:space="preserve"> JUNE </w:t>
      </w:r>
      <w:r>
        <w:rPr>
          <w:rFonts w:ascii="Times New Roman" w:eastAsiaTheme="minorEastAsia" w:hAnsi="Times New Roman" w:cs="Times New Roman"/>
          <w:b/>
          <w:sz w:val="18"/>
          <w:szCs w:val="18"/>
        </w:rPr>
        <w:t>,2026</w:t>
      </w:r>
      <w:r>
        <w:rPr>
          <w:rFonts w:ascii="Times New Roman" w:eastAsiaTheme="minorEastAsia" w:hAnsi="Times New Roman" w:cs="Times New Roman"/>
          <w:b/>
          <w:sz w:val="18"/>
          <w:szCs w:val="18"/>
        </w:rPr>
        <w:tab/>
      </w:r>
      <w:r>
        <w:rPr>
          <w:rFonts w:ascii="Times New Roman" w:eastAsiaTheme="minorEastAsia" w:hAnsi="Times New Roman" w:cs="Times New Roman"/>
          <w:b/>
          <w:sz w:val="18"/>
          <w:szCs w:val="18"/>
        </w:rPr>
        <w:tab/>
      </w:r>
      <w:r>
        <w:rPr>
          <w:rFonts w:ascii="Times New Roman" w:eastAsiaTheme="minorEastAsia" w:hAnsi="Times New Roman" w:cs="Times New Roman"/>
          <w:b/>
          <w:sz w:val="18"/>
          <w:szCs w:val="18"/>
        </w:rPr>
        <w:tab/>
      </w:r>
      <w:r>
        <w:rPr>
          <w:rFonts w:ascii="Times New Roman" w:eastAsiaTheme="minorEastAsia" w:hAnsi="Times New Roman" w:cs="Times New Roman"/>
          <w:b/>
          <w:sz w:val="18"/>
          <w:szCs w:val="18"/>
        </w:rPr>
        <w:tab/>
        <w:t xml:space="preserve">            </w:t>
      </w:r>
      <w:r>
        <w:rPr>
          <w:rFonts w:ascii="Times New Roman" w:eastAsiaTheme="minorEastAsia" w:hAnsi="Times New Roman" w:cs="Times New Roman"/>
          <w:sz w:val="18"/>
          <w:szCs w:val="18"/>
        </w:rPr>
        <w:t xml:space="preserve">                                                                        </w:t>
      </w:r>
    </w:p>
    <w:p w14:paraId="4D114292" w14:textId="77777777" w:rsidR="005E0D0E" w:rsidRDefault="00096886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18"/>
          <w:szCs w:val="18"/>
        </w:rPr>
      </w:pPr>
      <w:r>
        <w:rPr>
          <w:rFonts w:ascii="Times New Roman" w:eastAsiaTheme="minorEastAsia" w:hAnsi="Times New Roman" w:cs="Times New Roman"/>
          <w:sz w:val="18"/>
          <w:szCs w:val="18"/>
        </w:rPr>
        <w:t>Your Ref No</w:t>
      </w:r>
      <w:r>
        <w:rPr>
          <w:rFonts w:ascii="Times New Roman" w:eastAsiaTheme="minorEastAsia" w:hAnsi="Times New Roman" w:cs="Times New Roman"/>
          <w:b/>
          <w:sz w:val="18"/>
          <w:szCs w:val="18"/>
        </w:rPr>
        <w:t>:</w:t>
      </w:r>
      <w:r>
        <w:rPr>
          <w:rFonts w:ascii="Times New Roman" w:eastAsiaTheme="minorEastAsia" w:hAnsi="Times New Roman" w:cs="Times New Roman"/>
          <w:b/>
          <w:sz w:val="18"/>
          <w:szCs w:val="18"/>
        </w:rPr>
        <w:tab/>
      </w:r>
      <w:r>
        <w:rPr>
          <w:rFonts w:ascii="Times New Roman" w:eastAsiaTheme="minorEastAsia" w:hAnsi="Times New Roman" w:cs="Times New Roman"/>
          <w:b/>
          <w:sz w:val="18"/>
          <w:szCs w:val="18"/>
        </w:rPr>
        <w:tab/>
      </w:r>
      <w:r>
        <w:rPr>
          <w:rFonts w:ascii="Times New Roman" w:eastAsiaTheme="minorEastAsia" w:hAnsi="Times New Roman" w:cs="Times New Roman"/>
          <w:b/>
          <w:sz w:val="18"/>
          <w:szCs w:val="18"/>
        </w:rPr>
        <w:tab/>
      </w:r>
      <w:r>
        <w:rPr>
          <w:rFonts w:ascii="Times New Roman" w:eastAsiaTheme="minorEastAsia" w:hAnsi="Times New Roman" w:cs="Times New Roman"/>
          <w:b/>
          <w:sz w:val="18"/>
          <w:szCs w:val="18"/>
        </w:rPr>
        <w:tab/>
      </w:r>
      <w:r>
        <w:rPr>
          <w:rFonts w:ascii="Times New Roman" w:eastAsiaTheme="minorEastAsia" w:hAnsi="Times New Roman" w:cs="Times New Roman"/>
          <w:b/>
          <w:sz w:val="18"/>
          <w:szCs w:val="18"/>
        </w:rPr>
        <w:tab/>
      </w:r>
      <w:r>
        <w:rPr>
          <w:rFonts w:ascii="Times New Roman" w:eastAsiaTheme="minorEastAsia" w:hAnsi="Times New Roman" w:cs="Times New Roman"/>
          <w:b/>
          <w:sz w:val="18"/>
          <w:szCs w:val="18"/>
        </w:rPr>
        <w:tab/>
      </w:r>
      <w:r>
        <w:rPr>
          <w:rFonts w:ascii="Times New Roman" w:eastAsiaTheme="minorEastAsia" w:hAnsi="Times New Roman" w:cs="Times New Roman"/>
          <w:b/>
          <w:sz w:val="18"/>
          <w:szCs w:val="18"/>
        </w:rPr>
        <w:tab/>
        <w:t xml:space="preserve">                                      </w:t>
      </w:r>
    </w:p>
    <w:p w14:paraId="2A33BE78" w14:textId="77777777" w:rsidR="005E0D0E" w:rsidRDefault="005E0D0E">
      <w:pPr>
        <w:pBdr>
          <w:bottom w:val="thickThinSmallGap" w:sz="24" w:space="1" w:color="auto"/>
        </w:pBdr>
        <w:spacing w:after="0" w:line="240" w:lineRule="auto"/>
        <w:rPr>
          <w:rFonts w:ascii="Times New Roman" w:eastAsiaTheme="minorEastAsia" w:hAnsi="Times New Roman" w:cs="Times New Roman"/>
          <w:sz w:val="18"/>
          <w:szCs w:val="18"/>
        </w:rPr>
      </w:pPr>
    </w:p>
    <w:p w14:paraId="1E1EDCDC" w14:textId="77777777" w:rsidR="005E0D0E" w:rsidRDefault="005E0D0E">
      <w:pPr>
        <w:spacing w:after="0" w:line="276" w:lineRule="auto"/>
        <w:rPr>
          <w:rFonts w:eastAsiaTheme="minorEastAsia"/>
          <w:b/>
          <w:u w:val="single"/>
        </w:rPr>
      </w:pPr>
    </w:p>
    <w:p w14:paraId="210BA08B" w14:textId="77777777" w:rsidR="005E0D0E" w:rsidRDefault="00096886">
      <w:pPr>
        <w:spacing w:after="0" w:line="240" w:lineRule="auto"/>
        <w:jc w:val="center"/>
        <w:rPr>
          <w:rFonts w:ascii="Tahoma" w:eastAsia="Tahoma" w:hAnsi="Tahoma" w:cs="Tahoma"/>
          <w:sz w:val="24"/>
          <w:u w:val="single"/>
        </w:rPr>
      </w:pPr>
      <w:r>
        <w:rPr>
          <w:rFonts w:ascii="Tahoma" w:eastAsia="Tahoma" w:hAnsi="Tahoma" w:cs="Tahoma"/>
          <w:b/>
          <w:sz w:val="28"/>
          <w:u w:val="single"/>
        </w:rPr>
        <w:t>Invitation for Sealed Quotation</w:t>
      </w:r>
    </w:p>
    <w:p w14:paraId="561AA5F3" w14:textId="77777777" w:rsidR="005E0D0E" w:rsidRDefault="005E0D0E">
      <w:pPr>
        <w:spacing w:after="0" w:line="240" w:lineRule="auto"/>
        <w:jc w:val="both"/>
        <w:rPr>
          <w:rFonts w:ascii="Tahoma" w:eastAsia="Tahoma" w:hAnsi="Tahoma" w:cs="Tahoma"/>
          <w:sz w:val="24"/>
        </w:rPr>
      </w:pPr>
    </w:p>
    <w:p w14:paraId="575D309F" w14:textId="77777777" w:rsidR="005E0D0E" w:rsidRDefault="005E0D0E">
      <w:pPr>
        <w:spacing w:after="0" w:line="276" w:lineRule="auto"/>
        <w:rPr>
          <w:rFonts w:eastAsiaTheme="minorEastAsia"/>
          <w:b/>
          <w:u w:val="single"/>
        </w:rPr>
      </w:pPr>
    </w:p>
    <w:p w14:paraId="2D1F1955" w14:textId="77777777" w:rsidR="005E0D0E" w:rsidRDefault="00096886">
      <w:pPr>
        <w:spacing w:after="0" w:line="240" w:lineRule="auto"/>
        <w:jc w:val="both"/>
        <w:rPr>
          <w:rFonts w:ascii="Tahoma" w:eastAsia="Tahoma" w:hAnsi="Tahoma" w:cs="Tahoma"/>
          <w:b/>
          <w:szCs w:val="18"/>
        </w:rPr>
      </w:pPr>
      <w:r>
        <w:rPr>
          <w:rFonts w:ascii="Tahoma" w:eastAsia="Tahoma" w:hAnsi="Tahoma" w:cs="Tahoma"/>
          <w:b/>
          <w:szCs w:val="18"/>
        </w:rPr>
        <w:t>Introduction and Instructions</w:t>
      </w:r>
    </w:p>
    <w:p w14:paraId="1D1B95FE" w14:textId="77777777" w:rsidR="005E0D0E" w:rsidRDefault="005E0D0E">
      <w:pPr>
        <w:spacing w:after="0" w:line="240" w:lineRule="auto"/>
        <w:jc w:val="both"/>
        <w:rPr>
          <w:rFonts w:ascii="Tahoma" w:eastAsia="Tahoma" w:hAnsi="Tahoma" w:cs="Tahoma"/>
          <w:sz w:val="20"/>
          <w:szCs w:val="18"/>
        </w:rPr>
      </w:pPr>
    </w:p>
    <w:p w14:paraId="4655E905" w14:textId="77777777" w:rsidR="005E0D0E" w:rsidRDefault="00096886">
      <w:pPr>
        <w:spacing w:after="0" w:line="240" w:lineRule="auto"/>
        <w:jc w:val="both"/>
        <w:rPr>
          <w:rFonts w:ascii="Tahoma" w:eastAsia="Tahoma" w:hAnsi="Tahoma" w:cs="Tahoma"/>
          <w:sz w:val="24"/>
        </w:rPr>
      </w:pPr>
      <w:r>
        <w:rPr>
          <w:rFonts w:ascii="Tahoma" w:eastAsia="Tahoma" w:hAnsi="Tahoma" w:cs="Tahoma"/>
          <w:sz w:val="24"/>
        </w:rPr>
        <w:t>This Tender Document, Procurement of Goods – Price Quotation, has been prepared by the Public Procurement Authority for use by Procurement Entities in accordance with the Public Procurement Act, 2003 (Act 663 &amp; Act 914) of the Republic of Ghana when procuring goods which are estimated to cost not more than GH¢</w:t>
      </w:r>
      <w:r>
        <w:rPr>
          <w:rFonts w:ascii="Tahoma" w:eastAsia="Tahoma" w:hAnsi="Tahoma" w:cs="Tahoma"/>
          <w:b/>
          <w:sz w:val="24"/>
        </w:rPr>
        <w:t xml:space="preserve"> 8</w:t>
      </w:r>
      <w:r>
        <w:rPr>
          <w:rFonts w:ascii="Tahoma" w:eastAsia="Tahoma" w:hAnsi="Tahoma" w:cs="Tahoma"/>
          <w:sz w:val="24"/>
        </w:rPr>
        <w:t>00,000.00 Or the equivalent threshold level as revised in accordance with the Public Procurement Act, 2003 (Act 663 &amp; Act 914) of the Republic of Ghana</w:t>
      </w:r>
    </w:p>
    <w:p w14:paraId="68D9440C" w14:textId="77777777" w:rsidR="005E0D0E" w:rsidRDefault="005E0D0E">
      <w:pPr>
        <w:spacing w:after="0" w:line="240" w:lineRule="auto"/>
        <w:jc w:val="both"/>
        <w:rPr>
          <w:rFonts w:ascii="Tahoma" w:eastAsia="Tahoma" w:hAnsi="Tahoma" w:cs="Tahoma"/>
          <w:sz w:val="24"/>
        </w:rPr>
      </w:pPr>
    </w:p>
    <w:p w14:paraId="72147B64" w14:textId="0A20AE36" w:rsidR="005E0D0E" w:rsidRDefault="00096886">
      <w:pPr>
        <w:spacing w:after="0" w:line="240" w:lineRule="auto"/>
        <w:jc w:val="both"/>
        <w:rPr>
          <w:rFonts w:ascii="Tahoma" w:eastAsia="Tahoma" w:hAnsi="Tahoma" w:cs="Tahoma"/>
          <w:b/>
          <w:sz w:val="24"/>
        </w:rPr>
      </w:pPr>
      <w:r>
        <w:rPr>
          <w:rFonts w:ascii="Tahoma" w:eastAsia="Tahoma" w:hAnsi="Tahoma" w:cs="Tahoma"/>
          <w:sz w:val="24"/>
        </w:rPr>
        <w:t>Name of Procurement Entity:</w:t>
      </w:r>
      <w:r w:rsidR="003F12C4">
        <w:rPr>
          <w:rFonts w:ascii="Tahoma" w:eastAsia="Tahoma" w:hAnsi="Tahoma" w:cs="Tahoma"/>
          <w:sz w:val="24"/>
        </w:rPr>
        <w:t xml:space="preserve"> </w:t>
      </w:r>
      <w:r w:rsidR="00A94FAB">
        <w:rPr>
          <w:rFonts w:ascii="Tahoma" w:eastAsia="Tahoma" w:hAnsi="Tahoma" w:cs="Tahoma"/>
          <w:b/>
          <w:bCs/>
          <w:sz w:val="24"/>
        </w:rPr>
        <w:t>TECHIMANTIA GOVEERNMENT</w:t>
      </w:r>
      <w:r w:rsidR="00A94FAB">
        <w:rPr>
          <w:rFonts w:ascii="Tahoma" w:eastAsia="Tahoma" w:hAnsi="Tahoma" w:cs="Tahoma"/>
          <w:b/>
          <w:sz w:val="24"/>
        </w:rPr>
        <w:t xml:space="preserve"> HOSPITAL</w:t>
      </w:r>
    </w:p>
    <w:p w14:paraId="16CE8EE9" w14:textId="77777777" w:rsidR="005E0D0E" w:rsidRDefault="005E0D0E">
      <w:pPr>
        <w:spacing w:after="0" w:line="240" w:lineRule="auto"/>
        <w:jc w:val="both"/>
        <w:rPr>
          <w:rFonts w:ascii="Tahoma" w:eastAsia="Tahoma" w:hAnsi="Tahoma" w:cs="Tahoma"/>
          <w:b/>
          <w:sz w:val="24"/>
        </w:rPr>
      </w:pPr>
    </w:p>
    <w:p w14:paraId="0D4D438F" w14:textId="52715054" w:rsidR="005E0D0E" w:rsidRDefault="00096886">
      <w:pPr>
        <w:spacing w:after="0" w:line="240" w:lineRule="auto"/>
        <w:jc w:val="both"/>
        <w:rPr>
          <w:rFonts w:ascii="Tahoma" w:eastAsia="Tahoma" w:hAnsi="Tahoma" w:cs="Tahoma"/>
          <w:sz w:val="24"/>
        </w:rPr>
      </w:pPr>
      <w:r>
        <w:rPr>
          <w:rFonts w:ascii="Tahoma" w:eastAsia="Tahoma" w:hAnsi="Tahoma" w:cs="Tahoma"/>
          <w:sz w:val="24"/>
        </w:rPr>
        <w:t xml:space="preserve">Address of Procurement Entity: </w:t>
      </w:r>
      <w:r w:rsidR="00A94FAB">
        <w:rPr>
          <w:rFonts w:ascii="Tahoma" w:eastAsia="Tahoma" w:hAnsi="Tahoma" w:cs="Tahoma"/>
          <w:b/>
          <w:sz w:val="24"/>
        </w:rPr>
        <w:t>Box 30, Techimantia</w:t>
      </w:r>
      <w:r>
        <w:rPr>
          <w:rFonts w:ascii="Tahoma" w:eastAsia="Tahoma" w:hAnsi="Tahoma" w:cs="Tahoma"/>
          <w:b/>
          <w:sz w:val="24"/>
        </w:rPr>
        <w:t>-Ahafo</w:t>
      </w:r>
    </w:p>
    <w:p w14:paraId="6825804A" w14:textId="77777777" w:rsidR="005E0D0E" w:rsidRDefault="005E0D0E">
      <w:pPr>
        <w:spacing w:after="0" w:line="240" w:lineRule="auto"/>
        <w:jc w:val="both"/>
        <w:rPr>
          <w:rFonts w:ascii="Tahoma" w:eastAsia="Tahoma" w:hAnsi="Tahoma" w:cs="Tahoma"/>
          <w:sz w:val="24"/>
        </w:rPr>
      </w:pPr>
    </w:p>
    <w:p w14:paraId="01B791B2" w14:textId="2509670E" w:rsidR="005E0D0E" w:rsidRDefault="00096886">
      <w:pPr>
        <w:spacing w:after="0" w:line="240" w:lineRule="auto"/>
        <w:jc w:val="both"/>
        <w:rPr>
          <w:rFonts w:ascii="Tahoma" w:eastAsia="Tahoma" w:hAnsi="Tahoma" w:cs="Tahoma"/>
          <w:sz w:val="24"/>
        </w:rPr>
      </w:pPr>
      <w:r>
        <w:rPr>
          <w:rFonts w:ascii="Tahoma" w:eastAsia="Tahoma" w:hAnsi="Tahoma" w:cs="Tahoma"/>
          <w:sz w:val="24"/>
        </w:rPr>
        <w:t xml:space="preserve">Sealed Quotation No: </w:t>
      </w:r>
      <w:r w:rsidR="00A94FAB">
        <w:rPr>
          <w:rFonts w:ascii="Tahoma" w:eastAsia="Tahoma" w:hAnsi="Tahoma" w:cs="Tahoma"/>
          <w:b/>
          <w:sz w:val="24"/>
        </w:rPr>
        <w:t>GHS/TGH/PQ/D/2026/003</w:t>
      </w:r>
    </w:p>
    <w:p w14:paraId="7A5D01F9" w14:textId="77777777" w:rsidR="005E0D0E" w:rsidRDefault="005E0D0E">
      <w:pPr>
        <w:spacing w:after="0" w:line="240" w:lineRule="auto"/>
        <w:jc w:val="both"/>
        <w:rPr>
          <w:rFonts w:ascii="Tahoma" w:eastAsia="Tahoma" w:hAnsi="Tahoma" w:cs="Tahoma"/>
          <w:sz w:val="24"/>
        </w:rPr>
      </w:pPr>
      <w:bookmarkStart w:id="1" w:name="_GoBack"/>
      <w:bookmarkEnd w:id="1"/>
    </w:p>
    <w:p w14:paraId="5D21A305" w14:textId="50B0D944" w:rsidR="005E0D0E" w:rsidRDefault="00096886">
      <w:pPr>
        <w:spacing w:after="0" w:line="240" w:lineRule="auto"/>
        <w:jc w:val="both"/>
        <w:rPr>
          <w:rFonts w:ascii="Tahoma" w:eastAsia="Tahoma" w:hAnsi="Tahoma" w:cs="Tahoma"/>
          <w:b/>
          <w:bCs/>
          <w:sz w:val="24"/>
        </w:rPr>
      </w:pPr>
      <w:r>
        <w:rPr>
          <w:rFonts w:ascii="Tahoma" w:eastAsia="Tahoma" w:hAnsi="Tahoma" w:cs="Tahoma"/>
          <w:sz w:val="24"/>
        </w:rPr>
        <w:t xml:space="preserve">Date of Invitation: </w:t>
      </w:r>
      <w:r>
        <w:rPr>
          <w:rFonts w:ascii="Tahoma" w:eastAsia="Tahoma" w:hAnsi="Tahoma" w:cs="Tahoma"/>
          <w:b/>
          <w:bCs/>
          <w:sz w:val="24"/>
        </w:rPr>
        <w:t>3</w:t>
      </w:r>
      <w:r>
        <w:rPr>
          <w:rFonts w:ascii="Tahoma" w:eastAsia="Tahoma" w:hAnsi="Tahoma" w:cs="Tahoma"/>
          <w:b/>
          <w:bCs/>
          <w:sz w:val="24"/>
          <w:vertAlign w:val="superscript"/>
        </w:rPr>
        <w:t>RD</w:t>
      </w:r>
      <w:r w:rsidR="00A94FAB">
        <w:rPr>
          <w:rFonts w:ascii="Tahoma" w:eastAsia="Tahoma" w:hAnsi="Tahoma" w:cs="Tahoma"/>
          <w:b/>
          <w:bCs/>
          <w:sz w:val="24"/>
        </w:rPr>
        <w:t xml:space="preserve"> JUNE</w:t>
      </w:r>
      <w:r>
        <w:rPr>
          <w:rFonts w:ascii="Tahoma" w:eastAsia="Tahoma" w:hAnsi="Tahoma" w:cs="Tahoma"/>
          <w:b/>
          <w:bCs/>
          <w:sz w:val="24"/>
        </w:rPr>
        <w:t>, 2026</w:t>
      </w:r>
    </w:p>
    <w:p w14:paraId="6E77E76E" w14:textId="77777777" w:rsidR="005E0D0E" w:rsidRDefault="005E0D0E">
      <w:pPr>
        <w:spacing w:after="0" w:line="240" w:lineRule="auto"/>
        <w:jc w:val="both"/>
        <w:rPr>
          <w:rFonts w:ascii="Tahoma" w:eastAsia="Tahoma" w:hAnsi="Tahoma" w:cs="Tahoma"/>
          <w:b/>
          <w:bCs/>
          <w:sz w:val="24"/>
        </w:rPr>
      </w:pPr>
    </w:p>
    <w:p w14:paraId="08F66764" w14:textId="77777777" w:rsidR="005E0D0E" w:rsidRDefault="005E0D0E">
      <w:pPr>
        <w:spacing w:after="0" w:line="240" w:lineRule="auto"/>
        <w:jc w:val="both"/>
        <w:rPr>
          <w:rFonts w:ascii="Tahoma" w:eastAsia="Tahoma" w:hAnsi="Tahoma" w:cs="Tahoma"/>
          <w:sz w:val="24"/>
        </w:rPr>
      </w:pPr>
    </w:p>
    <w:p w14:paraId="6FE927B0" w14:textId="45FF0216" w:rsidR="005E0D0E" w:rsidRDefault="00A94FAB">
      <w:pPr>
        <w:numPr>
          <w:ilvl w:val="0"/>
          <w:numId w:val="2"/>
        </w:numPr>
        <w:spacing w:after="0" w:line="240" w:lineRule="auto"/>
        <w:jc w:val="both"/>
        <w:rPr>
          <w:rFonts w:ascii="Tahoma" w:eastAsia="Tahoma" w:hAnsi="Tahoma" w:cs="Tahoma"/>
          <w:sz w:val="24"/>
        </w:rPr>
      </w:pPr>
      <w:r>
        <w:rPr>
          <w:rFonts w:ascii="Tahoma" w:eastAsia="Tahoma" w:hAnsi="Tahoma" w:cs="Tahoma"/>
          <w:sz w:val="24"/>
        </w:rPr>
        <w:t xml:space="preserve"> The Techimantia Government Hospital, Techimantia</w:t>
      </w:r>
      <w:r w:rsidR="00096886">
        <w:rPr>
          <w:rFonts w:ascii="Tahoma" w:eastAsia="Tahoma" w:hAnsi="Tahoma" w:cs="Tahoma"/>
          <w:i/>
          <w:sz w:val="24"/>
        </w:rPr>
        <w:t xml:space="preserve"> </w:t>
      </w:r>
      <w:r w:rsidR="00096886">
        <w:rPr>
          <w:rFonts w:ascii="Tahoma" w:eastAsia="Tahoma" w:hAnsi="Tahoma" w:cs="Tahoma"/>
          <w:sz w:val="24"/>
        </w:rPr>
        <w:t>invites sealed quotations from eligible registered Suppliers for the supply and delivery of the items listed in the lots below:</w:t>
      </w:r>
    </w:p>
    <w:p w14:paraId="5EA48C43" w14:textId="77777777" w:rsidR="005E0D0E" w:rsidRDefault="005E0D0E">
      <w:pPr>
        <w:spacing w:after="0" w:line="240" w:lineRule="auto"/>
        <w:rPr>
          <w:rFonts w:ascii="Calibri" w:eastAsia="Calibri" w:hAnsi="Calibri" w:cs="Calibri"/>
          <w:color w:val="000000"/>
        </w:rPr>
      </w:pPr>
    </w:p>
    <w:p w14:paraId="69A5D3F5" w14:textId="77777777" w:rsidR="005E0D0E" w:rsidRDefault="005E0D0E">
      <w:pPr>
        <w:spacing w:after="0" w:line="240" w:lineRule="auto"/>
        <w:rPr>
          <w:rFonts w:ascii="Calibri" w:eastAsia="Calibri" w:hAnsi="Calibri" w:cs="Calibri"/>
          <w:color w:val="000000"/>
        </w:rPr>
      </w:pPr>
    </w:p>
    <w:p w14:paraId="19C1543E" w14:textId="77777777" w:rsidR="005E0D0E" w:rsidRDefault="005E0D0E">
      <w:pPr>
        <w:spacing w:after="0" w:line="240" w:lineRule="auto"/>
        <w:rPr>
          <w:rFonts w:ascii="Calibri" w:eastAsia="Calibri" w:hAnsi="Calibri" w:cs="Calibri"/>
          <w:color w:val="000000"/>
        </w:rPr>
      </w:pPr>
    </w:p>
    <w:p w14:paraId="28C99A21" w14:textId="77777777" w:rsidR="005E0D0E" w:rsidRDefault="005E0D0E">
      <w:pPr>
        <w:rPr>
          <w:rFonts w:eastAsiaTheme="minorEastAsia" w:cs="Times New Roman"/>
          <w:b/>
          <w:bCs/>
          <w:sz w:val="24"/>
          <w:szCs w:val="24"/>
        </w:rPr>
      </w:pPr>
    </w:p>
    <w:p w14:paraId="592AA207" w14:textId="77777777" w:rsidR="005E0D0E" w:rsidRDefault="00096886">
      <w:pPr>
        <w:spacing w:after="200" w:line="276" w:lineRule="auto"/>
        <w:ind w:right="-360"/>
        <w:rPr>
          <w:rFonts w:eastAsia="Calibri" w:cstheme="minorHAnsi"/>
          <w:b/>
        </w:rPr>
      </w:pPr>
      <w:r>
        <w:rPr>
          <w:rFonts w:eastAsia="Calibri" w:cstheme="minorHAnsi"/>
          <w:b/>
        </w:rPr>
        <w:t>DRUGS</w:t>
      </w:r>
    </w:p>
    <w:tbl>
      <w:tblPr>
        <w:tblStyle w:val="TableGrid4"/>
        <w:tblW w:w="10435" w:type="dxa"/>
        <w:tblLook w:val="04A0" w:firstRow="1" w:lastRow="0" w:firstColumn="1" w:lastColumn="0" w:noHBand="0" w:noVBand="1"/>
      </w:tblPr>
      <w:tblGrid>
        <w:gridCol w:w="535"/>
        <w:gridCol w:w="4140"/>
        <w:gridCol w:w="797"/>
        <w:gridCol w:w="899"/>
        <w:gridCol w:w="810"/>
        <w:gridCol w:w="1349"/>
        <w:gridCol w:w="916"/>
        <w:gridCol w:w="989"/>
      </w:tblGrid>
      <w:tr w:rsidR="005E0D0E" w14:paraId="5C4590D0" w14:textId="77777777">
        <w:tc>
          <w:tcPr>
            <w:tcW w:w="535" w:type="dxa"/>
          </w:tcPr>
          <w:p w14:paraId="5396CFAB" w14:textId="77777777" w:rsidR="005E0D0E" w:rsidRDefault="00096886">
            <w:pPr>
              <w:spacing w:after="200"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NO</w:t>
            </w:r>
          </w:p>
        </w:tc>
        <w:tc>
          <w:tcPr>
            <w:tcW w:w="4140" w:type="dxa"/>
          </w:tcPr>
          <w:p w14:paraId="5BA9A6E4" w14:textId="77777777" w:rsidR="005E0D0E" w:rsidRDefault="00096886">
            <w:pPr>
              <w:spacing w:after="200"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ITEM DESCRIPTION</w:t>
            </w:r>
          </w:p>
        </w:tc>
        <w:tc>
          <w:tcPr>
            <w:tcW w:w="797" w:type="dxa"/>
          </w:tcPr>
          <w:p w14:paraId="16745584" w14:textId="77777777" w:rsidR="005E0D0E" w:rsidRDefault="00096886">
            <w:pPr>
              <w:spacing w:after="200"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QTY</w:t>
            </w:r>
          </w:p>
        </w:tc>
        <w:tc>
          <w:tcPr>
            <w:tcW w:w="899" w:type="dxa"/>
          </w:tcPr>
          <w:p w14:paraId="080176E2" w14:textId="77777777" w:rsidR="005E0D0E" w:rsidRDefault="00096886">
            <w:pPr>
              <w:spacing w:after="200"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UNIT PX</w:t>
            </w:r>
          </w:p>
        </w:tc>
        <w:tc>
          <w:tcPr>
            <w:tcW w:w="810" w:type="dxa"/>
          </w:tcPr>
          <w:p w14:paraId="3B3A6BFB" w14:textId="77777777" w:rsidR="005E0D0E" w:rsidRDefault="00096886">
            <w:pPr>
              <w:spacing w:after="200"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TOTAL AMT</w:t>
            </w:r>
          </w:p>
        </w:tc>
        <w:tc>
          <w:tcPr>
            <w:tcW w:w="1349" w:type="dxa"/>
          </w:tcPr>
          <w:p w14:paraId="4B4D58A5" w14:textId="77777777" w:rsidR="005E0D0E" w:rsidRDefault="00096886">
            <w:pPr>
              <w:spacing w:after="200"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COUNTRY OF ORIGIN</w:t>
            </w:r>
          </w:p>
        </w:tc>
        <w:tc>
          <w:tcPr>
            <w:tcW w:w="916" w:type="dxa"/>
          </w:tcPr>
          <w:p w14:paraId="714E9153" w14:textId="77777777" w:rsidR="005E0D0E" w:rsidRDefault="00096886">
            <w:pPr>
              <w:spacing w:after="200"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MANUF</w:t>
            </w:r>
          </w:p>
        </w:tc>
        <w:tc>
          <w:tcPr>
            <w:tcW w:w="989" w:type="dxa"/>
          </w:tcPr>
          <w:p w14:paraId="6E29FFC1" w14:textId="77777777" w:rsidR="005E0D0E" w:rsidRDefault="00096886">
            <w:pPr>
              <w:spacing w:after="200"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EXPIRY DATE</w:t>
            </w:r>
          </w:p>
        </w:tc>
      </w:tr>
      <w:tr w:rsidR="005E0D0E" w14:paraId="131AC6D8" w14:textId="77777777">
        <w:tc>
          <w:tcPr>
            <w:tcW w:w="535" w:type="dxa"/>
          </w:tcPr>
          <w:p w14:paraId="73D16595" w14:textId="77777777" w:rsidR="005E0D0E" w:rsidRDefault="00096886">
            <w:pPr>
              <w:spacing w:after="200"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4140" w:type="dxa"/>
          </w:tcPr>
          <w:p w14:paraId="43330628" w14:textId="36983E86" w:rsidR="005E0D0E" w:rsidRDefault="00096886">
            <w:pPr>
              <w:spacing w:after="200" w:line="276" w:lineRule="auto"/>
              <w:rPr>
                <w:rFonts w:cstheme="minorHAnsi"/>
              </w:rPr>
            </w:pPr>
            <w:r w:rsidRPr="003F12C4">
              <w:rPr>
                <w:rFonts w:cstheme="minorHAnsi"/>
                <w:color w:val="000000" w:themeColor="text1"/>
              </w:rPr>
              <w:t>AMOXIC</w:t>
            </w:r>
            <w:r w:rsidR="00A94FAB" w:rsidRPr="003F12C4">
              <w:rPr>
                <w:rFonts w:cstheme="minorHAnsi"/>
                <w:color w:val="000000" w:themeColor="text1"/>
              </w:rPr>
              <w:t>ILLIN +CLAVULANIC 1.2g</w:t>
            </w:r>
          </w:p>
        </w:tc>
        <w:tc>
          <w:tcPr>
            <w:tcW w:w="797" w:type="dxa"/>
          </w:tcPr>
          <w:p w14:paraId="177FFE48" w14:textId="38059C0D" w:rsidR="005E0D0E" w:rsidRDefault="00A94FAB">
            <w:pPr>
              <w:spacing w:after="200"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10</w:t>
            </w:r>
            <w:r w:rsidR="00096886">
              <w:rPr>
                <w:rFonts w:cstheme="minorHAnsi"/>
              </w:rPr>
              <w:t>00</w:t>
            </w:r>
          </w:p>
        </w:tc>
        <w:tc>
          <w:tcPr>
            <w:tcW w:w="899" w:type="dxa"/>
          </w:tcPr>
          <w:p w14:paraId="244ACA27" w14:textId="77777777" w:rsidR="005E0D0E" w:rsidRDefault="005E0D0E">
            <w:pPr>
              <w:spacing w:after="200" w:line="276" w:lineRule="auto"/>
              <w:rPr>
                <w:rFonts w:cstheme="minorHAnsi"/>
              </w:rPr>
            </w:pPr>
          </w:p>
        </w:tc>
        <w:tc>
          <w:tcPr>
            <w:tcW w:w="810" w:type="dxa"/>
          </w:tcPr>
          <w:p w14:paraId="643A0445" w14:textId="77777777" w:rsidR="005E0D0E" w:rsidRDefault="005E0D0E">
            <w:pPr>
              <w:spacing w:after="200" w:line="276" w:lineRule="auto"/>
              <w:rPr>
                <w:rFonts w:cstheme="minorHAnsi"/>
              </w:rPr>
            </w:pPr>
          </w:p>
        </w:tc>
        <w:tc>
          <w:tcPr>
            <w:tcW w:w="1349" w:type="dxa"/>
          </w:tcPr>
          <w:p w14:paraId="20C2BD8F" w14:textId="77777777" w:rsidR="005E0D0E" w:rsidRDefault="005E0D0E">
            <w:pPr>
              <w:spacing w:after="200" w:line="276" w:lineRule="auto"/>
              <w:rPr>
                <w:rFonts w:cstheme="minorHAnsi"/>
              </w:rPr>
            </w:pPr>
          </w:p>
        </w:tc>
        <w:tc>
          <w:tcPr>
            <w:tcW w:w="916" w:type="dxa"/>
          </w:tcPr>
          <w:p w14:paraId="69EEDF67" w14:textId="77777777" w:rsidR="005E0D0E" w:rsidRDefault="005E0D0E">
            <w:pPr>
              <w:spacing w:after="200" w:line="276" w:lineRule="auto"/>
              <w:rPr>
                <w:rFonts w:cstheme="minorHAnsi"/>
              </w:rPr>
            </w:pPr>
          </w:p>
        </w:tc>
        <w:tc>
          <w:tcPr>
            <w:tcW w:w="989" w:type="dxa"/>
          </w:tcPr>
          <w:p w14:paraId="0BFD6510" w14:textId="77777777" w:rsidR="005E0D0E" w:rsidRDefault="005E0D0E">
            <w:pPr>
              <w:spacing w:after="200" w:line="276" w:lineRule="auto"/>
              <w:rPr>
                <w:rFonts w:cstheme="minorHAnsi"/>
              </w:rPr>
            </w:pPr>
          </w:p>
        </w:tc>
      </w:tr>
      <w:tr w:rsidR="005E0D0E" w14:paraId="49C4B6D5" w14:textId="77777777">
        <w:tc>
          <w:tcPr>
            <w:tcW w:w="535" w:type="dxa"/>
          </w:tcPr>
          <w:p w14:paraId="054B1082" w14:textId="77777777" w:rsidR="005E0D0E" w:rsidRDefault="00096886">
            <w:pPr>
              <w:spacing w:after="200"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</w:p>
        </w:tc>
        <w:tc>
          <w:tcPr>
            <w:tcW w:w="4140" w:type="dxa"/>
          </w:tcPr>
          <w:p w14:paraId="2BC4FC02" w14:textId="5D141661" w:rsidR="005E0D0E" w:rsidRPr="003F12C4" w:rsidRDefault="00A94FAB">
            <w:pPr>
              <w:spacing w:after="200" w:line="276" w:lineRule="auto"/>
              <w:rPr>
                <w:rFonts w:cstheme="minorHAnsi"/>
                <w:color w:val="000000" w:themeColor="text1"/>
              </w:rPr>
            </w:pPr>
            <w:r w:rsidRPr="003F12C4">
              <w:rPr>
                <w:rFonts w:cstheme="minorHAnsi"/>
                <w:color w:val="000000" w:themeColor="text1"/>
              </w:rPr>
              <w:t>AMOXICLAV 0.6g</w:t>
            </w:r>
            <w:r w:rsidR="00266769" w:rsidRPr="003F12C4">
              <w:rPr>
                <w:rFonts w:cstheme="minorHAnsi"/>
                <w:color w:val="000000" w:themeColor="text1"/>
              </w:rPr>
              <w:t xml:space="preserve"> INJ</w:t>
            </w:r>
          </w:p>
        </w:tc>
        <w:tc>
          <w:tcPr>
            <w:tcW w:w="797" w:type="dxa"/>
          </w:tcPr>
          <w:p w14:paraId="3F0495B8" w14:textId="3B18A35C" w:rsidR="005E0D0E" w:rsidRPr="003F12C4" w:rsidRDefault="00096886">
            <w:pPr>
              <w:spacing w:after="200" w:line="276" w:lineRule="auto"/>
              <w:rPr>
                <w:rFonts w:cstheme="minorHAnsi"/>
                <w:color w:val="000000" w:themeColor="text1"/>
              </w:rPr>
            </w:pPr>
            <w:r w:rsidRPr="003F12C4">
              <w:rPr>
                <w:rFonts w:cstheme="minorHAnsi"/>
                <w:color w:val="000000" w:themeColor="text1"/>
              </w:rPr>
              <w:t>500</w:t>
            </w:r>
          </w:p>
        </w:tc>
        <w:tc>
          <w:tcPr>
            <w:tcW w:w="899" w:type="dxa"/>
          </w:tcPr>
          <w:p w14:paraId="2DF08824" w14:textId="77777777" w:rsidR="005E0D0E" w:rsidRDefault="005E0D0E">
            <w:pPr>
              <w:spacing w:after="200" w:line="276" w:lineRule="auto"/>
              <w:rPr>
                <w:rFonts w:cstheme="minorHAnsi"/>
              </w:rPr>
            </w:pPr>
          </w:p>
        </w:tc>
        <w:tc>
          <w:tcPr>
            <w:tcW w:w="810" w:type="dxa"/>
          </w:tcPr>
          <w:p w14:paraId="7FA38DD0" w14:textId="77777777" w:rsidR="005E0D0E" w:rsidRDefault="005E0D0E">
            <w:pPr>
              <w:spacing w:after="200" w:line="276" w:lineRule="auto"/>
              <w:rPr>
                <w:rFonts w:cstheme="minorHAnsi"/>
              </w:rPr>
            </w:pPr>
          </w:p>
        </w:tc>
        <w:tc>
          <w:tcPr>
            <w:tcW w:w="1349" w:type="dxa"/>
          </w:tcPr>
          <w:p w14:paraId="4084625E" w14:textId="77777777" w:rsidR="005E0D0E" w:rsidRDefault="005E0D0E">
            <w:pPr>
              <w:spacing w:after="200" w:line="276" w:lineRule="auto"/>
              <w:rPr>
                <w:rFonts w:cstheme="minorHAnsi"/>
              </w:rPr>
            </w:pPr>
          </w:p>
        </w:tc>
        <w:tc>
          <w:tcPr>
            <w:tcW w:w="916" w:type="dxa"/>
          </w:tcPr>
          <w:p w14:paraId="31BE8917" w14:textId="77777777" w:rsidR="005E0D0E" w:rsidRDefault="005E0D0E">
            <w:pPr>
              <w:spacing w:after="200" w:line="276" w:lineRule="auto"/>
              <w:rPr>
                <w:rFonts w:cstheme="minorHAnsi"/>
              </w:rPr>
            </w:pPr>
          </w:p>
        </w:tc>
        <w:tc>
          <w:tcPr>
            <w:tcW w:w="989" w:type="dxa"/>
          </w:tcPr>
          <w:p w14:paraId="759E0222" w14:textId="77777777" w:rsidR="005E0D0E" w:rsidRDefault="005E0D0E">
            <w:pPr>
              <w:spacing w:after="200" w:line="276" w:lineRule="auto"/>
              <w:rPr>
                <w:rFonts w:cstheme="minorHAnsi"/>
              </w:rPr>
            </w:pPr>
          </w:p>
        </w:tc>
      </w:tr>
      <w:tr w:rsidR="005E0D0E" w14:paraId="6986D1E8" w14:textId="77777777">
        <w:tc>
          <w:tcPr>
            <w:tcW w:w="535" w:type="dxa"/>
          </w:tcPr>
          <w:p w14:paraId="1AA6D330" w14:textId="77777777" w:rsidR="005E0D0E" w:rsidRDefault="00096886">
            <w:pPr>
              <w:spacing w:after="200"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</w:p>
        </w:tc>
        <w:tc>
          <w:tcPr>
            <w:tcW w:w="4140" w:type="dxa"/>
          </w:tcPr>
          <w:p w14:paraId="0D0088B2" w14:textId="75982F36" w:rsidR="005E0D0E" w:rsidRDefault="00266769">
            <w:pPr>
              <w:spacing w:after="200"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CEFUROXIME 750mg</w:t>
            </w:r>
            <w:r w:rsidR="00901931">
              <w:rPr>
                <w:rFonts w:cstheme="minorHAnsi"/>
              </w:rPr>
              <w:t xml:space="preserve">  INJ</w:t>
            </w:r>
          </w:p>
        </w:tc>
        <w:tc>
          <w:tcPr>
            <w:tcW w:w="797" w:type="dxa"/>
          </w:tcPr>
          <w:p w14:paraId="6888C73D" w14:textId="2FBACCD1" w:rsidR="005E0D0E" w:rsidRDefault="00266769">
            <w:pPr>
              <w:spacing w:after="200"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1000</w:t>
            </w:r>
          </w:p>
        </w:tc>
        <w:tc>
          <w:tcPr>
            <w:tcW w:w="899" w:type="dxa"/>
          </w:tcPr>
          <w:p w14:paraId="6250604D" w14:textId="77777777" w:rsidR="005E0D0E" w:rsidRDefault="005E0D0E">
            <w:pPr>
              <w:spacing w:after="200" w:line="276" w:lineRule="auto"/>
              <w:rPr>
                <w:rFonts w:cstheme="minorHAnsi"/>
              </w:rPr>
            </w:pPr>
          </w:p>
        </w:tc>
        <w:tc>
          <w:tcPr>
            <w:tcW w:w="810" w:type="dxa"/>
          </w:tcPr>
          <w:p w14:paraId="408B4E74" w14:textId="77777777" w:rsidR="005E0D0E" w:rsidRDefault="005E0D0E">
            <w:pPr>
              <w:spacing w:after="200" w:line="276" w:lineRule="auto"/>
              <w:rPr>
                <w:rFonts w:cstheme="minorHAnsi"/>
              </w:rPr>
            </w:pPr>
          </w:p>
        </w:tc>
        <w:tc>
          <w:tcPr>
            <w:tcW w:w="1349" w:type="dxa"/>
          </w:tcPr>
          <w:p w14:paraId="3B4D81DF" w14:textId="77777777" w:rsidR="005E0D0E" w:rsidRDefault="005E0D0E">
            <w:pPr>
              <w:spacing w:after="200" w:line="276" w:lineRule="auto"/>
              <w:rPr>
                <w:rFonts w:cstheme="minorHAnsi"/>
              </w:rPr>
            </w:pPr>
          </w:p>
        </w:tc>
        <w:tc>
          <w:tcPr>
            <w:tcW w:w="916" w:type="dxa"/>
          </w:tcPr>
          <w:p w14:paraId="277C17AA" w14:textId="77777777" w:rsidR="005E0D0E" w:rsidRDefault="005E0D0E">
            <w:pPr>
              <w:spacing w:after="200" w:line="276" w:lineRule="auto"/>
              <w:rPr>
                <w:rFonts w:cstheme="minorHAnsi"/>
              </w:rPr>
            </w:pPr>
          </w:p>
        </w:tc>
        <w:tc>
          <w:tcPr>
            <w:tcW w:w="989" w:type="dxa"/>
          </w:tcPr>
          <w:p w14:paraId="5EA48B74" w14:textId="77777777" w:rsidR="005E0D0E" w:rsidRDefault="005E0D0E">
            <w:pPr>
              <w:spacing w:after="200" w:line="276" w:lineRule="auto"/>
              <w:rPr>
                <w:rFonts w:cstheme="minorHAnsi"/>
              </w:rPr>
            </w:pPr>
          </w:p>
        </w:tc>
      </w:tr>
      <w:tr w:rsidR="005E0D0E" w14:paraId="4106819A" w14:textId="77777777">
        <w:tc>
          <w:tcPr>
            <w:tcW w:w="535" w:type="dxa"/>
          </w:tcPr>
          <w:p w14:paraId="742F9947" w14:textId="77777777" w:rsidR="005E0D0E" w:rsidRDefault="00096886">
            <w:pPr>
              <w:spacing w:after="200"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4</w:t>
            </w:r>
          </w:p>
        </w:tc>
        <w:tc>
          <w:tcPr>
            <w:tcW w:w="4140" w:type="dxa"/>
          </w:tcPr>
          <w:p w14:paraId="61183D7D" w14:textId="175DDB05" w:rsidR="005E0D0E" w:rsidRDefault="00266769">
            <w:pPr>
              <w:spacing w:after="200"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CEFTRIAXONE  1g</w:t>
            </w:r>
          </w:p>
        </w:tc>
        <w:tc>
          <w:tcPr>
            <w:tcW w:w="797" w:type="dxa"/>
          </w:tcPr>
          <w:p w14:paraId="79FBD89F" w14:textId="0511BC67" w:rsidR="005E0D0E" w:rsidRDefault="00266769">
            <w:pPr>
              <w:spacing w:after="200"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800</w:t>
            </w:r>
          </w:p>
        </w:tc>
        <w:tc>
          <w:tcPr>
            <w:tcW w:w="899" w:type="dxa"/>
          </w:tcPr>
          <w:p w14:paraId="4DB24166" w14:textId="77777777" w:rsidR="005E0D0E" w:rsidRDefault="005E0D0E">
            <w:pPr>
              <w:spacing w:after="200" w:line="276" w:lineRule="auto"/>
              <w:rPr>
                <w:rFonts w:cstheme="minorHAnsi"/>
              </w:rPr>
            </w:pPr>
          </w:p>
        </w:tc>
        <w:tc>
          <w:tcPr>
            <w:tcW w:w="810" w:type="dxa"/>
          </w:tcPr>
          <w:p w14:paraId="4A83C6C9" w14:textId="77777777" w:rsidR="005E0D0E" w:rsidRDefault="005E0D0E">
            <w:pPr>
              <w:spacing w:after="200" w:line="276" w:lineRule="auto"/>
              <w:rPr>
                <w:rFonts w:cstheme="minorHAnsi"/>
              </w:rPr>
            </w:pPr>
          </w:p>
        </w:tc>
        <w:tc>
          <w:tcPr>
            <w:tcW w:w="1349" w:type="dxa"/>
          </w:tcPr>
          <w:p w14:paraId="3C6DF9F7" w14:textId="77777777" w:rsidR="005E0D0E" w:rsidRDefault="005E0D0E">
            <w:pPr>
              <w:spacing w:after="200" w:line="276" w:lineRule="auto"/>
              <w:rPr>
                <w:rFonts w:cstheme="minorHAnsi"/>
              </w:rPr>
            </w:pPr>
          </w:p>
        </w:tc>
        <w:tc>
          <w:tcPr>
            <w:tcW w:w="916" w:type="dxa"/>
          </w:tcPr>
          <w:p w14:paraId="621B569D" w14:textId="77777777" w:rsidR="005E0D0E" w:rsidRDefault="005E0D0E">
            <w:pPr>
              <w:spacing w:after="200" w:line="276" w:lineRule="auto"/>
              <w:rPr>
                <w:rFonts w:cstheme="minorHAnsi"/>
              </w:rPr>
            </w:pPr>
          </w:p>
        </w:tc>
        <w:tc>
          <w:tcPr>
            <w:tcW w:w="989" w:type="dxa"/>
          </w:tcPr>
          <w:p w14:paraId="4DD6B5BA" w14:textId="77777777" w:rsidR="005E0D0E" w:rsidRDefault="005E0D0E">
            <w:pPr>
              <w:spacing w:after="200" w:line="276" w:lineRule="auto"/>
              <w:rPr>
                <w:rFonts w:cstheme="minorHAnsi"/>
              </w:rPr>
            </w:pPr>
          </w:p>
        </w:tc>
      </w:tr>
      <w:tr w:rsidR="005E0D0E" w14:paraId="2BA61F96" w14:textId="77777777">
        <w:tc>
          <w:tcPr>
            <w:tcW w:w="535" w:type="dxa"/>
          </w:tcPr>
          <w:p w14:paraId="31A6D367" w14:textId="77777777" w:rsidR="005E0D0E" w:rsidRDefault="00096886">
            <w:pPr>
              <w:spacing w:after="200"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5</w:t>
            </w:r>
          </w:p>
        </w:tc>
        <w:tc>
          <w:tcPr>
            <w:tcW w:w="4140" w:type="dxa"/>
          </w:tcPr>
          <w:p w14:paraId="6808E3D1" w14:textId="119D05C6" w:rsidR="005E0D0E" w:rsidRDefault="00266769">
            <w:pPr>
              <w:spacing w:after="200"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EPHEDRINE 3</w:t>
            </w:r>
            <w:r w:rsidR="00096886">
              <w:rPr>
                <w:rFonts w:cstheme="minorHAnsi"/>
              </w:rPr>
              <w:t>0MG/ML INJ</w:t>
            </w:r>
          </w:p>
        </w:tc>
        <w:tc>
          <w:tcPr>
            <w:tcW w:w="797" w:type="dxa"/>
          </w:tcPr>
          <w:p w14:paraId="3818BB1E" w14:textId="77777777" w:rsidR="005E0D0E" w:rsidRDefault="00096886">
            <w:pPr>
              <w:spacing w:after="200"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100</w:t>
            </w:r>
          </w:p>
        </w:tc>
        <w:tc>
          <w:tcPr>
            <w:tcW w:w="899" w:type="dxa"/>
          </w:tcPr>
          <w:p w14:paraId="27CF40D9" w14:textId="77777777" w:rsidR="005E0D0E" w:rsidRDefault="005E0D0E">
            <w:pPr>
              <w:spacing w:after="200" w:line="276" w:lineRule="auto"/>
              <w:rPr>
                <w:rFonts w:cstheme="minorHAnsi"/>
              </w:rPr>
            </w:pPr>
          </w:p>
        </w:tc>
        <w:tc>
          <w:tcPr>
            <w:tcW w:w="810" w:type="dxa"/>
          </w:tcPr>
          <w:p w14:paraId="54F77B3B" w14:textId="77777777" w:rsidR="005E0D0E" w:rsidRDefault="005E0D0E">
            <w:pPr>
              <w:spacing w:after="200" w:line="276" w:lineRule="auto"/>
              <w:rPr>
                <w:rFonts w:cstheme="minorHAnsi"/>
              </w:rPr>
            </w:pPr>
          </w:p>
        </w:tc>
        <w:tc>
          <w:tcPr>
            <w:tcW w:w="1349" w:type="dxa"/>
          </w:tcPr>
          <w:p w14:paraId="353F5B54" w14:textId="77777777" w:rsidR="005E0D0E" w:rsidRDefault="005E0D0E">
            <w:pPr>
              <w:spacing w:after="200" w:line="276" w:lineRule="auto"/>
              <w:rPr>
                <w:rFonts w:cstheme="minorHAnsi"/>
              </w:rPr>
            </w:pPr>
          </w:p>
        </w:tc>
        <w:tc>
          <w:tcPr>
            <w:tcW w:w="916" w:type="dxa"/>
          </w:tcPr>
          <w:p w14:paraId="5A9F77A3" w14:textId="77777777" w:rsidR="005E0D0E" w:rsidRDefault="005E0D0E">
            <w:pPr>
              <w:spacing w:after="200" w:line="276" w:lineRule="auto"/>
              <w:rPr>
                <w:rFonts w:cstheme="minorHAnsi"/>
              </w:rPr>
            </w:pPr>
          </w:p>
        </w:tc>
        <w:tc>
          <w:tcPr>
            <w:tcW w:w="989" w:type="dxa"/>
          </w:tcPr>
          <w:p w14:paraId="32BD850D" w14:textId="77777777" w:rsidR="005E0D0E" w:rsidRDefault="005E0D0E">
            <w:pPr>
              <w:spacing w:after="200" w:line="276" w:lineRule="auto"/>
              <w:rPr>
                <w:rFonts w:cstheme="minorHAnsi"/>
              </w:rPr>
            </w:pPr>
          </w:p>
        </w:tc>
      </w:tr>
      <w:tr w:rsidR="005E0D0E" w14:paraId="766B636E" w14:textId="77777777">
        <w:tc>
          <w:tcPr>
            <w:tcW w:w="535" w:type="dxa"/>
          </w:tcPr>
          <w:p w14:paraId="1F168B7F" w14:textId="77777777" w:rsidR="005E0D0E" w:rsidRDefault="00096886">
            <w:pPr>
              <w:spacing w:after="200"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6</w:t>
            </w:r>
          </w:p>
        </w:tc>
        <w:tc>
          <w:tcPr>
            <w:tcW w:w="4140" w:type="dxa"/>
          </w:tcPr>
          <w:p w14:paraId="3EF23DFC" w14:textId="77777777" w:rsidR="005E0D0E" w:rsidRDefault="00096886">
            <w:pPr>
              <w:spacing w:after="200"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HYOSCINE BUTYLBROMIDE 20MG/ML INJ</w:t>
            </w:r>
          </w:p>
        </w:tc>
        <w:tc>
          <w:tcPr>
            <w:tcW w:w="797" w:type="dxa"/>
          </w:tcPr>
          <w:p w14:paraId="6E40C4E3" w14:textId="40E24874" w:rsidR="005E0D0E" w:rsidRDefault="00266769">
            <w:pPr>
              <w:spacing w:after="200"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6</w:t>
            </w:r>
            <w:r w:rsidR="00096886">
              <w:rPr>
                <w:rFonts w:cstheme="minorHAnsi"/>
              </w:rPr>
              <w:t>00</w:t>
            </w:r>
          </w:p>
        </w:tc>
        <w:tc>
          <w:tcPr>
            <w:tcW w:w="899" w:type="dxa"/>
          </w:tcPr>
          <w:p w14:paraId="45CE1839" w14:textId="77777777" w:rsidR="005E0D0E" w:rsidRDefault="005E0D0E">
            <w:pPr>
              <w:spacing w:after="200" w:line="276" w:lineRule="auto"/>
              <w:rPr>
                <w:rFonts w:cstheme="minorHAnsi"/>
              </w:rPr>
            </w:pPr>
          </w:p>
        </w:tc>
        <w:tc>
          <w:tcPr>
            <w:tcW w:w="810" w:type="dxa"/>
          </w:tcPr>
          <w:p w14:paraId="0E8421F2" w14:textId="77777777" w:rsidR="005E0D0E" w:rsidRDefault="005E0D0E">
            <w:pPr>
              <w:spacing w:after="200" w:line="276" w:lineRule="auto"/>
              <w:rPr>
                <w:rFonts w:cstheme="minorHAnsi"/>
              </w:rPr>
            </w:pPr>
          </w:p>
        </w:tc>
        <w:tc>
          <w:tcPr>
            <w:tcW w:w="1349" w:type="dxa"/>
          </w:tcPr>
          <w:p w14:paraId="7E16EF37" w14:textId="77777777" w:rsidR="005E0D0E" w:rsidRDefault="005E0D0E">
            <w:pPr>
              <w:spacing w:after="200" w:line="276" w:lineRule="auto"/>
              <w:rPr>
                <w:rFonts w:cstheme="minorHAnsi"/>
              </w:rPr>
            </w:pPr>
          </w:p>
        </w:tc>
        <w:tc>
          <w:tcPr>
            <w:tcW w:w="916" w:type="dxa"/>
          </w:tcPr>
          <w:p w14:paraId="50E41AEC" w14:textId="77777777" w:rsidR="005E0D0E" w:rsidRDefault="005E0D0E">
            <w:pPr>
              <w:spacing w:after="200" w:line="276" w:lineRule="auto"/>
              <w:rPr>
                <w:rFonts w:cstheme="minorHAnsi"/>
              </w:rPr>
            </w:pPr>
          </w:p>
        </w:tc>
        <w:tc>
          <w:tcPr>
            <w:tcW w:w="989" w:type="dxa"/>
          </w:tcPr>
          <w:p w14:paraId="59E9B902" w14:textId="77777777" w:rsidR="005E0D0E" w:rsidRDefault="005E0D0E">
            <w:pPr>
              <w:spacing w:after="200" w:line="276" w:lineRule="auto"/>
              <w:rPr>
                <w:rFonts w:cstheme="minorHAnsi"/>
              </w:rPr>
            </w:pPr>
          </w:p>
        </w:tc>
      </w:tr>
      <w:tr w:rsidR="005E0D0E" w14:paraId="3B849347" w14:textId="77777777">
        <w:tc>
          <w:tcPr>
            <w:tcW w:w="535" w:type="dxa"/>
          </w:tcPr>
          <w:p w14:paraId="10D26DC6" w14:textId="77777777" w:rsidR="005E0D0E" w:rsidRDefault="00096886">
            <w:pPr>
              <w:spacing w:after="200"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7</w:t>
            </w:r>
          </w:p>
        </w:tc>
        <w:tc>
          <w:tcPr>
            <w:tcW w:w="4140" w:type="dxa"/>
          </w:tcPr>
          <w:p w14:paraId="73C9ED50" w14:textId="6606A5E2" w:rsidR="005E0D0E" w:rsidRDefault="00266769">
            <w:pPr>
              <w:spacing w:after="200"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CIPROFLOXACIN 200mg</w:t>
            </w:r>
          </w:p>
        </w:tc>
        <w:tc>
          <w:tcPr>
            <w:tcW w:w="797" w:type="dxa"/>
          </w:tcPr>
          <w:p w14:paraId="24A21298" w14:textId="39D960D7" w:rsidR="005E0D0E" w:rsidRDefault="00266769">
            <w:pPr>
              <w:spacing w:after="200"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6</w:t>
            </w:r>
            <w:r w:rsidR="00096886">
              <w:rPr>
                <w:rFonts w:cstheme="minorHAnsi"/>
              </w:rPr>
              <w:t>00</w:t>
            </w:r>
          </w:p>
        </w:tc>
        <w:tc>
          <w:tcPr>
            <w:tcW w:w="899" w:type="dxa"/>
          </w:tcPr>
          <w:p w14:paraId="78B026DC" w14:textId="77777777" w:rsidR="005E0D0E" w:rsidRDefault="005E0D0E">
            <w:pPr>
              <w:spacing w:after="200" w:line="276" w:lineRule="auto"/>
              <w:rPr>
                <w:rFonts w:cstheme="minorHAnsi"/>
              </w:rPr>
            </w:pPr>
          </w:p>
        </w:tc>
        <w:tc>
          <w:tcPr>
            <w:tcW w:w="810" w:type="dxa"/>
          </w:tcPr>
          <w:p w14:paraId="18CFB75E" w14:textId="77777777" w:rsidR="005E0D0E" w:rsidRDefault="005E0D0E">
            <w:pPr>
              <w:spacing w:after="200" w:line="276" w:lineRule="auto"/>
              <w:rPr>
                <w:rFonts w:cstheme="minorHAnsi"/>
              </w:rPr>
            </w:pPr>
          </w:p>
        </w:tc>
        <w:tc>
          <w:tcPr>
            <w:tcW w:w="1349" w:type="dxa"/>
          </w:tcPr>
          <w:p w14:paraId="73BA44EC" w14:textId="77777777" w:rsidR="005E0D0E" w:rsidRDefault="005E0D0E">
            <w:pPr>
              <w:spacing w:after="200" w:line="276" w:lineRule="auto"/>
              <w:rPr>
                <w:rFonts w:cstheme="minorHAnsi"/>
              </w:rPr>
            </w:pPr>
          </w:p>
        </w:tc>
        <w:tc>
          <w:tcPr>
            <w:tcW w:w="916" w:type="dxa"/>
          </w:tcPr>
          <w:p w14:paraId="4BF2FF47" w14:textId="77777777" w:rsidR="005E0D0E" w:rsidRDefault="005E0D0E">
            <w:pPr>
              <w:spacing w:after="200" w:line="276" w:lineRule="auto"/>
              <w:rPr>
                <w:rFonts w:cstheme="minorHAnsi"/>
              </w:rPr>
            </w:pPr>
          </w:p>
        </w:tc>
        <w:tc>
          <w:tcPr>
            <w:tcW w:w="989" w:type="dxa"/>
          </w:tcPr>
          <w:p w14:paraId="44383636" w14:textId="77777777" w:rsidR="005E0D0E" w:rsidRDefault="005E0D0E">
            <w:pPr>
              <w:spacing w:after="200" w:line="276" w:lineRule="auto"/>
              <w:rPr>
                <w:rFonts w:cstheme="minorHAnsi"/>
              </w:rPr>
            </w:pPr>
          </w:p>
        </w:tc>
      </w:tr>
      <w:tr w:rsidR="005E0D0E" w14:paraId="4A36D6E5" w14:textId="77777777">
        <w:tc>
          <w:tcPr>
            <w:tcW w:w="535" w:type="dxa"/>
          </w:tcPr>
          <w:p w14:paraId="6812E694" w14:textId="77777777" w:rsidR="005E0D0E" w:rsidRDefault="00096886">
            <w:pPr>
              <w:spacing w:after="200"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8</w:t>
            </w:r>
          </w:p>
        </w:tc>
        <w:tc>
          <w:tcPr>
            <w:tcW w:w="4140" w:type="dxa"/>
          </w:tcPr>
          <w:p w14:paraId="3824A929" w14:textId="77777777" w:rsidR="005E0D0E" w:rsidRDefault="00096886">
            <w:pPr>
              <w:spacing w:after="200"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HYDROCORTISONE 100MG INJ</w:t>
            </w:r>
          </w:p>
        </w:tc>
        <w:tc>
          <w:tcPr>
            <w:tcW w:w="797" w:type="dxa"/>
          </w:tcPr>
          <w:p w14:paraId="717A6B39" w14:textId="3143F25D" w:rsidR="005E0D0E" w:rsidRDefault="00266769">
            <w:pPr>
              <w:spacing w:after="200"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  <w:r w:rsidR="00096886">
              <w:rPr>
                <w:rFonts w:cstheme="minorHAnsi"/>
              </w:rPr>
              <w:t>00</w:t>
            </w:r>
          </w:p>
        </w:tc>
        <w:tc>
          <w:tcPr>
            <w:tcW w:w="899" w:type="dxa"/>
          </w:tcPr>
          <w:p w14:paraId="0070680A" w14:textId="77777777" w:rsidR="005E0D0E" w:rsidRDefault="005E0D0E">
            <w:pPr>
              <w:spacing w:after="200" w:line="276" w:lineRule="auto"/>
              <w:rPr>
                <w:rFonts w:cstheme="minorHAnsi"/>
              </w:rPr>
            </w:pPr>
          </w:p>
        </w:tc>
        <w:tc>
          <w:tcPr>
            <w:tcW w:w="810" w:type="dxa"/>
          </w:tcPr>
          <w:p w14:paraId="735404B2" w14:textId="77777777" w:rsidR="005E0D0E" w:rsidRDefault="005E0D0E">
            <w:pPr>
              <w:spacing w:after="200" w:line="276" w:lineRule="auto"/>
              <w:rPr>
                <w:rFonts w:cstheme="minorHAnsi"/>
              </w:rPr>
            </w:pPr>
          </w:p>
        </w:tc>
        <w:tc>
          <w:tcPr>
            <w:tcW w:w="1349" w:type="dxa"/>
          </w:tcPr>
          <w:p w14:paraId="7945224A" w14:textId="77777777" w:rsidR="005E0D0E" w:rsidRDefault="005E0D0E">
            <w:pPr>
              <w:spacing w:after="200" w:line="276" w:lineRule="auto"/>
              <w:rPr>
                <w:rFonts w:cstheme="minorHAnsi"/>
              </w:rPr>
            </w:pPr>
          </w:p>
        </w:tc>
        <w:tc>
          <w:tcPr>
            <w:tcW w:w="916" w:type="dxa"/>
          </w:tcPr>
          <w:p w14:paraId="6C415F66" w14:textId="77777777" w:rsidR="005E0D0E" w:rsidRDefault="005E0D0E">
            <w:pPr>
              <w:spacing w:after="200" w:line="276" w:lineRule="auto"/>
              <w:rPr>
                <w:rFonts w:cstheme="minorHAnsi"/>
              </w:rPr>
            </w:pPr>
          </w:p>
        </w:tc>
        <w:tc>
          <w:tcPr>
            <w:tcW w:w="989" w:type="dxa"/>
          </w:tcPr>
          <w:p w14:paraId="22F5C943" w14:textId="77777777" w:rsidR="005E0D0E" w:rsidRDefault="005E0D0E">
            <w:pPr>
              <w:spacing w:after="200" w:line="276" w:lineRule="auto"/>
              <w:rPr>
                <w:rFonts w:cstheme="minorHAnsi"/>
              </w:rPr>
            </w:pPr>
          </w:p>
        </w:tc>
      </w:tr>
      <w:tr w:rsidR="005E0D0E" w14:paraId="7D5C9C22" w14:textId="77777777">
        <w:tc>
          <w:tcPr>
            <w:tcW w:w="535" w:type="dxa"/>
          </w:tcPr>
          <w:p w14:paraId="34DEFAF0" w14:textId="77777777" w:rsidR="005E0D0E" w:rsidRDefault="00096886">
            <w:pPr>
              <w:spacing w:after="200"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9</w:t>
            </w:r>
          </w:p>
        </w:tc>
        <w:tc>
          <w:tcPr>
            <w:tcW w:w="4140" w:type="dxa"/>
          </w:tcPr>
          <w:p w14:paraId="694DAAAB" w14:textId="29CAC891" w:rsidR="005E0D0E" w:rsidRDefault="00266769">
            <w:pPr>
              <w:spacing w:after="200"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 LASIX 40mg</w:t>
            </w:r>
          </w:p>
        </w:tc>
        <w:tc>
          <w:tcPr>
            <w:tcW w:w="797" w:type="dxa"/>
          </w:tcPr>
          <w:p w14:paraId="63994806" w14:textId="54E874FD" w:rsidR="005E0D0E" w:rsidRDefault="00266769">
            <w:pPr>
              <w:spacing w:after="200"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6</w:t>
            </w:r>
            <w:r w:rsidR="00096886">
              <w:rPr>
                <w:rFonts w:cstheme="minorHAnsi"/>
              </w:rPr>
              <w:t>00</w:t>
            </w:r>
          </w:p>
        </w:tc>
        <w:tc>
          <w:tcPr>
            <w:tcW w:w="899" w:type="dxa"/>
          </w:tcPr>
          <w:p w14:paraId="0A6CE939" w14:textId="77777777" w:rsidR="005E0D0E" w:rsidRDefault="005E0D0E">
            <w:pPr>
              <w:spacing w:after="200" w:line="276" w:lineRule="auto"/>
              <w:rPr>
                <w:rFonts w:cstheme="minorHAnsi"/>
              </w:rPr>
            </w:pPr>
          </w:p>
        </w:tc>
        <w:tc>
          <w:tcPr>
            <w:tcW w:w="810" w:type="dxa"/>
          </w:tcPr>
          <w:p w14:paraId="0F3BD76C" w14:textId="77777777" w:rsidR="005E0D0E" w:rsidRDefault="005E0D0E">
            <w:pPr>
              <w:spacing w:after="200" w:line="276" w:lineRule="auto"/>
              <w:rPr>
                <w:rFonts w:cstheme="minorHAnsi"/>
              </w:rPr>
            </w:pPr>
          </w:p>
        </w:tc>
        <w:tc>
          <w:tcPr>
            <w:tcW w:w="1349" w:type="dxa"/>
          </w:tcPr>
          <w:p w14:paraId="05C4080E" w14:textId="77777777" w:rsidR="005E0D0E" w:rsidRDefault="005E0D0E">
            <w:pPr>
              <w:spacing w:after="200" w:line="276" w:lineRule="auto"/>
              <w:rPr>
                <w:rFonts w:cstheme="minorHAnsi"/>
              </w:rPr>
            </w:pPr>
          </w:p>
        </w:tc>
        <w:tc>
          <w:tcPr>
            <w:tcW w:w="916" w:type="dxa"/>
          </w:tcPr>
          <w:p w14:paraId="4C75AEF1" w14:textId="77777777" w:rsidR="005E0D0E" w:rsidRDefault="005E0D0E">
            <w:pPr>
              <w:spacing w:after="200" w:line="276" w:lineRule="auto"/>
              <w:rPr>
                <w:rFonts w:cstheme="minorHAnsi"/>
              </w:rPr>
            </w:pPr>
          </w:p>
        </w:tc>
        <w:tc>
          <w:tcPr>
            <w:tcW w:w="989" w:type="dxa"/>
          </w:tcPr>
          <w:p w14:paraId="59C533AF" w14:textId="77777777" w:rsidR="005E0D0E" w:rsidRDefault="005E0D0E">
            <w:pPr>
              <w:spacing w:after="200" w:line="276" w:lineRule="auto"/>
              <w:rPr>
                <w:rFonts w:cstheme="minorHAnsi"/>
              </w:rPr>
            </w:pPr>
          </w:p>
        </w:tc>
      </w:tr>
      <w:tr w:rsidR="005E0D0E" w14:paraId="6FE1B65D" w14:textId="77777777">
        <w:tc>
          <w:tcPr>
            <w:tcW w:w="535" w:type="dxa"/>
          </w:tcPr>
          <w:p w14:paraId="64DEC334" w14:textId="77777777" w:rsidR="005E0D0E" w:rsidRDefault="00096886">
            <w:pPr>
              <w:spacing w:after="200"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10</w:t>
            </w:r>
          </w:p>
        </w:tc>
        <w:tc>
          <w:tcPr>
            <w:tcW w:w="4140" w:type="dxa"/>
          </w:tcPr>
          <w:p w14:paraId="50F38FA9" w14:textId="77777777" w:rsidR="005E0D0E" w:rsidRDefault="00096886">
            <w:pPr>
              <w:spacing w:after="200"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ARTEMETHER/LUMEFANTRINE 20/120MG/5ML SUSP</w:t>
            </w:r>
          </w:p>
        </w:tc>
        <w:tc>
          <w:tcPr>
            <w:tcW w:w="797" w:type="dxa"/>
          </w:tcPr>
          <w:p w14:paraId="2ADB2435" w14:textId="587A3084" w:rsidR="005E0D0E" w:rsidRDefault="00266769">
            <w:pPr>
              <w:spacing w:after="200"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  <w:r w:rsidR="00096886">
              <w:rPr>
                <w:rFonts w:cstheme="minorHAnsi"/>
              </w:rPr>
              <w:t>00</w:t>
            </w:r>
          </w:p>
        </w:tc>
        <w:tc>
          <w:tcPr>
            <w:tcW w:w="899" w:type="dxa"/>
          </w:tcPr>
          <w:p w14:paraId="3408C89E" w14:textId="77777777" w:rsidR="005E0D0E" w:rsidRDefault="005E0D0E">
            <w:pPr>
              <w:spacing w:after="200" w:line="276" w:lineRule="auto"/>
              <w:rPr>
                <w:rFonts w:cstheme="minorHAnsi"/>
              </w:rPr>
            </w:pPr>
          </w:p>
        </w:tc>
        <w:tc>
          <w:tcPr>
            <w:tcW w:w="810" w:type="dxa"/>
          </w:tcPr>
          <w:p w14:paraId="50051430" w14:textId="77777777" w:rsidR="005E0D0E" w:rsidRDefault="005E0D0E">
            <w:pPr>
              <w:spacing w:after="200" w:line="276" w:lineRule="auto"/>
              <w:rPr>
                <w:rFonts w:cstheme="minorHAnsi"/>
              </w:rPr>
            </w:pPr>
          </w:p>
        </w:tc>
        <w:tc>
          <w:tcPr>
            <w:tcW w:w="1349" w:type="dxa"/>
          </w:tcPr>
          <w:p w14:paraId="6DE45784" w14:textId="77777777" w:rsidR="005E0D0E" w:rsidRDefault="005E0D0E">
            <w:pPr>
              <w:spacing w:after="200" w:line="276" w:lineRule="auto"/>
              <w:rPr>
                <w:rFonts w:cstheme="minorHAnsi"/>
              </w:rPr>
            </w:pPr>
          </w:p>
        </w:tc>
        <w:tc>
          <w:tcPr>
            <w:tcW w:w="916" w:type="dxa"/>
          </w:tcPr>
          <w:p w14:paraId="6BFE5A3D" w14:textId="77777777" w:rsidR="005E0D0E" w:rsidRDefault="005E0D0E">
            <w:pPr>
              <w:spacing w:after="200" w:line="276" w:lineRule="auto"/>
              <w:rPr>
                <w:rFonts w:cstheme="minorHAnsi"/>
              </w:rPr>
            </w:pPr>
          </w:p>
        </w:tc>
        <w:tc>
          <w:tcPr>
            <w:tcW w:w="989" w:type="dxa"/>
          </w:tcPr>
          <w:p w14:paraId="17D8B698" w14:textId="77777777" w:rsidR="005E0D0E" w:rsidRDefault="005E0D0E">
            <w:pPr>
              <w:spacing w:after="200" w:line="276" w:lineRule="auto"/>
              <w:rPr>
                <w:rFonts w:cstheme="minorHAnsi"/>
              </w:rPr>
            </w:pPr>
          </w:p>
        </w:tc>
      </w:tr>
      <w:tr w:rsidR="005E0D0E" w14:paraId="073550B5" w14:textId="77777777">
        <w:tc>
          <w:tcPr>
            <w:tcW w:w="535" w:type="dxa"/>
          </w:tcPr>
          <w:p w14:paraId="411E0320" w14:textId="77777777" w:rsidR="005E0D0E" w:rsidRDefault="00096886">
            <w:pPr>
              <w:spacing w:after="200"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11</w:t>
            </w:r>
          </w:p>
        </w:tc>
        <w:tc>
          <w:tcPr>
            <w:tcW w:w="4140" w:type="dxa"/>
          </w:tcPr>
          <w:p w14:paraId="376AA77C" w14:textId="0DCDDA61" w:rsidR="005E0D0E" w:rsidRDefault="00901931">
            <w:pPr>
              <w:spacing w:after="200"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BENZYLPENICILLIN INJ</w:t>
            </w:r>
          </w:p>
        </w:tc>
        <w:tc>
          <w:tcPr>
            <w:tcW w:w="797" w:type="dxa"/>
          </w:tcPr>
          <w:p w14:paraId="11A8171E" w14:textId="75D1F0C9" w:rsidR="005E0D0E" w:rsidRDefault="00901931">
            <w:pPr>
              <w:spacing w:after="200"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6</w:t>
            </w:r>
            <w:r w:rsidR="00096886">
              <w:rPr>
                <w:rFonts w:cstheme="minorHAnsi"/>
              </w:rPr>
              <w:t>00</w:t>
            </w:r>
          </w:p>
        </w:tc>
        <w:tc>
          <w:tcPr>
            <w:tcW w:w="899" w:type="dxa"/>
          </w:tcPr>
          <w:p w14:paraId="788B8FEB" w14:textId="77777777" w:rsidR="005E0D0E" w:rsidRDefault="005E0D0E">
            <w:pPr>
              <w:spacing w:after="200" w:line="276" w:lineRule="auto"/>
              <w:rPr>
                <w:rFonts w:cstheme="minorHAnsi"/>
              </w:rPr>
            </w:pPr>
          </w:p>
        </w:tc>
        <w:tc>
          <w:tcPr>
            <w:tcW w:w="810" w:type="dxa"/>
          </w:tcPr>
          <w:p w14:paraId="1D1D2927" w14:textId="77777777" w:rsidR="005E0D0E" w:rsidRDefault="005E0D0E">
            <w:pPr>
              <w:spacing w:after="200" w:line="276" w:lineRule="auto"/>
              <w:rPr>
                <w:rFonts w:cstheme="minorHAnsi"/>
              </w:rPr>
            </w:pPr>
          </w:p>
        </w:tc>
        <w:tc>
          <w:tcPr>
            <w:tcW w:w="1349" w:type="dxa"/>
          </w:tcPr>
          <w:p w14:paraId="02C07D89" w14:textId="77777777" w:rsidR="005E0D0E" w:rsidRDefault="005E0D0E">
            <w:pPr>
              <w:spacing w:after="200" w:line="276" w:lineRule="auto"/>
              <w:rPr>
                <w:rFonts w:cstheme="minorHAnsi"/>
              </w:rPr>
            </w:pPr>
          </w:p>
        </w:tc>
        <w:tc>
          <w:tcPr>
            <w:tcW w:w="916" w:type="dxa"/>
          </w:tcPr>
          <w:p w14:paraId="2D9CA55F" w14:textId="77777777" w:rsidR="005E0D0E" w:rsidRDefault="005E0D0E">
            <w:pPr>
              <w:spacing w:after="200" w:line="276" w:lineRule="auto"/>
              <w:rPr>
                <w:rFonts w:cstheme="minorHAnsi"/>
              </w:rPr>
            </w:pPr>
          </w:p>
        </w:tc>
        <w:tc>
          <w:tcPr>
            <w:tcW w:w="989" w:type="dxa"/>
          </w:tcPr>
          <w:p w14:paraId="6D80F49E" w14:textId="77777777" w:rsidR="005E0D0E" w:rsidRDefault="005E0D0E">
            <w:pPr>
              <w:spacing w:after="200" w:line="276" w:lineRule="auto"/>
              <w:rPr>
                <w:rFonts w:cstheme="minorHAnsi"/>
              </w:rPr>
            </w:pPr>
          </w:p>
        </w:tc>
      </w:tr>
      <w:tr w:rsidR="005E0D0E" w14:paraId="44C7ECF7" w14:textId="77777777">
        <w:tc>
          <w:tcPr>
            <w:tcW w:w="535" w:type="dxa"/>
          </w:tcPr>
          <w:p w14:paraId="2365D43F" w14:textId="77777777" w:rsidR="005E0D0E" w:rsidRDefault="00096886">
            <w:pPr>
              <w:spacing w:after="200"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12</w:t>
            </w:r>
          </w:p>
        </w:tc>
        <w:tc>
          <w:tcPr>
            <w:tcW w:w="4140" w:type="dxa"/>
          </w:tcPr>
          <w:p w14:paraId="148C39F9" w14:textId="29D9FFD5" w:rsidR="005E0D0E" w:rsidRDefault="00901931">
            <w:pPr>
              <w:spacing w:after="200"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DEXTROSE SALINE 500MG</w:t>
            </w:r>
          </w:p>
        </w:tc>
        <w:tc>
          <w:tcPr>
            <w:tcW w:w="797" w:type="dxa"/>
          </w:tcPr>
          <w:p w14:paraId="6298CB10" w14:textId="24C3D69B" w:rsidR="005E0D0E" w:rsidRDefault="00901931">
            <w:pPr>
              <w:spacing w:after="200"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8</w:t>
            </w:r>
            <w:r w:rsidR="00096886">
              <w:rPr>
                <w:rFonts w:cstheme="minorHAnsi"/>
              </w:rPr>
              <w:t>00</w:t>
            </w:r>
          </w:p>
        </w:tc>
        <w:tc>
          <w:tcPr>
            <w:tcW w:w="899" w:type="dxa"/>
          </w:tcPr>
          <w:p w14:paraId="1AB31B34" w14:textId="77777777" w:rsidR="005E0D0E" w:rsidRDefault="005E0D0E">
            <w:pPr>
              <w:spacing w:after="200" w:line="276" w:lineRule="auto"/>
              <w:rPr>
                <w:rFonts w:cstheme="minorHAnsi"/>
              </w:rPr>
            </w:pPr>
          </w:p>
        </w:tc>
        <w:tc>
          <w:tcPr>
            <w:tcW w:w="810" w:type="dxa"/>
          </w:tcPr>
          <w:p w14:paraId="64274D11" w14:textId="77777777" w:rsidR="005E0D0E" w:rsidRDefault="005E0D0E">
            <w:pPr>
              <w:spacing w:after="200" w:line="276" w:lineRule="auto"/>
              <w:rPr>
                <w:rFonts w:cstheme="minorHAnsi"/>
              </w:rPr>
            </w:pPr>
          </w:p>
        </w:tc>
        <w:tc>
          <w:tcPr>
            <w:tcW w:w="1349" w:type="dxa"/>
          </w:tcPr>
          <w:p w14:paraId="52C46156" w14:textId="77777777" w:rsidR="005E0D0E" w:rsidRDefault="005E0D0E">
            <w:pPr>
              <w:spacing w:after="200" w:line="276" w:lineRule="auto"/>
              <w:rPr>
                <w:rFonts w:cstheme="minorHAnsi"/>
              </w:rPr>
            </w:pPr>
          </w:p>
        </w:tc>
        <w:tc>
          <w:tcPr>
            <w:tcW w:w="916" w:type="dxa"/>
          </w:tcPr>
          <w:p w14:paraId="52D70A1D" w14:textId="77777777" w:rsidR="005E0D0E" w:rsidRDefault="005E0D0E">
            <w:pPr>
              <w:spacing w:after="200" w:line="276" w:lineRule="auto"/>
              <w:rPr>
                <w:rFonts w:cstheme="minorHAnsi"/>
              </w:rPr>
            </w:pPr>
          </w:p>
        </w:tc>
        <w:tc>
          <w:tcPr>
            <w:tcW w:w="989" w:type="dxa"/>
          </w:tcPr>
          <w:p w14:paraId="1EABEDA1" w14:textId="77777777" w:rsidR="005E0D0E" w:rsidRDefault="005E0D0E">
            <w:pPr>
              <w:spacing w:after="200" w:line="276" w:lineRule="auto"/>
              <w:rPr>
                <w:rFonts w:cstheme="minorHAnsi"/>
              </w:rPr>
            </w:pPr>
          </w:p>
        </w:tc>
      </w:tr>
      <w:tr w:rsidR="005E0D0E" w14:paraId="65E551AF" w14:textId="77777777">
        <w:tc>
          <w:tcPr>
            <w:tcW w:w="535" w:type="dxa"/>
          </w:tcPr>
          <w:p w14:paraId="44DA9167" w14:textId="77777777" w:rsidR="005E0D0E" w:rsidRDefault="00096886">
            <w:pPr>
              <w:spacing w:after="200"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13</w:t>
            </w:r>
          </w:p>
        </w:tc>
        <w:tc>
          <w:tcPr>
            <w:tcW w:w="4140" w:type="dxa"/>
          </w:tcPr>
          <w:p w14:paraId="1008F5D0" w14:textId="21E3D82F" w:rsidR="005E0D0E" w:rsidRDefault="00901931">
            <w:pPr>
              <w:spacing w:after="200"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SODIUM CHLORIDE 0.9%</w:t>
            </w:r>
          </w:p>
        </w:tc>
        <w:tc>
          <w:tcPr>
            <w:tcW w:w="797" w:type="dxa"/>
          </w:tcPr>
          <w:p w14:paraId="42CAD46D" w14:textId="194C50BE" w:rsidR="005E0D0E" w:rsidRDefault="00901931">
            <w:pPr>
              <w:spacing w:after="200"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8</w:t>
            </w:r>
            <w:r w:rsidR="00096886">
              <w:rPr>
                <w:rFonts w:cstheme="minorHAnsi"/>
              </w:rPr>
              <w:t>00</w:t>
            </w:r>
          </w:p>
        </w:tc>
        <w:tc>
          <w:tcPr>
            <w:tcW w:w="899" w:type="dxa"/>
          </w:tcPr>
          <w:p w14:paraId="7A442559" w14:textId="77777777" w:rsidR="005E0D0E" w:rsidRDefault="005E0D0E">
            <w:pPr>
              <w:spacing w:after="200" w:line="276" w:lineRule="auto"/>
              <w:rPr>
                <w:rFonts w:cstheme="minorHAnsi"/>
              </w:rPr>
            </w:pPr>
          </w:p>
        </w:tc>
        <w:tc>
          <w:tcPr>
            <w:tcW w:w="810" w:type="dxa"/>
          </w:tcPr>
          <w:p w14:paraId="2359B9AD" w14:textId="77777777" w:rsidR="005E0D0E" w:rsidRDefault="005E0D0E">
            <w:pPr>
              <w:spacing w:after="200" w:line="276" w:lineRule="auto"/>
              <w:rPr>
                <w:rFonts w:cstheme="minorHAnsi"/>
              </w:rPr>
            </w:pPr>
          </w:p>
        </w:tc>
        <w:tc>
          <w:tcPr>
            <w:tcW w:w="1349" w:type="dxa"/>
          </w:tcPr>
          <w:p w14:paraId="4434DC84" w14:textId="77777777" w:rsidR="005E0D0E" w:rsidRDefault="005E0D0E">
            <w:pPr>
              <w:spacing w:after="200" w:line="276" w:lineRule="auto"/>
              <w:rPr>
                <w:rFonts w:cstheme="minorHAnsi"/>
              </w:rPr>
            </w:pPr>
          </w:p>
        </w:tc>
        <w:tc>
          <w:tcPr>
            <w:tcW w:w="916" w:type="dxa"/>
          </w:tcPr>
          <w:p w14:paraId="3AFC9669" w14:textId="77777777" w:rsidR="005E0D0E" w:rsidRDefault="005E0D0E">
            <w:pPr>
              <w:spacing w:after="200" w:line="276" w:lineRule="auto"/>
              <w:rPr>
                <w:rFonts w:cstheme="minorHAnsi"/>
              </w:rPr>
            </w:pPr>
          </w:p>
        </w:tc>
        <w:tc>
          <w:tcPr>
            <w:tcW w:w="989" w:type="dxa"/>
          </w:tcPr>
          <w:p w14:paraId="0723078D" w14:textId="77777777" w:rsidR="005E0D0E" w:rsidRDefault="005E0D0E">
            <w:pPr>
              <w:spacing w:after="200" w:line="276" w:lineRule="auto"/>
              <w:rPr>
                <w:rFonts w:cstheme="minorHAnsi"/>
              </w:rPr>
            </w:pPr>
          </w:p>
        </w:tc>
      </w:tr>
      <w:tr w:rsidR="005E0D0E" w14:paraId="2C55DA0C" w14:textId="77777777">
        <w:tc>
          <w:tcPr>
            <w:tcW w:w="535" w:type="dxa"/>
          </w:tcPr>
          <w:p w14:paraId="297B9FE3" w14:textId="77777777" w:rsidR="005E0D0E" w:rsidRDefault="00096886">
            <w:pPr>
              <w:spacing w:after="200"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14</w:t>
            </w:r>
          </w:p>
        </w:tc>
        <w:tc>
          <w:tcPr>
            <w:tcW w:w="4140" w:type="dxa"/>
          </w:tcPr>
          <w:p w14:paraId="06B17DDE" w14:textId="662F1D30" w:rsidR="005E0D0E" w:rsidRDefault="00901931">
            <w:pPr>
              <w:spacing w:after="200"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RINGER LACTATE IVF</w:t>
            </w:r>
          </w:p>
        </w:tc>
        <w:tc>
          <w:tcPr>
            <w:tcW w:w="797" w:type="dxa"/>
          </w:tcPr>
          <w:p w14:paraId="62365C2D" w14:textId="50AED206" w:rsidR="005E0D0E" w:rsidRDefault="00901931">
            <w:pPr>
              <w:spacing w:after="200"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8</w:t>
            </w:r>
            <w:r w:rsidR="00096886">
              <w:rPr>
                <w:rFonts w:cstheme="minorHAnsi"/>
              </w:rPr>
              <w:t>00</w:t>
            </w:r>
          </w:p>
        </w:tc>
        <w:tc>
          <w:tcPr>
            <w:tcW w:w="899" w:type="dxa"/>
          </w:tcPr>
          <w:p w14:paraId="5A7B22D5" w14:textId="77777777" w:rsidR="005E0D0E" w:rsidRDefault="005E0D0E">
            <w:pPr>
              <w:spacing w:after="200" w:line="276" w:lineRule="auto"/>
              <w:rPr>
                <w:rFonts w:cstheme="minorHAnsi"/>
              </w:rPr>
            </w:pPr>
          </w:p>
        </w:tc>
        <w:tc>
          <w:tcPr>
            <w:tcW w:w="810" w:type="dxa"/>
          </w:tcPr>
          <w:p w14:paraId="40F42237" w14:textId="77777777" w:rsidR="005E0D0E" w:rsidRDefault="005E0D0E">
            <w:pPr>
              <w:spacing w:after="200" w:line="276" w:lineRule="auto"/>
              <w:rPr>
                <w:rFonts w:cstheme="minorHAnsi"/>
              </w:rPr>
            </w:pPr>
          </w:p>
        </w:tc>
        <w:tc>
          <w:tcPr>
            <w:tcW w:w="1349" w:type="dxa"/>
          </w:tcPr>
          <w:p w14:paraId="70D173D7" w14:textId="77777777" w:rsidR="005E0D0E" w:rsidRDefault="005E0D0E">
            <w:pPr>
              <w:spacing w:after="200" w:line="276" w:lineRule="auto"/>
              <w:rPr>
                <w:rFonts w:cstheme="minorHAnsi"/>
              </w:rPr>
            </w:pPr>
          </w:p>
        </w:tc>
        <w:tc>
          <w:tcPr>
            <w:tcW w:w="916" w:type="dxa"/>
          </w:tcPr>
          <w:p w14:paraId="2E55F378" w14:textId="77777777" w:rsidR="005E0D0E" w:rsidRDefault="005E0D0E">
            <w:pPr>
              <w:spacing w:after="200" w:line="276" w:lineRule="auto"/>
              <w:rPr>
                <w:rFonts w:cstheme="minorHAnsi"/>
              </w:rPr>
            </w:pPr>
          </w:p>
        </w:tc>
        <w:tc>
          <w:tcPr>
            <w:tcW w:w="989" w:type="dxa"/>
          </w:tcPr>
          <w:p w14:paraId="326A1FE1" w14:textId="77777777" w:rsidR="005E0D0E" w:rsidRDefault="005E0D0E">
            <w:pPr>
              <w:spacing w:after="200" w:line="276" w:lineRule="auto"/>
              <w:rPr>
                <w:rFonts w:cstheme="minorHAnsi"/>
              </w:rPr>
            </w:pPr>
          </w:p>
        </w:tc>
      </w:tr>
      <w:tr w:rsidR="005E0D0E" w14:paraId="51E32B90" w14:textId="77777777">
        <w:tc>
          <w:tcPr>
            <w:tcW w:w="535" w:type="dxa"/>
          </w:tcPr>
          <w:p w14:paraId="749AD9FE" w14:textId="77777777" w:rsidR="005E0D0E" w:rsidRDefault="00096886">
            <w:pPr>
              <w:spacing w:after="200"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15</w:t>
            </w:r>
          </w:p>
        </w:tc>
        <w:tc>
          <w:tcPr>
            <w:tcW w:w="4140" w:type="dxa"/>
          </w:tcPr>
          <w:p w14:paraId="73A9EB18" w14:textId="7C5128FC" w:rsidR="005E0D0E" w:rsidRDefault="00901931">
            <w:pPr>
              <w:spacing w:after="200"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MONITOL 0.2% IVF</w:t>
            </w:r>
          </w:p>
        </w:tc>
        <w:tc>
          <w:tcPr>
            <w:tcW w:w="797" w:type="dxa"/>
          </w:tcPr>
          <w:p w14:paraId="58ACE171" w14:textId="1C20D3E2" w:rsidR="005E0D0E" w:rsidRDefault="00901931">
            <w:pPr>
              <w:spacing w:after="200"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8</w:t>
            </w:r>
            <w:r w:rsidR="00096886">
              <w:rPr>
                <w:rFonts w:cstheme="minorHAnsi"/>
              </w:rPr>
              <w:t>00</w:t>
            </w:r>
          </w:p>
        </w:tc>
        <w:tc>
          <w:tcPr>
            <w:tcW w:w="899" w:type="dxa"/>
          </w:tcPr>
          <w:p w14:paraId="7B519147" w14:textId="77777777" w:rsidR="005E0D0E" w:rsidRDefault="005E0D0E">
            <w:pPr>
              <w:spacing w:after="200" w:line="276" w:lineRule="auto"/>
              <w:rPr>
                <w:rFonts w:cstheme="minorHAnsi"/>
              </w:rPr>
            </w:pPr>
          </w:p>
        </w:tc>
        <w:tc>
          <w:tcPr>
            <w:tcW w:w="810" w:type="dxa"/>
          </w:tcPr>
          <w:p w14:paraId="033F39D9" w14:textId="77777777" w:rsidR="005E0D0E" w:rsidRDefault="005E0D0E">
            <w:pPr>
              <w:spacing w:after="200" w:line="276" w:lineRule="auto"/>
              <w:rPr>
                <w:rFonts w:cstheme="minorHAnsi"/>
              </w:rPr>
            </w:pPr>
          </w:p>
        </w:tc>
        <w:tc>
          <w:tcPr>
            <w:tcW w:w="1349" w:type="dxa"/>
          </w:tcPr>
          <w:p w14:paraId="2B9AE06C" w14:textId="77777777" w:rsidR="005E0D0E" w:rsidRDefault="005E0D0E">
            <w:pPr>
              <w:spacing w:after="200" w:line="276" w:lineRule="auto"/>
              <w:rPr>
                <w:rFonts w:cstheme="minorHAnsi"/>
              </w:rPr>
            </w:pPr>
          </w:p>
        </w:tc>
        <w:tc>
          <w:tcPr>
            <w:tcW w:w="916" w:type="dxa"/>
          </w:tcPr>
          <w:p w14:paraId="6FA0579D" w14:textId="77777777" w:rsidR="005E0D0E" w:rsidRDefault="005E0D0E">
            <w:pPr>
              <w:spacing w:after="200" w:line="276" w:lineRule="auto"/>
              <w:rPr>
                <w:rFonts w:cstheme="minorHAnsi"/>
              </w:rPr>
            </w:pPr>
          </w:p>
        </w:tc>
        <w:tc>
          <w:tcPr>
            <w:tcW w:w="989" w:type="dxa"/>
          </w:tcPr>
          <w:p w14:paraId="754E24B5" w14:textId="77777777" w:rsidR="005E0D0E" w:rsidRDefault="005E0D0E">
            <w:pPr>
              <w:spacing w:after="200" w:line="276" w:lineRule="auto"/>
              <w:rPr>
                <w:rFonts w:cstheme="minorHAnsi"/>
              </w:rPr>
            </w:pPr>
          </w:p>
        </w:tc>
      </w:tr>
      <w:tr w:rsidR="005E0D0E" w14:paraId="3CB4ABCD" w14:textId="77777777">
        <w:tc>
          <w:tcPr>
            <w:tcW w:w="535" w:type="dxa"/>
          </w:tcPr>
          <w:p w14:paraId="130B1E3D" w14:textId="77777777" w:rsidR="005E0D0E" w:rsidRDefault="00096886">
            <w:pPr>
              <w:spacing w:after="200"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16</w:t>
            </w:r>
          </w:p>
        </w:tc>
        <w:tc>
          <w:tcPr>
            <w:tcW w:w="4140" w:type="dxa"/>
          </w:tcPr>
          <w:p w14:paraId="2C93C55B" w14:textId="77777777" w:rsidR="005E0D0E" w:rsidRDefault="00096886">
            <w:pPr>
              <w:spacing w:after="200"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IRON iii POLYMALTOSE CAPSULES</w:t>
            </w:r>
          </w:p>
        </w:tc>
        <w:tc>
          <w:tcPr>
            <w:tcW w:w="797" w:type="dxa"/>
          </w:tcPr>
          <w:p w14:paraId="3C06FA91" w14:textId="6D86E89C" w:rsidR="005E0D0E" w:rsidRDefault="00901931">
            <w:pPr>
              <w:spacing w:after="200"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20</w:t>
            </w:r>
            <w:r w:rsidR="00096886">
              <w:rPr>
                <w:rFonts w:cstheme="minorHAnsi"/>
              </w:rPr>
              <w:t>000</w:t>
            </w:r>
          </w:p>
        </w:tc>
        <w:tc>
          <w:tcPr>
            <w:tcW w:w="899" w:type="dxa"/>
          </w:tcPr>
          <w:p w14:paraId="72C76397" w14:textId="77777777" w:rsidR="005E0D0E" w:rsidRDefault="005E0D0E">
            <w:pPr>
              <w:spacing w:after="200" w:line="276" w:lineRule="auto"/>
              <w:rPr>
                <w:rFonts w:cstheme="minorHAnsi"/>
              </w:rPr>
            </w:pPr>
          </w:p>
        </w:tc>
        <w:tc>
          <w:tcPr>
            <w:tcW w:w="810" w:type="dxa"/>
          </w:tcPr>
          <w:p w14:paraId="66448CAB" w14:textId="77777777" w:rsidR="005E0D0E" w:rsidRDefault="005E0D0E">
            <w:pPr>
              <w:spacing w:after="200" w:line="276" w:lineRule="auto"/>
              <w:rPr>
                <w:rFonts w:cstheme="minorHAnsi"/>
              </w:rPr>
            </w:pPr>
          </w:p>
        </w:tc>
        <w:tc>
          <w:tcPr>
            <w:tcW w:w="1349" w:type="dxa"/>
          </w:tcPr>
          <w:p w14:paraId="6ED55CDA" w14:textId="77777777" w:rsidR="005E0D0E" w:rsidRDefault="005E0D0E">
            <w:pPr>
              <w:spacing w:after="200" w:line="276" w:lineRule="auto"/>
              <w:rPr>
                <w:rFonts w:cstheme="minorHAnsi"/>
              </w:rPr>
            </w:pPr>
          </w:p>
        </w:tc>
        <w:tc>
          <w:tcPr>
            <w:tcW w:w="916" w:type="dxa"/>
          </w:tcPr>
          <w:p w14:paraId="0A580425" w14:textId="77777777" w:rsidR="005E0D0E" w:rsidRDefault="005E0D0E">
            <w:pPr>
              <w:spacing w:after="200" w:line="276" w:lineRule="auto"/>
              <w:rPr>
                <w:rFonts w:cstheme="minorHAnsi"/>
              </w:rPr>
            </w:pPr>
          </w:p>
        </w:tc>
        <w:tc>
          <w:tcPr>
            <w:tcW w:w="989" w:type="dxa"/>
          </w:tcPr>
          <w:p w14:paraId="6DA3B71C" w14:textId="77777777" w:rsidR="005E0D0E" w:rsidRDefault="005E0D0E">
            <w:pPr>
              <w:spacing w:after="200" w:line="276" w:lineRule="auto"/>
              <w:rPr>
                <w:rFonts w:cstheme="minorHAnsi"/>
              </w:rPr>
            </w:pPr>
          </w:p>
        </w:tc>
      </w:tr>
      <w:tr w:rsidR="005E0D0E" w14:paraId="2A466258" w14:textId="77777777">
        <w:tc>
          <w:tcPr>
            <w:tcW w:w="535" w:type="dxa"/>
          </w:tcPr>
          <w:p w14:paraId="7A2FB069" w14:textId="77777777" w:rsidR="005E0D0E" w:rsidRDefault="00096886">
            <w:pPr>
              <w:spacing w:after="200"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17</w:t>
            </w:r>
          </w:p>
        </w:tc>
        <w:tc>
          <w:tcPr>
            <w:tcW w:w="4140" w:type="dxa"/>
          </w:tcPr>
          <w:p w14:paraId="128F9D4A" w14:textId="6E085BDD" w:rsidR="005E0D0E" w:rsidRDefault="00901931">
            <w:pPr>
              <w:spacing w:after="200"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CLINDAMYCIN 300MG INJ</w:t>
            </w:r>
          </w:p>
        </w:tc>
        <w:tc>
          <w:tcPr>
            <w:tcW w:w="797" w:type="dxa"/>
          </w:tcPr>
          <w:p w14:paraId="2A91DE26" w14:textId="572A61FE" w:rsidR="005E0D0E" w:rsidRDefault="00901931">
            <w:pPr>
              <w:spacing w:after="200"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  <w:r w:rsidR="00096886">
              <w:rPr>
                <w:rFonts w:cstheme="minorHAnsi"/>
              </w:rPr>
              <w:t>00</w:t>
            </w:r>
          </w:p>
        </w:tc>
        <w:tc>
          <w:tcPr>
            <w:tcW w:w="899" w:type="dxa"/>
          </w:tcPr>
          <w:p w14:paraId="39042F79" w14:textId="77777777" w:rsidR="005E0D0E" w:rsidRDefault="005E0D0E">
            <w:pPr>
              <w:spacing w:after="200" w:line="276" w:lineRule="auto"/>
              <w:rPr>
                <w:rFonts w:cstheme="minorHAnsi"/>
              </w:rPr>
            </w:pPr>
          </w:p>
        </w:tc>
        <w:tc>
          <w:tcPr>
            <w:tcW w:w="810" w:type="dxa"/>
          </w:tcPr>
          <w:p w14:paraId="709DFC5C" w14:textId="77777777" w:rsidR="005E0D0E" w:rsidRDefault="005E0D0E">
            <w:pPr>
              <w:spacing w:after="200" w:line="276" w:lineRule="auto"/>
              <w:rPr>
                <w:rFonts w:cstheme="minorHAnsi"/>
              </w:rPr>
            </w:pPr>
          </w:p>
        </w:tc>
        <w:tc>
          <w:tcPr>
            <w:tcW w:w="1349" w:type="dxa"/>
          </w:tcPr>
          <w:p w14:paraId="77E75998" w14:textId="77777777" w:rsidR="005E0D0E" w:rsidRDefault="005E0D0E">
            <w:pPr>
              <w:spacing w:after="200" w:line="276" w:lineRule="auto"/>
              <w:rPr>
                <w:rFonts w:cstheme="minorHAnsi"/>
              </w:rPr>
            </w:pPr>
          </w:p>
        </w:tc>
        <w:tc>
          <w:tcPr>
            <w:tcW w:w="916" w:type="dxa"/>
          </w:tcPr>
          <w:p w14:paraId="016505F2" w14:textId="77777777" w:rsidR="005E0D0E" w:rsidRDefault="005E0D0E">
            <w:pPr>
              <w:spacing w:after="200" w:line="276" w:lineRule="auto"/>
              <w:rPr>
                <w:rFonts w:cstheme="minorHAnsi"/>
              </w:rPr>
            </w:pPr>
          </w:p>
        </w:tc>
        <w:tc>
          <w:tcPr>
            <w:tcW w:w="989" w:type="dxa"/>
          </w:tcPr>
          <w:p w14:paraId="1BA1D3C8" w14:textId="77777777" w:rsidR="005E0D0E" w:rsidRDefault="005E0D0E">
            <w:pPr>
              <w:spacing w:after="200" w:line="276" w:lineRule="auto"/>
              <w:rPr>
                <w:rFonts w:cstheme="minorHAnsi"/>
              </w:rPr>
            </w:pPr>
          </w:p>
        </w:tc>
      </w:tr>
    </w:tbl>
    <w:tbl>
      <w:tblPr>
        <w:tblStyle w:val="TableGrid1"/>
        <w:tblW w:w="10444" w:type="dxa"/>
        <w:tblLayout w:type="fixed"/>
        <w:tblLook w:val="04A0" w:firstRow="1" w:lastRow="0" w:firstColumn="1" w:lastColumn="0" w:noHBand="0" w:noVBand="1"/>
      </w:tblPr>
      <w:tblGrid>
        <w:gridCol w:w="502"/>
        <w:gridCol w:w="4242"/>
        <w:gridCol w:w="851"/>
        <w:gridCol w:w="856"/>
        <w:gridCol w:w="803"/>
        <w:gridCol w:w="1277"/>
        <w:gridCol w:w="956"/>
        <w:gridCol w:w="957"/>
      </w:tblGrid>
      <w:tr w:rsidR="005E0D0E" w14:paraId="426C35B2" w14:textId="77777777">
        <w:tc>
          <w:tcPr>
            <w:tcW w:w="502" w:type="dxa"/>
          </w:tcPr>
          <w:p w14:paraId="6937A245" w14:textId="77777777" w:rsidR="005E0D0E" w:rsidRDefault="00096886">
            <w:pPr>
              <w:spacing w:after="200"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18</w:t>
            </w:r>
          </w:p>
        </w:tc>
        <w:tc>
          <w:tcPr>
            <w:tcW w:w="4242" w:type="dxa"/>
          </w:tcPr>
          <w:p w14:paraId="16592086" w14:textId="77777777" w:rsidR="005E0D0E" w:rsidRDefault="00096886">
            <w:pPr>
              <w:spacing w:after="200"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CELECOXIB 200MG CAPSULES</w:t>
            </w:r>
          </w:p>
        </w:tc>
        <w:tc>
          <w:tcPr>
            <w:tcW w:w="851" w:type="dxa"/>
          </w:tcPr>
          <w:p w14:paraId="7441829A" w14:textId="25969DB4" w:rsidR="005E0D0E" w:rsidRDefault="00901931">
            <w:pPr>
              <w:spacing w:after="200"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   4</w:t>
            </w:r>
            <w:r w:rsidR="00096886">
              <w:rPr>
                <w:rFonts w:cstheme="minorHAnsi"/>
              </w:rPr>
              <w:t xml:space="preserve">000                                                               </w:t>
            </w:r>
          </w:p>
        </w:tc>
        <w:tc>
          <w:tcPr>
            <w:tcW w:w="856" w:type="dxa"/>
          </w:tcPr>
          <w:p w14:paraId="103C4A8E" w14:textId="77777777" w:rsidR="005E0D0E" w:rsidRDefault="005E0D0E">
            <w:pPr>
              <w:spacing w:after="200" w:line="276" w:lineRule="auto"/>
              <w:rPr>
                <w:rFonts w:cstheme="minorHAnsi"/>
              </w:rPr>
            </w:pPr>
          </w:p>
        </w:tc>
        <w:tc>
          <w:tcPr>
            <w:tcW w:w="803" w:type="dxa"/>
          </w:tcPr>
          <w:p w14:paraId="7404DFC2" w14:textId="77777777" w:rsidR="005E0D0E" w:rsidRDefault="005E0D0E">
            <w:pPr>
              <w:spacing w:after="200" w:line="276" w:lineRule="auto"/>
              <w:rPr>
                <w:rFonts w:cstheme="minorHAnsi"/>
              </w:rPr>
            </w:pPr>
          </w:p>
        </w:tc>
        <w:tc>
          <w:tcPr>
            <w:tcW w:w="1277" w:type="dxa"/>
          </w:tcPr>
          <w:p w14:paraId="7A08FBD3" w14:textId="77777777" w:rsidR="005E0D0E" w:rsidRDefault="00096886">
            <w:pPr>
              <w:spacing w:after="200"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              </w:t>
            </w:r>
          </w:p>
        </w:tc>
        <w:tc>
          <w:tcPr>
            <w:tcW w:w="956" w:type="dxa"/>
          </w:tcPr>
          <w:p w14:paraId="45B1D2A6" w14:textId="77777777" w:rsidR="005E0D0E" w:rsidRDefault="00096886">
            <w:pPr>
              <w:spacing w:after="200"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                </w:t>
            </w:r>
          </w:p>
        </w:tc>
        <w:tc>
          <w:tcPr>
            <w:tcW w:w="957" w:type="dxa"/>
          </w:tcPr>
          <w:p w14:paraId="51EB1407" w14:textId="77777777" w:rsidR="005E0D0E" w:rsidRDefault="005E0D0E">
            <w:pPr>
              <w:spacing w:after="200" w:line="276" w:lineRule="auto"/>
              <w:rPr>
                <w:rFonts w:cstheme="minorHAnsi"/>
              </w:rPr>
            </w:pPr>
          </w:p>
        </w:tc>
      </w:tr>
      <w:tr w:rsidR="005E0D0E" w14:paraId="3973B5A1" w14:textId="77777777">
        <w:tc>
          <w:tcPr>
            <w:tcW w:w="502" w:type="dxa"/>
          </w:tcPr>
          <w:p w14:paraId="4C54CFBF" w14:textId="77777777" w:rsidR="005E0D0E" w:rsidRDefault="00096886">
            <w:pPr>
              <w:spacing w:after="200"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19</w:t>
            </w:r>
          </w:p>
        </w:tc>
        <w:tc>
          <w:tcPr>
            <w:tcW w:w="4242" w:type="dxa"/>
          </w:tcPr>
          <w:p w14:paraId="6CB2A34F" w14:textId="77777777" w:rsidR="005E0D0E" w:rsidRDefault="00096886">
            <w:pPr>
              <w:spacing w:after="200"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NIFEDEPINE 30MG  TABLET</w:t>
            </w:r>
          </w:p>
        </w:tc>
        <w:tc>
          <w:tcPr>
            <w:tcW w:w="851" w:type="dxa"/>
          </w:tcPr>
          <w:p w14:paraId="1C2FEE22" w14:textId="390F5145" w:rsidR="005E0D0E" w:rsidRDefault="00901931">
            <w:pPr>
              <w:spacing w:after="200"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5</w:t>
            </w:r>
            <w:r w:rsidR="00096886">
              <w:rPr>
                <w:rFonts w:cstheme="minorHAnsi"/>
              </w:rPr>
              <w:t>000</w:t>
            </w:r>
          </w:p>
        </w:tc>
        <w:tc>
          <w:tcPr>
            <w:tcW w:w="856" w:type="dxa"/>
          </w:tcPr>
          <w:p w14:paraId="75CF5F7F" w14:textId="77777777" w:rsidR="005E0D0E" w:rsidRDefault="005E0D0E">
            <w:pPr>
              <w:spacing w:after="200" w:line="276" w:lineRule="auto"/>
              <w:rPr>
                <w:rFonts w:cstheme="minorHAnsi"/>
              </w:rPr>
            </w:pPr>
          </w:p>
        </w:tc>
        <w:tc>
          <w:tcPr>
            <w:tcW w:w="803" w:type="dxa"/>
          </w:tcPr>
          <w:p w14:paraId="2F8F807A" w14:textId="77777777" w:rsidR="005E0D0E" w:rsidRDefault="005E0D0E">
            <w:pPr>
              <w:spacing w:after="200" w:line="276" w:lineRule="auto"/>
              <w:rPr>
                <w:rFonts w:cstheme="minorHAnsi"/>
              </w:rPr>
            </w:pPr>
          </w:p>
        </w:tc>
        <w:tc>
          <w:tcPr>
            <w:tcW w:w="1277" w:type="dxa"/>
          </w:tcPr>
          <w:p w14:paraId="2F408D2E" w14:textId="77777777" w:rsidR="005E0D0E" w:rsidRDefault="005E0D0E">
            <w:pPr>
              <w:spacing w:after="200" w:line="276" w:lineRule="auto"/>
              <w:rPr>
                <w:rFonts w:cstheme="minorHAnsi"/>
              </w:rPr>
            </w:pPr>
          </w:p>
        </w:tc>
        <w:tc>
          <w:tcPr>
            <w:tcW w:w="956" w:type="dxa"/>
          </w:tcPr>
          <w:p w14:paraId="5A74F4C7" w14:textId="77777777" w:rsidR="005E0D0E" w:rsidRDefault="005E0D0E">
            <w:pPr>
              <w:spacing w:after="200" w:line="276" w:lineRule="auto"/>
              <w:rPr>
                <w:rFonts w:cstheme="minorHAnsi"/>
              </w:rPr>
            </w:pPr>
          </w:p>
        </w:tc>
        <w:tc>
          <w:tcPr>
            <w:tcW w:w="957" w:type="dxa"/>
          </w:tcPr>
          <w:p w14:paraId="53DF52AE" w14:textId="77777777" w:rsidR="005E0D0E" w:rsidRDefault="005E0D0E">
            <w:pPr>
              <w:spacing w:after="200" w:line="276" w:lineRule="auto"/>
              <w:rPr>
                <w:rFonts w:cstheme="minorHAnsi"/>
              </w:rPr>
            </w:pPr>
          </w:p>
        </w:tc>
      </w:tr>
      <w:tr w:rsidR="005E0D0E" w14:paraId="534D40FD" w14:textId="77777777">
        <w:tc>
          <w:tcPr>
            <w:tcW w:w="502" w:type="dxa"/>
          </w:tcPr>
          <w:p w14:paraId="270BA1DB" w14:textId="77777777" w:rsidR="005E0D0E" w:rsidRDefault="00096886">
            <w:pPr>
              <w:spacing w:after="200"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20</w:t>
            </w:r>
          </w:p>
        </w:tc>
        <w:tc>
          <w:tcPr>
            <w:tcW w:w="4242" w:type="dxa"/>
          </w:tcPr>
          <w:p w14:paraId="044D032A" w14:textId="6EDB9A8A" w:rsidR="005E0D0E" w:rsidRDefault="00437B7D">
            <w:pPr>
              <w:spacing w:after="200"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CEFUROXIME 1g INJ</w:t>
            </w:r>
          </w:p>
        </w:tc>
        <w:tc>
          <w:tcPr>
            <w:tcW w:w="851" w:type="dxa"/>
          </w:tcPr>
          <w:p w14:paraId="197F0301" w14:textId="7F331283" w:rsidR="005E0D0E" w:rsidRDefault="00437B7D">
            <w:pPr>
              <w:spacing w:after="200"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15</w:t>
            </w:r>
            <w:r w:rsidR="00096886">
              <w:rPr>
                <w:rFonts w:cstheme="minorHAnsi"/>
              </w:rPr>
              <w:t>0</w:t>
            </w:r>
          </w:p>
        </w:tc>
        <w:tc>
          <w:tcPr>
            <w:tcW w:w="856" w:type="dxa"/>
          </w:tcPr>
          <w:p w14:paraId="38A2FF4D" w14:textId="77777777" w:rsidR="005E0D0E" w:rsidRDefault="005E0D0E">
            <w:pPr>
              <w:spacing w:after="200" w:line="276" w:lineRule="auto"/>
              <w:rPr>
                <w:rFonts w:cstheme="minorHAnsi"/>
              </w:rPr>
            </w:pPr>
          </w:p>
        </w:tc>
        <w:tc>
          <w:tcPr>
            <w:tcW w:w="803" w:type="dxa"/>
          </w:tcPr>
          <w:p w14:paraId="602900D1" w14:textId="77777777" w:rsidR="005E0D0E" w:rsidRDefault="005E0D0E">
            <w:pPr>
              <w:spacing w:after="200" w:line="276" w:lineRule="auto"/>
              <w:rPr>
                <w:rFonts w:cstheme="minorHAnsi"/>
              </w:rPr>
            </w:pPr>
          </w:p>
        </w:tc>
        <w:tc>
          <w:tcPr>
            <w:tcW w:w="1277" w:type="dxa"/>
          </w:tcPr>
          <w:p w14:paraId="20113595" w14:textId="77777777" w:rsidR="005E0D0E" w:rsidRDefault="005E0D0E">
            <w:pPr>
              <w:spacing w:after="200" w:line="276" w:lineRule="auto"/>
              <w:rPr>
                <w:rFonts w:cstheme="minorHAnsi"/>
              </w:rPr>
            </w:pPr>
          </w:p>
        </w:tc>
        <w:tc>
          <w:tcPr>
            <w:tcW w:w="956" w:type="dxa"/>
          </w:tcPr>
          <w:p w14:paraId="4F415EEF" w14:textId="77777777" w:rsidR="005E0D0E" w:rsidRDefault="005E0D0E">
            <w:pPr>
              <w:spacing w:after="200" w:line="276" w:lineRule="auto"/>
              <w:rPr>
                <w:rFonts w:cstheme="minorHAnsi"/>
              </w:rPr>
            </w:pPr>
          </w:p>
        </w:tc>
        <w:tc>
          <w:tcPr>
            <w:tcW w:w="957" w:type="dxa"/>
          </w:tcPr>
          <w:p w14:paraId="19E3CD72" w14:textId="77777777" w:rsidR="005E0D0E" w:rsidRDefault="005E0D0E">
            <w:pPr>
              <w:spacing w:after="200" w:line="276" w:lineRule="auto"/>
              <w:rPr>
                <w:rFonts w:cstheme="minorHAnsi"/>
              </w:rPr>
            </w:pPr>
          </w:p>
        </w:tc>
      </w:tr>
      <w:tr w:rsidR="005E0D0E" w14:paraId="17C5B812" w14:textId="77777777">
        <w:tc>
          <w:tcPr>
            <w:tcW w:w="502" w:type="dxa"/>
          </w:tcPr>
          <w:p w14:paraId="55C31B0D" w14:textId="77777777" w:rsidR="005E0D0E" w:rsidRDefault="00096886">
            <w:pPr>
              <w:spacing w:after="200"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21</w:t>
            </w:r>
          </w:p>
        </w:tc>
        <w:tc>
          <w:tcPr>
            <w:tcW w:w="4242" w:type="dxa"/>
          </w:tcPr>
          <w:p w14:paraId="38F1A634" w14:textId="3AF6AE2D" w:rsidR="005E0D0E" w:rsidRDefault="00437B7D">
            <w:pPr>
              <w:spacing w:after="200"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ENOXAPARINE INJ</w:t>
            </w:r>
          </w:p>
        </w:tc>
        <w:tc>
          <w:tcPr>
            <w:tcW w:w="851" w:type="dxa"/>
          </w:tcPr>
          <w:p w14:paraId="2981E29F" w14:textId="0FBFFDBA" w:rsidR="005E0D0E" w:rsidRDefault="00437B7D">
            <w:pPr>
              <w:spacing w:after="200"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25</w:t>
            </w:r>
          </w:p>
        </w:tc>
        <w:tc>
          <w:tcPr>
            <w:tcW w:w="856" w:type="dxa"/>
          </w:tcPr>
          <w:p w14:paraId="76DFBD68" w14:textId="77777777" w:rsidR="005E0D0E" w:rsidRDefault="005E0D0E">
            <w:pPr>
              <w:spacing w:after="200" w:line="276" w:lineRule="auto"/>
              <w:rPr>
                <w:rFonts w:cstheme="minorHAnsi"/>
              </w:rPr>
            </w:pPr>
          </w:p>
        </w:tc>
        <w:tc>
          <w:tcPr>
            <w:tcW w:w="803" w:type="dxa"/>
          </w:tcPr>
          <w:p w14:paraId="00724236" w14:textId="77777777" w:rsidR="005E0D0E" w:rsidRDefault="005E0D0E">
            <w:pPr>
              <w:spacing w:after="200" w:line="276" w:lineRule="auto"/>
              <w:rPr>
                <w:rFonts w:cstheme="minorHAnsi"/>
              </w:rPr>
            </w:pPr>
          </w:p>
        </w:tc>
        <w:tc>
          <w:tcPr>
            <w:tcW w:w="1277" w:type="dxa"/>
          </w:tcPr>
          <w:p w14:paraId="3A62B5CF" w14:textId="77777777" w:rsidR="005E0D0E" w:rsidRDefault="005E0D0E">
            <w:pPr>
              <w:spacing w:after="200" w:line="276" w:lineRule="auto"/>
              <w:rPr>
                <w:rFonts w:cstheme="minorHAnsi"/>
              </w:rPr>
            </w:pPr>
          </w:p>
        </w:tc>
        <w:tc>
          <w:tcPr>
            <w:tcW w:w="956" w:type="dxa"/>
          </w:tcPr>
          <w:p w14:paraId="77E595C5" w14:textId="77777777" w:rsidR="005E0D0E" w:rsidRDefault="005E0D0E">
            <w:pPr>
              <w:spacing w:after="200" w:line="276" w:lineRule="auto"/>
              <w:rPr>
                <w:rFonts w:cstheme="minorHAnsi"/>
              </w:rPr>
            </w:pPr>
          </w:p>
        </w:tc>
        <w:tc>
          <w:tcPr>
            <w:tcW w:w="957" w:type="dxa"/>
          </w:tcPr>
          <w:p w14:paraId="3DAFAE7D" w14:textId="77777777" w:rsidR="005E0D0E" w:rsidRDefault="005E0D0E">
            <w:pPr>
              <w:spacing w:after="200" w:line="276" w:lineRule="auto"/>
              <w:rPr>
                <w:rFonts w:cstheme="minorHAnsi"/>
              </w:rPr>
            </w:pPr>
          </w:p>
        </w:tc>
      </w:tr>
      <w:tr w:rsidR="005E0D0E" w14:paraId="4A541938" w14:textId="77777777">
        <w:tc>
          <w:tcPr>
            <w:tcW w:w="502" w:type="dxa"/>
          </w:tcPr>
          <w:p w14:paraId="17334908" w14:textId="77777777" w:rsidR="005E0D0E" w:rsidRDefault="00096886">
            <w:pPr>
              <w:spacing w:after="200"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22</w:t>
            </w:r>
          </w:p>
        </w:tc>
        <w:tc>
          <w:tcPr>
            <w:tcW w:w="4242" w:type="dxa"/>
          </w:tcPr>
          <w:p w14:paraId="25857E1E" w14:textId="06C955C2" w:rsidR="005E0D0E" w:rsidRDefault="00437B7D">
            <w:pPr>
              <w:spacing w:after="200"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ANTI RABBIES INJ</w:t>
            </w:r>
          </w:p>
        </w:tc>
        <w:tc>
          <w:tcPr>
            <w:tcW w:w="851" w:type="dxa"/>
          </w:tcPr>
          <w:p w14:paraId="0D43FFF2" w14:textId="0EB3045A" w:rsidR="005E0D0E" w:rsidRDefault="00437B7D">
            <w:pPr>
              <w:spacing w:after="200"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5</w:t>
            </w:r>
            <w:r w:rsidR="00096886">
              <w:rPr>
                <w:rFonts w:cstheme="minorHAnsi"/>
              </w:rPr>
              <w:t>0</w:t>
            </w:r>
          </w:p>
        </w:tc>
        <w:tc>
          <w:tcPr>
            <w:tcW w:w="856" w:type="dxa"/>
          </w:tcPr>
          <w:p w14:paraId="04BE9F7D" w14:textId="77777777" w:rsidR="005E0D0E" w:rsidRDefault="005E0D0E">
            <w:pPr>
              <w:spacing w:after="200" w:line="276" w:lineRule="auto"/>
              <w:rPr>
                <w:rFonts w:cstheme="minorHAnsi"/>
              </w:rPr>
            </w:pPr>
          </w:p>
        </w:tc>
        <w:tc>
          <w:tcPr>
            <w:tcW w:w="803" w:type="dxa"/>
          </w:tcPr>
          <w:p w14:paraId="1FF93735" w14:textId="77777777" w:rsidR="005E0D0E" w:rsidRDefault="005E0D0E">
            <w:pPr>
              <w:spacing w:after="200" w:line="276" w:lineRule="auto"/>
              <w:rPr>
                <w:rFonts w:cstheme="minorHAnsi"/>
              </w:rPr>
            </w:pPr>
          </w:p>
        </w:tc>
        <w:tc>
          <w:tcPr>
            <w:tcW w:w="1277" w:type="dxa"/>
          </w:tcPr>
          <w:p w14:paraId="36C7B9F5" w14:textId="77777777" w:rsidR="005E0D0E" w:rsidRDefault="005E0D0E">
            <w:pPr>
              <w:spacing w:after="200" w:line="276" w:lineRule="auto"/>
              <w:rPr>
                <w:rFonts w:cstheme="minorHAnsi"/>
              </w:rPr>
            </w:pPr>
          </w:p>
        </w:tc>
        <w:tc>
          <w:tcPr>
            <w:tcW w:w="956" w:type="dxa"/>
          </w:tcPr>
          <w:p w14:paraId="2735AD58" w14:textId="77777777" w:rsidR="005E0D0E" w:rsidRDefault="005E0D0E">
            <w:pPr>
              <w:spacing w:after="200" w:line="276" w:lineRule="auto"/>
              <w:rPr>
                <w:rFonts w:cstheme="minorHAnsi"/>
              </w:rPr>
            </w:pPr>
          </w:p>
        </w:tc>
        <w:tc>
          <w:tcPr>
            <w:tcW w:w="957" w:type="dxa"/>
          </w:tcPr>
          <w:p w14:paraId="5147CB6E" w14:textId="77777777" w:rsidR="005E0D0E" w:rsidRDefault="005E0D0E">
            <w:pPr>
              <w:spacing w:after="200" w:line="276" w:lineRule="auto"/>
              <w:rPr>
                <w:rFonts w:cstheme="minorHAnsi"/>
              </w:rPr>
            </w:pPr>
          </w:p>
        </w:tc>
      </w:tr>
      <w:tr w:rsidR="005E0D0E" w14:paraId="59FF038F" w14:textId="77777777">
        <w:tc>
          <w:tcPr>
            <w:tcW w:w="502" w:type="dxa"/>
          </w:tcPr>
          <w:p w14:paraId="17586684" w14:textId="77777777" w:rsidR="005E0D0E" w:rsidRDefault="00096886">
            <w:pPr>
              <w:spacing w:after="200"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23</w:t>
            </w:r>
          </w:p>
        </w:tc>
        <w:tc>
          <w:tcPr>
            <w:tcW w:w="4242" w:type="dxa"/>
          </w:tcPr>
          <w:p w14:paraId="3561A262" w14:textId="18F65C7D" w:rsidR="005E0D0E" w:rsidRDefault="00437B7D">
            <w:pPr>
              <w:spacing w:after="200"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ANTI TATANUS INJ</w:t>
            </w:r>
          </w:p>
        </w:tc>
        <w:tc>
          <w:tcPr>
            <w:tcW w:w="851" w:type="dxa"/>
          </w:tcPr>
          <w:p w14:paraId="7D9F4790" w14:textId="33F06171" w:rsidR="005E0D0E" w:rsidRDefault="00437B7D">
            <w:pPr>
              <w:spacing w:after="200"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15</w:t>
            </w:r>
            <w:r w:rsidR="00096886">
              <w:rPr>
                <w:rFonts w:cstheme="minorHAnsi"/>
              </w:rPr>
              <w:t>0</w:t>
            </w:r>
          </w:p>
        </w:tc>
        <w:tc>
          <w:tcPr>
            <w:tcW w:w="856" w:type="dxa"/>
          </w:tcPr>
          <w:p w14:paraId="628967D4" w14:textId="77777777" w:rsidR="005E0D0E" w:rsidRDefault="005E0D0E">
            <w:pPr>
              <w:spacing w:after="200" w:line="276" w:lineRule="auto"/>
              <w:rPr>
                <w:rFonts w:cstheme="minorHAnsi"/>
              </w:rPr>
            </w:pPr>
          </w:p>
        </w:tc>
        <w:tc>
          <w:tcPr>
            <w:tcW w:w="803" w:type="dxa"/>
          </w:tcPr>
          <w:p w14:paraId="4C612E6B" w14:textId="77777777" w:rsidR="005E0D0E" w:rsidRDefault="005E0D0E">
            <w:pPr>
              <w:spacing w:after="200" w:line="276" w:lineRule="auto"/>
              <w:rPr>
                <w:rFonts w:cstheme="minorHAnsi"/>
              </w:rPr>
            </w:pPr>
          </w:p>
        </w:tc>
        <w:tc>
          <w:tcPr>
            <w:tcW w:w="1277" w:type="dxa"/>
          </w:tcPr>
          <w:p w14:paraId="473EA91F" w14:textId="77777777" w:rsidR="005E0D0E" w:rsidRDefault="005E0D0E">
            <w:pPr>
              <w:spacing w:after="200" w:line="276" w:lineRule="auto"/>
              <w:rPr>
                <w:rFonts w:cstheme="minorHAnsi"/>
              </w:rPr>
            </w:pPr>
          </w:p>
        </w:tc>
        <w:tc>
          <w:tcPr>
            <w:tcW w:w="956" w:type="dxa"/>
          </w:tcPr>
          <w:p w14:paraId="49EAD377" w14:textId="77777777" w:rsidR="005E0D0E" w:rsidRDefault="005E0D0E">
            <w:pPr>
              <w:spacing w:after="200" w:line="276" w:lineRule="auto"/>
              <w:rPr>
                <w:rFonts w:cstheme="minorHAnsi"/>
              </w:rPr>
            </w:pPr>
          </w:p>
        </w:tc>
        <w:tc>
          <w:tcPr>
            <w:tcW w:w="957" w:type="dxa"/>
          </w:tcPr>
          <w:p w14:paraId="50BF67D4" w14:textId="77777777" w:rsidR="005E0D0E" w:rsidRDefault="005E0D0E">
            <w:pPr>
              <w:spacing w:after="200" w:line="276" w:lineRule="auto"/>
              <w:rPr>
                <w:rFonts w:cstheme="minorHAnsi"/>
              </w:rPr>
            </w:pPr>
          </w:p>
        </w:tc>
      </w:tr>
      <w:tr w:rsidR="005E0D0E" w14:paraId="5D0A14AC" w14:textId="77777777">
        <w:tc>
          <w:tcPr>
            <w:tcW w:w="502" w:type="dxa"/>
          </w:tcPr>
          <w:p w14:paraId="27387318" w14:textId="77777777" w:rsidR="005E0D0E" w:rsidRDefault="00096886">
            <w:pPr>
              <w:spacing w:after="200"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24</w:t>
            </w:r>
          </w:p>
        </w:tc>
        <w:tc>
          <w:tcPr>
            <w:tcW w:w="4242" w:type="dxa"/>
          </w:tcPr>
          <w:p w14:paraId="3BA43A02" w14:textId="5662D3BC" w:rsidR="005E0D0E" w:rsidRDefault="00266769">
            <w:pPr>
              <w:spacing w:after="200" w:line="276" w:lineRule="auto"/>
              <w:rPr>
                <w:rFonts w:cstheme="minorHAnsi"/>
                <w:sz w:val="24"/>
                <w:szCs w:val="24"/>
              </w:rPr>
            </w:pPr>
            <w:r w:rsidRPr="003F12C4">
              <w:rPr>
                <w:rFonts w:cstheme="minorHAnsi"/>
                <w:color w:val="000000" w:themeColor="text1"/>
                <w:sz w:val="24"/>
                <w:szCs w:val="24"/>
              </w:rPr>
              <w:t>METRONIDAZOLE 500MG/100ML INJ</w:t>
            </w:r>
          </w:p>
        </w:tc>
        <w:tc>
          <w:tcPr>
            <w:tcW w:w="851" w:type="dxa"/>
          </w:tcPr>
          <w:p w14:paraId="265233D9" w14:textId="30C84C37" w:rsidR="005E0D0E" w:rsidRDefault="00266769">
            <w:pPr>
              <w:spacing w:after="200"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10</w:t>
            </w:r>
            <w:r w:rsidR="00096886">
              <w:rPr>
                <w:rFonts w:cstheme="minorHAnsi"/>
              </w:rPr>
              <w:t>00</w:t>
            </w:r>
          </w:p>
        </w:tc>
        <w:tc>
          <w:tcPr>
            <w:tcW w:w="856" w:type="dxa"/>
          </w:tcPr>
          <w:p w14:paraId="3A9BCC7F" w14:textId="77777777" w:rsidR="005E0D0E" w:rsidRDefault="005E0D0E">
            <w:pPr>
              <w:spacing w:after="200" w:line="276" w:lineRule="auto"/>
              <w:rPr>
                <w:rFonts w:cstheme="minorHAnsi"/>
              </w:rPr>
            </w:pPr>
          </w:p>
        </w:tc>
        <w:tc>
          <w:tcPr>
            <w:tcW w:w="803" w:type="dxa"/>
          </w:tcPr>
          <w:p w14:paraId="0600F49D" w14:textId="77777777" w:rsidR="005E0D0E" w:rsidRDefault="005E0D0E">
            <w:pPr>
              <w:spacing w:after="200" w:line="276" w:lineRule="auto"/>
              <w:rPr>
                <w:rFonts w:cstheme="minorHAnsi"/>
              </w:rPr>
            </w:pPr>
          </w:p>
        </w:tc>
        <w:tc>
          <w:tcPr>
            <w:tcW w:w="1277" w:type="dxa"/>
          </w:tcPr>
          <w:p w14:paraId="6DB4E1A8" w14:textId="77777777" w:rsidR="005E0D0E" w:rsidRDefault="005E0D0E">
            <w:pPr>
              <w:spacing w:after="200" w:line="276" w:lineRule="auto"/>
              <w:rPr>
                <w:rFonts w:cstheme="minorHAnsi"/>
              </w:rPr>
            </w:pPr>
          </w:p>
        </w:tc>
        <w:tc>
          <w:tcPr>
            <w:tcW w:w="956" w:type="dxa"/>
          </w:tcPr>
          <w:p w14:paraId="4F41D3D4" w14:textId="77777777" w:rsidR="005E0D0E" w:rsidRDefault="005E0D0E">
            <w:pPr>
              <w:spacing w:after="200" w:line="276" w:lineRule="auto"/>
              <w:rPr>
                <w:rFonts w:cstheme="minorHAnsi"/>
              </w:rPr>
            </w:pPr>
          </w:p>
        </w:tc>
        <w:tc>
          <w:tcPr>
            <w:tcW w:w="957" w:type="dxa"/>
          </w:tcPr>
          <w:p w14:paraId="2B685824" w14:textId="77777777" w:rsidR="005E0D0E" w:rsidRDefault="005E0D0E">
            <w:pPr>
              <w:spacing w:after="200" w:line="276" w:lineRule="auto"/>
              <w:rPr>
                <w:rFonts w:cstheme="minorHAnsi"/>
              </w:rPr>
            </w:pPr>
          </w:p>
        </w:tc>
      </w:tr>
      <w:tr w:rsidR="005E0D0E" w14:paraId="08AFA82A" w14:textId="77777777">
        <w:tc>
          <w:tcPr>
            <w:tcW w:w="502" w:type="dxa"/>
          </w:tcPr>
          <w:p w14:paraId="66C80225" w14:textId="77777777" w:rsidR="005E0D0E" w:rsidRDefault="00096886">
            <w:pPr>
              <w:spacing w:after="200"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25</w:t>
            </w:r>
          </w:p>
        </w:tc>
        <w:tc>
          <w:tcPr>
            <w:tcW w:w="4242" w:type="dxa"/>
          </w:tcPr>
          <w:p w14:paraId="2207225B" w14:textId="3A23AE80" w:rsidR="005E0D0E" w:rsidRDefault="00437B7D">
            <w:pPr>
              <w:spacing w:after="200"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METOCLOPRAMIDE INJ</w:t>
            </w:r>
          </w:p>
        </w:tc>
        <w:tc>
          <w:tcPr>
            <w:tcW w:w="851" w:type="dxa"/>
          </w:tcPr>
          <w:p w14:paraId="06BDB988" w14:textId="4659328B" w:rsidR="005E0D0E" w:rsidRDefault="00437B7D">
            <w:pPr>
              <w:spacing w:after="200"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15</w:t>
            </w:r>
            <w:r w:rsidR="00096886">
              <w:rPr>
                <w:rFonts w:cstheme="minorHAnsi"/>
              </w:rPr>
              <w:t>0</w:t>
            </w:r>
          </w:p>
        </w:tc>
        <w:tc>
          <w:tcPr>
            <w:tcW w:w="856" w:type="dxa"/>
          </w:tcPr>
          <w:p w14:paraId="378339EC" w14:textId="77777777" w:rsidR="005E0D0E" w:rsidRDefault="005E0D0E">
            <w:pPr>
              <w:spacing w:after="200" w:line="276" w:lineRule="auto"/>
              <w:rPr>
                <w:rFonts w:cstheme="minorHAnsi"/>
              </w:rPr>
            </w:pPr>
          </w:p>
        </w:tc>
        <w:tc>
          <w:tcPr>
            <w:tcW w:w="803" w:type="dxa"/>
          </w:tcPr>
          <w:p w14:paraId="4051F052" w14:textId="77777777" w:rsidR="005E0D0E" w:rsidRDefault="005E0D0E">
            <w:pPr>
              <w:spacing w:after="200" w:line="276" w:lineRule="auto"/>
              <w:rPr>
                <w:rFonts w:cstheme="minorHAnsi"/>
              </w:rPr>
            </w:pPr>
          </w:p>
        </w:tc>
        <w:tc>
          <w:tcPr>
            <w:tcW w:w="1277" w:type="dxa"/>
          </w:tcPr>
          <w:p w14:paraId="227D4E9C" w14:textId="77777777" w:rsidR="005E0D0E" w:rsidRDefault="005E0D0E">
            <w:pPr>
              <w:spacing w:after="200" w:line="276" w:lineRule="auto"/>
              <w:rPr>
                <w:rFonts w:cstheme="minorHAnsi"/>
              </w:rPr>
            </w:pPr>
          </w:p>
        </w:tc>
        <w:tc>
          <w:tcPr>
            <w:tcW w:w="956" w:type="dxa"/>
          </w:tcPr>
          <w:p w14:paraId="3C3D81D3" w14:textId="77777777" w:rsidR="005E0D0E" w:rsidRDefault="005E0D0E">
            <w:pPr>
              <w:spacing w:after="200" w:line="276" w:lineRule="auto"/>
              <w:rPr>
                <w:rFonts w:cstheme="minorHAnsi"/>
              </w:rPr>
            </w:pPr>
          </w:p>
        </w:tc>
        <w:tc>
          <w:tcPr>
            <w:tcW w:w="957" w:type="dxa"/>
          </w:tcPr>
          <w:p w14:paraId="1EAA5C9D" w14:textId="77777777" w:rsidR="005E0D0E" w:rsidRDefault="005E0D0E">
            <w:pPr>
              <w:spacing w:after="200" w:line="276" w:lineRule="auto"/>
              <w:rPr>
                <w:rFonts w:cstheme="minorHAnsi"/>
              </w:rPr>
            </w:pPr>
          </w:p>
        </w:tc>
      </w:tr>
      <w:tr w:rsidR="005E0D0E" w14:paraId="0084FD2E" w14:textId="77777777">
        <w:tc>
          <w:tcPr>
            <w:tcW w:w="502" w:type="dxa"/>
          </w:tcPr>
          <w:p w14:paraId="55D2FE6A" w14:textId="77777777" w:rsidR="005E0D0E" w:rsidRDefault="00096886">
            <w:pPr>
              <w:spacing w:after="200"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26</w:t>
            </w:r>
          </w:p>
        </w:tc>
        <w:tc>
          <w:tcPr>
            <w:tcW w:w="4242" w:type="dxa"/>
          </w:tcPr>
          <w:p w14:paraId="1A771A54" w14:textId="71930BEC" w:rsidR="005E0D0E" w:rsidRDefault="00437B7D">
            <w:pPr>
              <w:spacing w:after="200"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ARTESUNATE 60MG INJ </w:t>
            </w:r>
          </w:p>
        </w:tc>
        <w:tc>
          <w:tcPr>
            <w:tcW w:w="851" w:type="dxa"/>
          </w:tcPr>
          <w:p w14:paraId="6639B89E" w14:textId="1B5F69C5" w:rsidR="005E0D0E" w:rsidRDefault="00437B7D">
            <w:pPr>
              <w:spacing w:after="200"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30</w:t>
            </w:r>
            <w:r w:rsidR="00096886">
              <w:rPr>
                <w:rFonts w:cstheme="minorHAnsi"/>
              </w:rPr>
              <w:t>0</w:t>
            </w:r>
          </w:p>
        </w:tc>
        <w:tc>
          <w:tcPr>
            <w:tcW w:w="856" w:type="dxa"/>
          </w:tcPr>
          <w:p w14:paraId="4F6C76C4" w14:textId="77777777" w:rsidR="005E0D0E" w:rsidRDefault="005E0D0E">
            <w:pPr>
              <w:spacing w:after="200" w:line="276" w:lineRule="auto"/>
              <w:rPr>
                <w:rFonts w:cstheme="minorHAnsi"/>
              </w:rPr>
            </w:pPr>
          </w:p>
        </w:tc>
        <w:tc>
          <w:tcPr>
            <w:tcW w:w="803" w:type="dxa"/>
          </w:tcPr>
          <w:p w14:paraId="0F15103A" w14:textId="77777777" w:rsidR="005E0D0E" w:rsidRDefault="005E0D0E">
            <w:pPr>
              <w:spacing w:after="200" w:line="276" w:lineRule="auto"/>
              <w:rPr>
                <w:rFonts w:cstheme="minorHAnsi"/>
              </w:rPr>
            </w:pPr>
          </w:p>
        </w:tc>
        <w:tc>
          <w:tcPr>
            <w:tcW w:w="1277" w:type="dxa"/>
          </w:tcPr>
          <w:p w14:paraId="361C3E70" w14:textId="77777777" w:rsidR="005E0D0E" w:rsidRDefault="005E0D0E">
            <w:pPr>
              <w:spacing w:after="200" w:line="276" w:lineRule="auto"/>
              <w:rPr>
                <w:rFonts w:cstheme="minorHAnsi"/>
              </w:rPr>
            </w:pPr>
          </w:p>
        </w:tc>
        <w:tc>
          <w:tcPr>
            <w:tcW w:w="956" w:type="dxa"/>
          </w:tcPr>
          <w:p w14:paraId="74941F75" w14:textId="77777777" w:rsidR="005E0D0E" w:rsidRDefault="005E0D0E">
            <w:pPr>
              <w:spacing w:after="200" w:line="276" w:lineRule="auto"/>
              <w:rPr>
                <w:rFonts w:cstheme="minorHAnsi"/>
              </w:rPr>
            </w:pPr>
          </w:p>
        </w:tc>
        <w:tc>
          <w:tcPr>
            <w:tcW w:w="957" w:type="dxa"/>
          </w:tcPr>
          <w:p w14:paraId="7187C45C" w14:textId="77777777" w:rsidR="005E0D0E" w:rsidRDefault="005E0D0E">
            <w:pPr>
              <w:spacing w:after="200" w:line="276" w:lineRule="auto"/>
              <w:rPr>
                <w:rFonts w:cstheme="minorHAnsi"/>
              </w:rPr>
            </w:pPr>
          </w:p>
        </w:tc>
      </w:tr>
      <w:tr w:rsidR="005E0D0E" w14:paraId="64E560A6" w14:textId="77777777">
        <w:tc>
          <w:tcPr>
            <w:tcW w:w="502" w:type="dxa"/>
          </w:tcPr>
          <w:p w14:paraId="08F175A7" w14:textId="77777777" w:rsidR="005E0D0E" w:rsidRDefault="00096886">
            <w:pPr>
              <w:spacing w:after="200"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27</w:t>
            </w:r>
          </w:p>
        </w:tc>
        <w:tc>
          <w:tcPr>
            <w:tcW w:w="4242" w:type="dxa"/>
          </w:tcPr>
          <w:p w14:paraId="323B3407" w14:textId="62E2D1A8" w:rsidR="005E0D0E" w:rsidRDefault="00437B7D">
            <w:pPr>
              <w:spacing w:after="200"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ARTESUNATE 120MG INJ</w:t>
            </w:r>
          </w:p>
        </w:tc>
        <w:tc>
          <w:tcPr>
            <w:tcW w:w="851" w:type="dxa"/>
          </w:tcPr>
          <w:p w14:paraId="2447C3E7" w14:textId="15523A47" w:rsidR="005E0D0E" w:rsidRDefault="00437B7D">
            <w:pPr>
              <w:spacing w:after="200"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  <w:r w:rsidR="00096886">
              <w:rPr>
                <w:rFonts w:cstheme="minorHAnsi"/>
              </w:rPr>
              <w:t>00</w:t>
            </w:r>
          </w:p>
        </w:tc>
        <w:tc>
          <w:tcPr>
            <w:tcW w:w="856" w:type="dxa"/>
          </w:tcPr>
          <w:p w14:paraId="70333E75" w14:textId="77777777" w:rsidR="005E0D0E" w:rsidRDefault="005E0D0E">
            <w:pPr>
              <w:spacing w:after="200" w:line="276" w:lineRule="auto"/>
              <w:rPr>
                <w:rFonts w:cstheme="minorHAnsi"/>
              </w:rPr>
            </w:pPr>
          </w:p>
        </w:tc>
        <w:tc>
          <w:tcPr>
            <w:tcW w:w="803" w:type="dxa"/>
          </w:tcPr>
          <w:p w14:paraId="78F00646" w14:textId="77777777" w:rsidR="005E0D0E" w:rsidRDefault="005E0D0E">
            <w:pPr>
              <w:spacing w:after="200" w:line="276" w:lineRule="auto"/>
              <w:rPr>
                <w:rFonts w:cstheme="minorHAnsi"/>
              </w:rPr>
            </w:pPr>
          </w:p>
        </w:tc>
        <w:tc>
          <w:tcPr>
            <w:tcW w:w="1277" w:type="dxa"/>
          </w:tcPr>
          <w:p w14:paraId="2B2DA617" w14:textId="77777777" w:rsidR="005E0D0E" w:rsidRDefault="005E0D0E">
            <w:pPr>
              <w:spacing w:after="200" w:line="276" w:lineRule="auto"/>
              <w:rPr>
                <w:rFonts w:cstheme="minorHAnsi"/>
              </w:rPr>
            </w:pPr>
          </w:p>
        </w:tc>
        <w:tc>
          <w:tcPr>
            <w:tcW w:w="956" w:type="dxa"/>
          </w:tcPr>
          <w:p w14:paraId="1149812C" w14:textId="77777777" w:rsidR="005E0D0E" w:rsidRDefault="005E0D0E">
            <w:pPr>
              <w:spacing w:after="200" w:line="276" w:lineRule="auto"/>
              <w:rPr>
                <w:rFonts w:cstheme="minorHAnsi"/>
              </w:rPr>
            </w:pPr>
          </w:p>
        </w:tc>
        <w:tc>
          <w:tcPr>
            <w:tcW w:w="957" w:type="dxa"/>
          </w:tcPr>
          <w:p w14:paraId="4BED2D08" w14:textId="77777777" w:rsidR="005E0D0E" w:rsidRDefault="005E0D0E">
            <w:pPr>
              <w:spacing w:after="200" w:line="276" w:lineRule="auto"/>
              <w:rPr>
                <w:rFonts w:cstheme="minorHAnsi"/>
              </w:rPr>
            </w:pPr>
          </w:p>
        </w:tc>
      </w:tr>
      <w:tr w:rsidR="005E0D0E" w14:paraId="5C3DF1FA" w14:textId="77777777">
        <w:tc>
          <w:tcPr>
            <w:tcW w:w="502" w:type="dxa"/>
          </w:tcPr>
          <w:p w14:paraId="4EB9AADA" w14:textId="77777777" w:rsidR="005E0D0E" w:rsidRDefault="00096886">
            <w:pPr>
              <w:spacing w:after="200"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28</w:t>
            </w:r>
          </w:p>
        </w:tc>
        <w:tc>
          <w:tcPr>
            <w:tcW w:w="4242" w:type="dxa"/>
          </w:tcPr>
          <w:p w14:paraId="43DC5246" w14:textId="77777777" w:rsidR="005E0D0E" w:rsidRDefault="00096886">
            <w:pPr>
              <w:spacing w:after="200"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OMEPRAZOLE 40MG INJ</w:t>
            </w:r>
          </w:p>
        </w:tc>
        <w:tc>
          <w:tcPr>
            <w:tcW w:w="851" w:type="dxa"/>
          </w:tcPr>
          <w:p w14:paraId="764D228A" w14:textId="22C34365" w:rsidR="005E0D0E" w:rsidRDefault="00437B7D">
            <w:pPr>
              <w:spacing w:after="200"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  <w:r w:rsidR="00096886">
              <w:rPr>
                <w:rFonts w:cstheme="minorHAnsi"/>
              </w:rPr>
              <w:t>00</w:t>
            </w:r>
          </w:p>
        </w:tc>
        <w:tc>
          <w:tcPr>
            <w:tcW w:w="856" w:type="dxa"/>
          </w:tcPr>
          <w:p w14:paraId="0833038B" w14:textId="77777777" w:rsidR="005E0D0E" w:rsidRDefault="005E0D0E">
            <w:pPr>
              <w:spacing w:after="200" w:line="276" w:lineRule="auto"/>
              <w:rPr>
                <w:rFonts w:cstheme="minorHAnsi"/>
              </w:rPr>
            </w:pPr>
          </w:p>
        </w:tc>
        <w:tc>
          <w:tcPr>
            <w:tcW w:w="803" w:type="dxa"/>
          </w:tcPr>
          <w:p w14:paraId="281BA545" w14:textId="77777777" w:rsidR="005E0D0E" w:rsidRDefault="005E0D0E">
            <w:pPr>
              <w:spacing w:after="200" w:line="276" w:lineRule="auto"/>
              <w:rPr>
                <w:rFonts w:cstheme="minorHAnsi"/>
              </w:rPr>
            </w:pPr>
          </w:p>
        </w:tc>
        <w:tc>
          <w:tcPr>
            <w:tcW w:w="1277" w:type="dxa"/>
          </w:tcPr>
          <w:p w14:paraId="479FFD44" w14:textId="77777777" w:rsidR="005E0D0E" w:rsidRDefault="005E0D0E">
            <w:pPr>
              <w:spacing w:after="200" w:line="276" w:lineRule="auto"/>
              <w:rPr>
                <w:rFonts w:cstheme="minorHAnsi"/>
              </w:rPr>
            </w:pPr>
          </w:p>
        </w:tc>
        <w:tc>
          <w:tcPr>
            <w:tcW w:w="956" w:type="dxa"/>
          </w:tcPr>
          <w:p w14:paraId="5FC3F231" w14:textId="77777777" w:rsidR="005E0D0E" w:rsidRDefault="005E0D0E">
            <w:pPr>
              <w:spacing w:after="200" w:line="276" w:lineRule="auto"/>
              <w:rPr>
                <w:rFonts w:cstheme="minorHAnsi"/>
              </w:rPr>
            </w:pPr>
          </w:p>
        </w:tc>
        <w:tc>
          <w:tcPr>
            <w:tcW w:w="957" w:type="dxa"/>
          </w:tcPr>
          <w:p w14:paraId="7B2F2F7E" w14:textId="77777777" w:rsidR="005E0D0E" w:rsidRDefault="005E0D0E">
            <w:pPr>
              <w:spacing w:after="200" w:line="276" w:lineRule="auto"/>
              <w:rPr>
                <w:rFonts w:cstheme="minorHAnsi"/>
              </w:rPr>
            </w:pPr>
          </w:p>
        </w:tc>
      </w:tr>
      <w:tr w:rsidR="005E0D0E" w14:paraId="22C5E233" w14:textId="77777777">
        <w:tc>
          <w:tcPr>
            <w:tcW w:w="502" w:type="dxa"/>
          </w:tcPr>
          <w:p w14:paraId="4F78F1BD" w14:textId="77777777" w:rsidR="005E0D0E" w:rsidRDefault="00096886">
            <w:pPr>
              <w:spacing w:after="200"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29</w:t>
            </w:r>
          </w:p>
        </w:tc>
        <w:tc>
          <w:tcPr>
            <w:tcW w:w="4242" w:type="dxa"/>
          </w:tcPr>
          <w:p w14:paraId="6DDECB68" w14:textId="77777777" w:rsidR="005E0D0E" w:rsidRPr="00437B7D" w:rsidRDefault="00096886">
            <w:pPr>
              <w:spacing w:after="200" w:line="276" w:lineRule="auto"/>
              <w:rPr>
                <w:rFonts w:cstheme="minorHAnsi"/>
                <w:color w:val="FF0000"/>
                <w:sz w:val="24"/>
                <w:szCs w:val="24"/>
              </w:rPr>
            </w:pPr>
            <w:r w:rsidRPr="003F12C4">
              <w:rPr>
                <w:rFonts w:cstheme="minorHAnsi"/>
                <w:color w:val="000000" w:themeColor="text1"/>
                <w:sz w:val="24"/>
                <w:szCs w:val="24"/>
              </w:rPr>
              <w:t>LABETALOL 5MG/ML INJ</w:t>
            </w:r>
          </w:p>
        </w:tc>
        <w:tc>
          <w:tcPr>
            <w:tcW w:w="851" w:type="dxa"/>
          </w:tcPr>
          <w:p w14:paraId="172E3644" w14:textId="5CA62FB8" w:rsidR="005E0D0E" w:rsidRPr="00437B7D" w:rsidRDefault="00437B7D">
            <w:pPr>
              <w:spacing w:after="200" w:line="276" w:lineRule="auto"/>
              <w:rPr>
                <w:rFonts w:cstheme="minorHAnsi"/>
                <w:color w:val="FF0000"/>
              </w:rPr>
            </w:pPr>
            <w:r w:rsidRPr="003F12C4">
              <w:rPr>
                <w:rFonts w:cstheme="minorHAnsi"/>
                <w:color w:val="000000" w:themeColor="text1"/>
              </w:rPr>
              <w:t>1</w:t>
            </w:r>
            <w:r w:rsidR="00096886" w:rsidRPr="003F12C4">
              <w:rPr>
                <w:rFonts w:cstheme="minorHAnsi"/>
                <w:color w:val="000000" w:themeColor="text1"/>
              </w:rPr>
              <w:t>0</w:t>
            </w:r>
          </w:p>
        </w:tc>
        <w:tc>
          <w:tcPr>
            <w:tcW w:w="856" w:type="dxa"/>
          </w:tcPr>
          <w:p w14:paraId="62E48E51" w14:textId="77777777" w:rsidR="005E0D0E" w:rsidRPr="00437B7D" w:rsidRDefault="005E0D0E">
            <w:pPr>
              <w:spacing w:after="200" w:line="276" w:lineRule="auto"/>
              <w:rPr>
                <w:rFonts w:cstheme="minorHAnsi"/>
                <w:color w:val="FF0000"/>
              </w:rPr>
            </w:pPr>
          </w:p>
        </w:tc>
        <w:tc>
          <w:tcPr>
            <w:tcW w:w="803" w:type="dxa"/>
          </w:tcPr>
          <w:p w14:paraId="75349B6E" w14:textId="77777777" w:rsidR="005E0D0E" w:rsidRDefault="005E0D0E">
            <w:pPr>
              <w:spacing w:after="200" w:line="276" w:lineRule="auto"/>
              <w:rPr>
                <w:rFonts w:cstheme="minorHAnsi"/>
              </w:rPr>
            </w:pPr>
          </w:p>
        </w:tc>
        <w:tc>
          <w:tcPr>
            <w:tcW w:w="1277" w:type="dxa"/>
          </w:tcPr>
          <w:p w14:paraId="7E3BBB46" w14:textId="77777777" w:rsidR="005E0D0E" w:rsidRDefault="005E0D0E">
            <w:pPr>
              <w:spacing w:after="200" w:line="276" w:lineRule="auto"/>
              <w:rPr>
                <w:rFonts w:cstheme="minorHAnsi"/>
              </w:rPr>
            </w:pPr>
          </w:p>
        </w:tc>
        <w:tc>
          <w:tcPr>
            <w:tcW w:w="956" w:type="dxa"/>
          </w:tcPr>
          <w:p w14:paraId="548C776C" w14:textId="77777777" w:rsidR="005E0D0E" w:rsidRDefault="005E0D0E">
            <w:pPr>
              <w:spacing w:after="200" w:line="276" w:lineRule="auto"/>
              <w:rPr>
                <w:rFonts w:cstheme="minorHAnsi"/>
              </w:rPr>
            </w:pPr>
          </w:p>
        </w:tc>
        <w:tc>
          <w:tcPr>
            <w:tcW w:w="957" w:type="dxa"/>
          </w:tcPr>
          <w:p w14:paraId="2BCE41FA" w14:textId="77777777" w:rsidR="005E0D0E" w:rsidRDefault="005E0D0E">
            <w:pPr>
              <w:spacing w:after="200" w:line="276" w:lineRule="auto"/>
              <w:rPr>
                <w:rFonts w:cstheme="minorHAnsi"/>
              </w:rPr>
            </w:pPr>
          </w:p>
        </w:tc>
      </w:tr>
      <w:tr w:rsidR="005E0D0E" w14:paraId="248C9DBC" w14:textId="77777777">
        <w:tc>
          <w:tcPr>
            <w:tcW w:w="502" w:type="dxa"/>
          </w:tcPr>
          <w:p w14:paraId="1C8371DB" w14:textId="77777777" w:rsidR="005E0D0E" w:rsidRDefault="00096886">
            <w:pPr>
              <w:spacing w:after="200"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30</w:t>
            </w:r>
          </w:p>
        </w:tc>
        <w:tc>
          <w:tcPr>
            <w:tcW w:w="4242" w:type="dxa"/>
          </w:tcPr>
          <w:p w14:paraId="79B3A24A" w14:textId="3F2C12FE" w:rsidR="005E0D0E" w:rsidRDefault="00437B7D">
            <w:pPr>
              <w:spacing w:after="200"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ARTESUNATE 30MG INJ</w:t>
            </w:r>
          </w:p>
        </w:tc>
        <w:tc>
          <w:tcPr>
            <w:tcW w:w="851" w:type="dxa"/>
          </w:tcPr>
          <w:p w14:paraId="7B65F8E0" w14:textId="447C53ED" w:rsidR="005E0D0E" w:rsidRDefault="00096886" w:rsidP="00437B7D">
            <w:pPr>
              <w:spacing w:after="200"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 </w:t>
            </w:r>
            <w:r w:rsidR="00437B7D">
              <w:rPr>
                <w:rFonts w:cstheme="minorHAnsi"/>
              </w:rPr>
              <w:t>300</w:t>
            </w:r>
          </w:p>
        </w:tc>
        <w:tc>
          <w:tcPr>
            <w:tcW w:w="856" w:type="dxa"/>
          </w:tcPr>
          <w:p w14:paraId="12099D4B" w14:textId="77777777" w:rsidR="005E0D0E" w:rsidRDefault="005E0D0E">
            <w:pPr>
              <w:spacing w:after="200" w:line="276" w:lineRule="auto"/>
              <w:rPr>
                <w:rFonts w:cstheme="minorHAnsi"/>
              </w:rPr>
            </w:pPr>
          </w:p>
        </w:tc>
        <w:tc>
          <w:tcPr>
            <w:tcW w:w="803" w:type="dxa"/>
          </w:tcPr>
          <w:p w14:paraId="15E3F9BA" w14:textId="77777777" w:rsidR="005E0D0E" w:rsidRDefault="005E0D0E">
            <w:pPr>
              <w:spacing w:after="200" w:line="276" w:lineRule="auto"/>
              <w:rPr>
                <w:rFonts w:cstheme="minorHAnsi"/>
              </w:rPr>
            </w:pPr>
          </w:p>
        </w:tc>
        <w:tc>
          <w:tcPr>
            <w:tcW w:w="1277" w:type="dxa"/>
          </w:tcPr>
          <w:p w14:paraId="65EFFFE0" w14:textId="77777777" w:rsidR="005E0D0E" w:rsidRDefault="005E0D0E">
            <w:pPr>
              <w:spacing w:after="200" w:line="276" w:lineRule="auto"/>
              <w:rPr>
                <w:rFonts w:cstheme="minorHAnsi"/>
              </w:rPr>
            </w:pPr>
          </w:p>
        </w:tc>
        <w:tc>
          <w:tcPr>
            <w:tcW w:w="956" w:type="dxa"/>
          </w:tcPr>
          <w:p w14:paraId="43383421" w14:textId="77777777" w:rsidR="005E0D0E" w:rsidRDefault="005E0D0E">
            <w:pPr>
              <w:spacing w:after="200" w:line="276" w:lineRule="auto"/>
              <w:rPr>
                <w:rFonts w:cstheme="minorHAnsi"/>
              </w:rPr>
            </w:pPr>
          </w:p>
        </w:tc>
        <w:tc>
          <w:tcPr>
            <w:tcW w:w="957" w:type="dxa"/>
          </w:tcPr>
          <w:p w14:paraId="5E34A436" w14:textId="77777777" w:rsidR="005E0D0E" w:rsidRDefault="005E0D0E">
            <w:pPr>
              <w:spacing w:after="200" w:line="276" w:lineRule="auto"/>
              <w:rPr>
                <w:rFonts w:cstheme="minorHAnsi"/>
              </w:rPr>
            </w:pPr>
          </w:p>
        </w:tc>
      </w:tr>
      <w:tr w:rsidR="005E0D0E" w14:paraId="1C1C6BFE" w14:textId="77777777">
        <w:tc>
          <w:tcPr>
            <w:tcW w:w="502" w:type="dxa"/>
          </w:tcPr>
          <w:p w14:paraId="418C0146" w14:textId="77777777" w:rsidR="005E0D0E" w:rsidRDefault="00096886">
            <w:pPr>
              <w:spacing w:after="200"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31</w:t>
            </w:r>
          </w:p>
        </w:tc>
        <w:tc>
          <w:tcPr>
            <w:tcW w:w="4242" w:type="dxa"/>
          </w:tcPr>
          <w:p w14:paraId="3319BB50" w14:textId="7A2E2988" w:rsidR="005E0D0E" w:rsidRDefault="00437B7D">
            <w:pPr>
              <w:spacing w:after="200"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TRANEXAMIC ACID 500MG INJ</w:t>
            </w:r>
          </w:p>
        </w:tc>
        <w:tc>
          <w:tcPr>
            <w:tcW w:w="851" w:type="dxa"/>
          </w:tcPr>
          <w:p w14:paraId="7D33C094" w14:textId="269CC96C" w:rsidR="005E0D0E" w:rsidRDefault="00437B7D">
            <w:pPr>
              <w:spacing w:after="200"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  <w:r w:rsidR="00096886">
              <w:rPr>
                <w:rFonts w:cstheme="minorHAnsi"/>
              </w:rPr>
              <w:t>00</w:t>
            </w:r>
          </w:p>
        </w:tc>
        <w:tc>
          <w:tcPr>
            <w:tcW w:w="856" w:type="dxa"/>
          </w:tcPr>
          <w:p w14:paraId="456FE9C6" w14:textId="77777777" w:rsidR="005E0D0E" w:rsidRDefault="005E0D0E">
            <w:pPr>
              <w:spacing w:after="200" w:line="276" w:lineRule="auto"/>
              <w:rPr>
                <w:rFonts w:cstheme="minorHAnsi"/>
              </w:rPr>
            </w:pPr>
          </w:p>
        </w:tc>
        <w:tc>
          <w:tcPr>
            <w:tcW w:w="803" w:type="dxa"/>
          </w:tcPr>
          <w:p w14:paraId="71681C14" w14:textId="77777777" w:rsidR="005E0D0E" w:rsidRDefault="005E0D0E">
            <w:pPr>
              <w:spacing w:after="200" w:line="276" w:lineRule="auto"/>
              <w:rPr>
                <w:rFonts w:cstheme="minorHAnsi"/>
              </w:rPr>
            </w:pPr>
          </w:p>
        </w:tc>
        <w:tc>
          <w:tcPr>
            <w:tcW w:w="1277" w:type="dxa"/>
          </w:tcPr>
          <w:p w14:paraId="420A3296" w14:textId="77777777" w:rsidR="005E0D0E" w:rsidRDefault="005E0D0E">
            <w:pPr>
              <w:spacing w:after="200" w:line="276" w:lineRule="auto"/>
              <w:rPr>
                <w:rFonts w:cstheme="minorHAnsi"/>
              </w:rPr>
            </w:pPr>
          </w:p>
        </w:tc>
        <w:tc>
          <w:tcPr>
            <w:tcW w:w="956" w:type="dxa"/>
          </w:tcPr>
          <w:p w14:paraId="1C438022" w14:textId="77777777" w:rsidR="005E0D0E" w:rsidRDefault="005E0D0E">
            <w:pPr>
              <w:spacing w:after="200" w:line="276" w:lineRule="auto"/>
              <w:rPr>
                <w:rFonts w:cstheme="minorHAnsi"/>
              </w:rPr>
            </w:pPr>
          </w:p>
        </w:tc>
        <w:tc>
          <w:tcPr>
            <w:tcW w:w="957" w:type="dxa"/>
          </w:tcPr>
          <w:p w14:paraId="64975172" w14:textId="77777777" w:rsidR="005E0D0E" w:rsidRDefault="005E0D0E">
            <w:pPr>
              <w:spacing w:after="200" w:line="276" w:lineRule="auto"/>
              <w:rPr>
                <w:rFonts w:cstheme="minorHAnsi"/>
              </w:rPr>
            </w:pPr>
          </w:p>
        </w:tc>
      </w:tr>
      <w:tr w:rsidR="005E0D0E" w14:paraId="4996B440" w14:textId="77777777">
        <w:tc>
          <w:tcPr>
            <w:tcW w:w="502" w:type="dxa"/>
          </w:tcPr>
          <w:p w14:paraId="0967A021" w14:textId="77777777" w:rsidR="005E0D0E" w:rsidRDefault="00096886">
            <w:pPr>
              <w:spacing w:after="200"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32</w:t>
            </w:r>
          </w:p>
        </w:tc>
        <w:tc>
          <w:tcPr>
            <w:tcW w:w="4242" w:type="dxa"/>
          </w:tcPr>
          <w:p w14:paraId="6776D5F2" w14:textId="0ABF63CA" w:rsidR="005E0D0E" w:rsidRDefault="00437B7D">
            <w:pPr>
              <w:spacing w:after="200"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MORPHINE 1OMG INJ</w:t>
            </w:r>
          </w:p>
        </w:tc>
        <w:tc>
          <w:tcPr>
            <w:tcW w:w="851" w:type="dxa"/>
          </w:tcPr>
          <w:p w14:paraId="54FA9B73" w14:textId="77777777" w:rsidR="005E0D0E" w:rsidRDefault="00096886">
            <w:pPr>
              <w:spacing w:after="200"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200</w:t>
            </w:r>
          </w:p>
        </w:tc>
        <w:tc>
          <w:tcPr>
            <w:tcW w:w="856" w:type="dxa"/>
          </w:tcPr>
          <w:p w14:paraId="2D2A7241" w14:textId="77777777" w:rsidR="005E0D0E" w:rsidRDefault="005E0D0E">
            <w:pPr>
              <w:spacing w:after="200" w:line="276" w:lineRule="auto"/>
              <w:rPr>
                <w:rFonts w:cstheme="minorHAnsi"/>
              </w:rPr>
            </w:pPr>
          </w:p>
        </w:tc>
        <w:tc>
          <w:tcPr>
            <w:tcW w:w="803" w:type="dxa"/>
          </w:tcPr>
          <w:p w14:paraId="506DFB88" w14:textId="77777777" w:rsidR="005E0D0E" w:rsidRDefault="005E0D0E">
            <w:pPr>
              <w:spacing w:after="200" w:line="276" w:lineRule="auto"/>
              <w:rPr>
                <w:rFonts w:cstheme="minorHAnsi"/>
              </w:rPr>
            </w:pPr>
          </w:p>
        </w:tc>
        <w:tc>
          <w:tcPr>
            <w:tcW w:w="1277" w:type="dxa"/>
          </w:tcPr>
          <w:p w14:paraId="26577B08" w14:textId="77777777" w:rsidR="005E0D0E" w:rsidRDefault="005E0D0E">
            <w:pPr>
              <w:spacing w:after="200" w:line="276" w:lineRule="auto"/>
              <w:rPr>
                <w:rFonts w:cstheme="minorHAnsi"/>
              </w:rPr>
            </w:pPr>
          </w:p>
        </w:tc>
        <w:tc>
          <w:tcPr>
            <w:tcW w:w="956" w:type="dxa"/>
          </w:tcPr>
          <w:p w14:paraId="0517A798" w14:textId="77777777" w:rsidR="005E0D0E" w:rsidRDefault="005E0D0E">
            <w:pPr>
              <w:spacing w:after="200" w:line="276" w:lineRule="auto"/>
              <w:rPr>
                <w:rFonts w:cstheme="minorHAnsi"/>
              </w:rPr>
            </w:pPr>
          </w:p>
        </w:tc>
        <w:tc>
          <w:tcPr>
            <w:tcW w:w="957" w:type="dxa"/>
          </w:tcPr>
          <w:p w14:paraId="778522D8" w14:textId="77777777" w:rsidR="005E0D0E" w:rsidRDefault="005E0D0E">
            <w:pPr>
              <w:spacing w:after="200" w:line="276" w:lineRule="auto"/>
              <w:rPr>
                <w:rFonts w:cstheme="minorHAnsi"/>
              </w:rPr>
            </w:pPr>
          </w:p>
        </w:tc>
      </w:tr>
      <w:tr w:rsidR="005E0D0E" w14:paraId="131B608F" w14:textId="77777777">
        <w:tc>
          <w:tcPr>
            <w:tcW w:w="502" w:type="dxa"/>
          </w:tcPr>
          <w:p w14:paraId="358DD7CA" w14:textId="77777777" w:rsidR="005E0D0E" w:rsidRDefault="00096886">
            <w:pPr>
              <w:spacing w:after="200"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33</w:t>
            </w:r>
          </w:p>
        </w:tc>
        <w:tc>
          <w:tcPr>
            <w:tcW w:w="4242" w:type="dxa"/>
          </w:tcPr>
          <w:p w14:paraId="1D9C2060" w14:textId="0A238C0F" w:rsidR="005E0D0E" w:rsidRDefault="00437B7D">
            <w:pPr>
              <w:spacing w:after="200"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PHYTOMONADIONE 1MG INJ</w:t>
            </w:r>
          </w:p>
        </w:tc>
        <w:tc>
          <w:tcPr>
            <w:tcW w:w="851" w:type="dxa"/>
          </w:tcPr>
          <w:p w14:paraId="0992BB00" w14:textId="4F61F0AF" w:rsidR="005E0D0E" w:rsidRDefault="00437B7D">
            <w:pPr>
              <w:spacing w:after="200"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5</w:t>
            </w:r>
            <w:r w:rsidR="00096886">
              <w:rPr>
                <w:rFonts w:cstheme="minorHAnsi"/>
              </w:rPr>
              <w:t>00</w:t>
            </w:r>
          </w:p>
        </w:tc>
        <w:tc>
          <w:tcPr>
            <w:tcW w:w="856" w:type="dxa"/>
          </w:tcPr>
          <w:p w14:paraId="5D1CA459" w14:textId="77777777" w:rsidR="005E0D0E" w:rsidRDefault="005E0D0E">
            <w:pPr>
              <w:spacing w:after="200" w:line="276" w:lineRule="auto"/>
              <w:rPr>
                <w:rFonts w:cstheme="minorHAnsi"/>
              </w:rPr>
            </w:pPr>
          </w:p>
        </w:tc>
        <w:tc>
          <w:tcPr>
            <w:tcW w:w="803" w:type="dxa"/>
          </w:tcPr>
          <w:p w14:paraId="2ED9D0C3" w14:textId="77777777" w:rsidR="005E0D0E" w:rsidRDefault="005E0D0E">
            <w:pPr>
              <w:spacing w:after="200" w:line="276" w:lineRule="auto"/>
              <w:rPr>
                <w:rFonts w:cstheme="minorHAnsi"/>
              </w:rPr>
            </w:pPr>
          </w:p>
        </w:tc>
        <w:tc>
          <w:tcPr>
            <w:tcW w:w="1277" w:type="dxa"/>
          </w:tcPr>
          <w:p w14:paraId="752A87ED" w14:textId="77777777" w:rsidR="005E0D0E" w:rsidRDefault="005E0D0E">
            <w:pPr>
              <w:spacing w:after="200" w:line="276" w:lineRule="auto"/>
              <w:rPr>
                <w:rFonts w:cstheme="minorHAnsi"/>
              </w:rPr>
            </w:pPr>
          </w:p>
        </w:tc>
        <w:tc>
          <w:tcPr>
            <w:tcW w:w="956" w:type="dxa"/>
          </w:tcPr>
          <w:p w14:paraId="7BAD8D0C" w14:textId="77777777" w:rsidR="005E0D0E" w:rsidRDefault="005E0D0E">
            <w:pPr>
              <w:spacing w:after="200" w:line="276" w:lineRule="auto"/>
              <w:rPr>
                <w:rFonts w:cstheme="minorHAnsi"/>
              </w:rPr>
            </w:pPr>
          </w:p>
        </w:tc>
        <w:tc>
          <w:tcPr>
            <w:tcW w:w="957" w:type="dxa"/>
          </w:tcPr>
          <w:p w14:paraId="4C091299" w14:textId="77777777" w:rsidR="005E0D0E" w:rsidRDefault="005E0D0E">
            <w:pPr>
              <w:spacing w:after="200" w:line="276" w:lineRule="auto"/>
              <w:rPr>
                <w:rFonts w:cstheme="minorHAnsi"/>
              </w:rPr>
            </w:pPr>
          </w:p>
        </w:tc>
      </w:tr>
      <w:tr w:rsidR="005E0D0E" w14:paraId="24985AA9" w14:textId="77777777">
        <w:tc>
          <w:tcPr>
            <w:tcW w:w="502" w:type="dxa"/>
          </w:tcPr>
          <w:p w14:paraId="1C5413C9" w14:textId="77777777" w:rsidR="005E0D0E" w:rsidRDefault="00096886">
            <w:pPr>
              <w:spacing w:after="200"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34</w:t>
            </w:r>
          </w:p>
        </w:tc>
        <w:tc>
          <w:tcPr>
            <w:tcW w:w="4242" w:type="dxa"/>
          </w:tcPr>
          <w:p w14:paraId="6087C495" w14:textId="787D37A5" w:rsidR="005E0D0E" w:rsidRDefault="00437B7D">
            <w:pPr>
              <w:spacing w:after="200"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OXYTOCIN INJ</w:t>
            </w:r>
          </w:p>
        </w:tc>
        <w:tc>
          <w:tcPr>
            <w:tcW w:w="851" w:type="dxa"/>
          </w:tcPr>
          <w:p w14:paraId="538D7BAB" w14:textId="5B35D378" w:rsidR="005E0D0E" w:rsidRDefault="00437B7D">
            <w:pPr>
              <w:spacing w:after="200"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5</w:t>
            </w:r>
            <w:r w:rsidR="00096886">
              <w:rPr>
                <w:rFonts w:cstheme="minorHAnsi"/>
              </w:rPr>
              <w:t>00</w:t>
            </w:r>
          </w:p>
        </w:tc>
        <w:tc>
          <w:tcPr>
            <w:tcW w:w="856" w:type="dxa"/>
          </w:tcPr>
          <w:p w14:paraId="75CE2C67" w14:textId="77777777" w:rsidR="005E0D0E" w:rsidRDefault="005E0D0E">
            <w:pPr>
              <w:spacing w:after="200" w:line="276" w:lineRule="auto"/>
              <w:rPr>
                <w:rFonts w:cstheme="minorHAnsi"/>
              </w:rPr>
            </w:pPr>
          </w:p>
        </w:tc>
        <w:tc>
          <w:tcPr>
            <w:tcW w:w="803" w:type="dxa"/>
          </w:tcPr>
          <w:p w14:paraId="018A7118" w14:textId="77777777" w:rsidR="005E0D0E" w:rsidRDefault="005E0D0E">
            <w:pPr>
              <w:spacing w:after="200" w:line="276" w:lineRule="auto"/>
              <w:rPr>
                <w:rFonts w:cstheme="minorHAnsi"/>
              </w:rPr>
            </w:pPr>
          </w:p>
        </w:tc>
        <w:tc>
          <w:tcPr>
            <w:tcW w:w="1277" w:type="dxa"/>
          </w:tcPr>
          <w:p w14:paraId="37215AFE" w14:textId="77777777" w:rsidR="005E0D0E" w:rsidRDefault="005E0D0E">
            <w:pPr>
              <w:spacing w:after="200" w:line="276" w:lineRule="auto"/>
              <w:rPr>
                <w:rFonts w:cstheme="minorHAnsi"/>
              </w:rPr>
            </w:pPr>
          </w:p>
        </w:tc>
        <w:tc>
          <w:tcPr>
            <w:tcW w:w="956" w:type="dxa"/>
          </w:tcPr>
          <w:p w14:paraId="15ACA1BC" w14:textId="77777777" w:rsidR="005E0D0E" w:rsidRDefault="005E0D0E">
            <w:pPr>
              <w:spacing w:after="200" w:line="276" w:lineRule="auto"/>
              <w:rPr>
                <w:rFonts w:cstheme="minorHAnsi"/>
              </w:rPr>
            </w:pPr>
          </w:p>
        </w:tc>
        <w:tc>
          <w:tcPr>
            <w:tcW w:w="957" w:type="dxa"/>
          </w:tcPr>
          <w:p w14:paraId="1AC577F9" w14:textId="77777777" w:rsidR="005E0D0E" w:rsidRDefault="005E0D0E">
            <w:pPr>
              <w:spacing w:after="200" w:line="276" w:lineRule="auto"/>
              <w:rPr>
                <w:rFonts w:cstheme="minorHAnsi"/>
              </w:rPr>
            </w:pPr>
          </w:p>
        </w:tc>
      </w:tr>
      <w:tr w:rsidR="005E0D0E" w14:paraId="74D20516" w14:textId="77777777">
        <w:tc>
          <w:tcPr>
            <w:tcW w:w="502" w:type="dxa"/>
          </w:tcPr>
          <w:p w14:paraId="03DAB8A6" w14:textId="77777777" w:rsidR="005E0D0E" w:rsidRDefault="00096886">
            <w:pPr>
              <w:spacing w:after="200"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35</w:t>
            </w:r>
          </w:p>
        </w:tc>
        <w:tc>
          <w:tcPr>
            <w:tcW w:w="4242" w:type="dxa"/>
          </w:tcPr>
          <w:p w14:paraId="78EA7512" w14:textId="5A3B500E" w:rsidR="005E0D0E" w:rsidRDefault="00437B7D">
            <w:pPr>
              <w:spacing w:after="200"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OLANSIPINE</w:t>
            </w:r>
            <w:r w:rsidR="002D0D9D">
              <w:rPr>
                <w:rFonts w:cstheme="minorHAnsi"/>
                <w:sz w:val="24"/>
                <w:szCs w:val="24"/>
              </w:rPr>
              <w:t xml:space="preserve"> 10MG TAB</w:t>
            </w:r>
          </w:p>
        </w:tc>
        <w:tc>
          <w:tcPr>
            <w:tcW w:w="851" w:type="dxa"/>
          </w:tcPr>
          <w:p w14:paraId="559A194A" w14:textId="78A97B63" w:rsidR="005E0D0E" w:rsidRDefault="002D0D9D">
            <w:pPr>
              <w:spacing w:after="200"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3000</w:t>
            </w:r>
          </w:p>
        </w:tc>
        <w:tc>
          <w:tcPr>
            <w:tcW w:w="856" w:type="dxa"/>
          </w:tcPr>
          <w:p w14:paraId="13C91F80" w14:textId="77777777" w:rsidR="005E0D0E" w:rsidRDefault="005E0D0E">
            <w:pPr>
              <w:spacing w:after="200" w:line="276" w:lineRule="auto"/>
              <w:rPr>
                <w:rFonts w:cstheme="minorHAnsi"/>
              </w:rPr>
            </w:pPr>
          </w:p>
        </w:tc>
        <w:tc>
          <w:tcPr>
            <w:tcW w:w="803" w:type="dxa"/>
          </w:tcPr>
          <w:p w14:paraId="25CA2F65" w14:textId="77777777" w:rsidR="005E0D0E" w:rsidRDefault="005E0D0E">
            <w:pPr>
              <w:spacing w:after="200" w:line="276" w:lineRule="auto"/>
              <w:rPr>
                <w:rFonts w:cstheme="minorHAnsi"/>
              </w:rPr>
            </w:pPr>
          </w:p>
        </w:tc>
        <w:tc>
          <w:tcPr>
            <w:tcW w:w="1277" w:type="dxa"/>
          </w:tcPr>
          <w:p w14:paraId="5888EA84" w14:textId="77777777" w:rsidR="005E0D0E" w:rsidRDefault="005E0D0E">
            <w:pPr>
              <w:spacing w:after="200" w:line="276" w:lineRule="auto"/>
              <w:rPr>
                <w:rFonts w:cstheme="minorHAnsi"/>
              </w:rPr>
            </w:pPr>
          </w:p>
        </w:tc>
        <w:tc>
          <w:tcPr>
            <w:tcW w:w="956" w:type="dxa"/>
          </w:tcPr>
          <w:p w14:paraId="1799A5F8" w14:textId="77777777" w:rsidR="005E0D0E" w:rsidRDefault="005E0D0E">
            <w:pPr>
              <w:spacing w:after="200" w:line="276" w:lineRule="auto"/>
              <w:rPr>
                <w:rFonts w:cstheme="minorHAnsi"/>
              </w:rPr>
            </w:pPr>
          </w:p>
        </w:tc>
        <w:tc>
          <w:tcPr>
            <w:tcW w:w="957" w:type="dxa"/>
          </w:tcPr>
          <w:p w14:paraId="7C80D0AA" w14:textId="77777777" w:rsidR="005E0D0E" w:rsidRDefault="005E0D0E">
            <w:pPr>
              <w:spacing w:after="200" w:line="276" w:lineRule="auto"/>
              <w:rPr>
                <w:rFonts w:cstheme="minorHAnsi"/>
              </w:rPr>
            </w:pPr>
          </w:p>
        </w:tc>
      </w:tr>
      <w:tr w:rsidR="005E0D0E" w14:paraId="0244A6C8" w14:textId="77777777">
        <w:tc>
          <w:tcPr>
            <w:tcW w:w="502" w:type="dxa"/>
          </w:tcPr>
          <w:p w14:paraId="381A1C99" w14:textId="77777777" w:rsidR="005E0D0E" w:rsidRDefault="00096886">
            <w:pPr>
              <w:spacing w:after="200"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36</w:t>
            </w:r>
          </w:p>
        </w:tc>
        <w:tc>
          <w:tcPr>
            <w:tcW w:w="4242" w:type="dxa"/>
          </w:tcPr>
          <w:p w14:paraId="5CC7D9F2" w14:textId="35860649" w:rsidR="005E0D0E" w:rsidRDefault="002D0D9D">
            <w:pPr>
              <w:spacing w:after="200"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CEFUROXIME 500MG TAB</w:t>
            </w:r>
          </w:p>
        </w:tc>
        <w:tc>
          <w:tcPr>
            <w:tcW w:w="851" w:type="dxa"/>
          </w:tcPr>
          <w:p w14:paraId="7A00F3E0" w14:textId="4CB5ACE3" w:rsidR="005E0D0E" w:rsidRDefault="002D0D9D">
            <w:pPr>
              <w:spacing w:after="200"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3000</w:t>
            </w:r>
          </w:p>
        </w:tc>
        <w:tc>
          <w:tcPr>
            <w:tcW w:w="856" w:type="dxa"/>
          </w:tcPr>
          <w:p w14:paraId="1198C5D9" w14:textId="77777777" w:rsidR="005E0D0E" w:rsidRDefault="005E0D0E">
            <w:pPr>
              <w:spacing w:after="200" w:line="276" w:lineRule="auto"/>
              <w:rPr>
                <w:rFonts w:cstheme="minorHAnsi"/>
              </w:rPr>
            </w:pPr>
          </w:p>
        </w:tc>
        <w:tc>
          <w:tcPr>
            <w:tcW w:w="803" w:type="dxa"/>
          </w:tcPr>
          <w:p w14:paraId="2CEAD7D8" w14:textId="77777777" w:rsidR="005E0D0E" w:rsidRDefault="005E0D0E">
            <w:pPr>
              <w:spacing w:after="200" w:line="276" w:lineRule="auto"/>
              <w:rPr>
                <w:rFonts w:cstheme="minorHAnsi"/>
              </w:rPr>
            </w:pPr>
          </w:p>
        </w:tc>
        <w:tc>
          <w:tcPr>
            <w:tcW w:w="1277" w:type="dxa"/>
          </w:tcPr>
          <w:p w14:paraId="48675448" w14:textId="77777777" w:rsidR="005E0D0E" w:rsidRDefault="005E0D0E">
            <w:pPr>
              <w:spacing w:after="200" w:line="276" w:lineRule="auto"/>
              <w:rPr>
                <w:rFonts w:cstheme="minorHAnsi"/>
              </w:rPr>
            </w:pPr>
          </w:p>
        </w:tc>
        <w:tc>
          <w:tcPr>
            <w:tcW w:w="956" w:type="dxa"/>
          </w:tcPr>
          <w:p w14:paraId="3F192DB1" w14:textId="77777777" w:rsidR="005E0D0E" w:rsidRDefault="005E0D0E">
            <w:pPr>
              <w:spacing w:after="200" w:line="276" w:lineRule="auto"/>
              <w:rPr>
                <w:rFonts w:cstheme="minorHAnsi"/>
              </w:rPr>
            </w:pPr>
          </w:p>
        </w:tc>
        <w:tc>
          <w:tcPr>
            <w:tcW w:w="957" w:type="dxa"/>
          </w:tcPr>
          <w:p w14:paraId="43FAA97B" w14:textId="77777777" w:rsidR="005E0D0E" w:rsidRDefault="005E0D0E">
            <w:pPr>
              <w:spacing w:after="200" w:line="276" w:lineRule="auto"/>
              <w:rPr>
                <w:rFonts w:cstheme="minorHAnsi"/>
              </w:rPr>
            </w:pPr>
          </w:p>
        </w:tc>
      </w:tr>
      <w:tr w:rsidR="005E0D0E" w14:paraId="7E8D2BBC" w14:textId="77777777">
        <w:tc>
          <w:tcPr>
            <w:tcW w:w="502" w:type="dxa"/>
          </w:tcPr>
          <w:p w14:paraId="1EBF0AFE" w14:textId="77777777" w:rsidR="005E0D0E" w:rsidRDefault="00096886">
            <w:pPr>
              <w:spacing w:after="200"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37</w:t>
            </w:r>
          </w:p>
        </w:tc>
        <w:tc>
          <w:tcPr>
            <w:tcW w:w="4242" w:type="dxa"/>
          </w:tcPr>
          <w:p w14:paraId="22157EEE" w14:textId="1F538077" w:rsidR="005E0D0E" w:rsidRDefault="002D0D9D">
            <w:pPr>
              <w:spacing w:after="200"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CEFUROXIME 250MG </w:t>
            </w:r>
            <w:r w:rsidR="00096886">
              <w:rPr>
                <w:rFonts w:cstheme="minorHAnsi"/>
                <w:sz w:val="24"/>
                <w:szCs w:val="24"/>
              </w:rPr>
              <w:t>TABLET</w:t>
            </w:r>
          </w:p>
        </w:tc>
        <w:tc>
          <w:tcPr>
            <w:tcW w:w="851" w:type="dxa"/>
          </w:tcPr>
          <w:p w14:paraId="2DB333F9" w14:textId="3E619830" w:rsidR="005E0D0E" w:rsidRDefault="002D0D9D">
            <w:pPr>
              <w:spacing w:after="200"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  <w:r w:rsidR="00096886">
              <w:rPr>
                <w:rFonts w:cstheme="minorHAnsi"/>
              </w:rPr>
              <w:t>000</w:t>
            </w:r>
          </w:p>
        </w:tc>
        <w:tc>
          <w:tcPr>
            <w:tcW w:w="856" w:type="dxa"/>
          </w:tcPr>
          <w:p w14:paraId="4EDDA42F" w14:textId="77777777" w:rsidR="005E0D0E" w:rsidRDefault="005E0D0E">
            <w:pPr>
              <w:spacing w:after="200" w:line="276" w:lineRule="auto"/>
              <w:rPr>
                <w:rFonts w:cstheme="minorHAnsi"/>
              </w:rPr>
            </w:pPr>
          </w:p>
        </w:tc>
        <w:tc>
          <w:tcPr>
            <w:tcW w:w="803" w:type="dxa"/>
          </w:tcPr>
          <w:p w14:paraId="27F078EA" w14:textId="77777777" w:rsidR="005E0D0E" w:rsidRDefault="005E0D0E">
            <w:pPr>
              <w:spacing w:after="200" w:line="276" w:lineRule="auto"/>
              <w:rPr>
                <w:rFonts w:cstheme="minorHAnsi"/>
              </w:rPr>
            </w:pPr>
          </w:p>
        </w:tc>
        <w:tc>
          <w:tcPr>
            <w:tcW w:w="1277" w:type="dxa"/>
          </w:tcPr>
          <w:p w14:paraId="4F5B7AAE" w14:textId="77777777" w:rsidR="005E0D0E" w:rsidRDefault="005E0D0E">
            <w:pPr>
              <w:spacing w:after="200" w:line="276" w:lineRule="auto"/>
              <w:rPr>
                <w:rFonts w:cstheme="minorHAnsi"/>
              </w:rPr>
            </w:pPr>
          </w:p>
        </w:tc>
        <w:tc>
          <w:tcPr>
            <w:tcW w:w="956" w:type="dxa"/>
          </w:tcPr>
          <w:p w14:paraId="037E3E9B" w14:textId="77777777" w:rsidR="005E0D0E" w:rsidRDefault="005E0D0E">
            <w:pPr>
              <w:spacing w:after="200" w:line="276" w:lineRule="auto"/>
              <w:rPr>
                <w:rFonts w:cstheme="minorHAnsi"/>
              </w:rPr>
            </w:pPr>
          </w:p>
        </w:tc>
        <w:tc>
          <w:tcPr>
            <w:tcW w:w="957" w:type="dxa"/>
          </w:tcPr>
          <w:p w14:paraId="1D34682C" w14:textId="77777777" w:rsidR="005E0D0E" w:rsidRDefault="005E0D0E">
            <w:pPr>
              <w:spacing w:after="200" w:line="276" w:lineRule="auto"/>
              <w:rPr>
                <w:rFonts w:cstheme="minorHAnsi"/>
              </w:rPr>
            </w:pPr>
          </w:p>
        </w:tc>
      </w:tr>
      <w:tr w:rsidR="005E0D0E" w14:paraId="57B57336" w14:textId="77777777">
        <w:tc>
          <w:tcPr>
            <w:tcW w:w="502" w:type="dxa"/>
          </w:tcPr>
          <w:p w14:paraId="08D3BDA4" w14:textId="77777777" w:rsidR="005E0D0E" w:rsidRDefault="00096886">
            <w:pPr>
              <w:spacing w:after="200"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38</w:t>
            </w:r>
          </w:p>
        </w:tc>
        <w:tc>
          <w:tcPr>
            <w:tcW w:w="4242" w:type="dxa"/>
          </w:tcPr>
          <w:p w14:paraId="3E1EF73F" w14:textId="4E33C884" w:rsidR="005E0D0E" w:rsidRDefault="002D0D9D">
            <w:pPr>
              <w:spacing w:after="200"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AMOXICLAV 625MG TAB</w:t>
            </w:r>
          </w:p>
        </w:tc>
        <w:tc>
          <w:tcPr>
            <w:tcW w:w="851" w:type="dxa"/>
          </w:tcPr>
          <w:p w14:paraId="45000E58" w14:textId="026D753C" w:rsidR="005E0D0E" w:rsidRDefault="002D0D9D">
            <w:pPr>
              <w:spacing w:after="200"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5000</w:t>
            </w:r>
          </w:p>
        </w:tc>
        <w:tc>
          <w:tcPr>
            <w:tcW w:w="856" w:type="dxa"/>
          </w:tcPr>
          <w:p w14:paraId="2E33135F" w14:textId="77777777" w:rsidR="005E0D0E" w:rsidRDefault="005E0D0E">
            <w:pPr>
              <w:spacing w:after="200" w:line="276" w:lineRule="auto"/>
              <w:rPr>
                <w:rFonts w:cstheme="minorHAnsi"/>
              </w:rPr>
            </w:pPr>
          </w:p>
        </w:tc>
        <w:tc>
          <w:tcPr>
            <w:tcW w:w="803" w:type="dxa"/>
          </w:tcPr>
          <w:p w14:paraId="787AEF56" w14:textId="77777777" w:rsidR="005E0D0E" w:rsidRDefault="005E0D0E">
            <w:pPr>
              <w:spacing w:after="200" w:line="276" w:lineRule="auto"/>
              <w:rPr>
                <w:rFonts w:cstheme="minorHAnsi"/>
              </w:rPr>
            </w:pPr>
          </w:p>
        </w:tc>
        <w:tc>
          <w:tcPr>
            <w:tcW w:w="1277" w:type="dxa"/>
          </w:tcPr>
          <w:p w14:paraId="1F3CAF8E" w14:textId="77777777" w:rsidR="005E0D0E" w:rsidRDefault="005E0D0E">
            <w:pPr>
              <w:spacing w:after="200" w:line="276" w:lineRule="auto"/>
              <w:rPr>
                <w:rFonts w:cstheme="minorHAnsi"/>
              </w:rPr>
            </w:pPr>
          </w:p>
        </w:tc>
        <w:tc>
          <w:tcPr>
            <w:tcW w:w="956" w:type="dxa"/>
          </w:tcPr>
          <w:p w14:paraId="7627910E" w14:textId="77777777" w:rsidR="005E0D0E" w:rsidRDefault="005E0D0E">
            <w:pPr>
              <w:spacing w:after="200" w:line="276" w:lineRule="auto"/>
              <w:rPr>
                <w:rFonts w:cstheme="minorHAnsi"/>
              </w:rPr>
            </w:pPr>
          </w:p>
        </w:tc>
        <w:tc>
          <w:tcPr>
            <w:tcW w:w="957" w:type="dxa"/>
          </w:tcPr>
          <w:p w14:paraId="66F4C84F" w14:textId="77777777" w:rsidR="005E0D0E" w:rsidRDefault="005E0D0E">
            <w:pPr>
              <w:spacing w:after="200" w:line="276" w:lineRule="auto"/>
              <w:rPr>
                <w:rFonts w:cstheme="minorHAnsi"/>
              </w:rPr>
            </w:pPr>
          </w:p>
        </w:tc>
      </w:tr>
      <w:tr w:rsidR="005E0D0E" w14:paraId="7B52D94D" w14:textId="77777777">
        <w:tc>
          <w:tcPr>
            <w:tcW w:w="502" w:type="dxa"/>
          </w:tcPr>
          <w:p w14:paraId="6711C9C3" w14:textId="77777777" w:rsidR="005E0D0E" w:rsidRDefault="00096886">
            <w:pPr>
              <w:spacing w:after="200"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39</w:t>
            </w:r>
          </w:p>
        </w:tc>
        <w:tc>
          <w:tcPr>
            <w:tcW w:w="4242" w:type="dxa"/>
          </w:tcPr>
          <w:p w14:paraId="3076344E" w14:textId="6766A985" w:rsidR="005E0D0E" w:rsidRDefault="002D0D9D">
            <w:pPr>
              <w:spacing w:after="200"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AMOXICLAV 1g TAB</w:t>
            </w:r>
          </w:p>
        </w:tc>
        <w:tc>
          <w:tcPr>
            <w:tcW w:w="851" w:type="dxa"/>
          </w:tcPr>
          <w:p w14:paraId="41C14E7B" w14:textId="6F02D896" w:rsidR="005E0D0E" w:rsidRDefault="002D0D9D">
            <w:pPr>
              <w:spacing w:after="200"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400</w:t>
            </w:r>
            <w:r w:rsidR="00096886">
              <w:rPr>
                <w:rFonts w:cstheme="minorHAnsi"/>
              </w:rPr>
              <w:t>0</w:t>
            </w:r>
          </w:p>
        </w:tc>
        <w:tc>
          <w:tcPr>
            <w:tcW w:w="856" w:type="dxa"/>
          </w:tcPr>
          <w:p w14:paraId="2FEC9CBA" w14:textId="77777777" w:rsidR="005E0D0E" w:rsidRDefault="005E0D0E">
            <w:pPr>
              <w:spacing w:after="200" w:line="276" w:lineRule="auto"/>
              <w:rPr>
                <w:rFonts w:cstheme="minorHAnsi"/>
              </w:rPr>
            </w:pPr>
          </w:p>
        </w:tc>
        <w:tc>
          <w:tcPr>
            <w:tcW w:w="803" w:type="dxa"/>
          </w:tcPr>
          <w:p w14:paraId="23454F75" w14:textId="77777777" w:rsidR="005E0D0E" w:rsidRDefault="005E0D0E">
            <w:pPr>
              <w:spacing w:after="200" w:line="276" w:lineRule="auto"/>
              <w:rPr>
                <w:rFonts w:cstheme="minorHAnsi"/>
              </w:rPr>
            </w:pPr>
          </w:p>
        </w:tc>
        <w:tc>
          <w:tcPr>
            <w:tcW w:w="1277" w:type="dxa"/>
          </w:tcPr>
          <w:p w14:paraId="350604B6" w14:textId="77777777" w:rsidR="005E0D0E" w:rsidRDefault="005E0D0E">
            <w:pPr>
              <w:spacing w:after="200" w:line="276" w:lineRule="auto"/>
              <w:rPr>
                <w:rFonts w:cstheme="minorHAnsi"/>
              </w:rPr>
            </w:pPr>
          </w:p>
        </w:tc>
        <w:tc>
          <w:tcPr>
            <w:tcW w:w="956" w:type="dxa"/>
          </w:tcPr>
          <w:p w14:paraId="42EF7F5A" w14:textId="77777777" w:rsidR="005E0D0E" w:rsidRDefault="005E0D0E">
            <w:pPr>
              <w:spacing w:after="200" w:line="276" w:lineRule="auto"/>
              <w:rPr>
                <w:rFonts w:cstheme="minorHAnsi"/>
              </w:rPr>
            </w:pPr>
          </w:p>
        </w:tc>
        <w:tc>
          <w:tcPr>
            <w:tcW w:w="957" w:type="dxa"/>
          </w:tcPr>
          <w:p w14:paraId="78F5733D" w14:textId="77777777" w:rsidR="005E0D0E" w:rsidRDefault="005E0D0E">
            <w:pPr>
              <w:spacing w:after="200" w:line="276" w:lineRule="auto"/>
              <w:rPr>
                <w:rFonts w:cstheme="minorHAnsi"/>
              </w:rPr>
            </w:pPr>
          </w:p>
        </w:tc>
      </w:tr>
      <w:tr w:rsidR="005E0D0E" w14:paraId="320A62BC" w14:textId="77777777">
        <w:tc>
          <w:tcPr>
            <w:tcW w:w="502" w:type="dxa"/>
          </w:tcPr>
          <w:p w14:paraId="34675FC7" w14:textId="77777777" w:rsidR="005E0D0E" w:rsidRDefault="00096886">
            <w:pPr>
              <w:spacing w:after="200"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40</w:t>
            </w:r>
          </w:p>
        </w:tc>
        <w:tc>
          <w:tcPr>
            <w:tcW w:w="4242" w:type="dxa"/>
          </w:tcPr>
          <w:p w14:paraId="7CD2120E" w14:textId="2A45DFD9" w:rsidR="005E0D0E" w:rsidRDefault="002D0D9D">
            <w:pPr>
              <w:spacing w:after="200"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BENDROFLUTHIAZIDE 25MG TAB</w:t>
            </w:r>
          </w:p>
        </w:tc>
        <w:tc>
          <w:tcPr>
            <w:tcW w:w="851" w:type="dxa"/>
          </w:tcPr>
          <w:p w14:paraId="220BAF34" w14:textId="3AF17E12" w:rsidR="005E0D0E" w:rsidRDefault="00096886">
            <w:pPr>
              <w:spacing w:after="200"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10</w:t>
            </w:r>
            <w:r w:rsidR="002D0D9D">
              <w:rPr>
                <w:rFonts w:cstheme="minorHAnsi"/>
              </w:rPr>
              <w:t>000</w:t>
            </w:r>
          </w:p>
        </w:tc>
        <w:tc>
          <w:tcPr>
            <w:tcW w:w="856" w:type="dxa"/>
          </w:tcPr>
          <w:p w14:paraId="354D2B25" w14:textId="77777777" w:rsidR="005E0D0E" w:rsidRDefault="005E0D0E">
            <w:pPr>
              <w:spacing w:after="200" w:line="276" w:lineRule="auto"/>
              <w:rPr>
                <w:rFonts w:cstheme="minorHAnsi"/>
              </w:rPr>
            </w:pPr>
          </w:p>
        </w:tc>
        <w:tc>
          <w:tcPr>
            <w:tcW w:w="803" w:type="dxa"/>
          </w:tcPr>
          <w:p w14:paraId="6C7CE854" w14:textId="77777777" w:rsidR="005E0D0E" w:rsidRDefault="005E0D0E">
            <w:pPr>
              <w:spacing w:after="200" w:line="276" w:lineRule="auto"/>
              <w:rPr>
                <w:rFonts w:cstheme="minorHAnsi"/>
              </w:rPr>
            </w:pPr>
          </w:p>
        </w:tc>
        <w:tc>
          <w:tcPr>
            <w:tcW w:w="1277" w:type="dxa"/>
          </w:tcPr>
          <w:p w14:paraId="0EE9E012" w14:textId="77777777" w:rsidR="005E0D0E" w:rsidRDefault="005E0D0E">
            <w:pPr>
              <w:spacing w:after="200" w:line="276" w:lineRule="auto"/>
              <w:rPr>
                <w:rFonts w:cstheme="minorHAnsi"/>
              </w:rPr>
            </w:pPr>
          </w:p>
        </w:tc>
        <w:tc>
          <w:tcPr>
            <w:tcW w:w="956" w:type="dxa"/>
          </w:tcPr>
          <w:p w14:paraId="3D45C843" w14:textId="77777777" w:rsidR="005E0D0E" w:rsidRDefault="005E0D0E">
            <w:pPr>
              <w:spacing w:after="200" w:line="276" w:lineRule="auto"/>
              <w:rPr>
                <w:rFonts w:cstheme="minorHAnsi"/>
              </w:rPr>
            </w:pPr>
          </w:p>
        </w:tc>
        <w:tc>
          <w:tcPr>
            <w:tcW w:w="957" w:type="dxa"/>
          </w:tcPr>
          <w:p w14:paraId="3920953F" w14:textId="77777777" w:rsidR="005E0D0E" w:rsidRDefault="005E0D0E">
            <w:pPr>
              <w:spacing w:after="200" w:line="276" w:lineRule="auto"/>
              <w:rPr>
                <w:rFonts w:cstheme="minorHAnsi"/>
              </w:rPr>
            </w:pPr>
          </w:p>
        </w:tc>
      </w:tr>
      <w:tr w:rsidR="005E0D0E" w14:paraId="5B425CD1" w14:textId="77777777">
        <w:tc>
          <w:tcPr>
            <w:tcW w:w="502" w:type="dxa"/>
          </w:tcPr>
          <w:p w14:paraId="537A9FC3" w14:textId="77777777" w:rsidR="005E0D0E" w:rsidRDefault="00096886">
            <w:pPr>
              <w:spacing w:after="200"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41</w:t>
            </w:r>
          </w:p>
        </w:tc>
        <w:tc>
          <w:tcPr>
            <w:tcW w:w="4242" w:type="dxa"/>
          </w:tcPr>
          <w:p w14:paraId="224FD109" w14:textId="29D97500" w:rsidR="005E0D0E" w:rsidRDefault="002D0D9D">
            <w:pPr>
              <w:spacing w:after="200"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LASARTAN 50MG TAB</w:t>
            </w:r>
          </w:p>
        </w:tc>
        <w:tc>
          <w:tcPr>
            <w:tcW w:w="851" w:type="dxa"/>
          </w:tcPr>
          <w:p w14:paraId="6B130DE6" w14:textId="5C1E9046" w:rsidR="005E0D0E" w:rsidRDefault="002D0D9D">
            <w:pPr>
              <w:spacing w:after="200"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50</w:t>
            </w:r>
            <w:r w:rsidR="00096886">
              <w:rPr>
                <w:rFonts w:cstheme="minorHAnsi"/>
              </w:rPr>
              <w:t>00</w:t>
            </w:r>
          </w:p>
        </w:tc>
        <w:tc>
          <w:tcPr>
            <w:tcW w:w="856" w:type="dxa"/>
          </w:tcPr>
          <w:p w14:paraId="55092345" w14:textId="77777777" w:rsidR="005E0D0E" w:rsidRDefault="005E0D0E">
            <w:pPr>
              <w:spacing w:after="200" w:line="276" w:lineRule="auto"/>
              <w:rPr>
                <w:rFonts w:cstheme="minorHAnsi"/>
              </w:rPr>
            </w:pPr>
          </w:p>
        </w:tc>
        <w:tc>
          <w:tcPr>
            <w:tcW w:w="803" w:type="dxa"/>
          </w:tcPr>
          <w:p w14:paraId="5A9AEB80" w14:textId="77777777" w:rsidR="005E0D0E" w:rsidRDefault="005E0D0E">
            <w:pPr>
              <w:spacing w:after="200" w:line="276" w:lineRule="auto"/>
              <w:rPr>
                <w:rFonts w:cstheme="minorHAnsi"/>
              </w:rPr>
            </w:pPr>
          </w:p>
        </w:tc>
        <w:tc>
          <w:tcPr>
            <w:tcW w:w="1277" w:type="dxa"/>
          </w:tcPr>
          <w:p w14:paraId="04497AC0" w14:textId="77777777" w:rsidR="005E0D0E" w:rsidRDefault="005E0D0E">
            <w:pPr>
              <w:spacing w:after="200" w:line="276" w:lineRule="auto"/>
              <w:rPr>
                <w:rFonts w:cstheme="minorHAnsi"/>
              </w:rPr>
            </w:pPr>
          </w:p>
        </w:tc>
        <w:tc>
          <w:tcPr>
            <w:tcW w:w="956" w:type="dxa"/>
          </w:tcPr>
          <w:p w14:paraId="11F6C4C9" w14:textId="77777777" w:rsidR="005E0D0E" w:rsidRDefault="005E0D0E">
            <w:pPr>
              <w:spacing w:after="200" w:line="276" w:lineRule="auto"/>
              <w:rPr>
                <w:rFonts w:cstheme="minorHAnsi"/>
              </w:rPr>
            </w:pPr>
          </w:p>
        </w:tc>
        <w:tc>
          <w:tcPr>
            <w:tcW w:w="957" w:type="dxa"/>
          </w:tcPr>
          <w:p w14:paraId="42E80CDD" w14:textId="77777777" w:rsidR="005E0D0E" w:rsidRDefault="005E0D0E">
            <w:pPr>
              <w:spacing w:after="200" w:line="276" w:lineRule="auto"/>
              <w:rPr>
                <w:rFonts w:cstheme="minorHAnsi"/>
              </w:rPr>
            </w:pPr>
          </w:p>
        </w:tc>
      </w:tr>
      <w:tr w:rsidR="002D0D9D" w14:paraId="7C0AB453" w14:textId="77777777">
        <w:tc>
          <w:tcPr>
            <w:tcW w:w="502" w:type="dxa"/>
          </w:tcPr>
          <w:p w14:paraId="6E1AA97B" w14:textId="52013045" w:rsidR="002D0D9D" w:rsidRDefault="002D0D9D">
            <w:pPr>
              <w:spacing w:after="200"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42</w:t>
            </w:r>
          </w:p>
        </w:tc>
        <w:tc>
          <w:tcPr>
            <w:tcW w:w="4242" w:type="dxa"/>
          </w:tcPr>
          <w:p w14:paraId="0FE4BF6F" w14:textId="743C9906" w:rsidR="002D0D9D" w:rsidRDefault="002D0D9D">
            <w:pPr>
              <w:spacing w:after="200"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NIFEDIPINE 20MG TAB</w:t>
            </w:r>
          </w:p>
        </w:tc>
        <w:tc>
          <w:tcPr>
            <w:tcW w:w="851" w:type="dxa"/>
          </w:tcPr>
          <w:p w14:paraId="5590C097" w14:textId="122B301F" w:rsidR="002D0D9D" w:rsidRDefault="002D0D9D">
            <w:pPr>
              <w:spacing w:after="200"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10000</w:t>
            </w:r>
          </w:p>
        </w:tc>
        <w:tc>
          <w:tcPr>
            <w:tcW w:w="856" w:type="dxa"/>
          </w:tcPr>
          <w:p w14:paraId="2D3954B2" w14:textId="77777777" w:rsidR="002D0D9D" w:rsidRDefault="002D0D9D">
            <w:pPr>
              <w:spacing w:after="200" w:line="276" w:lineRule="auto"/>
              <w:rPr>
                <w:rFonts w:cstheme="minorHAnsi"/>
              </w:rPr>
            </w:pPr>
          </w:p>
        </w:tc>
        <w:tc>
          <w:tcPr>
            <w:tcW w:w="803" w:type="dxa"/>
          </w:tcPr>
          <w:p w14:paraId="0B730377" w14:textId="77777777" w:rsidR="002D0D9D" w:rsidRDefault="002D0D9D">
            <w:pPr>
              <w:spacing w:after="200" w:line="276" w:lineRule="auto"/>
              <w:rPr>
                <w:rFonts w:cstheme="minorHAnsi"/>
              </w:rPr>
            </w:pPr>
          </w:p>
        </w:tc>
        <w:tc>
          <w:tcPr>
            <w:tcW w:w="1277" w:type="dxa"/>
          </w:tcPr>
          <w:p w14:paraId="565894B1" w14:textId="77777777" w:rsidR="002D0D9D" w:rsidRDefault="002D0D9D">
            <w:pPr>
              <w:spacing w:after="200" w:line="276" w:lineRule="auto"/>
              <w:rPr>
                <w:rFonts w:cstheme="minorHAnsi"/>
              </w:rPr>
            </w:pPr>
          </w:p>
        </w:tc>
        <w:tc>
          <w:tcPr>
            <w:tcW w:w="956" w:type="dxa"/>
          </w:tcPr>
          <w:p w14:paraId="1F4D2770" w14:textId="77777777" w:rsidR="002D0D9D" w:rsidRDefault="002D0D9D">
            <w:pPr>
              <w:spacing w:after="200" w:line="276" w:lineRule="auto"/>
              <w:rPr>
                <w:rFonts w:cstheme="minorHAnsi"/>
              </w:rPr>
            </w:pPr>
          </w:p>
        </w:tc>
        <w:tc>
          <w:tcPr>
            <w:tcW w:w="957" w:type="dxa"/>
          </w:tcPr>
          <w:p w14:paraId="6DEEC50F" w14:textId="77777777" w:rsidR="002D0D9D" w:rsidRDefault="002D0D9D">
            <w:pPr>
              <w:spacing w:after="200" w:line="276" w:lineRule="auto"/>
              <w:rPr>
                <w:rFonts w:cstheme="minorHAnsi"/>
              </w:rPr>
            </w:pPr>
          </w:p>
        </w:tc>
      </w:tr>
      <w:tr w:rsidR="002D0D9D" w14:paraId="4A8F309A" w14:textId="77777777">
        <w:tc>
          <w:tcPr>
            <w:tcW w:w="502" w:type="dxa"/>
          </w:tcPr>
          <w:p w14:paraId="1542193F" w14:textId="5C4B84D0" w:rsidR="002D0D9D" w:rsidRDefault="002D0D9D">
            <w:pPr>
              <w:spacing w:after="200"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43</w:t>
            </w:r>
          </w:p>
        </w:tc>
        <w:tc>
          <w:tcPr>
            <w:tcW w:w="4242" w:type="dxa"/>
          </w:tcPr>
          <w:p w14:paraId="23CF426E" w14:textId="59669843" w:rsidR="002D0D9D" w:rsidRDefault="002D0D9D">
            <w:pPr>
              <w:spacing w:after="200"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SOLUBLE VITAMIN C </w:t>
            </w:r>
          </w:p>
        </w:tc>
        <w:tc>
          <w:tcPr>
            <w:tcW w:w="851" w:type="dxa"/>
          </w:tcPr>
          <w:p w14:paraId="613446CF" w14:textId="37BD413E" w:rsidR="002D0D9D" w:rsidRDefault="002D0D9D">
            <w:pPr>
              <w:spacing w:after="200"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500</w:t>
            </w:r>
          </w:p>
        </w:tc>
        <w:tc>
          <w:tcPr>
            <w:tcW w:w="856" w:type="dxa"/>
          </w:tcPr>
          <w:p w14:paraId="2D8D4CAA" w14:textId="77777777" w:rsidR="002D0D9D" w:rsidRDefault="002D0D9D">
            <w:pPr>
              <w:spacing w:after="200" w:line="276" w:lineRule="auto"/>
              <w:rPr>
                <w:rFonts w:cstheme="minorHAnsi"/>
              </w:rPr>
            </w:pPr>
          </w:p>
        </w:tc>
        <w:tc>
          <w:tcPr>
            <w:tcW w:w="803" w:type="dxa"/>
          </w:tcPr>
          <w:p w14:paraId="20C2EAF4" w14:textId="77777777" w:rsidR="002D0D9D" w:rsidRDefault="002D0D9D">
            <w:pPr>
              <w:spacing w:after="200" w:line="276" w:lineRule="auto"/>
              <w:rPr>
                <w:rFonts w:cstheme="minorHAnsi"/>
              </w:rPr>
            </w:pPr>
          </w:p>
        </w:tc>
        <w:tc>
          <w:tcPr>
            <w:tcW w:w="1277" w:type="dxa"/>
          </w:tcPr>
          <w:p w14:paraId="70BC5A45" w14:textId="77777777" w:rsidR="002D0D9D" w:rsidRDefault="002D0D9D">
            <w:pPr>
              <w:spacing w:after="200" w:line="276" w:lineRule="auto"/>
              <w:rPr>
                <w:rFonts w:cstheme="minorHAnsi"/>
              </w:rPr>
            </w:pPr>
          </w:p>
        </w:tc>
        <w:tc>
          <w:tcPr>
            <w:tcW w:w="956" w:type="dxa"/>
          </w:tcPr>
          <w:p w14:paraId="04DFFBC9" w14:textId="77777777" w:rsidR="002D0D9D" w:rsidRDefault="002D0D9D">
            <w:pPr>
              <w:spacing w:after="200" w:line="276" w:lineRule="auto"/>
              <w:rPr>
                <w:rFonts w:cstheme="minorHAnsi"/>
              </w:rPr>
            </w:pPr>
          </w:p>
        </w:tc>
        <w:tc>
          <w:tcPr>
            <w:tcW w:w="957" w:type="dxa"/>
          </w:tcPr>
          <w:p w14:paraId="1FCB0518" w14:textId="77777777" w:rsidR="002D0D9D" w:rsidRDefault="002D0D9D">
            <w:pPr>
              <w:spacing w:after="200" w:line="276" w:lineRule="auto"/>
              <w:rPr>
                <w:rFonts w:cstheme="minorHAnsi"/>
              </w:rPr>
            </w:pPr>
          </w:p>
        </w:tc>
      </w:tr>
      <w:tr w:rsidR="002D0D9D" w14:paraId="412A79B9" w14:textId="77777777">
        <w:tc>
          <w:tcPr>
            <w:tcW w:w="502" w:type="dxa"/>
          </w:tcPr>
          <w:p w14:paraId="05D9453C" w14:textId="4883261B" w:rsidR="002D0D9D" w:rsidRDefault="002D0D9D">
            <w:pPr>
              <w:spacing w:after="200"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44</w:t>
            </w:r>
          </w:p>
        </w:tc>
        <w:tc>
          <w:tcPr>
            <w:tcW w:w="4242" w:type="dxa"/>
          </w:tcPr>
          <w:p w14:paraId="7B41BC5A" w14:textId="57CAEF9D" w:rsidR="002D0D9D" w:rsidRDefault="002D0D9D">
            <w:pPr>
              <w:spacing w:after="200"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INFUSION SET </w:t>
            </w:r>
          </w:p>
        </w:tc>
        <w:tc>
          <w:tcPr>
            <w:tcW w:w="851" w:type="dxa"/>
          </w:tcPr>
          <w:p w14:paraId="23E3B352" w14:textId="47ABC593" w:rsidR="002D0D9D" w:rsidRDefault="002D0D9D">
            <w:pPr>
              <w:spacing w:after="200"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2500</w:t>
            </w:r>
          </w:p>
        </w:tc>
        <w:tc>
          <w:tcPr>
            <w:tcW w:w="856" w:type="dxa"/>
          </w:tcPr>
          <w:p w14:paraId="7163168B" w14:textId="77777777" w:rsidR="002D0D9D" w:rsidRDefault="002D0D9D">
            <w:pPr>
              <w:spacing w:after="200" w:line="276" w:lineRule="auto"/>
              <w:rPr>
                <w:rFonts w:cstheme="minorHAnsi"/>
              </w:rPr>
            </w:pPr>
          </w:p>
        </w:tc>
        <w:tc>
          <w:tcPr>
            <w:tcW w:w="803" w:type="dxa"/>
          </w:tcPr>
          <w:p w14:paraId="0164D6D3" w14:textId="77777777" w:rsidR="002D0D9D" w:rsidRDefault="002D0D9D">
            <w:pPr>
              <w:spacing w:after="200" w:line="276" w:lineRule="auto"/>
              <w:rPr>
                <w:rFonts w:cstheme="minorHAnsi"/>
              </w:rPr>
            </w:pPr>
          </w:p>
        </w:tc>
        <w:tc>
          <w:tcPr>
            <w:tcW w:w="1277" w:type="dxa"/>
          </w:tcPr>
          <w:p w14:paraId="149207BD" w14:textId="77777777" w:rsidR="002D0D9D" w:rsidRDefault="002D0D9D">
            <w:pPr>
              <w:spacing w:after="200" w:line="276" w:lineRule="auto"/>
              <w:rPr>
                <w:rFonts w:cstheme="minorHAnsi"/>
              </w:rPr>
            </w:pPr>
          </w:p>
        </w:tc>
        <w:tc>
          <w:tcPr>
            <w:tcW w:w="956" w:type="dxa"/>
          </w:tcPr>
          <w:p w14:paraId="413FA225" w14:textId="77777777" w:rsidR="002D0D9D" w:rsidRDefault="002D0D9D">
            <w:pPr>
              <w:spacing w:after="200" w:line="276" w:lineRule="auto"/>
              <w:rPr>
                <w:rFonts w:cstheme="minorHAnsi"/>
              </w:rPr>
            </w:pPr>
          </w:p>
        </w:tc>
        <w:tc>
          <w:tcPr>
            <w:tcW w:w="957" w:type="dxa"/>
          </w:tcPr>
          <w:p w14:paraId="413C4B88" w14:textId="77777777" w:rsidR="002D0D9D" w:rsidRDefault="002D0D9D">
            <w:pPr>
              <w:spacing w:after="200" w:line="276" w:lineRule="auto"/>
              <w:rPr>
                <w:rFonts w:cstheme="minorHAnsi"/>
              </w:rPr>
            </w:pPr>
          </w:p>
        </w:tc>
      </w:tr>
      <w:tr w:rsidR="002D0D9D" w14:paraId="22D6BA81" w14:textId="77777777">
        <w:tc>
          <w:tcPr>
            <w:tcW w:w="502" w:type="dxa"/>
          </w:tcPr>
          <w:p w14:paraId="1DBB60CE" w14:textId="6088D9BF" w:rsidR="002D0D9D" w:rsidRDefault="002D0D9D">
            <w:pPr>
              <w:spacing w:after="200"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45</w:t>
            </w:r>
          </w:p>
        </w:tc>
        <w:tc>
          <w:tcPr>
            <w:tcW w:w="4242" w:type="dxa"/>
          </w:tcPr>
          <w:p w14:paraId="387D7BC1" w14:textId="7DBCFF9A" w:rsidR="002D0D9D" w:rsidRDefault="002D0D9D">
            <w:pPr>
              <w:spacing w:after="200"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CIPROLES T3 TAB</w:t>
            </w:r>
          </w:p>
        </w:tc>
        <w:tc>
          <w:tcPr>
            <w:tcW w:w="851" w:type="dxa"/>
          </w:tcPr>
          <w:p w14:paraId="41016871" w14:textId="7D38F2E3" w:rsidR="002D0D9D" w:rsidRDefault="002D0D9D">
            <w:pPr>
              <w:spacing w:after="200"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2000</w:t>
            </w:r>
          </w:p>
        </w:tc>
        <w:tc>
          <w:tcPr>
            <w:tcW w:w="856" w:type="dxa"/>
          </w:tcPr>
          <w:p w14:paraId="6E107BE8" w14:textId="77777777" w:rsidR="002D0D9D" w:rsidRDefault="002D0D9D">
            <w:pPr>
              <w:spacing w:after="200" w:line="276" w:lineRule="auto"/>
              <w:rPr>
                <w:rFonts w:cstheme="minorHAnsi"/>
              </w:rPr>
            </w:pPr>
          </w:p>
        </w:tc>
        <w:tc>
          <w:tcPr>
            <w:tcW w:w="803" w:type="dxa"/>
          </w:tcPr>
          <w:p w14:paraId="096E70B7" w14:textId="77777777" w:rsidR="002D0D9D" w:rsidRDefault="002D0D9D">
            <w:pPr>
              <w:spacing w:after="200" w:line="276" w:lineRule="auto"/>
              <w:rPr>
                <w:rFonts w:cstheme="minorHAnsi"/>
              </w:rPr>
            </w:pPr>
          </w:p>
        </w:tc>
        <w:tc>
          <w:tcPr>
            <w:tcW w:w="1277" w:type="dxa"/>
          </w:tcPr>
          <w:p w14:paraId="6CE6D2A7" w14:textId="77777777" w:rsidR="002D0D9D" w:rsidRDefault="002D0D9D">
            <w:pPr>
              <w:spacing w:after="200" w:line="276" w:lineRule="auto"/>
              <w:rPr>
                <w:rFonts w:cstheme="minorHAnsi"/>
              </w:rPr>
            </w:pPr>
          </w:p>
        </w:tc>
        <w:tc>
          <w:tcPr>
            <w:tcW w:w="956" w:type="dxa"/>
          </w:tcPr>
          <w:p w14:paraId="6E2C3704" w14:textId="77777777" w:rsidR="002D0D9D" w:rsidRDefault="002D0D9D">
            <w:pPr>
              <w:spacing w:after="200" w:line="276" w:lineRule="auto"/>
              <w:rPr>
                <w:rFonts w:cstheme="minorHAnsi"/>
              </w:rPr>
            </w:pPr>
          </w:p>
        </w:tc>
        <w:tc>
          <w:tcPr>
            <w:tcW w:w="957" w:type="dxa"/>
          </w:tcPr>
          <w:p w14:paraId="31479974" w14:textId="77777777" w:rsidR="002D0D9D" w:rsidRDefault="002D0D9D">
            <w:pPr>
              <w:spacing w:after="200" w:line="276" w:lineRule="auto"/>
              <w:rPr>
                <w:rFonts w:cstheme="minorHAnsi"/>
              </w:rPr>
            </w:pPr>
          </w:p>
        </w:tc>
      </w:tr>
      <w:tr w:rsidR="002D0D9D" w14:paraId="3928581E" w14:textId="77777777">
        <w:tc>
          <w:tcPr>
            <w:tcW w:w="502" w:type="dxa"/>
          </w:tcPr>
          <w:p w14:paraId="50C78244" w14:textId="52FD8D6C" w:rsidR="002D0D9D" w:rsidRDefault="002D0D9D">
            <w:pPr>
              <w:spacing w:after="200"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46</w:t>
            </w:r>
          </w:p>
        </w:tc>
        <w:tc>
          <w:tcPr>
            <w:tcW w:w="4242" w:type="dxa"/>
          </w:tcPr>
          <w:p w14:paraId="10DD57E0" w14:textId="3E092FC1" w:rsidR="002D0D9D" w:rsidRDefault="002D0D9D">
            <w:pPr>
              <w:spacing w:after="200"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CEFUROXIME SUSP</w:t>
            </w:r>
          </w:p>
        </w:tc>
        <w:tc>
          <w:tcPr>
            <w:tcW w:w="851" w:type="dxa"/>
          </w:tcPr>
          <w:p w14:paraId="1680F8CE" w14:textId="4CEACBF4" w:rsidR="002D0D9D" w:rsidRDefault="002D0D9D">
            <w:pPr>
              <w:spacing w:after="200"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200</w:t>
            </w:r>
          </w:p>
        </w:tc>
        <w:tc>
          <w:tcPr>
            <w:tcW w:w="856" w:type="dxa"/>
          </w:tcPr>
          <w:p w14:paraId="6CD5B4CD" w14:textId="77777777" w:rsidR="002D0D9D" w:rsidRDefault="002D0D9D">
            <w:pPr>
              <w:spacing w:after="200" w:line="276" w:lineRule="auto"/>
              <w:rPr>
                <w:rFonts w:cstheme="minorHAnsi"/>
              </w:rPr>
            </w:pPr>
          </w:p>
        </w:tc>
        <w:tc>
          <w:tcPr>
            <w:tcW w:w="803" w:type="dxa"/>
          </w:tcPr>
          <w:p w14:paraId="5D85FEA1" w14:textId="77777777" w:rsidR="002D0D9D" w:rsidRDefault="002D0D9D">
            <w:pPr>
              <w:spacing w:after="200" w:line="276" w:lineRule="auto"/>
              <w:rPr>
                <w:rFonts w:cstheme="minorHAnsi"/>
              </w:rPr>
            </w:pPr>
          </w:p>
        </w:tc>
        <w:tc>
          <w:tcPr>
            <w:tcW w:w="1277" w:type="dxa"/>
          </w:tcPr>
          <w:p w14:paraId="78863E87" w14:textId="77777777" w:rsidR="002D0D9D" w:rsidRDefault="002D0D9D">
            <w:pPr>
              <w:spacing w:after="200" w:line="276" w:lineRule="auto"/>
              <w:rPr>
                <w:rFonts w:cstheme="minorHAnsi"/>
              </w:rPr>
            </w:pPr>
          </w:p>
        </w:tc>
        <w:tc>
          <w:tcPr>
            <w:tcW w:w="956" w:type="dxa"/>
          </w:tcPr>
          <w:p w14:paraId="5119AB4A" w14:textId="77777777" w:rsidR="002D0D9D" w:rsidRDefault="002D0D9D">
            <w:pPr>
              <w:spacing w:after="200" w:line="276" w:lineRule="auto"/>
              <w:rPr>
                <w:rFonts w:cstheme="minorHAnsi"/>
              </w:rPr>
            </w:pPr>
          </w:p>
        </w:tc>
        <w:tc>
          <w:tcPr>
            <w:tcW w:w="957" w:type="dxa"/>
          </w:tcPr>
          <w:p w14:paraId="60CD2599" w14:textId="77777777" w:rsidR="002D0D9D" w:rsidRDefault="002D0D9D">
            <w:pPr>
              <w:spacing w:after="200" w:line="276" w:lineRule="auto"/>
              <w:rPr>
                <w:rFonts w:cstheme="minorHAnsi"/>
              </w:rPr>
            </w:pPr>
          </w:p>
        </w:tc>
      </w:tr>
      <w:tr w:rsidR="002D0D9D" w14:paraId="6B2E186A" w14:textId="77777777">
        <w:tc>
          <w:tcPr>
            <w:tcW w:w="502" w:type="dxa"/>
          </w:tcPr>
          <w:p w14:paraId="25DEC65C" w14:textId="17960F89" w:rsidR="002D0D9D" w:rsidRDefault="002D0D9D">
            <w:pPr>
              <w:spacing w:after="200"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47</w:t>
            </w:r>
          </w:p>
        </w:tc>
        <w:tc>
          <w:tcPr>
            <w:tcW w:w="4242" w:type="dxa"/>
          </w:tcPr>
          <w:p w14:paraId="6E6C784F" w14:textId="17E9647A" w:rsidR="002D0D9D" w:rsidRDefault="002D0D9D">
            <w:pPr>
              <w:spacing w:after="200"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MAGNESIUM TRISILICATE SUSP</w:t>
            </w:r>
          </w:p>
        </w:tc>
        <w:tc>
          <w:tcPr>
            <w:tcW w:w="851" w:type="dxa"/>
          </w:tcPr>
          <w:p w14:paraId="52505414" w14:textId="13745BC5" w:rsidR="002D0D9D" w:rsidRDefault="002D0D9D">
            <w:pPr>
              <w:spacing w:after="200"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200</w:t>
            </w:r>
          </w:p>
        </w:tc>
        <w:tc>
          <w:tcPr>
            <w:tcW w:w="856" w:type="dxa"/>
          </w:tcPr>
          <w:p w14:paraId="6EB653F6" w14:textId="77777777" w:rsidR="002D0D9D" w:rsidRDefault="002D0D9D">
            <w:pPr>
              <w:spacing w:after="200" w:line="276" w:lineRule="auto"/>
              <w:rPr>
                <w:rFonts w:cstheme="minorHAnsi"/>
              </w:rPr>
            </w:pPr>
          </w:p>
        </w:tc>
        <w:tc>
          <w:tcPr>
            <w:tcW w:w="803" w:type="dxa"/>
          </w:tcPr>
          <w:p w14:paraId="63BFF642" w14:textId="77777777" w:rsidR="002D0D9D" w:rsidRDefault="002D0D9D">
            <w:pPr>
              <w:spacing w:after="200" w:line="276" w:lineRule="auto"/>
              <w:rPr>
                <w:rFonts w:cstheme="minorHAnsi"/>
              </w:rPr>
            </w:pPr>
          </w:p>
        </w:tc>
        <w:tc>
          <w:tcPr>
            <w:tcW w:w="1277" w:type="dxa"/>
          </w:tcPr>
          <w:p w14:paraId="56571F69" w14:textId="77777777" w:rsidR="002D0D9D" w:rsidRDefault="002D0D9D">
            <w:pPr>
              <w:spacing w:after="200" w:line="276" w:lineRule="auto"/>
              <w:rPr>
                <w:rFonts w:cstheme="minorHAnsi"/>
              </w:rPr>
            </w:pPr>
          </w:p>
        </w:tc>
        <w:tc>
          <w:tcPr>
            <w:tcW w:w="956" w:type="dxa"/>
          </w:tcPr>
          <w:p w14:paraId="675CEC63" w14:textId="77777777" w:rsidR="002D0D9D" w:rsidRDefault="002D0D9D">
            <w:pPr>
              <w:spacing w:after="200" w:line="276" w:lineRule="auto"/>
              <w:rPr>
                <w:rFonts w:cstheme="minorHAnsi"/>
              </w:rPr>
            </w:pPr>
          </w:p>
        </w:tc>
        <w:tc>
          <w:tcPr>
            <w:tcW w:w="957" w:type="dxa"/>
          </w:tcPr>
          <w:p w14:paraId="72E58BB8" w14:textId="77777777" w:rsidR="002D0D9D" w:rsidRDefault="002D0D9D">
            <w:pPr>
              <w:spacing w:after="200" w:line="276" w:lineRule="auto"/>
              <w:rPr>
                <w:rFonts w:cstheme="minorHAnsi"/>
              </w:rPr>
            </w:pPr>
          </w:p>
        </w:tc>
      </w:tr>
      <w:tr w:rsidR="002D0D9D" w14:paraId="13ADF2E7" w14:textId="77777777">
        <w:tc>
          <w:tcPr>
            <w:tcW w:w="502" w:type="dxa"/>
          </w:tcPr>
          <w:p w14:paraId="3EE1AF6E" w14:textId="6FE853D7" w:rsidR="002D0D9D" w:rsidRDefault="002D0D9D">
            <w:pPr>
              <w:spacing w:after="200"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48</w:t>
            </w:r>
          </w:p>
        </w:tc>
        <w:tc>
          <w:tcPr>
            <w:tcW w:w="4242" w:type="dxa"/>
          </w:tcPr>
          <w:p w14:paraId="7313ECEB" w14:textId="6E29CDA9" w:rsidR="002D0D9D" w:rsidRDefault="002D0D9D">
            <w:pPr>
              <w:spacing w:after="200"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MISOPROSTOL 200MG</w:t>
            </w:r>
          </w:p>
        </w:tc>
        <w:tc>
          <w:tcPr>
            <w:tcW w:w="851" w:type="dxa"/>
          </w:tcPr>
          <w:p w14:paraId="5E74EB08" w14:textId="5A64EBA7" w:rsidR="002D0D9D" w:rsidRDefault="002D0D9D">
            <w:pPr>
              <w:spacing w:after="200"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600</w:t>
            </w:r>
          </w:p>
        </w:tc>
        <w:tc>
          <w:tcPr>
            <w:tcW w:w="856" w:type="dxa"/>
          </w:tcPr>
          <w:p w14:paraId="46696EE4" w14:textId="77777777" w:rsidR="002D0D9D" w:rsidRDefault="002D0D9D">
            <w:pPr>
              <w:spacing w:after="200" w:line="276" w:lineRule="auto"/>
              <w:rPr>
                <w:rFonts w:cstheme="minorHAnsi"/>
              </w:rPr>
            </w:pPr>
          </w:p>
        </w:tc>
        <w:tc>
          <w:tcPr>
            <w:tcW w:w="803" w:type="dxa"/>
          </w:tcPr>
          <w:p w14:paraId="55D00AA0" w14:textId="77777777" w:rsidR="002D0D9D" w:rsidRDefault="002D0D9D">
            <w:pPr>
              <w:spacing w:after="200" w:line="276" w:lineRule="auto"/>
              <w:rPr>
                <w:rFonts w:cstheme="minorHAnsi"/>
              </w:rPr>
            </w:pPr>
          </w:p>
        </w:tc>
        <w:tc>
          <w:tcPr>
            <w:tcW w:w="1277" w:type="dxa"/>
          </w:tcPr>
          <w:p w14:paraId="29348840" w14:textId="77777777" w:rsidR="002D0D9D" w:rsidRDefault="002D0D9D">
            <w:pPr>
              <w:spacing w:after="200" w:line="276" w:lineRule="auto"/>
              <w:rPr>
                <w:rFonts w:cstheme="minorHAnsi"/>
              </w:rPr>
            </w:pPr>
          </w:p>
        </w:tc>
        <w:tc>
          <w:tcPr>
            <w:tcW w:w="956" w:type="dxa"/>
          </w:tcPr>
          <w:p w14:paraId="5F5BB6D8" w14:textId="77777777" w:rsidR="002D0D9D" w:rsidRDefault="002D0D9D">
            <w:pPr>
              <w:spacing w:after="200" w:line="276" w:lineRule="auto"/>
              <w:rPr>
                <w:rFonts w:cstheme="minorHAnsi"/>
              </w:rPr>
            </w:pPr>
          </w:p>
        </w:tc>
        <w:tc>
          <w:tcPr>
            <w:tcW w:w="957" w:type="dxa"/>
          </w:tcPr>
          <w:p w14:paraId="5C827421" w14:textId="77777777" w:rsidR="002D0D9D" w:rsidRDefault="002D0D9D">
            <w:pPr>
              <w:spacing w:after="200" w:line="276" w:lineRule="auto"/>
              <w:rPr>
                <w:rFonts w:cstheme="minorHAnsi"/>
              </w:rPr>
            </w:pPr>
          </w:p>
        </w:tc>
      </w:tr>
    </w:tbl>
    <w:p w14:paraId="1BEF924C" w14:textId="77777777" w:rsidR="005E0D0E" w:rsidRDefault="005E0D0E">
      <w:pPr>
        <w:spacing w:after="0" w:line="240" w:lineRule="auto"/>
        <w:ind w:firstLineChars="100" w:firstLine="240"/>
        <w:rPr>
          <w:rFonts w:ascii="Tahoma" w:eastAsiaTheme="minorEastAsia" w:hAnsi="Tahoma" w:cs="Tahoma"/>
          <w:sz w:val="24"/>
          <w:szCs w:val="24"/>
        </w:rPr>
      </w:pPr>
    </w:p>
    <w:p w14:paraId="50CC3551" w14:textId="77777777" w:rsidR="005E0D0E" w:rsidRDefault="005E0D0E">
      <w:pPr>
        <w:spacing w:after="0" w:line="240" w:lineRule="auto"/>
        <w:ind w:firstLineChars="100" w:firstLine="240"/>
        <w:rPr>
          <w:rFonts w:ascii="Tahoma" w:eastAsiaTheme="minorEastAsia" w:hAnsi="Tahoma" w:cs="Tahoma"/>
          <w:sz w:val="24"/>
          <w:szCs w:val="24"/>
        </w:rPr>
      </w:pPr>
    </w:p>
    <w:p w14:paraId="452637BF" w14:textId="77777777" w:rsidR="005E0D0E" w:rsidRDefault="005E0D0E">
      <w:pPr>
        <w:spacing w:after="0" w:line="240" w:lineRule="auto"/>
        <w:ind w:firstLineChars="100" w:firstLine="240"/>
        <w:rPr>
          <w:rFonts w:ascii="Tahoma" w:eastAsiaTheme="minorEastAsia" w:hAnsi="Tahoma" w:cs="Tahoma"/>
          <w:sz w:val="24"/>
          <w:szCs w:val="24"/>
        </w:rPr>
      </w:pPr>
    </w:p>
    <w:p w14:paraId="663573A0" w14:textId="77777777" w:rsidR="005E0D0E" w:rsidRDefault="00096886">
      <w:pPr>
        <w:spacing w:after="0" w:line="240" w:lineRule="auto"/>
        <w:ind w:firstLineChars="100" w:firstLine="240"/>
        <w:rPr>
          <w:rFonts w:ascii="Tahoma" w:eastAsiaTheme="minorEastAsia" w:hAnsi="Tahoma" w:cs="Tahoma"/>
          <w:sz w:val="24"/>
          <w:szCs w:val="24"/>
        </w:rPr>
      </w:pPr>
      <w:r>
        <w:rPr>
          <w:rFonts w:ascii="Tahoma" w:eastAsiaTheme="minorEastAsia" w:hAnsi="Tahoma" w:cs="Tahoma"/>
          <w:sz w:val="24"/>
          <w:szCs w:val="24"/>
        </w:rPr>
        <w:t>……………………………………………………………………………………………………………………..</w:t>
      </w:r>
    </w:p>
    <w:p w14:paraId="2BA1A7C7" w14:textId="77777777" w:rsidR="005E0D0E" w:rsidRDefault="005E0D0E">
      <w:pPr>
        <w:spacing w:after="0" w:line="240" w:lineRule="auto"/>
        <w:rPr>
          <w:rFonts w:ascii="Tahoma" w:eastAsiaTheme="minorEastAsia" w:hAnsi="Tahoma" w:cs="Tahoma"/>
          <w:sz w:val="24"/>
          <w:szCs w:val="24"/>
        </w:rPr>
      </w:pPr>
    </w:p>
    <w:p w14:paraId="73AE5149" w14:textId="77777777" w:rsidR="005E0D0E" w:rsidRDefault="00096886">
      <w:pPr>
        <w:spacing w:after="0" w:line="240" w:lineRule="auto"/>
        <w:rPr>
          <w:rFonts w:ascii="Tahoma" w:eastAsiaTheme="minorEastAsia" w:hAnsi="Tahoma" w:cs="Tahoma"/>
          <w:sz w:val="24"/>
          <w:szCs w:val="24"/>
        </w:rPr>
      </w:pPr>
      <w:r>
        <w:rPr>
          <w:rFonts w:ascii="Tahoma" w:eastAsiaTheme="minorEastAsia" w:hAnsi="Tahoma" w:cs="Tahoma"/>
          <w:sz w:val="24"/>
          <w:szCs w:val="24"/>
        </w:rPr>
        <w:t>………………………………….....................................................(GH¢…………………………)</w:t>
      </w:r>
    </w:p>
    <w:p w14:paraId="01714F1D" w14:textId="77777777" w:rsidR="005E0D0E" w:rsidRDefault="005E0D0E">
      <w:pPr>
        <w:spacing w:after="0" w:line="240" w:lineRule="auto"/>
        <w:rPr>
          <w:rFonts w:ascii="Tahoma" w:eastAsiaTheme="minorEastAsia" w:hAnsi="Tahoma" w:cs="Tahoma"/>
          <w:sz w:val="24"/>
          <w:szCs w:val="24"/>
        </w:rPr>
      </w:pPr>
    </w:p>
    <w:p w14:paraId="72F4CD18" w14:textId="77777777" w:rsidR="005E0D0E" w:rsidRDefault="005E0D0E">
      <w:pPr>
        <w:spacing w:after="0" w:line="240" w:lineRule="auto"/>
        <w:rPr>
          <w:rFonts w:ascii="Tahoma" w:eastAsiaTheme="minorEastAsia" w:hAnsi="Tahoma" w:cs="Tahoma"/>
          <w:sz w:val="24"/>
          <w:szCs w:val="24"/>
        </w:rPr>
      </w:pPr>
    </w:p>
    <w:p w14:paraId="346D0F73" w14:textId="77777777" w:rsidR="005E0D0E" w:rsidRDefault="00096886">
      <w:pPr>
        <w:spacing w:after="0" w:line="240" w:lineRule="auto"/>
        <w:rPr>
          <w:rFonts w:ascii="Tahoma" w:eastAsiaTheme="minorEastAsia" w:hAnsi="Tahoma" w:cs="Tahoma"/>
          <w:sz w:val="24"/>
          <w:szCs w:val="24"/>
        </w:rPr>
      </w:pPr>
      <w:r>
        <w:rPr>
          <w:rFonts w:ascii="Tahoma" w:eastAsiaTheme="minorEastAsia" w:hAnsi="Tahoma" w:cs="Tahoma"/>
          <w:sz w:val="24"/>
          <w:szCs w:val="24"/>
        </w:rPr>
        <w:t>Signature of Tendered ___________________________________________</w:t>
      </w:r>
    </w:p>
    <w:p w14:paraId="56F68C36" w14:textId="77777777" w:rsidR="005E0D0E" w:rsidRDefault="005E0D0E">
      <w:pPr>
        <w:spacing w:after="0" w:line="240" w:lineRule="auto"/>
        <w:rPr>
          <w:rFonts w:ascii="Tahoma" w:eastAsiaTheme="minorEastAsia" w:hAnsi="Tahoma" w:cs="Tahoma"/>
          <w:sz w:val="24"/>
          <w:szCs w:val="24"/>
        </w:rPr>
      </w:pPr>
    </w:p>
    <w:p w14:paraId="4B6DE0DD" w14:textId="6DDC919A" w:rsidR="005E0D0E" w:rsidRDefault="00096886">
      <w:pPr>
        <w:spacing w:after="200" w:line="276" w:lineRule="auto"/>
        <w:jc w:val="both"/>
        <w:rPr>
          <w:rFonts w:ascii="Tahoma" w:eastAsiaTheme="minorEastAsia" w:hAnsi="Tahoma" w:cs="Tahoma"/>
          <w:sz w:val="24"/>
          <w:szCs w:val="24"/>
        </w:rPr>
      </w:pPr>
      <w:r>
        <w:rPr>
          <w:rFonts w:ascii="Tahoma" w:eastAsiaTheme="minorEastAsia" w:hAnsi="Tahoma" w:cs="Tahoma"/>
          <w:b/>
          <w:sz w:val="24"/>
          <w:szCs w:val="24"/>
        </w:rPr>
        <w:t>Note: In case of discrepancy between unit price and total, the unit price shall prevail.</w:t>
      </w:r>
      <w:r>
        <w:rPr>
          <w:rFonts w:ascii="Tahoma" w:eastAsiaTheme="minorEastAsia" w:hAnsi="Tahoma" w:cs="Tahoma"/>
          <w:sz w:val="24"/>
          <w:szCs w:val="24"/>
        </w:rPr>
        <w:t xml:space="preserve"> Please acknowledge receipt by calling the </w:t>
      </w:r>
      <w:r>
        <w:rPr>
          <w:rFonts w:ascii="Tahoma" w:eastAsiaTheme="minorEastAsia" w:hAnsi="Tahoma" w:cs="Tahoma"/>
          <w:b/>
          <w:sz w:val="24"/>
          <w:szCs w:val="24"/>
        </w:rPr>
        <w:t>Procurement Manager</w:t>
      </w:r>
      <w:r>
        <w:rPr>
          <w:rFonts w:ascii="Tahoma" w:eastAsiaTheme="minorEastAsia" w:hAnsi="Tahoma" w:cs="Tahoma"/>
          <w:sz w:val="24"/>
          <w:szCs w:val="24"/>
        </w:rPr>
        <w:t xml:space="preserve"> or Administration of </w:t>
      </w:r>
      <w:r w:rsidR="002D0D9D">
        <w:rPr>
          <w:rFonts w:ascii="Tahoma" w:eastAsiaTheme="minorEastAsia" w:hAnsi="Tahoma" w:cs="Tahoma"/>
          <w:b/>
          <w:bCs/>
          <w:sz w:val="24"/>
          <w:szCs w:val="24"/>
        </w:rPr>
        <w:t>TECHIMANTIA GOVERNMENT</w:t>
      </w:r>
      <w:r>
        <w:rPr>
          <w:rFonts w:ascii="Tahoma" w:eastAsiaTheme="minorEastAsia" w:hAnsi="Tahoma" w:cs="Tahoma"/>
          <w:b/>
          <w:sz w:val="24"/>
          <w:szCs w:val="24"/>
        </w:rPr>
        <w:t xml:space="preserve"> HOSPITAL</w:t>
      </w:r>
    </w:p>
    <w:p w14:paraId="515851AE" w14:textId="77777777" w:rsidR="005E0D0E" w:rsidRDefault="005E0D0E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</w:rPr>
      </w:pPr>
    </w:p>
    <w:p w14:paraId="4442606B" w14:textId="034C6B4A" w:rsidR="005E0D0E" w:rsidRDefault="00096886">
      <w:pPr>
        <w:numPr>
          <w:ilvl w:val="0"/>
          <w:numId w:val="3"/>
        </w:numPr>
        <w:tabs>
          <w:tab w:val="left" w:pos="8550"/>
          <w:tab w:val="left" w:pos="9643"/>
          <w:tab w:val="left" w:pos="9827"/>
          <w:tab w:val="left" w:pos="9990"/>
          <w:tab w:val="left" w:pos="10010"/>
        </w:tabs>
        <w:spacing w:after="0" w:line="240" w:lineRule="auto"/>
        <w:contextualSpacing/>
        <w:jc w:val="both"/>
        <w:rPr>
          <w:rFonts w:ascii="Tahoma" w:eastAsia="Tahoma" w:hAnsi="Tahoma" w:cs="Tahoma"/>
          <w:sz w:val="24"/>
          <w:szCs w:val="24"/>
          <w:lang w:val="en-GB"/>
        </w:rPr>
      </w:pPr>
      <w:r>
        <w:rPr>
          <w:rFonts w:ascii="Tahoma" w:eastAsia="Tahoma" w:hAnsi="Tahoma" w:cs="Tahoma"/>
          <w:sz w:val="24"/>
          <w:szCs w:val="24"/>
          <w:lang w:val="en-GB"/>
        </w:rPr>
        <w:t xml:space="preserve">     Sealed Quotations must be delivered to the above office on or before (</w:t>
      </w:r>
      <w:r>
        <w:rPr>
          <w:rFonts w:ascii="Tahoma" w:eastAsia="Tahoma" w:hAnsi="Tahoma" w:cs="Tahoma"/>
          <w:i/>
          <w:sz w:val="24"/>
          <w:szCs w:val="24"/>
          <w:lang w:val="en-GB"/>
        </w:rPr>
        <w:t>10:00 am</w:t>
      </w:r>
      <w:r>
        <w:rPr>
          <w:rFonts w:ascii="Tahoma" w:eastAsia="Tahoma" w:hAnsi="Tahoma" w:cs="Tahoma"/>
          <w:sz w:val="24"/>
          <w:szCs w:val="24"/>
          <w:lang w:val="en-GB"/>
        </w:rPr>
        <w:t xml:space="preserve">) on </w:t>
      </w:r>
      <w:r w:rsidR="002D0D9D">
        <w:rPr>
          <w:rFonts w:ascii="Tahoma" w:eastAsia="Tahoma" w:hAnsi="Tahoma" w:cs="Tahoma"/>
          <w:sz w:val="24"/>
          <w:szCs w:val="24"/>
          <w:lang w:val="en-GB"/>
        </w:rPr>
        <w:t>FRI</w:t>
      </w:r>
      <w:r>
        <w:rPr>
          <w:rFonts w:ascii="Tahoma" w:eastAsia="Tahoma" w:hAnsi="Tahoma" w:cs="Tahoma"/>
          <w:sz w:val="24"/>
          <w:szCs w:val="24"/>
          <w:lang w:val="en-GB"/>
        </w:rPr>
        <w:t>DAY</w:t>
      </w:r>
      <w:r>
        <w:rPr>
          <w:rFonts w:ascii="Tahoma" w:eastAsia="Tahoma" w:hAnsi="Tahoma" w:cs="Tahoma"/>
          <w:i/>
          <w:sz w:val="24"/>
          <w:szCs w:val="24"/>
          <w:lang w:val="en-GB"/>
        </w:rPr>
        <w:t xml:space="preserve">, </w:t>
      </w:r>
      <w:r w:rsidR="002D0D9D">
        <w:rPr>
          <w:rFonts w:ascii="Tahoma" w:eastAsia="Tahoma" w:hAnsi="Tahoma" w:cs="Tahoma"/>
          <w:i/>
          <w:sz w:val="24"/>
          <w:szCs w:val="24"/>
        </w:rPr>
        <w:t>19</w:t>
      </w:r>
      <w:r>
        <w:rPr>
          <w:rFonts w:ascii="Tahoma" w:eastAsia="Tahoma" w:hAnsi="Tahoma" w:cs="Tahoma"/>
          <w:i/>
          <w:sz w:val="24"/>
          <w:szCs w:val="24"/>
          <w:vertAlign w:val="superscript"/>
        </w:rPr>
        <w:t>TH</w:t>
      </w:r>
      <w:r w:rsidR="002D0D9D">
        <w:rPr>
          <w:rFonts w:ascii="Tahoma" w:eastAsia="Tahoma" w:hAnsi="Tahoma" w:cs="Tahoma"/>
          <w:i/>
          <w:sz w:val="24"/>
          <w:szCs w:val="24"/>
        </w:rPr>
        <w:t xml:space="preserve"> JUNE</w:t>
      </w:r>
      <w:r>
        <w:rPr>
          <w:rFonts w:ascii="Tahoma" w:eastAsia="Tahoma" w:hAnsi="Tahoma" w:cs="Tahoma"/>
          <w:i/>
          <w:sz w:val="24"/>
          <w:szCs w:val="24"/>
        </w:rPr>
        <w:t>,2026</w:t>
      </w:r>
      <w:r>
        <w:rPr>
          <w:rFonts w:ascii="Tahoma" w:eastAsia="Tahoma" w:hAnsi="Tahoma" w:cs="Tahoma"/>
          <w:i/>
          <w:sz w:val="24"/>
          <w:szCs w:val="24"/>
          <w:lang w:val="en-GB"/>
        </w:rPr>
        <w:t>.</w:t>
      </w:r>
      <w:r>
        <w:rPr>
          <w:rFonts w:ascii="Tahoma" w:eastAsia="Tahoma" w:hAnsi="Tahoma" w:cs="Tahoma"/>
          <w:sz w:val="24"/>
          <w:szCs w:val="24"/>
          <w:lang w:val="en-GB"/>
        </w:rPr>
        <w:t xml:space="preserve">  Tenders shall be valid for a period of 90 days after deadline of tender submission.</w:t>
      </w:r>
    </w:p>
    <w:p w14:paraId="4179CB67" w14:textId="77777777" w:rsidR="005E0D0E" w:rsidRDefault="005E0D0E">
      <w:pPr>
        <w:spacing w:after="0" w:line="240" w:lineRule="auto"/>
        <w:jc w:val="both"/>
        <w:rPr>
          <w:rFonts w:ascii="Tahoma" w:eastAsia="Tahoma" w:hAnsi="Tahoma" w:cs="Tahoma"/>
          <w:sz w:val="24"/>
        </w:rPr>
      </w:pPr>
    </w:p>
    <w:p w14:paraId="787D02C9" w14:textId="77777777" w:rsidR="005E0D0E" w:rsidRDefault="00096886">
      <w:pPr>
        <w:numPr>
          <w:ilvl w:val="0"/>
          <w:numId w:val="4"/>
        </w:numPr>
        <w:spacing w:after="0" w:line="240" w:lineRule="auto"/>
        <w:jc w:val="both"/>
        <w:rPr>
          <w:rFonts w:ascii="Tahoma" w:eastAsia="Tahoma" w:hAnsi="Tahoma" w:cs="Tahoma"/>
          <w:b/>
          <w:sz w:val="24"/>
        </w:rPr>
      </w:pPr>
      <w:r>
        <w:rPr>
          <w:rFonts w:ascii="Tahoma" w:eastAsia="Tahoma" w:hAnsi="Tahoma" w:cs="Tahoma"/>
          <w:b/>
          <w:sz w:val="24"/>
        </w:rPr>
        <w:t>Evaluation and Comparison of Tenders</w:t>
      </w:r>
    </w:p>
    <w:p w14:paraId="6EE0C716" w14:textId="77777777" w:rsidR="005E0D0E" w:rsidRDefault="00096886">
      <w:pPr>
        <w:spacing w:after="0" w:line="240" w:lineRule="auto"/>
        <w:jc w:val="both"/>
        <w:rPr>
          <w:rFonts w:ascii="Tahoma" w:eastAsia="Tahoma" w:hAnsi="Tahoma" w:cs="Tahoma"/>
          <w:sz w:val="24"/>
        </w:rPr>
      </w:pPr>
      <w:r>
        <w:rPr>
          <w:rFonts w:ascii="Tahoma" w:eastAsia="Tahoma" w:hAnsi="Tahoma" w:cs="Tahoma"/>
          <w:sz w:val="24"/>
        </w:rPr>
        <w:t>The evaluation of bids will be in 3 stages, viz:</w:t>
      </w:r>
    </w:p>
    <w:p w14:paraId="404290C0" w14:textId="77777777" w:rsidR="005E0D0E" w:rsidRDefault="005E0D0E">
      <w:pPr>
        <w:spacing w:after="0" w:line="240" w:lineRule="auto"/>
        <w:jc w:val="both"/>
        <w:rPr>
          <w:rFonts w:ascii="Tahoma" w:eastAsia="Tahoma" w:hAnsi="Tahoma" w:cs="Tahoma"/>
          <w:sz w:val="24"/>
        </w:rPr>
      </w:pPr>
    </w:p>
    <w:p w14:paraId="54B7F608" w14:textId="77777777" w:rsidR="005E0D0E" w:rsidRDefault="00096886">
      <w:pPr>
        <w:numPr>
          <w:ilvl w:val="0"/>
          <w:numId w:val="5"/>
        </w:numPr>
        <w:spacing w:after="0" w:line="240" w:lineRule="auto"/>
        <w:ind w:left="720" w:hanging="360"/>
        <w:jc w:val="both"/>
        <w:rPr>
          <w:rFonts w:ascii="Tahoma" w:eastAsia="Tahoma" w:hAnsi="Tahoma" w:cs="Tahoma"/>
          <w:sz w:val="24"/>
        </w:rPr>
      </w:pPr>
      <w:r>
        <w:rPr>
          <w:rFonts w:ascii="Tahoma" w:eastAsia="Tahoma" w:hAnsi="Tahoma" w:cs="Tahoma"/>
          <w:b/>
          <w:sz w:val="24"/>
        </w:rPr>
        <w:t>Stage 1</w:t>
      </w:r>
      <w:r>
        <w:rPr>
          <w:rFonts w:ascii="Tahoma" w:eastAsia="Tahoma" w:hAnsi="Tahoma" w:cs="Tahoma"/>
          <w:sz w:val="24"/>
        </w:rPr>
        <w:t xml:space="preserve">:  </w:t>
      </w:r>
      <w:r>
        <w:rPr>
          <w:rFonts w:ascii="Tahoma" w:eastAsia="Tahoma" w:hAnsi="Tahoma" w:cs="Tahoma"/>
          <w:b/>
          <w:i/>
          <w:sz w:val="24"/>
        </w:rPr>
        <w:t>Preliminary Examination (Commercial Responsiveness</w:t>
      </w:r>
      <w:r>
        <w:rPr>
          <w:rFonts w:ascii="Tahoma" w:eastAsia="Tahoma" w:hAnsi="Tahoma" w:cs="Tahoma"/>
          <w:i/>
          <w:sz w:val="24"/>
        </w:rPr>
        <w:t>):</w:t>
      </w:r>
      <w:r>
        <w:rPr>
          <w:rFonts w:ascii="Tahoma" w:eastAsia="Tahoma" w:hAnsi="Tahoma" w:cs="Tahoma"/>
          <w:sz w:val="24"/>
        </w:rPr>
        <w:t xml:space="preserve"> The tenderer’s qualification requirements listed below shall be treated as mandatory requirements to be used as criteria for evaluation of bids in the first stage.</w:t>
      </w:r>
    </w:p>
    <w:p w14:paraId="30667A68" w14:textId="77777777" w:rsidR="005E0D0E" w:rsidRDefault="005E0D0E">
      <w:pPr>
        <w:spacing w:after="0" w:line="240" w:lineRule="auto"/>
        <w:ind w:left="360"/>
        <w:jc w:val="both"/>
        <w:rPr>
          <w:rFonts w:ascii="Tahoma" w:eastAsia="Tahoma" w:hAnsi="Tahoma" w:cs="Tahoma"/>
          <w:sz w:val="24"/>
        </w:rPr>
      </w:pPr>
    </w:p>
    <w:p w14:paraId="6672B807" w14:textId="77777777" w:rsidR="005E0D0E" w:rsidRDefault="00096886">
      <w:pPr>
        <w:numPr>
          <w:ilvl w:val="0"/>
          <w:numId w:val="6"/>
        </w:numPr>
        <w:spacing w:after="0" w:line="276" w:lineRule="auto"/>
        <w:ind w:left="1080" w:hanging="360"/>
        <w:jc w:val="both"/>
        <w:rPr>
          <w:rFonts w:ascii="Tahoma" w:eastAsia="Tahoma" w:hAnsi="Tahoma" w:cs="Tahoma"/>
          <w:sz w:val="24"/>
        </w:rPr>
      </w:pPr>
      <w:r>
        <w:rPr>
          <w:rFonts w:ascii="Tahoma" w:eastAsia="Tahoma" w:hAnsi="Tahoma" w:cs="Tahoma"/>
          <w:sz w:val="24"/>
        </w:rPr>
        <w:t>Quotation document signed</w:t>
      </w:r>
    </w:p>
    <w:p w14:paraId="5A0AD2FC" w14:textId="77777777" w:rsidR="005E0D0E" w:rsidRDefault="00096886">
      <w:pPr>
        <w:numPr>
          <w:ilvl w:val="0"/>
          <w:numId w:val="6"/>
        </w:numPr>
        <w:spacing w:after="0" w:line="276" w:lineRule="auto"/>
        <w:ind w:left="1080" w:hanging="360"/>
        <w:jc w:val="both"/>
        <w:rPr>
          <w:rFonts w:ascii="Tahoma" w:eastAsia="Tahoma" w:hAnsi="Tahoma" w:cs="Tahoma"/>
          <w:sz w:val="24"/>
        </w:rPr>
      </w:pPr>
      <w:r>
        <w:rPr>
          <w:rFonts w:ascii="Tahoma" w:eastAsia="Tahoma" w:hAnsi="Tahoma" w:cs="Tahoma"/>
          <w:sz w:val="24"/>
        </w:rPr>
        <w:t>Business Registration Certificate</w:t>
      </w:r>
    </w:p>
    <w:p w14:paraId="6C4D03B5" w14:textId="77777777" w:rsidR="005E0D0E" w:rsidRDefault="00096886">
      <w:pPr>
        <w:numPr>
          <w:ilvl w:val="0"/>
          <w:numId w:val="6"/>
        </w:numPr>
        <w:spacing w:after="0" w:line="276" w:lineRule="auto"/>
        <w:ind w:left="1080" w:hanging="360"/>
        <w:jc w:val="both"/>
        <w:rPr>
          <w:rFonts w:ascii="Tahoma" w:eastAsia="Tahoma" w:hAnsi="Tahoma" w:cs="Tahoma"/>
          <w:sz w:val="24"/>
        </w:rPr>
      </w:pPr>
      <w:r>
        <w:rPr>
          <w:rFonts w:ascii="Tahoma" w:eastAsia="Tahoma" w:hAnsi="Tahoma" w:cs="Tahoma"/>
          <w:sz w:val="24"/>
        </w:rPr>
        <w:t>Tax Clearance Certificate</w:t>
      </w:r>
    </w:p>
    <w:p w14:paraId="619421C0" w14:textId="77777777" w:rsidR="005E0D0E" w:rsidRDefault="00096886">
      <w:pPr>
        <w:numPr>
          <w:ilvl w:val="0"/>
          <w:numId w:val="6"/>
        </w:numPr>
        <w:spacing w:after="0" w:line="276" w:lineRule="auto"/>
        <w:ind w:left="1080" w:hanging="360"/>
        <w:jc w:val="both"/>
        <w:rPr>
          <w:rFonts w:ascii="Tahoma" w:eastAsia="Tahoma" w:hAnsi="Tahoma" w:cs="Tahoma"/>
          <w:sz w:val="24"/>
        </w:rPr>
      </w:pPr>
      <w:r>
        <w:rPr>
          <w:rFonts w:ascii="Tahoma" w:eastAsia="Tahoma" w:hAnsi="Tahoma" w:cs="Tahoma"/>
          <w:sz w:val="24"/>
        </w:rPr>
        <w:t xml:space="preserve">FDA Certificate </w:t>
      </w:r>
    </w:p>
    <w:p w14:paraId="0ADFAB47" w14:textId="77777777" w:rsidR="005E0D0E" w:rsidRDefault="00096886">
      <w:pPr>
        <w:numPr>
          <w:ilvl w:val="0"/>
          <w:numId w:val="6"/>
        </w:numPr>
        <w:spacing w:after="0" w:line="276" w:lineRule="auto"/>
        <w:ind w:left="1080" w:hanging="360"/>
        <w:jc w:val="both"/>
        <w:rPr>
          <w:rFonts w:ascii="Tahoma" w:eastAsia="Tahoma" w:hAnsi="Tahoma" w:cs="Tahoma"/>
          <w:sz w:val="24"/>
        </w:rPr>
      </w:pPr>
      <w:r>
        <w:rPr>
          <w:rFonts w:ascii="Tahoma" w:eastAsia="Tahoma" w:hAnsi="Tahoma" w:cs="Tahoma"/>
          <w:sz w:val="24"/>
        </w:rPr>
        <w:t>VAT if applicable</w:t>
      </w:r>
    </w:p>
    <w:p w14:paraId="41BA852E" w14:textId="77777777" w:rsidR="005E0D0E" w:rsidRDefault="005E0D0E">
      <w:pPr>
        <w:spacing w:after="0" w:line="276" w:lineRule="auto"/>
        <w:ind w:left="1080"/>
        <w:jc w:val="both"/>
        <w:rPr>
          <w:rFonts w:ascii="Tahoma" w:eastAsia="Tahoma" w:hAnsi="Tahoma" w:cs="Tahoma"/>
          <w:sz w:val="24"/>
        </w:rPr>
      </w:pPr>
    </w:p>
    <w:p w14:paraId="2B940D01" w14:textId="77777777" w:rsidR="005E0D0E" w:rsidRDefault="00096886">
      <w:pPr>
        <w:numPr>
          <w:ilvl w:val="0"/>
          <w:numId w:val="7"/>
        </w:numPr>
        <w:spacing w:after="0" w:line="276" w:lineRule="auto"/>
        <w:ind w:left="720" w:hanging="360"/>
        <w:jc w:val="both"/>
        <w:rPr>
          <w:rFonts w:ascii="Tahoma" w:eastAsia="Tahoma" w:hAnsi="Tahoma" w:cs="Tahoma"/>
          <w:b/>
          <w:sz w:val="24"/>
        </w:rPr>
      </w:pPr>
      <w:r>
        <w:rPr>
          <w:rFonts w:ascii="Tahoma" w:eastAsia="Tahoma" w:hAnsi="Tahoma" w:cs="Tahoma"/>
          <w:b/>
          <w:sz w:val="24"/>
        </w:rPr>
        <w:t xml:space="preserve">Stage II. </w:t>
      </w:r>
      <w:r>
        <w:rPr>
          <w:rFonts w:ascii="Tahoma" w:eastAsia="Tahoma" w:hAnsi="Tahoma" w:cs="Tahoma"/>
          <w:b/>
          <w:i/>
          <w:sz w:val="24"/>
        </w:rPr>
        <w:t xml:space="preserve">The Preliminary Examination (Technical Proposal) </w:t>
      </w:r>
      <w:r>
        <w:rPr>
          <w:rFonts w:ascii="Tahoma" w:eastAsia="Tahoma" w:hAnsi="Tahoma" w:cs="Tahoma"/>
          <w:sz w:val="24"/>
        </w:rPr>
        <w:t>would be based on the quality of samples submitted.</w:t>
      </w:r>
    </w:p>
    <w:p w14:paraId="69C3AA4A" w14:textId="77777777" w:rsidR="005E0D0E" w:rsidRDefault="005E0D0E">
      <w:pPr>
        <w:spacing w:after="0" w:line="276" w:lineRule="auto"/>
        <w:ind w:left="720"/>
        <w:jc w:val="both"/>
        <w:rPr>
          <w:rFonts w:ascii="Tahoma" w:eastAsia="Tahoma" w:hAnsi="Tahoma" w:cs="Tahoma"/>
          <w:b/>
          <w:sz w:val="24"/>
        </w:rPr>
      </w:pPr>
    </w:p>
    <w:p w14:paraId="1268CB4D" w14:textId="77777777" w:rsidR="005E0D0E" w:rsidRDefault="00096886">
      <w:pPr>
        <w:numPr>
          <w:ilvl w:val="0"/>
          <w:numId w:val="8"/>
        </w:numPr>
        <w:spacing w:after="0" w:line="276" w:lineRule="auto"/>
        <w:ind w:left="720" w:hanging="360"/>
        <w:jc w:val="both"/>
        <w:rPr>
          <w:rFonts w:ascii="Tahoma" w:eastAsia="Tahoma" w:hAnsi="Tahoma" w:cs="Tahoma"/>
          <w:b/>
          <w:sz w:val="24"/>
        </w:rPr>
      </w:pPr>
      <w:r>
        <w:rPr>
          <w:rFonts w:ascii="Tahoma" w:eastAsia="Tahoma" w:hAnsi="Tahoma" w:cs="Tahoma"/>
          <w:b/>
          <w:sz w:val="24"/>
        </w:rPr>
        <w:t>Stage III: (</w:t>
      </w:r>
      <w:r>
        <w:rPr>
          <w:rFonts w:ascii="Tahoma" w:eastAsia="Tahoma" w:hAnsi="Tahoma" w:cs="Tahoma"/>
          <w:b/>
          <w:i/>
          <w:sz w:val="24"/>
        </w:rPr>
        <w:t xml:space="preserve">Evaluation of Financial Proposals): </w:t>
      </w:r>
      <w:r>
        <w:rPr>
          <w:rFonts w:ascii="Tahoma" w:eastAsia="Tahoma" w:hAnsi="Tahoma" w:cs="Tahoma"/>
          <w:sz w:val="24"/>
        </w:rPr>
        <w:t>Only the tenderer who passed the first two stages’ tenders would be considered for the financial Evaluation. The Financial proposal would be evaluated using price comparison.</w:t>
      </w:r>
    </w:p>
    <w:p w14:paraId="594C0A75" w14:textId="77777777" w:rsidR="005E0D0E" w:rsidRDefault="005E0D0E">
      <w:pPr>
        <w:spacing w:after="0" w:line="276" w:lineRule="auto"/>
        <w:ind w:left="360"/>
        <w:jc w:val="both"/>
        <w:rPr>
          <w:rFonts w:ascii="Tahoma" w:eastAsia="Tahoma" w:hAnsi="Tahoma" w:cs="Tahoma"/>
          <w:b/>
          <w:sz w:val="24"/>
        </w:rPr>
      </w:pPr>
    </w:p>
    <w:p w14:paraId="553A2144" w14:textId="77777777" w:rsidR="005E0D0E" w:rsidRDefault="00096886">
      <w:pPr>
        <w:numPr>
          <w:ilvl w:val="0"/>
          <w:numId w:val="9"/>
        </w:numPr>
        <w:spacing w:after="0" w:line="276" w:lineRule="auto"/>
        <w:ind w:left="2160" w:hanging="360"/>
        <w:jc w:val="both"/>
        <w:rPr>
          <w:rFonts w:ascii="Tahoma" w:eastAsia="Tahoma" w:hAnsi="Tahoma" w:cs="Tahoma"/>
          <w:sz w:val="24"/>
        </w:rPr>
      </w:pPr>
      <w:r>
        <w:rPr>
          <w:rFonts w:ascii="Tahoma" w:eastAsia="Tahoma" w:hAnsi="Tahoma" w:cs="Tahoma"/>
          <w:sz w:val="24"/>
        </w:rPr>
        <w:t>Tenderers must attach a covering letter to the request for quotation.  The covering letter must be on the firm’s letterhead, duly signed by the Managing Director or any designated official of the enterprise/firm.  Bids which do not conform to this procedure will be regarded as non-responsive.</w:t>
      </w:r>
    </w:p>
    <w:p w14:paraId="321B03B9" w14:textId="77777777" w:rsidR="005E0D0E" w:rsidRDefault="005E0D0E">
      <w:pPr>
        <w:spacing w:after="0" w:line="276" w:lineRule="auto"/>
        <w:ind w:left="360"/>
        <w:jc w:val="both"/>
        <w:rPr>
          <w:rFonts w:ascii="Tahoma" w:eastAsia="Tahoma" w:hAnsi="Tahoma" w:cs="Tahoma"/>
          <w:sz w:val="24"/>
        </w:rPr>
      </w:pPr>
    </w:p>
    <w:p w14:paraId="516A97C3" w14:textId="77777777" w:rsidR="005E0D0E" w:rsidRDefault="00096886">
      <w:pPr>
        <w:numPr>
          <w:ilvl w:val="0"/>
          <w:numId w:val="10"/>
        </w:numPr>
        <w:spacing w:after="0" w:line="276" w:lineRule="auto"/>
        <w:ind w:left="2160" w:hanging="360"/>
        <w:jc w:val="both"/>
        <w:rPr>
          <w:rFonts w:ascii="Tahoma" w:eastAsia="Tahoma" w:hAnsi="Tahoma" w:cs="Tahoma"/>
          <w:sz w:val="24"/>
        </w:rPr>
      </w:pPr>
      <w:r>
        <w:rPr>
          <w:rFonts w:ascii="Tahoma" w:eastAsia="Tahoma" w:hAnsi="Tahoma" w:cs="Tahoma"/>
          <w:sz w:val="24"/>
        </w:rPr>
        <w:t>The request for quotation form must be signed and stamped at a cost to be determined by the Procurement Unit.  Tenderers must quote their receipt numbers on the request for quotation.</w:t>
      </w:r>
    </w:p>
    <w:p w14:paraId="014CFF97" w14:textId="77777777" w:rsidR="005E0D0E" w:rsidRDefault="00096886">
      <w:pPr>
        <w:spacing w:after="0" w:line="276" w:lineRule="auto"/>
        <w:jc w:val="both"/>
        <w:rPr>
          <w:rFonts w:ascii="Tahoma" w:eastAsia="Tahoma" w:hAnsi="Tahoma" w:cs="Tahoma"/>
          <w:sz w:val="24"/>
        </w:rPr>
      </w:pPr>
      <w:r>
        <w:rPr>
          <w:rFonts w:ascii="Tahoma" w:eastAsia="Tahoma" w:hAnsi="Tahoma" w:cs="Tahoma"/>
          <w:sz w:val="24"/>
        </w:rPr>
        <w:t xml:space="preserve">Tenderers quotation must include all </w:t>
      </w:r>
      <w:r>
        <w:rPr>
          <w:rFonts w:ascii="Tahoma" w:eastAsia="Tahoma" w:hAnsi="Tahoma" w:cs="Tahoma"/>
          <w:b/>
          <w:sz w:val="24"/>
        </w:rPr>
        <w:t>taxes</w:t>
      </w:r>
      <w:r>
        <w:rPr>
          <w:rFonts w:ascii="Tahoma" w:eastAsia="Tahoma" w:hAnsi="Tahoma" w:cs="Tahoma"/>
          <w:sz w:val="24"/>
        </w:rPr>
        <w:t xml:space="preserve"> including </w:t>
      </w:r>
      <w:r>
        <w:rPr>
          <w:rFonts w:ascii="Tahoma" w:eastAsia="Tahoma" w:hAnsi="Tahoma" w:cs="Tahoma"/>
          <w:b/>
          <w:sz w:val="24"/>
        </w:rPr>
        <w:t>VAT</w:t>
      </w:r>
      <w:r>
        <w:rPr>
          <w:rFonts w:ascii="Tahoma" w:eastAsia="Tahoma" w:hAnsi="Tahoma" w:cs="Tahoma"/>
          <w:sz w:val="24"/>
        </w:rPr>
        <w:t xml:space="preserve"> and all other costs up to delivery at the hospital stores.</w:t>
      </w:r>
    </w:p>
    <w:p w14:paraId="01F5FEFA" w14:textId="77777777" w:rsidR="005E0D0E" w:rsidRDefault="005E0D0E">
      <w:pPr>
        <w:spacing w:after="0" w:line="276" w:lineRule="auto"/>
        <w:jc w:val="both"/>
        <w:rPr>
          <w:rFonts w:ascii="Tahoma" w:eastAsia="Tahoma" w:hAnsi="Tahoma" w:cs="Tahoma"/>
          <w:sz w:val="24"/>
        </w:rPr>
      </w:pPr>
    </w:p>
    <w:p w14:paraId="55437C5C" w14:textId="77777777" w:rsidR="005E0D0E" w:rsidRDefault="005E0D0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14:paraId="1906BBF6" w14:textId="77777777" w:rsidR="005E0D0E" w:rsidRDefault="005E0D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14:paraId="32659220" w14:textId="77777777" w:rsidR="005E0D0E" w:rsidRDefault="005E0D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14:paraId="7DA3B395" w14:textId="77777777" w:rsidR="005E0D0E" w:rsidRDefault="005E0D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14:paraId="0C2D52CB" w14:textId="77777777" w:rsidR="005E0D0E" w:rsidRDefault="005E0D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14:paraId="41CDEC5E" w14:textId="77777777" w:rsidR="005E0D0E" w:rsidRDefault="005E0D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14:paraId="13F1BBF3" w14:textId="77777777" w:rsidR="005E0D0E" w:rsidRDefault="005E0D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14:paraId="3BC41F09" w14:textId="77777777" w:rsidR="005E0D0E" w:rsidRDefault="005E0D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14:paraId="6DE77A3A" w14:textId="77777777" w:rsidR="005E0D0E" w:rsidRDefault="005E0D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14:paraId="6448FABB" w14:textId="77777777" w:rsidR="005E0D0E" w:rsidRDefault="005E0D0E">
      <w:pPr>
        <w:spacing w:after="0" w:line="240" w:lineRule="auto"/>
        <w:rPr>
          <w:rFonts w:ascii="Tahoma" w:eastAsiaTheme="minorEastAsia" w:hAnsi="Tahoma" w:cs="Tahoma"/>
          <w:sz w:val="24"/>
          <w:szCs w:val="24"/>
        </w:rPr>
      </w:pPr>
    </w:p>
    <w:sectPr w:rsidR="005E0D0E">
      <w:head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274AD9A" w14:textId="77777777" w:rsidR="0007313F" w:rsidRDefault="0007313F">
      <w:pPr>
        <w:spacing w:line="240" w:lineRule="auto"/>
      </w:pPr>
      <w:r>
        <w:separator/>
      </w:r>
    </w:p>
  </w:endnote>
  <w:endnote w:type="continuationSeparator" w:id="0">
    <w:p w14:paraId="0D37272C" w14:textId="77777777" w:rsidR="0007313F" w:rsidRDefault="0007313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">
    <w:altName w:val="MS Gothic"/>
    <w:panose1 w:val="00000000000000000000"/>
    <w:charset w:val="8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等线 Light"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D12B25" w14:textId="77777777" w:rsidR="0007313F" w:rsidRDefault="0007313F">
      <w:pPr>
        <w:spacing w:after="0"/>
      </w:pPr>
      <w:r>
        <w:separator/>
      </w:r>
    </w:p>
  </w:footnote>
  <w:footnote w:type="continuationSeparator" w:id="0">
    <w:p w14:paraId="6AF9BF12" w14:textId="77777777" w:rsidR="0007313F" w:rsidRDefault="0007313F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73F5553" w14:textId="77777777" w:rsidR="005E0D0E" w:rsidRDefault="00096886">
    <w:pPr>
      <w:pStyle w:val="Header"/>
      <w:jc w:val="center"/>
      <w:rPr>
        <w:sz w:val="56"/>
        <w:szCs w:val="56"/>
      </w:rPr>
    </w:pPr>
    <w:r>
      <w:rPr>
        <w:sz w:val="56"/>
        <w:szCs w:val="56"/>
      </w:rPr>
      <w:t>ASUTIFI NORTH DISTRICT HOSPITAL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B80E34"/>
    <w:multiLevelType w:val="multilevel"/>
    <w:tmpl w:val="02B80E3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F713F9B"/>
    <w:multiLevelType w:val="multilevel"/>
    <w:tmpl w:val="2F713F9B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3B7F4323"/>
    <w:multiLevelType w:val="multilevel"/>
    <w:tmpl w:val="3B7F4323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D5823DA"/>
    <w:multiLevelType w:val="multilevel"/>
    <w:tmpl w:val="3D5823D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56EB2AD8"/>
    <w:multiLevelType w:val="multilevel"/>
    <w:tmpl w:val="56EB2AD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588358C1"/>
    <w:multiLevelType w:val="multilevel"/>
    <w:tmpl w:val="588358C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C5B6740"/>
    <w:multiLevelType w:val="multilevel"/>
    <w:tmpl w:val="5C5B674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5D7F0EAD"/>
    <w:multiLevelType w:val="multilevel"/>
    <w:tmpl w:val="5D7F0EAD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6E6E30FD"/>
    <w:multiLevelType w:val="multilevel"/>
    <w:tmpl w:val="6E6E30FD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77BB2138"/>
    <w:multiLevelType w:val="multilevel"/>
    <w:tmpl w:val="77BB213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3"/>
  </w:num>
  <w:num w:numId="5">
    <w:abstractNumId w:val="6"/>
  </w:num>
  <w:num w:numId="6">
    <w:abstractNumId w:val="2"/>
  </w:num>
  <w:num w:numId="7">
    <w:abstractNumId w:val="8"/>
  </w:num>
  <w:num w:numId="8">
    <w:abstractNumId w:val="4"/>
  </w:num>
  <w:num w:numId="9">
    <w:abstractNumId w:val="7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73BE"/>
    <w:rsid w:val="00033DD7"/>
    <w:rsid w:val="0007313F"/>
    <w:rsid w:val="00083F6F"/>
    <w:rsid w:val="00096886"/>
    <w:rsid w:val="000D0E91"/>
    <w:rsid w:val="001652C4"/>
    <w:rsid w:val="001C7D41"/>
    <w:rsid w:val="00210EC8"/>
    <w:rsid w:val="00227FBE"/>
    <w:rsid w:val="00266769"/>
    <w:rsid w:val="0029610E"/>
    <w:rsid w:val="002D0D9D"/>
    <w:rsid w:val="002F360F"/>
    <w:rsid w:val="00301615"/>
    <w:rsid w:val="003154C1"/>
    <w:rsid w:val="00346C7F"/>
    <w:rsid w:val="003D1549"/>
    <w:rsid w:val="003F12C4"/>
    <w:rsid w:val="00437B7D"/>
    <w:rsid w:val="00524D1E"/>
    <w:rsid w:val="00596886"/>
    <w:rsid w:val="00596BE0"/>
    <w:rsid w:val="005E0D0E"/>
    <w:rsid w:val="005E3AFB"/>
    <w:rsid w:val="006053CA"/>
    <w:rsid w:val="0062207D"/>
    <w:rsid w:val="00631058"/>
    <w:rsid w:val="006718F4"/>
    <w:rsid w:val="006F67A9"/>
    <w:rsid w:val="007973BE"/>
    <w:rsid w:val="007C1FC9"/>
    <w:rsid w:val="008734F0"/>
    <w:rsid w:val="00901931"/>
    <w:rsid w:val="009120C8"/>
    <w:rsid w:val="0091523A"/>
    <w:rsid w:val="009628D2"/>
    <w:rsid w:val="0096426F"/>
    <w:rsid w:val="0097146C"/>
    <w:rsid w:val="00976175"/>
    <w:rsid w:val="009778F9"/>
    <w:rsid w:val="009A7426"/>
    <w:rsid w:val="00A4776E"/>
    <w:rsid w:val="00A7171D"/>
    <w:rsid w:val="00A94FAB"/>
    <w:rsid w:val="00AE43C8"/>
    <w:rsid w:val="00AE4CB5"/>
    <w:rsid w:val="00B13AF3"/>
    <w:rsid w:val="00B62D6B"/>
    <w:rsid w:val="00B745B3"/>
    <w:rsid w:val="00B74FFC"/>
    <w:rsid w:val="00BB3A29"/>
    <w:rsid w:val="00CE7984"/>
    <w:rsid w:val="00CF0425"/>
    <w:rsid w:val="00D3582A"/>
    <w:rsid w:val="00E32E99"/>
    <w:rsid w:val="00E97FC9"/>
    <w:rsid w:val="00ED0A5C"/>
    <w:rsid w:val="00EF4502"/>
    <w:rsid w:val="00F158DD"/>
    <w:rsid w:val="00F37096"/>
    <w:rsid w:val="00FD33C8"/>
    <w:rsid w:val="00FF2300"/>
    <w:rsid w:val="154D50C7"/>
    <w:rsid w:val="24C71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59696DE1"/>
  <w15:docId w15:val="{4E51CAFA-7221-4738-AFED-E153D72B88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Pr>
      <w:i/>
      <w:iCs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Pr>
      <w:color w:val="0000FF"/>
      <w:u w:val="single"/>
    </w:rPr>
  </w:style>
  <w:style w:type="table" w:styleId="TableGrid">
    <w:name w:val="Table Grid"/>
    <w:basedOn w:val="TableNormal"/>
    <w:uiPriority w:val="59"/>
    <w:rPr>
      <w:lang w:val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HeaderChar">
    <w:name w:val="Header Char"/>
    <w:basedOn w:val="DefaultParagraphFont"/>
    <w:link w:val="Header"/>
    <w:uiPriority w:val="99"/>
  </w:style>
  <w:style w:type="character" w:customStyle="1" w:styleId="FooterChar">
    <w:name w:val="Footer Char"/>
    <w:basedOn w:val="DefaultParagraphFont"/>
    <w:link w:val="Footer"/>
    <w:uiPriority w:val="99"/>
  </w:style>
  <w:style w:type="table" w:customStyle="1" w:styleId="TableGrid1">
    <w:name w:val="Table Grid1"/>
    <w:basedOn w:val="TableNormal"/>
    <w:uiPriority w:val="59"/>
    <w:rPr>
      <w:rFonts w:eastAsiaTheme="minorEastAsia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basedOn w:val="TableNormal"/>
    <w:uiPriority w:val="59"/>
    <w:rPr>
      <w:rFonts w:eastAsiaTheme="minorEastAsia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">
    <w:name w:val="Table Grid3"/>
    <w:basedOn w:val="TableNormal"/>
    <w:uiPriority w:val="59"/>
    <w:rPr>
      <w:rFonts w:eastAsiaTheme="minorEastAsia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4">
    <w:name w:val="Table Grid4"/>
    <w:basedOn w:val="TableNormal"/>
    <w:uiPriority w:val="59"/>
    <w:rPr>
      <w:rFonts w:eastAsiaTheme="minorEastAsia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812</Words>
  <Characters>4635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PROCUREMENT UNIT</dc:creator>
  <cp:lastModifiedBy>TGH</cp:lastModifiedBy>
  <cp:revision>4</cp:revision>
  <dcterms:created xsi:type="dcterms:W3CDTF">2026-06-03T13:19:00Z</dcterms:created>
  <dcterms:modified xsi:type="dcterms:W3CDTF">2026-06-16T08:47:00Z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1033-12.2.0.23196</vt:lpwstr>
  </property>
  <property fmtid="{D5CDD505-2E9C-101B-9397-08002B2CF9AE}" pid="3" name="ICV">
    <vt:lpwstr>CC92086212A9497DA0248FD3C18D40B4_13</vt:lpwstr>
  </property>
</Properties>
</file>