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D93CD" w14:textId="77777777" w:rsidR="00FD70CA" w:rsidRDefault="00FD70CA" w:rsidP="00FD70CA">
      <w:pPr>
        <w:spacing w:line="200" w:lineRule="exact"/>
        <w:rPr>
          <w:rFonts w:ascii="Times New Roman" w:eastAsia="Times New Roman" w:hAnsi="Times New Roman"/>
          <w:sz w:val="24"/>
        </w:rPr>
      </w:pPr>
    </w:p>
    <w:p w14:paraId="08FBC577" w14:textId="77777777" w:rsidR="00FD70CA" w:rsidRDefault="00FD70CA" w:rsidP="00FD70CA">
      <w:pPr>
        <w:spacing w:line="200" w:lineRule="exact"/>
        <w:rPr>
          <w:rFonts w:ascii="Times New Roman" w:eastAsia="Times New Roman" w:hAnsi="Times New Roman"/>
          <w:sz w:val="24"/>
        </w:rPr>
      </w:pPr>
    </w:p>
    <w:p w14:paraId="3DD31D3A" w14:textId="77777777" w:rsidR="00FD70CA" w:rsidRDefault="008E2B51" w:rsidP="00A366C4">
      <w:pPr>
        <w:jc w:val="center"/>
      </w:pPr>
      <w:r>
        <w:rPr>
          <w:noProof/>
          <w:lang w:val="en-US" w:eastAsia="en-US"/>
        </w:rPr>
        <w:drawing>
          <wp:inline distT="0" distB="0" distL="0" distR="0" wp14:anchorId="432EF9C7" wp14:editId="64592B53">
            <wp:extent cx="1609725" cy="14954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495425"/>
                    </a:xfrm>
                    <a:prstGeom prst="rect">
                      <a:avLst/>
                    </a:prstGeom>
                    <a:noFill/>
                  </pic:spPr>
                </pic:pic>
              </a:graphicData>
            </a:graphic>
          </wp:inline>
        </w:drawing>
      </w:r>
    </w:p>
    <w:p w14:paraId="67152058" w14:textId="77777777" w:rsidR="00FD70CA" w:rsidRDefault="00FD70CA" w:rsidP="00A366C4">
      <w:pPr>
        <w:jc w:val="center"/>
        <w:rPr>
          <w:rFonts w:ascii="Times New Roman" w:hAnsi="Times New Roman"/>
          <w:sz w:val="24"/>
        </w:rPr>
      </w:pPr>
    </w:p>
    <w:p w14:paraId="3086CDD9" w14:textId="77777777" w:rsidR="00FD70CA" w:rsidRDefault="00FD70CA" w:rsidP="00A366C4">
      <w:pPr>
        <w:jc w:val="center"/>
        <w:rPr>
          <w:rFonts w:ascii="Times New Roman" w:hAnsi="Times New Roman"/>
          <w:sz w:val="24"/>
        </w:rPr>
      </w:pPr>
    </w:p>
    <w:p w14:paraId="3E93DDAA" w14:textId="77777777" w:rsidR="004A35C1" w:rsidRDefault="004A35C1" w:rsidP="00A366C4">
      <w:pPr>
        <w:jc w:val="center"/>
        <w:rPr>
          <w:rFonts w:ascii="Times New Roman" w:hAnsi="Times New Roman"/>
          <w:b/>
          <w:sz w:val="40"/>
          <w:szCs w:val="40"/>
        </w:rPr>
      </w:pPr>
    </w:p>
    <w:p w14:paraId="49ABA8CF" w14:textId="77777777" w:rsidR="00FD70CA" w:rsidRPr="004A35C1" w:rsidRDefault="004A35C1" w:rsidP="00A366C4">
      <w:pPr>
        <w:jc w:val="center"/>
        <w:rPr>
          <w:rFonts w:ascii="Times New Roman" w:hAnsi="Times New Roman"/>
          <w:sz w:val="40"/>
          <w:szCs w:val="40"/>
        </w:rPr>
      </w:pPr>
      <w:r w:rsidRPr="004A35C1">
        <w:rPr>
          <w:rFonts w:ascii="Times New Roman" w:hAnsi="Times New Roman"/>
          <w:sz w:val="40"/>
          <w:szCs w:val="40"/>
        </w:rPr>
        <w:t>LANDS COMMISSION</w:t>
      </w:r>
    </w:p>
    <w:p w14:paraId="5977F62C" w14:textId="77777777" w:rsidR="00FD70CA" w:rsidRDefault="00FD70CA" w:rsidP="00A366C4">
      <w:pPr>
        <w:jc w:val="center"/>
        <w:rPr>
          <w:rFonts w:ascii="Times New Roman" w:hAnsi="Times New Roman"/>
          <w:sz w:val="24"/>
        </w:rPr>
      </w:pPr>
    </w:p>
    <w:p w14:paraId="6A2BE22E" w14:textId="77777777" w:rsidR="00FD70CA" w:rsidRDefault="00FD70CA" w:rsidP="00A366C4">
      <w:pPr>
        <w:jc w:val="center"/>
        <w:rPr>
          <w:rFonts w:ascii="Times New Roman" w:hAnsi="Times New Roman"/>
          <w:sz w:val="40"/>
        </w:rPr>
      </w:pPr>
      <w:r>
        <w:rPr>
          <w:rFonts w:ascii="Times New Roman" w:hAnsi="Times New Roman"/>
          <w:sz w:val="40"/>
        </w:rPr>
        <w:t>TENDER DOCUMENT</w:t>
      </w:r>
    </w:p>
    <w:p w14:paraId="3090E3A4" w14:textId="77777777" w:rsidR="00FD70CA" w:rsidRDefault="00FD70CA" w:rsidP="00A366C4">
      <w:pPr>
        <w:jc w:val="center"/>
        <w:rPr>
          <w:rFonts w:ascii="Times New Roman" w:hAnsi="Times New Roman"/>
          <w:sz w:val="24"/>
        </w:rPr>
      </w:pPr>
    </w:p>
    <w:p w14:paraId="4179D7C1" w14:textId="77777777" w:rsidR="00FD70CA" w:rsidRDefault="00FD70CA" w:rsidP="00A366C4">
      <w:pPr>
        <w:jc w:val="center"/>
        <w:rPr>
          <w:rFonts w:ascii="Times New Roman" w:hAnsi="Times New Roman"/>
          <w:sz w:val="24"/>
        </w:rPr>
      </w:pPr>
    </w:p>
    <w:p w14:paraId="72D2576B" w14:textId="54C1C978" w:rsidR="00FD70CA" w:rsidRPr="000720DA" w:rsidRDefault="000720DA" w:rsidP="00A366C4">
      <w:pPr>
        <w:jc w:val="center"/>
        <w:rPr>
          <w:rFonts w:ascii="Times New Roman" w:hAnsi="Times New Roman"/>
          <w:sz w:val="36"/>
          <w:szCs w:val="36"/>
        </w:rPr>
      </w:pPr>
      <w:bookmarkStart w:id="0" w:name="_Hlk199322426"/>
      <w:bookmarkStart w:id="1" w:name="_Hlk225847682"/>
      <w:bookmarkStart w:id="2" w:name="_Hlk230169047"/>
      <w:r w:rsidRPr="00D30180">
        <w:rPr>
          <w:rFonts w:ascii="Times New Roman" w:hAnsi="Times New Roman"/>
          <w:bCs/>
          <w:sz w:val="36"/>
          <w:szCs w:val="48"/>
        </w:rPr>
        <w:t xml:space="preserve">PROCUREMENT OF </w:t>
      </w:r>
      <w:bookmarkStart w:id="3" w:name="_Hlk199834881"/>
      <w:bookmarkEnd w:id="0"/>
      <w:r w:rsidR="000C10E5">
        <w:rPr>
          <w:rFonts w:ascii="Times New Roman" w:hAnsi="Times New Roman"/>
          <w:sz w:val="36"/>
          <w:szCs w:val="36"/>
        </w:rPr>
        <w:t>SOFTWARE LICENSES</w:t>
      </w:r>
      <w:bookmarkEnd w:id="1"/>
      <w:bookmarkEnd w:id="3"/>
      <w:r w:rsidR="000C10E5">
        <w:rPr>
          <w:rFonts w:ascii="Times New Roman" w:hAnsi="Times New Roman"/>
          <w:sz w:val="36"/>
          <w:szCs w:val="36"/>
        </w:rPr>
        <w:t xml:space="preserve">, TONERS AND CARTRIDGES </w:t>
      </w:r>
    </w:p>
    <w:bookmarkEnd w:id="2"/>
    <w:p w14:paraId="0DE42DB2" w14:textId="77777777" w:rsidR="0033594C" w:rsidRDefault="0033594C" w:rsidP="00A366C4">
      <w:pPr>
        <w:jc w:val="center"/>
        <w:rPr>
          <w:rFonts w:ascii="Times New Roman" w:hAnsi="Times New Roman"/>
          <w:sz w:val="40"/>
        </w:rPr>
      </w:pPr>
    </w:p>
    <w:p w14:paraId="0A70A9C6" w14:textId="66F6F408" w:rsidR="00FD70CA" w:rsidRDefault="00FD70CA" w:rsidP="00EF69C1">
      <w:pPr>
        <w:spacing w:line="0" w:lineRule="atLeast"/>
        <w:jc w:val="center"/>
        <w:rPr>
          <w:rFonts w:ascii="Times New Roman" w:eastAsia="Times New Roman" w:hAnsi="Times New Roman"/>
          <w:sz w:val="40"/>
        </w:rPr>
      </w:pPr>
      <w:r>
        <w:rPr>
          <w:rFonts w:ascii="Times New Roman" w:eastAsia="Times New Roman" w:hAnsi="Times New Roman"/>
          <w:sz w:val="40"/>
        </w:rPr>
        <w:t>National Competitive Tender</w:t>
      </w:r>
      <w:r w:rsidR="00A2368D">
        <w:rPr>
          <w:rFonts w:ascii="Times New Roman" w:eastAsia="Times New Roman" w:hAnsi="Times New Roman"/>
          <w:sz w:val="40"/>
        </w:rPr>
        <w:t xml:space="preserve"> </w:t>
      </w:r>
    </w:p>
    <w:p w14:paraId="1F2DB4D3" w14:textId="77777777" w:rsidR="00FD70CA" w:rsidRDefault="00FD70CA" w:rsidP="00EF69C1">
      <w:pPr>
        <w:spacing w:line="200" w:lineRule="exact"/>
        <w:rPr>
          <w:rFonts w:ascii="Times New Roman" w:eastAsia="Times New Roman" w:hAnsi="Times New Roman"/>
          <w:sz w:val="24"/>
        </w:rPr>
      </w:pPr>
    </w:p>
    <w:p w14:paraId="377EB65B" w14:textId="77777777" w:rsidR="00FD70CA" w:rsidRDefault="00FD70CA" w:rsidP="00EF69C1">
      <w:pPr>
        <w:spacing w:line="200" w:lineRule="exact"/>
        <w:rPr>
          <w:rFonts w:ascii="Times New Roman" w:eastAsia="Times New Roman" w:hAnsi="Times New Roman"/>
          <w:sz w:val="24"/>
        </w:rPr>
      </w:pPr>
    </w:p>
    <w:p w14:paraId="13268146" w14:textId="77777777" w:rsidR="00FD70CA" w:rsidRDefault="00FD70CA" w:rsidP="00EF69C1">
      <w:pPr>
        <w:spacing w:line="200" w:lineRule="exact"/>
        <w:rPr>
          <w:rFonts w:ascii="Times New Roman" w:eastAsia="Times New Roman" w:hAnsi="Times New Roman"/>
          <w:sz w:val="24"/>
        </w:rPr>
      </w:pPr>
    </w:p>
    <w:p w14:paraId="473A2775" w14:textId="77777777" w:rsidR="00FD70CA" w:rsidRDefault="00FD70CA" w:rsidP="00A366C4">
      <w:pPr>
        <w:pStyle w:val="Heading1"/>
      </w:pPr>
    </w:p>
    <w:p w14:paraId="053B0CD9" w14:textId="4343FFA2" w:rsidR="00EF69C1" w:rsidRPr="00A366C4" w:rsidRDefault="004A35C1" w:rsidP="00A366C4">
      <w:pPr>
        <w:jc w:val="center"/>
        <w:rPr>
          <w:rFonts w:ascii="Times New Roman" w:hAnsi="Times New Roman" w:cs="Times New Roman"/>
          <w:sz w:val="28"/>
          <w:szCs w:val="28"/>
        </w:rPr>
      </w:pPr>
      <w:r w:rsidRPr="00A366C4">
        <w:rPr>
          <w:rFonts w:ascii="Times New Roman" w:hAnsi="Times New Roman" w:cs="Times New Roman"/>
          <w:sz w:val="28"/>
          <w:szCs w:val="28"/>
        </w:rPr>
        <w:t>PACKAGE NUMBERS</w:t>
      </w:r>
      <w:bookmarkStart w:id="4" w:name="_Hlk99972531"/>
    </w:p>
    <w:p w14:paraId="2B4EE688" w14:textId="3057E5C8" w:rsidR="00B0190B" w:rsidRDefault="00B0190B" w:rsidP="00A366C4">
      <w:pPr>
        <w:jc w:val="center"/>
        <w:rPr>
          <w:rFonts w:ascii="Times New Roman" w:hAnsi="Times New Roman" w:cs="Times New Roman"/>
          <w:b/>
          <w:bCs/>
          <w:color w:val="000000" w:themeColor="text1"/>
          <w:sz w:val="28"/>
          <w:szCs w:val="28"/>
          <w:lang w:val="en-US"/>
        </w:rPr>
      </w:pPr>
      <w:r w:rsidRPr="00A366C4">
        <w:rPr>
          <w:rFonts w:ascii="Times New Roman" w:hAnsi="Times New Roman" w:cs="Times New Roman"/>
          <w:b/>
          <w:bCs/>
          <w:color w:val="000000" w:themeColor="text1"/>
          <w:sz w:val="28"/>
          <w:szCs w:val="28"/>
          <w:lang w:val="en-US"/>
        </w:rPr>
        <w:t>LC/HQ/NCT/GD/0</w:t>
      </w:r>
      <w:r w:rsidR="00EF69C1" w:rsidRPr="00A366C4">
        <w:rPr>
          <w:rFonts w:ascii="Times New Roman" w:hAnsi="Times New Roman" w:cs="Times New Roman"/>
          <w:b/>
          <w:bCs/>
          <w:color w:val="000000" w:themeColor="text1"/>
          <w:sz w:val="28"/>
          <w:szCs w:val="28"/>
          <w:lang w:val="en-US"/>
        </w:rPr>
        <w:t>21</w:t>
      </w:r>
      <w:r w:rsidRPr="00A366C4">
        <w:rPr>
          <w:rFonts w:ascii="Times New Roman" w:hAnsi="Times New Roman" w:cs="Times New Roman"/>
          <w:b/>
          <w:bCs/>
          <w:color w:val="000000" w:themeColor="text1"/>
          <w:sz w:val="28"/>
          <w:szCs w:val="28"/>
          <w:lang w:val="en-US"/>
        </w:rPr>
        <w:t>/20</w:t>
      </w:r>
      <w:r w:rsidR="00EF69C1" w:rsidRPr="00A366C4">
        <w:rPr>
          <w:rFonts w:ascii="Times New Roman" w:hAnsi="Times New Roman" w:cs="Times New Roman"/>
          <w:b/>
          <w:bCs/>
          <w:color w:val="000000" w:themeColor="text1"/>
          <w:sz w:val="28"/>
          <w:szCs w:val="28"/>
          <w:lang w:val="en-US"/>
        </w:rPr>
        <w:t>26</w:t>
      </w:r>
    </w:p>
    <w:p w14:paraId="748B94AD" w14:textId="310C1567" w:rsidR="00A2368D" w:rsidRDefault="00A2368D" w:rsidP="00A2368D">
      <w:pPr>
        <w:jc w:val="center"/>
        <w:rPr>
          <w:rFonts w:ascii="Times New Roman" w:hAnsi="Times New Roman" w:cs="Times New Roman"/>
          <w:b/>
          <w:bCs/>
          <w:color w:val="000000" w:themeColor="text1"/>
          <w:sz w:val="28"/>
          <w:szCs w:val="28"/>
          <w:lang w:val="en-US"/>
        </w:rPr>
      </w:pPr>
      <w:r w:rsidRPr="00A366C4">
        <w:rPr>
          <w:rFonts w:ascii="Times New Roman" w:hAnsi="Times New Roman" w:cs="Times New Roman"/>
          <w:b/>
          <w:bCs/>
          <w:color w:val="000000" w:themeColor="text1"/>
          <w:sz w:val="28"/>
          <w:szCs w:val="28"/>
          <w:lang w:val="en-US"/>
        </w:rPr>
        <w:t>LC/HQ/NCT/GD/0</w:t>
      </w:r>
      <w:r>
        <w:rPr>
          <w:rFonts w:ascii="Times New Roman" w:hAnsi="Times New Roman" w:cs="Times New Roman"/>
          <w:b/>
          <w:bCs/>
          <w:color w:val="000000" w:themeColor="text1"/>
          <w:sz w:val="28"/>
          <w:szCs w:val="28"/>
          <w:lang w:val="en-US"/>
        </w:rPr>
        <w:t>02</w:t>
      </w:r>
      <w:r w:rsidRPr="00A366C4">
        <w:rPr>
          <w:rFonts w:ascii="Times New Roman" w:hAnsi="Times New Roman" w:cs="Times New Roman"/>
          <w:b/>
          <w:bCs/>
          <w:color w:val="000000" w:themeColor="text1"/>
          <w:sz w:val="28"/>
          <w:szCs w:val="28"/>
          <w:lang w:val="en-US"/>
        </w:rPr>
        <w:t>/2026</w:t>
      </w:r>
    </w:p>
    <w:p w14:paraId="4FB61B78" w14:textId="77777777" w:rsidR="00A2368D" w:rsidRPr="00A366C4" w:rsidRDefault="00A2368D" w:rsidP="00A366C4">
      <w:pPr>
        <w:jc w:val="center"/>
        <w:rPr>
          <w:rFonts w:ascii="Times New Roman" w:hAnsi="Times New Roman" w:cs="Times New Roman"/>
          <w:b/>
          <w:bCs/>
          <w:color w:val="000000" w:themeColor="text1"/>
          <w:sz w:val="28"/>
          <w:szCs w:val="28"/>
          <w:lang w:val="en-US"/>
        </w:rPr>
      </w:pPr>
    </w:p>
    <w:p w14:paraId="4618A7DF" w14:textId="34233224" w:rsidR="00A63A62" w:rsidRPr="00A366C4" w:rsidRDefault="00A63A62" w:rsidP="00A366C4">
      <w:pPr>
        <w:jc w:val="center"/>
        <w:rPr>
          <w:rFonts w:ascii="Times New Roman" w:hAnsi="Times New Roman" w:cs="Times New Roman"/>
          <w:color w:val="000000" w:themeColor="text1"/>
          <w:sz w:val="28"/>
          <w:szCs w:val="28"/>
          <w:lang w:val="en-US"/>
        </w:rPr>
      </w:pPr>
    </w:p>
    <w:bookmarkEnd w:id="4"/>
    <w:p w14:paraId="16AF5C65" w14:textId="1F6353F6" w:rsidR="00FD70CA" w:rsidRDefault="00FD70CA" w:rsidP="00A366C4">
      <w:pPr>
        <w:pStyle w:val="Heading1"/>
        <w:rPr>
          <w:lang w:val="en-US"/>
        </w:rPr>
      </w:pPr>
    </w:p>
    <w:p w14:paraId="4098BEF6" w14:textId="77777777" w:rsidR="00EC12F7" w:rsidRPr="00976967" w:rsidRDefault="00EC12F7" w:rsidP="00EF69C1">
      <w:pPr>
        <w:spacing w:line="200" w:lineRule="exact"/>
        <w:rPr>
          <w:rFonts w:ascii="Times New Roman" w:eastAsia="Times New Roman" w:hAnsi="Times New Roman"/>
          <w:sz w:val="24"/>
          <w:lang w:val="en-US"/>
        </w:rPr>
      </w:pPr>
    </w:p>
    <w:p w14:paraId="60783D12" w14:textId="77777777" w:rsidR="00FD70CA" w:rsidRDefault="00FD70CA" w:rsidP="00EF69C1">
      <w:pPr>
        <w:spacing w:line="200" w:lineRule="exact"/>
        <w:rPr>
          <w:rFonts w:ascii="Times New Roman" w:eastAsia="Times New Roman" w:hAnsi="Times New Roman"/>
          <w:sz w:val="24"/>
        </w:rPr>
      </w:pPr>
    </w:p>
    <w:p w14:paraId="7FCBC615" w14:textId="77777777" w:rsidR="00FD70CA" w:rsidRDefault="00FD70CA" w:rsidP="00EF69C1">
      <w:pPr>
        <w:spacing w:line="200" w:lineRule="exact"/>
        <w:rPr>
          <w:rFonts w:ascii="Times New Roman" w:eastAsia="Times New Roman" w:hAnsi="Times New Roman"/>
          <w:sz w:val="24"/>
        </w:rPr>
      </w:pPr>
    </w:p>
    <w:p w14:paraId="477B1F12" w14:textId="77777777" w:rsidR="00FD70CA" w:rsidRDefault="00FD70CA" w:rsidP="00EF69C1">
      <w:pPr>
        <w:spacing w:line="200" w:lineRule="exact"/>
        <w:rPr>
          <w:rFonts w:ascii="Times New Roman" w:eastAsia="Times New Roman" w:hAnsi="Times New Roman"/>
          <w:sz w:val="24"/>
        </w:rPr>
      </w:pPr>
    </w:p>
    <w:p w14:paraId="5963D0BA" w14:textId="77777777" w:rsidR="00FD70CA" w:rsidRDefault="00FD70CA" w:rsidP="00EF69C1">
      <w:pPr>
        <w:spacing w:line="200" w:lineRule="exact"/>
        <w:rPr>
          <w:rFonts w:ascii="Times New Roman" w:eastAsia="Times New Roman" w:hAnsi="Times New Roman"/>
          <w:sz w:val="24"/>
        </w:rPr>
      </w:pPr>
    </w:p>
    <w:p w14:paraId="37FC5DDD" w14:textId="77777777" w:rsidR="00EF69C1" w:rsidRDefault="00EF69C1" w:rsidP="00EF69C1">
      <w:pPr>
        <w:spacing w:line="0" w:lineRule="atLeast"/>
        <w:ind w:right="-19"/>
        <w:rPr>
          <w:rFonts w:ascii="Times New Roman" w:eastAsia="Times New Roman" w:hAnsi="Times New Roman"/>
          <w:sz w:val="40"/>
        </w:rPr>
      </w:pPr>
    </w:p>
    <w:p w14:paraId="7CB947FA" w14:textId="77777777" w:rsidR="00FD70CA" w:rsidRDefault="00FD70CA" w:rsidP="00EF69C1">
      <w:pPr>
        <w:spacing w:line="0" w:lineRule="atLeast"/>
        <w:ind w:right="-19"/>
        <w:jc w:val="center"/>
        <w:rPr>
          <w:rFonts w:ascii="Times New Roman" w:eastAsia="Times New Roman" w:hAnsi="Times New Roman"/>
          <w:sz w:val="40"/>
        </w:rPr>
      </w:pPr>
    </w:p>
    <w:p w14:paraId="6B0B30C9" w14:textId="027FBAF2" w:rsidR="00FD70CA" w:rsidRPr="00A366C4" w:rsidRDefault="008E348A" w:rsidP="00A366C4">
      <w:pPr>
        <w:jc w:val="center"/>
        <w:rPr>
          <w:rFonts w:ascii="Times New Roman" w:hAnsi="Times New Roman" w:cs="Times New Roman"/>
          <w:b/>
          <w:bCs/>
          <w:sz w:val="36"/>
          <w:szCs w:val="36"/>
        </w:rPr>
      </w:pPr>
      <w:r>
        <w:rPr>
          <w:rFonts w:ascii="Times New Roman" w:hAnsi="Times New Roman" w:cs="Times New Roman"/>
          <w:b/>
          <w:bCs/>
          <w:sz w:val="36"/>
          <w:szCs w:val="36"/>
        </w:rPr>
        <w:t>JUNE</w:t>
      </w:r>
      <w:r w:rsidR="00844E75" w:rsidRPr="00A366C4">
        <w:rPr>
          <w:rFonts w:ascii="Times New Roman" w:hAnsi="Times New Roman" w:cs="Times New Roman"/>
          <w:b/>
          <w:bCs/>
          <w:sz w:val="36"/>
          <w:szCs w:val="36"/>
        </w:rPr>
        <w:t>,</w:t>
      </w:r>
      <w:r w:rsidR="00DA366C" w:rsidRPr="00A366C4">
        <w:rPr>
          <w:rFonts w:ascii="Times New Roman" w:hAnsi="Times New Roman" w:cs="Times New Roman"/>
          <w:b/>
          <w:bCs/>
          <w:sz w:val="36"/>
          <w:szCs w:val="36"/>
        </w:rPr>
        <w:t xml:space="preserve"> 202</w:t>
      </w:r>
      <w:r w:rsidR="000720DA" w:rsidRPr="00A366C4">
        <w:rPr>
          <w:rFonts w:ascii="Times New Roman" w:hAnsi="Times New Roman" w:cs="Times New Roman"/>
          <w:b/>
          <w:bCs/>
          <w:sz w:val="36"/>
          <w:szCs w:val="36"/>
        </w:rPr>
        <w:t>6</w:t>
      </w:r>
    </w:p>
    <w:p w14:paraId="275B8FAC" w14:textId="77777777" w:rsidR="00FD70CA" w:rsidRDefault="00FD70CA" w:rsidP="00FD70CA">
      <w:pPr>
        <w:spacing w:line="0" w:lineRule="atLeast"/>
        <w:ind w:right="-19"/>
        <w:jc w:val="center"/>
        <w:rPr>
          <w:rFonts w:ascii="Times New Roman" w:eastAsia="Times New Roman" w:hAnsi="Times New Roman"/>
          <w:sz w:val="40"/>
        </w:rPr>
        <w:sectPr w:rsidR="00FD70CA" w:rsidSect="008E2B51">
          <w:pgSz w:w="12240" w:h="15840"/>
          <w:pgMar w:top="851" w:right="1440" w:bottom="1440" w:left="1440" w:header="0" w:footer="0" w:gutter="0"/>
          <w:cols w:space="0" w:equalWidth="0">
            <w:col w:w="9360"/>
          </w:cols>
          <w:docGrid w:linePitch="360"/>
        </w:sectPr>
      </w:pPr>
    </w:p>
    <w:p w14:paraId="7EA38EAD" w14:textId="77777777" w:rsidR="00FD70CA" w:rsidRPr="00B74934" w:rsidRDefault="00B74934" w:rsidP="00B74934">
      <w:pPr>
        <w:spacing w:line="0" w:lineRule="atLeast"/>
        <w:ind w:right="360"/>
        <w:jc w:val="right"/>
        <w:rPr>
          <w:rFonts w:ascii="Times New Roman" w:eastAsia="Times New Roman" w:hAnsi="Times New Roman"/>
          <w:sz w:val="24"/>
        </w:rPr>
      </w:pPr>
      <w:bookmarkStart w:id="5" w:name="page2"/>
      <w:bookmarkEnd w:id="5"/>
      <w:r>
        <w:rPr>
          <w:rFonts w:ascii="Times New Roman" w:eastAsia="Times New Roman" w:hAnsi="Times New Roman"/>
          <w:sz w:val="24"/>
        </w:rPr>
        <w:lastRenderedPageBreak/>
        <w:t>1</w:t>
      </w:r>
    </w:p>
    <w:p w14:paraId="63A570D7" w14:textId="77777777" w:rsidR="00FD70CA" w:rsidRDefault="00FD70CA" w:rsidP="00FD70CA">
      <w:pPr>
        <w:spacing w:line="0" w:lineRule="atLeast"/>
        <w:ind w:left="3600"/>
        <w:rPr>
          <w:rFonts w:ascii="Times New Roman" w:eastAsia="Times New Roman" w:hAnsi="Times New Roman"/>
          <w:b/>
        </w:rPr>
      </w:pPr>
      <w:r>
        <w:rPr>
          <w:rFonts w:ascii="Times New Roman" w:eastAsia="Times New Roman" w:hAnsi="Times New Roman"/>
          <w:b/>
        </w:rPr>
        <w:t>TABLE OF CONTENTS</w:t>
      </w:r>
    </w:p>
    <w:p w14:paraId="5CE6DAD2" w14:textId="77777777" w:rsidR="00FD70CA" w:rsidRDefault="00FD70CA" w:rsidP="00FD70CA">
      <w:pPr>
        <w:spacing w:line="200" w:lineRule="exact"/>
        <w:rPr>
          <w:rFonts w:ascii="Times New Roman" w:eastAsia="Times New Roman" w:hAnsi="Times New Roman"/>
        </w:rPr>
      </w:pPr>
    </w:p>
    <w:p w14:paraId="1F6587A7" w14:textId="77777777" w:rsidR="00FD70CA" w:rsidRDefault="00FD70CA" w:rsidP="00FD70CA">
      <w:pPr>
        <w:spacing w:line="200" w:lineRule="exact"/>
        <w:rPr>
          <w:rFonts w:ascii="Times New Roman" w:eastAsia="Times New Roman" w:hAnsi="Times New Roman"/>
        </w:rPr>
      </w:pPr>
    </w:p>
    <w:p w14:paraId="1511D196" w14:textId="77777777" w:rsidR="00FD70CA" w:rsidRDefault="00FD70CA" w:rsidP="00FD70CA">
      <w:pPr>
        <w:spacing w:line="200" w:lineRule="exact"/>
        <w:rPr>
          <w:rFonts w:ascii="Times New Roman" w:eastAsia="Times New Roman" w:hAnsi="Times New Roman"/>
        </w:rPr>
      </w:pPr>
    </w:p>
    <w:p w14:paraId="67A218A5" w14:textId="77777777" w:rsidR="00FD70CA" w:rsidRDefault="00FD70CA" w:rsidP="00FD70CA">
      <w:pPr>
        <w:spacing w:line="217" w:lineRule="exact"/>
        <w:rPr>
          <w:rFonts w:ascii="Times New Roman" w:eastAsia="Times New Roman" w:hAnsi="Times New Roman"/>
        </w:rPr>
      </w:pPr>
    </w:p>
    <w:p w14:paraId="509851C6" w14:textId="77777777" w:rsidR="00FD70CA" w:rsidRPr="00B83327" w:rsidRDefault="001D11F4" w:rsidP="00FD70CA">
      <w:pPr>
        <w:tabs>
          <w:tab w:val="left" w:leader="dot" w:pos="8860"/>
        </w:tabs>
        <w:spacing w:line="0" w:lineRule="atLeast"/>
        <w:ind w:left="360"/>
        <w:rPr>
          <w:rFonts w:asciiTheme="majorBidi" w:eastAsia="Times New Roman" w:hAnsiTheme="majorBidi" w:cstheme="majorBidi"/>
          <w:b/>
          <w:sz w:val="24"/>
          <w:szCs w:val="24"/>
        </w:rPr>
      </w:pPr>
      <w:hyperlink w:anchor="page3" w:history="1">
        <w:r w:rsidR="00FD70CA" w:rsidRPr="00B83327">
          <w:rPr>
            <w:rFonts w:asciiTheme="majorBidi" w:eastAsia="Times New Roman" w:hAnsiTheme="majorBidi" w:cstheme="majorBidi"/>
            <w:b/>
            <w:sz w:val="24"/>
            <w:szCs w:val="24"/>
          </w:rPr>
          <w:t>INTRODUCTION AND INSTRUCTIONS</w:t>
        </w:r>
      </w:hyperlink>
      <w:r w:rsidR="00FD70CA" w:rsidRPr="00B83327">
        <w:rPr>
          <w:rFonts w:asciiTheme="majorBidi" w:eastAsia="Times New Roman" w:hAnsiTheme="majorBidi" w:cstheme="majorBidi"/>
          <w:b/>
          <w:sz w:val="24"/>
          <w:szCs w:val="24"/>
        </w:rPr>
        <w:tab/>
      </w:r>
      <w:hyperlink w:anchor="page3" w:history="1">
        <w:r w:rsidR="00FD70CA" w:rsidRPr="00B83327">
          <w:rPr>
            <w:rFonts w:asciiTheme="majorBidi" w:eastAsia="Times New Roman" w:hAnsiTheme="majorBidi" w:cstheme="majorBidi"/>
            <w:b/>
            <w:sz w:val="24"/>
            <w:szCs w:val="24"/>
          </w:rPr>
          <w:t>2</w:t>
        </w:r>
      </w:hyperlink>
    </w:p>
    <w:p w14:paraId="7E85FEFB" w14:textId="77777777" w:rsidR="00FD70CA" w:rsidRPr="00B83327" w:rsidRDefault="00FD70CA" w:rsidP="00FD70CA">
      <w:pPr>
        <w:spacing w:line="120" w:lineRule="exact"/>
        <w:rPr>
          <w:rFonts w:asciiTheme="majorBidi" w:eastAsia="Times New Roman" w:hAnsiTheme="majorBidi" w:cstheme="majorBidi"/>
          <w:sz w:val="24"/>
          <w:szCs w:val="24"/>
        </w:rPr>
      </w:pPr>
    </w:p>
    <w:p w14:paraId="7593CC28" w14:textId="77777777" w:rsidR="00FD70CA" w:rsidRPr="00B83327" w:rsidRDefault="001D11F4" w:rsidP="00FD70CA">
      <w:pPr>
        <w:tabs>
          <w:tab w:val="left" w:leader="dot" w:pos="8860"/>
        </w:tabs>
        <w:spacing w:line="0" w:lineRule="atLeast"/>
        <w:ind w:left="360"/>
        <w:rPr>
          <w:rFonts w:asciiTheme="majorBidi" w:eastAsia="Times New Roman" w:hAnsiTheme="majorBidi" w:cstheme="majorBidi"/>
          <w:b/>
          <w:sz w:val="24"/>
          <w:szCs w:val="24"/>
        </w:rPr>
      </w:pPr>
      <w:hyperlink w:anchor="page5" w:history="1">
        <w:r w:rsidR="00FD70CA" w:rsidRPr="00B83327">
          <w:rPr>
            <w:rFonts w:asciiTheme="majorBidi" w:eastAsia="Times New Roman" w:hAnsiTheme="majorBidi" w:cstheme="majorBidi"/>
            <w:b/>
            <w:sz w:val="24"/>
            <w:szCs w:val="24"/>
          </w:rPr>
          <w:t>SECTION I. INVITATION FOR TENDERS</w:t>
        </w:r>
      </w:hyperlink>
      <w:r w:rsidR="00FD70CA" w:rsidRPr="00B83327">
        <w:rPr>
          <w:rFonts w:asciiTheme="majorBidi" w:eastAsia="Times New Roman" w:hAnsiTheme="majorBidi" w:cstheme="majorBidi"/>
          <w:b/>
          <w:sz w:val="24"/>
          <w:szCs w:val="24"/>
        </w:rPr>
        <w:tab/>
      </w:r>
      <w:hyperlink w:anchor="page5" w:history="1">
        <w:r w:rsidR="00FD70CA" w:rsidRPr="00B83327">
          <w:rPr>
            <w:rFonts w:asciiTheme="majorBidi" w:eastAsia="Times New Roman" w:hAnsiTheme="majorBidi" w:cstheme="majorBidi"/>
            <w:b/>
            <w:sz w:val="24"/>
            <w:szCs w:val="24"/>
          </w:rPr>
          <w:t>4</w:t>
        </w:r>
      </w:hyperlink>
    </w:p>
    <w:p w14:paraId="420C06CE" w14:textId="77777777" w:rsidR="00FD70CA" w:rsidRPr="00B83327" w:rsidRDefault="00FD70CA" w:rsidP="00FD70CA">
      <w:pPr>
        <w:spacing w:line="116" w:lineRule="exact"/>
        <w:rPr>
          <w:rFonts w:asciiTheme="majorBidi" w:eastAsia="Times New Roman" w:hAnsiTheme="majorBidi" w:cstheme="majorBidi"/>
          <w:sz w:val="24"/>
          <w:szCs w:val="24"/>
        </w:rPr>
      </w:pPr>
    </w:p>
    <w:p w14:paraId="626DD271" w14:textId="77777777" w:rsidR="00FD70CA" w:rsidRPr="00B83327" w:rsidRDefault="001D11F4" w:rsidP="00FD70CA">
      <w:pPr>
        <w:tabs>
          <w:tab w:val="left" w:leader="dot" w:pos="8860"/>
        </w:tabs>
        <w:spacing w:line="0" w:lineRule="atLeast"/>
        <w:ind w:left="1800"/>
        <w:rPr>
          <w:rFonts w:asciiTheme="majorBidi" w:eastAsia="Times New Roman" w:hAnsiTheme="majorBidi" w:cstheme="majorBidi"/>
          <w:sz w:val="24"/>
          <w:szCs w:val="24"/>
        </w:rPr>
      </w:pPr>
      <w:hyperlink w:anchor="page6" w:history="1">
        <w:r w:rsidR="00FD70CA" w:rsidRPr="00B83327">
          <w:rPr>
            <w:rFonts w:asciiTheme="majorBidi" w:eastAsia="Times New Roman" w:hAnsiTheme="majorBidi" w:cstheme="majorBidi"/>
            <w:sz w:val="24"/>
            <w:szCs w:val="24"/>
          </w:rPr>
          <w:t>Invitation for Tenders</w:t>
        </w:r>
      </w:hyperlink>
      <w:r w:rsidR="00FD70CA" w:rsidRPr="00B83327">
        <w:rPr>
          <w:rFonts w:asciiTheme="majorBidi" w:eastAsia="Times New Roman" w:hAnsiTheme="majorBidi" w:cstheme="majorBidi"/>
          <w:sz w:val="24"/>
          <w:szCs w:val="24"/>
        </w:rPr>
        <w:tab/>
      </w:r>
      <w:hyperlink w:anchor="page6" w:history="1">
        <w:r w:rsidR="00FD70CA" w:rsidRPr="00B83327">
          <w:rPr>
            <w:rFonts w:asciiTheme="majorBidi" w:eastAsia="Times New Roman" w:hAnsiTheme="majorBidi" w:cstheme="majorBidi"/>
            <w:sz w:val="24"/>
            <w:szCs w:val="24"/>
          </w:rPr>
          <w:t>5</w:t>
        </w:r>
      </w:hyperlink>
    </w:p>
    <w:p w14:paraId="2A2F2F70" w14:textId="77777777" w:rsidR="00FD70CA" w:rsidRPr="00B83327" w:rsidRDefault="00FD70CA" w:rsidP="00FD70CA">
      <w:pPr>
        <w:spacing w:line="126" w:lineRule="exact"/>
        <w:rPr>
          <w:rFonts w:asciiTheme="majorBidi" w:eastAsia="Times New Roman" w:hAnsiTheme="majorBidi" w:cstheme="majorBidi"/>
          <w:sz w:val="24"/>
          <w:szCs w:val="24"/>
        </w:rPr>
      </w:pPr>
    </w:p>
    <w:p w14:paraId="6F3BB539" w14:textId="77777777" w:rsidR="00FD70CA" w:rsidRPr="00B83327" w:rsidRDefault="001D11F4" w:rsidP="00FD70CA">
      <w:pPr>
        <w:tabs>
          <w:tab w:val="left" w:leader="dot" w:pos="8860"/>
        </w:tabs>
        <w:spacing w:line="0" w:lineRule="atLeast"/>
        <w:ind w:left="360"/>
        <w:rPr>
          <w:rFonts w:asciiTheme="majorBidi" w:eastAsia="Times New Roman" w:hAnsiTheme="majorBidi" w:cstheme="majorBidi"/>
          <w:b/>
          <w:sz w:val="24"/>
          <w:szCs w:val="24"/>
        </w:rPr>
      </w:pPr>
      <w:hyperlink w:anchor="page7" w:history="1">
        <w:r w:rsidR="00FD70CA" w:rsidRPr="00B83327">
          <w:rPr>
            <w:rFonts w:asciiTheme="majorBidi" w:eastAsia="Times New Roman" w:hAnsiTheme="majorBidi" w:cstheme="majorBidi"/>
            <w:b/>
            <w:sz w:val="24"/>
            <w:szCs w:val="24"/>
          </w:rPr>
          <w:t>SECTION II. INSTRUCTIONS TO TENDERERS (ITT)</w:t>
        </w:r>
      </w:hyperlink>
      <w:r w:rsidR="00FD70CA" w:rsidRPr="00B83327">
        <w:rPr>
          <w:rFonts w:asciiTheme="majorBidi" w:eastAsia="Times New Roman" w:hAnsiTheme="majorBidi" w:cstheme="majorBidi"/>
          <w:b/>
          <w:sz w:val="24"/>
          <w:szCs w:val="24"/>
        </w:rPr>
        <w:tab/>
      </w:r>
      <w:hyperlink w:anchor="page7" w:history="1">
        <w:r w:rsidR="00FD70CA" w:rsidRPr="00B83327">
          <w:rPr>
            <w:rFonts w:asciiTheme="majorBidi" w:eastAsia="Times New Roman" w:hAnsiTheme="majorBidi" w:cstheme="majorBidi"/>
            <w:b/>
            <w:sz w:val="24"/>
            <w:szCs w:val="24"/>
          </w:rPr>
          <w:t>6</w:t>
        </w:r>
      </w:hyperlink>
    </w:p>
    <w:p w14:paraId="60A44E3B" w14:textId="77777777" w:rsidR="00FD70CA" w:rsidRPr="00B83327" w:rsidRDefault="00FD70CA" w:rsidP="00FD70CA">
      <w:pPr>
        <w:spacing w:line="115" w:lineRule="exact"/>
        <w:rPr>
          <w:rFonts w:asciiTheme="majorBidi" w:eastAsia="Times New Roman" w:hAnsiTheme="majorBidi" w:cstheme="majorBidi"/>
          <w:sz w:val="24"/>
          <w:szCs w:val="24"/>
        </w:rPr>
      </w:pPr>
    </w:p>
    <w:p w14:paraId="1A5A1776" w14:textId="77777777" w:rsidR="00FD70CA" w:rsidRPr="00B83327" w:rsidRDefault="00FD70CA" w:rsidP="00FD70CA">
      <w:pPr>
        <w:tabs>
          <w:tab w:val="left" w:pos="2260"/>
          <w:tab w:val="left" w:leader="dot" w:pos="8860"/>
        </w:tabs>
        <w:spacing w:line="0" w:lineRule="atLeast"/>
        <w:ind w:left="1800"/>
        <w:rPr>
          <w:rFonts w:asciiTheme="majorBidi" w:eastAsia="Times New Roman" w:hAnsiTheme="majorBidi" w:cstheme="majorBidi"/>
          <w:sz w:val="24"/>
          <w:szCs w:val="24"/>
        </w:rPr>
      </w:pPr>
      <w:r w:rsidRPr="00B83327">
        <w:rPr>
          <w:rFonts w:asciiTheme="majorBidi" w:eastAsia="Times New Roman" w:hAnsiTheme="majorBidi" w:cstheme="majorBidi"/>
          <w:sz w:val="24"/>
          <w:szCs w:val="24"/>
        </w:rPr>
        <w:t>A.</w:t>
      </w:r>
      <w:r w:rsidRPr="00B83327">
        <w:rPr>
          <w:rFonts w:asciiTheme="majorBidi" w:eastAsia="Times New Roman" w:hAnsiTheme="majorBidi" w:cstheme="majorBidi"/>
          <w:sz w:val="24"/>
          <w:szCs w:val="24"/>
        </w:rPr>
        <w:tab/>
      </w:r>
      <w:hyperlink w:anchor="page7" w:history="1">
        <w:r w:rsidRPr="00B83327">
          <w:rPr>
            <w:rFonts w:asciiTheme="majorBidi" w:eastAsia="Times New Roman" w:hAnsiTheme="majorBidi" w:cstheme="majorBidi"/>
            <w:sz w:val="24"/>
            <w:szCs w:val="24"/>
          </w:rPr>
          <w:t>Introduction</w:t>
        </w:r>
      </w:hyperlink>
      <w:r w:rsidRPr="00B83327">
        <w:rPr>
          <w:rFonts w:asciiTheme="majorBidi" w:eastAsia="Times New Roman" w:hAnsiTheme="majorBidi" w:cstheme="majorBidi"/>
          <w:sz w:val="24"/>
          <w:szCs w:val="24"/>
        </w:rPr>
        <w:tab/>
      </w:r>
      <w:hyperlink w:anchor="page7" w:history="1">
        <w:r w:rsidRPr="00B83327">
          <w:rPr>
            <w:rFonts w:asciiTheme="majorBidi" w:eastAsia="Times New Roman" w:hAnsiTheme="majorBidi" w:cstheme="majorBidi"/>
            <w:sz w:val="24"/>
            <w:szCs w:val="24"/>
          </w:rPr>
          <w:t>6</w:t>
        </w:r>
      </w:hyperlink>
    </w:p>
    <w:p w14:paraId="0D42BE2C" w14:textId="77777777" w:rsidR="00FD70CA" w:rsidRPr="00B83327" w:rsidRDefault="00FD70CA" w:rsidP="00FD70CA">
      <w:pPr>
        <w:spacing w:line="125" w:lineRule="exact"/>
        <w:rPr>
          <w:rFonts w:asciiTheme="majorBidi" w:eastAsia="Times New Roman" w:hAnsiTheme="majorBidi" w:cstheme="majorBidi"/>
          <w:sz w:val="24"/>
          <w:szCs w:val="24"/>
        </w:rPr>
      </w:pPr>
    </w:p>
    <w:p w14:paraId="54864938" w14:textId="77777777" w:rsidR="00FD70CA" w:rsidRPr="00B83327" w:rsidRDefault="001D11F4" w:rsidP="00FD70CA">
      <w:pPr>
        <w:tabs>
          <w:tab w:val="left" w:leader="dot" w:pos="8740"/>
        </w:tabs>
        <w:spacing w:line="0" w:lineRule="atLeast"/>
        <w:ind w:left="360"/>
        <w:rPr>
          <w:rFonts w:asciiTheme="majorBidi" w:eastAsia="Times New Roman" w:hAnsiTheme="majorBidi" w:cstheme="majorBidi"/>
          <w:b/>
          <w:sz w:val="24"/>
          <w:szCs w:val="24"/>
        </w:rPr>
      </w:pPr>
      <w:hyperlink w:anchor="page26" w:history="1">
        <w:r w:rsidR="00FD70CA" w:rsidRPr="00B83327">
          <w:rPr>
            <w:rFonts w:asciiTheme="majorBidi" w:eastAsia="Times New Roman" w:hAnsiTheme="majorBidi" w:cstheme="majorBidi"/>
            <w:b/>
            <w:sz w:val="24"/>
            <w:szCs w:val="24"/>
          </w:rPr>
          <w:t>TENDER DATA SHEET</w:t>
        </w:r>
      </w:hyperlink>
      <w:r w:rsidR="00FD70CA" w:rsidRPr="00B83327">
        <w:rPr>
          <w:rFonts w:asciiTheme="majorBidi" w:eastAsia="Times New Roman" w:hAnsiTheme="majorBidi" w:cstheme="majorBidi"/>
          <w:b/>
          <w:sz w:val="24"/>
          <w:szCs w:val="24"/>
        </w:rPr>
        <w:tab/>
      </w:r>
      <w:hyperlink w:anchor="page26" w:history="1">
        <w:r w:rsidR="00FD70CA" w:rsidRPr="00B83327">
          <w:rPr>
            <w:rFonts w:asciiTheme="majorBidi" w:eastAsia="Times New Roman" w:hAnsiTheme="majorBidi" w:cstheme="majorBidi"/>
            <w:b/>
            <w:sz w:val="24"/>
            <w:szCs w:val="24"/>
          </w:rPr>
          <w:t>25</w:t>
        </w:r>
      </w:hyperlink>
    </w:p>
    <w:p w14:paraId="3EB3BBC4" w14:textId="77777777" w:rsidR="00FD70CA" w:rsidRPr="00B83327" w:rsidRDefault="00FD70CA" w:rsidP="00FD70CA">
      <w:pPr>
        <w:spacing w:line="121" w:lineRule="exact"/>
        <w:rPr>
          <w:rFonts w:asciiTheme="majorBidi" w:eastAsia="Times New Roman" w:hAnsiTheme="majorBidi" w:cstheme="majorBidi"/>
          <w:sz w:val="24"/>
          <w:szCs w:val="24"/>
        </w:rPr>
      </w:pPr>
    </w:p>
    <w:p w14:paraId="1037208D" w14:textId="77777777" w:rsidR="00FD70CA" w:rsidRPr="00B83327" w:rsidRDefault="001D11F4" w:rsidP="00FD70CA">
      <w:pPr>
        <w:tabs>
          <w:tab w:val="left" w:leader="dot" w:pos="7780"/>
        </w:tabs>
        <w:spacing w:line="0" w:lineRule="atLeast"/>
        <w:ind w:left="360"/>
        <w:rPr>
          <w:rFonts w:asciiTheme="majorBidi" w:eastAsia="Times New Roman" w:hAnsiTheme="majorBidi" w:cstheme="majorBidi"/>
          <w:b/>
          <w:sz w:val="24"/>
          <w:szCs w:val="24"/>
        </w:rPr>
      </w:pPr>
      <w:hyperlink w:anchor="page31" w:history="1">
        <w:r w:rsidR="00FD70CA" w:rsidRPr="00B83327">
          <w:rPr>
            <w:rFonts w:asciiTheme="majorBidi" w:eastAsia="Times New Roman" w:hAnsiTheme="majorBidi" w:cstheme="majorBidi"/>
            <w:b/>
            <w:sz w:val="24"/>
            <w:szCs w:val="24"/>
          </w:rPr>
          <w:t>SECTION III. GENERAL CONDITIONS OF CONTRACT</w:t>
        </w:r>
      </w:hyperlink>
      <w:r w:rsidR="00FD70CA" w:rsidRPr="00B83327">
        <w:rPr>
          <w:rFonts w:asciiTheme="majorBidi" w:eastAsia="Times New Roman" w:hAnsiTheme="majorBidi" w:cstheme="majorBidi"/>
          <w:b/>
          <w:sz w:val="24"/>
          <w:szCs w:val="24"/>
        </w:rPr>
        <w:tab/>
      </w:r>
      <w:hyperlink w:anchor="page31" w:history="1">
        <w:r w:rsidR="00FD70CA" w:rsidRPr="00B83327">
          <w:rPr>
            <w:rFonts w:asciiTheme="majorBidi" w:eastAsia="Times New Roman" w:hAnsiTheme="majorBidi" w:cstheme="majorBidi"/>
            <w:b/>
            <w:sz w:val="24"/>
            <w:szCs w:val="24"/>
          </w:rPr>
          <w:t>…………30</w:t>
        </w:r>
      </w:hyperlink>
    </w:p>
    <w:p w14:paraId="2DE88C9A" w14:textId="77777777" w:rsidR="00FD70CA" w:rsidRPr="00B83327" w:rsidRDefault="00FD70CA" w:rsidP="00FD70CA">
      <w:pPr>
        <w:spacing w:line="120" w:lineRule="exact"/>
        <w:rPr>
          <w:rFonts w:asciiTheme="majorBidi" w:eastAsia="Times New Roman" w:hAnsiTheme="majorBidi" w:cstheme="majorBidi"/>
          <w:sz w:val="24"/>
          <w:szCs w:val="24"/>
        </w:rPr>
      </w:pPr>
    </w:p>
    <w:p w14:paraId="4D66BF72" w14:textId="77777777" w:rsidR="00FD70CA" w:rsidRPr="00B83327" w:rsidRDefault="00FD70CA" w:rsidP="00FD70CA">
      <w:pPr>
        <w:tabs>
          <w:tab w:val="left" w:leader="dot" w:pos="7900"/>
        </w:tabs>
        <w:spacing w:line="0" w:lineRule="atLeast"/>
        <w:ind w:left="360"/>
        <w:rPr>
          <w:rFonts w:asciiTheme="majorBidi" w:eastAsia="Times New Roman" w:hAnsiTheme="majorBidi" w:cstheme="majorBidi"/>
          <w:b/>
          <w:sz w:val="24"/>
          <w:szCs w:val="24"/>
        </w:rPr>
      </w:pPr>
      <w:r w:rsidRPr="00B83327">
        <w:rPr>
          <w:rFonts w:asciiTheme="majorBidi" w:eastAsia="Times New Roman" w:hAnsiTheme="majorBidi" w:cstheme="majorBidi"/>
          <w:b/>
          <w:sz w:val="24"/>
          <w:szCs w:val="24"/>
        </w:rPr>
        <w:t>SECTION IV. SPECIAL CONDITIONS OF CONTRACT</w:t>
      </w:r>
      <w:r w:rsidRPr="00B83327">
        <w:rPr>
          <w:rFonts w:asciiTheme="majorBidi" w:eastAsia="Times New Roman" w:hAnsiTheme="majorBidi" w:cstheme="majorBidi"/>
          <w:sz w:val="24"/>
          <w:szCs w:val="24"/>
        </w:rPr>
        <w:tab/>
      </w:r>
      <w:r w:rsidRPr="00B83327">
        <w:rPr>
          <w:rFonts w:asciiTheme="majorBidi" w:eastAsia="Times New Roman" w:hAnsiTheme="majorBidi" w:cstheme="majorBidi"/>
          <w:b/>
          <w:sz w:val="24"/>
          <w:szCs w:val="24"/>
        </w:rPr>
        <w:t>………   44</w:t>
      </w:r>
    </w:p>
    <w:p w14:paraId="79CB4789" w14:textId="77777777" w:rsidR="00FD70CA" w:rsidRPr="00B83327" w:rsidRDefault="00FD70CA" w:rsidP="00FD70CA">
      <w:pPr>
        <w:spacing w:line="120" w:lineRule="exact"/>
        <w:rPr>
          <w:rFonts w:asciiTheme="majorBidi" w:eastAsia="Times New Roman" w:hAnsiTheme="majorBidi" w:cstheme="majorBidi"/>
          <w:sz w:val="24"/>
          <w:szCs w:val="24"/>
        </w:rPr>
      </w:pPr>
    </w:p>
    <w:p w14:paraId="06844BC8" w14:textId="77777777" w:rsidR="00FD70CA" w:rsidRPr="00B83327" w:rsidRDefault="001D11F4" w:rsidP="00FD70CA">
      <w:pPr>
        <w:tabs>
          <w:tab w:val="left" w:leader="dot" w:pos="8740"/>
        </w:tabs>
        <w:spacing w:line="0" w:lineRule="atLeast"/>
        <w:ind w:left="360"/>
        <w:rPr>
          <w:rFonts w:asciiTheme="majorBidi" w:eastAsia="Times New Roman" w:hAnsiTheme="majorBidi" w:cstheme="majorBidi"/>
          <w:b/>
          <w:sz w:val="24"/>
          <w:szCs w:val="24"/>
        </w:rPr>
      </w:pPr>
      <w:hyperlink w:anchor="page51" w:history="1">
        <w:r w:rsidR="00FD70CA" w:rsidRPr="00B83327">
          <w:rPr>
            <w:rFonts w:asciiTheme="majorBidi" w:eastAsia="Times New Roman" w:hAnsiTheme="majorBidi" w:cstheme="majorBidi"/>
            <w:b/>
            <w:sz w:val="24"/>
            <w:szCs w:val="24"/>
          </w:rPr>
          <w:t>SECTION V. SCHEDULE OF REQUIREMENTS</w:t>
        </w:r>
      </w:hyperlink>
      <w:r w:rsidR="00FD70CA" w:rsidRPr="00B83327">
        <w:rPr>
          <w:rFonts w:asciiTheme="majorBidi" w:eastAsia="Times New Roman" w:hAnsiTheme="majorBidi" w:cstheme="majorBidi"/>
          <w:b/>
          <w:sz w:val="24"/>
          <w:szCs w:val="24"/>
        </w:rPr>
        <w:tab/>
      </w:r>
      <w:hyperlink w:anchor="page51" w:history="1">
        <w:r w:rsidR="00FD70CA" w:rsidRPr="00B83327">
          <w:rPr>
            <w:rFonts w:asciiTheme="majorBidi" w:eastAsia="Times New Roman" w:hAnsiTheme="majorBidi" w:cstheme="majorBidi"/>
            <w:b/>
            <w:sz w:val="24"/>
            <w:szCs w:val="24"/>
          </w:rPr>
          <w:t>50</w:t>
        </w:r>
      </w:hyperlink>
    </w:p>
    <w:p w14:paraId="1C5BF89F" w14:textId="77777777" w:rsidR="00FD70CA" w:rsidRPr="00B83327" w:rsidRDefault="00FD70CA" w:rsidP="00FD70CA">
      <w:pPr>
        <w:spacing w:line="115" w:lineRule="exact"/>
        <w:rPr>
          <w:rFonts w:asciiTheme="majorBidi" w:eastAsia="Times New Roman" w:hAnsiTheme="majorBidi" w:cstheme="majorBidi"/>
          <w:sz w:val="24"/>
          <w:szCs w:val="24"/>
        </w:rPr>
      </w:pPr>
    </w:p>
    <w:p w14:paraId="0F5DB1BF" w14:textId="77777777" w:rsidR="00FD70CA" w:rsidRPr="00B83327" w:rsidRDefault="001D11F4" w:rsidP="00FD70CA">
      <w:pPr>
        <w:tabs>
          <w:tab w:val="left" w:leader="dot" w:pos="8740"/>
        </w:tabs>
        <w:spacing w:line="0" w:lineRule="atLeast"/>
        <w:ind w:left="360"/>
        <w:rPr>
          <w:rFonts w:asciiTheme="majorBidi" w:eastAsia="Times New Roman" w:hAnsiTheme="majorBidi" w:cstheme="majorBidi"/>
          <w:sz w:val="24"/>
          <w:szCs w:val="24"/>
        </w:rPr>
      </w:pPr>
      <w:hyperlink w:anchor="page52" w:history="1">
        <w:r w:rsidR="00FD70CA" w:rsidRPr="00B83327">
          <w:rPr>
            <w:rFonts w:asciiTheme="majorBidi" w:eastAsia="Times New Roman" w:hAnsiTheme="majorBidi" w:cstheme="majorBidi"/>
            <w:sz w:val="24"/>
            <w:szCs w:val="24"/>
          </w:rPr>
          <w:t>Schedule of Requirements</w:t>
        </w:r>
      </w:hyperlink>
      <w:r w:rsidR="00FD70CA" w:rsidRPr="00B83327">
        <w:rPr>
          <w:rFonts w:asciiTheme="majorBidi" w:eastAsia="Times New Roman" w:hAnsiTheme="majorBidi" w:cstheme="majorBidi"/>
          <w:sz w:val="24"/>
          <w:szCs w:val="24"/>
        </w:rPr>
        <w:tab/>
      </w:r>
      <w:hyperlink w:anchor="page52" w:history="1">
        <w:r w:rsidR="00FD70CA" w:rsidRPr="00B83327">
          <w:rPr>
            <w:rFonts w:asciiTheme="majorBidi" w:eastAsia="Times New Roman" w:hAnsiTheme="majorBidi" w:cstheme="majorBidi"/>
            <w:sz w:val="24"/>
            <w:szCs w:val="24"/>
          </w:rPr>
          <w:t>51</w:t>
        </w:r>
      </w:hyperlink>
    </w:p>
    <w:p w14:paraId="1878B8E4" w14:textId="77777777" w:rsidR="00FD70CA" w:rsidRPr="00B83327" w:rsidRDefault="00FD70CA" w:rsidP="00FD70CA">
      <w:pPr>
        <w:spacing w:line="125" w:lineRule="exact"/>
        <w:rPr>
          <w:rFonts w:asciiTheme="majorBidi" w:eastAsia="Times New Roman" w:hAnsiTheme="majorBidi" w:cstheme="majorBidi"/>
          <w:sz w:val="24"/>
          <w:szCs w:val="24"/>
        </w:rPr>
      </w:pPr>
    </w:p>
    <w:p w14:paraId="6A59C7C3" w14:textId="77777777" w:rsidR="00FD70CA" w:rsidRPr="00B83327" w:rsidRDefault="001D11F4" w:rsidP="00FD70CA">
      <w:pPr>
        <w:tabs>
          <w:tab w:val="left" w:leader="dot" w:pos="8740"/>
        </w:tabs>
        <w:spacing w:line="0" w:lineRule="atLeast"/>
        <w:ind w:left="360"/>
        <w:rPr>
          <w:rFonts w:asciiTheme="majorBidi" w:eastAsia="Times New Roman" w:hAnsiTheme="majorBidi" w:cstheme="majorBidi"/>
          <w:b/>
          <w:sz w:val="24"/>
          <w:szCs w:val="24"/>
        </w:rPr>
      </w:pPr>
      <w:hyperlink w:anchor="page53" w:history="1">
        <w:r w:rsidR="00FD70CA" w:rsidRPr="00B83327">
          <w:rPr>
            <w:rFonts w:asciiTheme="majorBidi" w:eastAsia="Times New Roman" w:hAnsiTheme="majorBidi" w:cstheme="majorBidi"/>
            <w:b/>
            <w:sz w:val="24"/>
            <w:szCs w:val="24"/>
          </w:rPr>
          <w:t>SECTION VI. TECHNICAL SPECIFICATION</w:t>
        </w:r>
      </w:hyperlink>
      <w:r w:rsidR="00FD70CA" w:rsidRPr="00B83327">
        <w:rPr>
          <w:rFonts w:asciiTheme="majorBidi" w:eastAsia="Times New Roman" w:hAnsiTheme="majorBidi" w:cstheme="majorBidi"/>
          <w:b/>
          <w:sz w:val="24"/>
          <w:szCs w:val="24"/>
        </w:rPr>
        <w:tab/>
      </w:r>
      <w:hyperlink w:anchor="page53" w:history="1">
        <w:r w:rsidR="00FD70CA" w:rsidRPr="00B83327">
          <w:rPr>
            <w:rFonts w:asciiTheme="majorBidi" w:eastAsia="Times New Roman" w:hAnsiTheme="majorBidi" w:cstheme="majorBidi"/>
            <w:b/>
            <w:sz w:val="24"/>
            <w:szCs w:val="24"/>
          </w:rPr>
          <w:t>52</w:t>
        </w:r>
      </w:hyperlink>
    </w:p>
    <w:p w14:paraId="115161E1" w14:textId="77777777" w:rsidR="00FD70CA" w:rsidRPr="00B83327" w:rsidRDefault="00FD70CA" w:rsidP="00FD70CA">
      <w:pPr>
        <w:spacing w:line="115" w:lineRule="exact"/>
        <w:rPr>
          <w:rFonts w:asciiTheme="majorBidi" w:eastAsia="Times New Roman" w:hAnsiTheme="majorBidi" w:cstheme="majorBidi"/>
          <w:sz w:val="24"/>
          <w:szCs w:val="24"/>
        </w:rPr>
      </w:pPr>
    </w:p>
    <w:p w14:paraId="7A24A6A3" w14:textId="77777777" w:rsidR="00FD70CA" w:rsidRPr="00B83327" w:rsidRDefault="001D11F4" w:rsidP="00FD70CA">
      <w:pPr>
        <w:tabs>
          <w:tab w:val="left" w:leader="dot" w:pos="8740"/>
        </w:tabs>
        <w:spacing w:line="0" w:lineRule="atLeast"/>
        <w:ind w:left="360"/>
        <w:rPr>
          <w:rFonts w:asciiTheme="majorBidi" w:eastAsia="Times New Roman" w:hAnsiTheme="majorBidi" w:cstheme="majorBidi"/>
          <w:sz w:val="24"/>
          <w:szCs w:val="24"/>
        </w:rPr>
      </w:pPr>
      <w:hyperlink w:anchor="page54" w:history="1">
        <w:r w:rsidR="00FD70CA" w:rsidRPr="00B83327">
          <w:rPr>
            <w:rFonts w:asciiTheme="majorBidi" w:eastAsia="Times New Roman" w:hAnsiTheme="majorBidi" w:cstheme="majorBidi"/>
            <w:sz w:val="24"/>
            <w:szCs w:val="24"/>
          </w:rPr>
          <w:t>Technical Specification</w:t>
        </w:r>
      </w:hyperlink>
      <w:r w:rsidR="00FD70CA" w:rsidRPr="00B83327">
        <w:rPr>
          <w:rFonts w:asciiTheme="majorBidi" w:eastAsia="Times New Roman" w:hAnsiTheme="majorBidi" w:cstheme="majorBidi"/>
          <w:sz w:val="24"/>
          <w:szCs w:val="24"/>
        </w:rPr>
        <w:tab/>
      </w:r>
      <w:hyperlink w:anchor="page54" w:history="1">
        <w:r w:rsidR="00FD70CA" w:rsidRPr="00B83327">
          <w:rPr>
            <w:rFonts w:asciiTheme="majorBidi" w:eastAsia="Times New Roman" w:hAnsiTheme="majorBidi" w:cstheme="majorBidi"/>
            <w:sz w:val="24"/>
            <w:szCs w:val="24"/>
          </w:rPr>
          <w:t>54</w:t>
        </w:r>
      </w:hyperlink>
    </w:p>
    <w:p w14:paraId="6B19BA5E" w14:textId="77777777" w:rsidR="00FD70CA" w:rsidRPr="00B83327" w:rsidRDefault="00FD70CA" w:rsidP="00FD70CA">
      <w:pPr>
        <w:spacing w:line="125" w:lineRule="exact"/>
        <w:rPr>
          <w:rFonts w:asciiTheme="majorBidi" w:eastAsia="Times New Roman" w:hAnsiTheme="majorBidi" w:cstheme="majorBidi"/>
          <w:sz w:val="24"/>
          <w:szCs w:val="24"/>
        </w:rPr>
      </w:pPr>
    </w:p>
    <w:p w14:paraId="550F8B6D" w14:textId="77777777" w:rsidR="00FD70CA" w:rsidRPr="00B83327" w:rsidRDefault="001D11F4" w:rsidP="00FD70CA">
      <w:pPr>
        <w:tabs>
          <w:tab w:val="left" w:leader="dot" w:pos="8740"/>
        </w:tabs>
        <w:spacing w:line="0" w:lineRule="atLeast"/>
        <w:ind w:left="360"/>
        <w:rPr>
          <w:rFonts w:asciiTheme="majorBidi" w:eastAsia="Times New Roman" w:hAnsiTheme="majorBidi" w:cstheme="majorBidi"/>
          <w:b/>
          <w:sz w:val="24"/>
          <w:szCs w:val="24"/>
        </w:rPr>
      </w:pPr>
      <w:hyperlink w:anchor="page55" w:history="1">
        <w:r w:rsidR="00FD70CA" w:rsidRPr="00B83327">
          <w:rPr>
            <w:rFonts w:asciiTheme="majorBidi" w:eastAsia="Times New Roman" w:hAnsiTheme="majorBidi" w:cstheme="majorBidi"/>
            <w:b/>
            <w:sz w:val="24"/>
            <w:szCs w:val="24"/>
          </w:rPr>
          <w:t>SECTION VII. SAMPLE FORMS</w:t>
        </w:r>
      </w:hyperlink>
      <w:r w:rsidR="00FD70CA" w:rsidRPr="00B83327">
        <w:rPr>
          <w:rFonts w:asciiTheme="majorBidi" w:eastAsia="Times New Roman" w:hAnsiTheme="majorBidi" w:cstheme="majorBidi"/>
          <w:b/>
          <w:sz w:val="24"/>
          <w:szCs w:val="24"/>
        </w:rPr>
        <w:tab/>
      </w:r>
      <w:hyperlink w:anchor="page55" w:history="1">
        <w:r w:rsidR="00FD70CA" w:rsidRPr="00B83327">
          <w:rPr>
            <w:rFonts w:asciiTheme="majorBidi" w:eastAsia="Times New Roman" w:hAnsiTheme="majorBidi" w:cstheme="majorBidi"/>
            <w:b/>
            <w:sz w:val="24"/>
            <w:szCs w:val="24"/>
          </w:rPr>
          <w:t>55</w:t>
        </w:r>
      </w:hyperlink>
    </w:p>
    <w:p w14:paraId="5064C85C" w14:textId="77777777" w:rsidR="00FD70CA" w:rsidRDefault="00FD70CA" w:rsidP="00FD70CA">
      <w:pPr>
        <w:spacing w:line="115" w:lineRule="exact"/>
        <w:rPr>
          <w:rFonts w:ascii="Times New Roman" w:eastAsia="Times New Roman" w:hAnsi="Times New Roman"/>
        </w:rPr>
      </w:pPr>
    </w:p>
    <w:p w14:paraId="4567639D" w14:textId="77777777" w:rsidR="00FD70CA" w:rsidRDefault="001D11F4" w:rsidP="00FD70CA">
      <w:pPr>
        <w:tabs>
          <w:tab w:val="left" w:leader="dot" w:pos="8740"/>
        </w:tabs>
        <w:spacing w:line="0" w:lineRule="atLeast"/>
        <w:ind w:left="360"/>
        <w:rPr>
          <w:rFonts w:ascii="Times New Roman" w:eastAsia="Times New Roman" w:hAnsi="Times New Roman"/>
          <w:sz w:val="23"/>
        </w:rPr>
      </w:pPr>
      <w:hyperlink w:anchor="page56" w:history="1">
        <w:r w:rsidR="00FD70CA">
          <w:rPr>
            <w:rFonts w:ascii="Times New Roman" w:eastAsia="Times New Roman" w:hAnsi="Times New Roman"/>
            <w:sz w:val="24"/>
          </w:rPr>
          <w:t>1.     Tender Form and Price Schedules</w:t>
        </w:r>
      </w:hyperlink>
      <w:r w:rsidR="00FD70CA">
        <w:rPr>
          <w:rFonts w:ascii="Times New Roman" w:eastAsia="Times New Roman" w:hAnsi="Times New Roman"/>
          <w:sz w:val="24"/>
        </w:rPr>
        <w:tab/>
      </w:r>
      <w:hyperlink w:anchor="page56" w:history="1">
        <w:r w:rsidR="00FD70CA">
          <w:rPr>
            <w:rFonts w:ascii="Times New Roman" w:eastAsia="Times New Roman" w:hAnsi="Times New Roman"/>
            <w:sz w:val="23"/>
          </w:rPr>
          <w:t>55</w:t>
        </w:r>
      </w:hyperlink>
    </w:p>
    <w:p w14:paraId="2A6550FB" w14:textId="77777777" w:rsidR="00FD70CA" w:rsidRDefault="00FD70CA" w:rsidP="00FD70CA">
      <w:pPr>
        <w:tabs>
          <w:tab w:val="left" w:pos="2260"/>
          <w:tab w:val="left" w:leader="dot" w:pos="8740"/>
        </w:tabs>
        <w:spacing w:line="0" w:lineRule="atLeast"/>
        <w:ind w:left="1800"/>
      </w:pPr>
      <w:r>
        <w:rPr>
          <w:rFonts w:ascii="Times New Roman" w:eastAsia="Times New Roman" w:hAnsi="Times New Roman"/>
          <w:sz w:val="24"/>
        </w:rPr>
        <w:t>2.</w:t>
      </w:r>
      <w:r>
        <w:rPr>
          <w:rFonts w:ascii="Times New Roman" w:eastAsia="Times New Roman" w:hAnsi="Times New Roman"/>
        </w:rPr>
        <w:tab/>
      </w:r>
      <w:hyperlink w:anchor="page59" w:history="1">
        <w:r>
          <w:rPr>
            <w:rFonts w:ascii="Times New Roman" w:eastAsia="Times New Roman" w:hAnsi="Times New Roman"/>
            <w:sz w:val="24"/>
          </w:rPr>
          <w:t>Tender Security Form</w:t>
        </w:r>
      </w:hyperlink>
      <w:r>
        <w:rPr>
          <w:rFonts w:ascii="Times New Roman" w:eastAsia="Times New Roman" w:hAnsi="Times New Roman"/>
          <w:sz w:val="24"/>
        </w:rPr>
        <w:tab/>
      </w:r>
      <w:hyperlink w:anchor="page59" w:history="1">
        <w:r>
          <w:rPr>
            <w:rFonts w:ascii="Times New Roman" w:eastAsia="Times New Roman" w:hAnsi="Times New Roman"/>
            <w:sz w:val="23"/>
          </w:rPr>
          <w:t>58</w:t>
        </w:r>
      </w:hyperlink>
    </w:p>
    <w:p w14:paraId="0BE089F3"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t xml:space="preserve">3.        </w:t>
      </w:r>
      <w:hyperlink w:anchor="page59" w:history="1">
        <w:r>
          <w:rPr>
            <w:rFonts w:ascii="Times New Roman" w:eastAsia="Times New Roman" w:hAnsi="Times New Roman"/>
            <w:sz w:val="24"/>
          </w:rPr>
          <w:t>Tender Securing Declaration Form</w:t>
        </w:r>
      </w:hyperlink>
      <w:r>
        <w:t>………………………………………………………….60</w:t>
      </w:r>
    </w:p>
    <w:p w14:paraId="4018DDCF"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3.</w:t>
      </w:r>
      <w:r>
        <w:rPr>
          <w:rFonts w:ascii="Times New Roman" w:eastAsia="Times New Roman" w:hAnsi="Times New Roman"/>
        </w:rPr>
        <w:tab/>
      </w:r>
      <w:hyperlink w:anchor="page61" w:history="1">
        <w:r>
          <w:rPr>
            <w:rFonts w:ascii="Times New Roman" w:eastAsia="Times New Roman" w:hAnsi="Times New Roman"/>
            <w:sz w:val="24"/>
          </w:rPr>
          <w:t>Qualification Information</w:t>
        </w:r>
      </w:hyperlink>
      <w:r>
        <w:rPr>
          <w:rFonts w:ascii="Times New Roman" w:eastAsia="Times New Roman" w:hAnsi="Times New Roman"/>
          <w:sz w:val="24"/>
        </w:rPr>
        <w:tab/>
      </w:r>
      <w:hyperlink w:anchor="page61" w:history="1">
        <w:r>
          <w:rPr>
            <w:rFonts w:ascii="Times New Roman" w:eastAsia="Times New Roman" w:hAnsi="Times New Roman"/>
            <w:sz w:val="23"/>
          </w:rPr>
          <w:t>61</w:t>
        </w:r>
      </w:hyperlink>
    </w:p>
    <w:p w14:paraId="15022053"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4.</w:t>
      </w:r>
      <w:r>
        <w:rPr>
          <w:rFonts w:ascii="Times New Roman" w:eastAsia="Times New Roman" w:hAnsi="Times New Roman"/>
        </w:rPr>
        <w:tab/>
      </w:r>
      <w:hyperlink w:anchor="page63" w:history="1">
        <w:r>
          <w:rPr>
            <w:rFonts w:ascii="Times New Roman" w:eastAsia="Times New Roman" w:hAnsi="Times New Roman"/>
            <w:sz w:val="24"/>
          </w:rPr>
          <w:t>Notification of Award</w:t>
        </w:r>
      </w:hyperlink>
      <w:r>
        <w:rPr>
          <w:rFonts w:ascii="Times New Roman" w:eastAsia="Times New Roman" w:hAnsi="Times New Roman"/>
          <w:sz w:val="24"/>
        </w:rPr>
        <w:tab/>
      </w:r>
      <w:hyperlink w:anchor="page63" w:history="1">
        <w:r>
          <w:rPr>
            <w:rFonts w:ascii="Times New Roman" w:eastAsia="Times New Roman" w:hAnsi="Times New Roman"/>
            <w:sz w:val="23"/>
          </w:rPr>
          <w:t>63</w:t>
        </w:r>
      </w:hyperlink>
    </w:p>
    <w:p w14:paraId="0D9EC6A1"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5.</w:t>
      </w:r>
      <w:r>
        <w:rPr>
          <w:rFonts w:ascii="Times New Roman" w:eastAsia="Times New Roman" w:hAnsi="Times New Roman"/>
        </w:rPr>
        <w:tab/>
      </w:r>
      <w:hyperlink w:anchor="page64" w:history="1">
        <w:r>
          <w:rPr>
            <w:rFonts w:ascii="Times New Roman" w:eastAsia="Times New Roman" w:hAnsi="Times New Roman"/>
            <w:sz w:val="24"/>
          </w:rPr>
          <w:t>Contract Form</w:t>
        </w:r>
      </w:hyperlink>
      <w:r>
        <w:rPr>
          <w:rFonts w:ascii="Times New Roman" w:eastAsia="Times New Roman" w:hAnsi="Times New Roman"/>
          <w:sz w:val="24"/>
        </w:rPr>
        <w:tab/>
      </w:r>
      <w:hyperlink w:anchor="page64" w:history="1">
        <w:r>
          <w:rPr>
            <w:rFonts w:ascii="Times New Roman" w:eastAsia="Times New Roman" w:hAnsi="Times New Roman"/>
            <w:sz w:val="23"/>
          </w:rPr>
          <w:t>64</w:t>
        </w:r>
      </w:hyperlink>
    </w:p>
    <w:p w14:paraId="1F36C3FD"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6.</w:t>
      </w:r>
      <w:r>
        <w:rPr>
          <w:rFonts w:ascii="Times New Roman" w:eastAsia="Times New Roman" w:hAnsi="Times New Roman"/>
        </w:rPr>
        <w:tab/>
      </w:r>
      <w:hyperlink w:anchor="page66" w:history="1">
        <w:r>
          <w:rPr>
            <w:rFonts w:ascii="Times New Roman" w:eastAsia="Times New Roman" w:hAnsi="Times New Roman"/>
            <w:sz w:val="24"/>
          </w:rPr>
          <w:t>Manufacturer’s Authorization Form</w:t>
        </w:r>
      </w:hyperlink>
      <w:r>
        <w:rPr>
          <w:rFonts w:ascii="Times New Roman" w:eastAsia="Times New Roman" w:hAnsi="Times New Roman"/>
          <w:sz w:val="24"/>
        </w:rPr>
        <w:tab/>
      </w:r>
      <w:hyperlink w:anchor="page66" w:history="1">
        <w:r>
          <w:rPr>
            <w:rFonts w:ascii="Times New Roman" w:eastAsia="Times New Roman" w:hAnsi="Times New Roman"/>
            <w:sz w:val="23"/>
          </w:rPr>
          <w:t>66</w:t>
        </w:r>
      </w:hyperlink>
    </w:p>
    <w:p w14:paraId="13098EEA"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7.</w:t>
      </w:r>
      <w:r>
        <w:rPr>
          <w:rFonts w:ascii="Times New Roman" w:eastAsia="Times New Roman" w:hAnsi="Times New Roman"/>
        </w:rPr>
        <w:tab/>
      </w:r>
      <w:hyperlink w:anchor="page67" w:history="1">
        <w:r>
          <w:rPr>
            <w:rFonts w:ascii="Times New Roman" w:eastAsia="Times New Roman" w:hAnsi="Times New Roman"/>
            <w:sz w:val="24"/>
          </w:rPr>
          <w:t>Performance Security Form</w:t>
        </w:r>
      </w:hyperlink>
      <w:r>
        <w:rPr>
          <w:rFonts w:ascii="Times New Roman" w:eastAsia="Times New Roman" w:hAnsi="Times New Roman"/>
          <w:sz w:val="24"/>
        </w:rPr>
        <w:tab/>
      </w:r>
      <w:hyperlink w:anchor="page67" w:history="1">
        <w:r>
          <w:rPr>
            <w:rFonts w:ascii="Times New Roman" w:eastAsia="Times New Roman" w:hAnsi="Times New Roman"/>
            <w:sz w:val="23"/>
          </w:rPr>
          <w:t>67</w:t>
        </w:r>
      </w:hyperlink>
    </w:p>
    <w:p w14:paraId="70BC5DDA" w14:textId="77777777" w:rsidR="00FD70CA" w:rsidRDefault="00FD70CA" w:rsidP="00FD70CA">
      <w:pPr>
        <w:tabs>
          <w:tab w:val="left" w:leader="dot" w:pos="8740"/>
        </w:tabs>
        <w:spacing w:line="0" w:lineRule="atLeast"/>
        <w:ind w:left="1800"/>
        <w:rPr>
          <w:rFonts w:ascii="Times New Roman" w:eastAsia="Times New Roman" w:hAnsi="Times New Roman"/>
          <w:sz w:val="23"/>
        </w:rPr>
      </w:pPr>
      <w:r>
        <w:t xml:space="preserve">8.       </w:t>
      </w:r>
      <w:hyperlink w:anchor="page68" w:history="1">
        <w:r>
          <w:rPr>
            <w:rFonts w:ascii="Times New Roman" w:eastAsia="Times New Roman" w:hAnsi="Times New Roman"/>
            <w:sz w:val="24"/>
          </w:rPr>
          <w:t>Bank Guarantee Form for Advance Payment</w:t>
        </w:r>
      </w:hyperlink>
      <w:r>
        <w:rPr>
          <w:rFonts w:ascii="Times New Roman" w:eastAsia="Times New Roman" w:hAnsi="Times New Roman"/>
          <w:sz w:val="24"/>
        </w:rPr>
        <w:tab/>
      </w:r>
      <w:hyperlink w:anchor="page68" w:history="1">
        <w:r>
          <w:rPr>
            <w:rFonts w:ascii="Times New Roman" w:eastAsia="Times New Roman" w:hAnsi="Times New Roman"/>
            <w:sz w:val="23"/>
          </w:rPr>
          <w:t>68</w:t>
        </w:r>
      </w:hyperlink>
    </w:p>
    <w:p w14:paraId="056972E7" w14:textId="77777777" w:rsidR="00FD70CA" w:rsidRDefault="00FD70CA" w:rsidP="00FD70CA">
      <w:pPr>
        <w:spacing w:line="200" w:lineRule="exact"/>
        <w:rPr>
          <w:rFonts w:ascii="Times New Roman" w:eastAsia="Times New Roman" w:hAnsi="Times New Roman"/>
        </w:rPr>
      </w:pPr>
    </w:p>
    <w:p w14:paraId="3969C164" w14:textId="77777777" w:rsidR="00FD70CA" w:rsidRDefault="00FD70CA" w:rsidP="00FD70CA">
      <w:pPr>
        <w:spacing w:line="321" w:lineRule="exact"/>
        <w:rPr>
          <w:rFonts w:ascii="Times New Roman" w:eastAsia="Times New Roman" w:hAnsi="Times New Roman"/>
        </w:rPr>
      </w:pPr>
    </w:p>
    <w:p w14:paraId="292CD905"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SECTION VIII. LIST OF ELIGIBLE SOURCE COUNTRIES</w:t>
      </w:r>
    </w:p>
    <w:p w14:paraId="388E576E" w14:textId="77777777" w:rsidR="00FD70CA" w:rsidRDefault="00FD70CA" w:rsidP="00FD70CA">
      <w:pPr>
        <w:spacing w:line="0" w:lineRule="atLeast"/>
        <w:ind w:left="360"/>
        <w:rPr>
          <w:rFonts w:ascii="Times New Roman" w:eastAsia="Times New Roman" w:hAnsi="Times New Roman"/>
          <w:b/>
          <w:sz w:val="24"/>
        </w:rPr>
        <w:sectPr w:rsidR="00FD70CA">
          <w:pgSz w:w="12240" w:h="15840"/>
          <w:pgMar w:top="710" w:right="1440" w:bottom="1440" w:left="1440" w:header="0" w:footer="0" w:gutter="0"/>
          <w:cols w:space="0" w:equalWidth="0">
            <w:col w:w="9360"/>
          </w:cols>
          <w:docGrid w:linePitch="360"/>
        </w:sectPr>
      </w:pPr>
    </w:p>
    <w:p w14:paraId="47BCDCCB" w14:textId="41D6635D" w:rsidR="00FD70CA" w:rsidRDefault="00FD70CA" w:rsidP="00FD70CA">
      <w:pPr>
        <w:spacing w:line="0" w:lineRule="atLeast"/>
        <w:ind w:left="8880"/>
        <w:rPr>
          <w:rFonts w:ascii="Times New Roman" w:eastAsia="Times New Roman" w:hAnsi="Times New Roman"/>
          <w:sz w:val="24"/>
        </w:rPr>
      </w:pPr>
      <w:bookmarkStart w:id="6" w:name="page3"/>
      <w:bookmarkEnd w:id="6"/>
    </w:p>
    <w:p w14:paraId="336F3CAD" w14:textId="77777777" w:rsidR="00FD70CA" w:rsidRDefault="00FD70CA" w:rsidP="00FD70CA">
      <w:pPr>
        <w:spacing w:line="200" w:lineRule="exact"/>
        <w:rPr>
          <w:rFonts w:ascii="Times New Roman" w:eastAsia="Times New Roman" w:hAnsi="Times New Roman"/>
        </w:rPr>
      </w:pPr>
    </w:p>
    <w:p w14:paraId="4D778606" w14:textId="77777777" w:rsidR="00FD70CA" w:rsidRDefault="00FD70CA" w:rsidP="00FD70CA">
      <w:pPr>
        <w:spacing w:line="252" w:lineRule="exact"/>
        <w:rPr>
          <w:rFonts w:ascii="Times New Roman" w:eastAsia="Times New Roman" w:hAnsi="Times New Roman"/>
        </w:rPr>
      </w:pPr>
    </w:p>
    <w:p w14:paraId="4C33D7FD" w14:textId="5EA666C4" w:rsidR="007927F5" w:rsidRDefault="00BF2816" w:rsidP="00BF2816">
      <w:pPr>
        <w:spacing w:line="0" w:lineRule="atLeast"/>
        <w:rPr>
          <w:rFonts w:ascii="Times New Roman" w:eastAsia="Times New Roman" w:hAnsi="Times New Roman"/>
          <w:b/>
          <w:sz w:val="32"/>
        </w:rPr>
      </w:pPr>
      <w:bookmarkStart w:id="7" w:name="page5"/>
      <w:bookmarkStart w:id="8" w:name="page6"/>
      <w:bookmarkEnd w:id="7"/>
      <w:bookmarkEnd w:id="8"/>
      <w:r>
        <w:rPr>
          <w:rFonts w:ascii="Times New Roman" w:eastAsia="Times New Roman" w:hAnsi="Times New Roman"/>
          <w:b/>
          <w:sz w:val="32"/>
        </w:rPr>
        <w:t xml:space="preserve">                           </w:t>
      </w:r>
      <w:r w:rsidR="007927F5">
        <w:rPr>
          <w:rFonts w:ascii="Times New Roman" w:eastAsia="Times New Roman" w:hAnsi="Times New Roman"/>
          <w:b/>
          <w:sz w:val="32"/>
        </w:rPr>
        <w:t>INVITATION FOR TENDERS</w:t>
      </w:r>
    </w:p>
    <w:p w14:paraId="207DC3B4" w14:textId="6D9D7239" w:rsidR="007927F5" w:rsidRDefault="007927F5" w:rsidP="00FD70CA">
      <w:pPr>
        <w:spacing w:line="0" w:lineRule="atLeast"/>
        <w:jc w:val="center"/>
        <w:rPr>
          <w:rFonts w:ascii="Times New Roman" w:eastAsia="Times New Roman" w:hAnsi="Times New Roman"/>
          <w:b/>
          <w:sz w:val="32"/>
        </w:rPr>
      </w:pPr>
      <w:r>
        <w:rPr>
          <w:rFonts w:ascii="Times New Roman" w:eastAsia="Times New Roman" w:hAnsi="Times New Roman"/>
          <w:b/>
          <w:sz w:val="32"/>
        </w:rPr>
        <w:t xml:space="preserve">      </w:t>
      </w:r>
    </w:p>
    <w:p w14:paraId="47D1E046" w14:textId="0AE7A728" w:rsidR="00F8682A" w:rsidRPr="00C46ADB" w:rsidRDefault="007927F5" w:rsidP="001140B0">
      <w:pPr>
        <w:spacing w:line="0" w:lineRule="atLeast"/>
        <w:ind w:left="2160"/>
        <w:rPr>
          <w:rFonts w:ascii="Times New Roman" w:eastAsia="Times New Roman" w:hAnsi="Times New Roman"/>
          <w:b/>
          <w:color w:val="FF0000"/>
          <w:sz w:val="40"/>
          <w:szCs w:val="40"/>
        </w:rPr>
      </w:pPr>
      <w:r w:rsidRPr="007927F5">
        <w:rPr>
          <w:rFonts w:ascii="Times New Roman" w:eastAsia="Times New Roman" w:hAnsi="Times New Roman"/>
          <w:b/>
          <w:sz w:val="40"/>
          <w:szCs w:val="40"/>
        </w:rPr>
        <w:t>LANDS COMMISSION</w:t>
      </w:r>
      <w:r w:rsidR="0033082A">
        <w:rPr>
          <w:rFonts w:ascii="Times New Roman" w:eastAsia="Times New Roman" w:hAnsi="Times New Roman"/>
          <w:b/>
          <w:sz w:val="40"/>
          <w:szCs w:val="40"/>
        </w:rPr>
        <w:t xml:space="preserve">         </w:t>
      </w:r>
      <w:r w:rsidR="00593D52">
        <w:rPr>
          <w:rFonts w:ascii="Times New Roman" w:eastAsia="Times New Roman" w:hAnsi="Times New Roman"/>
          <w:b/>
          <w:sz w:val="40"/>
          <w:szCs w:val="40"/>
        </w:rPr>
        <w:t xml:space="preserve">   </w:t>
      </w:r>
      <w:r w:rsidR="00CA2978" w:rsidRPr="0034255F">
        <w:rPr>
          <w:rFonts w:ascii="Times New Roman" w:eastAsia="Times New Roman" w:hAnsi="Times New Roman"/>
          <w:b/>
          <w:color w:val="000000" w:themeColor="text1"/>
          <w:sz w:val="24"/>
          <w:szCs w:val="24"/>
        </w:rPr>
        <w:t>JUNE 15, 202</w:t>
      </w:r>
      <w:r w:rsidR="000720DA" w:rsidRPr="0034255F">
        <w:rPr>
          <w:rFonts w:ascii="Times New Roman" w:eastAsia="Times New Roman" w:hAnsi="Times New Roman"/>
          <w:b/>
          <w:color w:val="000000" w:themeColor="text1"/>
          <w:sz w:val="24"/>
          <w:szCs w:val="24"/>
        </w:rPr>
        <w:t>6</w:t>
      </w:r>
      <w:r w:rsidR="00A6339E" w:rsidRPr="00C46ADB">
        <w:rPr>
          <w:rFonts w:ascii="Times New Roman" w:eastAsia="Times New Roman" w:hAnsi="Times New Roman"/>
          <w:b/>
          <w:sz w:val="32"/>
        </w:rPr>
        <w:t xml:space="preserve">                                                                                        </w:t>
      </w:r>
    </w:p>
    <w:p w14:paraId="72790A7C" w14:textId="77777777" w:rsidR="001140B0" w:rsidRPr="00C46ADB" w:rsidRDefault="001140B0" w:rsidP="00F8682A">
      <w:pPr>
        <w:spacing w:line="0" w:lineRule="atLeast"/>
        <w:jc w:val="center"/>
        <w:rPr>
          <w:rFonts w:ascii="Times New Roman" w:eastAsia="Times New Roman" w:hAnsi="Times New Roman"/>
          <w:b/>
          <w:color w:val="FF0000"/>
          <w:sz w:val="36"/>
          <w:szCs w:val="36"/>
        </w:rPr>
      </w:pPr>
    </w:p>
    <w:p w14:paraId="6CAFB333" w14:textId="6D16E96A" w:rsidR="00F8682A" w:rsidRPr="00F8682A" w:rsidRDefault="00A6339E" w:rsidP="00F8682A">
      <w:pPr>
        <w:spacing w:line="0" w:lineRule="atLeast"/>
        <w:jc w:val="center"/>
        <w:rPr>
          <w:rFonts w:ascii="Times New Roman" w:eastAsia="Times New Roman" w:hAnsi="Times New Roman"/>
          <w:b/>
          <w:sz w:val="36"/>
          <w:szCs w:val="36"/>
        </w:rPr>
      </w:pPr>
      <w:r w:rsidRPr="00F8682A">
        <w:rPr>
          <w:rFonts w:ascii="Times New Roman" w:eastAsia="Times New Roman" w:hAnsi="Times New Roman"/>
          <w:b/>
          <w:sz w:val="36"/>
          <w:szCs w:val="36"/>
        </w:rPr>
        <w:t>NATIONAL COMPETITIVE TENDER</w:t>
      </w:r>
      <w:r w:rsidR="00C46ADB">
        <w:rPr>
          <w:rFonts w:ascii="Times New Roman" w:eastAsia="Times New Roman" w:hAnsi="Times New Roman"/>
          <w:b/>
          <w:sz w:val="36"/>
          <w:szCs w:val="36"/>
        </w:rPr>
        <w:t xml:space="preserve"> </w:t>
      </w:r>
    </w:p>
    <w:p w14:paraId="414D74AA" w14:textId="77777777" w:rsidR="00195120" w:rsidRDefault="00195120" w:rsidP="00195120">
      <w:pPr>
        <w:rPr>
          <w:rFonts w:ascii="Times New Roman" w:eastAsia="Times New Roman" w:hAnsi="Times New Roman"/>
          <w:b/>
          <w:sz w:val="24"/>
          <w:szCs w:val="24"/>
        </w:rPr>
      </w:pPr>
      <w:r>
        <w:rPr>
          <w:rFonts w:ascii="Times New Roman" w:eastAsia="Times New Roman" w:hAnsi="Times New Roman"/>
          <w:b/>
          <w:sz w:val="24"/>
          <w:szCs w:val="24"/>
        </w:rPr>
        <w:t xml:space="preserve">    </w:t>
      </w:r>
    </w:p>
    <w:p w14:paraId="01E9F4BA" w14:textId="74E1DB08" w:rsidR="00195120" w:rsidRDefault="00195120" w:rsidP="00195120">
      <w:pPr>
        <w:rPr>
          <w:rFonts w:ascii="Times New Roman" w:eastAsia="Times New Roman" w:hAnsi="Times New Roman"/>
          <w:b/>
          <w:i/>
          <w:sz w:val="24"/>
          <w:lang w:val="en-US"/>
        </w:rPr>
      </w:pPr>
      <w:r>
        <w:rPr>
          <w:rFonts w:ascii="Times New Roman" w:eastAsia="Times New Roman" w:hAnsi="Times New Roman"/>
          <w:b/>
          <w:sz w:val="24"/>
          <w:szCs w:val="24"/>
        </w:rPr>
        <w:t xml:space="preserve">   </w:t>
      </w:r>
      <w:r w:rsidRPr="00195120">
        <w:rPr>
          <w:rFonts w:ascii="Times New Roman" w:eastAsia="Times New Roman" w:hAnsi="Times New Roman"/>
          <w:b/>
          <w:i/>
          <w:sz w:val="24"/>
          <w:lang w:val="en-US"/>
        </w:rPr>
        <w:t xml:space="preserve">PROCUREMENT OF SOFTWARE LICENSES, TONERS AND CARTRIDGES </w:t>
      </w:r>
    </w:p>
    <w:p w14:paraId="5BBC09C3" w14:textId="13BE2DA6" w:rsidR="00A2368D" w:rsidRPr="00225770" w:rsidRDefault="007072AE" w:rsidP="00A2368D">
      <w:pPr>
        <w:jc w:val="center"/>
        <w:rPr>
          <w:rFonts w:ascii="Times New Roman" w:hAnsi="Times New Roman" w:cs="Times New Roman"/>
          <w:b/>
          <w:bCs/>
          <w:color w:val="000000" w:themeColor="text1"/>
          <w:sz w:val="24"/>
          <w:szCs w:val="24"/>
          <w:lang w:val="en-US"/>
        </w:rPr>
      </w:pPr>
      <w:r>
        <w:rPr>
          <w:rFonts w:ascii="Times New Roman" w:eastAsia="Times New Roman" w:hAnsi="Times New Roman"/>
          <w:sz w:val="24"/>
          <w:lang w:val="fr-FR"/>
        </w:rPr>
        <w:t xml:space="preserve"> </w:t>
      </w:r>
      <w:r w:rsidR="00FD70CA" w:rsidRPr="00400A61">
        <w:rPr>
          <w:rFonts w:ascii="Times New Roman" w:eastAsia="Times New Roman" w:hAnsi="Times New Roman"/>
          <w:sz w:val="24"/>
          <w:lang w:val="fr-FR"/>
        </w:rPr>
        <w:t>Contract</w:t>
      </w:r>
      <w:r w:rsidR="00195120">
        <w:rPr>
          <w:rFonts w:ascii="Times New Roman" w:eastAsia="Times New Roman" w:hAnsi="Times New Roman"/>
          <w:sz w:val="24"/>
          <w:lang w:val="fr-FR"/>
        </w:rPr>
        <w:t xml:space="preserve"> </w:t>
      </w:r>
      <w:r w:rsidR="00FD70CA" w:rsidRPr="00400A61">
        <w:rPr>
          <w:rFonts w:ascii="Times New Roman" w:eastAsia="Times New Roman" w:hAnsi="Times New Roman"/>
          <w:sz w:val="24"/>
          <w:lang w:val="fr-FR"/>
        </w:rPr>
        <w:t xml:space="preserve">Identification </w:t>
      </w:r>
      <w:r w:rsidR="006B4857" w:rsidRPr="00400A61">
        <w:rPr>
          <w:rFonts w:ascii="Times New Roman" w:eastAsia="Times New Roman" w:hAnsi="Times New Roman"/>
          <w:sz w:val="24"/>
          <w:lang w:val="fr-FR"/>
        </w:rPr>
        <w:t>Nos :</w:t>
      </w:r>
      <w:bookmarkStart w:id="9" w:name="_Hlk100057950"/>
      <w:r w:rsidR="00A63A62" w:rsidRPr="00A63A62">
        <w:rPr>
          <w:rFonts w:ascii="Times New Roman" w:eastAsia="Times New Roman" w:hAnsi="Times New Roman"/>
          <w:b/>
          <w:bCs/>
          <w:sz w:val="24"/>
          <w:lang w:val="fr-FR"/>
        </w:rPr>
        <w:t xml:space="preserve"> </w:t>
      </w:r>
      <w:r w:rsidR="00EF69C1" w:rsidRPr="00EF69C1">
        <w:rPr>
          <w:rFonts w:ascii="Times New Roman" w:eastAsia="Times New Roman" w:hAnsi="Times New Roman"/>
          <w:b/>
          <w:bCs/>
          <w:color w:val="000000" w:themeColor="text1"/>
          <w:sz w:val="24"/>
          <w:lang w:val="fr-FR"/>
        </w:rPr>
        <w:t>LC/HQ/NCT/GD/021/2026</w:t>
      </w:r>
      <w:r w:rsidR="00A2368D">
        <w:rPr>
          <w:rFonts w:ascii="Times New Roman" w:eastAsia="Times New Roman" w:hAnsi="Times New Roman"/>
          <w:b/>
          <w:bCs/>
          <w:color w:val="000000" w:themeColor="text1"/>
          <w:sz w:val="24"/>
          <w:lang w:val="fr-FR"/>
        </w:rPr>
        <w:t xml:space="preserve"> and </w:t>
      </w:r>
      <w:r w:rsidR="00A2368D" w:rsidRPr="00225770">
        <w:rPr>
          <w:rFonts w:ascii="Times New Roman" w:hAnsi="Times New Roman" w:cs="Times New Roman"/>
          <w:b/>
          <w:bCs/>
          <w:color w:val="000000" w:themeColor="text1"/>
          <w:sz w:val="24"/>
          <w:szCs w:val="24"/>
          <w:lang w:val="en-US"/>
        </w:rPr>
        <w:t>LC/HQ/NCT/GD/002/2026</w:t>
      </w:r>
    </w:p>
    <w:p w14:paraId="24152A56" w14:textId="57CF5C66" w:rsidR="000F26E4" w:rsidRPr="00225770" w:rsidRDefault="000F26E4" w:rsidP="001167F3">
      <w:pPr>
        <w:tabs>
          <w:tab w:val="left" w:pos="360"/>
        </w:tabs>
        <w:spacing w:line="0" w:lineRule="atLeast"/>
        <w:ind w:left="360"/>
        <w:rPr>
          <w:rFonts w:ascii="Times New Roman" w:eastAsia="Times New Roman" w:hAnsi="Times New Roman"/>
          <w:b/>
          <w:bCs/>
          <w:sz w:val="24"/>
          <w:szCs w:val="24"/>
          <w:lang w:val="fr-FR"/>
        </w:rPr>
      </w:pPr>
    </w:p>
    <w:bookmarkEnd w:id="9"/>
    <w:p w14:paraId="15AA5DD7" w14:textId="77777777" w:rsidR="00FD70CA" w:rsidRPr="00FA2B23" w:rsidRDefault="00FD70CA" w:rsidP="00FD70CA">
      <w:pPr>
        <w:spacing w:line="197" w:lineRule="exact"/>
        <w:rPr>
          <w:rFonts w:ascii="Times New Roman" w:eastAsia="Times New Roman" w:hAnsi="Times New Roman"/>
          <w:lang w:val="en-US"/>
        </w:rPr>
      </w:pPr>
    </w:p>
    <w:p w14:paraId="3CF24E6B" w14:textId="5D3E7DC2" w:rsidR="0033594C" w:rsidRPr="000720DA" w:rsidRDefault="00FD70CA" w:rsidP="0033594C">
      <w:pPr>
        <w:numPr>
          <w:ilvl w:val="0"/>
          <w:numId w:val="1"/>
        </w:numPr>
        <w:tabs>
          <w:tab w:val="left" w:pos="720"/>
        </w:tabs>
        <w:spacing w:line="0" w:lineRule="atLeast"/>
        <w:ind w:left="360" w:right="360" w:hanging="360"/>
        <w:jc w:val="both"/>
        <w:rPr>
          <w:rFonts w:ascii="Times New Roman" w:eastAsia="Times New Roman" w:hAnsi="Times New Roman"/>
          <w:sz w:val="24"/>
        </w:rPr>
      </w:pPr>
      <w:r w:rsidRPr="000720DA">
        <w:rPr>
          <w:rFonts w:ascii="Times New Roman" w:eastAsia="Times New Roman" w:hAnsi="Times New Roman"/>
          <w:sz w:val="24"/>
        </w:rPr>
        <w:t xml:space="preserve">The </w:t>
      </w:r>
      <w:r w:rsidR="00A816EE" w:rsidRPr="000720DA">
        <w:rPr>
          <w:rFonts w:ascii="Times New Roman" w:eastAsia="Times New Roman" w:hAnsi="Times New Roman"/>
          <w:sz w:val="24"/>
        </w:rPr>
        <w:t xml:space="preserve">Lands Commission </w:t>
      </w:r>
      <w:r w:rsidRPr="000720DA">
        <w:rPr>
          <w:rFonts w:ascii="Times New Roman" w:eastAsia="Times New Roman" w:hAnsi="Times New Roman"/>
          <w:sz w:val="24"/>
        </w:rPr>
        <w:t>intends to apply part of its budgetary allocation to fund eligible payments</w:t>
      </w:r>
      <w:r w:rsidR="00F11922" w:rsidRPr="000720DA">
        <w:rPr>
          <w:rFonts w:ascii="Times New Roman" w:eastAsia="Times New Roman" w:hAnsi="Times New Roman"/>
          <w:sz w:val="24"/>
        </w:rPr>
        <w:t xml:space="preserve"> </w:t>
      </w:r>
      <w:r w:rsidRPr="000720DA">
        <w:rPr>
          <w:rFonts w:ascii="Times New Roman" w:eastAsia="Times New Roman" w:hAnsi="Times New Roman"/>
          <w:sz w:val="24"/>
        </w:rPr>
        <w:t xml:space="preserve">under the contract for </w:t>
      </w:r>
      <w:r w:rsidR="00195120" w:rsidRPr="00195120">
        <w:rPr>
          <w:rFonts w:ascii="Times New Roman" w:eastAsia="Times New Roman" w:hAnsi="Times New Roman"/>
          <w:b/>
          <w:sz w:val="24"/>
        </w:rPr>
        <w:t>Procurement of Software Licenses, Toners and Cartridges</w:t>
      </w:r>
      <w:r w:rsidR="00195120">
        <w:rPr>
          <w:rFonts w:ascii="Times New Roman" w:eastAsia="Times New Roman" w:hAnsi="Times New Roman"/>
          <w:b/>
          <w:sz w:val="24"/>
        </w:rPr>
        <w:t xml:space="preserve">. </w:t>
      </w:r>
    </w:p>
    <w:p w14:paraId="43DED147" w14:textId="4723A15D" w:rsidR="00FD70CA" w:rsidRPr="0033594C" w:rsidRDefault="007828BA" w:rsidP="0033594C">
      <w:pPr>
        <w:tabs>
          <w:tab w:val="left" w:pos="720"/>
        </w:tabs>
        <w:spacing w:line="0" w:lineRule="atLeast"/>
        <w:ind w:left="360" w:right="360"/>
        <w:jc w:val="both"/>
        <w:rPr>
          <w:rFonts w:ascii="Times New Roman" w:eastAsia="Times New Roman" w:hAnsi="Times New Roman"/>
          <w:sz w:val="24"/>
        </w:rPr>
      </w:pPr>
      <w:r w:rsidRPr="0033594C">
        <w:rPr>
          <w:rFonts w:ascii="Times New Roman" w:eastAsia="Times New Roman" w:hAnsi="Times New Roman"/>
          <w:sz w:val="24"/>
        </w:rPr>
        <w:t>The details are as follows.</w:t>
      </w:r>
    </w:p>
    <w:p w14:paraId="560F7845" w14:textId="77777777" w:rsidR="00FD70CA" w:rsidRDefault="00FD70CA" w:rsidP="00FD70CA">
      <w:pPr>
        <w:spacing w:line="0" w:lineRule="atLeast"/>
        <w:ind w:left="360"/>
        <w:rPr>
          <w:rFonts w:ascii="Times New Roman" w:eastAsia="Times New Roman" w:hAnsi="Times New Roman"/>
          <w:sz w:val="24"/>
        </w:rPr>
      </w:pPr>
    </w:p>
    <w:p w14:paraId="2A85C2FD" w14:textId="52F88CE5"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BRIEF DESCRIPTION OF GOODS:</w:t>
      </w:r>
    </w:p>
    <w:p w14:paraId="244202D6" w14:textId="77777777" w:rsidR="0033594C" w:rsidRDefault="0033594C" w:rsidP="00FD70CA">
      <w:pPr>
        <w:spacing w:line="0" w:lineRule="atLeast"/>
        <w:ind w:left="360"/>
        <w:rPr>
          <w:rFonts w:ascii="Times New Roman" w:eastAsia="Times New Roman" w:hAnsi="Times New Roman"/>
          <w:sz w:val="24"/>
        </w:rPr>
      </w:pPr>
    </w:p>
    <w:tbl>
      <w:tblPr>
        <w:tblStyle w:val="TableGrid"/>
        <w:tblW w:w="11700" w:type="dxa"/>
        <w:tblInd w:w="-1175" w:type="dxa"/>
        <w:tblLook w:val="04A0" w:firstRow="1" w:lastRow="0" w:firstColumn="1" w:lastColumn="0" w:noHBand="0" w:noVBand="1"/>
      </w:tblPr>
      <w:tblGrid>
        <w:gridCol w:w="1563"/>
        <w:gridCol w:w="930"/>
        <w:gridCol w:w="2342"/>
        <w:gridCol w:w="1305"/>
        <w:gridCol w:w="2963"/>
        <w:gridCol w:w="1257"/>
        <w:gridCol w:w="1340"/>
      </w:tblGrid>
      <w:tr w:rsidR="00366B13" w:rsidRPr="00780476" w14:paraId="4B2B649A" w14:textId="77777777" w:rsidTr="00A2368D">
        <w:tc>
          <w:tcPr>
            <w:tcW w:w="1563" w:type="dxa"/>
            <w:vAlign w:val="center"/>
          </w:tcPr>
          <w:p w14:paraId="6896282B" w14:textId="77777777" w:rsidR="00F74E3D" w:rsidRPr="00780476" w:rsidRDefault="00F74E3D" w:rsidP="00F74E3D">
            <w:pPr>
              <w:ind w:left="360" w:hanging="360"/>
              <w:jc w:val="center"/>
              <w:rPr>
                <w:rFonts w:ascii="Times New Roman" w:hAnsi="Times New Roman" w:cs="Times New Roman"/>
                <w:b/>
              </w:rPr>
            </w:pPr>
            <w:r w:rsidRPr="00780476">
              <w:rPr>
                <w:rFonts w:ascii="Times New Roman" w:hAnsi="Times New Roman" w:cs="Times New Roman"/>
                <w:b/>
              </w:rPr>
              <w:t>PACKAGE</w:t>
            </w:r>
          </w:p>
        </w:tc>
        <w:tc>
          <w:tcPr>
            <w:tcW w:w="930" w:type="dxa"/>
            <w:vAlign w:val="center"/>
          </w:tcPr>
          <w:p w14:paraId="638FE5AA" w14:textId="77777777" w:rsidR="00F74E3D" w:rsidRPr="00780476" w:rsidRDefault="00F74E3D" w:rsidP="00F74E3D">
            <w:pPr>
              <w:ind w:left="360" w:hanging="360"/>
              <w:jc w:val="center"/>
              <w:rPr>
                <w:rFonts w:ascii="Times New Roman" w:hAnsi="Times New Roman" w:cs="Times New Roman"/>
                <w:b/>
              </w:rPr>
            </w:pPr>
            <w:r w:rsidRPr="00780476">
              <w:rPr>
                <w:rFonts w:ascii="Times New Roman" w:hAnsi="Times New Roman" w:cs="Times New Roman"/>
                <w:b/>
              </w:rPr>
              <w:t xml:space="preserve">LOT </w:t>
            </w:r>
          </w:p>
          <w:p w14:paraId="226AA81D" w14:textId="77777777" w:rsidR="00F74E3D" w:rsidRPr="00780476" w:rsidRDefault="00F74E3D" w:rsidP="00F74E3D">
            <w:pPr>
              <w:ind w:left="360" w:hanging="360"/>
              <w:jc w:val="center"/>
              <w:rPr>
                <w:rFonts w:ascii="Times New Roman" w:hAnsi="Times New Roman" w:cs="Times New Roman"/>
                <w:b/>
              </w:rPr>
            </w:pPr>
            <w:r w:rsidRPr="00780476">
              <w:rPr>
                <w:rFonts w:ascii="Times New Roman" w:hAnsi="Times New Roman" w:cs="Times New Roman"/>
                <w:b/>
              </w:rPr>
              <w:t>NO.</w:t>
            </w:r>
          </w:p>
        </w:tc>
        <w:tc>
          <w:tcPr>
            <w:tcW w:w="2342" w:type="dxa"/>
            <w:vAlign w:val="center"/>
          </w:tcPr>
          <w:p w14:paraId="70C035F3" w14:textId="77777777" w:rsidR="00F74E3D" w:rsidRPr="00780476" w:rsidRDefault="00F74E3D" w:rsidP="00F74E3D">
            <w:pPr>
              <w:ind w:left="360" w:hanging="360"/>
              <w:jc w:val="center"/>
              <w:rPr>
                <w:rFonts w:ascii="Times New Roman" w:hAnsi="Times New Roman" w:cs="Times New Roman"/>
                <w:b/>
              </w:rPr>
            </w:pPr>
            <w:r w:rsidRPr="00780476">
              <w:rPr>
                <w:rFonts w:ascii="Times New Roman" w:hAnsi="Times New Roman" w:cs="Times New Roman"/>
                <w:b/>
              </w:rPr>
              <w:t>DESCRIPTION</w:t>
            </w:r>
          </w:p>
        </w:tc>
        <w:tc>
          <w:tcPr>
            <w:tcW w:w="1305" w:type="dxa"/>
            <w:vAlign w:val="center"/>
          </w:tcPr>
          <w:p w14:paraId="18E2AE2E" w14:textId="77777777" w:rsidR="00F74E3D" w:rsidRPr="00780476" w:rsidRDefault="00F74E3D" w:rsidP="00F74E3D">
            <w:pPr>
              <w:ind w:left="360" w:hanging="360"/>
              <w:jc w:val="center"/>
              <w:rPr>
                <w:rFonts w:ascii="Times New Roman" w:hAnsi="Times New Roman" w:cs="Times New Roman"/>
                <w:b/>
              </w:rPr>
            </w:pPr>
            <w:r w:rsidRPr="00780476">
              <w:rPr>
                <w:rFonts w:ascii="Times New Roman" w:hAnsi="Times New Roman" w:cs="Times New Roman"/>
                <w:b/>
              </w:rPr>
              <w:t>QTY</w:t>
            </w:r>
          </w:p>
        </w:tc>
        <w:tc>
          <w:tcPr>
            <w:tcW w:w="2963" w:type="dxa"/>
            <w:vAlign w:val="center"/>
          </w:tcPr>
          <w:p w14:paraId="4B40DAC6" w14:textId="77777777" w:rsidR="00F74E3D" w:rsidRPr="00780476" w:rsidRDefault="00F74E3D" w:rsidP="00F74E3D">
            <w:pPr>
              <w:ind w:left="-18"/>
              <w:jc w:val="center"/>
              <w:rPr>
                <w:rFonts w:ascii="Times New Roman" w:hAnsi="Times New Roman" w:cs="Times New Roman"/>
                <w:b/>
              </w:rPr>
            </w:pPr>
            <w:r w:rsidRPr="00780476">
              <w:rPr>
                <w:rFonts w:ascii="Times New Roman" w:hAnsi="Times New Roman" w:cs="Times New Roman"/>
                <w:b/>
              </w:rPr>
              <w:t>CONTRACT NO.</w:t>
            </w:r>
          </w:p>
        </w:tc>
        <w:tc>
          <w:tcPr>
            <w:tcW w:w="1257" w:type="dxa"/>
          </w:tcPr>
          <w:p w14:paraId="1215C363" w14:textId="77777777" w:rsidR="00F74E3D" w:rsidRPr="00780476" w:rsidRDefault="00F74E3D" w:rsidP="00F74E3D">
            <w:pPr>
              <w:ind w:left="-18"/>
              <w:jc w:val="center"/>
              <w:rPr>
                <w:rFonts w:ascii="Times New Roman" w:hAnsi="Times New Roman" w:cs="Times New Roman"/>
                <w:b/>
              </w:rPr>
            </w:pPr>
            <w:r w:rsidRPr="00780476">
              <w:rPr>
                <w:rFonts w:ascii="Times New Roman" w:hAnsi="Times New Roman" w:cs="Times New Roman"/>
                <w:b/>
              </w:rPr>
              <w:t>TENDER SECURITY AMOUNT</w:t>
            </w:r>
          </w:p>
        </w:tc>
        <w:tc>
          <w:tcPr>
            <w:tcW w:w="1340" w:type="dxa"/>
          </w:tcPr>
          <w:p w14:paraId="67F55E31" w14:textId="77777777" w:rsidR="00F74E3D" w:rsidRPr="00780476" w:rsidRDefault="00F74E3D" w:rsidP="00F74E3D">
            <w:pPr>
              <w:ind w:left="-18"/>
              <w:jc w:val="center"/>
              <w:rPr>
                <w:rFonts w:ascii="Times New Roman" w:hAnsi="Times New Roman" w:cs="Times New Roman"/>
                <w:b/>
              </w:rPr>
            </w:pPr>
            <w:r w:rsidRPr="00780476">
              <w:rPr>
                <w:rFonts w:ascii="Times New Roman" w:hAnsi="Times New Roman" w:cs="Times New Roman"/>
                <w:b/>
              </w:rPr>
              <w:t>DELIVERY PERIOD</w:t>
            </w:r>
          </w:p>
        </w:tc>
      </w:tr>
      <w:tr w:rsidR="00A2368D" w:rsidRPr="00780476" w14:paraId="3CE3275F" w14:textId="77777777" w:rsidTr="00A2368D">
        <w:trPr>
          <w:trHeight w:val="513"/>
        </w:trPr>
        <w:tc>
          <w:tcPr>
            <w:tcW w:w="1563" w:type="dxa"/>
            <w:vMerge w:val="restart"/>
            <w:vAlign w:val="center"/>
          </w:tcPr>
          <w:p w14:paraId="7781FFB9" w14:textId="728ED9DB" w:rsidR="00A2368D" w:rsidRPr="00314366" w:rsidRDefault="00195120" w:rsidP="000720DA">
            <w:pPr>
              <w:spacing w:line="0" w:lineRule="atLeast"/>
              <w:jc w:val="center"/>
              <w:rPr>
                <w:rFonts w:ascii="Times New Roman" w:eastAsia="Times New Roman" w:hAnsi="Times New Roman" w:cs="Times New Roman"/>
                <w:b/>
                <w:sz w:val="24"/>
                <w:szCs w:val="24"/>
              </w:rPr>
            </w:pPr>
            <w:bookmarkStart w:id="10" w:name="_Hlk199324051"/>
            <w:r w:rsidRPr="00195120">
              <w:rPr>
                <w:rFonts w:ascii="Times New Roman" w:eastAsia="Times New Roman" w:hAnsi="Times New Roman" w:cs="Times New Roman"/>
                <w:b/>
                <w:sz w:val="24"/>
                <w:szCs w:val="24"/>
              </w:rPr>
              <w:t>Procurement of Software Licenses, Toners and Cartridges</w:t>
            </w:r>
          </w:p>
        </w:tc>
        <w:tc>
          <w:tcPr>
            <w:tcW w:w="930" w:type="dxa"/>
            <w:vAlign w:val="center"/>
          </w:tcPr>
          <w:p w14:paraId="513C44E2" w14:textId="41481C3A" w:rsidR="00A2368D" w:rsidRPr="00A7254C" w:rsidRDefault="00A2368D" w:rsidP="006C7804">
            <w:pPr>
              <w:tabs>
                <w:tab w:val="right" w:pos="7272"/>
              </w:tabs>
              <w:spacing w:after="120"/>
              <w:jc w:val="center"/>
              <w:rPr>
                <w:rFonts w:ascii="Times New Roman" w:hAnsi="Times New Roman" w:cs="Times New Roman"/>
                <w:sz w:val="22"/>
                <w:szCs w:val="22"/>
              </w:rPr>
            </w:pPr>
            <w:r>
              <w:rPr>
                <w:rFonts w:ascii="Times New Roman" w:hAnsi="Times New Roman" w:cs="Times New Roman"/>
                <w:sz w:val="22"/>
                <w:szCs w:val="22"/>
              </w:rPr>
              <w:t>Lot 1A</w:t>
            </w:r>
          </w:p>
        </w:tc>
        <w:tc>
          <w:tcPr>
            <w:tcW w:w="2342" w:type="dxa"/>
            <w:vAlign w:val="center"/>
          </w:tcPr>
          <w:p w14:paraId="102B6281" w14:textId="5033C364" w:rsidR="00A2368D" w:rsidRPr="00A7254C" w:rsidRDefault="00A2368D" w:rsidP="00366B13">
            <w:pPr>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VMWare Cloud</w:t>
            </w:r>
          </w:p>
        </w:tc>
        <w:tc>
          <w:tcPr>
            <w:tcW w:w="1305" w:type="dxa"/>
            <w:vAlign w:val="center"/>
          </w:tcPr>
          <w:p w14:paraId="6B6E9E84" w14:textId="486FCCD6" w:rsidR="00A2368D" w:rsidRPr="00C84B20" w:rsidRDefault="00A2368D" w:rsidP="00DB239F">
            <w:pPr>
              <w:spacing w:line="0" w:lineRule="atLeast"/>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265 cores</w:t>
            </w:r>
          </w:p>
        </w:tc>
        <w:tc>
          <w:tcPr>
            <w:tcW w:w="2963" w:type="dxa"/>
            <w:vMerge w:val="restart"/>
            <w:vAlign w:val="center"/>
          </w:tcPr>
          <w:p w14:paraId="0DC41BE0" w14:textId="318D589E" w:rsidR="00A2368D" w:rsidRPr="00EF69C1" w:rsidRDefault="00A2368D" w:rsidP="000720DA">
            <w:pPr>
              <w:tabs>
                <w:tab w:val="left" w:pos="360"/>
              </w:tabs>
              <w:spacing w:line="0" w:lineRule="atLeast"/>
              <w:jc w:val="center"/>
              <w:rPr>
                <w:rFonts w:ascii="Times New Roman" w:eastAsia="Times New Roman" w:hAnsi="Times New Roman"/>
                <w:b/>
                <w:sz w:val="24"/>
                <w:lang w:val="fr-FR"/>
              </w:rPr>
            </w:pPr>
            <w:r w:rsidRPr="00EF69C1">
              <w:rPr>
                <w:rFonts w:ascii="Times New Roman" w:eastAsia="Times New Roman" w:hAnsi="Times New Roman"/>
                <w:b/>
                <w:color w:val="000000" w:themeColor="text1"/>
                <w:sz w:val="24"/>
                <w:lang w:val="fr-FR"/>
              </w:rPr>
              <w:t>LC/HQ/NCT/GD/021/2026</w:t>
            </w:r>
          </w:p>
        </w:tc>
        <w:tc>
          <w:tcPr>
            <w:tcW w:w="1257" w:type="dxa"/>
            <w:vMerge w:val="restart"/>
            <w:vAlign w:val="center"/>
          </w:tcPr>
          <w:p w14:paraId="17AE44D5" w14:textId="0954215F" w:rsidR="00A2368D" w:rsidRPr="00151E9E" w:rsidRDefault="00A2368D" w:rsidP="000720DA">
            <w:pPr>
              <w:jc w:val="center"/>
              <w:rPr>
                <w:rFonts w:ascii="Times New Roman" w:eastAsia="Times New Roman" w:hAnsi="Times New Roman" w:cs="Times New Roman"/>
                <w:sz w:val="22"/>
                <w:szCs w:val="22"/>
              </w:rPr>
            </w:pPr>
            <w:r w:rsidRPr="009E461B">
              <w:rPr>
                <w:rFonts w:ascii="Times New Roman" w:eastAsia="Times New Roman" w:hAnsi="Times New Roman" w:cs="Times New Roman"/>
                <w:sz w:val="22"/>
                <w:szCs w:val="22"/>
                <w:lang w:val="en-US"/>
              </w:rPr>
              <w:t>2% of the Tender Price</w:t>
            </w:r>
          </w:p>
        </w:tc>
        <w:tc>
          <w:tcPr>
            <w:tcW w:w="1340" w:type="dxa"/>
            <w:vMerge w:val="restart"/>
            <w:vAlign w:val="center"/>
          </w:tcPr>
          <w:p w14:paraId="3A39223C" w14:textId="16D771EF" w:rsidR="00A2368D" w:rsidRPr="00151E9E" w:rsidRDefault="00A2368D" w:rsidP="000720DA">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lang w:val="en-US"/>
              </w:rPr>
              <w:t>30 days after signing of contract</w:t>
            </w:r>
          </w:p>
        </w:tc>
      </w:tr>
      <w:tr w:rsidR="00A2368D" w:rsidRPr="00780476" w14:paraId="7917A486" w14:textId="77777777" w:rsidTr="00A2368D">
        <w:trPr>
          <w:trHeight w:val="621"/>
        </w:trPr>
        <w:tc>
          <w:tcPr>
            <w:tcW w:w="1563" w:type="dxa"/>
            <w:vMerge/>
            <w:vAlign w:val="center"/>
          </w:tcPr>
          <w:p w14:paraId="07948E86" w14:textId="77777777" w:rsidR="00A2368D" w:rsidRPr="000720DA" w:rsidRDefault="00A2368D" w:rsidP="000720DA">
            <w:pPr>
              <w:spacing w:line="0" w:lineRule="atLeast"/>
              <w:jc w:val="center"/>
              <w:rPr>
                <w:rFonts w:ascii="Times New Roman" w:eastAsia="Times New Roman" w:hAnsi="Times New Roman" w:cs="Times New Roman"/>
                <w:b/>
                <w:sz w:val="24"/>
                <w:szCs w:val="24"/>
              </w:rPr>
            </w:pPr>
          </w:p>
        </w:tc>
        <w:tc>
          <w:tcPr>
            <w:tcW w:w="930" w:type="dxa"/>
            <w:vAlign w:val="center"/>
          </w:tcPr>
          <w:p w14:paraId="692C53AA" w14:textId="3248BD01" w:rsidR="00A2368D" w:rsidRPr="00A7254C" w:rsidRDefault="00A2368D" w:rsidP="006C7804">
            <w:pPr>
              <w:tabs>
                <w:tab w:val="right" w:pos="7272"/>
              </w:tabs>
              <w:spacing w:after="120"/>
              <w:jc w:val="center"/>
              <w:rPr>
                <w:rFonts w:ascii="Times New Roman" w:hAnsi="Times New Roman" w:cs="Times New Roman"/>
                <w:sz w:val="22"/>
                <w:szCs w:val="22"/>
              </w:rPr>
            </w:pPr>
            <w:r>
              <w:rPr>
                <w:rFonts w:ascii="Times New Roman" w:hAnsi="Times New Roman" w:cs="Times New Roman"/>
                <w:sz w:val="22"/>
                <w:szCs w:val="22"/>
              </w:rPr>
              <w:t>Lot 1B</w:t>
            </w:r>
          </w:p>
        </w:tc>
        <w:tc>
          <w:tcPr>
            <w:tcW w:w="2342" w:type="dxa"/>
            <w:vAlign w:val="center"/>
          </w:tcPr>
          <w:p w14:paraId="6492884F" w14:textId="78B0F54D" w:rsidR="00A2368D" w:rsidRDefault="00A2368D" w:rsidP="00366B13">
            <w:pPr>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Nagios XI 100 Node License</w:t>
            </w:r>
          </w:p>
        </w:tc>
        <w:tc>
          <w:tcPr>
            <w:tcW w:w="1305" w:type="dxa"/>
            <w:vAlign w:val="center"/>
          </w:tcPr>
          <w:p w14:paraId="64841996" w14:textId="46486F65" w:rsidR="00A2368D" w:rsidRDefault="0061034E" w:rsidP="000720DA">
            <w:pPr>
              <w:spacing w:line="0" w:lineRule="atLeast"/>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 pcs</w:t>
            </w:r>
            <w:r w:rsidR="00A2368D">
              <w:rPr>
                <w:rFonts w:ascii="Times New Roman" w:eastAsia="Times New Roman" w:hAnsi="Times New Roman" w:cs="Times New Roman"/>
                <w:sz w:val="22"/>
                <w:szCs w:val="22"/>
              </w:rPr>
              <w:t xml:space="preserve"> </w:t>
            </w:r>
          </w:p>
        </w:tc>
        <w:tc>
          <w:tcPr>
            <w:tcW w:w="2963" w:type="dxa"/>
            <w:vMerge/>
            <w:vAlign w:val="center"/>
          </w:tcPr>
          <w:p w14:paraId="3AD675FF" w14:textId="77777777" w:rsidR="00A2368D" w:rsidRPr="006C7804" w:rsidRDefault="00A2368D" w:rsidP="000720DA">
            <w:pPr>
              <w:tabs>
                <w:tab w:val="left" w:pos="360"/>
              </w:tabs>
              <w:spacing w:line="0" w:lineRule="atLeast"/>
              <w:jc w:val="center"/>
              <w:rPr>
                <w:rFonts w:ascii="Times New Roman" w:eastAsia="Times New Roman" w:hAnsi="Times New Roman"/>
                <w:bCs/>
                <w:color w:val="FF0000"/>
                <w:sz w:val="24"/>
                <w:lang w:val="fr-FR"/>
              </w:rPr>
            </w:pPr>
          </w:p>
        </w:tc>
        <w:tc>
          <w:tcPr>
            <w:tcW w:w="1257" w:type="dxa"/>
            <w:vMerge/>
            <w:vAlign w:val="center"/>
          </w:tcPr>
          <w:p w14:paraId="50797DB2" w14:textId="77777777" w:rsidR="00A2368D" w:rsidRPr="009E461B" w:rsidRDefault="00A2368D" w:rsidP="000720DA">
            <w:pPr>
              <w:jc w:val="center"/>
              <w:rPr>
                <w:rFonts w:ascii="Times New Roman" w:eastAsia="Times New Roman" w:hAnsi="Times New Roman" w:cs="Times New Roman"/>
                <w:sz w:val="22"/>
                <w:szCs w:val="22"/>
                <w:lang w:val="en-US"/>
              </w:rPr>
            </w:pPr>
          </w:p>
        </w:tc>
        <w:tc>
          <w:tcPr>
            <w:tcW w:w="1340" w:type="dxa"/>
            <w:vMerge/>
            <w:vAlign w:val="center"/>
          </w:tcPr>
          <w:p w14:paraId="5FD7E922" w14:textId="77777777" w:rsidR="00A2368D" w:rsidRDefault="00A2368D" w:rsidP="000720DA">
            <w:pPr>
              <w:jc w:val="center"/>
              <w:rPr>
                <w:rFonts w:ascii="Times New Roman" w:eastAsia="Times New Roman" w:hAnsi="Times New Roman" w:cs="Times New Roman"/>
                <w:sz w:val="22"/>
                <w:szCs w:val="22"/>
                <w:lang w:val="en-US"/>
              </w:rPr>
            </w:pPr>
          </w:p>
        </w:tc>
      </w:tr>
      <w:tr w:rsidR="00A2368D" w:rsidRPr="00780476" w14:paraId="14AC4341" w14:textId="77777777" w:rsidTr="00A2368D">
        <w:trPr>
          <w:trHeight w:val="567"/>
        </w:trPr>
        <w:tc>
          <w:tcPr>
            <w:tcW w:w="1563" w:type="dxa"/>
            <w:vMerge/>
            <w:vAlign w:val="center"/>
          </w:tcPr>
          <w:p w14:paraId="0C7E3C2A" w14:textId="77777777" w:rsidR="00A2368D" w:rsidRPr="000720DA" w:rsidRDefault="00A2368D" w:rsidP="000720DA">
            <w:pPr>
              <w:spacing w:line="0" w:lineRule="atLeast"/>
              <w:jc w:val="center"/>
              <w:rPr>
                <w:rFonts w:ascii="Times New Roman" w:eastAsia="Times New Roman" w:hAnsi="Times New Roman" w:cs="Times New Roman"/>
                <w:b/>
                <w:sz w:val="24"/>
                <w:szCs w:val="24"/>
              </w:rPr>
            </w:pPr>
          </w:p>
        </w:tc>
        <w:tc>
          <w:tcPr>
            <w:tcW w:w="930" w:type="dxa"/>
            <w:vAlign w:val="center"/>
          </w:tcPr>
          <w:p w14:paraId="61D6E15C" w14:textId="176C2F12" w:rsidR="00A2368D" w:rsidRDefault="00A2368D" w:rsidP="006C7804">
            <w:pPr>
              <w:tabs>
                <w:tab w:val="right" w:pos="7272"/>
              </w:tabs>
              <w:spacing w:after="120"/>
              <w:jc w:val="center"/>
              <w:rPr>
                <w:rFonts w:ascii="Times New Roman" w:hAnsi="Times New Roman" w:cs="Times New Roman"/>
                <w:sz w:val="22"/>
                <w:szCs w:val="22"/>
              </w:rPr>
            </w:pPr>
            <w:r>
              <w:rPr>
                <w:rFonts w:ascii="Times New Roman" w:hAnsi="Times New Roman" w:cs="Times New Roman"/>
                <w:sz w:val="22"/>
                <w:szCs w:val="22"/>
              </w:rPr>
              <w:t>Lot 2</w:t>
            </w:r>
          </w:p>
        </w:tc>
        <w:tc>
          <w:tcPr>
            <w:tcW w:w="2342" w:type="dxa"/>
            <w:vAlign w:val="center"/>
          </w:tcPr>
          <w:p w14:paraId="0B9078EA" w14:textId="6DFF8558" w:rsidR="00A2368D" w:rsidRPr="00195120" w:rsidRDefault="00195120" w:rsidP="00366B13">
            <w:pPr>
              <w:spacing w:line="0" w:lineRule="atLeast"/>
              <w:rPr>
                <w:rFonts w:ascii="Times New Roman" w:eastAsia="Times New Roman" w:hAnsi="Times New Roman" w:cs="Times New Roman"/>
                <w:sz w:val="22"/>
                <w:szCs w:val="22"/>
              </w:rPr>
            </w:pPr>
            <w:r w:rsidRPr="00195120">
              <w:rPr>
                <w:rFonts w:ascii="Times New Roman" w:eastAsia="Times New Roman" w:hAnsi="Times New Roman" w:cs="Times New Roman"/>
                <w:sz w:val="22"/>
                <w:szCs w:val="22"/>
              </w:rPr>
              <w:t>Toners and Cartridges</w:t>
            </w:r>
          </w:p>
        </w:tc>
        <w:tc>
          <w:tcPr>
            <w:tcW w:w="1305" w:type="dxa"/>
            <w:vAlign w:val="center"/>
          </w:tcPr>
          <w:p w14:paraId="407B7177" w14:textId="182CAB0D" w:rsidR="00A2368D" w:rsidRDefault="00A2368D" w:rsidP="000720DA">
            <w:pPr>
              <w:spacing w:line="0" w:lineRule="atLeast"/>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Various</w:t>
            </w:r>
          </w:p>
        </w:tc>
        <w:tc>
          <w:tcPr>
            <w:tcW w:w="2963" w:type="dxa"/>
            <w:vAlign w:val="center"/>
          </w:tcPr>
          <w:p w14:paraId="71A3311B" w14:textId="77777777" w:rsidR="00A2368D" w:rsidRDefault="00A2368D" w:rsidP="00A2368D">
            <w:pPr>
              <w:jc w:val="center"/>
              <w:rPr>
                <w:rFonts w:ascii="Times New Roman" w:hAnsi="Times New Roman" w:cs="Times New Roman"/>
                <w:b/>
                <w:bCs/>
                <w:color w:val="000000" w:themeColor="text1"/>
                <w:sz w:val="24"/>
                <w:szCs w:val="24"/>
                <w:lang w:val="en-US"/>
              </w:rPr>
            </w:pPr>
          </w:p>
          <w:p w14:paraId="3894CCA2" w14:textId="1C9FE00F" w:rsidR="00A2368D" w:rsidRPr="00A2368D" w:rsidRDefault="00A2368D" w:rsidP="00A2368D">
            <w:pPr>
              <w:jc w:val="center"/>
              <w:rPr>
                <w:rFonts w:ascii="Times New Roman" w:hAnsi="Times New Roman" w:cs="Times New Roman"/>
                <w:b/>
                <w:bCs/>
                <w:color w:val="000000" w:themeColor="text1"/>
                <w:sz w:val="24"/>
                <w:szCs w:val="24"/>
                <w:lang w:val="en-US"/>
              </w:rPr>
            </w:pPr>
            <w:r w:rsidRPr="00A2368D">
              <w:rPr>
                <w:rFonts w:ascii="Times New Roman" w:hAnsi="Times New Roman" w:cs="Times New Roman"/>
                <w:b/>
                <w:bCs/>
                <w:color w:val="000000" w:themeColor="text1"/>
                <w:sz w:val="24"/>
                <w:szCs w:val="24"/>
                <w:lang w:val="en-US"/>
              </w:rPr>
              <w:t>LC/HQ/NCT/GD/002/2026</w:t>
            </w:r>
          </w:p>
          <w:p w14:paraId="5ABCAE82" w14:textId="77777777" w:rsidR="00A2368D" w:rsidRPr="006C7804" w:rsidRDefault="00A2368D" w:rsidP="000720DA">
            <w:pPr>
              <w:tabs>
                <w:tab w:val="left" w:pos="360"/>
              </w:tabs>
              <w:spacing w:line="0" w:lineRule="atLeast"/>
              <w:jc w:val="center"/>
              <w:rPr>
                <w:rFonts w:ascii="Times New Roman" w:eastAsia="Times New Roman" w:hAnsi="Times New Roman"/>
                <w:bCs/>
                <w:color w:val="FF0000"/>
                <w:sz w:val="24"/>
                <w:lang w:val="fr-FR"/>
              </w:rPr>
            </w:pPr>
          </w:p>
        </w:tc>
        <w:tc>
          <w:tcPr>
            <w:tcW w:w="1257" w:type="dxa"/>
            <w:vMerge/>
            <w:vAlign w:val="center"/>
          </w:tcPr>
          <w:p w14:paraId="137F879F" w14:textId="77777777" w:rsidR="00A2368D" w:rsidRPr="009E461B" w:rsidRDefault="00A2368D" w:rsidP="000720DA">
            <w:pPr>
              <w:jc w:val="center"/>
              <w:rPr>
                <w:rFonts w:ascii="Times New Roman" w:eastAsia="Times New Roman" w:hAnsi="Times New Roman" w:cs="Times New Roman"/>
                <w:sz w:val="22"/>
                <w:szCs w:val="22"/>
                <w:lang w:val="en-US"/>
              </w:rPr>
            </w:pPr>
          </w:p>
        </w:tc>
        <w:tc>
          <w:tcPr>
            <w:tcW w:w="1340" w:type="dxa"/>
            <w:vMerge/>
            <w:vAlign w:val="center"/>
          </w:tcPr>
          <w:p w14:paraId="1E82A2CD" w14:textId="77777777" w:rsidR="00A2368D" w:rsidRDefault="00A2368D" w:rsidP="000720DA">
            <w:pPr>
              <w:jc w:val="center"/>
              <w:rPr>
                <w:rFonts w:ascii="Times New Roman" w:eastAsia="Times New Roman" w:hAnsi="Times New Roman" w:cs="Times New Roman"/>
                <w:sz w:val="22"/>
                <w:szCs w:val="22"/>
                <w:lang w:val="en-US"/>
              </w:rPr>
            </w:pPr>
          </w:p>
        </w:tc>
      </w:tr>
      <w:bookmarkEnd w:id="10"/>
    </w:tbl>
    <w:p w14:paraId="769A2F86" w14:textId="77777777" w:rsidR="0033594C" w:rsidRPr="001140B0" w:rsidRDefault="0033594C" w:rsidP="00A35A54">
      <w:pPr>
        <w:spacing w:line="0" w:lineRule="atLeast"/>
        <w:ind w:left="360"/>
        <w:rPr>
          <w:rFonts w:ascii="Times New Roman" w:eastAsia="Times New Roman" w:hAnsi="Times New Roman" w:cs="Times New Roman"/>
          <w:b/>
          <w:i/>
          <w:color w:val="FF0000"/>
          <w:sz w:val="24"/>
          <w:szCs w:val="24"/>
          <w:lang w:val="en-US" w:eastAsia="en-US"/>
        </w:rPr>
      </w:pPr>
    </w:p>
    <w:p w14:paraId="032C42F9" w14:textId="64B7B4A6" w:rsidR="00846186" w:rsidRPr="00A35A54" w:rsidRDefault="00846186" w:rsidP="00A35A54">
      <w:pPr>
        <w:spacing w:line="0" w:lineRule="atLeast"/>
        <w:ind w:left="360"/>
        <w:rPr>
          <w:rFonts w:ascii="Times New Roman" w:eastAsia="Times New Roman" w:hAnsi="Times New Roman" w:cs="Times New Roman"/>
          <w:b/>
          <w:i/>
          <w:sz w:val="24"/>
          <w:szCs w:val="24"/>
          <w:lang w:val="en-US" w:eastAsia="en-US"/>
        </w:rPr>
      </w:pPr>
      <w:r w:rsidRPr="00846186">
        <w:rPr>
          <w:rFonts w:ascii="Times New Roman" w:eastAsia="Times New Roman" w:hAnsi="Times New Roman" w:cs="Times New Roman"/>
          <w:b/>
          <w:i/>
          <w:sz w:val="24"/>
          <w:szCs w:val="24"/>
          <w:lang w:val="en-US" w:eastAsia="en-US"/>
        </w:rPr>
        <w:t xml:space="preserve">NB: </w:t>
      </w:r>
      <w:r w:rsidR="00B8682C">
        <w:rPr>
          <w:rFonts w:ascii="Times New Roman" w:eastAsia="Times New Roman" w:hAnsi="Times New Roman" w:cs="Times New Roman"/>
          <w:b/>
          <w:i/>
          <w:sz w:val="24"/>
          <w:szCs w:val="24"/>
          <w:lang w:val="en-US" w:eastAsia="en-US"/>
        </w:rPr>
        <w:t>All Items should be sustainably sourced.</w:t>
      </w:r>
      <w:r w:rsidR="00A35A54">
        <w:rPr>
          <w:rFonts w:ascii="Times New Roman" w:eastAsia="Times New Roman" w:hAnsi="Times New Roman" w:cs="Times New Roman"/>
          <w:b/>
          <w:i/>
          <w:sz w:val="24"/>
          <w:szCs w:val="24"/>
          <w:lang w:val="en-US" w:eastAsia="en-US"/>
        </w:rPr>
        <w:t xml:space="preserve"> Items with Eco Labels are highly</w:t>
      </w:r>
      <w:r w:rsidR="00A7254C">
        <w:rPr>
          <w:rFonts w:ascii="Times New Roman" w:eastAsia="Times New Roman" w:hAnsi="Times New Roman" w:cs="Times New Roman"/>
          <w:b/>
          <w:i/>
          <w:sz w:val="24"/>
          <w:szCs w:val="24"/>
          <w:lang w:val="en-US" w:eastAsia="en-US"/>
        </w:rPr>
        <w:t xml:space="preserve"> acceptable.</w:t>
      </w:r>
    </w:p>
    <w:p w14:paraId="30F96FD1" w14:textId="77777777" w:rsidR="00FD70CA" w:rsidRDefault="00FD70CA" w:rsidP="00FD70CA">
      <w:pPr>
        <w:spacing w:line="197" w:lineRule="exact"/>
        <w:rPr>
          <w:rFonts w:ascii="Times New Roman" w:eastAsia="Times New Roman" w:hAnsi="Times New Roman"/>
        </w:rPr>
      </w:pPr>
    </w:p>
    <w:p w14:paraId="58C45A52" w14:textId="74549889" w:rsidR="00FD70CA" w:rsidRPr="00C667FB" w:rsidRDefault="00FD70CA" w:rsidP="007072AE">
      <w:pPr>
        <w:pStyle w:val="ListParagraph"/>
        <w:numPr>
          <w:ilvl w:val="0"/>
          <w:numId w:val="1"/>
        </w:numPr>
        <w:ind w:hanging="360"/>
        <w:jc w:val="both"/>
        <w:rPr>
          <w:rFonts w:ascii="Times New Roman" w:eastAsia="Times New Roman" w:hAnsi="Times New Roman"/>
          <w:b/>
          <w:sz w:val="24"/>
        </w:rPr>
      </w:pPr>
      <w:r w:rsidRPr="00C667FB">
        <w:rPr>
          <w:rFonts w:ascii="Times New Roman" w:eastAsia="Times New Roman" w:hAnsi="Times New Roman"/>
          <w:sz w:val="24"/>
        </w:rPr>
        <w:t xml:space="preserve">The </w:t>
      </w:r>
      <w:r w:rsidR="00B970E3" w:rsidRPr="00C667FB">
        <w:rPr>
          <w:rFonts w:ascii="Times New Roman" w:eastAsia="Times New Roman" w:hAnsi="Times New Roman"/>
          <w:sz w:val="24"/>
        </w:rPr>
        <w:t>Lands Commission</w:t>
      </w:r>
      <w:r w:rsidRPr="00C667FB">
        <w:rPr>
          <w:rFonts w:ascii="Times New Roman" w:eastAsia="Times New Roman" w:hAnsi="Times New Roman"/>
          <w:sz w:val="24"/>
        </w:rPr>
        <w:t xml:space="preserve"> invites sealed Tenders f</w:t>
      </w:r>
      <w:r w:rsidR="00B970E3" w:rsidRPr="00C667FB">
        <w:rPr>
          <w:rFonts w:ascii="Times New Roman" w:eastAsia="Times New Roman" w:hAnsi="Times New Roman"/>
          <w:sz w:val="24"/>
        </w:rPr>
        <w:t xml:space="preserve">rom eligible suppliers for the </w:t>
      </w:r>
      <w:r w:rsidR="00195120" w:rsidRPr="00195120">
        <w:rPr>
          <w:rFonts w:ascii="Times New Roman" w:eastAsia="Times New Roman" w:hAnsi="Times New Roman"/>
          <w:b/>
          <w:sz w:val="24"/>
        </w:rPr>
        <w:t>Procurement of Software Licenses, Toners and Cartridges</w:t>
      </w:r>
      <w:r w:rsidR="00A63A62" w:rsidRPr="00C667FB">
        <w:rPr>
          <w:rFonts w:ascii="Times New Roman" w:eastAsia="Times New Roman" w:hAnsi="Times New Roman"/>
          <w:b/>
          <w:sz w:val="24"/>
        </w:rPr>
        <w:t xml:space="preserve">. </w:t>
      </w:r>
      <w:r w:rsidRPr="00C667FB">
        <w:rPr>
          <w:rFonts w:ascii="Times New Roman" w:eastAsia="Times New Roman" w:hAnsi="Times New Roman"/>
          <w:sz w:val="24"/>
        </w:rPr>
        <w:t>Tendering will be conducted through the National Competitive Tendering procedures specified in the Public Procurement Act, 2003</w:t>
      </w:r>
      <w:r w:rsidR="00135A8A" w:rsidRPr="00C667FB">
        <w:rPr>
          <w:rFonts w:ascii="Times New Roman" w:eastAsia="Times New Roman" w:hAnsi="Times New Roman"/>
          <w:sz w:val="24"/>
        </w:rPr>
        <w:t xml:space="preserve"> </w:t>
      </w:r>
      <w:r w:rsidR="00135A8A" w:rsidRPr="00C667FB">
        <w:rPr>
          <w:rFonts w:ascii="Times New Roman" w:hAnsi="Times New Roman" w:cs="Times New Roman"/>
          <w:sz w:val="24"/>
          <w:szCs w:val="24"/>
        </w:rPr>
        <w:t>(Act, 663) as amended (Act, 914</w:t>
      </w:r>
      <w:r w:rsidR="00135A8A" w:rsidRPr="00D82AD3">
        <w:t>)</w:t>
      </w:r>
      <w:r w:rsidRPr="00C667FB">
        <w:rPr>
          <w:rFonts w:ascii="Times New Roman" w:eastAsia="Times New Roman" w:hAnsi="Times New Roman"/>
          <w:sz w:val="24"/>
        </w:rPr>
        <w:t xml:space="preserve"> and in the Guidelines of the Public Procurement Authority of the Republic Ghana.</w:t>
      </w:r>
    </w:p>
    <w:p w14:paraId="7FC9D014" w14:textId="77777777" w:rsidR="00FD70CA" w:rsidRPr="00AC123D" w:rsidRDefault="00FD70CA" w:rsidP="00FD70CA">
      <w:pPr>
        <w:spacing w:line="198" w:lineRule="exact"/>
        <w:rPr>
          <w:rFonts w:ascii="Times New Roman" w:eastAsia="Times New Roman" w:hAnsi="Times New Roman"/>
          <w:sz w:val="16"/>
          <w:szCs w:val="16"/>
        </w:rPr>
      </w:pPr>
    </w:p>
    <w:p w14:paraId="7C409CBA" w14:textId="7189E586" w:rsidR="00FD70CA" w:rsidRDefault="00FD70CA" w:rsidP="007072AE">
      <w:pPr>
        <w:numPr>
          <w:ilvl w:val="0"/>
          <w:numId w:val="1"/>
        </w:numPr>
        <w:tabs>
          <w:tab w:val="left" w:pos="782"/>
        </w:tabs>
        <w:spacing w:line="236" w:lineRule="auto"/>
        <w:ind w:left="720" w:right="360" w:hanging="360"/>
        <w:jc w:val="both"/>
        <w:rPr>
          <w:rFonts w:ascii="Times New Roman" w:eastAsia="Times New Roman" w:hAnsi="Times New Roman"/>
          <w:sz w:val="24"/>
        </w:rPr>
      </w:pPr>
      <w:r>
        <w:rPr>
          <w:rFonts w:ascii="Times New Roman" w:eastAsia="Times New Roman" w:hAnsi="Times New Roman"/>
          <w:sz w:val="24"/>
        </w:rPr>
        <w:t>Interested eligible Tenderers may obtain further information from</w:t>
      </w:r>
      <w:r w:rsidR="006F7EF7">
        <w:rPr>
          <w:rFonts w:ascii="Times New Roman" w:eastAsia="Times New Roman" w:hAnsi="Times New Roman"/>
          <w:sz w:val="24"/>
        </w:rPr>
        <w:t xml:space="preserve"> the</w:t>
      </w:r>
      <w:r w:rsidR="000421B4">
        <w:rPr>
          <w:rFonts w:ascii="Times New Roman" w:eastAsia="Times New Roman" w:hAnsi="Times New Roman"/>
          <w:sz w:val="24"/>
        </w:rPr>
        <w:t xml:space="preserve"> Lands Commission</w:t>
      </w:r>
      <w:r w:rsidR="00F32E17">
        <w:rPr>
          <w:rFonts w:ascii="Times New Roman" w:eastAsia="Times New Roman" w:hAnsi="Times New Roman"/>
          <w:sz w:val="24"/>
        </w:rPr>
        <w:t xml:space="preserve"> or </w:t>
      </w:r>
      <w:r w:rsidR="00476078" w:rsidRPr="00135A8A">
        <w:rPr>
          <w:rFonts w:ascii="Times New Roman" w:hAnsi="Times New Roman" w:cs="Times New Roman"/>
          <w:b/>
          <w:sz w:val="24"/>
          <w:szCs w:val="24"/>
        </w:rPr>
        <w:t>GHANEPS Portal</w:t>
      </w:r>
      <w:r w:rsidR="00756FAB">
        <w:rPr>
          <w:rFonts w:ascii="Times New Roman" w:hAnsi="Times New Roman" w:cs="Times New Roman"/>
          <w:b/>
          <w:sz w:val="24"/>
          <w:szCs w:val="24"/>
        </w:rPr>
        <w:t xml:space="preserve"> </w:t>
      </w:r>
      <w:r w:rsidR="00476078" w:rsidRPr="00135A8A">
        <w:rPr>
          <w:rFonts w:ascii="Times New Roman" w:hAnsi="Times New Roman" w:cs="Times New Roman"/>
          <w:b/>
          <w:sz w:val="24"/>
          <w:szCs w:val="24"/>
        </w:rPr>
        <w:t>(www.ghaneps.gov.gh)</w:t>
      </w:r>
      <w:r w:rsidR="00476078">
        <w:t xml:space="preserve"> </w:t>
      </w:r>
      <w:r>
        <w:rPr>
          <w:rFonts w:ascii="Times New Roman" w:eastAsia="Times New Roman" w:hAnsi="Times New Roman"/>
          <w:sz w:val="24"/>
        </w:rPr>
        <w:t>and inspect the Tender document at the address given below</w:t>
      </w:r>
      <w:r w:rsidR="003C4442">
        <w:rPr>
          <w:rFonts w:ascii="Times New Roman" w:hAnsi="Times New Roman" w:cs="Times New Roman"/>
          <w:sz w:val="24"/>
          <w:szCs w:val="24"/>
        </w:rPr>
        <w:t>.</w:t>
      </w:r>
    </w:p>
    <w:p w14:paraId="55C98960" w14:textId="1E89CD4A" w:rsidR="00B040B8" w:rsidRPr="0051538E" w:rsidRDefault="00B040B8" w:rsidP="00B040B8">
      <w:pPr>
        <w:tabs>
          <w:tab w:val="left" w:pos="782"/>
        </w:tabs>
        <w:spacing w:line="236" w:lineRule="auto"/>
        <w:ind w:left="720" w:right="360"/>
        <w:jc w:val="both"/>
        <w:rPr>
          <w:rFonts w:ascii="Times New Roman" w:eastAsia="Times New Roman" w:hAnsi="Times New Roman"/>
          <w:sz w:val="24"/>
        </w:rPr>
      </w:pPr>
    </w:p>
    <w:p w14:paraId="0BC4E8D2" w14:textId="37AC5809" w:rsidR="00F72268" w:rsidRDefault="001C3AB0" w:rsidP="00096983">
      <w:pPr>
        <w:tabs>
          <w:tab w:val="left" w:pos="782"/>
        </w:tabs>
        <w:spacing w:line="236" w:lineRule="auto"/>
        <w:ind w:right="360"/>
        <w:jc w:val="both"/>
        <w:rPr>
          <w:rFonts w:ascii="Times New Roman" w:eastAsia="Times New Roman" w:hAnsi="Times New Roman"/>
          <w:b/>
          <w:sz w:val="24"/>
        </w:rPr>
      </w:pPr>
      <w:r>
        <w:rPr>
          <w:rFonts w:ascii="Times New Roman" w:hAnsi="Times New Roman" w:cs="Times New Roman"/>
          <w:b/>
          <w:sz w:val="24"/>
          <w:szCs w:val="24"/>
        </w:rPr>
        <w:t xml:space="preserve">            </w:t>
      </w:r>
      <w:r w:rsidR="009B0503" w:rsidRPr="00135A8A">
        <w:rPr>
          <w:rFonts w:ascii="Times New Roman" w:hAnsi="Times New Roman" w:cs="Times New Roman"/>
          <w:b/>
          <w:sz w:val="24"/>
          <w:szCs w:val="24"/>
        </w:rPr>
        <w:t>www.ghaneps.gov.gh</w:t>
      </w:r>
    </w:p>
    <w:p w14:paraId="37F6813F" w14:textId="77777777" w:rsidR="001C3AB0" w:rsidRDefault="001C3AB0" w:rsidP="00DB239F">
      <w:pPr>
        <w:tabs>
          <w:tab w:val="left" w:pos="782"/>
        </w:tabs>
        <w:spacing w:line="236" w:lineRule="auto"/>
        <w:ind w:right="360"/>
        <w:jc w:val="both"/>
        <w:rPr>
          <w:rFonts w:ascii="Times New Roman" w:eastAsia="Times New Roman" w:hAnsi="Times New Roman"/>
          <w:b/>
          <w:sz w:val="24"/>
        </w:rPr>
      </w:pPr>
    </w:p>
    <w:p w14:paraId="2FA800D1" w14:textId="75379505" w:rsidR="000421B4" w:rsidRPr="00F32E17" w:rsidRDefault="000421B4" w:rsidP="000421B4">
      <w:pPr>
        <w:tabs>
          <w:tab w:val="left" w:pos="782"/>
        </w:tabs>
        <w:spacing w:line="236" w:lineRule="auto"/>
        <w:ind w:left="720" w:right="360"/>
        <w:jc w:val="both"/>
        <w:rPr>
          <w:rFonts w:ascii="Times New Roman" w:eastAsia="Times New Roman" w:hAnsi="Times New Roman"/>
          <w:b/>
          <w:sz w:val="24"/>
        </w:rPr>
      </w:pPr>
      <w:r w:rsidRPr="00F32E17">
        <w:rPr>
          <w:rFonts w:ascii="Times New Roman" w:eastAsia="Times New Roman" w:hAnsi="Times New Roman"/>
          <w:b/>
          <w:sz w:val="24"/>
        </w:rPr>
        <w:t xml:space="preserve">The Executive </w:t>
      </w:r>
      <w:r w:rsidR="0051538E">
        <w:rPr>
          <w:rFonts w:ascii="Times New Roman" w:eastAsia="Times New Roman" w:hAnsi="Times New Roman"/>
          <w:b/>
          <w:sz w:val="24"/>
        </w:rPr>
        <w:t>S</w:t>
      </w:r>
      <w:r w:rsidRPr="00F32E17">
        <w:rPr>
          <w:rFonts w:ascii="Times New Roman" w:eastAsia="Times New Roman" w:hAnsi="Times New Roman"/>
          <w:b/>
          <w:sz w:val="24"/>
        </w:rPr>
        <w:t>ecretary</w:t>
      </w:r>
    </w:p>
    <w:p w14:paraId="5B341CB4" w14:textId="77777777" w:rsidR="000421B4" w:rsidRPr="00F32E17" w:rsidRDefault="000421B4" w:rsidP="000421B4">
      <w:pPr>
        <w:tabs>
          <w:tab w:val="left" w:pos="782"/>
        </w:tabs>
        <w:spacing w:line="236" w:lineRule="auto"/>
        <w:ind w:left="720" w:right="360"/>
        <w:jc w:val="both"/>
        <w:rPr>
          <w:rFonts w:ascii="Times New Roman" w:eastAsia="Times New Roman" w:hAnsi="Times New Roman"/>
          <w:b/>
          <w:sz w:val="24"/>
        </w:rPr>
      </w:pPr>
      <w:r w:rsidRPr="00F32E17">
        <w:rPr>
          <w:rFonts w:ascii="Times New Roman" w:eastAsia="Times New Roman" w:hAnsi="Times New Roman"/>
          <w:b/>
          <w:sz w:val="24"/>
        </w:rPr>
        <w:t>Lands Commission</w:t>
      </w:r>
    </w:p>
    <w:p w14:paraId="793E09DE" w14:textId="77777777" w:rsidR="000421B4" w:rsidRPr="00F32E17" w:rsidRDefault="000421B4" w:rsidP="000421B4">
      <w:pPr>
        <w:tabs>
          <w:tab w:val="left" w:pos="782"/>
        </w:tabs>
        <w:spacing w:line="236" w:lineRule="auto"/>
        <w:ind w:left="720" w:right="360"/>
        <w:jc w:val="both"/>
        <w:rPr>
          <w:rFonts w:ascii="Times New Roman" w:eastAsia="Times New Roman" w:hAnsi="Times New Roman"/>
          <w:b/>
          <w:sz w:val="24"/>
        </w:rPr>
      </w:pPr>
      <w:r w:rsidRPr="00F32E17">
        <w:rPr>
          <w:rFonts w:ascii="Times New Roman" w:eastAsia="Times New Roman" w:hAnsi="Times New Roman"/>
          <w:b/>
          <w:sz w:val="24"/>
        </w:rPr>
        <w:t xml:space="preserve">P.O. Box CT 5008, </w:t>
      </w:r>
    </w:p>
    <w:p w14:paraId="5C0D79BD" w14:textId="77777777" w:rsidR="000421B4" w:rsidRPr="00F32E17" w:rsidRDefault="000421B4" w:rsidP="000421B4">
      <w:pPr>
        <w:tabs>
          <w:tab w:val="left" w:pos="782"/>
        </w:tabs>
        <w:spacing w:line="236" w:lineRule="auto"/>
        <w:ind w:left="720" w:right="360"/>
        <w:jc w:val="both"/>
        <w:rPr>
          <w:rFonts w:ascii="Times New Roman" w:eastAsia="Times New Roman" w:hAnsi="Times New Roman"/>
          <w:b/>
          <w:sz w:val="24"/>
        </w:rPr>
      </w:pPr>
      <w:r w:rsidRPr="00F32E17">
        <w:rPr>
          <w:rFonts w:ascii="Times New Roman" w:eastAsia="Times New Roman" w:hAnsi="Times New Roman"/>
          <w:b/>
          <w:sz w:val="24"/>
        </w:rPr>
        <w:t>Cantonments, Accra</w:t>
      </w:r>
    </w:p>
    <w:p w14:paraId="0C043DAD" w14:textId="32699F79" w:rsidR="00B040B8" w:rsidRPr="00CD78B4" w:rsidRDefault="00B040B8" w:rsidP="00B040B8">
      <w:pPr>
        <w:tabs>
          <w:tab w:val="left" w:pos="782"/>
        </w:tabs>
        <w:spacing w:line="236" w:lineRule="auto"/>
        <w:ind w:left="720" w:right="360"/>
        <w:jc w:val="both"/>
        <w:rPr>
          <w:rFonts w:ascii="Times New Roman" w:eastAsia="Times New Roman" w:hAnsi="Times New Roman"/>
          <w:b/>
          <w:i/>
          <w:color w:val="000000" w:themeColor="text1"/>
          <w:sz w:val="24"/>
          <w:lang w:val="en-US"/>
        </w:rPr>
      </w:pPr>
      <w:r w:rsidRPr="00B040B8">
        <w:rPr>
          <w:rFonts w:ascii="Times New Roman" w:eastAsia="Times New Roman" w:hAnsi="Times New Roman"/>
          <w:b/>
          <w:sz w:val="24"/>
          <w:lang w:val="en-US"/>
        </w:rPr>
        <w:t xml:space="preserve">Telephone: </w:t>
      </w:r>
      <w:r w:rsidR="00E33701" w:rsidRPr="00CD78B4">
        <w:rPr>
          <w:rFonts w:ascii="Times New Roman" w:eastAsia="Times New Roman" w:hAnsi="Times New Roman"/>
          <w:b/>
          <w:color w:val="000000" w:themeColor="text1"/>
          <w:sz w:val="24"/>
          <w:szCs w:val="24"/>
        </w:rPr>
        <w:t>0501500033/</w:t>
      </w:r>
      <w:r w:rsidR="00E33701" w:rsidRPr="00CD78B4">
        <w:rPr>
          <w:rFonts w:ascii="Times New Roman" w:eastAsia="Times New Roman" w:hAnsi="Times New Roman"/>
          <w:b/>
          <w:color w:val="000000" w:themeColor="text1"/>
          <w:sz w:val="24"/>
          <w:lang w:val="en-US"/>
        </w:rPr>
        <w:t>0202023810</w:t>
      </w:r>
      <w:r w:rsidR="00E33701" w:rsidRPr="00CD78B4">
        <w:rPr>
          <w:rFonts w:ascii="Times New Roman" w:eastAsia="Times New Roman" w:hAnsi="Times New Roman"/>
          <w:b/>
          <w:color w:val="000000" w:themeColor="text1"/>
          <w:sz w:val="24"/>
          <w:szCs w:val="24"/>
        </w:rPr>
        <w:t>/</w:t>
      </w:r>
      <w:r w:rsidR="00E33701" w:rsidRPr="00CD78B4">
        <w:rPr>
          <w:rFonts w:ascii="Times New Roman" w:eastAsia="Times New Roman" w:hAnsi="Times New Roman"/>
          <w:b/>
          <w:color w:val="000000" w:themeColor="text1"/>
          <w:sz w:val="24"/>
          <w:lang w:val="en-US"/>
        </w:rPr>
        <w:t>0</w:t>
      </w:r>
      <w:r w:rsidR="006F7EF7">
        <w:rPr>
          <w:rFonts w:ascii="Times New Roman" w:eastAsia="Times New Roman" w:hAnsi="Times New Roman"/>
          <w:b/>
          <w:color w:val="000000" w:themeColor="text1"/>
          <w:sz w:val="24"/>
          <w:lang w:val="en-US"/>
        </w:rPr>
        <w:t>243885073</w:t>
      </w:r>
    </w:p>
    <w:p w14:paraId="19BECC8C" w14:textId="77777777" w:rsidR="00B040B8" w:rsidRPr="000421B4" w:rsidRDefault="00B040B8" w:rsidP="000421B4">
      <w:pPr>
        <w:tabs>
          <w:tab w:val="left" w:pos="782"/>
        </w:tabs>
        <w:spacing w:line="236" w:lineRule="auto"/>
        <w:ind w:left="720" w:right="360"/>
        <w:jc w:val="both"/>
        <w:rPr>
          <w:rFonts w:ascii="Times New Roman" w:eastAsia="Times New Roman" w:hAnsi="Times New Roman"/>
          <w:b/>
          <w:sz w:val="24"/>
        </w:rPr>
      </w:pPr>
    </w:p>
    <w:p w14:paraId="47B9E143" w14:textId="77777777" w:rsidR="00FD70CA" w:rsidRPr="00AC123D" w:rsidRDefault="00FD70CA" w:rsidP="00FD70CA">
      <w:pPr>
        <w:spacing w:line="196" w:lineRule="exact"/>
        <w:rPr>
          <w:rFonts w:ascii="Times New Roman" w:eastAsia="Times New Roman" w:hAnsi="Times New Roman"/>
          <w:sz w:val="18"/>
          <w:szCs w:val="16"/>
        </w:rPr>
      </w:pPr>
    </w:p>
    <w:p w14:paraId="66D959E8" w14:textId="5748E8F2" w:rsidR="00FD70CA" w:rsidRDefault="00FD70CA" w:rsidP="007C6318">
      <w:pPr>
        <w:numPr>
          <w:ilvl w:val="0"/>
          <w:numId w:val="1"/>
        </w:numPr>
        <w:tabs>
          <w:tab w:val="left" w:pos="720"/>
        </w:tabs>
        <w:spacing w:line="237" w:lineRule="auto"/>
        <w:ind w:left="720" w:right="360" w:hanging="360"/>
        <w:jc w:val="both"/>
        <w:rPr>
          <w:rFonts w:ascii="Times New Roman" w:eastAsia="Times New Roman" w:hAnsi="Times New Roman"/>
          <w:sz w:val="24"/>
        </w:rPr>
      </w:pPr>
      <w:r>
        <w:rPr>
          <w:rFonts w:ascii="Times New Roman" w:eastAsia="Times New Roman" w:hAnsi="Times New Roman"/>
          <w:sz w:val="24"/>
        </w:rPr>
        <w:t xml:space="preserve">A complete set of Tender </w:t>
      </w:r>
      <w:r w:rsidR="00BF2816">
        <w:rPr>
          <w:rFonts w:ascii="Times New Roman" w:eastAsia="Times New Roman" w:hAnsi="Times New Roman"/>
          <w:sz w:val="24"/>
        </w:rPr>
        <w:t>documents</w:t>
      </w:r>
      <w:r>
        <w:rPr>
          <w:rFonts w:ascii="Times New Roman" w:eastAsia="Times New Roman" w:hAnsi="Times New Roman"/>
          <w:sz w:val="24"/>
        </w:rPr>
        <w:t xml:space="preserve"> in English </w:t>
      </w:r>
      <w:r w:rsidR="00F11922">
        <w:rPr>
          <w:rFonts w:ascii="Times New Roman" w:eastAsia="Times New Roman" w:hAnsi="Times New Roman"/>
          <w:sz w:val="24"/>
        </w:rPr>
        <w:t>can</w:t>
      </w:r>
      <w:r>
        <w:rPr>
          <w:rFonts w:ascii="Times New Roman" w:eastAsia="Times New Roman" w:hAnsi="Times New Roman"/>
          <w:sz w:val="24"/>
        </w:rPr>
        <w:t xml:space="preserve"> be </w:t>
      </w:r>
      <w:r w:rsidR="00F11922">
        <w:rPr>
          <w:rFonts w:ascii="Times New Roman" w:eastAsia="Times New Roman" w:hAnsi="Times New Roman"/>
          <w:sz w:val="24"/>
        </w:rPr>
        <w:t>a</w:t>
      </w:r>
      <w:r w:rsidR="00F831AD">
        <w:rPr>
          <w:rFonts w:ascii="Times New Roman" w:eastAsia="Times New Roman" w:hAnsi="Times New Roman"/>
          <w:sz w:val="24"/>
        </w:rPr>
        <w:t>ss</w:t>
      </w:r>
      <w:r w:rsidR="00F11922">
        <w:rPr>
          <w:rFonts w:ascii="Times New Roman" w:eastAsia="Times New Roman" w:hAnsi="Times New Roman"/>
          <w:sz w:val="24"/>
        </w:rPr>
        <w:t xml:space="preserve">essed and </w:t>
      </w:r>
      <w:r>
        <w:rPr>
          <w:rFonts w:ascii="Times New Roman" w:eastAsia="Times New Roman" w:hAnsi="Times New Roman"/>
          <w:sz w:val="24"/>
        </w:rPr>
        <w:t xml:space="preserve">purchased by interested Tenderers </w:t>
      </w:r>
      <w:r w:rsidR="00F11922">
        <w:rPr>
          <w:rFonts w:ascii="Times New Roman" w:eastAsia="Times New Roman" w:hAnsi="Times New Roman"/>
          <w:sz w:val="24"/>
        </w:rPr>
        <w:t>through the GHANEPS website.</w:t>
      </w:r>
    </w:p>
    <w:p w14:paraId="3B5B02EE" w14:textId="77777777" w:rsidR="00FD70CA" w:rsidRPr="00AC123D" w:rsidRDefault="00FD70CA" w:rsidP="00FD70CA">
      <w:pPr>
        <w:spacing w:line="198" w:lineRule="exact"/>
        <w:rPr>
          <w:rFonts w:ascii="Times New Roman" w:eastAsia="Times New Roman" w:hAnsi="Times New Roman"/>
          <w:sz w:val="16"/>
          <w:szCs w:val="16"/>
        </w:rPr>
      </w:pPr>
    </w:p>
    <w:p w14:paraId="3DE5E56A" w14:textId="0BD73E48" w:rsidR="00FD70CA" w:rsidRPr="00026CB9" w:rsidRDefault="00FD70CA" w:rsidP="007C6318">
      <w:pPr>
        <w:numPr>
          <w:ilvl w:val="0"/>
          <w:numId w:val="1"/>
        </w:numPr>
        <w:tabs>
          <w:tab w:val="left" w:pos="720"/>
        </w:tabs>
        <w:spacing w:line="217" w:lineRule="auto"/>
        <w:ind w:left="720" w:right="360" w:hanging="360"/>
        <w:jc w:val="both"/>
        <w:rPr>
          <w:rFonts w:ascii="Times New Roman" w:eastAsia="Times New Roman" w:hAnsi="Times New Roman"/>
          <w:sz w:val="24"/>
          <w:szCs w:val="24"/>
        </w:rPr>
      </w:pPr>
      <w:r w:rsidRPr="000A756D">
        <w:rPr>
          <w:rFonts w:ascii="Times New Roman" w:eastAsia="Times New Roman" w:hAnsi="Times New Roman"/>
          <w:sz w:val="24"/>
          <w:szCs w:val="24"/>
        </w:rPr>
        <w:t xml:space="preserve">Tenders must be </w:t>
      </w:r>
      <w:r w:rsidR="00F11922">
        <w:rPr>
          <w:rFonts w:ascii="Times New Roman" w:eastAsia="Times New Roman" w:hAnsi="Times New Roman"/>
          <w:sz w:val="24"/>
          <w:szCs w:val="24"/>
        </w:rPr>
        <w:t>submitted</w:t>
      </w:r>
      <w:r w:rsidR="00DB5592">
        <w:rPr>
          <w:rFonts w:ascii="Times New Roman" w:eastAsia="Times New Roman" w:hAnsi="Times New Roman"/>
          <w:sz w:val="24"/>
          <w:szCs w:val="24"/>
        </w:rPr>
        <w:t xml:space="preserve"> by uploading completed tender documents</w:t>
      </w:r>
      <w:r w:rsidR="004F5CDA">
        <w:rPr>
          <w:rFonts w:ascii="Times New Roman" w:eastAsia="Times New Roman" w:hAnsi="Times New Roman"/>
          <w:sz w:val="24"/>
          <w:szCs w:val="24"/>
        </w:rPr>
        <w:t xml:space="preserve"> </w:t>
      </w:r>
      <w:r w:rsidR="00F11922">
        <w:rPr>
          <w:rFonts w:ascii="Times New Roman" w:eastAsia="Times New Roman" w:hAnsi="Times New Roman"/>
          <w:sz w:val="24"/>
          <w:szCs w:val="24"/>
        </w:rPr>
        <w:t>through GHANEPS</w:t>
      </w:r>
      <w:r w:rsidR="00DB5592">
        <w:rPr>
          <w:rFonts w:ascii="Times New Roman" w:eastAsia="Times New Roman" w:hAnsi="Times New Roman"/>
          <w:sz w:val="24"/>
          <w:szCs w:val="24"/>
        </w:rPr>
        <w:t xml:space="preserve"> </w:t>
      </w:r>
      <w:r w:rsidR="00D17394">
        <w:rPr>
          <w:rFonts w:ascii="Times New Roman" w:eastAsia="Times New Roman" w:hAnsi="Times New Roman"/>
          <w:sz w:val="24"/>
          <w:szCs w:val="24"/>
        </w:rPr>
        <w:t xml:space="preserve">on </w:t>
      </w:r>
      <w:r w:rsidRPr="00DB5592">
        <w:rPr>
          <w:rFonts w:ascii="Times New Roman" w:eastAsia="Times New Roman" w:hAnsi="Times New Roman"/>
          <w:sz w:val="24"/>
          <w:szCs w:val="24"/>
        </w:rPr>
        <w:t xml:space="preserve">or before </w:t>
      </w:r>
      <w:r w:rsidR="00D17394" w:rsidRPr="006265E4">
        <w:rPr>
          <w:rFonts w:ascii="Times New Roman" w:eastAsia="Times New Roman" w:hAnsi="Times New Roman"/>
          <w:b/>
          <w:bCs/>
          <w:sz w:val="24"/>
          <w:szCs w:val="24"/>
        </w:rPr>
        <w:t>11:00am</w:t>
      </w:r>
      <w:r w:rsidR="00DA2C6D" w:rsidRPr="006265E4">
        <w:rPr>
          <w:rFonts w:ascii="Times New Roman" w:eastAsia="Times New Roman" w:hAnsi="Times New Roman"/>
          <w:b/>
          <w:bCs/>
          <w:sz w:val="24"/>
          <w:szCs w:val="24"/>
        </w:rPr>
        <w:t xml:space="preserve"> on</w:t>
      </w:r>
      <w:r w:rsidR="00B55F68" w:rsidRPr="006265E4">
        <w:rPr>
          <w:rFonts w:ascii="Times New Roman" w:eastAsia="Times New Roman" w:hAnsi="Times New Roman"/>
          <w:b/>
          <w:bCs/>
          <w:sz w:val="24"/>
          <w:szCs w:val="24"/>
        </w:rPr>
        <w:t xml:space="preserve"> </w:t>
      </w:r>
      <w:r w:rsidR="00225770" w:rsidRPr="0034255F">
        <w:rPr>
          <w:rFonts w:ascii="Times New Roman" w:eastAsia="Times New Roman" w:hAnsi="Times New Roman"/>
          <w:b/>
          <w:bCs/>
          <w:color w:val="000000" w:themeColor="text1"/>
          <w:sz w:val="24"/>
          <w:szCs w:val="24"/>
        </w:rPr>
        <w:t>6</w:t>
      </w:r>
      <w:r w:rsidR="00E45068" w:rsidRPr="0034255F">
        <w:rPr>
          <w:rFonts w:ascii="Times New Roman" w:eastAsia="Times New Roman" w:hAnsi="Times New Roman"/>
          <w:b/>
          <w:bCs/>
          <w:color w:val="000000" w:themeColor="text1"/>
          <w:sz w:val="24"/>
          <w:szCs w:val="24"/>
          <w:vertAlign w:val="superscript"/>
        </w:rPr>
        <w:t>th</w:t>
      </w:r>
      <w:r w:rsidR="00C46ADB" w:rsidRPr="0034255F">
        <w:rPr>
          <w:rFonts w:ascii="Times New Roman" w:eastAsia="Times New Roman" w:hAnsi="Times New Roman"/>
          <w:b/>
          <w:bCs/>
          <w:color w:val="000000" w:themeColor="text1"/>
          <w:sz w:val="24"/>
          <w:szCs w:val="24"/>
        </w:rPr>
        <w:t xml:space="preserve"> </w:t>
      </w:r>
      <w:r w:rsidR="0061034E" w:rsidRPr="0034255F">
        <w:rPr>
          <w:rFonts w:ascii="Times New Roman" w:eastAsia="Times New Roman" w:hAnsi="Times New Roman"/>
          <w:b/>
          <w:bCs/>
          <w:color w:val="000000" w:themeColor="text1"/>
          <w:sz w:val="24"/>
          <w:szCs w:val="24"/>
        </w:rPr>
        <w:t>Ju</w:t>
      </w:r>
      <w:r w:rsidR="00225770" w:rsidRPr="0034255F">
        <w:rPr>
          <w:rFonts w:ascii="Times New Roman" w:eastAsia="Times New Roman" w:hAnsi="Times New Roman"/>
          <w:b/>
          <w:bCs/>
          <w:color w:val="000000" w:themeColor="text1"/>
          <w:sz w:val="24"/>
          <w:szCs w:val="24"/>
        </w:rPr>
        <w:t>ly</w:t>
      </w:r>
      <w:r w:rsidR="002B37CE" w:rsidRPr="0034255F">
        <w:rPr>
          <w:rFonts w:ascii="Times New Roman" w:eastAsia="Times New Roman" w:hAnsi="Times New Roman"/>
          <w:b/>
          <w:bCs/>
          <w:color w:val="000000" w:themeColor="text1"/>
          <w:sz w:val="24"/>
          <w:szCs w:val="24"/>
        </w:rPr>
        <w:t>,</w:t>
      </w:r>
      <w:r w:rsidR="003F01B5" w:rsidRPr="0034255F">
        <w:rPr>
          <w:rFonts w:ascii="Times New Roman" w:eastAsia="Times New Roman" w:hAnsi="Times New Roman"/>
          <w:b/>
          <w:bCs/>
          <w:color w:val="000000" w:themeColor="text1"/>
          <w:sz w:val="24"/>
          <w:szCs w:val="24"/>
        </w:rPr>
        <w:t xml:space="preserve"> </w:t>
      </w:r>
      <w:r w:rsidR="002B37CE" w:rsidRPr="0034255F">
        <w:rPr>
          <w:rFonts w:ascii="Times New Roman" w:eastAsia="Times New Roman" w:hAnsi="Times New Roman"/>
          <w:b/>
          <w:bCs/>
          <w:color w:val="000000" w:themeColor="text1"/>
          <w:sz w:val="24"/>
          <w:szCs w:val="24"/>
        </w:rPr>
        <w:t>202</w:t>
      </w:r>
      <w:r w:rsidR="00544963" w:rsidRPr="0034255F">
        <w:rPr>
          <w:rFonts w:ascii="Times New Roman" w:eastAsia="Times New Roman" w:hAnsi="Times New Roman"/>
          <w:b/>
          <w:bCs/>
          <w:color w:val="000000" w:themeColor="text1"/>
          <w:sz w:val="24"/>
          <w:szCs w:val="24"/>
        </w:rPr>
        <w:t>6</w:t>
      </w:r>
      <w:r w:rsidRPr="00AF7EDD">
        <w:rPr>
          <w:rFonts w:ascii="Times New Roman" w:eastAsia="Times New Roman" w:hAnsi="Times New Roman"/>
          <w:sz w:val="24"/>
          <w:szCs w:val="24"/>
        </w:rPr>
        <w:t xml:space="preserve">. </w:t>
      </w:r>
      <w:r w:rsidRPr="00026CB9">
        <w:rPr>
          <w:rFonts w:ascii="Times New Roman" w:eastAsia="Times New Roman" w:hAnsi="Times New Roman"/>
          <w:sz w:val="24"/>
          <w:szCs w:val="24"/>
        </w:rPr>
        <w:t>Tenders shall be valid for a period of</w:t>
      </w:r>
      <w:r w:rsidR="00505CE9" w:rsidRPr="00026CB9">
        <w:rPr>
          <w:rFonts w:ascii="Times New Roman" w:eastAsia="Times New Roman" w:hAnsi="Times New Roman"/>
          <w:sz w:val="24"/>
          <w:szCs w:val="24"/>
        </w:rPr>
        <w:t xml:space="preserve"> </w:t>
      </w:r>
      <w:r w:rsidR="00B42465" w:rsidRPr="00026CB9">
        <w:rPr>
          <w:rFonts w:ascii="Times New Roman" w:eastAsia="Times New Roman" w:hAnsi="Times New Roman"/>
          <w:b/>
          <w:sz w:val="24"/>
          <w:szCs w:val="24"/>
        </w:rPr>
        <w:t>120 days</w:t>
      </w:r>
      <w:r w:rsidRPr="00026CB9">
        <w:rPr>
          <w:rFonts w:ascii="Times New Roman" w:eastAsia="Times New Roman" w:hAnsi="Times New Roman"/>
          <w:sz w:val="24"/>
          <w:szCs w:val="24"/>
        </w:rPr>
        <w:t xml:space="preserve"> after the deadline of</w:t>
      </w:r>
      <w:r w:rsidR="00E12D9F" w:rsidRPr="00026CB9">
        <w:rPr>
          <w:rFonts w:ascii="Times New Roman" w:eastAsia="Times New Roman" w:hAnsi="Times New Roman"/>
          <w:sz w:val="24"/>
          <w:szCs w:val="24"/>
        </w:rPr>
        <w:t xml:space="preserve"> </w:t>
      </w:r>
      <w:r w:rsidRPr="00026CB9">
        <w:rPr>
          <w:rFonts w:ascii="Times New Roman" w:eastAsia="Times New Roman" w:hAnsi="Times New Roman"/>
          <w:sz w:val="24"/>
          <w:szCs w:val="24"/>
        </w:rPr>
        <w:t>Tender submission. All Tenders must be acc</w:t>
      </w:r>
      <w:r w:rsidR="00B42465" w:rsidRPr="00026CB9">
        <w:rPr>
          <w:rFonts w:ascii="Times New Roman" w:eastAsia="Times New Roman" w:hAnsi="Times New Roman"/>
          <w:sz w:val="24"/>
          <w:szCs w:val="24"/>
        </w:rPr>
        <w:t>ompanied by a Tender Security of</w:t>
      </w:r>
      <w:r w:rsidR="009704F4" w:rsidRPr="00026CB9">
        <w:rPr>
          <w:rFonts w:ascii="Times New Roman" w:eastAsia="Times New Roman" w:hAnsi="Times New Roman"/>
          <w:sz w:val="24"/>
          <w:szCs w:val="24"/>
        </w:rPr>
        <w:t xml:space="preserve"> </w:t>
      </w:r>
      <w:r w:rsidRPr="00026CB9">
        <w:rPr>
          <w:rFonts w:ascii="Times New Roman" w:eastAsia="Times New Roman" w:hAnsi="Times New Roman"/>
          <w:sz w:val="24"/>
          <w:szCs w:val="24"/>
        </w:rPr>
        <w:t xml:space="preserve">not less than </w:t>
      </w:r>
      <w:r w:rsidR="00A13442">
        <w:rPr>
          <w:rFonts w:ascii="Times New Roman" w:eastAsia="Times New Roman" w:hAnsi="Times New Roman"/>
          <w:sz w:val="24"/>
          <w:szCs w:val="24"/>
        </w:rPr>
        <w:t>t</w:t>
      </w:r>
      <w:r w:rsidRPr="00026CB9">
        <w:rPr>
          <w:rFonts w:ascii="Times New Roman" w:eastAsia="Times New Roman" w:hAnsi="Times New Roman"/>
          <w:sz w:val="24"/>
          <w:szCs w:val="24"/>
        </w:rPr>
        <w:t xml:space="preserve">wo </w:t>
      </w:r>
      <w:r w:rsidR="009704F4" w:rsidRPr="00026CB9">
        <w:rPr>
          <w:rFonts w:ascii="Times New Roman" w:eastAsia="Times New Roman" w:hAnsi="Times New Roman"/>
          <w:sz w:val="24"/>
          <w:szCs w:val="24"/>
        </w:rPr>
        <w:t xml:space="preserve">(2%) </w:t>
      </w:r>
      <w:r w:rsidRPr="00026CB9">
        <w:rPr>
          <w:rFonts w:ascii="Times New Roman" w:eastAsia="Times New Roman" w:hAnsi="Times New Roman"/>
          <w:sz w:val="24"/>
          <w:szCs w:val="24"/>
        </w:rPr>
        <w:t>percent</w:t>
      </w:r>
      <w:r w:rsidR="009704F4" w:rsidRPr="00026CB9">
        <w:rPr>
          <w:rFonts w:ascii="Times New Roman" w:eastAsia="Times New Roman" w:hAnsi="Times New Roman"/>
          <w:sz w:val="24"/>
          <w:szCs w:val="24"/>
        </w:rPr>
        <w:t xml:space="preserve"> </w:t>
      </w:r>
      <w:r w:rsidRPr="00026CB9">
        <w:rPr>
          <w:rFonts w:ascii="Times New Roman" w:eastAsia="Times New Roman" w:hAnsi="Times New Roman"/>
          <w:sz w:val="24"/>
          <w:szCs w:val="24"/>
        </w:rPr>
        <w:t>of the Tender price as stated in the Tender Data Sheet</w:t>
      </w:r>
      <w:r w:rsidR="00BE5F3C">
        <w:rPr>
          <w:rFonts w:ascii="Times New Roman" w:eastAsia="Times New Roman" w:hAnsi="Times New Roman"/>
          <w:sz w:val="24"/>
          <w:szCs w:val="24"/>
        </w:rPr>
        <w:t>.</w:t>
      </w:r>
    </w:p>
    <w:p w14:paraId="379EDE70" w14:textId="77777777" w:rsidR="00FD70CA" w:rsidRPr="00AC123D" w:rsidRDefault="00FD70CA" w:rsidP="00FD70CA">
      <w:pPr>
        <w:spacing w:line="290" w:lineRule="exact"/>
        <w:rPr>
          <w:rFonts w:ascii="Times New Roman" w:eastAsia="Times New Roman" w:hAnsi="Times New Roman"/>
          <w:sz w:val="16"/>
          <w:szCs w:val="16"/>
        </w:rPr>
      </w:pPr>
    </w:p>
    <w:p w14:paraId="64C83ABD" w14:textId="46E36A0B" w:rsidR="00FD70CA" w:rsidRDefault="00FD70CA" w:rsidP="007C6318">
      <w:pPr>
        <w:numPr>
          <w:ilvl w:val="0"/>
          <w:numId w:val="1"/>
        </w:numPr>
        <w:tabs>
          <w:tab w:val="left" w:pos="701"/>
        </w:tabs>
        <w:spacing w:line="238" w:lineRule="auto"/>
        <w:ind w:left="720" w:right="360" w:hanging="300"/>
        <w:jc w:val="both"/>
        <w:rPr>
          <w:rFonts w:ascii="Times New Roman" w:eastAsia="Times New Roman" w:hAnsi="Times New Roman"/>
          <w:sz w:val="24"/>
          <w:szCs w:val="24"/>
        </w:rPr>
      </w:pPr>
      <w:r w:rsidRPr="000A756D">
        <w:rPr>
          <w:rFonts w:ascii="Times New Roman" w:eastAsia="Times New Roman" w:hAnsi="Times New Roman"/>
          <w:sz w:val="24"/>
          <w:szCs w:val="24"/>
        </w:rPr>
        <w:t>Late Tenders will</w:t>
      </w:r>
      <w:r w:rsidR="00A10731">
        <w:rPr>
          <w:rFonts w:ascii="Times New Roman" w:eastAsia="Times New Roman" w:hAnsi="Times New Roman"/>
          <w:sz w:val="24"/>
          <w:szCs w:val="24"/>
        </w:rPr>
        <w:t xml:space="preserve"> be rejected by the system automatically.</w:t>
      </w:r>
      <w:r w:rsidRPr="000A756D">
        <w:rPr>
          <w:rFonts w:ascii="Times New Roman" w:eastAsia="Times New Roman" w:hAnsi="Times New Roman"/>
          <w:sz w:val="24"/>
          <w:szCs w:val="24"/>
        </w:rPr>
        <w:t xml:space="preserve"> Tender</w:t>
      </w:r>
      <w:r w:rsidR="00523726">
        <w:rPr>
          <w:rFonts w:ascii="Times New Roman" w:eastAsia="Times New Roman" w:hAnsi="Times New Roman"/>
          <w:sz w:val="24"/>
          <w:szCs w:val="24"/>
        </w:rPr>
        <w:t xml:space="preserve"> opening will be done using the GHANEPS</w:t>
      </w:r>
      <w:r w:rsidR="00A10731">
        <w:rPr>
          <w:rFonts w:ascii="Times New Roman" w:eastAsia="Times New Roman" w:hAnsi="Times New Roman"/>
          <w:sz w:val="24"/>
          <w:szCs w:val="24"/>
        </w:rPr>
        <w:t>. T</w:t>
      </w:r>
      <w:r w:rsidR="00523726">
        <w:rPr>
          <w:rFonts w:ascii="Times New Roman" w:eastAsia="Times New Roman" w:hAnsi="Times New Roman"/>
          <w:sz w:val="24"/>
          <w:szCs w:val="24"/>
        </w:rPr>
        <w:t xml:space="preserve">he </w:t>
      </w:r>
      <w:r w:rsidR="00A10731">
        <w:rPr>
          <w:rFonts w:ascii="Times New Roman" w:eastAsia="Times New Roman" w:hAnsi="Times New Roman"/>
          <w:sz w:val="24"/>
          <w:szCs w:val="24"/>
        </w:rPr>
        <w:t xml:space="preserve">recordings can </w:t>
      </w:r>
      <w:r w:rsidR="0053165A">
        <w:rPr>
          <w:rFonts w:ascii="Times New Roman" w:eastAsia="Times New Roman" w:hAnsi="Times New Roman"/>
          <w:sz w:val="24"/>
          <w:szCs w:val="24"/>
        </w:rPr>
        <w:t xml:space="preserve">be </w:t>
      </w:r>
      <w:r w:rsidR="00A10731">
        <w:rPr>
          <w:rFonts w:ascii="Times New Roman" w:eastAsia="Times New Roman" w:hAnsi="Times New Roman"/>
          <w:sz w:val="24"/>
          <w:szCs w:val="24"/>
        </w:rPr>
        <w:t>assessed</w:t>
      </w:r>
      <w:r w:rsidR="00523726">
        <w:rPr>
          <w:rFonts w:ascii="Times New Roman" w:eastAsia="Times New Roman" w:hAnsi="Times New Roman"/>
          <w:sz w:val="24"/>
          <w:szCs w:val="24"/>
        </w:rPr>
        <w:t xml:space="preserve"> </w:t>
      </w:r>
      <w:r w:rsidR="00A10731">
        <w:rPr>
          <w:rFonts w:ascii="Times New Roman" w:eastAsia="Times New Roman" w:hAnsi="Times New Roman"/>
          <w:sz w:val="24"/>
          <w:szCs w:val="24"/>
        </w:rPr>
        <w:t xml:space="preserve">by </w:t>
      </w:r>
      <w:r w:rsidRPr="00A10731">
        <w:rPr>
          <w:rFonts w:ascii="Times New Roman" w:eastAsia="Times New Roman" w:hAnsi="Times New Roman"/>
          <w:sz w:val="24"/>
          <w:szCs w:val="24"/>
        </w:rPr>
        <w:t>Tenderers</w:t>
      </w:r>
      <w:r w:rsidR="00523726" w:rsidRPr="00A10731">
        <w:rPr>
          <w:rFonts w:ascii="Times New Roman" w:eastAsia="Times New Roman" w:hAnsi="Times New Roman"/>
          <w:sz w:val="24"/>
          <w:szCs w:val="24"/>
        </w:rPr>
        <w:t xml:space="preserve"> or their</w:t>
      </w:r>
      <w:r w:rsidRPr="00A10731">
        <w:rPr>
          <w:rFonts w:ascii="Times New Roman" w:eastAsia="Times New Roman" w:hAnsi="Times New Roman"/>
          <w:sz w:val="24"/>
          <w:szCs w:val="24"/>
        </w:rPr>
        <w:t xml:space="preserve"> representatives</w:t>
      </w:r>
      <w:r w:rsidR="00506B61" w:rsidRPr="00506B61">
        <w:rPr>
          <w:rFonts w:ascii="Times New Roman" w:eastAsia="Times New Roman" w:hAnsi="Times New Roman"/>
          <w:bCs/>
          <w:sz w:val="24"/>
          <w:szCs w:val="24"/>
        </w:rPr>
        <w:t xml:space="preserve"> from</w:t>
      </w:r>
      <w:r w:rsidRPr="00A10731">
        <w:rPr>
          <w:rFonts w:ascii="Times New Roman" w:eastAsia="Times New Roman" w:hAnsi="Times New Roman"/>
          <w:b/>
          <w:sz w:val="24"/>
          <w:szCs w:val="24"/>
        </w:rPr>
        <w:t xml:space="preserve"> </w:t>
      </w:r>
      <w:r w:rsidR="00937532" w:rsidRPr="006265E4">
        <w:rPr>
          <w:rFonts w:ascii="Times New Roman" w:eastAsia="Times New Roman" w:hAnsi="Times New Roman"/>
          <w:b/>
          <w:sz w:val="24"/>
          <w:szCs w:val="24"/>
        </w:rPr>
        <w:t>11:15 am on</w:t>
      </w:r>
      <w:r w:rsidR="00135A8A" w:rsidRPr="006265E4">
        <w:rPr>
          <w:rFonts w:ascii="Times New Roman" w:eastAsia="Times New Roman" w:hAnsi="Times New Roman"/>
          <w:b/>
          <w:sz w:val="24"/>
          <w:szCs w:val="24"/>
        </w:rPr>
        <w:t xml:space="preserve"> </w:t>
      </w:r>
      <w:r w:rsidR="00225770" w:rsidRPr="0034255F">
        <w:rPr>
          <w:rFonts w:ascii="Times New Roman" w:eastAsia="Times New Roman" w:hAnsi="Times New Roman"/>
          <w:b/>
          <w:bCs/>
          <w:color w:val="000000" w:themeColor="text1"/>
          <w:sz w:val="24"/>
          <w:szCs w:val="24"/>
        </w:rPr>
        <w:t>6</w:t>
      </w:r>
      <w:r w:rsidR="00E45068" w:rsidRPr="0034255F">
        <w:rPr>
          <w:rFonts w:ascii="Times New Roman" w:eastAsia="Times New Roman" w:hAnsi="Times New Roman"/>
          <w:b/>
          <w:bCs/>
          <w:color w:val="000000" w:themeColor="text1"/>
          <w:sz w:val="24"/>
          <w:szCs w:val="24"/>
          <w:vertAlign w:val="superscript"/>
        </w:rPr>
        <w:t>th</w:t>
      </w:r>
      <w:r w:rsidR="00E45068" w:rsidRPr="0034255F">
        <w:rPr>
          <w:rFonts w:ascii="Times New Roman" w:eastAsia="Times New Roman" w:hAnsi="Times New Roman"/>
          <w:b/>
          <w:bCs/>
          <w:color w:val="000000" w:themeColor="text1"/>
          <w:sz w:val="24"/>
          <w:szCs w:val="24"/>
        </w:rPr>
        <w:t xml:space="preserve"> </w:t>
      </w:r>
      <w:r w:rsidR="0061034E" w:rsidRPr="0034255F">
        <w:rPr>
          <w:rFonts w:ascii="Times New Roman" w:eastAsia="Times New Roman" w:hAnsi="Times New Roman"/>
          <w:b/>
          <w:bCs/>
          <w:color w:val="000000" w:themeColor="text1"/>
          <w:sz w:val="24"/>
          <w:szCs w:val="24"/>
        </w:rPr>
        <w:t>Ju</w:t>
      </w:r>
      <w:r w:rsidR="00225770" w:rsidRPr="0034255F">
        <w:rPr>
          <w:rFonts w:ascii="Times New Roman" w:eastAsia="Times New Roman" w:hAnsi="Times New Roman"/>
          <w:b/>
          <w:bCs/>
          <w:color w:val="000000" w:themeColor="text1"/>
          <w:sz w:val="24"/>
          <w:szCs w:val="24"/>
        </w:rPr>
        <w:t>ly</w:t>
      </w:r>
      <w:r w:rsidR="00E45068" w:rsidRPr="0034255F">
        <w:rPr>
          <w:rFonts w:ascii="Times New Roman" w:eastAsia="Times New Roman" w:hAnsi="Times New Roman"/>
          <w:b/>
          <w:bCs/>
          <w:color w:val="000000" w:themeColor="text1"/>
          <w:sz w:val="24"/>
          <w:szCs w:val="24"/>
        </w:rPr>
        <w:t>, 202</w:t>
      </w:r>
      <w:r w:rsidR="00544963" w:rsidRPr="0034255F">
        <w:rPr>
          <w:rFonts w:ascii="Times New Roman" w:eastAsia="Times New Roman" w:hAnsi="Times New Roman"/>
          <w:b/>
          <w:bCs/>
          <w:color w:val="000000" w:themeColor="text1"/>
          <w:sz w:val="24"/>
          <w:szCs w:val="24"/>
        </w:rPr>
        <w:t>6</w:t>
      </w:r>
      <w:r w:rsidRPr="00A10731">
        <w:rPr>
          <w:rFonts w:ascii="Times New Roman" w:eastAsia="Times New Roman" w:hAnsi="Times New Roman"/>
          <w:i/>
          <w:sz w:val="24"/>
          <w:szCs w:val="24"/>
        </w:rPr>
        <w:t xml:space="preserve">. </w:t>
      </w:r>
      <w:r w:rsidRPr="00A10731">
        <w:rPr>
          <w:rFonts w:ascii="Times New Roman" w:eastAsia="Times New Roman" w:hAnsi="Times New Roman"/>
          <w:sz w:val="24"/>
          <w:szCs w:val="24"/>
        </w:rPr>
        <w:t>A register of potential tenderers who have purchased the tender document may</w:t>
      </w:r>
      <w:r w:rsidR="00710160">
        <w:rPr>
          <w:rFonts w:ascii="Times New Roman" w:eastAsia="Times New Roman" w:hAnsi="Times New Roman"/>
          <w:sz w:val="24"/>
          <w:szCs w:val="24"/>
        </w:rPr>
        <w:t xml:space="preserve"> </w:t>
      </w:r>
      <w:r w:rsidRPr="00A10731">
        <w:rPr>
          <w:rFonts w:ascii="Times New Roman" w:eastAsia="Times New Roman" w:hAnsi="Times New Roman"/>
          <w:sz w:val="24"/>
          <w:szCs w:val="24"/>
        </w:rPr>
        <w:t xml:space="preserve">be inspected </w:t>
      </w:r>
      <w:r w:rsidR="00523726" w:rsidRPr="00A10731">
        <w:rPr>
          <w:rFonts w:ascii="Times New Roman" w:eastAsia="Times New Roman" w:hAnsi="Times New Roman"/>
          <w:sz w:val="24"/>
          <w:szCs w:val="24"/>
        </w:rPr>
        <w:t>on the GHANEPS website</w:t>
      </w:r>
      <w:r w:rsidRPr="00A10731">
        <w:rPr>
          <w:rFonts w:ascii="Times New Roman" w:eastAsia="Times New Roman" w:hAnsi="Times New Roman"/>
          <w:sz w:val="24"/>
          <w:szCs w:val="24"/>
        </w:rPr>
        <w:t>.</w:t>
      </w:r>
    </w:p>
    <w:p w14:paraId="37929118" w14:textId="101217D3" w:rsidR="00396D70" w:rsidRPr="0052765D" w:rsidRDefault="00396D70" w:rsidP="009B5024">
      <w:pPr>
        <w:tabs>
          <w:tab w:val="left" w:pos="701"/>
        </w:tabs>
        <w:spacing w:line="238" w:lineRule="auto"/>
        <w:ind w:right="360"/>
        <w:jc w:val="both"/>
        <w:rPr>
          <w:rFonts w:ascii="Times New Roman" w:eastAsia="Times New Roman" w:hAnsi="Times New Roman"/>
          <w:b/>
          <w:color w:val="FF0000"/>
          <w:sz w:val="24"/>
          <w:szCs w:val="24"/>
        </w:rPr>
      </w:pPr>
    </w:p>
    <w:p w14:paraId="151FC9AF" w14:textId="77777777" w:rsidR="0047615A" w:rsidRDefault="00FD70CA" w:rsidP="00000503">
      <w:pPr>
        <w:numPr>
          <w:ilvl w:val="0"/>
          <w:numId w:val="1"/>
        </w:numPr>
        <w:tabs>
          <w:tab w:val="left" w:pos="701"/>
        </w:tabs>
        <w:spacing w:line="238" w:lineRule="auto"/>
        <w:ind w:right="360" w:firstLine="360"/>
        <w:jc w:val="both"/>
        <w:rPr>
          <w:rFonts w:ascii="Times New Roman" w:eastAsia="Times New Roman" w:hAnsi="Times New Roman"/>
          <w:sz w:val="24"/>
          <w:szCs w:val="24"/>
        </w:rPr>
      </w:pPr>
      <w:r w:rsidRPr="00B5419B">
        <w:rPr>
          <w:rFonts w:ascii="Times New Roman" w:eastAsia="Times New Roman" w:hAnsi="Times New Roman"/>
          <w:sz w:val="24"/>
          <w:szCs w:val="24"/>
        </w:rPr>
        <w:t xml:space="preserve">It is mandatory that Tenderers include in their tender the underlisted statutory </w:t>
      </w:r>
      <w:r w:rsidR="0047615A">
        <w:rPr>
          <w:rFonts w:ascii="Times New Roman" w:eastAsia="Times New Roman" w:hAnsi="Times New Roman"/>
          <w:sz w:val="24"/>
          <w:szCs w:val="24"/>
        </w:rPr>
        <w:t xml:space="preserve"> </w:t>
      </w:r>
    </w:p>
    <w:p w14:paraId="0CD51838" w14:textId="00E700ED" w:rsidR="00FD70CA" w:rsidRDefault="0047615A" w:rsidP="0047615A">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00503">
        <w:rPr>
          <w:rFonts w:ascii="Times New Roman" w:eastAsia="Times New Roman" w:hAnsi="Times New Roman"/>
          <w:sz w:val="24"/>
          <w:szCs w:val="24"/>
        </w:rPr>
        <w:t xml:space="preserve"> </w:t>
      </w:r>
      <w:r w:rsidR="00FD70CA" w:rsidRPr="00B5419B">
        <w:rPr>
          <w:rFonts w:ascii="Times New Roman" w:eastAsia="Times New Roman" w:hAnsi="Times New Roman"/>
          <w:sz w:val="24"/>
          <w:szCs w:val="24"/>
        </w:rPr>
        <w:t>requirements.</w:t>
      </w:r>
    </w:p>
    <w:p w14:paraId="2C840F0C" w14:textId="77777777" w:rsidR="00503336" w:rsidRPr="00B5419B" w:rsidRDefault="00503336" w:rsidP="0047615A">
      <w:pPr>
        <w:tabs>
          <w:tab w:val="left" w:pos="701"/>
        </w:tabs>
        <w:spacing w:line="238" w:lineRule="auto"/>
        <w:ind w:right="360"/>
        <w:jc w:val="both"/>
        <w:rPr>
          <w:rFonts w:ascii="Times New Roman" w:eastAsia="Times New Roman" w:hAnsi="Times New Roman"/>
          <w:sz w:val="24"/>
          <w:szCs w:val="24"/>
        </w:rPr>
      </w:pPr>
    </w:p>
    <w:p w14:paraId="660ECF4B" w14:textId="2CDA3FF2" w:rsidR="00FD70CA" w:rsidRPr="000A756D" w:rsidRDefault="00FD70CA" w:rsidP="00111CE6">
      <w:pPr>
        <w:numPr>
          <w:ilvl w:val="0"/>
          <w:numId w:val="36"/>
        </w:numPr>
        <w:tabs>
          <w:tab w:val="left" w:pos="701"/>
        </w:tabs>
        <w:spacing w:line="238" w:lineRule="auto"/>
        <w:ind w:right="360"/>
        <w:jc w:val="both"/>
        <w:rPr>
          <w:rFonts w:ascii="Times New Roman" w:eastAsia="Times New Roman" w:hAnsi="Times New Roman"/>
          <w:sz w:val="24"/>
          <w:szCs w:val="24"/>
        </w:rPr>
      </w:pPr>
      <w:r w:rsidRPr="000A756D">
        <w:rPr>
          <w:rFonts w:ascii="Times New Roman" w:hAnsi="Times New Roman" w:cs="Times New Roman"/>
          <w:bCs/>
          <w:iCs/>
          <w:sz w:val="24"/>
          <w:szCs w:val="24"/>
        </w:rPr>
        <w:t>Valid GRA Tax Clearance Certificate</w:t>
      </w:r>
    </w:p>
    <w:p w14:paraId="61335DDD" w14:textId="1D1FB574" w:rsidR="00FD70CA" w:rsidRPr="000A756D" w:rsidRDefault="00FD70CA" w:rsidP="00111CE6">
      <w:pPr>
        <w:numPr>
          <w:ilvl w:val="0"/>
          <w:numId w:val="36"/>
        </w:numPr>
        <w:jc w:val="both"/>
        <w:rPr>
          <w:rFonts w:ascii="Times New Roman" w:hAnsi="Times New Roman" w:cs="Times New Roman"/>
          <w:sz w:val="24"/>
          <w:szCs w:val="24"/>
        </w:rPr>
      </w:pPr>
      <w:r w:rsidRPr="000A756D">
        <w:rPr>
          <w:rFonts w:ascii="Times New Roman" w:hAnsi="Times New Roman" w:cs="Times New Roman"/>
          <w:bCs/>
          <w:iCs/>
          <w:sz w:val="24"/>
          <w:szCs w:val="24"/>
        </w:rPr>
        <w:t>Valid SSNIT Clearance Certificate</w:t>
      </w:r>
    </w:p>
    <w:p w14:paraId="0AA4DD87" w14:textId="19E7E8A1" w:rsidR="00FD70CA" w:rsidRPr="000A756D" w:rsidRDefault="00FD70CA" w:rsidP="00111CE6">
      <w:pPr>
        <w:numPr>
          <w:ilvl w:val="0"/>
          <w:numId w:val="36"/>
        </w:numPr>
        <w:jc w:val="both"/>
        <w:rPr>
          <w:rFonts w:ascii="Times New Roman" w:hAnsi="Times New Roman" w:cs="Times New Roman"/>
          <w:sz w:val="24"/>
          <w:szCs w:val="24"/>
        </w:rPr>
      </w:pPr>
      <w:r w:rsidRPr="000A756D">
        <w:rPr>
          <w:rFonts w:ascii="Times New Roman" w:hAnsi="Times New Roman" w:cs="Times New Roman"/>
          <w:bCs/>
          <w:iCs/>
          <w:sz w:val="24"/>
          <w:szCs w:val="24"/>
        </w:rPr>
        <w:t xml:space="preserve">Valid VAT Registration Certificate </w:t>
      </w:r>
    </w:p>
    <w:p w14:paraId="71D32948" w14:textId="77777777" w:rsidR="00FD70CA" w:rsidRPr="000A756D" w:rsidRDefault="00FD70CA" w:rsidP="00111CE6">
      <w:pPr>
        <w:numPr>
          <w:ilvl w:val="0"/>
          <w:numId w:val="36"/>
        </w:numPr>
        <w:jc w:val="both"/>
        <w:rPr>
          <w:rFonts w:ascii="Times New Roman" w:hAnsi="Times New Roman" w:cs="Times New Roman"/>
          <w:sz w:val="24"/>
          <w:szCs w:val="24"/>
        </w:rPr>
      </w:pPr>
      <w:r w:rsidRPr="000A756D">
        <w:rPr>
          <w:rFonts w:ascii="Times New Roman" w:hAnsi="Times New Roman" w:cs="Times New Roman"/>
          <w:sz w:val="24"/>
          <w:szCs w:val="24"/>
        </w:rPr>
        <w:t xml:space="preserve">Valid Business Registration Certificate </w:t>
      </w:r>
    </w:p>
    <w:p w14:paraId="4CE3938F" w14:textId="77777777" w:rsidR="00FD70CA" w:rsidRPr="000A756D" w:rsidRDefault="00FD70CA" w:rsidP="00111CE6">
      <w:pPr>
        <w:numPr>
          <w:ilvl w:val="0"/>
          <w:numId w:val="36"/>
        </w:numPr>
        <w:jc w:val="both"/>
        <w:rPr>
          <w:rFonts w:ascii="Times New Roman" w:hAnsi="Times New Roman" w:cs="Times New Roman"/>
          <w:sz w:val="24"/>
          <w:szCs w:val="24"/>
        </w:rPr>
      </w:pPr>
      <w:r w:rsidRPr="000A756D">
        <w:rPr>
          <w:rFonts w:ascii="Times New Roman" w:hAnsi="Times New Roman" w:cs="Times New Roman"/>
          <w:sz w:val="24"/>
          <w:szCs w:val="24"/>
        </w:rPr>
        <w:t xml:space="preserve">Valid Certificate of Incorporation </w:t>
      </w:r>
    </w:p>
    <w:p w14:paraId="51A0BE13" w14:textId="416DB243" w:rsidR="00FD70CA" w:rsidRPr="000A756D" w:rsidRDefault="00FD70CA" w:rsidP="00111CE6">
      <w:pPr>
        <w:numPr>
          <w:ilvl w:val="0"/>
          <w:numId w:val="36"/>
        </w:numPr>
        <w:jc w:val="both"/>
        <w:rPr>
          <w:rFonts w:ascii="Times New Roman" w:eastAsia="Times New Roman" w:hAnsi="Times New Roman" w:cs="Times New Roman"/>
          <w:sz w:val="24"/>
          <w:szCs w:val="24"/>
        </w:rPr>
      </w:pPr>
      <w:r w:rsidRPr="000A756D">
        <w:rPr>
          <w:rFonts w:ascii="Times New Roman" w:hAnsi="Times New Roman" w:cs="Times New Roman"/>
          <w:sz w:val="24"/>
          <w:szCs w:val="24"/>
        </w:rPr>
        <w:t>Valid Certificate of Commencement</w:t>
      </w:r>
    </w:p>
    <w:p w14:paraId="1EA8B2AD" w14:textId="77777777" w:rsidR="00FD70CA" w:rsidRPr="0052765D" w:rsidRDefault="00FD70CA" w:rsidP="00111CE6">
      <w:pPr>
        <w:numPr>
          <w:ilvl w:val="0"/>
          <w:numId w:val="36"/>
        </w:numPr>
        <w:tabs>
          <w:tab w:val="left" w:pos="701"/>
        </w:tabs>
        <w:spacing w:line="238" w:lineRule="auto"/>
        <w:ind w:right="360"/>
        <w:jc w:val="both"/>
        <w:rPr>
          <w:rFonts w:ascii="Times New Roman" w:eastAsia="Times New Roman" w:hAnsi="Times New Roman"/>
          <w:sz w:val="24"/>
          <w:szCs w:val="24"/>
        </w:rPr>
      </w:pPr>
      <w:r w:rsidRPr="000A756D">
        <w:rPr>
          <w:rFonts w:ascii="Times New Roman" w:eastAsia="Times New Roman" w:hAnsi="Times New Roman" w:cs="Times New Roman"/>
          <w:sz w:val="24"/>
          <w:szCs w:val="24"/>
        </w:rPr>
        <w:t>Valid Registration Certificate from PPA</w:t>
      </w:r>
    </w:p>
    <w:p w14:paraId="48DB4D2C" w14:textId="04428FCE" w:rsidR="0052765D" w:rsidRPr="00B46CFF" w:rsidRDefault="0052765D" w:rsidP="00111CE6">
      <w:pPr>
        <w:numPr>
          <w:ilvl w:val="0"/>
          <w:numId w:val="36"/>
        </w:num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cs="Times New Roman"/>
          <w:sz w:val="24"/>
          <w:szCs w:val="24"/>
        </w:rPr>
        <w:t>Manufacture</w:t>
      </w:r>
      <w:r w:rsidR="008E3675">
        <w:rPr>
          <w:rFonts w:ascii="Times New Roman" w:eastAsia="Times New Roman" w:hAnsi="Times New Roman" w:cs="Times New Roman"/>
          <w:sz w:val="24"/>
          <w:szCs w:val="24"/>
        </w:rPr>
        <w:t>r</w:t>
      </w:r>
      <w:r>
        <w:rPr>
          <w:rFonts w:ascii="Times New Roman" w:eastAsia="Times New Roman" w:hAnsi="Times New Roman" w:cs="Times New Roman"/>
          <w:sz w:val="24"/>
          <w:szCs w:val="24"/>
        </w:rPr>
        <w:t>s Authorization</w:t>
      </w:r>
    </w:p>
    <w:p w14:paraId="6C16528D" w14:textId="567CA554" w:rsidR="00B46CFF" w:rsidRPr="00BF2816" w:rsidRDefault="00B46CFF" w:rsidP="00111CE6">
      <w:pPr>
        <w:numPr>
          <w:ilvl w:val="0"/>
          <w:numId w:val="36"/>
        </w:num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cs="Times New Roman"/>
          <w:sz w:val="24"/>
          <w:szCs w:val="24"/>
        </w:rPr>
        <w:t>Evidence of Re-renewal Business Registration</w:t>
      </w:r>
    </w:p>
    <w:p w14:paraId="42B7F0F4" w14:textId="7875EF65" w:rsidR="00BF2816" w:rsidRPr="00461B4B" w:rsidRDefault="00BF2816" w:rsidP="00195120">
      <w:pPr>
        <w:ind w:left="720"/>
        <w:jc w:val="both"/>
        <w:rPr>
          <w:rFonts w:ascii="Times New Roman" w:eastAsia="Times New Roman" w:hAnsi="Times New Roman" w:cs="Times New Roman"/>
          <w:color w:val="EE0000"/>
          <w:sz w:val="24"/>
          <w:szCs w:val="24"/>
        </w:rPr>
      </w:pPr>
    </w:p>
    <w:p w14:paraId="21B7CCE5" w14:textId="77777777" w:rsidR="00BE5F3C" w:rsidRPr="00BE5F3C" w:rsidRDefault="00BE5F3C" w:rsidP="00DB239F">
      <w:pPr>
        <w:tabs>
          <w:tab w:val="left" w:pos="701"/>
        </w:tabs>
        <w:spacing w:line="238" w:lineRule="auto"/>
        <w:ind w:right="360"/>
        <w:jc w:val="both"/>
        <w:rPr>
          <w:rFonts w:ascii="Times New Roman" w:eastAsia="Times New Roman" w:hAnsi="Times New Roman"/>
          <w:sz w:val="24"/>
          <w:szCs w:val="24"/>
        </w:rPr>
      </w:pPr>
    </w:p>
    <w:p w14:paraId="4A9E6BA3" w14:textId="4FCEB42C" w:rsidR="00BE5F3C" w:rsidRPr="00BA4E8A" w:rsidRDefault="00BE5F3C" w:rsidP="00BE5F3C">
      <w:pPr>
        <w:pStyle w:val="ListParagraph"/>
        <w:numPr>
          <w:ilvl w:val="0"/>
          <w:numId w:val="1"/>
        </w:numPr>
        <w:tabs>
          <w:tab w:val="left" w:pos="720"/>
        </w:tabs>
        <w:spacing w:line="238" w:lineRule="auto"/>
        <w:ind w:right="360" w:hanging="720"/>
        <w:jc w:val="both"/>
        <w:rPr>
          <w:rFonts w:ascii="Times New Roman" w:hAnsi="Times New Roman" w:cs="Times New Roman"/>
          <w:b/>
          <w:sz w:val="24"/>
          <w:szCs w:val="24"/>
        </w:rPr>
      </w:pPr>
      <w:r w:rsidRPr="00BE5F3C">
        <w:rPr>
          <w:rFonts w:ascii="Times New Roman" w:hAnsi="Times New Roman" w:cs="Times New Roman"/>
          <w:sz w:val="24"/>
          <w:szCs w:val="24"/>
        </w:rPr>
        <w:t xml:space="preserve">The items should come from the following continents; </w:t>
      </w:r>
      <w:r w:rsidRPr="00BA4E8A">
        <w:rPr>
          <w:rFonts w:ascii="Times New Roman" w:hAnsi="Times New Roman" w:cs="Times New Roman"/>
          <w:b/>
          <w:sz w:val="24"/>
          <w:szCs w:val="24"/>
        </w:rPr>
        <w:t>Africa, Asia, Europe and America.</w:t>
      </w:r>
    </w:p>
    <w:p w14:paraId="202C5EE9" w14:textId="77777777" w:rsidR="00061446" w:rsidRPr="00061446" w:rsidRDefault="00061446" w:rsidP="00061446">
      <w:pPr>
        <w:tabs>
          <w:tab w:val="left" w:pos="701"/>
        </w:tabs>
        <w:spacing w:line="238" w:lineRule="auto"/>
        <w:ind w:left="720" w:right="360"/>
        <w:jc w:val="both"/>
        <w:rPr>
          <w:rFonts w:ascii="Times New Roman" w:eastAsia="Times New Roman" w:hAnsi="Times New Roman"/>
          <w:sz w:val="24"/>
          <w:szCs w:val="24"/>
        </w:rPr>
      </w:pPr>
    </w:p>
    <w:p w14:paraId="6141E6E3" w14:textId="64ADB248" w:rsidR="00061446" w:rsidRPr="0052765D" w:rsidRDefault="00061446" w:rsidP="00061446">
      <w:pPr>
        <w:tabs>
          <w:tab w:val="left" w:pos="701"/>
        </w:tabs>
        <w:spacing w:line="238" w:lineRule="auto"/>
        <w:ind w:left="720" w:right="360"/>
        <w:jc w:val="both"/>
        <w:rPr>
          <w:rFonts w:ascii="Times New Roman" w:eastAsia="Times New Roman" w:hAnsi="Times New Roman"/>
          <w:b/>
          <w:color w:val="000000" w:themeColor="text1"/>
          <w:sz w:val="24"/>
          <w:szCs w:val="24"/>
        </w:rPr>
      </w:pPr>
      <w:r w:rsidRPr="0052765D">
        <w:rPr>
          <w:rFonts w:ascii="Times New Roman" w:eastAsia="Times New Roman" w:hAnsi="Times New Roman"/>
          <w:b/>
          <w:color w:val="000000" w:themeColor="text1"/>
          <w:sz w:val="24"/>
          <w:szCs w:val="24"/>
        </w:rPr>
        <w:t xml:space="preserve">The Executive </w:t>
      </w:r>
      <w:r w:rsidR="00D03D7F">
        <w:rPr>
          <w:rFonts w:ascii="Times New Roman" w:eastAsia="Times New Roman" w:hAnsi="Times New Roman"/>
          <w:b/>
          <w:color w:val="000000" w:themeColor="text1"/>
          <w:sz w:val="24"/>
          <w:szCs w:val="24"/>
        </w:rPr>
        <w:t>S</w:t>
      </w:r>
      <w:r w:rsidRPr="0052765D">
        <w:rPr>
          <w:rFonts w:ascii="Times New Roman" w:eastAsia="Times New Roman" w:hAnsi="Times New Roman"/>
          <w:b/>
          <w:color w:val="000000" w:themeColor="text1"/>
          <w:sz w:val="24"/>
          <w:szCs w:val="24"/>
        </w:rPr>
        <w:t>ecretary</w:t>
      </w:r>
    </w:p>
    <w:p w14:paraId="38436EED" w14:textId="77777777" w:rsidR="00061446" w:rsidRPr="0052765D" w:rsidRDefault="00061446" w:rsidP="00061446">
      <w:pPr>
        <w:tabs>
          <w:tab w:val="left" w:pos="701"/>
        </w:tabs>
        <w:spacing w:line="238" w:lineRule="auto"/>
        <w:ind w:left="720" w:right="360"/>
        <w:jc w:val="both"/>
        <w:rPr>
          <w:rFonts w:ascii="Times New Roman" w:eastAsia="Times New Roman" w:hAnsi="Times New Roman"/>
          <w:b/>
          <w:color w:val="000000" w:themeColor="text1"/>
          <w:sz w:val="24"/>
          <w:szCs w:val="24"/>
        </w:rPr>
      </w:pPr>
      <w:r w:rsidRPr="0052765D">
        <w:rPr>
          <w:rFonts w:ascii="Times New Roman" w:eastAsia="Times New Roman" w:hAnsi="Times New Roman"/>
          <w:b/>
          <w:color w:val="000000" w:themeColor="text1"/>
          <w:sz w:val="24"/>
          <w:szCs w:val="24"/>
        </w:rPr>
        <w:t>Lands Commission</w:t>
      </w:r>
    </w:p>
    <w:p w14:paraId="0E03597C" w14:textId="77777777" w:rsidR="00061446" w:rsidRPr="0052765D" w:rsidRDefault="00061446" w:rsidP="00061446">
      <w:pPr>
        <w:tabs>
          <w:tab w:val="left" w:pos="701"/>
        </w:tabs>
        <w:spacing w:line="238" w:lineRule="auto"/>
        <w:ind w:left="720" w:right="360"/>
        <w:jc w:val="both"/>
        <w:rPr>
          <w:rFonts w:ascii="Times New Roman" w:eastAsia="Times New Roman" w:hAnsi="Times New Roman"/>
          <w:b/>
          <w:color w:val="000000" w:themeColor="text1"/>
          <w:sz w:val="24"/>
          <w:szCs w:val="24"/>
        </w:rPr>
      </w:pPr>
      <w:r w:rsidRPr="0052765D">
        <w:rPr>
          <w:rFonts w:ascii="Times New Roman" w:eastAsia="Times New Roman" w:hAnsi="Times New Roman"/>
          <w:b/>
          <w:color w:val="000000" w:themeColor="text1"/>
          <w:sz w:val="24"/>
          <w:szCs w:val="24"/>
        </w:rPr>
        <w:t xml:space="preserve">P.O. Box CT 5008, </w:t>
      </w:r>
    </w:p>
    <w:p w14:paraId="318CA64A" w14:textId="77777777" w:rsidR="00061446" w:rsidRPr="0052765D" w:rsidRDefault="00061446" w:rsidP="00061446">
      <w:pPr>
        <w:tabs>
          <w:tab w:val="left" w:pos="701"/>
        </w:tabs>
        <w:spacing w:line="238" w:lineRule="auto"/>
        <w:ind w:left="720" w:right="360"/>
        <w:jc w:val="both"/>
        <w:rPr>
          <w:rFonts w:ascii="Times New Roman" w:eastAsia="Times New Roman" w:hAnsi="Times New Roman"/>
          <w:b/>
          <w:color w:val="000000" w:themeColor="text1"/>
          <w:sz w:val="24"/>
          <w:szCs w:val="24"/>
        </w:rPr>
      </w:pPr>
      <w:r w:rsidRPr="0052765D">
        <w:rPr>
          <w:rFonts w:ascii="Times New Roman" w:eastAsia="Times New Roman" w:hAnsi="Times New Roman"/>
          <w:b/>
          <w:color w:val="000000" w:themeColor="text1"/>
          <w:sz w:val="24"/>
          <w:szCs w:val="24"/>
        </w:rPr>
        <w:t>Cantonments, Accra</w:t>
      </w:r>
    </w:p>
    <w:p w14:paraId="7BD44038" w14:textId="0248A914" w:rsidR="00061446" w:rsidRPr="00545391" w:rsidRDefault="00061446" w:rsidP="00061446">
      <w:pPr>
        <w:tabs>
          <w:tab w:val="left" w:pos="701"/>
        </w:tabs>
        <w:spacing w:line="238" w:lineRule="auto"/>
        <w:ind w:left="720" w:right="360"/>
        <w:jc w:val="both"/>
        <w:rPr>
          <w:rFonts w:ascii="Times New Roman" w:eastAsia="Times New Roman" w:hAnsi="Times New Roman"/>
          <w:b/>
          <w:color w:val="FF0000"/>
          <w:sz w:val="24"/>
          <w:szCs w:val="24"/>
        </w:rPr>
      </w:pPr>
      <w:r w:rsidRPr="0052765D">
        <w:rPr>
          <w:rFonts w:ascii="Times New Roman" w:eastAsia="Times New Roman" w:hAnsi="Times New Roman"/>
          <w:b/>
          <w:color w:val="000000" w:themeColor="text1"/>
          <w:sz w:val="24"/>
          <w:szCs w:val="24"/>
        </w:rPr>
        <w:t xml:space="preserve">Telephone: </w:t>
      </w:r>
      <w:r w:rsidR="001C3AB0" w:rsidRPr="00CD78B4">
        <w:rPr>
          <w:rFonts w:ascii="Times New Roman" w:eastAsia="Times New Roman" w:hAnsi="Times New Roman"/>
          <w:b/>
          <w:color w:val="000000" w:themeColor="text1"/>
          <w:sz w:val="24"/>
          <w:szCs w:val="24"/>
        </w:rPr>
        <w:t>0501500033/</w:t>
      </w:r>
      <w:r w:rsidR="001C3AB0" w:rsidRPr="00CD78B4">
        <w:rPr>
          <w:rFonts w:ascii="Times New Roman" w:eastAsia="Times New Roman" w:hAnsi="Times New Roman"/>
          <w:b/>
          <w:color w:val="000000" w:themeColor="text1"/>
          <w:sz w:val="24"/>
          <w:lang w:val="en-US"/>
        </w:rPr>
        <w:t>0202023810</w:t>
      </w:r>
      <w:r w:rsidR="001C3AB0" w:rsidRPr="00CD78B4">
        <w:rPr>
          <w:rFonts w:ascii="Times New Roman" w:eastAsia="Times New Roman" w:hAnsi="Times New Roman"/>
          <w:b/>
          <w:color w:val="000000" w:themeColor="text1"/>
          <w:sz w:val="24"/>
          <w:szCs w:val="24"/>
        </w:rPr>
        <w:t>/</w:t>
      </w:r>
      <w:r w:rsidR="001C3AB0" w:rsidRPr="00CD78B4">
        <w:rPr>
          <w:rFonts w:ascii="Times New Roman" w:eastAsia="Times New Roman" w:hAnsi="Times New Roman"/>
          <w:b/>
          <w:color w:val="000000" w:themeColor="text1"/>
          <w:sz w:val="24"/>
          <w:lang w:val="en-US"/>
        </w:rPr>
        <w:t>0</w:t>
      </w:r>
      <w:r w:rsidR="001C3AB0">
        <w:rPr>
          <w:rFonts w:ascii="Times New Roman" w:eastAsia="Times New Roman" w:hAnsi="Times New Roman"/>
          <w:b/>
          <w:color w:val="000000" w:themeColor="text1"/>
          <w:sz w:val="24"/>
          <w:lang w:val="en-US"/>
        </w:rPr>
        <w:t>243885073</w:t>
      </w:r>
    </w:p>
    <w:p w14:paraId="18B08E4C" w14:textId="77777777" w:rsidR="00FD70CA" w:rsidRPr="00B87F75" w:rsidRDefault="00FD70CA" w:rsidP="00FD70CA">
      <w:pPr>
        <w:spacing w:line="20" w:lineRule="exact"/>
        <w:rPr>
          <w:rFonts w:ascii="Times New Roman" w:eastAsia="Times New Roman" w:hAnsi="Times New Roman"/>
        </w:rPr>
      </w:pPr>
      <w:r w:rsidRPr="00B87F75">
        <w:rPr>
          <w:rFonts w:ascii="Times New Roman" w:eastAsia="Times New Roman" w:hAnsi="Times New Roman"/>
        </w:rPr>
        <w:t>7</w:t>
      </w:r>
    </w:p>
    <w:p w14:paraId="484FA717" w14:textId="77777777" w:rsidR="00FD70CA" w:rsidRDefault="00FD70CA" w:rsidP="00FD70CA">
      <w:pPr>
        <w:spacing w:line="20" w:lineRule="exact"/>
        <w:rPr>
          <w:rFonts w:ascii="Times New Roman" w:eastAsia="Times New Roman" w:hAnsi="Times New Roman"/>
        </w:rPr>
        <w:sectPr w:rsidR="00FD70CA" w:rsidSect="003C1443">
          <w:pgSz w:w="12240" w:h="15840"/>
          <w:pgMar w:top="710" w:right="1170" w:bottom="884" w:left="1440" w:header="0" w:footer="0" w:gutter="0"/>
          <w:cols w:space="0" w:equalWidth="0">
            <w:col w:w="9630"/>
          </w:cols>
          <w:docGrid w:linePitch="360"/>
        </w:sectPr>
      </w:pPr>
    </w:p>
    <w:p w14:paraId="283DBCCF" w14:textId="77777777" w:rsidR="00FD70CA" w:rsidRDefault="00FD70CA" w:rsidP="00DB239F">
      <w:pPr>
        <w:tabs>
          <w:tab w:val="left" w:pos="475"/>
        </w:tabs>
        <w:spacing w:line="203" w:lineRule="auto"/>
        <w:ind w:right="400"/>
        <w:rPr>
          <w:rFonts w:ascii="Times New Roman" w:eastAsia="Times New Roman" w:hAnsi="Times New Roman"/>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26E063C6" w14:textId="77777777" w:rsidR="00955C18" w:rsidRDefault="00955C18" w:rsidP="00DB239F">
      <w:pPr>
        <w:spacing w:line="0" w:lineRule="atLeast"/>
        <w:ind w:right="20"/>
        <w:rPr>
          <w:rFonts w:ascii="Arial" w:eastAsia="Arial" w:hAnsi="Arial"/>
          <w:b/>
          <w:sz w:val="32"/>
        </w:rPr>
      </w:pPr>
      <w:bookmarkStart w:id="11" w:name="page7"/>
      <w:bookmarkEnd w:id="11"/>
    </w:p>
    <w:p w14:paraId="6D3A71DB" w14:textId="6454DE48"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762EC309" w14:textId="77777777" w:rsidR="00FD70CA" w:rsidRDefault="00FD70CA" w:rsidP="00FD70CA">
      <w:pPr>
        <w:spacing w:line="339" w:lineRule="exact"/>
        <w:rPr>
          <w:rFonts w:ascii="Times New Roman" w:eastAsia="Times New Roman" w:hAnsi="Times New Roman"/>
        </w:rPr>
      </w:pPr>
    </w:p>
    <w:p w14:paraId="7AFD206F" w14:textId="77777777" w:rsidR="00FD70CA" w:rsidRDefault="00FD70CA" w:rsidP="00111CE6">
      <w:pPr>
        <w:numPr>
          <w:ilvl w:val="0"/>
          <w:numId w:val="2"/>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5BD23F61" w14:textId="77777777" w:rsidR="00FD70CA" w:rsidRDefault="00FD70CA" w:rsidP="00FD70CA">
      <w:pPr>
        <w:spacing w:line="226" w:lineRule="exact"/>
        <w:rPr>
          <w:rFonts w:ascii="Times New Roman" w:eastAsia="Times New Roman" w:hAnsi="Times New Roman"/>
        </w:rPr>
      </w:pPr>
    </w:p>
    <w:p w14:paraId="2BD64C39" w14:textId="77777777"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1.1 The</w:t>
      </w:r>
      <w:r w:rsidR="00E17F79">
        <w:rPr>
          <w:rFonts w:ascii="Times New Roman" w:eastAsia="Times New Roman" w:hAnsi="Times New Roman"/>
          <w:sz w:val="24"/>
        </w:rPr>
        <w:t xml:space="preserve"> Lands Commission</w:t>
      </w:r>
      <w:r>
        <w:rPr>
          <w:rFonts w:ascii="Times New Roman" w:eastAsia="Times New Roman" w:hAnsi="Times New Roman"/>
          <w:sz w:val="24"/>
        </w:rPr>
        <w:t xml:space="preserve"> (hereinafter referred to as the Purchaser) wishes to receive Tenders for supply and delivery of goods, materials and equipment described in Section V and VI hereof (hereinafter referred to as the Goods).</w:t>
      </w:r>
    </w:p>
    <w:p w14:paraId="5736F455" w14:textId="77777777" w:rsidR="00FD70CA" w:rsidRDefault="00FD70CA" w:rsidP="00FD70CA">
      <w:pPr>
        <w:spacing w:line="383" w:lineRule="exact"/>
        <w:rPr>
          <w:rFonts w:ascii="Times New Roman" w:eastAsia="Times New Roman" w:hAnsi="Times New Roman"/>
        </w:rPr>
      </w:pPr>
    </w:p>
    <w:p w14:paraId="7248419C"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5909EA9E" w14:textId="77777777" w:rsidR="00FD70CA" w:rsidRDefault="00FD70CA" w:rsidP="00FD70CA">
      <w:pPr>
        <w:spacing w:line="381" w:lineRule="exact"/>
        <w:rPr>
          <w:rFonts w:ascii="Times New Roman" w:eastAsia="Times New Roman" w:hAnsi="Times New Roman"/>
        </w:rPr>
      </w:pPr>
    </w:p>
    <w:p w14:paraId="2E4680CC" w14:textId="04B16F1C" w:rsidR="00FD70CA" w:rsidRDefault="00FD70CA" w:rsidP="00A01B0E">
      <w:pPr>
        <w:tabs>
          <w:tab w:val="left" w:pos="2680"/>
        </w:tabs>
        <w:spacing w:line="0" w:lineRule="atLeast"/>
        <w:ind w:left="2700" w:right="460" w:hanging="2776"/>
        <w:jc w:val="both"/>
        <w:rPr>
          <w:rFonts w:ascii="Times New Roman" w:eastAsia="Times New Roman" w:hAnsi="Times New Roman"/>
          <w:b/>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w:t>
      </w:r>
      <w:r w:rsidR="00E1307B" w:rsidRPr="00E1307B">
        <w:rPr>
          <w:rFonts w:ascii="Times New Roman" w:eastAsia="Times New Roman" w:hAnsi="Times New Roman"/>
          <w:b/>
          <w:sz w:val="24"/>
        </w:rPr>
        <w:t>Procurement of Software Licenses</w:t>
      </w:r>
      <w:r w:rsidR="004327F6">
        <w:rPr>
          <w:rFonts w:ascii="Times New Roman" w:eastAsia="Times New Roman" w:hAnsi="Times New Roman"/>
          <w:b/>
          <w:sz w:val="24"/>
        </w:rPr>
        <w:t xml:space="preserve">, </w:t>
      </w:r>
      <w:r w:rsidR="009E00AF">
        <w:rPr>
          <w:rFonts w:ascii="Times New Roman" w:eastAsia="Times New Roman" w:hAnsi="Times New Roman"/>
          <w:b/>
          <w:sz w:val="24"/>
        </w:rPr>
        <w:t>Toners</w:t>
      </w:r>
      <w:r w:rsidR="004327F6">
        <w:rPr>
          <w:rFonts w:ascii="Times New Roman" w:eastAsia="Times New Roman" w:hAnsi="Times New Roman"/>
          <w:b/>
          <w:sz w:val="24"/>
        </w:rPr>
        <w:t xml:space="preserve"> and </w:t>
      </w:r>
      <w:r w:rsidR="0061034E">
        <w:rPr>
          <w:rFonts w:ascii="Times New Roman" w:eastAsia="Times New Roman" w:hAnsi="Times New Roman"/>
          <w:b/>
          <w:sz w:val="24"/>
        </w:rPr>
        <w:t>Cartridges.</w:t>
      </w:r>
    </w:p>
    <w:p w14:paraId="3FA9DFBE" w14:textId="77777777" w:rsidR="00A01B0E" w:rsidRDefault="00A01B0E" w:rsidP="00A01B0E">
      <w:pPr>
        <w:tabs>
          <w:tab w:val="left" w:pos="2680"/>
        </w:tabs>
        <w:spacing w:line="0" w:lineRule="atLeast"/>
        <w:ind w:left="2700" w:right="460" w:hanging="2776"/>
        <w:jc w:val="both"/>
        <w:rPr>
          <w:rFonts w:ascii="Times New Roman" w:eastAsia="Times New Roman" w:hAnsi="Times New Roman"/>
        </w:rPr>
      </w:pPr>
    </w:p>
    <w:p w14:paraId="61C7DCE3"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4B71D4F1"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690311A4" w14:textId="61D16441"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12" w:name="page8"/>
      <w:bookmarkEnd w:id="1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5C8B697"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70119BEA" w14:textId="77777777" w:rsidR="00FD70CA" w:rsidRPr="00AC123D"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6E9750C6" w14:textId="36B2D0CD" w:rsidR="00FD70CA" w:rsidRPr="00FF7D48" w:rsidRDefault="00FD70CA" w:rsidP="00111CE6">
      <w:pPr>
        <w:numPr>
          <w:ilvl w:val="0"/>
          <w:numId w:val="34"/>
        </w:numPr>
        <w:tabs>
          <w:tab w:val="clear" w:pos="2160"/>
        </w:tabs>
        <w:ind w:left="2835" w:firstLine="284"/>
        <w:jc w:val="both"/>
        <w:rPr>
          <w:rFonts w:ascii="Times New Roman" w:hAnsi="Times New Roman" w:cs="Times New Roman"/>
          <w:sz w:val="24"/>
          <w:szCs w:val="24"/>
        </w:rPr>
      </w:pPr>
      <w:r w:rsidRPr="00FF7D48">
        <w:rPr>
          <w:rFonts w:ascii="Times New Roman" w:hAnsi="Times New Roman" w:cs="Times New Roman"/>
          <w:bCs/>
          <w:iCs/>
          <w:sz w:val="24"/>
          <w:szCs w:val="24"/>
        </w:rPr>
        <w:t xml:space="preserve">Valid GRA Tax Clearance Certificate </w:t>
      </w:r>
    </w:p>
    <w:p w14:paraId="3E02A401" w14:textId="1FDB2F50" w:rsidR="00FD70CA" w:rsidRPr="00FF7D48" w:rsidRDefault="00FD70CA" w:rsidP="00111CE6">
      <w:pPr>
        <w:numPr>
          <w:ilvl w:val="0"/>
          <w:numId w:val="34"/>
        </w:numPr>
        <w:tabs>
          <w:tab w:val="clear" w:pos="2160"/>
        </w:tabs>
        <w:ind w:left="2835" w:firstLine="284"/>
        <w:jc w:val="both"/>
        <w:rPr>
          <w:rFonts w:ascii="Times New Roman" w:hAnsi="Times New Roman" w:cs="Times New Roman"/>
          <w:sz w:val="24"/>
          <w:szCs w:val="24"/>
        </w:rPr>
      </w:pPr>
      <w:r w:rsidRPr="00FF7D48">
        <w:rPr>
          <w:rFonts w:ascii="Times New Roman" w:hAnsi="Times New Roman" w:cs="Times New Roman"/>
          <w:bCs/>
          <w:iCs/>
          <w:sz w:val="24"/>
          <w:szCs w:val="24"/>
        </w:rPr>
        <w:t>Valid SSNIT Clearance Certificate</w:t>
      </w:r>
    </w:p>
    <w:p w14:paraId="065A9FBF" w14:textId="05011FEB" w:rsidR="00FD70CA" w:rsidRPr="00FF7D48" w:rsidRDefault="00FD70CA" w:rsidP="00111CE6">
      <w:pPr>
        <w:numPr>
          <w:ilvl w:val="0"/>
          <w:numId w:val="34"/>
        </w:numPr>
        <w:tabs>
          <w:tab w:val="clear" w:pos="2160"/>
        </w:tabs>
        <w:ind w:left="2835" w:firstLine="284"/>
        <w:jc w:val="both"/>
        <w:rPr>
          <w:rFonts w:ascii="Times New Roman" w:hAnsi="Times New Roman" w:cs="Times New Roman"/>
          <w:sz w:val="24"/>
          <w:szCs w:val="24"/>
        </w:rPr>
      </w:pPr>
      <w:r w:rsidRPr="00FF7D48">
        <w:rPr>
          <w:rFonts w:ascii="Times New Roman" w:hAnsi="Times New Roman" w:cs="Times New Roman"/>
          <w:bCs/>
          <w:iCs/>
          <w:sz w:val="24"/>
          <w:szCs w:val="24"/>
        </w:rPr>
        <w:t>VAT Registration Certificate (if applicable)</w:t>
      </w:r>
    </w:p>
    <w:p w14:paraId="5DAF0CA5" w14:textId="17322CE0" w:rsidR="00FD70CA" w:rsidRPr="00FF7D48" w:rsidRDefault="00FD70CA" w:rsidP="00111CE6">
      <w:pPr>
        <w:numPr>
          <w:ilvl w:val="0"/>
          <w:numId w:val="34"/>
        </w:numPr>
        <w:tabs>
          <w:tab w:val="clear" w:pos="2160"/>
        </w:tabs>
        <w:ind w:left="2835" w:firstLine="284"/>
        <w:jc w:val="both"/>
        <w:rPr>
          <w:rFonts w:ascii="Times New Roman" w:hAnsi="Times New Roman" w:cs="Times New Roman"/>
          <w:sz w:val="24"/>
          <w:szCs w:val="24"/>
        </w:rPr>
      </w:pPr>
      <w:r w:rsidRPr="00FF7D48">
        <w:rPr>
          <w:rFonts w:ascii="Times New Roman" w:hAnsi="Times New Roman" w:cs="Times New Roman"/>
          <w:sz w:val="24"/>
          <w:szCs w:val="24"/>
        </w:rPr>
        <w:t xml:space="preserve">Valid Business Registration Certificate </w:t>
      </w:r>
      <w:r w:rsidRPr="00FF7D48">
        <w:rPr>
          <w:rFonts w:ascii="Times New Roman" w:hAnsi="Times New Roman" w:cs="Times New Roman"/>
          <w:bCs/>
          <w:iCs/>
          <w:sz w:val="24"/>
          <w:szCs w:val="24"/>
        </w:rPr>
        <w:t>(if applicable)</w:t>
      </w:r>
    </w:p>
    <w:p w14:paraId="1F8500DE" w14:textId="7AF0512F" w:rsidR="00FD70CA" w:rsidRPr="00FF7D48" w:rsidRDefault="00FD70CA" w:rsidP="00111CE6">
      <w:pPr>
        <w:numPr>
          <w:ilvl w:val="0"/>
          <w:numId w:val="34"/>
        </w:numPr>
        <w:tabs>
          <w:tab w:val="clear" w:pos="2160"/>
        </w:tabs>
        <w:ind w:left="2835" w:firstLine="284"/>
        <w:jc w:val="both"/>
        <w:rPr>
          <w:rFonts w:ascii="Times New Roman" w:hAnsi="Times New Roman" w:cs="Times New Roman"/>
          <w:sz w:val="24"/>
          <w:szCs w:val="24"/>
        </w:rPr>
      </w:pPr>
      <w:r w:rsidRPr="00FF7D48">
        <w:rPr>
          <w:rFonts w:ascii="Times New Roman" w:hAnsi="Times New Roman" w:cs="Times New Roman"/>
          <w:sz w:val="24"/>
          <w:szCs w:val="24"/>
        </w:rPr>
        <w:t xml:space="preserve">Valid Certificate of Incorporation </w:t>
      </w:r>
      <w:r w:rsidRPr="00FF7D48">
        <w:rPr>
          <w:rFonts w:ascii="Times New Roman" w:hAnsi="Times New Roman" w:cs="Times New Roman"/>
          <w:bCs/>
          <w:iCs/>
          <w:sz w:val="24"/>
          <w:szCs w:val="24"/>
        </w:rPr>
        <w:t>(if applicable)</w:t>
      </w:r>
    </w:p>
    <w:p w14:paraId="4C7EFFD7" w14:textId="706760AC" w:rsidR="00FD70CA" w:rsidRPr="00FF7D48" w:rsidRDefault="00FD70CA" w:rsidP="00111CE6">
      <w:pPr>
        <w:numPr>
          <w:ilvl w:val="0"/>
          <w:numId w:val="34"/>
        </w:numPr>
        <w:tabs>
          <w:tab w:val="clear" w:pos="2160"/>
        </w:tabs>
        <w:ind w:left="2835" w:firstLine="284"/>
        <w:jc w:val="both"/>
        <w:rPr>
          <w:rFonts w:ascii="Times New Roman" w:eastAsia="Times New Roman" w:hAnsi="Times New Roman" w:cs="Times New Roman"/>
          <w:sz w:val="24"/>
          <w:szCs w:val="24"/>
        </w:rPr>
      </w:pPr>
      <w:r w:rsidRPr="00FF7D48">
        <w:rPr>
          <w:rFonts w:ascii="Times New Roman" w:hAnsi="Times New Roman" w:cs="Times New Roman"/>
          <w:sz w:val="24"/>
          <w:szCs w:val="24"/>
        </w:rPr>
        <w:t xml:space="preserve">Valid Certificate of Commencement </w:t>
      </w:r>
      <w:r w:rsidRPr="00FF7D48">
        <w:rPr>
          <w:rFonts w:ascii="Times New Roman" w:hAnsi="Times New Roman" w:cs="Times New Roman"/>
          <w:bCs/>
          <w:iCs/>
          <w:sz w:val="24"/>
          <w:szCs w:val="24"/>
        </w:rPr>
        <w:t>(if applicable)</w:t>
      </w:r>
    </w:p>
    <w:p w14:paraId="3F29C7FA" w14:textId="77777777" w:rsidR="00FD70CA" w:rsidRPr="00FF7D48" w:rsidRDefault="00FD70CA" w:rsidP="00111CE6">
      <w:pPr>
        <w:numPr>
          <w:ilvl w:val="0"/>
          <w:numId w:val="34"/>
        </w:numPr>
        <w:tabs>
          <w:tab w:val="clear" w:pos="2160"/>
        </w:tabs>
        <w:ind w:left="2835" w:firstLine="284"/>
        <w:jc w:val="both"/>
        <w:rPr>
          <w:rFonts w:ascii="Times New Roman" w:eastAsia="Times New Roman" w:hAnsi="Times New Roman" w:cs="Times New Roman"/>
          <w:sz w:val="24"/>
          <w:szCs w:val="24"/>
        </w:rPr>
      </w:pPr>
      <w:r w:rsidRPr="00FF7D48">
        <w:rPr>
          <w:rFonts w:ascii="Times New Roman" w:eastAsia="Times New Roman" w:hAnsi="Times New Roman" w:cs="Times New Roman"/>
          <w:sz w:val="24"/>
          <w:szCs w:val="24"/>
        </w:rPr>
        <w:t>Valid Registration Certificate from PPA</w:t>
      </w:r>
    </w:p>
    <w:p w14:paraId="40E998BD" w14:textId="48F49634" w:rsidR="00487C69" w:rsidRPr="00FF7D48" w:rsidRDefault="00487C69" w:rsidP="00111CE6">
      <w:pPr>
        <w:numPr>
          <w:ilvl w:val="0"/>
          <w:numId w:val="34"/>
        </w:numPr>
        <w:tabs>
          <w:tab w:val="clear" w:pos="2160"/>
        </w:tabs>
        <w:ind w:left="2835" w:firstLine="284"/>
        <w:jc w:val="both"/>
        <w:rPr>
          <w:rFonts w:ascii="Times New Roman" w:eastAsia="Times New Roman" w:hAnsi="Times New Roman" w:cs="Times New Roman"/>
          <w:sz w:val="24"/>
          <w:szCs w:val="24"/>
        </w:rPr>
      </w:pPr>
      <w:r w:rsidRPr="00FF7D48">
        <w:rPr>
          <w:rFonts w:ascii="Times New Roman" w:eastAsia="Times New Roman" w:hAnsi="Times New Roman" w:cs="Times New Roman"/>
          <w:sz w:val="24"/>
          <w:szCs w:val="24"/>
        </w:rPr>
        <w:t>Manufacture</w:t>
      </w:r>
      <w:r w:rsidR="00FF7D48" w:rsidRPr="00FF7D48">
        <w:rPr>
          <w:rFonts w:ascii="Times New Roman" w:eastAsia="Times New Roman" w:hAnsi="Times New Roman" w:cs="Times New Roman"/>
          <w:sz w:val="24"/>
          <w:szCs w:val="24"/>
        </w:rPr>
        <w:t>r</w:t>
      </w:r>
      <w:r w:rsidRPr="00FF7D48">
        <w:rPr>
          <w:rFonts w:ascii="Times New Roman" w:eastAsia="Times New Roman" w:hAnsi="Times New Roman" w:cs="Times New Roman"/>
          <w:sz w:val="24"/>
          <w:szCs w:val="24"/>
        </w:rPr>
        <w:t>s Authorization</w:t>
      </w:r>
    </w:p>
    <w:p w14:paraId="5C95591C" w14:textId="5AFD77BB" w:rsidR="00FD70CA" w:rsidRDefault="00A06585" w:rsidP="00111CE6">
      <w:pPr>
        <w:numPr>
          <w:ilvl w:val="0"/>
          <w:numId w:val="34"/>
        </w:numPr>
        <w:tabs>
          <w:tab w:val="clear" w:pos="2160"/>
        </w:tabs>
        <w:ind w:left="2835" w:firstLine="284"/>
        <w:jc w:val="both"/>
        <w:rPr>
          <w:rFonts w:ascii="Times New Roman" w:eastAsia="Times New Roman" w:hAnsi="Times New Roman" w:cs="Times New Roman"/>
          <w:sz w:val="24"/>
          <w:szCs w:val="24"/>
        </w:rPr>
      </w:pPr>
      <w:r w:rsidRPr="00FF7D48">
        <w:rPr>
          <w:rFonts w:ascii="Times New Roman" w:eastAsia="Times New Roman" w:hAnsi="Times New Roman" w:cs="Times New Roman"/>
          <w:sz w:val="24"/>
          <w:szCs w:val="24"/>
        </w:rPr>
        <w:t>Evidence of Re-renewal Business Registration</w:t>
      </w:r>
    </w:p>
    <w:p w14:paraId="46AA1DDB" w14:textId="77777777" w:rsidR="007C18AD" w:rsidRDefault="007C18AD" w:rsidP="00195120">
      <w:pPr>
        <w:jc w:val="both"/>
        <w:rPr>
          <w:rFonts w:ascii="Times New Roman" w:eastAsia="Times New Roman" w:hAnsi="Times New Roman" w:cs="Times New Roman"/>
          <w:sz w:val="24"/>
          <w:szCs w:val="24"/>
        </w:rPr>
      </w:pPr>
    </w:p>
    <w:p w14:paraId="3BB1385C" w14:textId="0748384C" w:rsidR="007C18AD" w:rsidRPr="00BA4E8A" w:rsidRDefault="007C18AD" w:rsidP="007C18AD">
      <w:pPr>
        <w:pStyle w:val="ListParagraph"/>
        <w:tabs>
          <w:tab w:val="left" w:pos="720"/>
        </w:tabs>
        <w:spacing w:line="238" w:lineRule="auto"/>
        <w:ind w:left="2160" w:right="360"/>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              </w:t>
      </w:r>
      <w:r w:rsidRPr="00BE5F3C">
        <w:rPr>
          <w:rFonts w:ascii="Times New Roman" w:hAnsi="Times New Roman" w:cs="Times New Roman"/>
          <w:sz w:val="24"/>
          <w:szCs w:val="24"/>
        </w:rPr>
        <w:t xml:space="preserve">The items should come from the following continents; </w:t>
      </w:r>
      <w:r w:rsidRPr="00BA4E8A">
        <w:rPr>
          <w:rFonts w:ascii="Times New Roman" w:hAnsi="Times New Roman" w:cs="Times New Roman"/>
          <w:b/>
          <w:color w:val="000000" w:themeColor="text1"/>
          <w:sz w:val="24"/>
          <w:szCs w:val="24"/>
        </w:rPr>
        <w:t xml:space="preserve">Africa,  </w:t>
      </w:r>
    </w:p>
    <w:p w14:paraId="3C5529AD" w14:textId="589C8146" w:rsidR="007C18AD" w:rsidRPr="00BA4E8A" w:rsidRDefault="007C18AD" w:rsidP="007C18AD">
      <w:pPr>
        <w:pStyle w:val="ListParagraph"/>
        <w:tabs>
          <w:tab w:val="left" w:pos="720"/>
        </w:tabs>
        <w:spacing w:line="238" w:lineRule="auto"/>
        <w:ind w:left="2160" w:right="360"/>
        <w:jc w:val="both"/>
        <w:rPr>
          <w:rFonts w:ascii="Times New Roman" w:hAnsi="Times New Roman" w:cs="Times New Roman"/>
          <w:b/>
          <w:color w:val="000000" w:themeColor="text1"/>
          <w:sz w:val="24"/>
          <w:szCs w:val="24"/>
        </w:rPr>
      </w:pPr>
      <w:r w:rsidRPr="00BA4E8A">
        <w:rPr>
          <w:rFonts w:ascii="Times New Roman" w:hAnsi="Times New Roman" w:cs="Times New Roman"/>
          <w:b/>
          <w:color w:val="000000" w:themeColor="text1"/>
          <w:sz w:val="24"/>
          <w:szCs w:val="24"/>
        </w:rPr>
        <w:t xml:space="preserve">              Asia, Europe and America.</w:t>
      </w:r>
    </w:p>
    <w:p w14:paraId="44A9ACC0" w14:textId="77777777" w:rsidR="007C18AD" w:rsidRPr="00FF7D48" w:rsidRDefault="007C18AD" w:rsidP="007C18AD">
      <w:pPr>
        <w:ind w:left="3074"/>
        <w:jc w:val="both"/>
        <w:rPr>
          <w:rFonts w:ascii="Times New Roman" w:eastAsia="Times New Roman" w:hAnsi="Times New Roman" w:cs="Times New Roman"/>
          <w:sz w:val="24"/>
          <w:szCs w:val="24"/>
        </w:rPr>
      </w:pPr>
    </w:p>
    <w:p w14:paraId="6230B003" w14:textId="77777777" w:rsidR="00883A83" w:rsidRPr="00883A83" w:rsidRDefault="00883A83" w:rsidP="00883A83">
      <w:pPr>
        <w:ind w:left="3119"/>
        <w:jc w:val="both"/>
        <w:rPr>
          <w:rFonts w:ascii="Times New Roman" w:eastAsia="Times New Roman" w:hAnsi="Times New Roman" w:cs="Times New Roman"/>
          <w:sz w:val="24"/>
        </w:rPr>
      </w:pPr>
    </w:p>
    <w:p w14:paraId="688867D4"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540415FE"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3BCC9348"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323AFB1D"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C045B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3A3FC14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3AE63F9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2E2287A8" w14:textId="3E40414E"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F72268">
        <w:rPr>
          <w:rFonts w:ascii="Times New Roman" w:eastAsia="Times New Roman" w:hAnsi="Times New Roman"/>
          <w:sz w:val="24"/>
        </w:rPr>
        <w:t>provide consulting services for the preparation of the</w:t>
      </w:r>
    </w:p>
    <w:p w14:paraId="7DBAFEE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09D22A68" w14:textId="5EC2BCC4"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F72268">
        <w:rPr>
          <w:rFonts w:ascii="Times New Roman" w:eastAsia="Times New Roman" w:hAnsi="Times New Roman"/>
          <w:sz w:val="24"/>
        </w:rPr>
        <w:t>the procurement of goods to be purchased under this</w:t>
      </w:r>
    </w:p>
    <w:p w14:paraId="5EB191B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5D2F698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7EF0304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5F797553" w14:textId="77777777" w:rsidR="00FD70CA" w:rsidRPr="002705CE"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5196E77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253A92C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531EA2C1"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5956AF9C"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6D9BEA48"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1177BA9B"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393E75E5"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2C3DA4C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53E6AD1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538C67C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4C75741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50F35E70"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237ABE7D" w14:textId="0B40092F"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and </w:t>
      </w:r>
      <w:r w:rsidR="009D3405">
        <w:rPr>
          <w:rFonts w:ascii="Times New Roman" w:eastAsia="Times New Roman" w:hAnsi="Times New Roman"/>
          <w:sz w:val="24"/>
        </w:rPr>
        <w:t>major assembly of components, a commercially</w:t>
      </w:r>
      <w:r>
        <w:rPr>
          <w:rFonts w:ascii="Times New Roman" w:eastAsia="Times New Roman" w:hAnsi="Times New Roman"/>
          <w:sz w:val="24"/>
        </w:rPr>
        <w:t>-</w:t>
      </w:r>
    </w:p>
    <w:p w14:paraId="36EA860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5E253C85" w14:textId="1EFB0D13"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basic characteristics or in purpose or utility </w:t>
      </w:r>
      <w:r w:rsidR="009D3405">
        <w:rPr>
          <w:rFonts w:ascii="Times New Roman" w:eastAsia="Times New Roman" w:hAnsi="Times New Roman"/>
          <w:sz w:val="24"/>
        </w:rPr>
        <w:t>from its</w:t>
      </w:r>
    </w:p>
    <w:p w14:paraId="558FA31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026F9A79"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0E85B88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3B04B8B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3F2FDCCA"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2A35F8B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73935B52"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772346A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4B6D5AE8" w14:textId="55BDE6B9" w:rsidR="00FD70CA" w:rsidRDefault="00FD70CA" w:rsidP="008761F4">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r w:rsidR="008761F4">
        <w:rPr>
          <w:rFonts w:ascii="Times New Roman" w:eastAsia="Times New Roman" w:hAnsi="Times New Roman"/>
          <w:sz w:val="24"/>
        </w:rPr>
        <w:t xml:space="preserve"> </w:t>
      </w:r>
      <w:r>
        <w:rPr>
          <w:rFonts w:ascii="Times New Roman" w:eastAsia="Times New Roman" w:hAnsi="Times New Roman"/>
          <w:sz w:val="24"/>
        </w:rPr>
        <w:t>process.</w:t>
      </w:r>
    </w:p>
    <w:p w14:paraId="3D455A89" w14:textId="7C91ECD9" w:rsidR="001F25B4" w:rsidRPr="001F25B4" w:rsidRDefault="001F25B4" w:rsidP="001F25B4">
      <w:pPr>
        <w:tabs>
          <w:tab w:val="left" w:pos="899"/>
        </w:tabs>
        <w:rPr>
          <w:rFonts w:ascii="Times New Roman" w:eastAsia="Times New Roman" w:hAnsi="Times New Roman"/>
          <w:sz w:val="24"/>
        </w:rPr>
        <w:sectPr w:rsidR="001F25B4" w:rsidRPr="001F25B4" w:rsidSect="000173A5">
          <w:pgSz w:w="12240" w:h="15840"/>
          <w:pgMar w:top="810" w:right="1440" w:bottom="1440" w:left="1440" w:header="0" w:footer="0" w:gutter="0"/>
          <w:cols w:space="0" w:equalWidth="0">
            <w:col w:w="9360"/>
          </w:cols>
          <w:docGrid w:linePitch="360"/>
        </w:sectPr>
      </w:pPr>
    </w:p>
    <w:p w14:paraId="5FC3D704" w14:textId="77777777" w:rsidR="00FD70CA" w:rsidRDefault="00FD70CA" w:rsidP="00FD70CA">
      <w:pPr>
        <w:spacing w:line="200" w:lineRule="exact"/>
        <w:rPr>
          <w:rFonts w:ascii="Times New Roman" w:eastAsia="Times New Roman" w:hAnsi="Times New Roman"/>
        </w:rPr>
      </w:pPr>
      <w:bookmarkStart w:id="13" w:name="page9"/>
      <w:bookmarkEnd w:id="13"/>
    </w:p>
    <w:p w14:paraId="771C9063" w14:textId="77777777" w:rsidR="00FD70CA" w:rsidRDefault="00FD70CA" w:rsidP="00111CE6">
      <w:pPr>
        <w:numPr>
          <w:ilvl w:val="0"/>
          <w:numId w:val="3"/>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1DDC214D" w14:textId="77777777" w:rsidR="00FD70CA" w:rsidRDefault="00FD70CA" w:rsidP="00FD70CA">
      <w:pPr>
        <w:spacing w:line="200" w:lineRule="exact"/>
        <w:rPr>
          <w:rFonts w:ascii="Times New Roman" w:eastAsia="Times New Roman" w:hAnsi="Times New Roman"/>
        </w:rPr>
      </w:pPr>
    </w:p>
    <w:p w14:paraId="20F639DA" w14:textId="77777777" w:rsidR="00FD70CA" w:rsidRDefault="00FD70CA" w:rsidP="00FD70CA">
      <w:pPr>
        <w:spacing w:line="235" w:lineRule="exact"/>
        <w:rPr>
          <w:rFonts w:ascii="Times New Roman" w:eastAsia="Times New Roman" w:hAnsi="Times New Roman"/>
        </w:rPr>
      </w:pPr>
    </w:p>
    <w:p w14:paraId="2116207C"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68E9090A" w14:textId="791EFA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sidR="00BF2816">
        <w:rPr>
          <w:rFonts w:ascii="Times New Roman" w:eastAsia="Times New Roman" w:hAnsi="Times New Roman"/>
          <w:sz w:val="24"/>
        </w:rPr>
        <w:t xml:space="preserve">prescribed in </w:t>
      </w:r>
      <w:r w:rsidR="000173A5">
        <w:rPr>
          <w:rFonts w:ascii="Times New Roman" w:eastAsia="Times New Roman" w:hAnsi="Times New Roman"/>
          <w:sz w:val="24"/>
        </w:rPr>
        <w:t>the Tender Documents</w:t>
      </w:r>
      <w:r>
        <w:rPr>
          <w:rFonts w:ascii="Times New Roman" w:eastAsia="Times New Roman" w:hAnsi="Times New Roman"/>
          <w:sz w:val="24"/>
        </w:rPr>
        <w:t>.  In addition to the</w:t>
      </w:r>
    </w:p>
    <w:p w14:paraId="4F0CB639"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35B790A2"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5E346E37"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1C752C3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562F0E7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664A605D"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4E5FC306"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4AC9A4F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34CA146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477EC076"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Contract Form and Contract Data Sheet;</w:t>
      </w:r>
    </w:p>
    <w:p w14:paraId="64AA5C69"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76A81769"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29970D3C"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22E37477"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0AF7BF84"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5D7AECF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4FE19A8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1CF2A608" w14:textId="410F474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0173A5">
        <w:rPr>
          <w:rFonts w:ascii="Times New Roman" w:eastAsia="Times New Roman" w:hAnsi="Times New Roman"/>
          <w:sz w:val="24"/>
        </w:rPr>
        <w:t>submission of a Tender not substantially</w:t>
      </w:r>
      <w:r>
        <w:rPr>
          <w:rFonts w:ascii="Times New Roman" w:eastAsia="Times New Roman" w:hAnsi="Times New Roman"/>
          <w:sz w:val="24"/>
        </w:rPr>
        <w:t xml:space="preserve"> </w:t>
      </w:r>
      <w:r w:rsidR="000173A5">
        <w:rPr>
          <w:rFonts w:ascii="Times New Roman" w:eastAsia="Times New Roman" w:hAnsi="Times New Roman"/>
          <w:sz w:val="24"/>
        </w:rPr>
        <w:t>responsive to the</w:t>
      </w:r>
    </w:p>
    <w:p w14:paraId="23D84B1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3BC55E1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1DB75CB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1E6BBEF4"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26896983"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00A19C63"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proofErr w:type="gramStart"/>
      <w:r>
        <w:rPr>
          <w:rFonts w:ascii="Times New Roman" w:eastAsia="Times New Roman" w:hAnsi="Times New Roman"/>
          <w:sz w:val="24"/>
        </w:rPr>
        <w:t>Purchaser’s  address</w:t>
      </w:r>
      <w:proofErr w:type="gramEnd"/>
      <w:r>
        <w:rPr>
          <w:rFonts w:ascii="Times New Roman" w:eastAsia="Times New Roman" w:hAnsi="Times New Roman"/>
          <w:sz w:val="24"/>
        </w:rPr>
        <w:t xml:space="preserve">  indicated  in  Tender  Data  Sheet.  The</w:t>
      </w:r>
    </w:p>
    <w:p w14:paraId="52F9349E"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3D64632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request  for</w:t>
      </w:r>
      <w:proofErr w:type="gramEnd"/>
      <w:r>
        <w:rPr>
          <w:rFonts w:ascii="Times New Roman" w:eastAsia="Times New Roman" w:hAnsi="Times New Roman"/>
          <w:sz w:val="24"/>
        </w:rPr>
        <w:t xml:space="preserve">  clarification  of  the  Tender  documents  which  it</w:t>
      </w:r>
    </w:p>
    <w:p w14:paraId="4F3C6E4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5C5EE8C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40156F2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  explanation</w:t>
      </w:r>
      <w:proofErr w:type="gramEnd"/>
      <w:r>
        <w:rPr>
          <w:rFonts w:ascii="Times New Roman" w:eastAsia="Times New Roman" w:hAnsi="Times New Roman"/>
          <w:sz w:val="24"/>
        </w:rPr>
        <w:t xml:space="preserve">  of  query  without  identifying  the  source  of</w:t>
      </w:r>
    </w:p>
    <w:p w14:paraId="115679AC"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3D86860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6CD0FD34"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288EB059"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051014F0"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54FFDD0E"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Documents</w:t>
      </w:r>
      <w:proofErr w:type="spellEnd"/>
      <w:r>
        <w:rPr>
          <w:rFonts w:ascii="Times New Roman" w:eastAsia="Times New Roman" w:hAnsi="Times New Roman"/>
          <w:sz w:val="24"/>
        </w:rPr>
        <w:t xml:space="preserve"> by issuing Addenda.</w:t>
      </w:r>
    </w:p>
    <w:p w14:paraId="76D03FD1" w14:textId="77777777" w:rsidR="00FD70CA" w:rsidRDefault="00FD70CA" w:rsidP="00FD70CA">
      <w:pPr>
        <w:spacing w:line="329" w:lineRule="exact"/>
        <w:rPr>
          <w:rFonts w:ascii="Times New Roman" w:eastAsia="Times New Roman" w:hAnsi="Times New Roman"/>
        </w:rPr>
      </w:pPr>
    </w:p>
    <w:p w14:paraId="2E2D3E0C"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18B2156C"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02EC9985"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14" w:name="page10"/>
      <w:bookmarkEnd w:id="14"/>
      <w:r>
        <w:rPr>
          <w:rFonts w:ascii="Times New Roman" w:eastAsia="Times New Roman" w:hAnsi="Times New Roman"/>
          <w:sz w:val="24"/>
        </w:rPr>
        <w:t>8.3</w:t>
      </w:r>
      <w:r>
        <w:rPr>
          <w:rFonts w:ascii="Times New Roman" w:eastAsia="Times New Roman" w:hAnsi="Times New Roman"/>
          <w:sz w:val="24"/>
        </w:rPr>
        <w:tab/>
        <w:t xml:space="preserve">Where the Purchaser issues the Addendum very close to deadline for submission of Tenders, the Purchaser may extend the deadline for submission of Tenders in accordance with </w:t>
      </w:r>
      <w:r>
        <w:rPr>
          <w:rFonts w:ascii="Times New Roman" w:eastAsia="Times New Roman" w:hAnsi="Times New Roman"/>
          <w:sz w:val="24"/>
        </w:rPr>
        <w:lastRenderedPageBreak/>
        <w:t>sub-clause 20.2 in order to afford prospective Tenderers a reasonable time to take the Addendum into account in preparing their Tenders.</w:t>
      </w:r>
    </w:p>
    <w:p w14:paraId="49CA2928" w14:textId="77777777" w:rsidR="00FD70CA" w:rsidRDefault="00FD70CA" w:rsidP="00FD70CA">
      <w:pPr>
        <w:spacing w:line="328" w:lineRule="exact"/>
        <w:rPr>
          <w:rFonts w:ascii="Times New Roman" w:eastAsia="Times New Roman" w:hAnsi="Times New Roman"/>
        </w:rPr>
      </w:pPr>
    </w:p>
    <w:p w14:paraId="6B99B2F5" w14:textId="77777777" w:rsidR="00FD70CA" w:rsidRDefault="00FD70CA" w:rsidP="00111CE6">
      <w:pPr>
        <w:numPr>
          <w:ilvl w:val="0"/>
          <w:numId w:val="4"/>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0273402B" w14:textId="77777777" w:rsidR="00FD70CA" w:rsidRDefault="00FD70CA" w:rsidP="00FD70CA">
      <w:pPr>
        <w:spacing w:line="316" w:lineRule="exact"/>
        <w:rPr>
          <w:rFonts w:ascii="Times New Roman" w:eastAsia="Times New Roman" w:hAnsi="Times New Roman"/>
        </w:rPr>
      </w:pPr>
    </w:p>
    <w:p w14:paraId="1A71591C"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09745674"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4F254B00"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64BB14F1"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781F4880"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632D465E" w14:textId="7513D0B3"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Tenderer’s Tender shall comprise the following</w:t>
      </w:r>
    </w:p>
    <w:p w14:paraId="5AF16554" w14:textId="2C6B793B" w:rsidR="00FD70CA" w:rsidRDefault="00FD70CA" w:rsidP="00705C35">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r>
      <w:r w:rsidR="00705C35">
        <w:rPr>
          <w:rFonts w:ascii="Times New Roman" w:eastAsia="Times New Roman" w:hAnsi="Times New Roman"/>
          <w:sz w:val="24"/>
        </w:rPr>
        <w:t xml:space="preserve">           </w:t>
      </w:r>
      <w:r>
        <w:rPr>
          <w:rFonts w:ascii="Times New Roman" w:eastAsia="Times New Roman" w:hAnsi="Times New Roman"/>
          <w:sz w:val="24"/>
        </w:rPr>
        <w:t>components:</w:t>
      </w:r>
    </w:p>
    <w:p w14:paraId="79C937E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772AACE" w14:textId="77777777" w:rsidR="00FD70CA" w:rsidRDefault="00FD70CA" w:rsidP="00FD70CA">
      <w:pPr>
        <w:tabs>
          <w:tab w:val="left" w:pos="2560"/>
          <w:tab w:val="left" w:pos="3200"/>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450F6D7D"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7BE8274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1437CAF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3B71A55E"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11E1DFDE" w14:textId="7CCA8A9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qualified to </w:t>
      </w:r>
      <w:proofErr w:type="gramStart"/>
      <w:r>
        <w:rPr>
          <w:rFonts w:ascii="Times New Roman" w:eastAsia="Times New Roman" w:hAnsi="Times New Roman"/>
          <w:sz w:val="24"/>
        </w:rPr>
        <w:t>perform  the</w:t>
      </w:r>
      <w:proofErr w:type="gramEnd"/>
      <w:r>
        <w:rPr>
          <w:rFonts w:ascii="Times New Roman" w:eastAsia="Times New Roman" w:hAnsi="Times New Roman"/>
          <w:sz w:val="24"/>
        </w:rPr>
        <w:t xml:space="preserve">  contract  if  its  Tender  is</w:t>
      </w:r>
    </w:p>
    <w:p w14:paraId="2155FD86"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7AEBC82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26A9580"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0DF629C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37ADFF81" w14:textId="5726968C"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8672C7">
        <w:rPr>
          <w:rFonts w:ascii="Times New Roman" w:eastAsia="Times New Roman" w:hAnsi="Times New Roman"/>
          <w:sz w:val="24"/>
        </w:rPr>
        <w:t>are genuine and newly manufactured goods and</w:t>
      </w:r>
    </w:p>
    <w:p w14:paraId="292FB88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26C6E38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37131BF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7323AFF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3B2342A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52C1782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 xml:space="preserve">Tenderer shall complete </w:t>
      </w:r>
      <w:proofErr w:type="gramStart"/>
      <w:r>
        <w:rPr>
          <w:rFonts w:ascii="Times New Roman" w:eastAsia="Times New Roman" w:hAnsi="Times New Roman"/>
          <w:sz w:val="24"/>
        </w:rPr>
        <w:t>the  Tender</w:t>
      </w:r>
      <w:proofErr w:type="gramEnd"/>
      <w:r>
        <w:rPr>
          <w:rFonts w:ascii="Times New Roman" w:eastAsia="Times New Roman" w:hAnsi="Times New Roman"/>
          <w:sz w:val="24"/>
        </w:rPr>
        <w:t xml:space="preserve">  Form  and  the</w:t>
      </w:r>
    </w:p>
    <w:p w14:paraId="632B6ECC" w14:textId="28B183DB"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sidR="008672C7">
        <w:rPr>
          <w:rFonts w:ascii="Times New Roman" w:eastAsia="Times New Roman" w:hAnsi="Times New Roman"/>
          <w:sz w:val="24"/>
        </w:rPr>
        <w:t>appropriate price schedule furnished in the Tender</w:t>
      </w:r>
    </w:p>
    <w:p w14:paraId="144660E7"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6B003AC2"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description of the goods, their </w:t>
      </w:r>
      <w:proofErr w:type="gramStart"/>
      <w:r>
        <w:rPr>
          <w:rFonts w:ascii="Times New Roman" w:eastAsia="Times New Roman" w:hAnsi="Times New Roman"/>
          <w:sz w:val="24"/>
        </w:rPr>
        <w:t>country of origin</w:t>
      </w:r>
      <w:proofErr w:type="gramEnd"/>
      <w:r>
        <w:rPr>
          <w:rFonts w:ascii="Times New Roman" w:eastAsia="Times New Roman" w:hAnsi="Times New Roman"/>
          <w:sz w:val="24"/>
        </w:rPr>
        <w:t xml:space="preserve"> quality and</w:t>
      </w:r>
    </w:p>
    <w:p w14:paraId="02DB1134"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292F9A96" w14:textId="77777777" w:rsidR="00FD70CA" w:rsidRDefault="00FD70CA" w:rsidP="00FD70CA">
      <w:pPr>
        <w:tabs>
          <w:tab w:val="left" w:pos="3360"/>
        </w:tabs>
        <w:spacing w:line="0" w:lineRule="atLeast"/>
        <w:ind w:left="460"/>
        <w:rPr>
          <w:rFonts w:ascii="Times New Roman" w:eastAsia="Times New Roman" w:hAnsi="Times New Roman"/>
          <w:sz w:val="24"/>
        </w:rPr>
      </w:pPr>
      <w:bookmarkStart w:id="15" w:name="page11"/>
      <w:bookmarkEnd w:id="15"/>
    </w:p>
    <w:p w14:paraId="224A23CB" w14:textId="62BC8DA3"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r>
      <w:r w:rsidR="00645BBF">
        <w:rPr>
          <w:rFonts w:ascii="Times New Roman" w:eastAsia="Times New Roman" w:hAnsi="Times New Roman"/>
          <w:sz w:val="24"/>
        </w:rPr>
        <w:t>The Tenderer shall indicate on the appropriate Price</w:t>
      </w:r>
    </w:p>
    <w:p w14:paraId="114BEF2D"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9234F5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4AA69238" w14:textId="5707FD0B"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w:t>
      </w:r>
      <w:r w:rsidR="00645BBF">
        <w:rPr>
          <w:rFonts w:ascii="Times New Roman" w:eastAsia="Times New Roman" w:hAnsi="Times New Roman"/>
          <w:sz w:val="24"/>
        </w:rPr>
        <w:t>the Price</w:t>
      </w:r>
      <w:r>
        <w:rPr>
          <w:rFonts w:ascii="Times New Roman" w:eastAsia="Times New Roman" w:hAnsi="Times New Roman"/>
          <w:sz w:val="24"/>
        </w:rPr>
        <w:t xml:space="preserve"> Schedule </w:t>
      </w:r>
      <w:r w:rsidR="00645BBF">
        <w:rPr>
          <w:rFonts w:ascii="Times New Roman" w:eastAsia="Times New Roman" w:hAnsi="Times New Roman"/>
          <w:sz w:val="24"/>
        </w:rPr>
        <w:t>shall be</w:t>
      </w:r>
      <w:r>
        <w:rPr>
          <w:rFonts w:ascii="Times New Roman" w:eastAsia="Times New Roman" w:hAnsi="Times New Roman"/>
          <w:sz w:val="24"/>
        </w:rPr>
        <w:t xml:space="preserve"> entered </w:t>
      </w:r>
      <w:r>
        <w:rPr>
          <w:rFonts w:ascii="Times New Roman" w:eastAsia="Times New Roman" w:hAnsi="Times New Roman"/>
          <w:sz w:val="24"/>
        </w:rPr>
        <w:tab/>
        <w:t>separately in the following manner:</w:t>
      </w:r>
    </w:p>
    <w:p w14:paraId="7344463B" w14:textId="77777777" w:rsidR="00FD70CA" w:rsidRDefault="00FD70CA" w:rsidP="00FD70CA">
      <w:pPr>
        <w:tabs>
          <w:tab w:val="left" w:pos="3360"/>
        </w:tabs>
        <w:spacing w:line="0" w:lineRule="atLeast"/>
        <w:ind w:left="3360"/>
        <w:rPr>
          <w:rFonts w:ascii="Times New Roman" w:eastAsia="Times New Roman" w:hAnsi="Times New Roman"/>
          <w:sz w:val="24"/>
        </w:rPr>
      </w:pPr>
    </w:p>
    <w:p w14:paraId="52A62B9E" w14:textId="182221AB" w:rsidR="00FD70CA" w:rsidRPr="00C63D49" w:rsidRDefault="00FD70CA" w:rsidP="00C63D49">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proofErr w:type="spellStart"/>
      <w:r>
        <w:rPr>
          <w:rFonts w:ascii="Times New Roman" w:eastAsia="Times New Roman" w:hAnsi="Times New Roman"/>
          <w:w w:val="97"/>
          <w:sz w:val="24"/>
        </w:rPr>
        <w:t>i</w:t>
      </w:r>
      <w:proofErr w:type="spellEnd"/>
      <w:r>
        <w:rPr>
          <w:rFonts w:ascii="Times New Roman" w:eastAsia="Times New Roman" w:hAnsi="Times New Roman"/>
          <w:w w:val="97"/>
          <w:sz w:val="24"/>
        </w:rPr>
        <w:t xml:space="preserve">.   the price of the goods quoted </w:t>
      </w:r>
      <w:r w:rsidR="00C63D49">
        <w:rPr>
          <w:rFonts w:ascii="Times New Roman" w:eastAsia="Times New Roman" w:hAnsi="Times New Roman"/>
          <w:w w:val="97"/>
          <w:sz w:val="24"/>
        </w:rPr>
        <w:t>DDP</w:t>
      </w:r>
      <w:r>
        <w:rPr>
          <w:rFonts w:ascii="Times New Roman" w:eastAsia="Times New Roman" w:hAnsi="Times New Roman"/>
          <w:w w:val="97"/>
          <w:sz w:val="24"/>
        </w:rPr>
        <w:t xml:space="preserve"> </w:t>
      </w:r>
      <w:r w:rsidR="00C63D49">
        <w:rPr>
          <w:rFonts w:ascii="Times New Roman" w:eastAsia="Times New Roman" w:hAnsi="Times New Roman"/>
          <w:w w:val="97"/>
          <w:sz w:val="24"/>
        </w:rPr>
        <w:t>(Delivery Duty Paid</w:t>
      </w:r>
      <w:r>
        <w:rPr>
          <w:rFonts w:ascii="Times New Roman" w:eastAsia="Times New Roman" w:hAnsi="Times New Roman"/>
          <w:sz w:val="24"/>
        </w:rPr>
        <w:t xml:space="preserve"> as</w:t>
      </w:r>
    </w:p>
    <w:p w14:paraId="4BE4373F" w14:textId="5BBC0CAC"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w:t>
      </w:r>
      <w:r w:rsidR="00C63D49">
        <w:rPr>
          <w:rFonts w:ascii="Times New Roman" w:eastAsia="Times New Roman" w:hAnsi="Times New Roman"/>
          <w:sz w:val="24"/>
        </w:rPr>
        <w:t>), including all customs, excise and other</w:t>
      </w:r>
    </w:p>
    <w:p w14:paraId="0D28467A"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5D2480F3" w14:textId="77777777" w:rsidR="00FD70CA" w:rsidRDefault="00FD70CA" w:rsidP="00FD70CA">
      <w:pPr>
        <w:tabs>
          <w:tab w:val="left" w:pos="3360"/>
        </w:tabs>
        <w:spacing w:line="0" w:lineRule="atLeast"/>
        <w:ind w:left="460"/>
        <w:rPr>
          <w:rFonts w:ascii="Times New Roman" w:eastAsia="Times New Roman" w:hAnsi="Times New Roman"/>
          <w:sz w:val="24"/>
        </w:rPr>
      </w:pPr>
    </w:p>
    <w:p w14:paraId="5C73C0D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t>ii.  the price for Inland Transportation, Insurance, and other</w:t>
      </w:r>
    </w:p>
    <w:p w14:paraId="5FB90A4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Local Costs incidental to Delivery of the Goods to </w:t>
      </w:r>
      <w:proofErr w:type="gramStart"/>
      <w:r>
        <w:rPr>
          <w:rFonts w:ascii="Times New Roman" w:eastAsia="Times New Roman" w:hAnsi="Times New Roman"/>
          <w:sz w:val="24"/>
        </w:rPr>
        <w:t>their</w:t>
      </w:r>
      <w:proofErr w:type="gramEnd"/>
    </w:p>
    <w:p w14:paraId="58CB7B3D"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14:paraId="1143B744"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6DDA78F4"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715F0CE4" w14:textId="77777777" w:rsidR="00FD70CA" w:rsidRDefault="00FD70CA" w:rsidP="00FD70CA">
      <w:pPr>
        <w:tabs>
          <w:tab w:val="left" w:pos="3360"/>
        </w:tabs>
        <w:spacing w:line="0" w:lineRule="atLeast"/>
        <w:ind w:left="460"/>
        <w:rPr>
          <w:rFonts w:ascii="Times New Roman" w:eastAsia="Times New Roman" w:hAnsi="Times New Roman"/>
          <w:i/>
          <w:sz w:val="24"/>
        </w:rPr>
      </w:pPr>
    </w:p>
    <w:p w14:paraId="667E8887" w14:textId="6DE298B4"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 xml:space="preserve">The terms </w:t>
      </w:r>
      <w:r w:rsidR="00C63D49">
        <w:rPr>
          <w:rFonts w:ascii="Times New Roman" w:eastAsia="Times New Roman" w:hAnsi="Times New Roman"/>
          <w:sz w:val="24"/>
        </w:rPr>
        <w:t>DDP</w:t>
      </w:r>
      <w:r>
        <w:rPr>
          <w:rFonts w:ascii="Times New Roman" w:eastAsia="Times New Roman" w:hAnsi="Times New Roman"/>
          <w:sz w:val="24"/>
        </w:rPr>
        <w:t>, CIP, etc. shall be governed by the rules</w:t>
      </w:r>
    </w:p>
    <w:p w14:paraId="1F488D1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3D589FD7"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0BF8CCB5" w14:textId="77777777" w:rsidR="00FD70CA" w:rsidRDefault="00FD70CA" w:rsidP="00FD70CA">
      <w:pPr>
        <w:tabs>
          <w:tab w:val="left" w:pos="3360"/>
        </w:tabs>
        <w:spacing w:line="0" w:lineRule="atLeast"/>
        <w:ind w:left="460"/>
        <w:rPr>
          <w:rFonts w:ascii="Times New Roman" w:eastAsia="Times New Roman" w:hAnsi="Times New Roman"/>
          <w:i/>
          <w:sz w:val="24"/>
        </w:rPr>
      </w:pPr>
    </w:p>
    <w:p w14:paraId="62D1E7C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29B6E8E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6911FE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724AFBAD"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41A6115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1AF3E2E4" w14:textId="77777777" w:rsidR="00FD70CA" w:rsidRDefault="00FD70CA" w:rsidP="00FD70CA">
      <w:pPr>
        <w:tabs>
          <w:tab w:val="left" w:pos="3360"/>
        </w:tabs>
        <w:spacing w:line="0" w:lineRule="atLeast"/>
        <w:ind w:left="460"/>
        <w:rPr>
          <w:rFonts w:ascii="Times New Roman" w:eastAsia="Times New Roman" w:hAnsi="Times New Roman"/>
          <w:sz w:val="24"/>
        </w:rPr>
      </w:pPr>
    </w:p>
    <w:p w14:paraId="195405B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476C22D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1A82228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0D74196C" w14:textId="77777777" w:rsidR="00FD70CA" w:rsidRDefault="00FD70CA" w:rsidP="00FD70CA">
      <w:pPr>
        <w:spacing w:line="379" w:lineRule="exact"/>
        <w:rPr>
          <w:rFonts w:ascii="Times New Roman" w:eastAsia="Times New Roman" w:hAnsi="Times New Roman"/>
        </w:rPr>
      </w:pPr>
    </w:p>
    <w:p w14:paraId="39FFFF6E"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2CF6E578" w14:textId="08A6B5FB" w:rsidR="00FD70CA" w:rsidRPr="00DD4D77" w:rsidRDefault="00FD70CA" w:rsidP="00FD70CA">
      <w:pPr>
        <w:tabs>
          <w:tab w:val="left" w:pos="3580"/>
        </w:tabs>
        <w:spacing w:line="234" w:lineRule="auto"/>
        <w:ind w:right="420"/>
        <w:rPr>
          <w:rFonts w:ascii="Times New Roman" w:eastAsia="Times New Roman" w:hAnsi="Times New Roman"/>
          <w:sz w:val="24"/>
        </w:rPr>
      </w:pPr>
      <w:r w:rsidRPr="00DD4D77">
        <w:rPr>
          <w:rFonts w:ascii="Times New Roman" w:eastAsia="Times New Roman" w:hAnsi="Times New Roman"/>
          <w:sz w:val="24"/>
        </w:rPr>
        <w:t xml:space="preserve">        </w:t>
      </w:r>
      <w:r w:rsidR="0015048E">
        <w:rPr>
          <w:rFonts w:ascii="Times New Roman" w:eastAsia="Times New Roman" w:hAnsi="Times New Roman"/>
          <w:sz w:val="24"/>
        </w:rPr>
        <w:t xml:space="preserve">                                                       </w:t>
      </w:r>
      <w:r w:rsidRPr="00DD4D77">
        <w:rPr>
          <w:rFonts w:ascii="Times New Roman" w:eastAsia="Times New Roman" w:hAnsi="Times New Roman"/>
          <w:sz w:val="24"/>
        </w:rPr>
        <w:t>local agent should state the following:</w:t>
      </w:r>
    </w:p>
    <w:p w14:paraId="16CE0383" w14:textId="77777777" w:rsidR="00FD70CA" w:rsidRPr="00EC0C96" w:rsidRDefault="00FD70CA" w:rsidP="00FD70CA">
      <w:pPr>
        <w:spacing w:line="184" w:lineRule="exact"/>
        <w:rPr>
          <w:rFonts w:ascii="Times New Roman" w:eastAsia="Times New Roman" w:hAnsi="Times New Roman"/>
        </w:rPr>
      </w:pPr>
    </w:p>
    <w:p w14:paraId="78698709" w14:textId="77777777" w:rsidR="00FD70CA" w:rsidRPr="002653CD" w:rsidRDefault="00FD70CA" w:rsidP="00111CE6">
      <w:pPr>
        <w:numPr>
          <w:ilvl w:val="0"/>
          <w:numId w:val="5"/>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036E6B4B" w14:textId="77777777" w:rsidR="00FD70CA" w:rsidRPr="00247EC4" w:rsidRDefault="00FD70CA" w:rsidP="00FD70CA">
      <w:pPr>
        <w:spacing w:line="184" w:lineRule="exact"/>
        <w:rPr>
          <w:rFonts w:ascii="Times New Roman" w:eastAsia="Times New Roman" w:hAnsi="Times New Roman"/>
          <w:sz w:val="24"/>
        </w:rPr>
      </w:pPr>
    </w:p>
    <w:p w14:paraId="3E16DC03" w14:textId="77777777" w:rsidR="00FD70CA" w:rsidRPr="00C015CB" w:rsidRDefault="00FD70CA" w:rsidP="00111CE6">
      <w:pPr>
        <w:numPr>
          <w:ilvl w:val="0"/>
          <w:numId w:val="5"/>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0E0328AC" w14:textId="77777777" w:rsidR="00FD70CA" w:rsidRPr="006D5433" w:rsidRDefault="00FD70CA" w:rsidP="00FD70CA">
      <w:pPr>
        <w:spacing w:line="197" w:lineRule="exact"/>
        <w:rPr>
          <w:rFonts w:ascii="Times New Roman" w:eastAsia="Times New Roman" w:hAnsi="Times New Roman"/>
          <w:sz w:val="24"/>
        </w:rPr>
      </w:pPr>
    </w:p>
    <w:p w14:paraId="2A3C1033" w14:textId="77777777" w:rsidR="00FD70CA" w:rsidRPr="006D48CE" w:rsidRDefault="00FD70CA" w:rsidP="00111CE6">
      <w:pPr>
        <w:numPr>
          <w:ilvl w:val="0"/>
          <w:numId w:val="5"/>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5D463377" w14:textId="77777777" w:rsidR="00FD70CA" w:rsidRPr="00CC1D26" w:rsidRDefault="00FD70CA" w:rsidP="00FD70CA">
      <w:pPr>
        <w:spacing w:line="184" w:lineRule="exact"/>
        <w:rPr>
          <w:rFonts w:ascii="Times New Roman" w:eastAsia="Times New Roman" w:hAnsi="Times New Roman"/>
          <w:sz w:val="19"/>
        </w:rPr>
      </w:pPr>
    </w:p>
    <w:p w14:paraId="69314C3F" w14:textId="77777777" w:rsidR="00FD70CA" w:rsidRPr="00574905" w:rsidRDefault="00FD70CA" w:rsidP="00111CE6">
      <w:pPr>
        <w:numPr>
          <w:ilvl w:val="0"/>
          <w:numId w:val="5"/>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2346FBEF" w14:textId="77777777" w:rsidR="00FD70CA" w:rsidRPr="00141842" w:rsidRDefault="00FD70CA" w:rsidP="00FD70CA">
      <w:pPr>
        <w:spacing w:line="196" w:lineRule="exact"/>
        <w:rPr>
          <w:rFonts w:ascii="Times New Roman" w:eastAsia="Times New Roman" w:hAnsi="Times New Roman"/>
          <w:sz w:val="24"/>
        </w:rPr>
      </w:pPr>
    </w:p>
    <w:p w14:paraId="753BBAA4" w14:textId="77777777" w:rsidR="00FD70CA" w:rsidRPr="00B87F75" w:rsidRDefault="00FD70CA" w:rsidP="00111CE6">
      <w:pPr>
        <w:numPr>
          <w:ilvl w:val="0"/>
          <w:numId w:val="5"/>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0F7415F9" w14:textId="77777777" w:rsidR="00FD70CA" w:rsidRPr="003B4DE7" w:rsidRDefault="00FD70CA" w:rsidP="00FD70CA">
      <w:pPr>
        <w:spacing w:line="241" w:lineRule="exact"/>
        <w:rPr>
          <w:rFonts w:ascii="Times New Roman" w:eastAsia="Times New Roman" w:hAnsi="Times New Roman"/>
        </w:rPr>
      </w:pPr>
      <w:bookmarkStart w:id="16" w:name="page12"/>
      <w:bookmarkEnd w:id="16"/>
    </w:p>
    <w:p w14:paraId="737BB69D"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6C1997F9" w14:textId="77777777" w:rsidR="00FD70CA" w:rsidRPr="003B4DE7" w:rsidRDefault="00FD70CA" w:rsidP="00FD70CA">
      <w:pPr>
        <w:spacing w:line="321" w:lineRule="exact"/>
        <w:rPr>
          <w:rFonts w:ascii="Times New Roman" w:eastAsia="Times New Roman" w:hAnsi="Times New Roman"/>
        </w:rPr>
      </w:pPr>
    </w:p>
    <w:p w14:paraId="2CE81DE0"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5FCEDBF0" w14:textId="77777777" w:rsidR="00FD70CA" w:rsidRPr="003B4DE7" w:rsidRDefault="00FD70CA" w:rsidP="00FD70CA">
      <w:pPr>
        <w:spacing w:line="276" w:lineRule="exact"/>
        <w:rPr>
          <w:rFonts w:ascii="Times New Roman" w:eastAsia="Times New Roman" w:hAnsi="Times New Roman"/>
        </w:rPr>
      </w:pPr>
    </w:p>
    <w:p w14:paraId="1DD85D8E"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proofErr w:type="spellStart"/>
      <w:r w:rsidRPr="006239F6">
        <w:rPr>
          <w:rFonts w:ascii="Times New Roman" w:eastAsia="Times New Roman" w:hAnsi="Times New Roman"/>
          <w:sz w:val="24"/>
        </w:rPr>
        <w:t>i</w:t>
      </w:r>
      <w:proofErr w:type="spellEnd"/>
      <w:r w:rsidRPr="006239F6">
        <w:rPr>
          <w:rFonts w:ascii="Times New Roman" w:eastAsia="Times New Roman" w:hAnsi="Times New Roman"/>
          <w:sz w:val="24"/>
        </w:rPr>
        <w:t>.</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1089E27C"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14C276FB"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035B3D0D"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5E41C23C"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1BC55F93"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7DF053D4"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 xml:space="preserve">Transfer or handover </w:t>
      </w:r>
      <w:proofErr w:type="gramStart"/>
      <w:r w:rsidRPr="00126F70">
        <w:rPr>
          <w:rFonts w:ascii="Times New Roman" w:eastAsia="Times New Roman" w:hAnsi="Times New Roman"/>
          <w:sz w:val="24"/>
        </w:rPr>
        <w:t>an evidence of foreign currency</w:t>
      </w:r>
      <w:proofErr w:type="gramEnd"/>
    </w:p>
    <w:p w14:paraId="07CCEC85"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lastRenderedPageBreak/>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5B9A7192"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4F03E446"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63594365"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727B5E18"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01D5A7D9"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7C94DD4F"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75FB29B7"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3F7C58BA"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2064AC2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512DA3DE"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5EF468F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616BCC7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7F8F8096"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3F4503C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55AE20B0"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1428D96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7E29199C"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09C863AC"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67A46379"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2888F652"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295E67B4"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25BD3BE9"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67B0131D"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8DA2596" w14:textId="62C14E00"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r>
      <w:r w:rsidR="000173A5">
        <w:rPr>
          <w:rFonts w:ascii="Times New Roman" w:eastAsia="Times New Roman" w:hAnsi="Times New Roman"/>
          <w:sz w:val="24"/>
        </w:rPr>
        <w:t>The documentary</w:t>
      </w:r>
      <w:r>
        <w:rPr>
          <w:rFonts w:ascii="Times New Roman" w:eastAsia="Times New Roman" w:hAnsi="Times New Roman"/>
          <w:sz w:val="24"/>
        </w:rPr>
        <w:t xml:space="preserve"> </w:t>
      </w:r>
      <w:r w:rsidR="000173A5">
        <w:rPr>
          <w:rFonts w:ascii="Times New Roman" w:eastAsia="Times New Roman" w:hAnsi="Times New Roman"/>
          <w:sz w:val="24"/>
        </w:rPr>
        <w:t>evidence of the Tenderer’s eligibility</w:t>
      </w:r>
      <w:r>
        <w:rPr>
          <w:rFonts w:ascii="Times New Roman" w:eastAsia="Times New Roman" w:hAnsi="Times New Roman"/>
          <w:sz w:val="24"/>
        </w:rPr>
        <w:t xml:space="preserve"> to</w:t>
      </w:r>
    </w:p>
    <w:p w14:paraId="13E0D47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3343C56E" w14:textId="77777777" w:rsidR="00FD70CA" w:rsidRDefault="00FD70CA" w:rsidP="00FD70CA">
      <w:pPr>
        <w:spacing w:line="12" w:lineRule="exact"/>
        <w:rPr>
          <w:rFonts w:ascii="Times New Roman" w:eastAsia="Times New Roman" w:hAnsi="Times New Roman"/>
        </w:rPr>
      </w:pPr>
    </w:p>
    <w:p w14:paraId="49F9CB87"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0F01C739" w14:textId="77777777" w:rsidR="00FD70CA" w:rsidRDefault="00FD70CA" w:rsidP="00FD70CA">
      <w:pPr>
        <w:spacing w:line="256" w:lineRule="exact"/>
        <w:rPr>
          <w:rFonts w:ascii="Times New Roman" w:eastAsia="Times New Roman" w:hAnsi="Times New Roman"/>
        </w:rPr>
      </w:pPr>
      <w:bookmarkStart w:id="17" w:name="page13"/>
      <w:bookmarkEnd w:id="17"/>
    </w:p>
    <w:p w14:paraId="52448CA1"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2AD3DBCC"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1CA3FCC0"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5A240AD8" w14:textId="77777777" w:rsidR="00FD70CA" w:rsidRDefault="00FD70CA" w:rsidP="00FD70CA">
      <w:pPr>
        <w:spacing w:line="290" w:lineRule="exact"/>
        <w:rPr>
          <w:rFonts w:ascii="Times New Roman" w:eastAsia="Times New Roman" w:hAnsi="Times New Roman"/>
        </w:rPr>
      </w:pPr>
    </w:p>
    <w:p w14:paraId="33C0EA0B" w14:textId="77777777" w:rsidR="00FD70CA" w:rsidRDefault="00FD70CA" w:rsidP="00111CE6">
      <w:pPr>
        <w:numPr>
          <w:ilvl w:val="0"/>
          <w:numId w:val="6"/>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0ADF7F37" w14:textId="77777777" w:rsidR="00FD70CA" w:rsidRDefault="00FD70CA" w:rsidP="00FD70CA">
      <w:pPr>
        <w:spacing w:line="292" w:lineRule="exact"/>
        <w:rPr>
          <w:rFonts w:ascii="Times New Roman" w:eastAsia="Times New Roman" w:hAnsi="Times New Roman"/>
          <w:sz w:val="24"/>
        </w:rPr>
      </w:pPr>
    </w:p>
    <w:p w14:paraId="3B2024F1" w14:textId="77777777" w:rsidR="00FD70CA" w:rsidRDefault="00FD70CA" w:rsidP="00111CE6">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41ECFDAF" w14:textId="77777777" w:rsidR="00FD70CA" w:rsidRDefault="00FD70CA" w:rsidP="00FD70CA">
      <w:pPr>
        <w:spacing w:line="366" w:lineRule="exact"/>
        <w:rPr>
          <w:rFonts w:ascii="Times New Roman" w:eastAsia="Times New Roman" w:hAnsi="Times New Roman"/>
          <w:sz w:val="24"/>
        </w:rPr>
      </w:pPr>
    </w:p>
    <w:p w14:paraId="3BCCF67F" w14:textId="77777777" w:rsidR="00FD70CA" w:rsidRDefault="00FD70CA" w:rsidP="00111CE6">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41192A66"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rsidSect="000173A5">
          <w:pgSz w:w="12240" w:h="15840"/>
          <w:pgMar w:top="990" w:right="1440" w:bottom="1440" w:left="1440" w:header="0" w:footer="0" w:gutter="0"/>
          <w:cols w:space="0" w:equalWidth="0">
            <w:col w:w="9360"/>
          </w:cols>
          <w:docGrid w:linePitch="360"/>
        </w:sectPr>
      </w:pPr>
    </w:p>
    <w:p w14:paraId="7D7C50BC" w14:textId="77777777" w:rsidR="00FD70CA" w:rsidRDefault="00FD70CA" w:rsidP="00FD70CA">
      <w:pPr>
        <w:spacing w:line="200" w:lineRule="exact"/>
        <w:rPr>
          <w:rFonts w:ascii="Times New Roman" w:eastAsia="Times New Roman" w:hAnsi="Times New Roman"/>
        </w:rPr>
      </w:pPr>
    </w:p>
    <w:p w14:paraId="253239A7" w14:textId="77777777" w:rsidR="00FD70CA" w:rsidRDefault="00FD70CA" w:rsidP="00FD70CA">
      <w:pPr>
        <w:spacing w:line="200" w:lineRule="exact"/>
        <w:rPr>
          <w:rFonts w:ascii="Times New Roman" w:eastAsia="Times New Roman" w:hAnsi="Times New Roman"/>
        </w:rPr>
      </w:pPr>
    </w:p>
    <w:p w14:paraId="12DA912A" w14:textId="28942F62" w:rsidR="00FD70CA" w:rsidRDefault="00FD70CA" w:rsidP="00FD70CA">
      <w:pPr>
        <w:spacing w:line="386" w:lineRule="exact"/>
        <w:rPr>
          <w:rFonts w:ascii="Times New Roman" w:eastAsia="Times New Roman" w:hAnsi="Times New Roman"/>
        </w:rPr>
      </w:pPr>
    </w:p>
    <w:p w14:paraId="57EA91A6" w14:textId="5CE27F58" w:rsidR="001140B0" w:rsidRDefault="001140B0" w:rsidP="00FD70CA">
      <w:pPr>
        <w:spacing w:line="386" w:lineRule="exact"/>
        <w:rPr>
          <w:rFonts w:ascii="Times New Roman" w:eastAsia="Times New Roman" w:hAnsi="Times New Roman"/>
        </w:rPr>
      </w:pPr>
    </w:p>
    <w:p w14:paraId="783C3E56" w14:textId="3A30749C" w:rsidR="001140B0" w:rsidRDefault="001140B0" w:rsidP="00FD70CA">
      <w:pPr>
        <w:spacing w:line="386" w:lineRule="exact"/>
        <w:rPr>
          <w:rFonts w:ascii="Times New Roman" w:eastAsia="Times New Roman" w:hAnsi="Times New Roman"/>
        </w:rPr>
      </w:pPr>
    </w:p>
    <w:p w14:paraId="6FF658D0" w14:textId="58BA2317" w:rsidR="001140B0" w:rsidRDefault="001140B0" w:rsidP="00FD70CA">
      <w:pPr>
        <w:spacing w:line="386" w:lineRule="exact"/>
        <w:rPr>
          <w:rFonts w:ascii="Times New Roman" w:eastAsia="Times New Roman" w:hAnsi="Times New Roman"/>
        </w:rPr>
      </w:pPr>
    </w:p>
    <w:p w14:paraId="77E10930" w14:textId="0F2A5C7E" w:rsidR="001140B0" w:rsidRDefault="001140B0" w:rsidP="00FD70CA">
      <w:pPr>
        <w:spacing w:line="386" w:lineRule="exact"/>
        <w:rPr>
          <w:rFonts w:ascii="Times New Roman" w:eastAsia="Times New Roman" w:hAnsi="Times New Roman"/>
        </w:rPr>
      </w:pPr>
    </w:p>
    <w:p w14:paraId="672B1088" w14:textId="77777777" w:rsidR="001140B0" w:rsidRDefault="001140B0" w:rsidP="00FD70CA">
      <w:pPr>
        <w:spacing w:line="386" w:lineRule="exact"/>
        <w:rPr>
          <w:rFonts w:ascii="Times New Roman" w:eastAsia="Times New Roman" w:hAnsi="Times New Roman"/>
        </w:rPr>
      </w:pPr>
    </w:p>
    <w:p w14:paraId="1DDEEC4A" w14:textId="77777777" w:rsidR="00FD70CA" w:rsidRDefault="00FD70CA" w:rsidP="00FD70CA">
      <w:pPr>
        <w:spacing w:line="386" w:lineRule="exact"/>
        <w:rPr>
          <w:rFonts w:ascii="Times New Roman" w:eastAsia="Times New Roman" w:hAnsi="Times New Roman"/>
        </w:rPr>
      </w:pPr>
    </w:p>
    <w:p w14:paraId="0C1B8B62"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17BEE06F"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10B4ADC9"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7E7BB8F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6B746187"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6ACE6B0E" w14:textId="77777777" w:rsidR="00FD70CA" w:rsidRDefault="00FD70CA" w:rsidP="00FD70CA">
      <w:pPr>
        <w:spacing w:line="200" w:lineRule="exact"/>
        <w:rPr>
          <w:rFonts w:ascii="Times New Roman" w:eastAsia="Times New Roman" w:hAnsi="Times New Roman"/>
        </w:rPr>
      </w:pPr>
    </w:p>
    <w:p w14:paraId="0BEDF166" w14:textId="77777777" w:rsidR="00FD70CA" w:rsidRDefault="00FD70CA" w:rsidP="00FD70CA">
      <w:pPr>
        <w:spacing w:line="394" w:lineRule="exact"/>
        <w:rPr>
          <w:rFonts w:ascii="Times New Roman" w:eastAsia="Times New Roman" w:hAnsi="Times New Roman"/>
        </w:rPr>
      </w:pPr>
    </w:p>
    <w:p w14:paraId="42528C87"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1515.1Pursuant to Clause 10, the Tenderer shall furnish, as part of its Tender documents establishing the eligibility and conformity to the Tender Documents of all goods and services which the Tenderer proposes to supply under the contract.</w:t>
      </w:r>
    </w:p>
    <w:p w14:paraId="73E5F2E7"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57A47C48" w14:textId="77777777" w:rsidR="00FD70CA" w:rsidRDefault="00FD70CA" w:rsidP="00FD70CA">
      <w:pPr>
        <w:spacing w:line="12" w:lineRule="exact"/>
        <w:rPr>
          <w:rFonts w:ascii="Times New Roman" w:eastAsia="Times New Roman" w:hAnsi="Times New Roman"/>
        </w:rPr>
      </w:pPr>
    </w:p>
    <w:p w14:paraId="5C40B371"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3930D55C" w14:textId="77777777" w:rsidR="00FD70CA" w:rsidRDefault="00FD70CA" w:rsidP="00FD70CA">
      <w:pPr>
        <w:spacing w:line="0" w:lineRule="atLeast"/>
        <w:ind w:left="1000"/>
        <w:rPr>
          <w:rFonts w:ascii="Times New Roman" w:eastAsia="Times New Roman" w:hAnsi="Times New Roman"/>
          <w:b/>
          <w:sz w:val="23"/>
        </w:rPr>
        <w:sectPr w:rsidR="00FD70CA">
          <w:type w:val="continuous"/>
          <w:pgSz w:w="12240" w:h="15840"/>
          <w:pgMar w:top="710" w:right="1440" w:bottom="1440" w:left="1440" w:header="0" w:footer="0" w:gutter="0"/>
          <w:cols w:space="0" w:equalWidth="0">
            <w:col w:w="9360"/>
          </w:cols>
          <w:docGrid w:linePitch="360"/>
        </w:sectPr>
      </w:pPr>
    </w:p>
    <w:p w14:paraId="21760610"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47D34CE8"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103A49DC"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27302DC7"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1515.2The documentary evidence of the goods’ eligibility shall consist of a statement in the Price Schedule on the country of origin of the Goods and services offered which shall be confirmed by a certificate of origin issued at the time of shipment.</w:t>
      </w:r>
    </w:p>
    <w:p w14:paraId="7E58EF40"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34DF60CA" w14:textId="77777777" w:rsidR="00FD70CA" w:rsidRDefault="00FD70CA" w:rsidP="00FD70CA">
      <w:pPr>
        <w:spacing w:line="337" w:lineRule="exact"/>
        <w:rPr>
          <w:rFonts w:ascii="Times New Roman" w:eastAsia="Times New Roman" w:hAnsi="Times New Roman"/>
        </w:rPr>
      </w:pPr>
    </w:p>
    <w:p w14:paraId="7890E6A4"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69ED29CC"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4A6959A4" w14:textId="77777777" w:rsidR="00FD70CA" w:rsidRDefault="00FD70CA" w:rsidP="00FD70CA">
      <w:pPr>
        <w:spacing w:line="278" w:lineRule="exact"/>
        <w:rPr>
          <w:rFonts w:ascii="Times New Roman" w:eastAsia="Times New Roman" w:hAnsi="Times New Roman"/>
        </w:rPr>
      </w:pPr>
    </w:p>
    <w:p w14:paraId="46A0BCF3"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1F7D7DFC"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2C56FFDE"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20A2C0E4"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1ECEAB1E"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798771E4" w14:textId="77777777" w:rsidR="00FD70CA" w:rsidRDefault="00FD70CA" w:rsidP="00FD70CA">
      <w:pPr>
        <w:spacing w:line="0" w:lineRule="atLeast"/>
        <w:rPr>
          <w:rFonts w:ascii="Times New Roman" w:eastAsia="Times New Roman" w:hAnsi="Times New Roman"/>
          <w:sz w:val="23"/>
        </w:rPr>
        <w:sectPr w:rsidR="00FD70CA">
          <w:type w:val="continuous"/>
          <w:pgSz w:w="12240" w:h="15840"/>
          <w:pgMar w:top="710" w:right="1440" w:bottom="1440" w:left="1440" w:header="0" w:footer="0" w:gutter="0"/>
          <w:cols w:num="3" w:space="0" w:equalWidth="0">
            <w:col w:w="7740" w:space="160"/>
            <w:col w:w="960" w:space="160"/>
            <w:col w:w="340"/>
          </w:cols>
          <w:docGrid w:linePitch="360"/>
        </w:sectPr>
      </w:pPr>
    </w:p>
    <w:p w14:paraId="5C29296B"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14:paraId="3226D5CC" w14:textId="77777777" w:rsidR="00FD70CA" w:rsidRDefault="00FD70CA" w:rsidP="00FD70CA">
      <w:pPr>
        <w:spacing w:line="289" w:lineRule="exact"/>
        <w:rPr>
          <w:rFonts w:ascii="Times New Roman" w:eastAsia="Times New Roman" w:hAnsi="Times New Roman"/>
        </w:rPr>
      </w:pPr>
    </w:p>
    <w:p w14:paraId="16E4CA7B"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62387C37" w14:textId="77777777" w:rsidR="00FD70CA" w:rsidRDefault="00FD70CA" w:rsidP="00BF2816">
      <w:pPr>
        <w:spacing w:line="237" w:lineRule="auto"/>
        <w:jc w:val="both"/>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C35BDA7" w14:textId="77777777" w:rsidR="00FD70CA" w:rsidRDefault="00FD70CA" w:rsidP="00BF2816">
      <w:pPr>
        <w:spacing w:line="0" w:lineRule="atLeast"/>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bookmarkStart w:id="18" w:name="page14"/>
      <w:bookmarkEnd w:id="18"/>
    </w:p>
    <w:p w14:paraId="40AB8635" w14:textId="77777777" w:rsidR="00FD70CA" w:rsidRDefault="00FD70CA" w:rsidP="00FD70CA">
      <w:pPr>
        <w:spacing w:line="249" w:lineRule="exact"/>
        <w:rPr>
          <w:rFonts w:ascii="Times New Roman" w:eastAsia="Times New Roman" w:hAnsi="Times New Roman"/>
        </w:rPr>
      </w:pPr>
    </w:p>
    <w:p w14:paraId="0F4876A0"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69FB83A8"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70F6B253" w14:textId="0EF36286" w:rsidR="00FD70CA" w:rsidRDefault="000E1942"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00FD70CA" w:rsidRPr="00714ACD">
        <w:rPr>
          <w:rFonts w:ascii="Times New Roman" w:eastAsia="Times New Roman" w:hAnsi="Times New Roman"/>
          <w:b/>
          <w:sz w:val="24"/>
        </w:rPr>
        <w:t>Tender</w:t>
      </w:r>
    </w:p>
    <w:p w14:paraId="43240261" w14:textId="2A177783" w:rsidR="00FD70CA" w:rsidRDefault="000E1942"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00FD70CA" w:rsidRPr="002663A7">
        <w:rPr>
          <w:rFonts w:ascii="Times New Roman" w:eastAsia="Times New Roman" w:hAnsi="Times New Roman"/>
          <w:b/>
          <w:sz w:val="24"/>
        </w:rPr>
        <w:t>Securing</w:t>
      </w:r>
    </w:p>
    <w:p w14:paraId="577C1030" w14:textId="4531B46F" w:rsidR="00FD70CA" w:rsidRPr="00714ACD" w:rsidRDefault="000E1942"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00FD70CA" w:rsidRPr="00714ACD">
        <w:rPr>
          <w:rFonts w:ascii="Times New Roman" w:eastAsia="Times New Roman" w:hAnsi="Times New Roman"/>
          <w:b/>
          <w:sz w:val="24"/>
        </w:rPr>
        <w:t>Declaration</w:t>
      </w:r>
      <w:r w:rsidR="00FD70CA" w:rsidRPr="0096068D">
        <w:rPr>
          <w:rFonts w:ascii="Times New Roman" w:eastAsia="Times New Roman" w:hAnsi="Times New Roman"/>
          <w:b/>
          <w:sz w:val="24"/>
        </w:rPr>
        <w:br w:type="column"/>
      </w:r>
    </w:p>
    <w:p w14:paraId="4D85F02E" w14:textId="77777777" w:rsidR="00FD70CA" w:rsidRDefault="00FD70CA" w:rsidP="00FD70CA">
      <w:pPr>
        <w:spacing w:line="256" w:lineRule="exact"/>
        <w:rPr>
          <w:rFonts w:ascii="Times New Roman" w:eastAsia="Times New Roman" w:hAnsi="Times New Roman"/>
        </w:rPr>
      </w:pPr>
    </w:p>
    <w:p w14:paraId="265C0063" w14:textId="6FAB35B2"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 xml:space="preserve">1616.1Pursuant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 xml:space="preserve">Tender Data </w:t>
      </w:r>
      <w:r w:rsidR="00952BE0" w:rsidRPr="007665FB">
        <w:rPr>
          <w:rFonts w:ascii="Times New Roman" w:eastAsia="Times New Roman" w:hAnsi="Times New Roman"/>
          <w:i/>
          <w:sz w:val="24"/>
        </w:rPr>
        <w:t>Sheet</w:t>
      </w:r>
      <w:r w:rsidR="00952BE0" w:rsidRPr="00655D02">
        <w:rPr>
          <w:rFonts w:ascii="Times New Roman" w:eastAsia="Times New Roman" w:hAnsi="Times New Roman"/>
          <w:sz w:val="24"/>
        </w:rPr>
        <w:t>.</w:t>
      </w:r>
      <w:r w:rsidR="00952BE0">
        <w:rPr>
          <w:rFonts w:ascii="Times New Roman" w:eastAsia="Times New Roman" w:hAnsi="Times New Roman"/>
          <w:sz w:val="24"/>
        </w:rPr>
        <w:t xml:space="preserve"> The</w:t>
      </w:r>
      <w:r>
        <w:rPr>
          <w:rFonts w:ascii="Times New Roman" w:eastAsia="Times New Roman" w:hAnsi="Times New Roman"/>
          <w:sz w:val="24"/>
        </w:rPr>
        <w:t xml:space="preserve"> Tender security is required to protect the Purchaser against the risk of the Tenderer’s conduct, which would warrant the security’s forfeiture pursuant to para. 16.6.</w:t>
      </w:r>
    </w:p>
    <w:p w14:paraId="32878A1E"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14CA6490" w14:textId="77777777" w:rsidR="00FD70CA" w:rsidRDefault="00FD70CA" w:rsidP="00FD70CA">
      <w:pPr>
        <w:spacing w:line="383" w:lineRule="exact"/>
        <w:rPr>
          <w:rFonts w:ascii="Times New Roman" w:eastAsia="Times New Roman" w:hAnsi="Times New Roman"/>
        </w:rPr>
      </w:pPr>
    </w:p>
    <w:p w14:paraId="33809C9D"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sidRPr="00714ACD">
        <w:rPr>
          <w:rFonts w:ascii="Times New Roman" w:eastAsia="Times New Roman" w:hAnsi="Times New Roman"/>
          <w:sz w:val="24"/>
        </w:rPr>
        <w:t xml:space="preserve">as specified in the </w:t>
      </w:r>
      <w:r w:rsidRPr="00714ACD">
        <w:rPr>
          <w:rFonts w:ascii="Times New Roman" w:eastAsia="Times New Roman" w:hAnsi="Times New Roman"/>
          <w:i/>
          <w:sz w:val="24"/>
        </w:rPr>
        <w:t>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680504A1" w14:textId="77777777" w:rsidR="00FD70CA" w:rsidRDefault="00FD70CA" w:rsidP="00FD70CA">
      <w:pPr>
        <w:spacing w:line="200" w:lineRule="exact"/>
        <w:rPr>
          <w:rFonts w:ascii="Times New Roman" w:eastAsia="Times New Roman" w:hAnsi="Times New Roman"/>
        </w:rPr>
      </w:pPr>
    </w:p>
    <w:p w14:paraId="238F8D46" w14:textId="77777777" w:rsidR="00FD70CA" w:rsidRDefault="00FD70CA" w:rsidP="00FD70CA">
      <w:pPr>
        <w:spacing w:line="200" w:lineRule="exact"/>
        <w:rPr>
          <w:rFonts w:ascii="Times New Roman" w:eastAsia="Times New Roman" w:hAnsi="Times New Roman"/>
        </w:rPr>
      </w:pPr>
    </w:p>
    <w:p w14:paraId="552B88C6" w14:textId="77777777" w:rsidR="00FD70CA" w:rsidRDefault="00FD70CA" w:rsidP="00FD70CA">
      <w:pPr>
        <w:spacing w:line="294" w:lineRule="exact"/>
        <w:rPr>
          <w:rFonts w:ascii="Times New Roman" w:eastAsia="Times New Roman" w:hAnsi="Times New Roman"/>
        </w:rPr>
      </w:pPr>
    </w:p>
    <w:p w14:paraId="022B05AD"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478566FC" w14:textId="77777777" w:rsidR="00FD70CA" w:rsidRDefault="00FD70CA" w:rsidP="00FD70CA">
      <w:pPr>
        <w:spacing w:line="379" w:lineRule="exact"/>
        <w:rPr>
          <w:rFonts w:ascii="Times New Roman" w:eastAsia="Times New Roman" w:hAnsi="Times New Roman"/>
        </w:rPr>
      </w:pPr>
    </w:p>
    <w:p w14:paraId="63CCA0AC"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3C3CD022" w14:textId="77777777" w:rsidR="00FD70CA" w:rsidRDefault="00FD70CA" w:rsidP="00FD70CA">
      <w:pPr>
        <w:spacing w:line="381" w:lineRule="exact"/>
        <w:rPr>
          <w:rFonts w:ascii="Times New Roman" w:eastAsia="Times New Roman" w:hAnsi="Times New Roman"/>
        </w:rPr>
      </w:pPr>
    </w:p>
    <w:p w14:paraId="0409868A"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7C7B1BF8" w14:textId="77777777" w:rsidR="00FD70CA" w:rsidRDefault="00FD70CA" w:rsidP="00FD70CA">
      <w:pPr>
        <w:spacing w:line="370" w:lineRule="exact"/>
        <w:rPr>
          <w:rFonts w:ascii="Times New Roman" w:eastAsia="Times New Roman" w:hAnsi="Times New Roman"/>
        </w:rPr>
      </w:pPr>
    </w:p>
    <w:p w14:paraId="19ECF002"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31C03A65" w14:textId="77777777" w:rsidR="00FD70CA" w:rsidRDefault="00FD70CA" w:rsidP="00FD70CA">
      <w:pPr>
        <w:spacing w:line="288" w:lineRule="exact"/>
        <w:rPr>
          <w:rFonts w:ascii="Times New Roman" w:eastAsia="Times New Roman" w:hAnsi="Times New Roman"/>
        </w:rPr>
      </w:pPr>
    </w:p>
    <w:p w14:paraId="368CFAFA"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59850AD5" w14:textId="77777777" w:rsidR="00FD70CA" w:rsidRDefault="00FD70CA" w:rsidP="00FD70CA">
      <w:pPr>
        <w:spacing w:line="290" w:lineRule="exact"/>
        <w:rPr>
          <w:rFonts w:ascii="Times New Roman" w:eastAsia="Times New Roman" w:hAnsi="Times New Roman"/>
        </w:rPr>
      </w:pPr>
    </w:p>
    <w:p w14:paraId="5FFD6831"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1792FF56" w14:textId="77777777" w:rsidR="00FD70CA" w:rsidRDefault="00FD70CA" w:rsidP="00FD70CA">
      <w:pPr>
        <w:spacing w:line="278" w:lineRule="exact"/>
        <w:rPr>
          <w:rFonts w:ascii="Times New Roman" w:eastAsia="Times New Roman" w:hAnsi="Times New Roman"/>
        </w:rPr>
      </w:pPr>
    </w:p>
    <w:p w14:paraId="7D5A506B" w14:textId="77777777" w:rsidR="00FD70CA" w:rsidRDefault="00FD70CA" w:rsidP="00FD70CA">
      <w:pPr>
        <w:tabs>
          <w:tab w:val="left" w:pos="4040"/>
        </w:tabs>
        <w:spacing w:line="0" w:lineRule="atLeast"/>
        <w:ind w:left="370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r>
      <w:proofErr w:type="gramStart"/>
      <w:r>
        <w:rPr>
          <w:rFonts w:ascii="Times New Roman" w:eastAsia="Times New Roman" w:hAnsi="Times New Roman"/>
          <w:sz w:val="24"/>
        </w:rPr>
        <w:t>sign</w:t>
      </w:r>
      <w:proofErr w:type="gramEnd"/>
      <w:r>
        <w:rPr>
          <w:rFonts w:ascii="Times New Roman" w:eastAsia="Times New Roman" w:hAnsi="Times New Roman"/>
          <w:sz w:val="24"/>
        </w:rPr>
        <w:t xml:space="preserve"> the contract in accordance with Clause 36 or</w:t>
      </w:r>
    </w:p>
    <w:p w14:paraId="0CCC1255" w14:textId="77777777" w:rsidR="00FD70CA" w:rsidRDefault="00FD70CA" w:rsidP="00FD70CA">
      <w:pPr>
        <w:spacing w:line="288" w:lineRule="exact"/>
        <w:rPr>
          <w:rFonts w:ascii="Times New Roman" w:eastAsia="Times New Roman" w:hAnsi="Times New Roman"/>
        </w:rPr>
      </w:pPr>
    </w:p>
    <w:p w14:paraId="0BE80B4B"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6005E980"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5DDBC89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9" w:name="page15"/>
      <w:bookmarkEnd w:id="1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53AC053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09507163"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6E1AA01B"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0E7D0E0B"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6E907490"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36D4BDD6" w14:textId="77777777" w:rsidR="00FD70CA" w:rsidRDefault="00FD70CA" w:rsidP="00952BE0">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1A838898" w14:textId="77777777" w:rsidR="00FD70CA" w:rsidRDefault="00FD70CA" w:rsidP="00952BE0">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431BFE7E" w14:textId="77777777" w:rsidR="00FD70CA" w:rsidRDefault="00FD70CA" w:rsidP="00952BE0">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23FF085C" w14:textId="77777777" w:rsidR="00FD70CA" w:rsidRDefault="00FD70CA" w:rsidP="00952BE0">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09F06A12" w14:textId="6357396B" w:rsidR="00FD70CA" w:rsidRDefault="00FD70CA" w:rsidP="00952BE0">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952BE0">
        <w:rPr>
          <w:rFonts w:ascii="Times New Roman" w:eastAsia="Times New Roman" w:hAnsi="Times New Roman"/>
          <w:sz w:val="24"/>
        </w:rPr>
        <w:t>period provided under Clause 16 shall also be suitably</w:t>
      </w:r>
    </w:p>
    <w:p w14:paraId="6721F44D" w14:textId="77777777" w:rsidR="00FD70CA" w:rsidRDefault="00FD70CA" w:rsidP="00952BE0">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1CA61DEB" w14:textId="77777777" w:rsidR="00FD70CA" w:rsidRDefault="00FD70CA" w:rsidP="00952BE0">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2BD68216" w14:textId="77777777" w:rsidR="00FD70CA" w:rsidRDefault="00FD70CA" w:rsidP="00952BE0">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5F4944E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18E64E7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565D8D5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5E0509F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025C3921"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270845C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0369FC9A"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140C5C7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3944F84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25F4D571"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3CAD253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597AA98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51C61FA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38B9C07C"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491A14F6"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08A2F8E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6F32D5E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0C4617E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780ED57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6C21634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57EA2AE7" w14:textId="5802A1A2"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instructions issued by the </w:t>
      </w:r>
      <w:r w:rsidR="00C63D49">
        <w:rPr>
          <w:rFonts w:ascii="Times New Roman" w:eastAsia="Times New Roman" w:hAnsi="Times New Roman"/>
          <w:sz w:val="24"/>
        </w:rPr>
        <w:t>Purchaser, in which case, such</w:t>
      </w:r>
    </w:p>
    <w:p w14:paraId="4D7CBBD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453F958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33583522" w14:textId="77777777" w:rsidR="00FD70CA" w:rsidRDefault="00FD70CA" w:rsidP="00FD70CA">
      <w:pPr>
        <w:spacing w:line="284" w:lineRule="exact"/>
        <w:rPr>
          <w:rFonts w:ascii="Times New Roman" w:eastAsia="Times New Roman" w:hAnsi="Times New Roman"/>
        </w:rPr>
      </w:pPr>
    </w:p>
    <w:p w14:paraId="59FB3211" w14:textId="77777777" w:rsidR="00FD70CA" w:rsidRPr="0010416B" w:rsidRDefault="00FD70CA" w:rsidP="00111CE6">
      <w:pPr>
        <w:numPr>
          <w:ilvl w:val="0"/>
          <w:numId w:val="7"/>
        </w:numPr>
        <w:tabs>
          <w:tab w:val="left" w:pos="1080"/>
        </w:tabs>
        <w:spacing w:line="0" w:lineRule="atLeast"/>
        <w:ind w:left="1080" w:hanging="480"/>
        <w:rPr>
          <w:rFonts w:ascii="Times New Roman" w:eastAsia="Times New Roman" w:hAnsi="Times New Roman"/>
          <w:b/>
          <w:sz w:val="24"/>
          <w:szCs w:val="24"/>
        </w:rPr>
      </w:pPr>
      <w:r w:rsidRPr="0010416B">
        <w:rPr>
          <w:rFonts w:ascii="Times New Roman" w:eastAsia="Times New Roman" w:hAnsi="Times New Roman"/>
          <w:b/>
          <w:sz w:val="24"/>
          <w:szCs w:val="24"/>
        </w:rPr>
        <w:t>SUBMISSION OF TENDERS</w:t>
      </w:r>
    </w:p>
    <w:p w14:paraId="14BC926A" w14:textId="77777777" w:rsidR="00FD70CA" w:rsidRDefault="00FD70CA" w:rsidP="00FD70CA">
      <w:pPr>
        <w:spacing w:line="268" w:lineRule="exact"/>
        <w:rPr>
          <w:rFonts w:ascii="Times New Roman" w:eastAsia="Times New Roman" w:hAnsi="Times New Roman"/>
        </w:rPr>
      </w:pPr>
    </w:p>
    <w:p w14:paraId="2149B6FD"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23FDD085"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5B35322A"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22D269C6"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7D3095B6"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4BEC5D94"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5CED759" w14:textId="77777777" w:rsidR="00FD70CA" w:rsidRDefault="00FD70CA" w:rsidP="00FD70CA">
      <w:pPr>
        <w:spacing w:line="0" w:lineRule="atLeast"/>
        <w:ind w:left="8760"/>
        <w:rPr>
          <w:rFonts w:ascii="Times New Roman" w:eastAsia="Times New Roman" w:hAnsi="Times New Roman"/>
          <w:sz w:val="24"/>
        </w:rPr>
      </w:pPr>
      <w:bookmarkStart w:id="20" w:name="page16"/>
      <w:bookmarkEnd w:id="20"/>
    </w:p>
    <w:p w14:paraId="2B285058" w14:textId="77777777" w:rsidR="00FD70CA" w:rsidRDefault="00FD70CA" w:rsidP="00FD70CA">
      <w:pPr>
        <w:spacing w:line="200" w:lineRule="exact"/>
        <w:rPr>
          <w:rFonts w:ascii="Times New Roman" w:eastAsia="Times New Roman" w:hAnsi="Times New Roman"/>
        </w:rPr>
      </w:pPr>
    </w:p>
    <w:p w14:paraId="449EFFBC" w14:textId="77777777" w:rsidR="00FD70CA" w:rsidRDefault="00FD70CA" w:rsidP="00FD70CA">
      <w:pPr>
        <w:spacing w:line="256" w:lineRule="exact"/>
        <w:rPr>
          <w:rFonts w:ascii="Times New Roman" w:eastAsia="Times New Roman" w:hAnsi="Times New Roman"/>
        </w:rPr>
      </w:pPr>
    </w:p>
    <w:p w14:paraId="22C598E1" w14:textId="77777777" w:rsidR="00FD70CA" w:rsidRDefault="00FD70CA" w:rsidP="00111CE6">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1186B174" w14:textId="77777777" w:rsidR="00FD70CA" w:rsidRDefault="00FD70CA" w:rsidP="00FD70CA">
      <w:pPr>
        <w:spacing w:line="290" w:lineRule="exact"/>
        <w:rPr>
          <w:rFonts w:ascii="Times New Roman" w:eastAsia="Times New Roman" w:hAnsi="Times New Roman"/>
          <w:sz w:val="24"/>
        </w:rPr>
      </w:pPr>
    </w:p>
    <w:p w14:paraId="77526E14" w14:textId="77777777" w:rsidR="00FD70CA" w:rsidRDefault="00FD70CA" w:rsidP="00111CE6">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3055E549" w14:textId="77777777" w:rsidR="00FD70CA" w:rsidRDefault="00FD70CA" w:rsidP="00FD70CA">
      <w:pPr>
        <w:spacing w:line="289" w:lineRule="exact"/>
        <w:rPr>
          <w:rFonts w:ascii="Times New Roman" w:eastAsia="Times New Roman" w:hAnsi="Times New Roman"/>
          <w:sz w:val="24"/>
        </w:rPr>
      </w:pPr>
    </w:p>
    <w:p w14:paraId="6A49EA46" w14:textId="1C30AB38" w:rsidR="00FD70CA" w:rsidRDefault="00FD70CA" w:rsidP="00111CE6">
      <w:pPr>
        <w:numPr>
          <w:ilvl w:val="0"/>
          <w:numId w:val="8"/>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sidR="00156363">
        <w:rPr>
          <w:rFonts w:ascii="Times New Roman" w:eastAsia="Times New Roman" w:hAnsi="Times New Roman"/>
          <w:i/>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30AD6795" w14:textId="77777777" w:rsidR="00FD70CA" w:rsidRDefault="00FD70CA" w:rsidP="00FD70CA">
      <w:pPr>
        <w:spacing w:line="59" w:lineRule="exact"/>
        <w:rPr>
          <w:rFonts w:ascii="Times New Roman" w:eastAsia="Times New Roman" w:hAnsi="Times New Roman"/>
        </w:rPr>
      </w:pPr>
    </w:p>
    <w:p w14:paraId="076B850A"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42DB962B" w14:textId="77777777" w:rsidR="00FD70CA" w:rsidRDefault="00FD70CA" w:rsidP="00FD70CA">
      <w:pPr>
        <w:spacing w:line="334" w:lineRule="exact"/>
        <w:rPr>
          <w:rFonts w:ascii="Times New Roman" w:eastAsia="Times New Roman" w:hAnsi="Times New Roman"/>
        </w:rPr>
      </w:pPr>
    </w:p>
    <w:p w14:paraId="76A2ED39" w14:textId="3D1C3C54" w:rsidR="00FD70CA" w:rsidRPr="008672C7" w:rsidRDefault="00FD70CA" w:rsidP="008672C7">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6373A34F" w14:textId="77777777" w:rsidR="00FD70CA" w:rsidRDefault="00FD70CA" w:rsidP="00FD70CA">
      <w:pPr>
        <w:spacing w:line="366" w:lineRule="exact"/>
        <w:rPr>
          <w:rFonts w:ascii="Times New Roman" w:eastAsia="Times New Roman" w:hAnsi="Times New Roman"/>
        </w:rPr>
      </w:pPr>
    </w:p>
    <w:p w14:paraId="664CF46D"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3149D490"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786C5F6B"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7095742B"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30968FD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1B189BBF" w14:textId="05CE7539"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C63D49">
        <w:rPr>
          <w:rFonts w:ascii="Times New Roman" w:eastAsia="Times New Roman" w:hAnsi="Times New Roman"/>
          <w:sz w:val="24"/>
        </w:rPr>
        <w:t>the submission of Tenders by issuing an amendment in</w:t>
      </w:r>
    </w:p>
    <w:p w14:paraId="1A1BBF29" w14:textId="621C5098"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C63D49">
        <w:rPr>
          <w:rFonts w:ascii="Times New Roman" w:eastAsia="Times New Roman" w:hAnsi="Times New Roman"/>
          <w:sz w:val="24"/>
        </w:rPr>
        <w:t>accordance with Clause 8, in which case, all rights and</w:t>
      </w:r>
    </w:p>
    <w:p w14:paraId="35815A6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3E7587A5" w14:textId="61E4FCFC"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C63D49">
        <w:rPr>
          <w:rFonts w:ascii="Times New Roman" w:eastAsia="Times New Roman" w:hAnsi="Times New Roman"/>
          <w:sz w:val="24"/>
        </w:rPr>
        <w:t>to the original deadline will thereafter be subject to the</w:t>
      </w:r>
    </w:p>
    <w:p w14:paraId="3DE18C33"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10CC5067"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09354B0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5C8BE338"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7D98C477"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68B6035D" w14:textId="77777777" w:rsidR="00FD70CA" w:rsidRDefault="00FD70CA" w:rsidP="00FD70CA">
      <w:pPr>
        <w:spacing w:line="322" w:lineRule="exact"/>
        <w:rPr>
          <w:rFonts w:ascii="Times New Roman" w:eastAsia="Times New Roman" w:hAnsi="Times New Roman"/>
        </w:rPr>
      </w:pPr>
    </w:p>
    <w:p w14:paraId="29ABE39F" w14:textId="4AF6CAEE" w:rsidR="00FD70CA" w:rsidRDefault="00FD70CA" w:rsidP="00111CE6">
      <w:pPr>
        <w:numPr>
          <w:ilvl w:val="0"/>
          <w:numId w:val="9"/>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r w:rsidR="000173A5">
        <w:rPr>
          <w:rFonts w:ascii="Times New Roman" w:eastAsia="Times New Roman" w:hAnsi="Times New Roman"/>
          <w:sz w:val="24"/>
        </w:rPr>
        <w:t>22.1 The</w:t>
      </w:r>
      <w:r>
        <w:rPr>
          <w:rFonts w:ascii="Times New Roman" w:eastAsia="Times New Roman" w:hAnsi="Times New Roman"/>
          <w:sz w:val="24"/>
        </w:rPr>
        <w:t xml:space="preserve"> Tenderer may modify or withdraw its Tender after the</w:t>
      </w:r>
    </w:p>
    <w:p w14:paraId="424826A0" w14:textId="3A93A5E6"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sidR="000173A5">
        <w:rPr>
          <w:rFonts w:ascii="Times New Roman" w:eastAsia="Times New Roman" w:hAnsi="Times New Roman"/>
          <w:sz w:val="24"/>
        </w:rPr>
        <w:t>Tender submission, provided that written notice of the</w:t>
      </w:r>
    </w:p>
    <w:p w14:paraId="64FE9620" w14:textId="45203A7E" w:rsidR="00FD70CA" w:rsidRDefault="00FD70CA" w:rsidP="00FD70CA">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sidR="000173A5">
        <w:rPr>
          <w:rFonts w:ascii="Times New Roman" w:eastAsia="Times New Roman" w:hAnsi="Times New Roman"/>
          <w:sz w:val="24"/>
        </w:rPr>
        <w:t>modification or withdrawal is received by the Purchaser</w:t>
      </w:r>
    </w:p>
    <w:p w14:paraId="15D226D7" w14:textId="0192BCF6" w:rsidR="00FD70CA" w:rsidRDefault="00FD70CA" w:rsidP="00FD70CA">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sidR="000173A5">
        <w:rPr>
          <w:rFonts w:ascii="Times New Roman" w:eastAsia="Times New Roman" w:hAnsi="Times New Roman"/>
          <w:sz w:val="24"/>
        </w:rPr>
        <w:t>twenty-four</w:t>
      </w:r>
      <w:r>
        <w:rPr>
          <w:rFonts w:ascii="Times New Roman" w:eastAsia="Times New Roman" w:hAnsi="Times New Roman"/>
          <w:sz w:val="24"/>
        </w:rPr>
        <w:t xml:space="preserve"> (24) hours prior to the deadline prescribed for</w:t>
      </w:r>
    </w:p>
    <w:p w14:paraId="3A28B815"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472ADD63"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527BFE0C" w14:textId="2E7BB18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r w:rsidR="000173A5">
        <w:rPr>
          <w:rFonts w:ascii="Times New Roman" w:eastAsia="Times New Roman" w:hAnsi="Times New Roman"/>
          <w:sz w:val="24"/>
        </w:rPr>
        <w:t>22.2 The</w:t>
      </w:r>
      <w:r>
        <w:rPr>
          <w:rFonts w:ascii="Times New Roman" w:eastAsia="Times New Roman" w:hAnsi="Times New Roman"/>
          <w:sz w:val="24"/>
        </w:rPr>
        <w:t xml:space="preserve"> Tenderer’s modification or withdrawal notice shall be</w:t>
      </w:r>
    </w:p>
    <w:p w14:paraId="79CDFF74"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6ECDF0F6"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6DA1F5E4" w14:textId="2B5EAEC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w:t>
      </w:r>
      <w:r w:rsidR="000173A5">
        <w:rPr>
          <w:rFonts w:ascii="Times New Roman" w:eastAsia="Times New Roman" w:hAnsi="Times New Roman"/>
          <w:sz w:val="24"/>
        </w:rPr>
        <w:t>or Withdrawal</w:t>
      </w:r>
      <w:r>
        <w:rPr>
          <w:rFonts w:ascii="Times New Roman" w:eastAsia="Times New Roman" w:hAnsi="Times New Roman"/>
          <w:w w:val="99"/>
          <w:sz w:val="24"/>
        </w:rPr>
        <w:t>” as</w:t>
      </w:r>
    </w:p>
    <w:p w14:paraId="796314A6"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691C2900" w14:textId="77777777" w:rsidR="00FD70CA" w:rsidRDefault="00FD70CA" w:rsidP="00FD70CA">
      <w:pPr>
        <w:rPr>
          <w:rFonts w:ascii="Times New Roman" w:eastAsia="Times New Roman" w:hAnsi="Times New Roman"/>
          <w:w w:val="99"/>
          <w:sz w:val="24"/>
        </w:rPr>
        <w:sectPr w:rsidR="00FD70CA">
          <w:pgSz w:w="12240" w:h="15840"/>
          <w:pgMar w:top="710" w:right="1440" w:bottom="975" w:left="1440" w:header="0" w:footer="0" w:gutter="0"/>
          <w:cols w:space="0" w:equalWidth="0">
            <w:col w:w="9360"/>
          </w:cols>
          <w:docGrid w:linePitch="360"/>
        </w:sectPr>
      </w:pPr>
    </w:p>
    <w:p w14:paraId="785DD936" w14:textId="77777777" w:rsidR="00FD70CA" w:rsidRDefault="00FD70CA" w:rsidP="00FD70CA">
      <w:pPr>
        <w:spacing w:line="0" w:lineRule="atLeast"/>
        <w:ind w:left="8760"/>
        <w:rPr>
          <w:rFonts w:ascii="Times New Roman" w:eastAsia="Times New Roman" w:hAnsi="Times New Roman"/>
          <w:sz w:val="24"/>
        </w:rPr>
      </w:pPr>
      <w:bookmarkStart w:id="21" w:name="page17"/>
      <w:bookmarkEnd w:id="21"/>
    </w:p>
    <w:p w14:paraId="4362E241" w14:textId="77777777" w:rsidR="00FD70CA" w:rsidRDefault="00FD70CA" w:rsidP="00FD70CA">
      <w:pPr>
        <w:spacing w:line="200" w:lineRule="exact"/>
        <w:rPr>
          <w:rFonts w:ascii="Times New Roman" w:eastAsia="Times New Roman" w:hAnsi="Times New Roman"/>
        </w:rPr>
      </w:pPr>
    </w:p>
    <w:p w14:paraId="438EB859" w14:textId="77777777" w:rsidR="00FD70CA" w:rsidRDefault="00FD70CA" w:rsidP="00FD70CA">
      <w:pPr>
        <w:spacing w:line="256" w:lineRule="exact"/>
        <w:rPr>
          <w:rFonts w:ascii="Times New Roman" w:eastAsia="Times New Roman" w:hAnsi="Times New Roman"/>
        </w:rPr>
      </w:pPr>
    </w:p>
    <w:p w14:paraId="5542F4EA"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04BA92E6" w14:textId="77777777" w:rsidR="00FD70CA" w:rsidRDefault="00FD70CA" w:rsidP="00FD70CA">
      <w:pPr>
        <w:spacing w:line="336" w:lineRule="exact"/>
        <w:rPr>
          <w:rFonts w:ascii="Times New Roman" w:eastAsia="Times New Roman" w:hAnsi="Times New Roman"/>
        </w:rPr>
      </w:pPr>
    </w:p>
    <w:p w14:paraId="04A22586"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5B864059" w14:textId="77777777" w:rsidR="00FD70CA" w:rsidRDefault="00FD70CA" w:rsidP="00FD70CA">
      <w:pPr>
        <w:spacing w:line="333" w:lineRule="exact"/>
        <w:rPr>
          <w:rFonts w:ascii="Times New Roman" w:eastAsia="Times New Roman" w:hAnsi="Times New Roman"/>
        </w:rPr>
      </w:pPr>
    </w:p>
    <w:p w14:paraId="485F78CA"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11A9AAC9" w14:textId="77777777" w:rsidR="00FD70CA" w:rsidRDefault="00FD70CA" w:rsidP="00FD70CA">
      <w:pPr>
        <w:spacing w:line="336" w:lineRule="exact"/>
        <w:rPr>
          <w:rFonts w:ascii="Times New Roman" w:eastAsia="Times New Roman" w:hAnsi="Times New Roman"/>
        </w:rPr>
      </w:pPr>
    </w:p>
    <w:p w14:paraId="3509ACD9"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4F38D3C7" w14:textId="77777777" w:rsidR="00FD70CA" w:rsidRDefault="00FD70CA" w:rsidP="00FD70CA">
      <w:pPr>
        <w:spacing w:line="200" w:lineRule="exact"/>
        <w:rPr>
          <w:rFonts w:ascii="Times New Roman" w:eastAsia="Times New Roman" w:hAnsi="Times New Roman"/>
        </w:rPr>
      </w:pPr>
    </w:p>
    <w:p w14:paraId="5221560E" w14:textId="77777777" w:rsidR="00FD70CA" w:rsidRDefault="00FD70CA" w:rsidP="00FD70CA">
      <w:pPr>
        <w:spacing w:line="361" w:lineRule="exact"/>
        <w:rPr>
          <w:rFonts w:ascii="Times New Roman" w:eastAsia="Times New Roman" w:hAnsi="Times New Roman"/>
        </w:rPr>
      </w:pPr>
    </w:p>
    <w:p w14:paraId="63EF2BFA" w14:textId="77777777" w:rsidR="00FD70CA" w:rsidRDefault="00FD70CA" w:rsidP="00111CE6">
      <w:pPr>
        <w:numPr>
          <w:ilvl w:val="0"/>
          <w:numId w:val="10"/>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69770E4E" w14:textId="77777777" w:rsidR="00FD70CA" w:rsidRDefault="00FD70CA" w:rsidP="00FD70CA">
      <w:pPr>
        <w:spacing w:line="268" w:lineRule="exact"/>
        <w:rPr>
          <w:rFonts w:ascii="Times New Roman" w:eastAsia="Times New Roman" w:hAnsi="Times New Roman"/>
        </w:rPr>
      </w:pPr>
    </w:p>
    <w:p w14:paraId="176CA32D"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3DBCAAD9" w14:textId="7CD5F378"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sidR="000173A5">
        <w:rPr>
          <w:rFonts w:ascii="Times New Roman" w:eastAsia="Times New Roman" w:hAnsi="Times New Roman"/>
          <w:sz w:val="24"/>
        </w:rPr>
        <w:t>pursuant to Clause 22, in the presence of Tenderers</w:t>
      </w:r>
      <w:r>
        <w:rPr>
          <w:rFonts w:ascii="Times New Roman" w:eastAsia="Times New Roman" w:hAnsi="Times New Roman"/>
          <w:sz w:val="24"/>
        </w:rPr>
        <w:t>’</w:t>
      </w:r>
    </w:p>
    <w:p w14:paraId="09F314D6"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4D730C97"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51B6D53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6E1DBEE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063242D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513A3918"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41AD4082" w14:textId="214D33FF"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0173A5">
        <w:rPr>
          <w:rFonts w:ascii="Times New Roman" w:eastAsia="Times New Roman" w:hAnsi="Times New Roman"/>
          <w:sz w:val="24"/>
        </w:rPr>
        <w:t>read out first</w:t>
      </w:r>
      <w:r>
        <w:rPr>
          <w:rFonts w:ascii="Times New Roman" w:eastAsia="Times New Roman" w:hAnsi="Times New Roman"/>
          <w:sz w:val="24"/>
        </w:rPr>
        <w:t xml:space="preserve">.  </w:t>
      </w:r>
      <w:r w:rsidR="000173A5">
        <w:rPr>
          <w:rFonts w:ascii="Times New Roman" w:eastAsia="Times New Roman" w:hAnsi="Times New Roman"/>
          <w:sz w:val="24"/>
        </w:rPr>
        <w:t>Tenders for which an acceptable notice of</w:t>
      </w:r>
    </w:p>
    <w:p w14:paraId="2E909F8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7D45ECBD"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7E980CE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2A34496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32F0802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4F725268" w14:textId="0364043A"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0173A5">
        <w:rPr>
          <w:rFonts w:ascii="Times New Roman" w:eastAsia="Times New Roman" w:hAnsi="Times New Roman"/>
          <w:sz w:val="24"/>
        </w:rPr>
        <w:t>requisite Tender security and such other details as the</w:t>
      </w:r>
    </w:p>
    <w:p w14:paraId="6FD0369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21CC5F9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387CA23D"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2068CB57"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6F4D7F86"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0B223D5B" w14:textId="3EF0FA08"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0173A5">
        <w:rPr>
          <w:rFonts w:ascii="Times New Roman" w:eastAsia="Times New Roman" w:hAnsi="Times New Roman"/>
          <w:sz w:val="24"/>
        </w:rPr>
        <w:t xml:space="preserve">including the </w:t>
      </w:r>
      <w:r w:rsidR="00EA07BB">
        <w:rPr>
          <w:rFonts w:ascii="Times New Roman" w:eastAsia="Times New Roman" w:hAnsi="Times New Roman"/>
          <w:sz w:val="24"/>
        </w:rPr>
        <w:t>information disclosed to those present in</w:t>
      </w:r>
    </w:p>
    <w:p w14:paraId="3B988155" w14:textId="676C6533" w:rsidR="00FD70CA" w:rsidRDefault="00FD70CA" w:rsidP="00FD70CA">
      <w:pPr>
        <w:spacing w:line="20" w:lineRule="exact"/>
        <w:rPr>
          <w:rFonts w:ascii="Times New Roman" w:eastAsia="Times New Roman" w:hAnsi="Times New Roman"/>
        </w:rPr>
      </w:pPr>
    </w:p>
    <w:p w14:paraId="64A67956" w14:textId="77777777" w:rsidR="00FD70CA" w:rsidRDefault="00FD70CA" w:rsidP="00FD70CA">
      <w:pPr>
        <w:spacing w:line="297" w:lineRule="exact"/>
        <w:rPr>
          <w:rFonts w:ascii="Times New Roman" w:eastAsia="Times New Roman" w:hAnsi="Times New Roman"/>
        </w:rPr>
      </w:pPr>
    </w:p>
    <w:p w14:paraId="7CDD4624" w14:textId="77777777" w:rsidR="00FD70CA" w:rsidRDefault="00FD70CA" w:rsidP="00FD70CA">
      <w:pPr>
        <w:tabs>
          <w:tab w:val="left" w:pos="480"/>
        </w:tabs>
        <w:spacing w:line="0" w:lineRule="atLeast"/>
        <w:ind w:left="480" w:hanging="120"/>
        <w:rPr>
          <w:rFonts w:ascii="Times New Roman" w:eastAsia="Times New Roman" w:hAnsi="Times New Roman"/>
          <w:sz w:val="26"/>
          <w:vertAlign w:val="superscript"/>
        </w:rPr>
        <w:sectPr w:rsidR="00FD70CA">
          <w:pgSz w:w="12240" w:h="15840"/>
          <w:pgMar w:top="710" w:right="1440" w:bottom="1112" w:left="1440" w:header="0" w:footer="0" w:gutter="0"/>
          <w:cols w:space="0" w:equalWidth="0">
            <w:col w:w="9360"/>
          </w:cols>
          <w:docGrid w:linePitch="360"/>
        </w:sectPr>
      </w:pPr>
    </w:p>
    <w:p w14:paraId="4FD8BD67" w14:textId="77777777" w:rsidR="00FD70CA" w:rsidRDefault="00FD70CA" w:rsidP="00FD70CA">
      <w:pPr>
        <w:spacing w:line="0" w:lineRule="atLeast"/>
        <w:ind w:left="8760"/>
        <w:rPr>
          <w:rFonts w:ascii="Times New Roman" w:eastAsia="Times New Roman" w:hAnsi="Times New Roman"/>
          <w:sz w:val="24"/>
        </w:rPr>
      </w:pPr>
      <w:bookmarkStart w:id="22" w:name="page18"/>
      <w:bookmarkEnd w:id="22"/>
    </w:p>
    <w:p w14:paraId="48E6E8AA" w14:textId="77777777" w:rsidR="00FD70CA" w:rsidRDefault="00FD70CA" w:rsidP="00FD70CA">
      <w:pPr>
        <w:spacing w:line="200" w:lineRule="exact"/>
        <w:rPr>
          <w:rFonts w:ascii="Times New Roman" w:eastAsia="Times New Roman" w:hAnsi="Times New Roman"/>
        </w:rPr>
      </w:pPr>
    </w:p>
    <w:p w14:paraId="5D78B033" w14:textId="77777777" w:rsidR="00FD70CA" w:rsidRDefault="00FD70CA" w:rsidP="00FD70CA">
      <w:pPr>
        <w:spacing w:line="256" w:lineRule="exact"/>
        <w:rPr>
          <w:rFonts w:ascii="Times New Roman" w:eastAsia="Times New Roman" w:hAnsi="Times New Roman"/>
        </w:rPr>
      </w:pPr>
    </w:p>
    <w:p w14:paraId="7A0C8AB0"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4E316CEF" w14:textId="77777777" w:rsidR="00FD70CA" w:rsidRDefault="00FD70CA" w:rsidP="00FD70CA">
      <w:pPr>
        <w:spacing w:line="250" w:lineRule="auto"/>
        <w:ind w:left="3360"/>
        <w:jc w:val="both"/>
        <w:rPr>
          <w:rFonts w:ascii="Times New Roman" w:eastAsia="Times New Roman" w:hAnsi="Times New Roman"/>
          <w:sz w:val="23"/>
        </w:rPr>
      </w:pPr>
    </w:p>
    <w:p w14:paraId="592CF559" w14:textId="7F9EC84D" w:rsidR="00FD70CA" w:rsidRDefault="00FD70CA" w:rsidP="00FD70CA">
      <w:pPr>
        <w:tabs>
          <w:tab w:val="left" w:pos="700"/>
        </w:tabs>
        <w:spacing w:line="0" w:lineRule="atLeast"/>
        <w:rPr>
          <w:rFonts w:ascii="Times New Roman" w:eastAsia="Times New Roman" w:hAnsi="Times New Roman"/>
          <w:b/>
          <w:sz w:val="24"/>
        </w:rPr>
        <w:sectPr w:rsidR="00FD70CA">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sidRPr="0093130F">
        <w:rPr>
          <w:rFonts w:ascii="Times New Roman" w:eastAsia="Times New Roman" w:hAnsi="Times New Roman"/>
          <w:sz w:val="24"/>
        </w:rPr>
        <w:t xml:space="preserve">Information   relating   to   the   </w:t>
      </w:r>
      <w:r w:rsidR="00EA07BB" w:rsidRPr="0093130F">
        <w:rPr>
          <w:rFonts w:ascii="Times New Roman" w:eastAsia="Times New Roman" w:hAnsi="Times New Roman"/>
          <w:sz w:val="24"/>
        </w:rPr>
        <w:t>examination, clarification</w:t>
      </w:r>
      <w:r w:rsidRPr="0093130F">
        <w:rPr>
          <w:rFonts w:ascii="Times New Roman" w:eastAsia="Times New Roman" w:hAnsi="Times New Roman"/>
          <w:sz w:val="24"/>
        </w:rPr>
        <w:t>,</w:t>
      </w:r>
    </w:p>
    <w:p w14:paraId="2CCD4015"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59203CEB"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44CDF4AA"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2C2FE9D0" w14:textId="77777777" w:rsidR="00FD70CA" w:rsidRDefault="00FD70CA" w:rsidP="00FD70CA">
      <w:pPr>
        <w:spacing w:line="250" w:lineRule="auto"/>
        <w:jc w:val="both"/>
        <w:rPr>
          <w:rFonts w:ascii="Times New Roman" w:eastAsia="Times New Roman" w:hAnsi="Times New Roman"/>
          <w:sz w:val="23"/>
        </w:rPr>
        <w:sectPr w:rsidR="00FD70CA">
          <w:type w:val="continuous"/>
          <w:pgSz w:w="12240" w:h="15840"/>
          <w:pgMar w:top="710" w:right="1440" w:bottom="1156" w:left="1440" w:header="0" w:footer="0" w:gutter="0"/>
          <w:cols w:num="2" w:space="0" w:equalWidth="0">
            <w:col w:w="2640" w:space="720"/>
            <w:col w:w="6000"/>
          </w:cols>
          <w:docGrid w:linePitch="360"/>
        </w:sectPr>
      </w:pPr>
    </w:p>
    <w:p w14:paraId="4529920D" w14:textId="77777777" w:rsidR="00FD70CA" w:rsidRDefault="00FD70CA" w:rsidP="00FD70CA">
      <w:pPr>
        <w:spacing w:line="357" w:lineRule="exact"/>
        <w:rPr>
          <w:rFonts w:ascii="Times New Roman" w:eastAsia="Times New Roman" w:hAnsi="Times New Roman"/>
        </w:rPr>
      </w:pPr>
    </w:p>
    <w:p w14:paraId="66D4CD1E" w14:textId="77777777" w:rsidR="00FD70CA" w:rsidRDefault="00FD70CA" w:rsidP="00111CE6">
      <w:pPr>
        <w:numPr>
          <w:ilvl w:val="0"/>
          <w:numId w:val="12"/>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0CCDF448" w14:textId="1AC33434"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r>
      <w:r w:rsidR="00AF1C06">
        <w:rPr>
          <w:rFonts w:ascii="Times New Roman" w:eastAsia="Times New Roman" w:hAnsi="Times New Roman"/>
          <w:b/>
          <w:sz w:val="24"/>
        </w:rPr>
        <w:t xml:space="preserve">               </w:t>
      </w:r>
      <w:proofErr w:type="spellStart"/>
      <w:r>
        <w:rPr>
          <w:rFonts w:ascii="Times New Roman" w:eastAsia="Times New Roman" w:hAnsi="Times New Roman"/>
          <w:w w:val="99"/>
          <w:sz w:val="24"/>
        </w:rPr>
        <w:t>Tenders</w:t>
      </w:r>
      <w:proofErr w:type="spellEnd"/>
      <w:r>
        <w:rPr>
          <w:rFonts w:ascii="Times New Roman" w:eastAsia="Times New Roman" w:hAnsi="Times New Roman"/>
          <w:w w:val="99"/>
          <w:sz w:val="24"/>
        </w:rPr>
        <w:t>, the Purchaser may, at its discretion, ask any Tenderer</w:t>
      </w:r>
    </w:p>
    <w:p w14:paraId="542135B6" w14:textId="2D5C1041"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r>
      <w:r w:rsidR="00AF1C06">
        <w:rPr>
          <w:rFonts w:ascii="Times New Roman" w:eastAsia="Times New Roman" w:hAnsi="Times New Roman"/>
          <w:sz w:val="23"/>
        </w:rPr>
        <w:t xml:space="preserve">                </w:t>
      </w:r>
      <w:r>
        <w:rPr>
          <w:rFonts w:ascii="Times New Roman" w:eastAsia="Times New Roman" w:hAnsi="Times New Roman"/>
          <w:sz w:val="24"/>
        </w:rPr>
        <w:t>for clarification of its Tender, including breakdowns of unit</w:t>
      </w:r>
    </w:p>
    <w:p w14:paraId="191672DE"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0D4169C5"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21836A1C"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498A68D9"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5DE51AE8"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39461A76" w14:textId="77777777" w:rsidR="00FD70CA" w:rsidRDefault="00FD70CA" w:rsidP="00FD70CA">
      <w:pPr>
        <w:tabs>
          <w:tab w:val="left" w:pos="2300"/>
        </w:tabs>
        <w:spacing w:line="0" w:lineRule="atLeast"/>
        <w:ind w:left="40"/>
        <w:rPr>
          <w:rFonts w:ascii="Times New Roman" w:eastAsia="Times New Roman" w:hAnsi="Times New Roman"/>
          <w:sz w:val="24"/>
        </w:rPr>
      </w:pPr>
    </w:p>
    <w:p w14:paraId="5171F516"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1BD42D2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35D40030"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211809EE"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3241B6CB"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1E0E6097"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289C485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0E8FF00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2F7D56B" w14:textId="1BD4EF55"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d.    </w:t>
      </w:r>
      <w:r w:rsidR="00EA07BB">
        <w:rPr>
          <w:rFonts w:ascii="Times New Roman" w:eastAsia="Times New Roman" w:hAnsi="Times New Roman"/>
          <w:sz w:val="24"/>
        </w:rPr>
        <w:t>is substantially responsive to the requirements of the</w:t>
      </w:r>
    </w:p>
    <w:p w14:paraId="38C34F6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37C9DA9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55D49BB7"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58669DC9"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73C00DD8" w14:textId="77777777" w:rsidR="00FD70CA" w:rsidRDefault="00FD70CA" w:rsidP="00111CE6">
      <w:pPr>
        <w:numPr>
          <w:ilvl w:val="0"/>
          <w:numId w:val="35"/>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29E011E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141B9D44"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026D0516"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2B68C62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6D85AF1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3C9BD52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14E4A69" w14:textId="77777777" w:rsidR="00FD70CA" w:rsidRDefault="00FD70CA" w:rsidP="00111CE6">
      <w:pPr>
        <w:numPr>
          <w:ilvl w:val="0"/>
          <w:numId w:val="35"/>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73896BEB"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79FE0509" w14:textId="77777777" w:rsidR="00FD70CA" w:rsidRDefault="00FD70CA" w:rsidP="00FD70CA">
      <w:pPr>
        <w:spacing w:line="334" w:lineRule="exact"/>
        <w:ind w:left="2725"/>
        <w:rPr>
          <w:rFonts w:ascii="Times New Roman" w:eastAsia="Times New Roman" w:hAnsi="Times New Roman"/>
        </w:rPr>
      </w:pPr>
    </w:p>
    <w:p w14:paraId="2114356A"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1F51E2D3"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23777ECA"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3A47BF75"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type w:val="continuous"/>
          <w:pgSz w:w="12240" w:h="15840"/>
          <w:pgMar w:top="710" w:right="1440" w:bottom="1156" w:left="1440" w:header="0" w:footer="0" w:gutter="0"/>
          <w:cols w:space="0" w:equalWidth="0">
            <w:col w:w="9360"/>
          </w:cols>
          <w:docGrid w:linePitch="360"/>
        </w:sectPr>
      </w:pPr>
    </w:p>
    <w:p w14:paraId="6D88CE8F" w14:textId="13BF5223"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23" w:name="page19"/>
      <w:bookmarkEnd w:id="2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 xml:space="preserve">clauses, a </w:t>
      </w:r>
      <w:r w:rsidR="00EA07BB">
        <w:rPr>
          <w:rFonts w:ascii="Times New Roman" w:eastAsia="Times New Roman" w:hAnsi="Times New Roman"/>
          <w:sz w:val="24"/>
        </w:rPr>
        <w:t>substantially responsive Tender is one, which</w:t>
      </w:r>
    </w:p>
    <w:p w14:paraId="346922BC" w14:textId="75D38132"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conforms to </w:t>
      </w:r>
      <w:r w:rsidR="00EA07BB">
        <w:rPr>
          <w:rFonts w:ascii="Times New Roman" w:eastAsia="Times New Roman" w:hAnsi="Times New Roman"/>
          <w:sz w:val="24"/>
        </w:rPr>
        <w:t>all the terms and conditions of the Tender</w:t>
      </w:r>
    </w:p>
    <w:p w14:paraId="40665798" w14:textId="0BF85670"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Documents without </w:t>
      </w:r>
      <w:r w:rsidR="00EA07BB">
        <w:rPr>
          <w:rFonts w:ascii="Times New Roman" w:eastAsia="Times New Roman" w:hAnsi="Times New Roman"/>
          <w:sz w:val="24"/>
        </w:rPr>
        <w:t>material deviations</w:t>
      </w:r>
      <w:r>
        <w:rPr>
          <w:rFonts w:ascii="Times New Roman" w:eastAsia="Times New Roman" w:hAnsi="Times New Roman"/>
          <w:sz w:val="24"/>
        </w:rPr>
        <w:t>.  The Purchaser’s</w:t>
      </w:r>
    </w:p>
    <w:p w14:paraId="313B3F22"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48F1B7D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7C25BD2A" w14:textId="77777777" w:rsidR="00FD70CA" w:rsidRPr="00BA2893"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87F75">
        <w:rPr>
          <w:rFonts w:ascii="Times New Roman" w:eastAsia="Times New Roman" w:hAnsi="Times New Roman"/>
          <w:sz w:val="24"/>
        </w:rPr>
        <w:t>A material deviation or reservation is one</w:t>
      </w:r>
      <w:r w:rsidRPr="00BA2893">
        <w:rPr>
          <w:rFonts w:ascii="Times New Roman" w:eastAsia="Times New Roman" w:hAnsi="Times New Roman"/>
          <w:sz w:val="24"/>
        </w:rPr>
        <w:t xml:space="preserve"> which</w:t>
      </w:r>
      <w:r w:rsidRPr="00B87F75">
        <w:rPr>
          <w:rFonts w:ascii="Times New Roman" w:eastAsia="Times New Roman" w:hAnsi="Times New Roman"/>
          <w:sz w:val="24"/>
        </w:rPr>
        <w:t>:</w:t>
      </w:r>
    </w:p>
    <w:p w14:paraId="4ED6F835"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27FCDE26" w14:textId="77777777" w:rsidR="00FD70CA" w:rsidRPr="00B87F75" w:rsidRDefault="00FD70CA" w:rsidP="00111CE6">
      <w:pPr>
        <w:numPr>
          <w:ilvl w:val="4"/>
          <w:numId w:val="38"/>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affects in any substantial way the Scope, Quality, or</w:t>
      </w:r>
    </w:p>
    <w:p w14:paraId="2AE329ED"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Performance of the Contract;</w:t>
      </w:r>
      <w:r w:rsidRPr="00801068">
        <w:rPr>
          <w:rFonts w:ascii="Times New Roman" w:eastAsia="Times New Roman" w:hAnsi="Times New Roman"/>
          <w:sz w:val="24"/>
        </w:rPr>
        <w:t xml:space="preserve"> the following shall constitute </w:t>
      </w:r>
      <w:r w:rsidRPr="00AC123D">
        <w:rPr>
          <w:rFonts w:ascii="Times New Roman" w:eastAsia="Times New Roman" w:hAnsi="Times New Roman"/>
          <w:sz w:val="24"/>
        </w:rPr>
        <w:t xml:space="preserve">such material deviations </w:t>
      </w:r>
    </w:p>
    <w:p w14:paraId="67CC45EF"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p>
    <w:p w14:paraId="22A3BDB0" w14:textId="77777777" w:rsidR="00FD70CA" w:rsidRPr="00BA2893" w:rsidRDefault="00FD70CA" w:rsidP="00111CE6">
      <w:pPr>
        <w:numPr>
          <w:ilvl w:val="0"/>
          <w:numId w:val="39"/>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sign the Tender Form and Price Schedules by </w:t>
      </w:r>
    </w:p>
    <w:p w14:paraId="7EB0D6E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authorised person or persons.</w:t>
      </w:r>
    </w:p>
    <w:p w14:paraId="61329266"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p>
    <w:p w14:paraId="6C272B65" w14:textId="77777777" w:rsidR="00FD70CA" w:rsidRPr="00BA2893" w:rsidRDefault="00FD70CA" w:rsidP="00111CE6">
      <w:pPr>
        <w:numPr>
          <w:ilvl w:val="0"/>
          <w:numId w:val="39"/>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inability to meet the critical delivery schedule or work </w:t>
      </w:r>
    </w:p>
    <w:p w14:paraId="35B8A173"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schedule clearly specified in the tender document, </w:t>
      </w:r>
      <w:proofErr w:type="gramStart"/>
      <w:r w:rsidRPr="00BA2893">
        <w:rPr>
          <w:rFonts w:ascii="Times New Roman" w:eastAsia="Times New Roman" w:hAnsi="Times New Roman"/>
          <w:sz w:val="24"/>
        </w:rPr>
        <w:t>where</w:t>
      </w:r>
      <w:proofErr w:type="gramEnd"/>
      <w:r w:rsidRPr="00BA2893">
        <w:rPr>
          <w:rFonts w:ascii="Times New Roman" w:eastAsia="Times New Roman" w:hAnsi="Times New Roman"/>
          <w:sz w:val="24"/>
        </w:rPr>
        <w:t xml:space="preserve"> </w:t>
      </w:r>
    </w:p>
    <w:p w14:paraId="07169804"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such schedule is a critical condition with which tenderer </w:t>
      </w:r>
    </w:p>
    <w:p w14:paraId="08D27FC3"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must comply; </w:t>
      </w:r>
    </w:p>
    <w:p w14:paraId="0E7C190F" w14:textId="77777777" w:rsidR="00FD70CA" w:rsidRPr="00B87F75" w:rsidRDefault="00FD70CA" w:rsidP="00FD70CA">
      <w:pPr>
        <w:tabs>
          <w:tab w:val="left" w:pos="520"/>
          <w:tab w:val="left" w:pos="2520"/>
        </w:tabs>
        <w:spacing w:line="0" w:lineRule="atLeast"/>
        <w:ind w:left="720" w:firstLine="2115"/>
        <w:rPr>
          <w:rFonts w:ascii="Times New Roman" w:eastAsia="Times New Roman" w:hAnsi="Times New Roman"/>
          <w:sz w:val="24"/>
        </w:rPr>
      </w:pPr>
    </w:p>
    <w:p w14:paraId="49DA1749" w14:textId="77777777" w:rsidR="00FD70CA" w:rsidRPr="00BA2893" w:rsidRDefault="00FD70CA" w:rsidP="00111CE6">
      <w:pPr>
        <w:numPr>
          <w:ilvl w:val="0"/>
          <w:numId w:val="39"/>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subcontracting in a substantially different amount or  </w:t>
      </w:r>
    </w:p>
    <w:p w14:paraId="4EBC2642"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manner than that permitted;</w:t>
      </w:r>
    </w:p>
    <w:p w14:paraId="23148A8B"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6613C4CB" w14:textId="77777777" w:rsidR="00FD70CA" w:rsidRPr="00B87F75" w:rsidRDefault="00FD70CA" w:rsidP="00111CE6">
      <w:pPr>
        <w:numPr>
          <w:ilvl w:val="0"/>
          <w:numId w:val="39"/>
        </w:numPr>
        <w:tabs>
          <w:tab w:val="left" w:pos="520"/>
          <w:tab w:val="left" w:pos="2520"/>
        </w:tabs>
        <w:spacing w:line="0" w:lineRule="atLeast"/>
        <w:ind w:firstLine="2115"/>
        <w:rPr>
          <w:rFonts w:ascii="Times New Roman" w:eastAsia="Times New Roman" w:hAnsi="Times New Roman"/>
          <w:strike/>
          <w:sz w:val="24"/>
        </w:rPr>
      </w:pPr>
      <w:r w:rsidRPr="00BA2893">
        <w:rPr>
          <w:rFonts w:ascii="Times New Roman" w:eastAsia="Times New Roman" w:hAnsi="Times New Roman"/>
          <w:sz w:val="24"/>
        </w:rPr>
        <w:t xml:space="preserve">failure to submit the required Manufacturer Authorization </w:t>
      </w:r>
    </w:p>
    <w:p w14:paraId="1F7198D5"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(if applicable) for equipment not manufactured by the </w:t>
      </w:r>
    </w:p>
    <w:p w14:paraId="6400EB3C"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trike/>
          <w:sz w:val="24"/>
        </w:rPr>
      </w:pPr>
      <w:r w:rsidRPr="00BA2893">
        <w:rPr>
          <w:rFonts w:ascii="Times New Roman" w:eastAsia="Times New Roman" w:hAnsi="Times New Roman"/>
          <w:sz w:val="24"/>
        </w:rPr>
        <w:t xml:space="preserve">             Tenderer/Agent/Accredited Dealer.</w:t>
      </w:r>
    </w:p>
    <w:p w14:paraId="124D3E0F"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38527016" w14:textId="77777777" w:rsidR="00FD70CA" w:rsidRPr="00B87F75" w:rsidRDefault="00FD70CA" w:rsidP="00111CE6">
      <w:pPr>
        <w:numPr>
          <w:ilvl w:val="4"/>
          <w:numId w:val="38"/>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which limits in any substantial way, inconsistent with the</w:t>
      </w:r>
    </w:p>
    <w:p w14:paraId="4DA2BD08" w14:textId="0442B754" w:rsidR="00FD70CA" w:rsidRPr="00B87F75" w:rsidRDefault="00F65EA2" w:rsidP="00FD70CA">
      <w:pPr>
        <w:tabs>
          <w:tab w:val="left" w:pos="520"/>
          <w:tab w:val="left" w:pos="2520"/>
        </w:tabs>
        <w:spacing w:line="0" w:lineRule="atLeast"/>
        <w:rPr>
          <w:rFonts w:ascii="Times New Roman" w:eastAsia="Times New Roman" w:hAnsi="Times New Roman"/>
          <w:w w:val="99"/>
          <w:sz w:val="24"/>
        </w:rPr>
      </w:pPr>
      <w:r>
        <w:rPr>
          <w:rFonts w:ascii="Times New Roman" w:eastAsia="Times New Roman" w:hAnsi="Times New Roman"/>
          <w:w w:val="99"/>
          <w:sz w:val="24"/>
        </w:rPr>
        <w:t xml:space="preserve">                                                            </w:t>
      </w:r>
      <w:r w:rsidR="00FD70CA" w:rsidRPr="00B87F75">
        <w:rPr>
          <w:rFonts w:ascii="Times New Roman" w:eastAsia="Times New Roman" w:hAnsi="Times New Roman"/>
          <w:w w:val="99"/>
          <w:sz w:val="24"/>
        </w:rPr>
        <w:t>Tender documents, the Purchaser’s rights or the Tenderer’s</w:t>
      </w:r>
    </w:p>
    <w:p w14:paraId="773AA8DB" w14:textId="64D8B388"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AC123D">
        <w:rPr>
          <w:rFonts w:ascii="Times New Roman" w:eastAsia="Times New Roman" w:hAnsi="Times New Roman"/>
          <w:sz w:val="24"/>
        </w:rPr>
        <w:t xml:space="preserve"> </w:t>
      </w:r>
      <w:r w:rsidR="00F65EA2">
        <w:rPr>
          <w:rFonts w:ascii="Times New Roman" w:eastAsia="Times New Roman" w:hAnsi="Times New Roman"/>
          <w:sz w:val="24"/>
        </w:rPr>
        <w:t xml:space="preserve">            </w:t>
      </w:r>
      <w:r w:rsidRPr="00AC123D">
        <w:rPr>
          <w:rFonts w:ascii="Times New Roman" w:eastAsia="Times New Roman" w:hAnsi="Times New Roman"/>
          <w:sz w:val="24"/>
        </w:rPr>
        <w:t xml:space="preserve">obligations under the contract; </w:t>
      </w:r>
      <w:r w:rsidRPr="00BA2893">
        <w:rPr>
          <w:rFonts w:ascii="Times New Roman" w:eastAsia="Times New Roman" w:hAnsi="Times New Roman"/>
          <w:sz w:val="24"/>
        </w:rPr>
        <w:t xml:space="preserve">material deviations include </w:t>
      </w:r>
      <w:r w:rsidR="00F65EA2">
        <w:rPr>
          <w:rFonts w:ascii="Times New Roman" w:eastAsia="Times New Roman" w:hAnsi="Times New Roman"/>
          <w:sz w:val="24"/>
        </w:rPr>
        <w:t xml:space="preserve">                  </w:t>
      </w:r>
      <w:r w:rsidR="00EA07BB" w:rsidRPr="00BA2893">
        <w:rPr>
          <w:rFonts w:ascii="Times New Roman" w:eastAsia="Times New Roman" w:hAnsi="Times New Roman"/>
          <w:sz w:val="24"/>
        </w:rPr>
        <w:t>the following</w:t>
      </w:r>
      <w:r w:rsidRPr="00B87F75">
        <w:rPr>
          <w:rFonts w:ascii="Times New Roman" w:eastAsia="Times New Roman" w:hAnsi="Times New Roman"/>
          <w:sz w:val="24"/>
        </w:rPr>
        <w:t>:</w:t>
      </w:r>
    </w:p>
    <w:p w14:paraId="206CC84E"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084D1DCC" w14:textId="77777777" w:rsidR="00FD70CA" w:rsidRPr="00BA2893" w:rsidRDefault="00FD70CA" w:rsidP="00111CE6">
      <w:pPr>
        <w:numPr>
          <w:ilvl w:val="0"/>
          <w:numId w:val="40"/>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documents establishing the Tenderer’s </w:t>
      </w:r>
    </w:p>
    <w:p w14:paraId="117CDD33" w14:textId="1E61039A"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eligibility</w:t>
      </w:r>
      <w:r w:rsidR="00C15D2E">
        <w:rPr>
          <w:rFonts w:ascii="Times New Roman" w:eastAsia="Times New Roman" w:hAnsi="Times New Roman"/>
          <w:sz w:val="24"/>
        </w:rPr>
        <w:t xml:space="preserve"> </w:t>
      </w:r>
      <w:r w:rsidR="00EA07BB" w:rsidRPr="00B87F75">
        <w:rPr>
          <w:rFonts w:ascii="Times New Roman" w:eastAsia="Times New Roman" w:hAnsi="Times New Roman"/>
          <w:sz w:val="24"/>
        </w:rPr>
        <w:t>to Tender</w:t>
      </w:r>
      <w:r w:rsidRPr="00BA2893">
        <w:rPr>
          <w:rFonts w:ascii="Times New Roman" w:eastAsia="Times New Roman" w:hAnsi="Times New Roman"/>
          <w:sz w:val="24"/>
        </w:rPr>
        <w:t xml:space="preserve">. </w:t>
      </w:r>
    </w:p>
    <w:p w14:paraId="7E3EA8F1" w14:textId="77777777" w:rsidR="00FD70CA" w:rsidRPr="00BA2893" w:rsidRDefault="00FD70CA" w:rsidP="00FD70CA">
      <w:pPr>
        <w:tabs>
          <w:tab w:val="left" w:pos="520"/>
          <w:tab w:val="left" w:pos="2520"/>
        </w:tabs>
        <w:spacing w:line="0" w:lineRule="atLeast"/>
        <w:ind w:left="2835" w:firstLine="2115"/>
        <w:rPr>
          <w:rFonts w:ascii="Times New Roman" w:eastAsia="Times New Roman" w:hAnsi="Times New Roman"/>
          <w:sz w:val="24"/>
        </w:rPr>
      </w:pPr>
    </w:p>
    <w:p w14:paraId="44E42754" w14:textId="77777777" w:rsidR="00FD70CA" w:rsidRPr="00BA2893" w:rsidRDefault="00FD70CA" w:rsidP="00111CE6">
      <w:pPr>
        <w:numPr>
          <w:ilvl w:val="0"/>
          <w:numId w:val="40"/>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its qualifications to perform the contract if </w:t>
      </w:r>
    </w:p>
    <w:p w14:paraId="7FC58C11" w14:textId="2406416D" w:rsidR="00FD70CA" w:rsidRPr="00B87F75" w:rsidRDefault="00C15D2E" w:rsidP="00FD70CA">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w:t>
      </w:r>
      <w:r w:rsidR="00FD70CA" w:rsidRPr="00B87F75">
        <w:rPr>
          <w:rFonts w:ascii="Times New Roman" w:eastAsia="Times New Roman" w:hAnsi="Times New Roman"/>
          <w:sz w:val="24"/>
        </w:rPr>
        <w:t>its</w:t>
      </w:r>
      <w:r>
        <w:rPr>
          <w:rFonts w:ascii="Times New Roman" w:eastAsia="Times New Roman" w:hAnsi="Times New Roman"/>
          <w:sz w:val="24"/>
        </w:rPr>
        <w:t xml:space="preserve"> </w:t>
      </w:r>
      <w:r w:rsidR="00FD70CA" w:rsidRPr="00B87F75">
        <w:rPr>
          <w:rFonts w:ascii="Times New Roman" w:eastAsia="Times New Roman" w:hAnsi="Times New Roman"/>
          <w:sz w:val="24"/>
        </w:rPr>
        <w:t>Tender is accepted.</w:t>
      </w:r>
    </w:p>
    <w:p w14:paraId="589B5E1D" w14:textId="77777777" w:rsidR="00FD70CA" w:rsidRPr="00B87F75" w:rsidRDefault="00FD70CA" w:rsidP="00FD70CA">
      <w:pPr>
        <w:tabs>
          <w:tab w:val="left" w:pos="520"/>
          <w:tab w:val="left" w:pos="2520"/>
        </w:tabs>
        <w:spacing w:line="0" w:lineRule="atLeast"/>
        <w:ind w:firstLine="2115"/>
        <w:rPr>
          <w:rFonts w:ascii="Times New Roman" w:eastAsia="Times New Roman" w:hAnsi="Times New Roman"/>
          <w:sz w:val="24"/>
        </w:rPr>
      </w:pPr>
    </w:p>
    <w:p w14:paraId="5B7654C7" w14:textId="77777777" w:rsidR="00FD70CA" w:rsidRPr="00BA2893" w:rsidRDefault="00FD70CA" w:rsidP="00111CE6">
      <w:pPr>
        <w:numPr>
          <w:ilvl w:val="0"/>
          <w:numId w:val="40"/>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submit a tender security as specified in the tender</w:t>
      </w:r>
    </w:p>
    <w:p w14:paraId="659F32C1"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document.</w:t>
      </w:r>
    </w:p>
    <w:p w14:paraId="276AF580" w14:textId="77777777" w:rsidR="00FD70CA" w:rsidRPr="00BA2893"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14:paraId="4D58EBBE" w14:textId="77777777" w:rsidR="00FD70CA" w:rsidRPr="00BA2893" w:rsidRDefault="00FD70CA" w:rsidP="00111CE6">
      <w:pPr>
        <w:numPr>
          <w:ilvl w:val="0"/>
          <w:numId w:val="40"/>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satisfy the tender validity period</w:t>
      </w:r>
    </w:p>
    <w:p w14:paraId="6758B35C"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50E5BA5F" w14:textId="77777777" w:rsidR="00FD70CA" w:rsidRPr="00BA2893" w:rsidRDefault="00FD70CA" w:rsidP="00111CE6">
      <w:pPr>
        <w:numPr>
          <w:ilvl w:val="0"/>
          <w:numId w:val="40"/>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comply with minimum experience criteria as</w:t>
      </w:r>
    </w:p>
    <w:p w14:paraId="182BA236" w14:textId="77777777" w:rsidR="00FD70CA" w:rsidRPr="00BA2893" w:rsidRDefault="00FD70CA" w:rsidP="00FD70CA">
      <w:pPr>
        <w:tabs>
          <w:tab w:val="left" w:pos="520"/>
          <w:tab w:val="left" w:pos="2520"/>
        </w:tabs>
        <w:ind w:left="2835"/>
        <w:rPr>
          <w:rFonts w:ascii="Times New Roman" w:eastAsia="Times New Roman" w:hAnsi="Times New Roman"/>
          <w:sz w:val="24"/>
        </w:rPr>
      </w:pPr>
      <w:r w:rsidRPr="00BA2893">
        <w:rPr>
          <w:rFonts w:ascii="Times New Roman" w:eastAsia="Times New Roman" w:hAnsi="Times New Roman"/>
          <w:sz w:val="24"/>
        </w:rPr>
        <w:t xml:space="preserve">             specified in the tender document;</w:t>
      </w:r>
    </w:p>
    <w:p w14:paraId="5CFAA0F8"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15FE4282" w14:textId="77777777" w:rsidR="00FD70CA" w:rsidRPr="00BA2893" w:rsidRDefault="00FD70CA" w:rsidP="00111CE6">
      <w:pPr>
        <w:numPr>
          <w:ilvl w:val="0"/>
          <w:numId w:val="40"/>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conditional tenders such as conditions in a tender which</w:t>
      </w:r>
    </w:p>
    <w:p w14:paraId="564A24BB"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limit the tenderer’s responsibility to accept an award;</w:t>
      </w:r>
    </w:p>
    <w:p w14:paraId="756FF9EA"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63D379FF" w14:textId="77777777" w:rsidR="00FD70CA" w:rsidRPr="00BA2893" w:rsidRDefault="00FD70CA" w:rsidP="00111CE6">
      <w:pPr>
        <w:numPr>
          <w:ilvl w:val="0"/>
          <w:numId w:val="41"/>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42FC0C5F"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lastRenderedPageBreak/>
        <w:t xml:space="preserve">            the tendering documents;</w:t>
      </w:r>
    </w:p>
    <w:p w14:paraId="5A735F18"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1713F99B" w14:textId="77777777" w:rsidR="00FD70CA" w:rsidRPr="00BA2893" w:rsidRDefault="00FD70CA" w:rsidP="00111CE6">
      <w:pPr>
        <w:numPr>
          <w:ilvl w:val="0"/>
          <w:numId w:val="41"/>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745B79A2"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7456433E"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2C5EAA6B"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46BC9F51"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4D38B51A"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138875A6"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7516148D"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6B1F6EB7" w14:textId="7E8135F6"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EA07BB">
        <w:rPr>
          <w:rFonts w:ascii="Times New Roman" w:eastAsia="Times New Roman" w:hAnsi="Times New Roman"/>
          <w:sz w:val="24"/>
        </w:rPr>
        <w:t>26.4 A</w:t>
      </w:r>
      <w:r>
        <w:rPr>
          <w:rFonts w:ascii="Times New Roman" w:eastAsia="Times New Roman" w:hAnsi="Times New Roman"/>
          <w:sz w:val="24"/>
        </w:rPr>
        <w:t xml:space="preserve"> Tender determined as not substantially responsive will be</w:t>
      </w:r>
    </w:p>
    <w:p w14:paraId="2FE7484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56CDD2D8"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311E81A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7A600388"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p>
    <w:p w14:paraId="507476E2" w14:textId="70D3018A"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EA07BB">
        <w:rPr>
          <w:rFonts w:ascii="Times New Roman" w:eastAsia="Times New Roman" w:hAnsi="Times New Roman"/>
          <w:sz w:val="24"/>
        </w:rPr>
        <w:t>26.5 The Purchaser may waive any minor informality or</w:t>
      </w:r>
    </w:p>
    <w:p w14:paraId="1F01AD52" w14:textId="7E4EDBF8"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EA07BB">
        <w:rPr>
          <w:rFonts w:ascii="Times New Roman" w:eastAsia="Times New Roman" w:hAnsi="Times New Roman"/>
          <w:sz w:val="24"/>
        </w:rPr>
        <w:t>nonconformity or irregularity</w:t>
      </w:r>
      <w:r>
        <w:rPr>
          <w:rFonts w:ascii="Times New Roman" w:eastAsia="Times New Roman" w:hAnsi="Times New Roman"/>
          <w:sz w:val="24"/>
        </w:rPr>
        <w:t xml:space="preserve"> </w:t>
      </w:r>
      <w:r w:rsidR="00EA07BB">
        <w:rPr>
          <w:rFonts w:ascii="Times New Roman" w:eastAsia="Times New Roman" w:hAnsi="Times New Roman"/>
          <w:sz w:val="24"/>
        </w:rPr>
        <w:t>in a Tender which does not</w:t>
      </w:r>
    </w:p>
    <w:p w14:paraId="1E62E7E0"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536641FC"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14FE3093"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769A2A93" w14:textId="370F6B64"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w:t>
      </w:r>
      <w:r w:rsidR="00EA07BB">
        <w:rPr>
          <w:rFonts w:ascii="Times New Roman" w:eastAsia="Times New Roman" w:hAnsi="Times New Roman"/>
          <w:sz w:val="24"/>
        </w:rPr>
        <w:t>1 The</w:t>
      </w:r>
      <w:r>
        <w:rPr>
          <w:rFonts w:ascii="Times New Roman" w:eastAsia="Times New Roman" w:hAnsi="Times New Roman"/>
          <w:sz w:val="24"/>
        </w:rPr>
        <w:t xml:space="preserve"> Purchaser will evaluate and compare only the Tenders</w:t>
      </w:r>
    </w:p>
    <w:p w14:paraId="13604BEE"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704DAD1E"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6EF758EC" w14:textId="77777777" w:rsidR="00FD70CA" w:rsidRDefault="00FD70CA" w:rsidP="00FD70CA">
      <w:pPr>
        <w:spacing w:line="329" w:lineRule="exact"/>
        <w:rPr>
          <w:rFonts w:ascii="Times New Roman" w:eastAsia="Times New Roman" w:hAnsi="Times New Roman"/>
        </w:rPr>
      </w:pPr>
    </w:p>
    <w:p w14:paraId="221B4DD9"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0C8637E8" w14:textId="77777777" w:rsidR="00FD70CA" w:rsidRDefault="00FD70CA" w:rsidP="00FD70CA">
      <w:pPr>
        <w:spacing w:line="242" w:lineRule="exact"/>
        <w:rPr>
          <w:rFonts w:ascii="Times New Roman" w:eastAsia="Times New Roman" w:hAnsi="Times New Roman"/>
        </w:rPr>
      </w:pPr>
    </w:p>
    <w:p w14:paraId="141B69FE"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7ABDFD47" w14:textId="77777777" w:rsidR="00FD70CA" w:rsidRDefault="00FD70CA" w:rsidP="00FD70CA">
      <w:pPr>
        <w:spacing w:line="245" w:lineRule="exact"/>
        <w:rPr>
          <w:rFonts w:ascii="Times New Roman" w:eastAsia="Times New Roman" w:hAnsi="Times New Roman"/>
        </w:rPr>
      </w:pPr>
    </w:p>
    <w:p w14:paraId="27023936" w14:textId="0839225B" w:rsidR="00452D41" w:rsidRDefault="00EA07BB" w:rsidP="00452D41">
      <w:pPr>
        <w:spacing w:line="234" w:lineRule="auto"/>
        <w:ind w:left="2720" w:right="40"/>
        <w:jc w:val="right"/>
        <w:rPr>
          <w:rFonts w:ascii="Times New Roman" w:eastAsia="Times New Roman" w:hAnsi="Times New Roman"/>
          <w:sz w:val="24"/>
        </w:rPr>
      </w:pPr>
      <w:r>
        <w:rPr>
          <w:rFonts w:ascii="Times New Roman" w:eastAsia="Times New Roman" w:hAnsi="Times New Roman"/>
          <w:sz w:val="24"/>
        </w:rPr>
        <w:t>27.4 The</w:t>
      </w:r>
      <w:r w:rsidR="00FD70CA">
        <w:rPr>
          <w:rFonts w:ascii="Times New Roman" w:eastAsia="Times New Roman" w:hAnsi="Times New Roman"/>
          <w:sz w:val="24"/>
        </w:rPr>
        <w:t xml:space="preserve"> Purchaser’s evaluation of a Tender will take into account, in addition to the Tender Price quoted in accordance with ITT</w:t>
      </w:r>
      <w:r w:rsidR="00452D41">
        <w:rPr>
          <w:rFonts w:ascii="Times New Roman" w:eastAsia="Times New Roman" w:hAnsi="Times New Roman"/>
          <w:sz w:val="24"/>
        </w:rPr>
        <w:t xml:space="preserve"> </w:t>
      </w:r>
    </w:p>
    <w:p w14:paraId="586361AA" w14:textId="1B59A183" w:rsidR="00452D41" w:rsidRPr="00452D41" w:rsidRDefault="00452D41" w:rsidP="00452D41">
      <w:pPr>
        <w:tabs>
          <w:tab w:val="center" w:pos="4680"/>
        </w:tabs>
        <w:rPr>
          <w:rFonts w:ascii="Times New Roman" w:eastAsia="Times New Roman" w:hAnsi="Times New Roman"/>
          <w:sz w:val="24"/>
        </w:rPr>
        <w:sectPr w:rsidR="00452D41" w:rsidRPr="00452D41">
          <w:pgSz w:w="12240" w:h="15840"/>
          <w:pgMar w:top="710" w:right="1440" w:bottom="1440" w:left="1440" w:header="0" w:footer="0" w:gutter="0"/>
          <w:cols w:space="0" w:equalWidth="0">
            <w:col w:w="9360"/>
          </w:cols>
          <w:docGrid w:linePitch="360"/>
        </w:sectPr>
      </w:pPr>
      <w:r>
        <w:rPr>
          <w:rFonts w:ascii="Times New Roman" w:eastAsia="Times New Roman" w:hAnsi="Times New Roman"/>
          <w:sz w:val="24"/>
        </w:rPr>
        <w:tab/>
      </w:r>
    </w:p>
    <w:p w14:paraId="4E2B168D" w14:textId="77777777" w:rsidR="00FD70CA" w:rsidRDefault="00FD70CA" w:rsidP="00FD70CA">
      <w:pPr>
        <w:spacing w:line="256" w:lineRule="exact"/>
        <w:rPr>
          <w:rFonts w:ascii="Times New Roman" w:eastAsia="Times New Roman" w:hAnsi="Times New Roman"/>
        </w:rPr>
      </w:pPr>
      <w:bookmarkStart w:id="24" w:name="page20"/>
      <w:bookmarkEnd w:id="24"/>
    </w:p>
    <w:p w14:paraId="660D0B31" w14:textId="77777777" w:rsidR="00FD70CA" w:rsidRDefault="00FD70CA" w:rsidP="00FD70CA">
      <w:pPr>
        <w:spacing w:line="234" w:lineRule="auto"/>
        <w:ind w:left="3360" w:right="80"/>
        <w:rPr>
          <w:rFonts w:ascii="Times New Roman" w:eastAsia="Times New Roman" w:hAnsi="Times New Roman"/>
          <w:sz w:val="24"/>
        </w:rPr>
      </w:pPr>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1D734D31" w14:textId="77777777" w:rsidR="00FD70CA" w:rsidRDefault="00FD70CA" w:rsidP="00FD70CA">
      <w:pPr>
        <w:spacing w:line="187" w:lineRule="exact"/>
        <w:rPr>
          <w:rFonts w:ascii="Times New Roman" w:eastAsia="Times New Roman" w:hAnsi="Times New Roman"/>
        </w:rPr>
      </w:pPr>
    </w:p>
    <w:p w14:paraId="6B6503F9"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1D5669FC" w14:textId="77777777" w:rsidR="00FD70CA" w:rsidRDefault="00FD70CA" w:rsidP="00FD70CA">
      <w:pPr>
        <w:spacing w:line="0" w:lineRule="atLeast"/>
        <w:ind w:left="372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172CAC36"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27D747EB" w14:textId="77777777" w:rsidR="00FD70CA" w:rsidRDefault="00FD70CA" w:rsidP="00FD70CA">
      <w:pPr>
        <w:spacing w:line="195" w:lineRule="exact"/>
        <w:rPr>
          <w:rFonts w:ascii="Times New Roman" w:eastAsia="Times New Roman" w:hAnsi="Times New Roman"/>
        </w:rPr>
      </w:pPr>
    </w:p>
    <w:p w14:paraId="08EED3F9" w14:textId="77777777" w:rsidR="00FD70CA" w:rsidRDefault="00FD70CA" w:rsidP="00FD70CA">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r>
        <w:rPr>
          <w:rFonts w:ascii="Times New Roman" w:eastAsia="Times New Roman" w:hAnsi="Times New Roman"/>
          <w:i/>
          <w:sz w:val="24"/>
        </w:rPr>
        <w:t>[Specify factors, if necessary as per departmental</w:t>
      </w:r>
    </w:p>
    <w:p w14:paraId="4D46A384" w14:textId="77777777" w:rsidR="00FD70CA" w:rsidRDefault="00FD70CA" w:rsidP="00FD70CA">
      <w:pPr>
        <w:spacing w:line="2" w:lineRule="exact"/>
        <w:rPr>
          <w:rFonts w:ascii="Times New Roman" w:eastAsia="Times New Roman" w:hAnsi="Times New Roman"/>
        </w:rPr>
      </w:pPr>
    </w:p>
    <w:p w14:paraId="29FBD14D"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3C99425A" w14:textId="77777777" w:rsidR="00FD70CA" w:rsidRDefault="00FD70CA" w:rsidP="00FD70CA">
      <w:pPr>
        <w:spacing w:line="185" w:lineRule="exact"/>
        <w:rPr>
          <w:rFonts w:ascii="Times New Roman" w:eastAsia="Times New Roman" w:hAnsi="Times New Roman"/>
        </w:rPr>
      </w:pPr>
    </w:p>
    <w:p w14:paraId="5E934631"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52F8BB4A" w14:textId="77777777" w:rsidR="00FD70CA" w:rsidRDefault="00FD70CA" w:rsidP="00FD70CA">
      <w:pPr>
        <w:spacing w:line="0" w:lineRule="atLeast"/>
        <w:ind w:left="360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2B35D888"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4BC09A4B" w14:textId="77777777" w:rsidR="00FD70CA" w:rsidRDefault="00FD70CA" w:rsidP="00FD70CA">
      <w:pPr>
        <w:spacing w:line="198" w:lineRule="exact"/>
        <w:rPr>
          <w:rFonts w:ascii="Times New Roman" w:eastAsia="Times New Roman" w:hAnsi="Times New Roman"/>
        </w:rPr>
      </w:pPr>
    </w:p>
    <w:p w14:paraId="36EC14A0"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19E00EC0" w14:textId="77777777" w:rsidR="00FD70CA" w:rsidRDefault="00FD70CA" w:rsidP="00FD70CA">
      <w:pPr>
        <w:spacing w:line="290" w:lineRule="exact"/>
        <w:rPr>
          <w:rFonts w:ascii="Times New Roman" w:eastAsia="Times New Roman" w:hAnsi="Times New Roman"/>
        </w:rPr>
      </w:pPr>
    </w:p>
    <w:p w14:paraId="43A2A04F"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50ECD841" w14:textId="77777777" w:rsidR="00FD70CA" w:rsidRDefault="00FD70CA" w:rsidP="00FD70CA">
      <w:pPr>
        <w:spacing w:line="291" w:lineRule="exact"/>
        <w:rPr>
          <w:rFonts w:ascii="Times New Roman" w:eastAsia="Times New Roman" w:hAnsi="Times New Roman"/>
        </w:rPr>
      </w:pPr>
    </w:p>
    <w:p w14:paraId="2931227C" w14:textId="4960D717" w:rsidR="00FD70CA" w:rsidRDefault="00FD70CA" w:rsidP="00FD70CA">
      <w:pPr>
        <w:tabs>
          <w:tab w:val="left" w:pos="3680"/>
        </w:tabs>
        <w:spacing w:line="239" w:lineRule="auto"/>
        <w:ind w:left="3700" w:hanging="347"/>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sidR="00703492">
        <w:rPr>
          <w:rFonts w:ascii="Times New Roman" w:eastAsia="Times New Roman" w:hAnsi="Times New Roman"/>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5D04C5F6" w14:textId="77777777" w:rsidR="00FD70CA" w:rsidRDefault="00FD70CA" w:rsidP="00FD70CA">
      <w:pPr>
        <w:spacing w:line="13" w:lineRule="exact"/>
        <w:rPr>
          <w:rFonts w:ascii="Times New Roman" w:eastAsia="Times New Roman" w:hAnsi="Times New Roman"/>
        </w:rPr>
      </w:pPr>
    </w:p>
    <w:p w14:paraId="1B2B632F" w14:textId="77777777" w:rsidR="00FD70CA" w:rsidRDefault="00FD70CA" w:rsidP="00FD70CA">
      <w:pPr>
        <w:spacing w:line="236" w:lineRule="auto"/>
        <w:ind w:left="3700" w:right="380" w:firstLine="14"/>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(b)]</w:t>
      </w:r>
    </w:p>
    <w:p w14:paraId="6A88BC5E" w14:textId="77777777" w:rsidR="00FD70CA" w:rsidRDefault="00FD70CA" w:rsidP="00FD70CA">
      <w:pPr>
        <w:spacing w:line="290" w:lineRule="exact"/>
        <w:rPr>
          <w:rFonts w:ascii="Times New Roman" w:eastAsia="Times New Roman" w:hAnsi="Times New Roman"/>
        </w:rPr>
      </w:pPr>
    </w:p>
    <w:p w14:paraId="1AAF4821" w14:textId="232860E7" w:rsidR="00FD70CA" w:rsidRDefault="00FD70CA" w:rsidP="00111CE6">
      <w:pPr>
        <w:numPr>
          <w:ilvl w:val="0"/>
          <w:numId w:val="13"/>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sidR="00703492">
        <w:rPr>
          <w:rFonts w:ascii="Times New Roman" w:eastAsia="Times New Roman" w:hAnsi="Times New Roman"/>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516ED5A1" w14:textId="77777777" w:rsidR="00FD70CA" w:rsidRDefault="00FD70CA" w:rsidP="00FD70CA">
      <w:pPr>
        <w:tabs>
          <w:tab w:val="left" w:pos="3700"/>
        </w:tabs>
        <w:spacing w:line="239" w:lineRule="auto"/>
        <w:ind w:left="3700" w:hanging="339"/>
        <w:jc w:val="both"/>
        <w:rPr>
          <w:rFonts w:ascii="Times New Roman" w:eastAsia="Times New Roman" w:hAnsi="Times New Roman"/>
          <w:sz w:val="24"/>
        </w:rPr>
        <w:sectPr w:rsidR="00FD70CA">
          <w:pgSz w:w="12240" w:h="15840"/>
          <w:pgMar w:top="710" w:right="1440" w:bottom="966" w:left="1440" w:header="0" w:footer="0" w:gutter="0"/>
          <w:cols w:space="0" w:equalWidth="0">
            <w:col w:w="9360"/>
          </w:cols>
          <w:docGrid w:linePitch="360"/>
        </w:sectPr>
      </w:pPr>
    </w:p>
    <w:p w14:paraId="240671CF" w14:textId="77777777" w:rsidR="00FD70CA" w:rsidRDefault="00FD70CA" w:rsidP="00FD70CA">
      <w:pPr>
        <w:spacing w:line="200" w:lineRule="exact"/>
        <w:rPr>
          <w:rFonts w:ascii="Times New Roman" w:eastAsia="Times New Roman" w:hAnsi="Times New Roman"/>
        </w:rPr>
      </w:pPr>
      <w:bookmarkStart w:id="25" w:name="page21"/>
      <w:bookmarkEnd w:id="25"/>
    </w:p>
    <w:p w14:paraId="2648D064" w14:textId="77777777" w:rsidR="00FD70CA" w:rsidRDefault="00FD70CA" w:rsidP="00FD70CA">
      <w:pPr>
        <w:spacing w:line="256" w:lineRule="exact"/>
        <w:rPr>
          <w:rFonts w:ascii="Times New Roman" w:eastAsia="Times New Roman" w:hAnsi="Times New Roman"/>
        </w:rPr>
      </w:pPr>
    </w:p>
    <w:p w14:paraId="526F5D06" w14:textId="77777777" w:rsidR="00FD70CA" w:rsidRDefault="00FD70CA" w:rsidP="00FD70CA">
      <w:pPr>
        <w:spacing w:line="236" w:lineRule="auto"/>
        <w:ind w:left="3640" w:firstLine="60"/>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(d) and 27.6 (d)].</w:t>
      </w:r>
    </w:p>
    <w:p w14:paraId="1550A113" w14:textId="77777777" w:rsidR="00FD70CA" w:rsidRDefault="00FD70CA" w:rsidP="00FD70CA">
      <w:pPr>
        <w:spacing w:line="278" w:lineRule="exact"/>
        <w:rPr>
          <w:rFonts w:ascii="Times New Roman" w:eastAsia="Times New Roman" w:hAnsi="Times New Roman"/>
        </w:rPr>
      </w:pPr>
    </w:p>
    <w:p w14:paraId="51400CF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213E99B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799B61C8" w14:textId="3B78835D"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and </w:t>
      </w:r>
      <w:r w:rsidR="00EA07BB">
        <w:rPr>
          <w:rFonts w:ascii="Times New Roman" w:eastAsia="Times New Roman" w:hAnsi="Times New Roman"/>
          <w:sz w:val="24"/>
        </w:rPr>
        <w:t>commercial conditions shall be evaluated</w:t>
      </w:r>
      <w:r>
        <w:rPr>
          <w:rFonts w:ascii="Times New Roman" w:eastAsia="Times New Roman" w:hAnsi="Times New Roman"/>
          <w:sz w:val="24"/>
        </w:rPr>
        <w:t>.  The</w:t>
      </w:r>
    </w:p>
    <w:p w14:paraId="59033C3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6C2A5F9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30A26B5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61FBCA4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138C0D6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7EEB6C8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28AE784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484895A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23A2166A" w14:textId="77777777" w:rsidR="00FD70CA" w:rsidRDefault="00FD70CA" w:rsidP="00FD70CA">
      <w:pPr>
        <w:spacing w:line="0" w:lineRule="atLeast"/>
        <w:ind w:left="100"/>
        <w:rPr>
          <w:rFonts w:ascii="Times New Roman" w:eastAsia="Times New Roman" w:hAnsi="Times New Roman"/>
          <w:b/>
          <w:sz w:val="24"/>
        </w:rPr>
      </w:pPr>
      <w:r>
        <w:rPr>
          <w:rFonts w:ascii="Times New Roman" w:eastAsia="Times New Roman" w:hAnsi="Times New Roman"/>
          <w:b/>
          <w:sz w:val="24"/>
        </w:rPr>
        <w:t>28.  Environmental</w:t>
      </w:r>
      <w:r>
        <w:rPr>
          <w:rFonts w:ascii="Times New Roman" w:eastAsia="Times New Roman" w:hAnsi="Times New Roman"/>
          <w:b/>
          <w:sz w:val="24"/>
        </w:rPr>
        <w:tab/>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sz w:val="24"/>
        </w:rPr>
        <w:t>Environmental &amp; Social Consideration</w:t>
      </w:r>
      <w:r>
        <w:rPr>
          <w:rFonts w:ascii="Times New Roman" w:eastAsia="Times New Roman" w:hAnsi="Times New Roman"/>
          <w:sz w:val="24"/>
        </w:rPr>
        <w:t>:</w:t>
      </w:r>
    </w:p>
    <w:p w14:paraId="1C42A5D2"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sidRPr="009163CC">
        <w:rPr>
          <w:rFonts w:ascii="Times New Roman" w:eastAsia="Times New Roman" w:hAnsi="Times New Roman"/>
          <w:b/>
          <w:sz w:val="23"/>
        </w:rPr>
        <w:t xml:space="preserve">Factors  </w:t>
      </w:r>
      <w:r>
        <w:rPr>
          <w:rFonts w:ascii="Times New Roman" w:eastAsia="Times New Roman" w:hAnsi="Times New Roman"/>
          <w:sz w:val="23"/>
        </w:rPr>
        <w:t xml:space="preserve">                          Tenders shall be evaluated taking into account compliance with</w:t>
      </w:r>
    </w:p>
    <w:p w14:paraId="43E01D70"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b/>
          <w:sz w:val="24"/>
        </w:rPr>
        <w:tab/>
      </w:r>
      <w:r>
        <w:rPr>
          <w:rFonts w:ascii="Times New Roman" w:eastAsia="Times New Roman" w:hAnsi="Times New Roman"/>
          <w:sz w:val="23"/>
        </w:rPr>
        <w:t xml:space="preserve">          Environmental protection, policies, laws and regulations  </w:t>
      </w:r>
    </w:p>
    <w:p w14:paraId="07D63BB7"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applicable in Ghana as well as policies for the promotion of  </w:t>
      </w:r>
    </w:p>
    <w:p w14:paraId="40BD8FC8"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sustainable development</w:t>
      </w:r>
    </w:p>
    <w:p w14:paraId="4341BD41"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4C063909"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25C6E09E"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59A3D8C6"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7DC019CA"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4DAA4FDF"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19C6F0A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000B4449"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4B476389"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0CC24F66"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156CA7E4"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04719346"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142B95CF"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671EF492"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2999851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0193AD75"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19721CC6"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49C6A568"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64C46514"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5D668DC6" w14:textId="77777777" w:rsidR="00FD70CA" w:rsidRDefault="00FD70CA" w:rsidP="00FD70CA">
      <w:pPr>
        <w:tabs>
          <w:tab w:val="left" w:pos="3340"/>
        </w:tabs>
        <w:spacing w:line="237" w:lineRule="auto"/>
        <w:ind w:left="3360" w:hanging="635"/>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259D925" w14:textId="77777777" w:rsidR="00FD70CA" w:rsidRDefault="00FD70CA" w:rsidP="00FD70CA">
      <w:pPr>
        <w:spacing w:line="200" w:lineRule="exact"/>
        <w:rPr>
          <w:rFonts w:ascii="Times New Roman" w:eastAsia="Times New Roman" w:hAnsi="Times New Roman"/>
        </w:rPr>
      </w:pPr>
      <w:bookmarkStart w:id="26" w:name="page22"/>
      <w:bookmarkEnd w:id="26"/>
    </w:p>
    <w:p w14:paraId="0BEC2FB8" w14:textId="77777777" w:rsidR="00FD70CA" w:rsidRDefault="00FD70CA" w:rsidP="00FD70CA">
      <w:pPr>
        <w:spacing w:line="251" w:lineRule="exact"/>
        <w:rPr>
          <w:rFonts w:ascii="Times New Roman" w:eastAsia="Times New Roman" w:hAnsi="Times New Roman"/>
        </w:rPr>
      </w:pPr>
    </w:p>
    <w:p w14:paraId="7EEF600F" w14:textId="77777777" w:rsidR="00FD70CA" w:rsidRDefault="00FD70CA" w:rsidP="00111CE6">
      <w:pPr>
        <w:numPr>
          <w:ilvl w:val="0"/>
          <w:numId w:val="14"/>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404524D2" w14:textId="77777777" w:rsidR="00FD70CA" w:rsidRDefault="00FD70CA" w:rsidP="00FD70CA">
      <w:pPr>
        <w:spacing w:line="189" w:lineRule="exact"/>
        <w:rPr>
          <w:rFonts w:ascii="Times New Roman" w:eastAsia="Times New Roman" w:hAnsi="Times New Roman"/>
        </w:rPr>
      </w:pPr>
    </w:p>
    <w:p w14:paraId="37A2726B" w14:textId="77777777" w:rsidR="00FD70CA" w:rsidRDefault="00FD70CA" w:rsidP="00FD70CA">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6E0C3C73" w14:textId="77777777" w:rsidR="00FD70CA" w:rsidRDefault="00FD70CA" w:rsidP="00FD70CA">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6677EFDA"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22396393"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0EADCF0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3CEC041A" w14:textId="06F34FAC"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sidR="00EA07BB">
        <w:rPr>
          <w:rFonts w:ascii="Times New Roman" w:eastAsia="Times New Roman" w:hAnsi="Times New Roman"/>
          <w:sz w:val="24"/>
        </w:rPr>
        <w:t>The determination will take into account the Tenderer’s</w:t>
      </w:r>
    </w:p>
    <w:p w14:paraId="45663B00"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7DF25BDE" w14:textId="34D78714"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EA07BB">
        <w:rPr>
          <w:rFonts w:ascii="Times New Roman" w:eastAsia="Times New Roman" w:hAnsi="Times New Roman"/>
          <w:sz w:val="24"/>
        </w:rPr>
        <w:t xml:space="preserve">will be based upon an examination </w:t>
      </w:r>
      <w:r w:rsidR="009743DE">
        <w:rPr>
          <w:rFonts w:ascii="Times New Roman" w:eastAsia="Times New Roman" w:hAnsi="Times New Roman"/>
          <w:sz w:val="24"/>
        </w:rPr>
        <w:t>of the documentary</w:t>
      </w:r>
    </w:p>
    <w:p w14:paraId="55BB50E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0E1C88EA" w14:textId="76FA04A0"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EA07BB">
        <w:rPr>
          <w:rFonts w:ascii="Times New Roman" w:eastAsia="Times New Roman" w:hAnsi="Times New Roman"/>
          <w:sz w:val="24"/>
        </w:rPr>
        <w:t xml:space="preserve">Tenderer, pursuant </w:t>
      </w:r>
      <w:r w:rsidR="009743DE">
        <w:rPr>
          <w:rFonts w:ascii="Times New Roman" w:eastAsia="Times New Roman" w:hAnsi="Times New Roman"/>
          <w:sz w:val="24"/>
        </w:rPr>
        <w:t>to Clause 14.3, as well as such other</w:t>
      </w:r>
    </w:p>
    <w:p w14:paraId="77BD334D"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3065F6F4"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p>
    <w:p w14:paraId="52BFAA5C" w14:textId="77777777" w:rsidR="00FD70CA" w:rsidRDefault="00FD70CA" w:rsidP="00FD70CA">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1DF75C5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359E7C67"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1C174C7E"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44DE45C8"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1E27D27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78C2CE2A"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646C0968"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1FB1C734" w14:textId="27474435"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r>
      <w:r w:rsidR="009743DE">
        <w:rPr>
          <w:rFonts w:ascii="Times New Roman" w:eastAsia="Times New Roman" w:hAnsi="Times New Roman"/>
          <w:sz w:val="24"/>
        </w:rPr>
        <w:t>to the successful Tenderer whose Tender has been</w:t>
      </w:r>
    </w:p>
    <w:p w14:paraId="0233E95D" w14:textId="03BA0A5E"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sidR="009743DE">
        <w:rPr>
          <w:rFonts w:ascii="Times New Roman" w:eastAsia="Times New Roman" w:hAnsi="Times New Roman"/>
          <w:sz w:val="24"/>
        </w:rPr>
        <w:t>determined to be substantially responsive and has been</w:t>
      </w:r>
    </w:p>
    <w:p w14:paraId="1C8C559A"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4EBCACFE"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37457805"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7F1A394B" w14:textId="77777777" w:rsidR="00FD70CA" w:rsidRDefault="00FD70CA" w:rsidP="00FD70CA">
      <w:pPr>
        <w:spacing w:line="299" w:lineRule="exact"/>
        <w:rPr>
          <w:rFonts w:ascii="Times New Roman" w:eastAsia="Times New Roman" w:hAnsi="Times New Roman"/>
        </w:rPr>
      </w:pPr>
    </w:p>
    <w:p w14:paraId="2C14FE83" w14:textId="77777777" w:rsidR="00FD70CA" w:rsidRDefault="00FD70CA" w:rsidP="00111CE6">
      <w:pPr>
        <w:numPr>
          <w:ilvl w:val="0"/>
          <w:numId w:val="15"/>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3C74C2A1"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pgSz w:w="12240" w:h="15840"/>
          <w:pgMar w:top="710" w:right="1000" w:bottom="1440" w:left="1440" w:header="0" w:footer="0" w:gutter="0"/>
          <w:cols w:space="0" w:equalWidth="0">
            <w:col w:w="9800"/>
          </w:cols>
          <w:docGrid w:linePitch="360"/>
        </w:sectPr>
      </w:pPr>
    </w:p>
    <w:p w14:paraId="665B6890"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5BC7407E" w14:textId="77777777" w:rsidR="00FD70CA" w:rsidRDefault="00FD70CA" w:rsidP="00FD70CA">
      <w:pPr>
        <w:spacing w:line="1" w:lineRule="exact"/>
        <w:rPr>
          <w:rFonts w:ascii="Times New Roman" w:eastAsia="Times New Roman" w:hAnsi="Times New Roman"/>
        </w:rPr>
      </w:pPr>
    </w:p>
    <w:p w14:paraId="0601F5FF"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1446F169" w14:textId="77777777" w:rsidR="00FD70CA" w:rsidRDefault="00FD70CA" w:rsidP="00FD70CA">
      <w:pPr>
        <w:spacing w:line="12" w:lineRule="exact"/>
        <w:rPr>
          <w:rFonts w:ascii="Times New Roman" w:eastAsia="Times New Roman" w:hAnsi="Times New Roman"/>
        </w:rPr>
      </w:pPr>
    </w:p>
    <w:p w14:paraId="00A7FE59"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47D54E75"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5D2FCC33" w14:textId="77777777" w:rsidR="00FD70CA" w:rsidRDefault="00FD70CA" w:rsidP="00FD70CA">
      <w:pPr>
        <w:spacing w:line="226"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2" w:space="0" w:equalWidth="0">
            <w:col w:w="2860" w:space="720"/>
            <w:col w:w="6220"/>
          </w:cols>
          <w:docGrid w:linePitch="360"/>
        </w:sectPr>
      </w:pPr>
    </w:p>
    <w:p w14:paraId="0DB9A2D6" w14:textId="77777777" w:rsidR="00FD70CA" w:rsidRDefault="00FD70CA" w:rsidP="00FD70CA">
      <w:pPr>
        <w:spacing w:line="340" w:lineRule="exact"/>
        <w:rPr>
          <w:rFonts w:ascii="Times New Roman" w:eastAsia="Times New Roman" w:hAnsi="Times New Roman"/>
        </w:rPr>
      </w:pPr>
    </w:p>
    <w:p w14:paraId="25A8AB35"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52BCE453" w14:textId="7FF439D6" w:rsidR="00FD70CA" w:rsidRDefault="00FD70CA" w:rsidP="00FD70CA">
      <w:pPr>
        <w:spacing w:line="20" w:lineRule="exact"/>
        <w:rPr>
          <w:rFonts w:ascii="Times New Roman" w:eastAsia="Times New Roman" w:hAnsi="Times New Roman"/>
        </w:rPr>
      </w:pPr>
    </w:p>
    <w:p w14:paraId="3390165A"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39B63823"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1E946E75"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3F5E4CE1"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1FB82D6E" w14:textId="77777777" w:rsidR="00FD70CA" w:rsidRDefault="00FD70CA" w:rsidP="00FD70CA">
      <w:pPr>
        <w:spacing w:line="238"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3" w:space="0" w:equalWidth="0">
            <w:col w:w="2520" w:space="340"/>
            <w:col w:w="420" w:space="300"/>
            <w:col w:w="6220"/>
          </w:cols>
          <w:docGrid w:linePitch="360"/>
        </w:sectPr>
      </w:pPr>
    </w:p>
    <w:p w14:paraId="77B398B1" w14:textId="77777777" w:rsidR="00FD70CA" w:rsidRDefault="00FD70CA" w:rsidP="00FD70CA">
      <w:pPr>
        <w:spacing w:line="200" w:lineRule="exact"/>
        <w:rPr>
          <w:rFonts w:ascii="Times New Roman" w:eastAsia="Times New Roman" w:hAnsi="Times New Roman"/>
        </w:rPr>
      </w:pPr>
    </w:p>
    <w:p w14:paraId="3FF5C64C" w14:textId="77777777" w:rsidR="00FD70CA" w:rsidRDefault="00FD70CA" w:rsidP="00FD70CA">
      <w:pPr>
        <w:spacing w:line="384" w:lineRule="exact"/>
        <w:rPr>
          <w:rFonts w:ascii="Times New Roman" w:eastAsia="Times New Roman" w:hAnsi="Times New Roman"/>
        </w:rPr>
      </w:pPr>
    </w:p>
    <w:p w14:paraId="6F4941A8" w14:textId="77777777" w:rsidR="00FD70CA"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type w:val="continuous"/>
          <w:pgSz w:w="12240" w:h="15840"/>
          <w:pgMar w:top="710" w:right="1000" w:bottom="1440" w:left="1440" w:header="0" w:footer="0" w:gutter="0"/>
          <w:cols w:space="0" w:equalWidth="0">
            <w:col w:w="9800"/>
          </w:cols>
          <w:docGrid w:linePitch="360"/>
        </w:sectPr>
      </w:pPr>
    </w:p>
    <w:p w14:paraId="6868BB1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7" w:name="page23"/>
      <w:bookmarkEnd w:id="2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14DE8BAC" w14:textId="6F99097F"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r>
      <w:r w:rsidR="009743DE">
        <w:rPr>
          <w:rFonts w:ascii="Times New Roman" w:eastAsia="Times New Roman" w:hAnsi="Times New Roman"/>
          <w:sz w:val="24"/>
        </w:rPr>
        <w:t xml:space="preserve">The Tenderer whose </w:t>
      </w:r>
      <w:proofErr w:type="gramStart"/>
      <w:r w:rsidR="009743DE">
        <w:rPr>
          <w:rFonts w:ascii="Times New Roman" w:eastAsia="Times New Roman" w:hAnsi="Times New Roman"/>
          <w:sz w:val="24"/>
        </w:rPr>
        <w:t>Tender</w:t>
      </w:r>
      <w:r>
        <w:rPr>
          <w:rFonts w:ascii="Times New Roman" w:eastAsia="Times New Roman" w:hAnsi="Times New Roman"/>
          <w:sz w:val="24"/>
        </w:rPr>
        <w:t xml:space="preserve">  has</w:t>
      </w:r>
      <w:proofErr w:type="gramEnd"/>
      <w:r>
        <w:rPr>
          <w:rFonts w:ascii="Times New Roman" w:eastAsia="Times New Roman" w:hAnsi="Times New Roman"/>
          <w:sz w:val="24"/>
        </w:rPr>
        <w:t xml:space="preserve">  been  accepted  will  be</w:t>
      </w:r>
    </w:p>
    <w:p w14:paraId="38A0F3F1" w14:textId="77777777" w:rsidR="00FD70CA" w:rsidRDefault="00FD70CA" w:rsidP="00FD70CA">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11BB2FB5" w14:textId="7F45A382" w:rsidR="00FD70CA" w:rsidRDefault="00FD70CA" w:rsidP="00FD70CA">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the Tender validity period in </w:t>
      </w:r>
      <w:r w:rsidR="009743DE">
        <w:rPr>
          <w:rFonts w:ascii="Times New Roman" w:eastAsia="Times New Roman" w:hAnsi="Times New Roman"/>
          <w:sz w:val="24"/>
        </w:rPr>
        <w:t>writing, confirmed</w:t>
      </w:r>
      <w:r>
        <w:rPr>
          <w:rFonts w:ascii="Times New Roman" w:eastAsia="Times New Roman" w:hAnsi="Times New Roman"/>
          <w:sz w:val="24"/>
        </w:rPr>
        <w:t xml:space="preserve"> by a letter</w:t>
      </w:r>
    </w:p>
    <w:p w14:paraId="5521ED5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119B4AD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0D922BD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3BA7960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2732EDE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67DE41B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548CC2A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371570F1"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4C9A9E5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62B8A8A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612AC19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4052B80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406A67B1"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D18BCE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4913CE52"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17DF08EB"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6265CCC7"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766DCAF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6D10CD1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3899816A" w14:textId="597F52D0"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9743DE">
        <w:rPr>
          <w:rFonts w:ascii="Times New Roman" w:eastAsia="Times New Roman" w:hAnsi="Times New Roman"/>
          <w:sz w:val="24"/>
        </w:rPr>
        <w:t>Award, the successful Tenderer shall sign and date the</w:t>
      </w:r>
    </w:p>
    <w:p w14:paraId="74069C0B"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3C9D3859"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76878CF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4937C961"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7C356C9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2893112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D06DA2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7AEC6FE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5B8DA0F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3644E6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The Agreement shall only be valid upon;</w:t>
      </w:r>
    </w:p>
    <w:p w14:paraId="1A200A1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5A2F5A2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(a) signing by both parties</w:t>
      </w:r>
    </w:p>
    <w:p w14:paraId="65A1C562" w14:textId="77777777" w:rsidR="00FD70CA" w:rsidRDefault="00FD70CA" w:rsidP="00FD70CA">
      <w:pPr>
        <w:spacing w:line="284" w:lineRule="exact"/>
        <w:rPr>
          <w:rFonts w:ascii="Times New Roman" w:eastAsia="Times New Roman" w:hAnsi="Times New Roman"/>
        </w:rPr>
      </w:pPr>
    </w:p>
    <w:p w14:paraId="0A1E242F" w14:textId="77777777" w:rsidR="00FD70CA" w:rsidRDefault="00FD70CA" w:rsidP="00FD70CA">
      <w:pPr>
        <w:spacing w:line="243" w:lineRule="auto"/>
        <w:ind w:left="3860" w:right="80" w:hanging="167"/>
        <w:jc w:val="both"/>
        <w:rPr>
          <w:rFonts w:ascii="Times New Roman" w:eastAsia="Times New Roman" w:hAnsi="Times New Roman"/>
          <w:sz w:val="23"/>
        </w:rPr>
      </w:pPr>
      <w:r>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415EE1E9" w14:textId="77777777" w:rsidR="00FD70CA" w:rsidRDefault="00FD70CA" w:rsidP="00FD70CA">
      <w:pPr>
        <w:spacing w:line="219" w:lineRule="exact"/>
        <w:rPr>
          <w:rFonts w:ascii="Times New Roman" w:eastAsia="Times New Roman" w:hAnsi="Times New Roman"/>
        </w:rPr>
      </w:pPr>
    </w:p>
    <w:p w14:paraId="700D8261"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514FC22B" w14:textId="77777777" w:rsidR="00FD70CA" w:rsidRPr="00956AC6" w:rsidRDefault="00FD70CA" w:rsidP="00FD70CA">
      <w:pPr>
        <w:spacing w:line="237" w:lineRule="auto"/>
        <w:ind w:left="3860"/>
        <w:jc w:val="both"/>
        <w:rPr>
          <w:rFonts w:ascii="Times New Roman" w:eastAsia="Times New Roman" w:hAnsi="Times New Roman"/>
          <w:sz w:val="23"/>
        </w:rPr>
      </w:pPr>
    </w:p>
    <w:p w14:paraId="7BD8BA11"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(d) under the Applicable law</w:t>
      </w:r>
    </w:p>
    <w:p w14:paraId="44672532" w14:textId="77777777" w:rsidR="00FD70CA" w:rsidRDefault="00FD70CA" w:rsidP="00FD70CA">
      <w:pPr>
        <w:spacing w:line="237" w:lineRule="auto"/>
        <w:ind w:left="3860" w:hanging="179"/>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440AD54B" w14:textId="77777777" w:rsidR="00FD70CA" w:rsidRDefault="00FD70CA" w:rsidP="00FD70CA">
      <w:pPr>
        <w:spacing w:line="200" w:lineRule="exact"/>
        <w:rPr>
          <w:rFonts w:ascii="Times New Roman" w:eastAsia="Times New Roman" w:hAnsi="Times New Roman"/>
        </w:rPr>
      </w:pPr>
      <w:bookmarkStart w:id="28" w:name="page24"/>
      <w:bookmarkEnd w:id="28"/>
    </w:p>
    <w:p w14:paraId="6EA567D3" w14:textId="77777777" w:rsidR="00FD70CA" w:rsidRDefault="00FD70CA" w:rsidP="00FD70CA">
      <w:pPr>
        <w:spacing w:line="200" w:lineRule="exact"/>
        <w:rPr>
          <w:rFonts w:ascii="Times New Roman" w:eastAsia="Times New Roman" w:hAnsi="Times New Roman"/>
        </w:rPr>
      </w:pPr>
    </w:p>
    <w:p w14:paraId="5A8CF1BA" w14:textId="77777777" w:rsidR="00FD70CA" w:rsidRDefault="00FD70CA" w:rsidP="00FD70CA">
      <w:pPr>
        <w:spacing w:line="366" w:lineRule="exact"/>
        <w:rPr>
          <w:rFonts w:ascii="Times New Roman" w:eastAsia="Times New Roman" w:hAnsi="Times New Roman"/>
        </w:rPr>
      </w:pPr>
    </w:p>
    <w:p w14:paraId="6C2251F2"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7BAEA7E6" w14:textId="04600FD6"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r w:rsidR="009743DE">
        <w:rPr>
          <w:rFonts w:ascii="Times New Roman" w:eastAsia="Times New Roman" w:hAnsi="Times New Roman"/>
          <w:sz w:val="24"/>
        </w:rPr>
        <w:t>Purchaser, the successful Tenderer shall furnish the</w:t>
      </w:r>
    </w:p>
    <w:p w14:paraId="766C0D79"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2A4DE2F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09087832"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24F7C99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50FC8A6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035588C1" w14:textId="35C5E212"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37.2   </w:t>
      </w:r>
      <w:r w:rsidR="009743DE">
        <w:rPr>
          <w:rFonts w:ascii="Times New Roman" w:eastAsia="Times New Roman" w:hAnsi="Times New Roman"/>
          <w:sz w:val="24"/>
        </w:rPr>
        <w:t>Failure of the successful Tenderer to comply with the</w:t>
      </w:r>
    </w:p>
    <w:p w14:paraId="036BFB9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60A01238" w14:textId="63C61699"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9743DE">
        <w:rPr>
          <w:rFonts w:ascii="Times New Roman" w:eastAsia="Times New Roman" w:hAnsi="Times New Roman"/>
          <w:sz w:val="24"/>
        </w:rPr>
        <w:t>sufficient grounds for the annulment of the award and</w:t>
      </w:r>
    </w:p>
    <w:p w14:paraId="77E7CEEC" w14:textId="5479A326"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9743DE">
        <w:rPr>
          <w:rFonts w:ascii="Times New Roman" w:eastAsia="Times New Roman" w:hAnsi="Times New Roman"/>
          <w:sz w:val="24"/>
        </w:rPr>
        <w:t>forfeiture of the Tender security in which event the</w:t>
      </w:r>
    </w:p>
    <w:p w14:paraId="12FA391C"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246DA6F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1DAA0EC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20055D48" w14:textId="4C52A65D"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37.3   </w:t>
      </w:r>
      <w:r w:rsidR="009743DE">
        <w:rPr>
          <w:rFonts w:ascii="Times New Roman" w:eastAsia="Times New Roman" w:hAnsi="Times New Roman"/>
          <w:sz w:val="24"/>
        </w:rPr>
        <w:t>The Performance Security provided by the successful</w:t>
      </w:r>
    </w:p>
    <w:p w14:paraId="08D8521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6DD252BC"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38BCE55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41B71BF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28B79E28" w14:textId="77777777" w:rsidR="00FD70CA" w:rsidRDefault="00FD70CA" w:rsidP="008672C7">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273B2173" w14:textId="77777777" w:rsidR="00FD70CA" w:rsidRDefault="00FD70CA" w:rsidP="008672C7">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227F061B" w14:textId="77777777" w:rsidR="00FD70CA" w:rsidRDefault="00FD70CA" w:rsidP="008672C7">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7E19FEAA" w14:textId="77777777" w:rsidR="00FD70CA" w:rsidRDefault="00FD70CA" w:rsidP="008672C7">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464BBD30" w14:textId="77777777" w:rsidR="00FD70CA" w:rsidRDefault="00FD70CA" w:rsidP="008672C7">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62A5B6F9" w14:textId="77777777" w:rsidR="00FD70CA" w:rsidRDefault="00FD70CA" w:rsidP="008672C7">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0A6954D0"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05E767B0"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1981804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182356F3"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1ECB675F"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14:paraId="7C4958BC"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24DE3177" w14:textId="2DBBA3D1"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9743DE">
        <w:rPr>
          <w:rFonts w:ascii="Times New Roman" w:eastAsia="Times New Roman" w:hAnsi="Times New Roman"/>
          <w:sz w:val="24"/>
        </w:rPr>
        <w:t>in order to influence a procurement process or the</w:t>
      </w:r>
    </w:p>
    <w:p w14:paraId="7B1C5DCC" w14:textId="77777777" w:rsidR="00FD70CA" w:rsidRDefault="00FD70CA" w:rsidP="00FD70CA">
      <w:pPr>
        <w:spacing w:line="12" w:lineRule="exact"/>
        <w:rPr>
          <w:rFonts w:ascii="Times New Roman" w:eastAsia="Times New Roman" w:hAnsi="Times New Roman"/>
        </w:rPr>
      </w:pPr>
    </w:p>
    <w:p w14:paraId="0A474476" w14:textId="77777777"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6B1A2554" w14:textId="77777777" w:rsidR="00FD70CA" w:rsidRDefault="00FD70CA" w:rsidP="00FD70CA">
      <w:pPr>
        <w:spacing w:line="296" w:lineRule="exact"/>
        <w:rPr>
          <w:rFonts w:ascii="Times New Roman" w:eastAsia="Times New Roman" w:hAnsi="Times New Roman"/>
        </w:rPr>
      </w:pPr>
    </w:p>
    <w:p w14:paraId="6516E5C6" w14:textId="77777777"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p>
    <w:p w14:paraId="3A79CA40" w14:textId="14C070B3" w:rsidR="00FD70CA" w:rsidRDefault="0051061C"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 xml:space="preserve">designed </w:t>
      </w:r>
      <w:r w:rsidR="009743DE">
        <w:rPr>
          <w:rFonts w:ascii="Times New Roman" w:eastAsia="Times New Roman" w:hAnsi="Times New Roman"/>
          <w:sz w:val="24"/>
        </w:rPr>
        <w:t>to influence</w:t>
      </w:r>
      <w:r w:rsidR="00FD70CA">
        <w:rPr>
          <w:rFonts w:ascii="Times New Roman" w:eastAsia="Times New Roman" w:hAnsi="Times New Roman"/>
          <w:sz w:val="24"/>
        </w:rPr>
        <w:t xml:space="preserve"> the outcome of a tender </w:t>
      </w:r>
    </w:p>
    <w:p w14:paraId="6D50D39C"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w:t>
      </w:r>
      <w:r w:rsidR="0051061C">
        <w:rPr>
          <w:rFonts w:ascii="Times New Roman" w:eastAsia="Times New Roman" w:hAnsi="Times New Roman"/>
          <w:sz w:val="24"/>
        </w:rPr>
        <w:t xml:space="preserve">                               and/or the fix non-</w:t>
      </w:r>
      <w:r>
        <w:rPr>
          <w:rFonts w:ascii="Times New Roman" w:eastAsia="Times New Roman" w:hAnsi="Times New Roman"/>
          <w:sz w:val="24"/>
        </w:rPr>
        <w:t>competitive prices of a tender.</w:t>
      </w:r>
    </w:p>
    <w:p w14:paraId="50D30A1F" w14:textId="77777777" w:rsidR="00FD70CA" w:rsidRDefault="00FD70CA" w:rsidP="00FD70CA">
      <w:pPr>
        <w:spacing w:line="271" w:lineRule="auto"/>
        <w:ind w:left="4040" w:right="260" w:hanging="35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B382A3E" w14:textId="77777777" w:rsidR="00FD70CA" w:rsidRDefault="00FD70CA" w:rsidP="00FD70CA">
      <w:pPr>
        <w:spacing w:line="200" w:lineRule="exact"/>
        <w:rPr>
          <w:rFonts w:ascii="Times New Roman" w:eastAsia="Times New Roman" w:hAnsi="Times New Roman"/>
        </w:rPr>
      </w:pPr>
      <w:bookmarkStart w:id="29" w:name="page25"/>
      <w:bookmarkEnd w:id="29"/>
    </w:p>
    <w:p w14:paraId="44B96457" w14:textId="77777777" w:rsidR="00FD70CA" w:rsidRDefault="00FD70CA" w:rsidP="00FD70CA">
      <w:pPr>
        <w:spacing w:line="378" w:lineRule="exact"/>
        <w:rPr>
          <w:rFonts w:ascii="Times New Roman" w:eastAsia="Times New Roman" w:hAnsi="Times New Roman"/>
        </w:rPr>
      </w:pPr>
    </w:p>
    <w:p w14:paraId="174B32F4" w14:textId="77777777" w:rsidR="00FD70CA" w:rsidRDefault="00FD70CA" w:rsidP="00FD70CA">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3AEE69D9" w14:textId="77777777" w:rsidR="00FD70CA" w:rsidRDefault="00FD70CA" w:rsidP="00FD70CA">
      <w:pPr>
        <w:spacing w:line="379" w:lineRule="exact"/>
        <w:rPr>
          <w:rFonts w:ascii="Times New Roman" w:eastAsia="Times New Roman" w:hAnsi="Times New Roman"/>
        </w:rPr>
      </w:pPr>
    </w:p>
    <w:p w14:paraId="675F6DF1"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530994A9"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3198F6A1" w14:textId="3F6B25BA" w:rsidR="00FD70CA" w:rsidRPr="00F600DD" w:rsidRDefault="00FD70CA" w:rsidP="00F600DD">
      <w:pPr>
        <w:spacing w:line="0" w:lineRule="atLeast"/>
        <w:ind w:left="8760"/>
        <w:rPr>
          <w:rFonts w:ascii="Times New Roman" w:eastAsia="Times New Roman" w:hAnsi="Times New Roman"/>
          <w:sz w:val="24"/>
        </w:rPr>
      </w:pPr>
      <w:bookmarkStart w:id="30" w:name="page26"/>
      <w:bookmarkEnd w:id="30"/>
    </w:p>
    <w:p w14:paraId="543A5328" w14:textId="385C3CE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5C95091C" w14:textId="77777777" w:rsidR="00FD70CA" w:rsidRDefault="00FD70CA" w:rsidP="00FD70CA">
      <w:pPr>
        <w:spacing w:line="344" w:lineRule="exact"/>
        <w:rPr>
          <w:rFonts w:ascii="Times New Roman" w:eastAsia="Times New Roman" w:hAnsi="Times New Roman"/>
        </w:rPr>
      </w:pPr>
    </w:p>
    <w:p w14:paraId="69FCF73F" w14:textId="305C068A" w:rsidR="00FD70CA" w:rsidRPr="0020421F" w:rsidRDefault="00FD70CA" w:rsidP="0020421F">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652F67BE" w14:textId="1551C91B" w:rsidR="00FB482F" w:rsidRPr="0020421F" w:rsidRDefault="001D11F4" w:rsidP="0020421F">
      <w:pPr>
        <w:spacing w:line="20" w:lineRule="exact"/>
        <w:rPr>
          <w:rFonts w:ascii="Times New Roman" w:eastAsia="Times New Roman" w:hAnsi="Times New Roman"/>
        </w:rPr>
      </w:pPr>
      <w:r>
        <w:rPr>
          <w:noProof/>
        </w:rPr>
        <w:pict w14:anchorId="3F44562B">
          <v:rect id="Rectangle 82" o:spid="_x0000_s1054" style="position:absolute;margin-left:449.2pt;margin-top:28pt;width:1.05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w:r>
    </w:p>
    <w:p w14:paraId="115CA550" w14:textId="77777777" w:rsidR="00726826" w:rsidRPr="00D82AD3" w:rsidRDefault="00726826" w:rsidP="00FB482F">
      <w:pPr>
        <w:rPr>
          <w:iCs/>
        </w:rPr>
      </w:pPr>
    </w:p>
    <w:tbl>
      <w:tblPr>
        <w:tblW w:w="908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42"/>
        <w:gridCol w:w="108"/>
        <w:gridCol w:w="194"/>
        <w:gridCol w:w="7940"/>
      </w:tblGrid>
      <w:tr w:rsidR="00FB482F" w:rsidRPr="00FB482F" w14:paraId="6A98C3B2" w14:textId="77777777" w:rsidTr="00AB6A77">
        <w:trPr>
          <w:cantSplit/>
        </w:trPr>
        <w:tc>
          <w:tcPr>
            <w:tcW w:w="9084" w:type="dxa"/>
            <w:gridSpan w:val="4"/>
          </w:tcPr>
          <w:p w14:paraId="66ABBDC9" w14:textId="77777777" w:rsidR="00FB482F" w:rsidRPr="00FB482F" w:rsidRDefault="00FB482F" w:rsidP="007617AE">
            <w:pPr>
              <w:rPr>
                <w:rFonts w:ascii="Times New Roman" w:hAnsi="Times New Roman" w:cs="Times New Roman"/>
                <w:sz w:val="24"/>
                <w:szCs w:val="24"/>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244"/>
            </w:tblGrid>
            <w:tr w:rsidR="00FB482F" w:rsidRPr="00FB482F" w14:paraId="59B748B6" w14:textId="77777777" w:rsidTr="007617AE">
              <w:tc>
                <w:tcPr>
                  <w:tcW w:w="8244" w:type="dxa"/>
                </w:tcPr>
                <w:p w14:paraId="659CB916" w14:textId="77777777" w:rsidR="00FB482F" w:rsidRPr="00FB482F" w:rsidRDefault="00FB482F" w:rsidP="007617AE">
                  <w:pPr>
                    <w:jc w:val="center"/>
                    <w:rPr>
                      <w:rFonts w:ascii="Times New Roman" w:hAnsi="Times New Roman" w:cs="Times New Roman"/>
                      <w:b/>
                      <w:bCs/>
                      <w:iCs/>
                      <w:sz w:val="24"/>
                      <w:szCs w:val="24"/>
                    </w:rPr>
                  </w:pPr>
                  <w:r w:rsidRPr="00FB482F">
                    <w:rPr>
                      <w:rFonts w:ascii="Times New Roman" w:hAnsi="Times New Roman" w:cs="Times New Roman"/>
                      <w:b/>
                      <w:bCs/>
                      <w:iCs/>
                      <w:sz w:val="24"/>
                      <w:szCs w:val="24"/>
                    </w:rPr>
                    <w:t>Introduction</w:t>
                  </w:r>
                </w:p>
                <w:p w14:paraId="48755E81" w14:textId="77777777" w:rsidR="00FB482F" w:rsidRPr="00FB482F" w:rsidRDefault="00FB482F" w:rsidP="007617AE">
                  <w:pPr>
                    <w:jc w:val="center"/>
                    <w:rPr>
                      <w:rFonts w:ascii="Times New Roman" w:hAnsi="Times New Roman" w:cs="Times New Roman"/>
                      <w:b/>
                      <w:bCs/>
                      <w:iCs/>
                      <w:sz w:val="24"/>
                      <w:szCs w:val="24"/>
                    </w:rPr>
                  </w:pPr>
                </w:p>
              </w:tc>
            </w:tr>
          </w:tbl>
          <w:p w14:paraId="676D63C1" w14:textId="77777777" w:rsidR="00FB482F" w:rsidRPr="00FB482F" w:rsidRDefault="00FB482F" w:rsidP="007617AE">
            <w:pPr>
              <w:rPr>
                <w:rFonts w:ascii="Times New Roman" w:hAnsi="Times New Roman" w:cs="Times New Roman"/>
                <w:sz w:val="24"/>
                <w:szCs w:val="24"/>
              </w:rPr>
            </w:pPr>
          </w:p>
        </w:tc>
      </w:tr>
      <w:tr w:rsidR="00FB482F" w:rsidRPr="00FB482F" w14:paraId="14B7BE9E" w14:textId="77777777" w:rsidTr="00AB6A77">
        <w:trPr>
          <w:trHeight w:val="687"/>
        </w:trPr>
        <w:tc>
          <w:tcPr>
            <w:tcW w:w="950" w:type="dxa"/>
            <w:gridSpan w:val="2"/>
            <w:vAlign w:val="center"/>
          </w:tcPr>
          <w:p w14:paraId="019862AD" w14:textId="77777777"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sz w:val="24"/>
                <w:szCs w:val="24"/>
              </w:rPr>
              <w:t>ITT.1.1</w:t>
            </w:r>
          </w:p>
        </w:tc>
        <w:tc>
          <w:tcPr>
            <w:tcW w:w="8134" w:type="dxa"/>
            <w:gridSpan w:val="2"/>
            <w:vAlign w:val="center"/>
          </w:tcPr>
          <w:p w14:paraId="4E0E469C" w14:textId="784AE921" w:rsidR="00FB482F" w:rsidRPr="00FB482F" w:rsidRDefault="00FB482F" w:rsidP="007617AE">
            <w:pPr>
              <w:rPr>
                <w:rFonts w:ascii="Times New Roman" w:hAnsi="Times New Roman" w:cs="Times New Roman"/>
                <w:i/>
                <w:sz w:val="24"/>
                <w:szCs w:val="24"/>
              </w:rPr>
            </w:pPr>
            <w:r w:rsidRPr="00FB482F">
              <w:rPr>
                <w:rFonts w:ascii="Times New Roman" w:hAnsi="Times New Roman" w:cs="Times New Roman"/>
                <w:sz w:val="24"/>
                <w:szCs w:val="24"/>
              </w:rPr>
              <w:t xml:space="preserve">Name of Purchaser: </w:t>
            </w:r>
            <w:r w:rsidRPr="00FB482F">
              <w:rPr>
                <w:rFonts w:ascii="Times New Roman" w:hAnsi="Times New Roman" w:cs="Times New Roman"/>
                <w:b/>
                <w:sz w:val="24"/>
                <w:szCs w:val="24"/>
              </w:rPr>
              <w:t>Lands Commission</w:t>
            </w:r>
          </w:p>
        </w:tc>
      </w:tr>
      <w:tr w:rsidR="00FB482F" w:rsidRPr="00FB482F" w14:paraId="7668933E" w14:textId="77777777" w:rsidTr="00AB6A77">
        <w:tc>
          <w:tcPr>
            <w:tcW w:w="950" w:type="dxa"/>
            <w:gridSpan w:val="2"/>
          </w:tcPr>
          <w:p w14:paraId="68188093" w14:textId="77777777"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iCs/>
                <w:sz w:val="24"/>
                <w:szCs w:val="24"/>
              </w:rPr>
              <w:t>ITT. 2.1</w:t>
            </w:r>
          </w:p>
        </w:tc>
        <w:tc>
          <w:tcPr>
            <w:tcW w:w="8134" w:type="dxa"/>
            <w:gridSpan w:val="2"/>
          </w:tcPr>
          <w:p w14:paraId="0F0964B1" w14:textId="54E05B83"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iCs/>
                <w:sz w:val="24"/>
                <w:szCs w:val="24"/>
              </w:rPr>
              <w:t xml:space="preserve">The Source of Funds is </w:t>
            </w:r>
            <w:r w:rsidRPr="00FB482F">
              <w:rPr>
                <w:rFonts w:ascii="Times New Roman" w:hAnsi="Times New Roman" w:cs="Times New Roman"/>
                <w:b/>
                <w:bCs/>
                <w:iCs/>
                <w:sz w:val="24"/>
                <w:szCs w:val="24"/>
              </w:rPr>
              <w:t>IGF</w:t>
            </w:r>
            <w:r w:rsidR="00866DF7">
              <w:rPr>
                <w:rFonts w:ascii="Times New Roman" w:hAnsi="Times New Roman" w:cs="Times New Roman"/>
                <w:b/>
                <w:bCs/>
                <w:iCs/>
                <w:sz w:val="24"/>
                <w:szCs w:val="24"/>
              </w:rPr>
              <w:t>/GoG</w:t>
            </w:r>
          </w:p>
        </w:tc>
      </w:tr>
      <w:tr w:rsidR="00FB482F" w:rsidRPr="00FB482F" w14:paraId="0B325ADA" w14:textId="77777777" w:rsidTr="00AB6A77">
        <w:trPr>
          <w:trHeight w:val="498"/>
        </w:trPr>
        <w:tc>
          <w:tcPr>
            <w:tcW w:w="950" w:type="dxa"/>
            <w:gridSpan w:val="2"/>
            <w:vAlign w:val="center"/>
          </w:tcPr>
          <w:p w14:paraId="24E5B387" w14:textId="77777777"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iCs/>
                <w:sz w:val="24"/>
                <w:szCs w:val="24"/>
              </w:rPr>
              <w:t>ITT. 2.1</w:t>
            </w:r>
          </w:p>
        </w:tc>
        <w:tc>
          <w:tcPr>
            <w:tcW w:w="8134" w:type="dxa"/>
            <w:gridSpan w:val="2"/>
            <w:vAlign w:val="center"/>
          </w:tcPr>
          <w:p w14:paraId="293D8440" w14:textId="36C9DF63" w:rsidR="00BD2AE8" w:rsidRPr="005B1885" w:rsidRDefault="00BD2AE8" w:rsidP="00BD2AE8">
            <w:pPr>
              <w:rPr>
                <w:rFonts w:ascii="Times New Roman" w:hAnsi="Times New Roman" w:cs="Times New Roman"/>
                <w:sz w:val="24"/>
                <w:szCs w:val="24"/>
              </w:rPr>
            </w:pPr>
            <w:r w:rsidRPr="00BD2AE8">
              <w:rPr>
                <w:rFonts w:ascii="Times New Roman" w:hAnsi="Times New Roman" w:cs="Times New Roman"/>
                <w:sz w:val="24"/>
                <w:szCs w:val="24"/>
              </w:rPr>
              <w:t xml:space="preserve">Name of Contract: </w:t>
            </w:r>
            <w:r w:rsidR="00195120" w:rsidRPr="00195120">
              <w:rPr>
                <w:rFonts w:ascii="Times New Roman" w:hAnsi="Times New Roman" w:cs="Times New Roman"/>
                <w:b/>
                <w:bCs/>
                <w:sz w:val="24"/>
                <w:szCs w:val="24"/>
              </w:rPr>
              <w:t>Procurement of Software Licenses, Toners and Cartridges</w:t>
            </w:r>
          </w:p>
          <w:tbl>
            <w:tblPr>
              <w:tblStyle w:val="TableGrid"/>
              <w:tblW w:w="7908" w:type="dxa"/>
              <w:tblLook w:val="04A0" w:firstRow="1" w:lastRow="0" w:firstColumn="1" w:lastColumn="0" w:noHBand="0" w:noVBand="1"/>
            </w:tblPr>
            <w:tblGrid>
              <w:gridCol w:w="888"/>
              <w:gridCol w:w="2559"/>
              <w:gridCol w:w="1228"/>
              <w:gridCol w:w="3233"/>
            </w:tblGrid>
            <w:tr w:rsidR="00DB239F" w:rsidRPr="00C84B20" w14:paraId="48255A59" w14:textId="77777777" w:rsidTr="00CA2978">
              <w:trPr>
                <w:trHeight w:val="265"/>
              </w:trPr>
              <w:tc>
                <w:tcPr>
                  <w:tcW w:w="888" w:type="dxa"/>
                  <w:vAlign w:val="center"/>
                </w:tcPr>
                <w:p w14:paraId="2816760E" w14:textId="62E3BBE8" w:rsidR="00DB239F" w:rsidRPr="00C84B20" w:rsidRDefault="00A2368D" w:rsidP="00DB239F">
                  <w:pPr>
                    <w:tabs>
                      <w:tab w:val="right" w:pos="7272"/>
                    </w:tabs>
                    <w:spacing w:after="120"/>
                    <w:jc w:val="center"/>
                    <w:rPr>
                      <w:rFonts w:ascii="Times New Roman" w:hAnsi="Times New Roman" w:cs="Times New Roman"/>
                      <w:sz w:val="22"/>
                      <w:szCs w:val="22"/>
                    </w:rPr>
                  </w:pPr>
                  <w:bookmarkStart w:id="31" w:name="_Hlk202359968"/>
                  <w:r>
                    <w:rPr>
                      <w:rFonts w:ascii="Times New Roman" w:hAnsi="Times New Roman" w:cs="Times New Roman"/>
                      <w:sz w:val="22"/>
                      <w:szCs w:val="22"/>
                    </w:rPr>
                    <w:t>Lot 1A</w:t>
                  </w:r>
                </w:p>
              </w:tc>
              <w:tc>
                <w:tcPr>
                  <w:tcW w:w="2559" w:type="dxa"/>
                  <w:vAlign w:val="center"/>
                </w:tcPr>
                <w:p w14:paraId="00BBC790" w14:textId="4C264EF6" w:rsidR="00DB239F" w:rsidRDefault="00DB239F" w:rsidP="00DB239F">
                  <w:pPr>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VMWare Cloud</w:t>
                  </w:r>
                </w:p>
              </w:tc>
              <w:tc>
                <w:tcPr>
                  <w:tcW w:w="1228" w:type="dxa"/>
                  <w:vAlign w:val="center"/>
                </w:tcPr>
                <w:p w14:paraId="3EE395F0" w14:textId="200606CB" w:rsidR="00DB239F" w:rsidRPr="00C84B20" w:rsidRDefault="00DB239F" w:rsidP="00DB239F">
                  <w:pPr>
                    <w:spacing w:line="0" w:lineRule="atLeas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265 cores</w:t>
                  </w:r>
                </w:p>
              </w:tc>
              <w:tc>
                <w:tcPr>
                  <w:tcW w:w="3233" w:type="dxa"/>
                  <w:vMerge w:val="restart"/>
                  <w:vAlign w:val="center"/>
                </w:tcPr>
                <w:p w14:paraId="3BFBDBA0" w14:textId="689E627D" w:rsidR="00DB239F" w:rsidRPr="00C84B20" w:rsidRDefault="00EF69C1" w:rsidP="00DB239F">
                  <w:pPr>
                    <w:spacing w:line="0" w:lineRule="atLeast"/>
                    <w:rPr>
                      <w:rFonts w:ascii="Times New Roman" w:eastAsia="Times New Roman" w:hAnsi="Times New Roman"/>
                      <w:bCs/>
                      <w:sz w:val="24"/>
                      <w:lang w:val="fr-FR"/>
                    </w:rPr>
                  </w:pPr>
                  <w:r w:rsidRPr="00EF69C1">
                    <w:rPr>
                      <w:rFonts w:ascii="Times New Roman" w:eastAsia="Times New Roman" w:hAnsi="Times New Roman"/>
                      <w:b/>
                      <w:bCs/>
                      <w:color w:val="000000" w:themeColor="text1"/>
                      <w:sz w:val="24"/>
                      <w:lang w:val="fr-FR"/>
                    </w:rPr>
                    <w:t>LC/HQ/NCT/GD/021/2026</w:t>
                  </w:r>
                </w:p>
              </w:tc>
            </w:tr>
            <w:tr w:rsidR="00DB239F" w:rsidRPr="00C84B20" w14:paraId="7842749B" w14:textId="77777777" w:rsidTr="00CA2978">
              <w:trPr>
                <w:trHeight w:val="265"/>
              </w:trPr>
              <w:tc>
                <w:tcPr>
                  <w:tcW w:w="888" w:type="dxa"/>
                  <w:vAlign w:val="center"/>
                </w:tcPr>
                <w:p w14:paraId="1197E96F" w14:textId="5BF134B4" w:rsidR="00DB239F" w:rsidRPr="00C84B20" w:rsidRDefault="00A2368D" w:rsidP="00DB239F">
                  <w:pPr>
                    <w:tabs>
                      <w:tab w:val="right" w:pos="7272"/>
                    </w:tabs>
                    <w:spacing w:after="120"/>
                    <w:jc w:val="center"/>
                    <w:rPr>
                      <w:rFonts w:ascii="Times New Roman" w:hAnsi="Times New Roman" w:cs="Times New Roman"/>
                      <w:sz w:val="22"/>
                      <w:szCs w:val="22"/>
                    </w:rPr>
                  </w:pPr>
                  <w:r>
                    <w:rPr>
                      <w:rFonts w:ascii="Times New Roman" w:hAnsi="Times New Roman" w:cs="Times New Roman"/>
                      <w:sz w:val="22"/>
                      <w:szCs w:val="22"/>
                    </w:rPr>
                    <w:t>Lot 1B</w:t>
                  </w:r>
                </w:p>
              </w:tc>
              <w:tc>
                <w:tcPr>
                  <w:tcW w:w="2559" w:type="dxa"/>
                  <w:vAlign w:val="center"/>
                </w:tcPr>
                <w:p w14:paraId="0BE3109C" w14:textId="71995457" w:rsidR="00DB239F" w:rsidRDefault="00DB239F" w:rsidP="00DB239F">
                  <w:pPr>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Nagios XI 100 Node License</w:t>
                  </w:r>
                </w:p>
              </w:tc>
              <w:tc>
                <w:tcPr>
                  <w:tcW w:w="1228" w:type="dxa"/>
                  <w:vAlign w:val="center"/>
                </w:tcPr>
                <w:p w14:paraId="2100D683" w14:textId="488FC9EB" w:rsidR="00DB239F" w:rsidRPr="0061034E" w:rsidRDefault="0061034E" w:rsidP="00DB239F">
                  <w:pPr>
                    <w:spacing w:line="0" w:lineRule="atLeast"/>
                    <w:jc w:val="both"/>
                    <w:rPr>
                      <w:rFonts w:ascii="Times New Roman" w:eastAsia="Times New Roman" w:hAnsi="Times New Roman" w:cs="Times New Roman"/>
                      <w:sz w:val="22"/>
                      <w:szCs w:val="22"/>
                    </w:rPr>
                  </w:pPr>
                  <w:r w:rsidRPr="0061034E">
                    <w:rPr>
                      <w:rFonts w:ascii="Times New Roman" w:eastAsia="Times New Roman" w:hAnsi="Times New Roman" w:cs="Times New Roman"/>
                      <w:sz w:val="22"/>
                      <w:szCs w:val="22"/>
                    </w:rPr>
                    <w:t>10 pcs</w:t>
                  </w:r>
                  <w:r w:rsidR="00DB239F" w:rsidRPr="0061034E">
                    <w:rPr>
                      <w:rFonts w:ascii="Times New Roman" w:eastAsia="Times New Roman" w:hAnsi="Times New Roman" w:cs="Times New Roman"/>
                      <w:sz w:val="22"/>
                      <w:szCs w:val="22"/>
                    </w:rPr>
                    <w:t xml:space="preserve"> </w:t>
                  </w:r>
                </w:p>
              </w:tc>
              <w:tc>
                <w:tcPr>
                  <w:tcW w:w="3233" w:type="dxa"/>
                  <w:vMerge/>
                  <w:vAlign w:val="center"/>
                </w:tcPr>
                <w:p w14:paraId="38322F04" w14:textId="77777777" w:rsidR="00DB239F" w:rsidRPr="00C84B20" w:rsidRDefault="00DB239F" w:rsidP="00DB239F">
                  <w:pPr>
                    <w:spacing w:line="0" w:lineRule="atLeast"/>
                    <w:rPr>
                      <w:rFonts w:ascii="Times New Roman" w:eastAsia="Times New Roman" w:hAnsi="Times New Roman"/>
                      <w:bCs/>
                      <w:sz w:val="24"/>
                      <w:lang w:val="fr-FR"/>
                    </w:rPr>
                  </w:pPr>
                </w:p>
              </w:tc>
            </w:tr>
            <w:tr w:rsidR="00A2368D" w:rsidRPr="00C84B20" w14:paraId="0C628F66" w14:textId="77777777" w:rsidTr="00CA2978">
              <w:trPr>
                <w:trHeight w:val="386"/>
              </w:trPr>
              <w:tc>
                <w:tcPr>
                  <w:tcW w:w="888" w:type="dxa"/>
                  <w:vAlign w:val="bottom"/>
                </w:tcPr>
                <w:p w14:paraId="37DF7EB5" w14:textId="2C622D54" w:rsidR="00A2368D" w:rsidRPr="00225770" w:rsidRDefault="00A2368D" w:rsidP="00225770">
                  <w:pPr>
                    <w:rPr>
                      <w:rFonts w:ascii="Times New Roman" w:hAnsi="Times New Roman" w:cs="Times New Roman"/>
                      <w:sz w:val="22"/>
                      <w:szCs w:val="22"/>
                    </w:rPr>
                  </w:pPr>
                  <w:r w:rsidRPr="00225770">
                    <w:rPr>
                      <w:rFonts w:ascii="Times New Roman" w:hAnsi="Times New Roman" w:cs="Times New Roman"/>
                      <w:sz w:val="22"/>
                      <w:szCs w:val="22"/>
                    </w:rPr>
                    <w:t>Lot 2</w:t>
                  </w:r>
                </w:p>
              </w:tc>
              <w:tc>
                <w:tcPr>
                  <w:tcW w:w="2559" w:type="dxa"/>
                  <w:vAlign w:val="center"/>
                </w:tcPr>
                <w:p w14:paraId="140CB003" w14:textId="2FA6199E" w:rsidR="00A2368D" w:rsidRDefault="00A2368D" w:rsidP="00225770">
                  <w:pPr>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Toners </w:t>
                  </w:r>
                  <w:r w:rsidR="00195120">
                    <w:rPr>
                      <w:rFonts w:ascii="Times New Roman" w:eastAsia="Times New Roman" w:hAnsi="Times New Roman" w:cs="Times New Roman"/>
                      <w:sz w:val="22"/>
                      <w:szCs w:val="22"/>
                    </w:rPr>
                    <w:t>and Cartridges</w:t>
                  </w:r>
                </w:p>
              </w:tc>
              <w:tc>
                <w:tcPr>
                  <w:tcW w:w="1228" w:type="dxa"/>
                  <w:vAlign w:val="center"/>
                </w:tcPr>
                <w:p w14:paraId="45C916CA" w14:textId="048E1F56" w:rsidR="00A2368D" w:rsidRDefault="00A2368D" w:rsidP="00225770">
                  <w:pPr>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Various</w:t>
                  </w:r>
                </w:p>
              </w:tc>
              <w:tc>
                <w:tcPr>
                  <w:tcW w:w="3233" w:type="dxa"/>
                  <w:vAlign w:val="center"/>
                </w:tcPr>
                <w:p w14:paraId="4E7C29F6" w14:textId="2051C418" w:rsidR="00A2368D" w:rsidRPr="00C84B20" w:rsidRDefault="00A2368D" w:rsidP="00DB239F">
                  <w:pPr>
                    <w:spacing w:line="0" w:lineRule="atLeast"/>
                    <w:rPr>
                      <w:rFonts w:ascii="Times New Roman" w:eastAsia="Times New Roman" w:hAnsi="Times New Roman"/>
                      <w:bCs/>
                      <w:sz w:val="24"/>
                      <w:lang w:val="fr-FR"/>
                    </w:rPr>
                  </w:pPr>
                  <w:r w:rsidRPr="00EF69C1">
                    <w:rPr>
                      <w:rFonts w:ascii="Times New Roman" w:eastAsia="Times New Roman" w:hAnsi="Times New Roman"/>
                      <w:b/>
                      <w:bCs/>
                      <w:color w:val="000000" w:themeColor="text1"/>
                      <w:sz w:val="24"/>
                      <w:lang w:val="fr-FR"/>
                    </w:rPr>
                    <w:t>LC/HQ/NCT/GD/0</w:t>
                  </w:r>
                  <w:r>
                    <w:rPr>
                      <w:rFonts w:ascii="Times New Roman" w:eastAsia="Times New Roman" w:hAnsi="Times New Roman"/>
                      <w:b/>
                      <w:bCs/>
                      <w:color w:val="000000" w:themeColor="text1"/>
                      <w:sz w:val="24"/>
                      <w:lang w:val="fr-FR"/>
                    </w:rPr>
                    <w:t>02</w:t>
                  </w:r>
                  <w:r w:rsidRPr="00EF69C1">
                    <w:rPr>
                      <w:rFonts w:ascii="Times New Roman" w:eastAsia="Times New Roman" w:hAnsi="Times New Roman"/>
                      <w:b/>
                      <w:bCs/>
                      <w:color w:val="000000" w:themeColor="text1"/>
                      <w:sz w:val="24"/>
                      <w:lang w:val="fr-FR"/>
                    </w:rPr>
                    <w:t>/2026</w:t>
                  </w:r>
                </w:p>
              </w:tc>
            </w:tr>
            <w:bookmarkEnd w:id="31"/>
          </w:tbl>
          <w:p w14:paraId="38C57BFD" w14:textId="250EEEA8" w:rsidR="00900C51" w:rsidRPr="00622E10" w:rsidRDefault="00900C51" w:rsidP="00096983">
            <w:pPr>
              <w:rPr>
                <w:rFonts w:ascii="Times New Roman" w:hAnsi="Times New Roman" w:cs="Times New Roman"/>
                <w:b/>
                <w:bCs/>
                <w:sz w:val="24"/>
                <w:szCs w:val="24"/>
              </w:rPr>
            </w:pPr>
          </w:p>
        </w:tc>
      </w:tr>
      <w:tr w:rsidR="00FB482F" w:rsidRPr="00FB482F" w14:paraId="4E8DFC63" w14:textId="77777777" w:rsidTr="00AB6A77">
        <w:tc>
          <w:tcPr>
            <w:tcW w:w="950" w:type="dxa"/>
            <w:gridSpan w:val="2"/>
          </w:tcPr>
          <w:p w14:paraId="25D40AAE" w14:textId="77777777"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sz w:val="24"/>
                <w:szCs w:val="24"/>
              </w:rPr>
              <w:t>ITT 3.1</w:t>
            </w:r>
          </w:p>
        </w:tc>
        <w:tc>
          <w:tcPr>
            <w:tcW w:w="8134" w:type="dxa"/>
            <w:gridSpan w:val="2"/>
            <w:vAlign w:val="center"/>
          </w:tcPr>
          <w:p w14:paraId="52AA7280" w14:textId="77777777" w:rsidR="00FB482F" w:rsidRPr="00FB482F" w:rsidRDefault="00FB482F" w:rsidP="003E5026">
            <w:pPr>
              <w:rPr>
                <w:rFonts w:ascii="Times New Roman" w:hAnsi="Times New Roman" w:cs="Times New Roman"/>
                <w:sz w:val="24"/>
                <w:szCs w:val="24"/>
              </w:rPr>
            </w:pPr>
            <w:r w:rsidRPr="00FB482F">
              <w:rPr>
                <w:rFonts w:ascii="Times New Roman" w:hAnsi="Times New Roman" w:cs="Times New Roman"/>
                <w:sz w:val="24"/>
                <w:szCs w:val="24"/>
              </w:rPr>
              <w:t>In accordance with ITT Clause 3.1 the following additional requirements shall apply.</w:t>
            </w:r>
          </w:p>
          <w:p w14:paraId="4A95EF5D" w14:textId="77777777" w:rsidR="002A30E7" w:rsidRPr="00BE26B7" w:rsidRDefault="002A30E7" w:rsidP="00FC709D">
            <w:pPr>
              <w:pStyle w:val="ListParagraph"/>
              <w:numPr>
                <w:ilvl w:val="0"/>
                <w:numId w:val="47"/>
              </w:numPr>
              <w:rPr>
                <w:rFonts w:ascii="Times New Roman" w:eastAsia="Times New Roman" w:hAnsi="Times New Roman" w:cs="Times New Roman"/>
                <w:b/>
                <w:sz w:val="24"/>
                <w:szCs w:val="24"/>
              </w:rPr>
            </w:pPr>
            <w:r w:rsidRPr="00BE26B7">
              <w:rPr>
                <w:rFonts w:ascii="Times New Roman" w:eastAsia="Times New Roman" w:hAnsi="Times New Roman" w:cs="Times New Roman"/>
                <w:b/>
                <w:bCs/>
                <w:iCs/>
                <w:sz w:val="24"/>
                <w:szCs w:val="24"/>
              </w:rPr>
              <w:t xml:space="preserve">Valid GRA Tax Clearance Certificate. </w:t>
            </w:r>
          </w:p>
          <w:p w14:paraId="750C8ED6" w14:textId="77777777" w:rsidR="002A30E7" w:rsidRPr="00BE26B7" w:rsidRDefault="002A30E7" w:rsidP="00FC709D">
            <w:pPr>
              <w:pStyle w:val="ListParagraph"/>
              <w:numPr>
                <w:ilvl w:val="0"/>
                <w:numId w:val="47"/>
              </w:numPr>
              <w:rPr>
                <w:rFonts w:ascii="Times New Roman" w:eastAsia="Times New Roman" w:hAnsi="Times New Roman" w:cs="Times New Roman"/>
                <w:b/>
                <w:sz w:val="24"/>
                <w:szCs w:val="24"/>
              </w:rPr>
            </w:pPr>
            <w:r w:rsidRPr="00BE26B7">
              <w:rPr>
                <w:rFonts w:ascii="Times New Roman" w:eastAsia="Times New Roman" w:hAnsi="Times New Roman" w:cs="Times New Roman"/>
                <w:b/>
                <w:bCs/>
                <w:iCs/>
                <w:sz w:val="24"/>
                <w:szCs w:val="24"/>
              </w:rPr>
              <w:t xml:space="preserve">Valid SSNIT Clearance Certificate. </w:t>
            </w:r>
          </w:p>
          <w:p w14:paraId="7DD08F97" w14:textId="77777777" w:rsidR="002A30E7" w:rsidRPr="00BE26B7" w:rsidRDefault="002A30E7" w:rsidP="00FC709D">
            <w:pPr>
              <w:pStyle w:val="ListParagraph"/>
              <w:numPr>
                <w:ilvl w:val="0"/>
                <w:numId w:val="47"/>
              </w:numPr>
              <w:rPr>
                <w:rFonts w:ascii="Times New Roman" w:eastAsia="Times New Roman" w:hAnsi="Times New Roman" w:cs="Times New Roman"/>
                <w:b/>
                <w:sz w:val="24"/>
                <w:szCs w:val="24"/>
              </w:rPr>
            </w:pPr>
            <w:r w:rsidRPr="00BE26B7">
              <w:rPr>
                <w:rFonts w:ascii="Times New Roman" w:eastAsia="Times New Roman" w:hAnsi="Times New Roman" w:cs="Times New Roman"/>
                <w:b/>
                <w:bCs/>
                <w:iCs/>
                <w:sz w:val="24"/>
                <w:szCs w:val="24"/>
              </w:rPr>
              <w:t xml:space="preserve">VAT Registration Certificate </w:t>
            </w:r>
          </w:p>
          <w:p w14:paraId="45218AC4" w14:textId="77777777" w:rsidR="002A30E7" w:rsidRPr="00BE26B7" w:rsidRDefault="002A30E7" w:rsidP="00FC709D">
            <w:pPr>
              <w:pStyle w:val="ListParagraph"/>
              <w:numPr>
                <w:ilvl w:val="0"/>
                <w:numId w:val="47"/>
              </w:numPr>
              <w:rPr>
                <w:rFonts w:ascii="Times New Roman" w:eastAsia="Times New Roman" w:hAnsi="Times New Roman" w:cs="Times New Roman"/>
                <w:b/>
                <w:sz w:val="24"/>
                <w:szCs w:val="24"/>
              </w:rPr>
            </w:pPr>
            <w:r w:rsidRPr="00BE26B7">
              <w:rPr>
                <w:rFonts w:ascii="Times New Roman" w:eastAsia="Times New Roman" w:hAnsi="Times New Roman" w:cs="Times New Roman"/>
                <w:b/>
                <w:sz w:val="24"/>
                <w:szCs w:val="24"/>
              </w:rPr>
              <w:t xml:space="preserve">Valid Business Registration Certificate </w:t>
            </w:r>
          </w:p>
          <w:p w14:paraId="32D5653C" w14:textId="77777777" w:rsidR="002A30E7" w:rsidRPr="00BE26B7" w:rsidRDefault="002A30E7" w:rsidP="00FC709D">
            <w:pPr>
              <w:pStyle w:val="ListParagraph"/>
              <w:numPr>
                <w:ilvl w:val="0"/>
                <w:numId w:val="47"/>
              </w:numPr>
              <w:rPr>
                <w:rFonts w:ascii="Times New Roman" w:eastAsia="Times New Roman" w:hAnsi="Times New Roman" w:cs="Times New Roman"/>
                <w:b/>
                <w:sz w:val="24"/>
                <w:szCs w:val="24"/>
              </w:rPr>
            </w:pPr>
            <w:r w:rsidRPr="00BE26B7">
              <w:rPr>
                <w:rFonts w:ascii="Times New Roman" w:eastAsia="Times New Roman" w:hAnsi="Times New Roman" w:cs="Times New Roman"/>
                <w:b/>
                <w:sz w:val="24"/>
                <w:szCs w:val="24"/>
              </w:rPr>
              <w:t xml:space="preserve">Valid Certificate of Incorporation </w:t>
            </w:r>
          </w:p>
          <w:p w14:paraId="3F997514" w14:textId="77777777" w:rsidR="002A30E7" w:rsidRPr="00BE26B7" w:rsidRDefault="002A30E7" w:rsidP="00FC709D">
            <w:pPr>
              <w:pStyle w:val="ListParagraph"/>
              <w:numPr>
                <w:ilvl w:val="0"/>
                <w:numId w:val="47"/>
              </w:numPr>
              <w:rPr>
                <w:rFonts w:ascii="Times New Roman" w:eastAsia="Times New Roman" w:hAnsi="Times New Roman" w:cs="Times New Roman"/>
                <w:b/>
                <w:sz w:val="24"/>
                <w:szCs w:val="24"/>
              </w:rPr>
            </w:pPr>
            <w:r w:rsidRPr="00BE26B7">
              <w:rPr>
                <w:rFonts w:ascii="Times New Roman" w:eastAsia="Times New Roman" w:hAnsi="Times New Roman" w:cs="Times New Roman"/>
                <w:b/>
                <w:sz w:val="24"/>
                <w:szCs w:val="24"/>
              </w:rPr>
              <w:t xml:space="preserve">Valid Certificate of Commencement </w:t>
            </w:r>
          </w:p>
          <w:p w14:paraId="7D2D68A3" w14:textId="77777777" w:rsidR="002A30E7" w:rsidRPr="00BE26B7" w:rsidRDefault="002A30E7" w:rsidP="00FC709D">
            <w:pPr>
              <w:pStyle w:val="ListParagraph"/>
              <w:numPr>
                <w:ilvl w:val="0"/>
                <w:numId w:val="47"/>
              </w:numPr>
              <w:rPr>
                <w:rFonts w:ascii="Times New Roman" w:eastAsia="Times New Roman" w:hAnsi="Times New Roman" w:cs="Times New Roman"/>
                <w:b/>
                <w:sz w:val="24"/>
                <w:szCs w:val="24"/>
              </w:rPr>
            </w:pPr>
            <w:r w:rsidRPr="00BE26B7">
              <w:rPr>
                <w:rFonts w:ascii="Times New Roman" w:eastAsia="Times New Roman" w:hAnsi="Times New Roman" w:cs="Times New Roman"/>
                <w:b/>
                <w:sz w:val="24"/>
                <w:szCs w:val="24"/>
              </w:rPr>
              <w:t>Valid Registration Certificate from PPA</w:t>
            </w:r>
          </w:p>
          <w:p w14:paraId="52143664" w14:textId="224DC711" w:rsidR="002A30E7" w:rsidRPr="00BE26B7" w:rsidRDefault="002A30E7" w:rsidP="00FC709D">
            <w:pPr>
              <w:pStyle w:val="ListParagraph"/>
              <w:numPr>
                <w:ilvl w:val="0"/>
                <w:numId w:val="47"/>
              </w:numPr>
              <w:rPr>
                <w:rFonts w:ascii="Times New Roman" w:eastAsia="Times New Roman" w:hAnsi="Times New Roman" w:cs="Times New Roman"/>
                <w:b/>
                <w:sz w:val="24"/>
                <w:szCs w:val="24"/>
              </w:rPr>
            </w:pPr>
            <w:r w:rsidRPr="00BE26B7">
              <w:rPr>
                <w:rFonts w:ascii="Times New Roman" w:eastAsia="Times New Roman" w:hAnsi="Times New Roman" w:cs="Times New Roman"/>
                <w:b/>
                <w:sz w:val="24"/>
                <w:szCs w:val="24"/>
              </w:rPr>
              <w:t>Evidence of</w:t>
            </w:r>
            <w:r w:rsidR="00B76701" w:rsidRPr="00BE26B7">
              <w:rPr>
                <w:rFonts w:ascii="Times New Roman" w:eastAsia="Times New Roman" w:hAnsi="Times New Roman" w:cs="Times New Roman"/>
                <w:b/>
                <w:sz w:val="24"/>
                <w:szCs w:val="24"/>
              </w:rPr>
              <w:t xml:space="preserve"> </w:t>
            </w:r>
            <w:r w:rsidR="00F35731">
              <w:rPr>
                <w:rFonts w:ascii="Times New Roman" w:eastAsia="Times New Roman" w:hAnsi="Times New Roman" w:cs="Times New Roman"/>
                <w:b/>
                <w:sz w:val="24"/>
                <w:szCs w:val="24"/>
              </w:rPr>
              <w:t>Re-r</w:t>
            </w:r>
            <w:r w:rsidRPr="00BE26B7">
              <w:rPr>
                <w:rFonts w:ascii="Times New Roman" w:eastAsia="Times New Roman" w:hAnsi="Times New Roman" w:cs="Times New Roman"/>
                <w:b/>
                <w:sz w:val="24"/>
                <w:szCs w:val="24"/>
              </w:rPr>
              <w:t xml:space="preserve">enewal of Business Registration </w:t>
            </w:r>
          </w:p>
          <w:p w14:paraId="451BB05E" w14:textId="77777777" w:rsidR="00FB482F" w:rsidRPr="00BE26B7" w:rsidRDefault="002A30E7" w:rsidP="00FC709D">
            <w:pPr>
              <w:pStyle w:val="ListParagraph"/>
              <w:numPr>
                <w:ilvl w:val="0"/>
                <w:numId w:val="47"/>
              </w:numPr>
              <w:rPr>
                <w:rFonts w:ascii="Times New Roman" w:eastAsia="Times New Roman" w:hAnsi="Times New Roman" w:cs="Times New Roman"/>
                <w:b/>
              </w:rPr>
            </w:pPr>
            <w:r w:rsidRPr="00BE26B7">
              <w:rPr>
                <w:rFonts w:ascii="Times New Roman" w:eastAsia="Times New Roman" w:hAnsi="Times New Roman" w:cs="Times New Roman"/>
                <w:b/>
                <w:sz w:val="24"/>
                <w:szCs w:val="24"/>
              </w:rPr>
              <w:t>Manufacturer’s Authorization</w:t>
            </w:r>
            <w:r w:rsidR="00FB482F" w:rsidRPr="00BE26B7">
              <w:rPr>
                <w:rFonts w:ascii="Times New Roman" w:hAnsi="Times New Roman" w:cs="Times New Roman"/>
                <w:bCs/>
                <w:sz w:val="24"/>
                <w:szCs w:val="24"/>
              </w:rPr>
              <w:t xml:space="preserve"> </w:t>
            </w:r>
          </w:p>
          <w:p w14:paraId="3A6D2452" w14:textId="77777777" w:rsidR="003E5026" w:rsidRPr="003E5026" w:rsidRDefault="003E5026" w:rsidP="003E5026">
            <w:pPr>
              <w:tabs>
                <w:tab w:val="left" w:pos="720"/>
              </w:tabs>
              <w:spacing w:line="238" w:lineRule="auto"/>
              <w:ind w:right="360"/>
              <w:jc w:val="both"/>
              <w:rPr>
                <w:rFonts w:ascii="Times New Roman" w:eastAsia="Times New Roman" w:hAnsi="Times New Roman" w:cs="Times New Roman"/>
                <w:b/>
                <w:sz w:val="24"/>
                <w:szCs w:val="24"/>
              </w:rPr>
            </w:pPr>
          </w:p>
          <w:p w14:paraId="2EC6D024" w14:textId="2224145A" w:rsidR="00BE26B7" w:rsidRPr="00872DE4" w:rsidRDefault="00BE26B7" w:rsidP="003E5026">
            <w:pPr>
              <w:tabs>
                <w:tab w:val="left" w:pos="720"/>
              </w:tabs>
              <w:spacing w:line="238" w:lineRule="auto"/>
              <w:ind w:right="360"/>
              <w:rPr>
                <w:rFonts w:ascii="Times New Roman" w:hAnsi="Times New Roman" w:cs="Times New Roman"/>
                <w:b/>
                <w:sz w:val="24"/>
                <w:szCs w:val="24"/>
              </w:rPr>
            </w:pPr>
            <w:r w:rsidRPr="00421963">
              <w:rPr>
                <w:rFonts w:ascii="Times New Roman" w:hAnsi="Times New Roman" w:cs="Times New Roman"/>
                <w:b/>
                <w:sz w:val="24"/>
                <w:szCs w:val="24"/>
              </w:rPr>
              <w:t>The items should come from the following continents; Africa, Asia, Europe and America.</w:t>
            </w:r>
          </w:p>
          <w:p w14:paraId="294170B8" w14:textId="184F5BF5" w:rsidR="00182B0B" w:rsidRPr="002A30E7" w:rsidRDefault="00182B0B" w:rsidP="003E5026">
            <w:pPr>
              <w:ind w:left="494"/>
              <w:rPr>
                <w:rFonts w:ascii="Times New Roman" w:eastAsia="Times New Roman" w:hAnsi="Times New Roman" w:cs="Times New Roman"/>
                <w:b/>
              </w:rPr>
            </w:pPr>
          </w:p>
        </w:tc>
      </w:tr>
      <w:tr w:rsidR="00FB482F" w:rsidRPr="00FB482F" w14:paraId="6314536F" w14:textId="77777777" w:rsidTr="00AB6A77">
        <w:tc>
          <w:tcPr>
            <w:tcW w:w="950" w:type="dxa"/>
            <w:gridSpan w:val="2"/>
          </w:tcPr>
          <w:p w14:paraId="38184EFC" w14:textId="77777777"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iCs/>
                <w:sz w:val="24"/>
                <w:szCs w:val="24"/>
              </w:rPr>
              <w:t>ITT 7.1</w:t>
            </w:r>
          </w:p>
        </w:tc>
        <w:tc>
          <w:tcPr>
            <w:tcW w:w="8134" w:type="dxa"/>
            <w:gridSpan w:val="2"/>
          </w:tcPr>
          <w:p w14:paraId="301E7BA1" w14:textId="13E4BD9D" w:rsidR="00FB482F" w:rsidRPr="00FB482F" w:rsidRDefault="00FB482F" w:rsidP="007617AE">
            <w:pPr>
              <w:jc w:val="both"/>
              <w:rPr>
                <w:rFonts w:ascii="Times New Roman" w:hAnsi="Times New Roman" w:cs="Times New Roman"/>
                <w:b/>
                <w:sz w:val="24"/>
                <w:szCs w:val="24"/>
              </w:rPr>
            </w:pPr>
            <w:r w:rsidRPr="00FB482F">
              <w:rPr>
                <w:rFonts w:ascii="Times New Roman" w:hAnsi="Times New Roman" w:cs="Times New Roman"/>
                <w:sz w:val="24"/>
                <w:szCs w:val="24"/>
              </w:rPr>
              <w:t xml:space="preserve">Purchaser’s Name:  </w:t>
            </w:r>
            <w:r w:rsidRPr="00FB482F">
              <w:rPr>
                <w:rFonts w:ascii="Times New Roman" w:hAnsi="Times New Roman" w:cs="Times New Roman"/>
                <w:b/>
                <w:sz w:val="24"/>
                <w:szCs w:val="24"/>
              </w:rPr>
              <w:t xml:space="preserve">The Lands Commission </w:t>
            </w:r>
          </w:p>
          <w:p w14:paraId="1C798A89" w14:textId="77777777" w:rsidR="00FB482F" w:rsidRPr="00FB482F" w:rsidRDefault="00FB482F" w:rsidP="007617AE">
            <w:pPr>
              <w:jc w:val="both"/>
              <w:rPr>
                <w:rFonts w:ascii="Times New Roman" w:hAnsi="Times New Roman" w:cs="Times New Roman"/>
                <w:b/>
                <w:sz w:val="24"/>
                <w:szCs w:val="24"/>
              </w:rPr>
            </w:pPr>
            <w:r w:rsidRPr="00FB482F">
              <w:rPr>
                <w:rFonts w:ascii="Times New Roman" w:hAnsi="Times New Roman" w:cs="Times New Roman"/>
                <w:sz w:val="24"/>
                <w:szCs w:val="24"/>
              </w:rPr>
              <w:t>Address:</w:t>
            </w:r>
            <w:r w:rsidRPr="00FB482F">
              <w:rPr>
                <w:rFonts w:ascii="Times New Roman" w:hAnsi="Times New Roman" w:cs="Times New Roman"/>
                <w:b/>
                <w:sz w:val="24"/>
                <w:szCs w:val="24"/>
              </w:rPr>
              <w:t xml:space="preserve">                   P. O.  Box CT  5008</w:t>
            </w:r>
          </w:p>
          <w:p w14:paraId="7DC46256" w14:textId="77777777" w:rsidR="00FB482F" w:rsidRPr="00FB482F" w:rsidRDefault="00FB482F" w:rsidP="007617AE">
            <w:pPr>
              <w:jc w:val="both"/>
              <w:rPr>
                <w:rFonts w:ascii="Times New Roman" w:hAnsi="Times New Roman" w:cs="Times New Roman"/>
                <w:b/>
                <w:sz w:val="24"/>
                <w:szCs w:val="24"/>
              </w:rPr>
            </w:pPr>
            <w:r w:rsidRPr="00FB482F">
              <w:rPr>
                <w:rFonts w:ascii="Times New Roman" w:hAnsi="Times New Roman" w:cs="Times New Roman"/>
                <w:b/>
                <w:sz w:val="24"/>
                <w:szCs w:val="24"/>
              </w:rPr>
              <w:t xml:space="preserve">                                 Cantonments, Accra</w:t>
            </w:r>
          </w:p>
          <w:p w14:paraId="71FD82C3" w14:textId="77777777" w:rsidR="00FB482F" w:rsidRPr="00FB482F" w:rsidRDefault="00FB482F" w:rsidP="007617AE">
            <w:pPr>
              <w:jc w:val="both"/>
              <w:rPr>
                <w:rFonts w:ascii="Times New Roman" w:hAnsi="Times New Roman" w:cs="Times New Roman"/>
                <w:b/>
                <w:sz w:val="24"/>
                <w:szCs w:val="24"/>
              </w:rPr>
            </w:pPr>
          </w:p>
          <w:p w14:paraId="258E670E" w14:textId="46968B03" w:rsidR="00FB482F" w:rsidRPr="00FB482F" w:rsidRDefault="00FB482F" w:rsidP="007617AE">
            <w:pPr>
              <w:jc w:val="both"/>
              <w:rPr>
                <w:rFonts w:ascii="Times New Roman" w:hAnsi="Times New Roman" w:cs="Times New Roman"/>
                <w:b/>
                <w:sz w:val="24"/>
                <w:szCs w:val="24"/>
              </w:rPr>
            </w:pPr>
            <w:r w:rsidRPr="00FB482F">
              <w:rPr>
                <w:rFonts w:ascii="Times New Roman" w:hAnsi="Times New Roman" w:cs="Times New Roman"/>
                <w:sz w:val="24"/>
                <w:szCs w:val="24"/>
              </w:rPr>
              <w:t>Telephone</w:t>
            </w:r>
            <w:r w:rsidRPr="00FB482F">
              <w:rPr>
                <w:rFonts w:ascii="Times New Roman" w:hAnsi="Times New Roman" w:cs="Times New Roman"/>
                <w:b/>
                <w:sz w:val="24"/>
                <w:szCs w:val="24"/>
              </w:rPr>
              <w:t xml:space="preserve">:               </w:t>
            </w:r>
            <w:r w:rsidR="008E3675" w:rsidRPr="00CD78B4">
              <w:rPr>
                <w:rFonts w:ascii="Times New Roman" w:eastAsia="Times New Roman" w:hAnsi="Times New Roman"/>
                <w:b/>
                <w:color w:val="000000" w:themeColor="text1"/>
                <w:sz w:val="24"/>
                <w:szCs w:val="24"/>
              </w:rPr>
              <w:t>0501500033/</w:t>
            </w:r>
            <w:r w:rsidR="008E3675" w:rsidRPr="00CD78B4">
              <w:rPr>
                <w:rFonts w:ascii="Times New Roman" w:eastAsia="Times New Roman" w:hAnsi="Times New Roman"/>
                <w:b/>
                <w:color w:val="000000" w:themeColor="text1"/>
                <w:sz w:val="24"/>
                <w:lang w:val="en-US"/>
              </w:rPr>
              <w:t>0202023810</w:t>
            </w:r>
            <w:r w:rsidR="008E3675" w:rsidRPr="00CD78B4">
              <w:rPr>
                <w:rFonts w:ascii="Times New Roman" w:eastAsia="Times New Roman" w:hAnsi="Times New Roman"/>
                <w:b/>
                <w:color w:val="000000" w:themeColor="text1"/>
                <w:sz w:val="24"/>
                <w:szCs w:val="24"/>
              </w:rPr>
              <w:t>/</w:t>
            </w:r>
            <w:r w:rsidR="008E3675" w:rsidRPr="00CD78B4">
              <w:rPr>
                <w:rFonts w:ascii="Times New Roman" w:eastAsia="Times New Roman" w:hAnsi="Times New Roman"/>
                <w:b/>
                <w:color w:val="000000" w:themeColor="text1"/>
                <w:sz w:val="24"/>
                <w:lang w:val="en-US"/>
              </w:rPr>
              <w:t>0</w:t>
            </w:r>
            <w:r w:rsidR="00A6606B">
              <w:rPr>
                <w:rFonts w:ascii="Times New Roman" w:eastAsia="Times New Roman" w:hAnsi="Times New Roman"/>
                <w:b/>
                <w:color w:val="000000" w:themeColor="text1"/>
                <w:sz w:val="24"/>
                <w:lang w:val="en-US"/>
              </w:rPr>
              <w:t>243885073</w:t>
            </w:r>
          </w:p>
        </w:tc>
      </w:tr>
      <w:tr w:rsidR="00FB482F" w:rsidRPr="00FB482F" w14:paraId="01E99088" w14:textId="77777777" w:rsidTr="00AB6A77">
        <w:tc>
          <w:tcPr>
            <w:tcW w:w="950" w:type="dxa"/>
            <w:gridSpan w:val="2"/>
          </w:tcPr>
          <w:p w14:paraId="1DD1B0E1" w14:textId="77777777"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sz w:val="24"/>
                <w:szCs w:val="24"/>
              </w:rPr>
              <w:t>ITT 8.1</w:t>
            </w:r>
          </w:p>
        </w:tc>
        <w:tc>
          <w:tcPr>
            <w:tcW w:w="8134" w:type="dxa"/>
            <w:gridSpan w:val="2"/>
          </w:tcPr>
          <w:p w14:paraId="107B5C44" w14:textId="77777777" w:rsidR="00FB482F" w:rsidRPr="00FB482F" w:rsidRDefault="00FB482F" w:rsidP="007617AE">
            <w:pPr>
              <w:rPr>
                <w:rFonts w:ascii="Times New Roman" w:hAnsi="Times New Roman" w:cs="Times New Roman"/>
                <w:vanish/>
                <w:sz w:val="24"/>
                <w:szCs w:val="24"/>
              </w:rPr>
            </w:pPr>
            <w:r w:rsidRPr="00FB482F">
              <w:rPr>
                <w:rFonts w:ascii="Times New Roman" w:hAnsi="Times New Roman" w:cs="Times New Roman"/>
                <w:sz w:val="24"/>
                <w:szCs w:val="24"/>
              </w:rPr>
              <w:t xml:space="preserve">Purchaser can modify Tender documents before the Deadline for </w:t>
            </w:r>
          </w:p>
          <w:p w14:paraId="678F5CD7"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submission of Tenders by issuing Addenda.</w:t>
            </w:r>
          </w:p>
        </w:tc>
      </w:tr>
      <w:tr w:rsidR="00FB482F" w:rsidRPr="00FB482F" w14:paraId="22858A9E" w14:textId="77777777" w:rsidTr="00AB6A77">
        <w:tc>
          <w:tcPr>
            <w:tcW w:w="950" w:type="dxa"/>
            <w:gridSpan w:val="2"/>
          </w:tcPr>
          <w:p w14:paraId="785A5E83" w14:textId="77777777"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sz w:val="24"/>
                <w:szCs w:val="24"/>
              </w:rPr>
              <w:t>ITT 9.1</w:t>
            </w:r>
          </w:p>
        </w:tc>
        <w:tc>
          <w:tcPr>
            <w:tcW w:w="8134" w:type="dxa"/>
            <w:gridSpan w:val="2"/>
          </w:tcPr>
          <w:p w14:paraId="3DE8AEC5"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Language of the Tender</w:t>
            </w:r>
            <w:r w:rsidRPr="00FB482F">
              <w:rPr>
                <w:rFonts w:ascii="Times New Roman" w:hAnsi="Times New Roman" w:cs="Times New Roman"/>
                <w:b/>
                <w:sz w:val="24"/>
                <w:szCs w:val="24"/>
              </w:rPr>
              <w:t>: English.</w:t>
            </w:r>
          </w:p>
        </w:tc>
      </w:tr>
      <w:tr w:rsidR="00B97666" w:rsidRPr="00FB482F" w14:paraId="21960444" w14:textId="77777777" w:rsidTr="00AB6A77">
        <w:tc>
          <w:tcPr>
            <w:tcW w:w="950" w:type="dxa"/>
            <w:gridSpan w:val="2"/>
          </w:tcPr>
          <w:p w14:paraId="5946553C" w14:textId="49FD7A17" w:rsidR="00B97666" w:rsidRPr="00FB482F" w:rsidRDefault="00B97666" w:rsidP="007617AE">
            <w:pPr>
              <w:rPr>
                <w:rFonts w:ascii="Times New Roman" w:hAnsi="Times New Roman" w:cs="Times New Roman"/>
                <w:sz w:val="24"/>
                <w:szCs w:val="24"/>
              </w:rPr>
            </w:pPr>
            <w:r>
              <w:rPr>
                <w:rFonts w:ascii="Times New Roman" w:hAnsi="Times New Roman" w:cs="Times New Roman"/>
                <w:sz w:val="24"/>
                <w:szCs w:val="24"/>
              </w:rPr>
              <w:t>ITT 10.1</w:t>
            </w:r>
          </w:p>
        </w:tc>
        <w:tc>
          <w:tcPr>
            <w:tcW w:w="8134" w:type="dxa"/>
            <w:gridSpan w:val="2"/>
          </w:tcPr>
          <w:p w14:paraId="7A40C36C" w14:textId="2741A443" w:rsidR="00B97666" w:rsidRPr="00B97666" w:rsidRDefault="00B97666" w:rsidP="007617AE">
            <w:pPr>
              <w:rPr>
                <w:rFonts w:ascii="Times New Roman" w:hAnsi="Times New Roman" w:cs="Times New Roman"/>
                <w:sz w:val="24"/>
                <w:szCs w:val="24"/>
              </w:rPr>
            </w:pPr>
            <w:r w:rsidRPr="00B97666">
              <w:rPr>
                <w:rFonts w:ascii="Times New Roman" w:eastAsia="Times New Roman" w:hAnsi="Times New Roman" w:cs="Times New Roman"/>
                <w:b/>
                <w:sz w:val="24"/>
                <w:szCs w:val="24"/>
                <w:lang w:val="en-US" w:eastAsia="en-US"/>
              </w:rPr>
              <w:t>All Items should be sustainably sourced.</w:t>
            </w:r>
            <w:r w:rsidR="008E3675">
              <w:rPr>
                <w:rFonts w:ascii="Times New Roman" w:eastAsia="Times New Roman" w:hAnsi="Times New Roman" w:cs="Times New Roman"/>
                <w:b/>
                <w:sz w:val="24"/>
                <w:szCs w:val="24"/>
                <w:lang w:val="en-US" w:eastAsia="en-US"/>
              </w:rPr>
              <w:t xml:space="preserve"> Items with Eco Labels are highly </w:t>
            </w:r>
            <w:r w:rsidR="00CD78B4">
              <w:rPr>
                <w:rFonts w:ascii="Times New Roman" w:eastAsia="Times New Roman" w:hAnsi="Times New Roman" w:cs="Times New Roman"/>
                <w:b/>
                <w:sz w:val="24"/>
                <w:szCs w:val="24"/>
                <w:lang w:val="en-US" w:eastAsia="en-US"/>
              </w:rPr>
              <w:t>acceptable.</w:t>
            </w:r>
          </w:p>
        </w:tc>
      </w:tr>
      <w:tr w:rsidR="00FB482F" w:rsidRPr="00FB482F" w14:paraId="7509DB56" w14:textId="77777777" w:rsidTr="00AB6A77">
        <w:trPr>
          <w:cantSplit/>
          <w:trHeight w:val="732"/>
        </w:trPr>
        <w:tc>
          <w:tcPr>
            <w:tcW w:w="9084" w:type="dxa"/>
            <w:gridSpan w:val="4"/>
            <w:vAlign w:val="center"/>
          </w:tcPr>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244"/>
            </w:tblGrid>
            <w:tr w:rsidR="00FB482F" w:rsidRPr="00FB482F" w14:paraId="09011347" w14:textId="77777777" w:rsidTr="007617AE">
              <w:trPr>
                <w:trHeight w:val="153"/>
              </w:trPr>
              <w:tc>
                <w:tcPr>
                  <w:tcW w:w="8244" w:type="dxa"/>
                </w:tcPr>
                <w:p w14:paraId="78239B13" w14:textId="77777777" w:rsidR="00FB482F" w:rsidRPr="00FB482F" w:rsidRDefault="00FB482F" w:rsidP="007617AE">
                  <w:pPr>
                    <w:pStyle w:val="TOC1"/>
                    <w:rPr>
                      <w:sz w:val="24"/>
                    </w:rPr>
                  </w:pPr>
                  <w:r w:rsidRPr="00FB482F">
                    <w:rPr>
                      <w:sz w:val="24"/>
                    </w:rPr>
                    <w:t>Tender Price and Currency</w:t>
                  </w:r>
                </w:p>
              </w:tc>
            </w:tr>
          </w:tbl>
          <w:p w14:paraId="094D4983" w14:textId="77777777" w:rsidR="00FB482F" w:rsidRPr="00FB482F" w:rsidRDefault="00FB482F" w:rsidP="007617AE">
            <w:pPr>
              <w:jc w:val="center"/>
              <w:rPr>
                <w:rFonts w:ascii="Times New Roman" w:hAnsi="Times New Roman" w:cs="Times New Roman"/>
                <w:sz w:val="24"/>
                <w:szCs w:val="24"/>
              </w:rPr>
            </w:pPr>
          </w:p>
        </w:tc>
      </w:tr>
      <w:tr w:rsidR="00FB482F" w:rsidRPr="00FB482F" w14:paraId="24CDBDE7" w14:textId="77777777" w:rsidTr="00AB6A77">
        <w:tc>
          <w:tcPr>
            <w:tcW w:w="842" w:type="dxa"/>
          </w:tcPr>
          <w:p w14:paraId="16306DA7" w14:textId="1A492B7D"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lastRenderedPageBreak/>
              <w:t>ITT 1</w:t>
            </w:r>
            <w:r w:rsidR="00955C18">
              <w:rPr>
                <w:rFonts w:ascii="Times New Roman" w:hAnsi="Times New Roman" w:cs="Times New Roman"/>
                <w:sz w:val="24"/>
                <w:szCs w:val="24"/>
              </w:rPr>
              <w:t>1</w:t>
            </w:r>
            <w:r w:rsidRPr="00FB482F">
              <w:rPr>
                <w:rFonts w:ascii="Times New Roman" w:hAnsi="Times New Roman" w:cs="Times New Roman"/>
                <w:sz w:val="24"/>
                <w:szCs w:val="24"/>
              </w:rPr>
              <w:t>.1</w:t>
            </w:r>
          </w:p>
          <w:p w14:paraId="5AEB5970" w14:textId="12DD3E4C" w:rsidR="00FB482F" w:rsidRPr="00FB482F" w:rsidRDefault="00FB482F" w:rsidP="007617AE">
            <w:pPr>
              <w:rPr>
                <w:rFonts w:ascii="Times New Roman" w:hAnsi="Times New Roman" w:cs="Times New Roman"/>
                <w:iCs/>
                <w:sz w:val="24"/>
                <w:szCs w:val="24"/>
              </w:rPr>
            </w:pPr>
          </w:p>
        </w:tc>
        <w:tc>
          <w:tcPr>
            <w:tcW w:w="8242" w:type="dxa"/>
            <w:gridSpan w:val="3"/>
          </w:tcPr>
          <w:p w14:paraId="11D2F941" w14:textId="01666FAD"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The price quoted shall be:</w:t>
            </w:r>
            <w:r w:rsidRPr="00FB482F">
              <w:rPr>
                <w:rFonts w:ascii="Times New Roman" w:hAnsi="Times New Roman" w:cs="Times New Roman"/>
                <w:b/>
                <w:sz w:val="24"/>
                <w:szCs w:val="24"/>
              </w:rPr>
              <w:t xml:space="preserve"> </w:t>
            </w:r>
            <w:r w:rsidR="009B4F06">
              <w:rPr>
                <w:rFonts w:ascii="Times New Roman" w:hAnsi="Times New Roman" w:cs="Times New Roman"/>
                <w:b/>
                <w:sz w:val="24"/>
                <w:szCs w:val="24"/>
              </w:rPr>
              <w:t>DDP</w:t>
            </w:r>
          </w:p>
          <w:p w14:paraId="65B0E4BD" w14:textId="77777777" w:rsidR="00FB482F" w:rsidRPr="00FB482F" w:rsidRDefault="00FB482F" w:rsidP="007617AE">
            <w:pPr>
              <w:rPr>
                <w:rFonts w:ascii="Times New Roman" w:hAnsi="Times New Roman" w:cs="Times New Roman"/>
                <w:vanish/>
                <w:sz w:val="24"/>
                <w:szCs w:val="24"/>
              </w:rPr>
            </w:pPr>
            <w:r w:rsidRPr="00FB482F">
              <w:rPr>
                <w:rFonts w:ascii="Times New Roman" w:hAnsi="Times New Roman" w:cs="Times New Roman"/>
                <w:sz w:val="24"/>
                <w:szCs w:val="24"/>
              </w:rPr>
              <w:t xml:space="preserve">The prices shall include all duties, taxes and other levies. The prices </w:t>
            </w:r>
          </w:p>
          <w:p w14:paraId="4E44145B" w14:textId="6209CA41"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 xml:space="preserve">should be expressed in the term of </w:t>
            </w:r>
            <w:r w:rsidR="009B4F06">
              <w:rPr>
                <w:rFonts w:ascii="Times New Roman" w:hAnsi="Times New Roman" w:cs="Times New Roman"/>
                <w:sz w:val="24"/>
                <w:szCs w:val="24"/>
              </w:rPr>
              <w:t>DDP</w:t>
            </w:r>
            <w:r w:rsidRPr="00FB482F">
              <w:rPr>
                <w:rFonts w:ascii="Times New Roman" w:hAnsi="Times New Roman" w:cs="Times New Roman"/>
                <w:sz w:val="24"/>
                <w:szCs w:val="24"/>
              </w:rPr>
              <w:t xml:space="preserve"> in Ghana Cedis (GHS).</w:t>
            </w:r>
          </w:p>
        </w:tc>
      </w:tr>
      <w:tr w:rsidR="00FB482F" w:rsidRPr="00FB482F" w14:paraId="6BE4F559" w14:textId="77777777" w:rsidTr="00AB6A77">
        <w:tc>
          <w:tcPr>
            <w:tcW w:w="842" w:type="dxa"/>
          </w:tcPr>
          <w:p w14:paraId="03FB0E67" w14:textId="77777777"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iCs/>
                <w:sz w:val="24"/>
                <w:szCs w:val="24"/>
              </w:rPr>
              <w:t>ITT 12.1</w:t>
            </w:r>
          </w:p>
          <w:p w14:paraId="516443D5" w14:textId="4CABA1F4"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iCs/>
                <w:sz w:val="24"/>
                <w:szCs w:val="24"/>
              </w:rPr>
              <w:t>(</w:t>
            </w:r>
            <w:proofErr w:type="spellStart"/>
            <w:r w:rsidRPr="00FB482F">
              <w:rPr>
                <w:rFonts w:ascii="Times New Roman" w:hAnsi="Times New Roman" w:cs="Times New Roman"/>
                <w:iCs/>
                <w:sz w:val="24"/>
                <w:szCs w:val="24"/>
              </w:rPr>
              <w:t>i</w:t>
            </w:r>
            <w:proofErr w:type="spellEnd"/>
            <w:r w:rsidRPr="00FB482F">
              <w:rPr>
                <w:rFonts w:ascii="Times New Roman" w:hAnsi="Times New Roman" w:cs="Times New Roman"/>
                <w:iCs/>
                <w:sz w:val="24"/>
                <w:szCs w:val="24"/>
              </w:rPr>
              <w:t>)</w:t>
            </w:r>
          </w:p>
        </w:tc>
        <w:tc>
          <w:tcPr>
            <w:tcW w:w="8242" w:type="dxa"/>
            <w:gridSpan w:val="3"/>
          </w:tcPr>
          <w:p w14:paraId="0E8B27FC"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The Prices for inland transportation: GHS…………………………</w:t>
            </w:r>
          </w:p>
          <w:p w14:paraId="0B89ADB7"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The prices for insurance: GHS…………………………</w:t>
            </w:r>
          </w:p>
          <w:p w14:paraId="3BD9FDAD"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The prices for other local cost: GHS…………………………</w:t>
            </w:r>
          </w:p>
          <w:p w14:paraId="34E5B887" w14:textId="77777777" w:rsidR="00FB482F" w:rsidRPr="00FB482F" w:rsidRDefault="00FB482F" w:rsidP="007617AE">
            <w:pPr>
              <w:rPr>
                <w:rFonts w:ascii="Times New Roman" w:hAnsi="Times New Roman" w:cs="Times New Roman"/>
                <w:iCs/>
                <w:sz w:val="24"/>
                <w:szCs w:val="24"/>
              </w:rPr>
            </w:pPr>
          </w:p>
        </w:tc>
      </w:tr>
      <w:tr w:rsidR="00FB482F" w:rsidRPr="00FB482F" w14:paraId="658A9DDD" w14:textId="77777777" w:rsidTr="00AB6A77">
        <w:tc>
          <w:tcPr>
            <w:tcW w:w="842" w:type="dxa"/>
          </w:tcPr>
          <w:p w14:paraId="49A53D29" w14:textId="77777777"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iCs/>
                <w:sz w:val="24"/>
                <w:szCs w:val="24"/>
              </w:rPr>
              <w:t>ITT 12.1</w:t>
            </w:r>
          </w:p>
          <w:p w14:paraId="6328220A" w14:textId="6F70FE41"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iCs/>
                <w:sz w:val="24"/>
                <w:szCs w:val="24"/>
              </w:rPr>
              <w:t>(ii)</w:t>
            </w:r>
          </w:p>
        </w:tc>
        <w:tc>
          <w:tcPr>
            <w:tcW w:w="8242" w:type="dxa"/>
            <w:gridSpan w:val="3"/>
          </w:tcPr>
          <w:p w14:paraId="15AEB2CD"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The price of other incidental services:</w:t>
            </w:r>
          </w:p>
          <w:p w14:paraId="6A0E1BCA"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(a)</w:t>
            </w:r>
            <w:r w:rsidRPr="00FB482F">
              <w:rPr>
                <w:rFonts w:ascii="Times New Roman" w:hAnsi="Times New Roman" w:cs="Times New Roman"/>
                <w:sz w:val="24"/>
                <w:szCs w:val="24"/>
              </w:rPr>
              <w:tab/>
              <w:t>………………………………GHS…………………………</w:t>
            </w:r>
          </w:p>
          <w:p w14:paraId="3A4D12DD"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(b)</w:t>
            </w:r>
            <w:r w:rsidRPr="00FB482F">
              <w:rPr>
                <w:rFonts w:ascii="Times New Roman" w:hAnsi="Times New Roman" w:cs="Times New Roman"/>
                <w:sz w:val="24"/>
                <w:szCs w:val="24"/>
              </w:rPr>
              <w:tab/>
              <w:t>………………………………GHS…………………………</w:t>
            </w:r>
          </w:p>
          <w:p w14:paraId="39D97324"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(c)</w:t>
            </w:r>
            <w:r w:rsidRPr="00FB482F">
              <w:rPr>
                <w:rFonts w:ascii="Times New Roman" w:hAnsi="Times New Roman" w:cs="Times New Roman"/>
                <w:sz w:val="24"/>
                <w:szCs w:val="24"/>
              </w:rPr>
              <w:tab/>
              <w:t>………………………………GHS…………………………</w:t>
            </w:r>
          </w:p>
          <w:p w14:paraId="6622F129" w14:textId="3E949104"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 xml:space="preserve">Total </w:t>
            </w:r>
            <w:r w:rsidR="001C4DCE">
              <w:rPr>
                <w:rFonts w:ascii="Times New Roman" w:hAnsi="Times New Roman" w:cs="Times New Roman"/>
                <w:sz w:val="24"/>
                <w:szCs w:val="24"/>
              </w:rPr>
              <w:t>DDP</w:t>
            </w:r>
            <w:r w:rsidRPr="00FB482F">
              <w:rPr>
                <w:rFonts w:ascii="Times New Roman" w:hAnsi="Times New Roman" w:cs="Times New Roman"/>
                <w:sz w:val="24"/>
                <w:szCs w:val="24"/>
              </w:rPr>
              <w:t xml:space="preserve"> to </w:t>
            </w:r>
            <w:r w:rsidRPr="00FB482F">
              <w:rPr>
                <w:rFonts w:ascii="Times New Roman" w:hAnsi="Times New Roman" w:cs="Times New Roman"/>
                <w:b/>
                <w:sz w:val="24"/>
                <w:szCs w:val="24"/>
              </w:rPr>
              <w:t>Lands Commission</w:t>
            </w:r>
            <w:r w:rsidR="00726826">
              <w:rPr>
                <w:rFonts w:ascii="Times New Roman" w:hAnsi="Times New Roman" w:cs="Times New Roman"/>
                <w:b/>
                <w:sz w:val="24"/>
                <w:szCs w:val="24"/>
              </w:rPr>
              <w:t xml:space="preserve"> Stores</w:t>
            </w:r>
            <w:r w:rsidRPr="00FB482F">
              <w:rPr>
                <w:rFonts w:ascii="Times New Roman" w:hAnsi="Times New Roman" w:cs="Times New Roman"/>
                <w:sz w:val="24"/>
                <w:szCs w:val="24"/>
              </w:rPr>
              <w:t xml:space="preserve"> GHS…………</w:t>
            </w:r>
          </w:p>
        </w:tc>
      </w:tr>
      <w:tr w:rsidR="00FB482F" w:rsidRPr="00FB482F" w14:paraId="2924A758" w14:textId="77777777" w:rsidTr="00AB6A77">
        <w:tc>
          <w:tcPr>
            <w:tcW w:w="842" w:type="dxa"/>
          </w:tcPr>
          <w:p w14:paraId="11D71DAD" w14:textId="3FC2DA5C"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sz w:val="24"/>
                <w:szCs w:val="24"/>
              </w:rPr>
              <w:t>ITT 12.</w:t>
            </w:r>
            <w:r w:rsidR="00955C18">
              <w:rPr>
                <w:rFonts w:ascii="Times New Roman" w:hAnsi="Times New Roman" w:cs="Times New Roman"/>
                <w:sz w:val="24"/>
                <w:szCs w:val="24"/>
              </w:rPr>
              <w:t>3</w:t>
            </w:r>
          </w:p>
        </w:tc>
        <w:tc>
          <w:tcPr>
            <w:tcW w:w="8242" w:type="dxa"/>
            <w:gridSpan w:val="3"/>
          </w:tcPr>
          <w:p w14:paraId="049A2907" w14:textId="77777777"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iCs/>
                <w:sz w:val="24"/>
                <w:szCs w:val="24"/>
              </w:rPr>
              <w:t>The prices shall be fixed</w:t>
            </w:r>
          </w:p>
        </w:tc>
      </w:tr>
      <w:tr w:rsidR="00FB482F" w:rsidRPr="00FB482F" w14:paraId="6A2D12FB" w14:textId="77777777" w:rsidTr="00AB6A77">
        <w:tc>
          <w:tcPr>
            <w:tcW w:w="842" w:type="dxa"/>
          </w:tcPr>
          <w:p w14:paraId="7E349E7A" w14:textId="77777777"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iCs/>
                <w:sz w:val="24"/>
                <w:szCs w:val="24"/>
              </w:rPr>
              <w:t>ITT 13.1</w:t>
            </w:r>
          </w:p>
        </w:tc>
        <w:tc>
          <w:tcPr>
            <w:tcW w:w="8242" w:type="dxa"/>
            <w:gridSpan w:val="3"/>
          </w:tcPr>
          <w:p w14:paraId="43B0A169" w14:textId="77777777"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iCs/>
                <w:sz w:val="24"/>
                <w:szCs w:val="24"/>
              </w:rPr>
              <w:t>The prices shall be quoted in Ghana Cedis (GHS)</w:t>
            </w:r>
          </w:p>
        </w:tc>
      </w:tr>
      <w:tr w:rsidR="00FB482F" w:rsidRPr="00FB482F" w14:paraId="104080BD" w14:textId="77777777" w:rsidTr="00AB6A77">
        <w:trPr>
          <w:cantSplit/>
          <w:trHeight w:val="588"/>
        </w:trPr>
        <w:tc>
          <w:tcPr>
            <w:tcW w:w="9084" w:type="dxa"/>
            <w:gridSpan w:val="4"/>
            <w:vAlign w:val="center"/>
          </w:tcPr>
          <w:p w14:paraId="5E3E1F38" w14:textId="00AF7E4B" w:rsidR="001140B0" w:rsidRPr="001140B0" w:rsidRDefault="00FB482F" w:rsidP="001140B0">
            <w:pPr>
              <w:pStyle w:val="TOC1"/>
              <w:jc w:val="left"/>
              <w:rPr>
                <w:sz w:val="24"/>
              </w:rPr>
            </w:pPr>
            <w:r w:rsidRPr="00FB482F">
              <w:rPr>
                <w:sz w:val="24"/>
              </w:rPr>
              <w:t>Preparation and Submission of Tenders</w:t>
            </w:r>
          </w:p>
        </w:tc>
      </w:tr>
      <w:tr w:rsidR="00FB482F" w:rsidRPr="00FB482F" w14:paraId="09D1AFDD" w14:textId="77777777" w:rsidTr="00AB6A77">
        <w:trPr>
          <w:trHeight w:val="8715"/>
        </w:trPr>
        <w:tc>
          <w:tcPr>
            <w:tcW w:w="1144" w:type="dxa"/>
            <w:gridSpan w:val="3"/>
          </w:tcPr>
          <w:p w14:paraId="15977A86" w14:textId="77777777"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iCs/>
                <w:sz w:val="24"/>
                <w:szCs w:val="24"/>
              </w:rPr>
              <w:lastRenderedPageBreak/>
              <w:t>ITT 14.3</w:t>
            </w:r>
          </w:p>
          <w:p w14:paraId="6F44326E" w14:textId="77777777"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iCs/>
                <w:sz w:val="24"/>
                <w:szCs w:val="24"/>
              </w:rPr>
              <w:t>(c)</w:t>
            </w:r>
          </w:p>
        </w:tc>
        <w:tc>
          <w:tcPr>
            <w:tcW w:w="7940" w:type="dxa"/>
          </w:tcPr>
          <w:p w14:paraId="264F984E"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Qualification requirements.</w:t>
            </w:r>
          </w:p>
          <w:p w14:paraId="5692A301" w14:textId="77777777" w:rsidR="00FB482F" w:rsidRPr="00FB482F" w:rsidRDefault="00FB482F" w:rsidP="007617AE">
            <w:pPr>
              <w:rPr>
                <w:rFonts w:ascii="Times New Roman" w:hAnsi="Times New Roman" w:cs="Times New Roman"/>
                <w:sz w:val="24"/>
                <w:szCs w:val="24"/>
              </w:rPr>
            </w:pPr>
          </w:p>
          <w:p w14:paraId="52843FD1" w14:textId="77777777" w:rsidR="00FB482F" w:rsidRPr="00FB482F" w:rsidRDefault="00FB482F" w:rsidP="00FC709D">
            <w:pPr>
              <w:numPr>
                <w:ilvl w:val="0"/>
                <w:numId w:val="43"/>
              </w:numPr>
              <w:tabs>
                <w:tab w:val="clear" w:pos="792"/>
                <w:tab w:val="num" w:pos="432"/>
              </w:tabs>
              <w:ind w:hanging="792"/>
              <w:jc w:val="both"/>
              <w:rPr>
                <w:rFonts w:ascii="Times New Roman" w:hAnsi="Times New Roman" w:cs="Times New Roman"/>
                <w:vanish/>
                <w:sz w:val="24"/>
                <w:szCs w:val="24"/>
              </w:rPr>
            </w:pPr>
            <w:r w:rsidRPr="00FB482F">
              <w:rPr>
                <w:rFonts w:ascii="Times New Roman" w:hAnsi="Times New Roman" w:cs="Times New Roman"/>
                <w:sz w:val="24"/>
                <w:szCs w:val="24"/>
              </w:rPr>
              <w:t>The offered goods/equipment shall be latest and in current production</w:t>
            </w:r>
          </w:p>
          <w:p w14:paraId="369128B1" w14:textId="77777777" w:rsidR="00FB482F" w:rsidRPr="00FB482F" w:rsidRDefault="00FB482F" w:rsidP="00FC709D">
            <w:pPr>
              <w:numPr>
                <w:ilvl w:val="0"/>
                <w:numId w:val="43"/>
              </w:numPr>
              <w:tabs>
                <w:tab w:val="clear" w:pos="792"/>
                <w:tab w:val="num" w:pos="432"/>
              </w:tabs>
              <w:ind w:hanging="792"/>
              <w:jc w:val="both"/>
              <w:rPr>
                <w:rFonts w:ascii="Times New Roman" w:hAnsi="Times New Roman" w:cs="Times New Roman"/>
                <w:vanish/>
                <w:sz w:val="24"/>
                <w:szCs w:val="24"/>
              </w:rPr>
            </w:pPr>
            <w:r w:rsidRPr="00FB482F">
              <w:rPr>
                <w:rFonts w:ascii="Times New Roman" w:hAnsi="Times New Roman" w:cs="Times New Roman"/>
                <w:sz w:val="24"/>
                <w:szCs w:val="24"/>
              </w:rPr>
              <w:t xml:space="preserve"> </w:t>
            </w:r>
          </w:p>
          <w:p w14:paraId="79D2DA20" w14:textId="77777777" w:rsidR="00FB482F" w:rsidRPr="00FB482F" w:rsidRDefault="00FB482F" w:rsidP="00FC709D">
            <w:pPr>
              <w:numPr>
                <w:ilvl w:val="0"/>
                <w:numId w:val="43"/>
              </w:numPr>
              <w:tabs>
                <w:tab w:val="clear" w:pos="792"/>
                <w:tab w:val="num" w:pos="432"/>
              </w:tabs>
              <w:ind w:hanging="792"/>
              <w:jc w:val="both"/>
              <w:rPr>
                <w:rFonts w:ascii="Times New Roman" w:hAnsi="Times New Roman" w:cs="Times New Roman"/>
                <w:vanish/>
                <w:sz w:val="24"/>
                <w:szCs w:val="24"/>
              </w:rPr>
            </w:pPr>
            <w:r w:rsidRPr="00FB482F">
              <w:rPr>
                <w:rFonts w:ascii="Times New Roman" w:hAnsi="Times New Roman" w:cs="Times New Roman"/>
                <w:sz w:val="24"/>
                <w:szCs w:val="24"/>
              </w:rPr>
              <w:t xml:space="preserve">  </w:t>
            </w:r>
          </w:p>
          <w:p w14:paraId="2906F6F0" w14:textId="77777777" w:rsidR="00FB482F" w:rsidRPr="00FB482F" w:rsidRDefault="00FB482F" w:rsidP="00FC709D">
            <w:pPr>
              <w:numPr>
                <w:ilvl w:val="0"/>
                <w:numId w:val="43"/>
              </w:numPr>
              <w:tabs>
                <w:tab w:val="clear" w:pos="792"/>
                <w:tab w:val="num" w:pos="432"/>
              </w:tabs>
              <w:ind w:hanging="792"/>
              <w:jc w:val="both"/>
              <w:rPr>
                <w:rFonts w:ascii="Times New Roman" w:hAnsi="Times New Roman" w:cs="Times New Roman"/>
                <w:vanish/>
                <w:sz w:val="24"/>
                <w:szCs w:val="24"/>
              </w:rPr>
            </w:pPr>
            <w:r w:rsidRPr="00FB482F">
              <w:rPr>
                <w:rFonts w:ascii="Times New Roman" w:hAnsi="Times New Roman" w:cs="Times New Roman"/>
                <w:sz w:val="24"/>
                <w:szCs w:val="24"/>
              </w:rPr>
              <w:t xml:space="preserve">  </w:t>
            </w:r>
          </w:p>
          <w:p w14:paraId="0B3C0BAA" w14:textId="77777777" w:rsidR="00FB482F" w:rsidRPr="00FB482F" w:rsidRDefault="00FB482F" w:rsidP="00FC709D">
            <w:pPr>
              <w:numPr>
                <w:ilvl w:val="0"/>
                <w:numId w:val="43"/>
              </w:numPr>
              <w:tabs>
                <w:tab w:val="clear" w:pos="792"/>
                <w:tab w:val="num" w:pos="432"/>
              </w:tabs>
              <w:ind w:hanging="792"/>
              <w:jc w:val="both"/>
              <w:rPr>
                <w:rFonts w:ascii="Times New Roman" w:hAnsi="Times New Roman" w:cs="Times New Roman"/>
                <w:vanish/>
                <w:sz w:val="24"/>
                <w:szCs w:val="24"/>
              </w:rPr>
            </w:pPr>
            <w:r w:rsidRPr="00FB482F">
              <w:rPr>
                <w:rFonts w:ascii="Times New Roman" w:hAnsi="Times New Roman" w:cs="Times New Roman"/>
                <w:sz w:val="24"/>
                <w:szCs w:val="24"/>
              </w:rPr>
              <w:t xml:space="preserve">  </w:t>
            </w:r>
          </w:p>
          <w:p w14:paraId="19982E42" w14:textId="77777777" w:rsidR="00FB482F" w:rsidRPr="00FB482F" w:rsidRDefault="00FB482F" w:rsidP="00FC709D">
            <w:pPr>
              <w:numPr>
                <w:ilvl w:val="0"/>
                <w:numId w:val="43"/>
              </w:numPr>
              <w:tabs>
                <w:tab w:val="clear" w:pos="792"/>
                <w:tab w:val="num" w:pos="432"/>
              </w:tabs>
              <w:ind w:hanging="792"/>
              <w:jc w:val="both"/>
              <w:rPr>
                <w:rFonts w:ascii="Times New Roman" w:hAnsi="Times New Roman" w:cs="Times New Roman"/>
                <w:vanish/>
                <w:sz w:val="24"/>
                <w:szCs w:val="24"/>
              </w:rPr>
            </w:pPr>
            <w:r w:rsidRPr="00FB482F">
              <w:rPr>
                <w:rFonts w:ascii="Times New Roman" w:hAnsi="Times New Roman" w:cs="Times New Roman"/>
                <w:sz w:val="24"/>
                <w:szCs w:val="24"/>
              </w:rPr>
              <w:t xml:space="preserve">  </w:t>
            </w:r>
          </w:p>
          <w:p w14:paraId="7E3367F9" w14:textId="77777777" w:rsidR="00FB482F" w:rsidRPr="00FB482F" w:rsidRDefault="00FB482F" w:rsidP="00FC709D">
            <w:pPr>
              <w:numPr>
                <w:ilvl w:val="0"/>
                <w:numId w:val="43"/>
              </w:numPr>
              <w:tabs>
                <w:tab w:val="clear" w:pos="792"/>
                <w:tab w:val="num" w:pos="432"/>
              </w:tabs>
              <w:ind w:hanging="792"/>
              <w:jc w:val="both"/>
              <w:rPr>
                <w:rFonts w:ascii="Times New Roman" w:hAnsi="Times New Roman" w:cs="Times New Roman"/>
                <w:vanish/>
                <w:sz w:val="24"/>
                <w:szCs w:val="24"/>
              </w:rPr>
            </w:pPr>
            <w:r w:rsidRPr="00FB482F">
              <w:rPr>
                <w:rFonts w:ascii="Times New Roman" w:hAnsi="Times New Roman" w:cs="Times New Roman"/>
                <w:sz w:val="24"/>
                <w:szCs w:val="24"/>
              </w:rPr>
              <w:t xml:space="preserve"> </w:t>
            </w:r>
          </w:p>
          <w:p w14:paraId="1528BF09" w14:textId="77777777" w:rsidR="00FB482F" w:rsidRPr="00FB482F" w:rsidRDefault="00FB482F" w:rsidP="007617AE">
            <w:pPr>
              <w:jc w:val="both"/>
              <w:rPr>
                <w:rFonts w:ascii="Times New Roman" w:hAnsi="Times New Roman" w:cs="Times New Roman"/>
                <w:sz w:val="24"/>
                <w:szCs w:val="24"/>
              </w:rPr>
            </w:pPr>
          </w:p>
          <w:p w14:paraId="57356E3F" w14:textId="77777777" w:rsidR="00FB482F" w:rsidRPr="00FB482F" w:rsidRDefault="00FB482F" w:rsidP="007617AE">
            <w:pPr>
              <w:jc w:val="both"/>
              <w:rPr>
                <w:rFonts w:ascii="Times New Roman" w:hAnsi="Times New Roman" w:cs="Times New Roman"/>
                <w:vanish/>
                <w:sz w:val="24"/>
                <w:szCs w:val="24"/>
              </w:rPr>
            </w:pPr>
            <w:r w:rsidRPr="00FB482F">
              <w:rPr>
                <w:rFonts w:ascii="Times New Roman" w:hAnsi="Times New Roman" w:cs="Times New Roman"/>
                <w:sz w:val="24"/>
                <w:szCs w:val="24"/>
              </w:rPr>
              <w:t xml:space="preserve">       </w:t>
            </w:r>
          </w:p>
          <w:p w14:paraId="37D346A5" w14:textId="77777777" w:rsidR="00FB482F" w:rsidRPr="00FB482F" w:rsidRDefault="00FB482F" w:rsidP="007617AE">
            <w:pPr>
              <w:jc w:val="both"/>
              <w:rPr>
                <w:rFonts w:ascii="Times New Roman" w:hAnsi="Times New Roman" w:cs="Times New Roman"/>
                <w:vanish/>
                <w:sz w:val="24"/>
                <w:szCs w:val="24"/>
              </w:rPr>
            </w:pPr>
            <w:r w:rsidRPr="00FB482F">
              <w:rPr>
                <w:rFonts w:ascii="Times New Roman" w:hAnsi="Times New Roman" w:cs="Times New Roman"/>
                <w:sz w:val="24"/>
                <w:szCs w:val="24"/>
              </w:rPr>
              <w:t xml:space="preserve">for a minimum of 2 years. If the offered model is new, the </w:t>
            </w:r>
          </w:p>
          <w:p w14:paraId="3F4A0707" w14:textId="77777777" w:rsidR="00FB482F" w:rsidRPr="00FB482F" w:rsidRDefault="00FB482F" w:rsidP="007617AE">
            <w:pPr>
              <w:ind w:left="432" w:hanging="432"/>
              <w:jc w:val="both"/>
              <w:rPr>
                <w:rFonts w:ascii="Times New Roman" w:hAnsi="Times New Roman" w:cs="Times New Roman"/>
                <w:sz w:val="24"/>
                <w:szCs w:val="24"/>
              </w:rPr>
            </w:pPr>
            <w:r w:rsidRPr="00FB482F">
              <w:rPr>
                <w:rFonts w:ascii="Times New Roman" w:hAnsi="Times New Roman" w:cs="Times New Roman"/>
                <w:sz w:val="24"/>
                <w:szCs w:val="24"/>
              </w:rPr>
              <w:t xml:space="preserve">manufacturer  </w:t>
            </w:r>
          </w:p>
          <w:p w14:paraId="15FC5E47" w14:textId="77777777" w:rsidR="00FB482F" w:rsidRPr="00FB482F" w:rsidRDefault="00FB482F" w:rsidP="007617AE">
            <w:pPr>
              <w:ind w:left="432" w:hanging="432"/>
              <w:jc w:val="both"/>
              <w:rPr>
                <w:rFonts w:ascii="Times New Roman" w:hAnsi="Times New Roman" w:cs="Times New Roman"/>
                <w:sz w:val="24"/>
                <w:szCs w:val="24"/>
              </w:rPr>
            </w:pPr>
            <w:r w:rsidRPr="00FB482F">
              <w:rPr>
                <w:rFonts w:ascii="Times New Roman" w:hAnsi="Times New Roman" w:cs="Times New Roman"/>
                <w:sz w:val="24"/>
                <w:szCs w:val="24"/>
              </w:rPr>
              <w:t xml:space="preserve">       must have experience in producing the similar model for a minimum of 2 years. </w:t>
            </w:r>
          </w:p>
          <w:p w14:paraId="0DB98F41" w14:textId="77777777" w:rsidR="00FB482F" w:rsidRPr="00FB482F" w:rsidRDefault="00FB482F" w:rsidP="007617AE">
            <w:pPr>
              <w:rPr>
                <w:rFonts w:ascii="Times New Roman" w:hAnsi="Times New Roman" w:cs="Times New Roman"/>
                <w:sz w:val="24"/>
                <w:szCs w:val="24"/>
              </w:rPr>
            </w:pPr>
          </w:p>
          <w:p w14:paraId="22B972B4" w14:textId="77777777" w:rsidR="00FB482F" w:rsidRPr="00FB482F" w:rsidRDefault="00FB482F" w:rsidP="007617AE">
            <w:pPr>
              <w:ind w:left="432" w:hanging="432"/>
              <w:rPr>
                <w:rFonts w:ascii="Times New Roman" w:hAnsi="Times New Roman" w:cs="Times New Roman"/>
                <w:vanish/>
                <w:sz w:val="24"/>
                <w:szCs w:val="24"/>
              </w:rPr>
            </w:pPr>
            <w:r w:rsidRPr="00FB482F">
              <w:rPr>
                <w:rFonts w:ascii="Times New Roman" w:hAnsi="Times New Roman" w:cs="Times New Roman"/>
                <w:sz w:val="24"/>
                <w:szCs w:val="24"/>
              </w:rPr>
              <w:t>ii)</w:t>
            </w:r>
            <w:r w:rsidRPr="00FB482F">
              <w:rPr>
                <w:rFonts w:ascii="Times New Roman" w:hAnsi="Times New Roman" w:cs="Times New Roman"/>
                <w:sz w:val="24"/>
                <w:szCs w:val="24"/>
              </w:rPr>
              <w:tab/>
              <w:t xml:space="preserve">The Tenderer shall furnish a list of users who had purchased same/similar goods/equipment in last 2 years and number of </w:t>
            </w:r>
          </w:p>
          <w:p w14:paraId="3F721ECF" w14:textId="77777777" w:rsidR="00FB482F" w:rsidRPr="00FB482F" w:rsidRDefault="00FB482F" w:rsidP="007617AE">
            <w:pPr>
              <w:ind w:left="432"/>
              <w:rPr>
                <w:rFonts w:ascii="Times New Roman" w:hAnsi="Times New Roman" w:cs="Times New Roman"/>
                <w:vanish/>
                <w:sz w:val="24"/>
                <w:szCs w:val="24"/>
              </w:rPr>
            </w:pPr>
            <w:r w:rsidRPr="00FB482F">
              <w:rPr>
                <w:rFonts w:ascii="Times New Roman" w:hAnsi="Times New Roman" w:cs="Times New Roman"/>
                <w:sz w:val="24"/>
                <w:szCs w:val="24"/>
              </w:rPr>
              <w:t xml:space="preserve">Equipment sold to them. They will be used as references to check the </w:t>
            </w:r>
          </w:p>
          <w:p w14:paraId="1814C69D"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Performance of the offered    model, if necessary.</w:t>
            </w:r>
          </w:p>
          <w:p w14:paraId="70143F96" w14:textId="77777777" w:rsidR="00FB482F" w:rsidRPr="00FB482F" w:rsidRDefault="00FB482F" w:rsidP="007617AE">
            <w:pPr>
              <w:rPr>
                <w:rFonts w:ascii="Times New Roman" w:hAnsi="Times New Roman" w:cs="Times New Roman"/>
                <w:sz w:val="24"/>
                <w:szCs w:val="24"/>
              </w:rPr>
            </w:pPr>
          </w:p>
          <w:p w14:paraId="53D8536E" w14:textId="77777777" w:rsidR="00FB482F" w:rsidRPr="00FB482F" w:rsidRDefault="00FB482F" w:rsidP="007617AE">
            <w:pPr>
              <w:ind w:left="432" w:hanging="432"/>
              <w:rPr>
                <w:rFonts w:ascii="Times New Roman" w:hAnsi="Times New Roman" w:cs="Times New Roman"/>
                <w:vanish/>
                <w:sz w:val="24"/>
                <w:szCs w:val="24"/>
              </w:rPr>
            </w:pPr>
            <w:r w:rsidRPr="00FB482F">
              <w:rPr>
                <w:rFonts w:ascii="Times New Roman" w:hAnsi="Times New Roman" w:cs="Times New Roman"/>
                <w:sz w:val="24"/>
                <w:szCs w:val="24"/>
              </w:rPr>
              <w:t>iii)</w:t>
            </w:r>
            <w:r w:rsidRPr="00FB482F">
              <w:rPr>
                <w:rFonts w:ascii="Times New Roman" w:hAnsi="Times New Roman" w:cs="Times New Roman"/>
                <w:sz w:val="24"/>
                <w:szCs w:val="24"/>
              </w:rPr>
              <w:tab/>
              <w:t xml:space="preserve">Compliance with variation from the departmental requirement of the </w:t>
            </w:r>
          </w:p>
          <w:p w14:paraId="2D057934" w14:textId="77777777" w:rsidR="00FB482F" w:rsidRPr="00FB482F" w:rsidRDefault="00FB482F" w:rsidP="007617AE">
            <w:pPr>
              <w:ind w:left="432"/>
              <w:rPr>
                <w:rFonts w:ascii="Times New Roman" w:hAnsi="Times New Roman" w:cs="Times New Roman"/>
                <w:sz w:val="24"/>
                <w:szCs w:val="24"/>
              </w:rPr>
            </w:pPr>
            <w:r w:rsidRPr="00FB482F">
              <w:rPr>
                <w:rFonts w:ascii="Times New Roman" w:hAnsi="Times New Roman" w:cs="Times New Roman"/>
                <w:sz w:val="24"/>
                <w:szCs w:val="24"/>
              </w:rPr>
              <w:t xml:space="preserve">technical specification shall be duly filled in the offered specifications    </w:t>
            </w:r>
          </w:p>
          <w:p w14:paraId="46079C5A" w14:textId="77777777" w:rsidR="00FB482F" w:rsidRPr="00FB482F" w:rsidRDefault="00FB482F" w:rsidP="007617AE">
            <w:pPr>
              <w:ind w:left="432"/>
              <w:rPr>
                <w:rFonts w:ascii="Times New Roman" w:hAnsi="Times New Roman" w:cs="Times New Roman"/>
                <w:vanish/>
                <w:sz w:val="24"/>
                <w:szCs w:val="24"/>
              </w:rPr>
            </w:pPr>
            <w:r w:rsidRPr="00FB482F">
              <w:rPr>
                <w:rFonts w:ascii="Times New Roman" w:hAnsi="Times New Roman" w:cs="Times New Roman"/>
                <w:sz w:val="24"/>
                <w:szCs w:val="24"/>
              </w:rPr>
              <w:t xml:space="preserve"> </w:t>
            </w:r>
          </w:p>
          <w:p w14:paraId="2D060815"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column of the Technical Specifications.</w:t>
            </w:r>
          </w:p>
          <w:p w14:paraId="5B70C9DF" w14:textId="77777777" w:rsidR="00FB482F" w:rsidRPr="00FB482F" w:rsidRDefault="00FB482F" w:rsidP="007617AE">
            <w:pPr>
              <w:rPr>
                <w:rFonts w:ascii="Times New Roman" w:hAnsi="Times New Roman" w:cs="Times New Roman"/>
                <w:sz w:val="24"/>
                <w:szCs w:val="24"/>
              </w:rPr>
            </w:pPr>
          </w:p>
          <w:p w14:paraId="10FD4B5A" w14:textId="77777777" w:rsidR="00FB482F" w:rsidRPr="00FB482F" w:rsidRDefault="00FB482F" w:rsidP="007617AE">
            <w:pPr>
              <w:ind w:left="432" w:hanging="432"/>
              <w:rPr>
                <w:rFonts w:ascii="Times New Roman" w:hAnsi="Times New Roman" w:cs="Times New Roman"/>
                <w:vanish/>
                <w:sz w:val="24"/>
                <w:szCs w:val="24"/>
              </w:rPr>
            </w:pPr>
            <w:r w:rsidRPr="00FB482F">
              <w:rPr>
                <w:rFonts w:ascii="Times New Roman" w:hAnsi="Times New Roman" w:cs="Times New Roman"/>
                <w:sz w:val="24"/>
                <w:szCs w:val="24"/>
              </w:rPr>
              <w:t>iv)</w:t>
            </w:r>
            <w:r w:rsidRPr="00FB482F">
              <w:rPr>
                <w:rFonts w:ascii="Times New Roman" w:hAnsi="Times New Roman" w:cs="Times New Roman"/>
                <w:sz w:val="24"/>
                <w:szCs w:val="24"/>
              </w:rPr>
              <w:tab/>
              <w:t xml:space="preserve">Separate Tender shall be submitted for each lot. No Tender will be </w:t>
            </w:r>
          </w:p>
          <w:p w14:paraId="60407F47" w14:textId="77777777" w:rsidR="00FB482F" w:rsidRPr="00FB482F" w:rsidRDefault="00FB482F" w:rsidP="007617AE">
            <w:pPr>
              <w:ind w:left="432" w:hanging="432"/>
              <w:rPr>
                <w:rFonts w:ascii="Times New Roman" w:hAnsi="Times New Roman" w:cs="Times New Roman"/>
                <w:vanish/>
                <w:sz w:val="24"/>
                <w:szCs w:val="24"/>
              </w:rPr>
            </w:pPr>
            <w:r w:rsidRPr="00FB482F">
              <w:rPr>
                <w:rFonts w:ascii="Times New Roman" w:hAnsi="Times New Roman" w:cs="Times New Roman"/>
                <w:sz w:val="24"/>
                <w:szCs w:val="24"/>
              </w:rPr>
              <w:t xml:space="preserve">considered if the offered quantity is different from that specified in the </w:t>
            </w:r>
          </w:p>
          <w:p w14:paraId="255FC0DA"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Technical Specification.</w:t>
            </w:r>
          </w:p>
          <w:p w14:paraId="657640E9" w14:textId="77777777" w:rsidR="00FB482F" w:rsidRPr="00FB482F" w:rsidRDefault="00FB482F" w:rsidP="007617AE">
            <w:pPr>
              <w:rPr>
                <w:rFonts w:ascii="Times New Roman" w:hAnsi="Times New Roman" w:cs="Times New Roman"/>
                <w:sz w:val="24"/>
                <w:szCs w:val="24"/>
              </w:rPr>
            </w:pPr>
          </w:p>
          <w:p w14:paraId="04A5230F" w14:textId="77777777" w:rsidR="00FB482F" w:rsidRPr="00FB482F" w:rsidRDefault="00FB482F" w:rsidP="007617AE">
            <w:pPr>
              <w:ind w:left="432" w:hanging="432"/>
              <w:rPr>
                <w:rFonts w:ascii="Times New Roman" w:hAnsi="Times New Roman" w:cs="Times New Roman"/>
                <w:vanish/>
                <w:sz w:val="24"/>
                <w:szCs w:val="24"/>
              </w:rPr>
            </w:pPr>
            <w:r w:rsidRPr="00FB482F">
              <w:rPr>
                <w:rFonts w:ascii="Times New Roman" w:hAnsi="Times New Roman" w:cs="Times New Roman"/>
                <w:sz w:val="24"/>
                <w:szCs w:val="24"/>
              </w:rPr>
              <w:t>v)</w:t>
            </w:r>
            <w:r w:rsidRPr="00FB482F">
              <w:rPr>
                <w:rFonts w:ascii="Times New Roman" w:hAnsi="Times New Roman" w:cs="Times New Roman"/>
                <w:sz w:val="24"/>
                <w:szCs w:val="24"/>
              </w:rPr>
              <w:tab/>
              <w:t xml:space="preserve">An agent can submit Tenders on behalf of more than one manufacturer </w:t>
            </w:r>
          </w:p>
          <w:p w14:paraId="4E3EA5F4" w14:textId="77777777" w:rsidR="00FB482F" w:rsidRPr="00FB482F" w:rsidRDefault="00FB482F" w:rsidP="007617AE">
            <w:pPr>
              <w:ind w:left="432" w:hanging="432"/>
              <w:rPr>
                <w:rFonts w:ascii="Times New Roman" w:hAnsi="Times New Roman" w:cs="Times New Roman"/>
                <w:vanish/>
                <w:sz w:val="24"/>
                <w:szCs w:val="24"/>
              </w:rPr>
            </w:pPr>
            <w:r w:rsidRPr="00FB482F">
              <w:rPr>
                <w:rFonts w:ascii="Times New Roman" w:hAnsi="Times New Roman" w:cs="Times New Roman"/>
                <w:sz w:val="24"/>
                <w:szCs w:val="24"/>
              </w:rPr>
              <w:t xml:space="preserve">but separate complete Tenders including Tender security shall be submitted </w:t>
            </w:r>
          </w:p>
          <w:p w14:paraId="5471619F"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for each manufacturer.</w:t>
            </w:r>
          </w:p>
          <w:p w14:paraId="1CBB04C1" w14:textId="77777777" w:rsidR="00FB482F" w:rsidRPr="00FB482F" w:rsidRDefault="00FB482F" w:rsidP="007617AE">
            <w:pPr>
              <w:rPr>
                <w:rFonts w:ascii="Times New Roman" w:hAnsi="Times New Roman" w:cs="Times New Roman"/>
                <w:sz w:val="24"/>
                <w:szCs w:val="24"/>
              </w:rPr>
            </w:pPr>
          </w:p>
          <w:p w14:paraId="4DB21A7B" w14:textId="77777777" w:rsidR="00FB482F" w:rsidRPr="00FB482F" w:rsidRDefault="00FB482F" w:rsidP="007617AE">
            <w:pPr>
              <w:ind w:left="432" w:hanging="432"/>
              <w:rPr>
                <w:rFonts w:ascii="Times New Roman" w:hAnsi="Times New Roman" w:cs="Times New Roman"/>
                <w:vanish/>
                <w:sz w:val="24"/>
                <w:szCs w:val="24"/>
              </w:rPr>
            </w:pPr>
            <w:r w:rsidRPr="00FB482F">
              <w:rPr>
                <w:rFonts w:ascii="Times New Roman" w:hAnsi="Times New Roman" w:cs="Times New Roman"/>
                <w:sz w:val="24"/>
                <w:szCs w:val="24"/>
              </w:rPr>
              <w:t>vi)</w:t>
            </w:r>
            <w:r w:rsidRPr="00FB482F">
              <w:rPr>
                <w:rFonts w:ascii="Times New Roman" w:hAnsi="Times New Roman" w:cs="Times New Roman"/>
                <w:sz w:val="24"/>
                <w:szCs w:val="24"/>
              </w:rPr>
              <w:tab/>
              <w:t xml:space="preserve">If an Agent submits Tenders on behalf of more than one Manufacturer, </w:t>
            </w:r>
          </w:p>
          <w:p w14:paraId="44AECDA1" w14:textId="77777777" w:rsidR="00FB482F" w:rsidRPr="00FB482F" w:rsidRDefault="00FB482F" w:rsidP="007617AE">
            <w:pPr>
              <w:ind w:left="432" w:hanging="432"/>
              <w:rPr>
                <w:rFonts w:ascii="Times New Roman" w:hAnsi="Times New Roman" w:cs="Times New Roman"/>
                <w:vanish/>
                <w:sz w:val="24"/>
                <w:szCs w:val="24"/>
              </w:rPr>
            </w:pPr>
            <w:r w:rsidRPr="00FB482F">
              <w:rPr>
                <w:rFonts w:ascii="Times New Roman" w:hAnsi="Times New Roman" w:cs="Times New Roman"/>
                <w:sz w:val="24"/>
                <w:szCs w:val="24"/>
              </w:rPr>
              <w:t xml:space="preserve">unless each such Tender is accompanied by a separate Tender Form for </w:t>
            </w:r>
          </w:p>
          <w:p w14:paraId="01137761" w14:textId="77777777" w:rsidR="00FB482F" w:rsidRPr="00FB482F" w:rsidRDefault="00FB482F" w:rsidP="007617AE">
            <w:pPr>
              <w:rPr>
                <w:rFonts w:ascii="Times New Roman" w:hAnsi="Times New Roman" w:cs="Times New Roman"/>
                <w:vanish/>
                <w:sz w:val="24"/>
                <w:szCs w:val="24"/>
              </w:rPr>
            </w:pPr>
            <w:r w:rsidRPr="00FB482F">
              <w:rPr>
                <w:rFonts w:ascii="Times New Roman" w:hAnsi="Times New Roman" w:cs="Times New Roman"/>
                <w:sz w:val="24"/>
                <w:szCs w:val="24"/>
              </w:rPr>
              <w:t xml:space="preserve">each Tender, and a Tender security, when required, for each Tender, and </w:t>
            </w:r>
          </w:p>
          <w:p w14:paraId="62D76834" w14:textId="77777777" w:rsidR="00FB482F" w:rsidRPr="00FB482F" w:rsidRDefault="00FB482F" w:rsidP="007617AE">
            <w:pPr>
              <w:ind w:left="432" w:hanging="432"/>
              <w:rPr>
                <w:rFonts w:ascii="Times New Roman" w:hAnsi="Times New Roman" w:cs="Times New Roman"/>
                <w:vanish/>
                <w:sz w:val="24"/>
                <w:szCs w:val="24"/>
              </w:rPr>
            </w:pPr>
            <w:r w:rsidRPr="00FB482F">
              <w:rPr>
                <w:rFonts w:ascii="Times New Roman" w:hAnsi="Times New Roman" w:cs="Times New Roman"/>
                <w:sz w:val="24"/>
                <w:szCs w:val="24"/>
              </w:rPr>
              <w:t xml:space="preserve">authorization from the respective Manufacturer, all such Tenders will be </w:t>
            </w:r>
          </w:p>
          <w:p w14:paraId="7CC573EC"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rejected as non-responsive.</w:t>
            </w:r>
          </w:p>
          <w:p w14:paraId="3DFD12A8" w14:textId="77777777" w:rsidR="00FB482F" w:rsidRPr="00FB482F" w:rsidRDefault="00FB482F" w:rsidP="007617AE">
            <w:pPr>
              <w:rPr>
                <w:rFonts w:ascii="Times New Roman" w:hAnsi="Times New Roman" w:cs="Times New Roman"/>
                <w:sz w:val="24"/>
                <w:szCs w:val="24"/>
              </w:rPr>
            </w:pPr>
          </w:p>
          <w:p w14:paraId="30C17C7E"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 xml:space="preserve">vii)  </w:t>
            </w:r>
            <w:proofErr w:type="gramStart"/>
            <w:r w:rsidRPr="00FB482F">
              <w:rPr>
                <w:rFonts w:ascii="Times New Roman" w:hAnsi="Times New Roman" w:cs="Times New Roman"/>
                <w:sz w:val="24"/>
                <w:szCs w:val="24"/>
              </w:rPr>
              <w:t>Other</w:t>
            </w:r>
            <w:proofErr w:type="gramEnd"/>
            <w:r w:rsidRPr="00FB482F">
              <w:rPr>
                <w:rFonts w:ascii="Times New Roman" w:hAnsi="Times New Roman" w:cs="Times New Roman"/>
                <w:sz w:val="24"/>
                <w:szCs w:val="24"/>
              </w:rPr>
              <w:t xml:space="preserve"> qualifications.</w:t>
            </w:r>
          </w:p>
        </w:tc>
      </w:tr>
      <w:tr w:rsidR="00FB482F" w:rsidRPr="00FB482F" w14:paraId="50DDC0E7" w14:textId="77777777" w:rsidTr="00AB6A77">
        <w:trPr>
          <w:trHeight w:val="687"/>
        </w:trPr>
        <w:tc>
          <w:tcPr>
            <w:tcW w:w="1144" w:type="dxa"/>
            <w:gridSpan w:val="3"/>
            <w:vAlign w:val="center"/>
          </w:tcPr>
          <w:p w14:paraId="4C546CB4" w14:textId="77777777"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sz w:val="24"/>
                <w:szCs w:val="24"/>
              </w:rPr>
              <w:t>ITT 15.3 (b)</w:t>
            </w:r>
          </w:p>
        </w:tc>
        <w:tc>
          <w:tcPr>
            <w:tcW w:w="7940" w:type="dxa"/>
            <w:vAlign w:val="center"/>
          </w:tcPr>
          <w:p w14:paraId="0B646250" w14:textId="77777777" w:rsidR="007142E6" w:rsidRDefault="006804BE" w:rsidP="006F713D">
            <w:pPr>
              <w:rPr>
                <w:rFonts w:ascii="Times New Roman" w:hAnsi="Times New Roman" w:cs="Times New Roman"/>
                <w:sz w:val="24"/>
                <w:szCs w:val="24"/>
              </w:rPr>
            </w:pPr>
            <w:r>
              <w:rPr>
                <w:rFonts w:ascii="Times New Roman" w:eastAsia="Times New Roman" w:hAnsi="Times New Roman"/>
                <w:sz w:val="24"/>
              </w:rPr>
              <w:t>Spare parts required for …………..</w:t>
            </w:r>
            <w:r>
              <w:rPr>
                <w:rFonts w:ascii="Times New Roman" w:eastAsia="Times New Roman" w:hAnsi="Times New Roman"/>
                <w:i/>
                <w:sz w:val="24"/>
              </w:rPr>
              <w:t>[N/A]</w:t>
            </w:r>
            <w:r>
              <w:rPr>
                <w:rFonts w:ascii="Times New Roman" w:eastAsia="Times New Roman" w:hAnsi="Times New Roman"/>
                <w:sz w:val="24"/>
              </w:rPr>
              <w:t xml:space="preserve"> of years of operation</w:t>
            </w:r>
            <w:r w:rsidR="00FB482F" w:rsidRPr="00FB482F">
              <w:rPr>
                <w:rFonts w:ascii="Times New Roman" w:hAnsi="Times New Roman" w:cs="Times New Roman"/>
                <w:sz w:val="24"/>
                <w:szCs w:val="24"/>
              </w:rPr>
              <w:t>:</w:t>
            </w:r>
          </w:p>
          <w:p w14:paraId="38207964" w14:textId="4558FCB6" w:rsidR="00FB482F" w:rsidRPr="00FB482F" w:rsidRDefault="00FB482F" w:rsidP="007617AE">
            <w:pPr>
              <w:rPr>
                <w:rFonts w:ascii="Times New Roman" w:hAnsi="Times New Roman" w:cs="Times New Roman"/>
                <w:b/>
                <w:sz w:val="24"/>
                <w:szCs w:val="24"/>
              </w:rPr>
            </w:pPr>
            <w:r w:rsidRPr="00FB482F">
              <w:rPr>
                <w:rFonts w:ascii="Times New Roman" w:hAnsi="Times New Roman" w:cs="Times New Roman"/>
                <w:b/>
                <w:sz w:val="24"/>
                <w:szCs w:val="24"/>
              </w:rPr>
              <w:t xml:space="preserve"> </w:t>
            </w:r>
            <w:r w:rsidR="006F713D">
              <w:rPr>
                <w:rFonts w:ascii="Times New Roman" w:hAnsi="Times New Roman" w:cs="Times New Roman"/>
                <w:b/>
                <w:sz w:val="24"/>
                <w:szCs w:val="24"/>
              </w:rPr>
              <w:t>Warranty Required</w:t>
            </w:r>
          </w:p>
        </w:tc>
      </w:tr>
      <w:tr w:rsidR="0098687F" w:rsidRPr="00FB482F" w14:paraId="5F67B180" w14:textId="77777777" w:rsidTr="00AB6A77">
        <w:trPr>
          <w:trHeight w:val="1524"/>
        </w:trPr>
        <w:tc>
          <w:tcPr>
            <w:tcW w:w="1144" w:type="dxa"/>
            <w:gridSpan w:val="3"/>
            <w:vAlign w:val="center"/>
          </w:tcPr>
          <w:p w14:paraId="59B4314E" w14:textId="400C7262" w:rsidR="0098687F" w:rsidRDefault="0098687F" w:rsidP="007617AE">
            <w:pPr>
              <w:rPr>
                <w:rFonts w:ascii="Times New Roman" w:hAnsi="Times New Roman" w:cs="Times New Roman"/>
                <w:sz w:val="24"/>
                <w:szCs w:val="24"/>
              </w:rPr>
            </w:pPr>
            <w:r w:rsidRPr="00FB482F">
              <w:rPr>
                <w:rFonts w:ascii="Times New Roman" w:hAnsi="Times New Roman" w:cs="Times New Roman"/>
                <w:sz w:val="24"/>
                <w:szCs w:val="24"/>
              </w:rPr>
              <w:t>ITT 16.1</w:t>
            </w:r>
          </w:p>
          <w:p w14:paraId="388CF264" w14:textId="123BC989" w:rsidR="005A2CDD" w:rsidRDefault="005A2CDD" w:rsidP="007617AE">
            <w:pPr>
              <w:rPr>
                <w:rFonts w:ascii="Times New Roman" w:hAnsi="Times New Roman" w:cs="Times New Roman"/>
                <w:iCs/>
                <w:sz w:val="24"/>
                <w:szCs w:val="24"/>
              </w:rPr>
            </w:pPr>
          </w:p>
          <w:p w14:paraId="1AAF5321" w14:textId="5F08B5B7" w:rsidR="005A2CDD" w:rsidRPr="00FB482F" w:rsidRDefault="005A2CDD" w:rsidP="007617AE">
            <w:pPr>
              <w:rPr>
                <w:rFonts w:ascii="Times New Roman" w:hAnsi="Times New Roman" w:cs="Times New Roman"/>
                <w:iCs/>
                <w:sz w:val="24"/>
                <w:szCs w:val="24"/>
              </w:rPr>
            </w:pPr>
          </w:p>
          <w:p w14:paraId="7AC1DC4E" w14:textId="77777777" w:rsidR="009D080E" w:rsidRDefault="009D080E" w:rsidP="007617AE">
            <w:pPr>
              <w:rPr>
                <w:rFonts w:ascii="Times New Roman" w:hAnsi="Times New Roman" w:cs="Times New Roman"/>
                <w:sz w:val="24"/>
                <w:szCs w:val="24"/>
              </w:rPr>
            </w:pPr>
          </w:p>
          <w:p w14:paraId="41EF767C" w14:textId="77777777" w:rsidR="009D080E" w:rsidRDefault="009D080E" w:rsidP="007617AE">
            <w:pPr>
              <w:rPr>
                <w:rFonts w:ascii="Times New Roman" w:hAnsi="Times New Roman" w:cs="Times New Roman"/>
                <w:sz w:val="24"/>
                <w:szCs w:val="24"/>
              </w:rPr>
            </w:pPr>
          </w:p>
          <w:p w14:paraId="38F2B36E" w14:textId="77777777" w:rsidR="009D080E" w:rsidRDefault="009D080E" w:rsidP="007617AE">
            <w:pPr>
              <w:rPr>
                <w:rFonts w:ascii="Times New Roman" w:hAnsi="Times New Roman" w:cs="Times New Roman"/>
                <w:sz w:val="24"/>
                <w:szCs w:val="24"/>
              </w:rPr>
            </w:pPr>
          </w:p>
          <w:p w14:paraId="70D451ED" w14:textId="1AA14C24" w:rsidR="0098687F" w:rsidRDefault="0098687F" w:rsidP="007617AE">
            <w:pPr>
              <w:rPr>
                <w:rFonts w:ascii="Times New Roman" w:hAnsi="Times New Roman" w:cs="Times New Roman"/>
                <w:sz w:val="24"/>
                <w:szCs w:val="24"/>
              </w:rPr>
            </w:pPr>
            <w:r w:rsidRPr="00FB482F">
              <w:rPr>
                <w:rFonts w:ascii="Times New Roman" w:hAnsi="Times New Roman" w:cs="Times New Roman"/>
                <w:sz w:val="24"/>
                <w:szCs w:val="24"/>
              </w:rPr>
              <w:t>ITT 17.1</w:t>
            </w:r>
          </w:p>
          <w:p w14:paraId="107A6D42" w14:textId="77777777" w:rsidR="00F94891" w:rsidRPr="00FB482F" w:rsidRDefault="00F94891" w:rsidP="007617AE">
            <w:pPr>
              <w:rPr>
                <w:rFonts w:ascii="Times New Roman" w:hAnsi="Times New Roman" w:cs="Times New Roman"/>
                <w:iCs/>
                <w:sz w:val="24"/>
                <w:szCs w:val="24"/>
              </w:rPr>
            </w:pPr>
          </w:p>
          <w:p w14:paraId="663E3402" w14:textId="1C57F413" w:rsidR="0098687F" w:rsidRPr="00FB482F" w:rsidRDefault="0098687F" w:rsidP="007617AE">
            <w:pPr>
              <w:rPr>
                <w:rFonts w:ascii="Times New Roman" w:hAnsi="Times New Roman" w:cs="Times New Roman"/>
                <w:iCs/>
                <w:sz w:val="24"/>
                <w:szCs w:val="24"/>
              </w:rPr>
            </w:pPr>
            <w:r w:rsidRPr="00FB482F">
              <w:rPr>
                <w:rFonts w:ascii="Times New Roman" w:hAnsi="Times New Roman" w:cs="Times New Roman"/>
                <w:sz w:val="24"/>
                <w:szCs w:val="24"/>
              </w:rPr>
              <w:t>ITT 18.1</w:t>
            </w:r>
          </w:p>
        </w:tc>
        <w:tc>
          <w:tcPr>
            <w:tcW w:w="7940" w:type="dxa"/>
            <w:vAlign w:val="center"/>
          </w:tcPr>
          <w:p w14:paraId="265F7F7A" w14:textId="75386293" w:rsidR="0098687F" w:rsidRPr="0098687F" w:rsidRDefault="0098687F" w:rsidP="0098687F">
            <w:pPr>
              <w:rPr>
                <w:rFonts w:ascii="Times New Roman" w:hAnsi="Times New Roman" w:cs="Times New Roman"/>
                <w:sz w:val="24"/>
                <w:szCs w:val="24"/>
              </w:rPr>
            </w:pPr>
            <w:r w:rsidRPr="0098687F">
              <w:rPr>
                <w:rFonts w:ascii="Times New Roman" w:hAnsi="Times New Roman" w:cs="Times New Roman"/>
                <w:sz w:val="24"/>
                <w:szCs w:val="24"/>
              </w:rPr>
              <w:t>Amount of Tender Security: 2% of Tender Price</w:t>
            </w:r>
          </w:p>
          <w:p w14:paraId="631274F0" w14:textId="77777777" w:rsidR="00F35731" w:rsidRPr="00195120" w:rsidRDefault="0098687F" w:rsidP="0098687F">
            <w:pPr>
              <w:rPr>
                <w:rFonts w:ascii="Times New Roman" w:hAnsi="Times New Roman" w:cs="Times New Roman"/>
                <w:sz w:val="24"/>
                <w:szCs w:val="24"/>
              </w:rPr>
            </w:pPr>
            <w:r w:rsidRPr="00195120">
              <w:rPr>
                <w:rFonts w:ascii="Times New Roman" w:hAnsi="Times New Roman" w:cs="Times New Roman"/>
                <w:sz w:val="24"/>
                <w:szCs w:val="24"/>
              </w:rPr>
              <w:t>or Tender Securing Declaration</w:t>
            </w:r>
          </w:p>
          <w:p w14:paraId="2FFF3E92" w14:textId="77777777" w:rsidR="00F35731" w:rsidRDefault="00F35731" w:rsidP="0098687F">
            <w:pPr>
              <w:rPr>
                <w:rFonts w:ascii="Times New Roman" w:hAnsi="Times New Roman" w:cs="Times New Roman"/>
                <w:sz w:val="24"/>
                <w:szCs w:val="24"/>
              </w:rPr>
            </w:pPr>
          </w:p>
          <w:p w14:paraId="0F7D1832" w14:textId="561CF566" w:rsidR="00F35731" w:rsidRPr="00F35731" w:rsidRDefault="00F35731" w:rsidP="0098687F">
            <w:pPr>
              <w:rPr>
                <w:rFonts w:ascii="Times New Roman" w:hAnsi="Times New Roman" w:cs="Times New Roman"/>
                <w:b/>
                <w:sz w:val="24"/>
                <w:szCs w:val="24"/>
              </w:rPr>
            </w:pPr>
            <w:r w:rsidRPr="00F35731">
              <w:rPr>
                <w:rFonts w:ascii="Times New Roman" w:hAnsi="Times New Roman" w:cs="Times New Roman"/>
                <w:b/>
                <w:sz w:val="24"/>
                <w:szCs w:val="24"/>
              </w:rPr>
              <w:t xml:space="preserve">Tender security: Tender Security must be from a reputable Bank or a reputable Insurance Company in Ghana  </w:t>
            </w:r>
          </w:p>
          <w:p w14:paraId="0E52580A" w14:textId="77777777" w:rsidR="005A2CDD" w:rsidRDefault="005A2CDD" w:rsidP="0098687F">
            <w:pPr>
              <w:rPr>
                <w:rFonts w:ascii="Times New Roman" w:hAnsi="Times New Roman" w:cs="Times New Roman"/>
                <w:sz w:val="24"/>
                <w:szCs w:val="24"/>
              </w:rPr>
            </w:pPr>
          </w:p>
          <w:p w14:paraId="3F0864B6" w14:textId="37C73AD1" w:rsidR="005A2CDD" w:rsidRDefault="00D501F5" w:rsidP="0098687F">
            <w:pPr>
              <w:rPr>
                <w:rFonts w:ascii="Times New Roman" w:hAnsi="Times New Roman" w:cs="Times New Roman"/>
                <w:sz w:val="24"/>
                <w:szCs w:val="24"/>
              </w:rPr>
            </w:pPr>
            <w:r w:rsidRPr="00DE4C82">
              <w:rPr>
                <w:rFonts w:ascii="Times New Roman" w:hAnsi="Times New Roman" w:cs="Times New Roman"/>
                <w:b/>
                <w:sz w:val="24"/>
                <w:szCs w:val="24"/>
              </w:rPr>
              <w:t>Tender Validity Period: 120 days</w:t>
            </w:r>
            <w:r w:rsidRPr="00D501F5">
              <w:rPr>
                <w:rFonts w:ascii="Times New Roman" w:hAnsi="Times New Roman" w:cs="Times New Roman"/>
                <w:sz w:val="24"/>
                <w:szCs w:val="24"/>
              </w:rPr>
              <w:t>.</w:t>
            </w:r>
          </w:p>
          <w:p w14:paraId="71283332" w14:textId="77777777" w:rsidR="00F94891" w:rsidRDefault="00F94891" w:rsidP="0098687F">
            <w:pPr>
              <w:rPr>
                <w:rFonts w:ascii="Times New Roman" w:hAnsi="Times New Roman" w:cs="Times New Roman"/>
                <w:sz w:val="24"/>
                <w:szCs w:val="24"/>
              </w:rPr>
            </w:pPr>
          </w:p>
          <w:p w14:paraId="58F23853" w14:textId="43BE43B5" w:rsidR="005A2CDD" w:rsidRPr="00FB482F" w:rsidRDefault="00D501F5" w:rsidP="0098687F">
            <w:pPr>
              <w:rPr>
                <w:rFonts w:ascii="Times New Roman" w:hAnsi="Times New Roman" w:cs="Times New Roman"/>
                <w:sz w:val="24"/>
                <w:szCs w:val="24"/>
              </w:rPr>
            </w:pPr>
            <w:r w:rsidRPr="00D501F5">
              <w:rPr>
                <w:rFonts w:ascii="Times New Roman" w:hAnsi="Times New Roman" w:cs="Times New Roman"/>
                <w:sz w:val="24"/>
                <w:szCs w:val="24"/>
              </w:rPr>
              <w:t>Number of copies: N/A</w:t>
            </w:r>
          </w:p>
        </w:tc>
      </w:tr>
      <w:tr w:rsidR="001842A4" w:rsidRPr="00FB482F" w14:paraId="6E1FB7BC" w14:textId="77777777" w:rsidTr="00922CC6">
        <w:trPr>
          <w:trHeight w:val="705"/>
        </w:trPr>
        <w:tc>
          <w:tcPr>
            <w:tcW w:w="1144" w:type="dxa"/>
            <w:gridSpan w:val="3"/>
          </w:tcPr>
          <w:p w14:paraId="575423EC" w14:textId="135705D5" w:rsidR="001842A4" w:rsidRDefault="001842A4" w:rsidP="007617AE">
            <w:pPr>
              <w:rPr>
                <w:rFonts w:ascii="Times New Roman" w:hAnsi="Times New Roman" w:cs="Times New Roman"/>
                <w:sz w:val="24"/>
                <w:szCs w:val="24"/>
              </w:rPr>
            </w:pPr>
            <w:r w:rsidRPr="00FB482F">
              <w:rPr>
                <w:rFonts w:ascii="Times New Roman" w:hAnsi="Times New Roman" w:cs="Times New Roman"/>
                <w:sz w:val="24"/>
                <w:szCs w:val="24"/>
              </w:rPr>
              <w:t>ITT 19.2 (a)</w:t>
            </w:r>
          </w:p>
          <w:p w14:paraId="0C8780A4" w14:textId="77777777" w:rsidR="001842A4" w:rsidRPr="00FB482F" w:rsidRDefault="001842A4" w:rsidP="007617AE">
            <w:pPr>
              <w:rPr>
                <w:rFonts w:ascii="Times New Roman" w:hAnsi="Times New Roman" w:cs="Times New Roman"/>
                <w:sz w:val="24"/>
                <w:szCs w:val="24"/>
              </w:rPr>
            </w:pPr>
          </w:p>
          <w:p w14:paraId="16843026" w14:textId="77777777" w:rsidR="001842A4" w:rsidRDefault="001842A4" w:rsidP="007617AE">
            <w:pPr>
              <w:rPr>
                <w:rFonts w:ascii="Times New Roman" w:hAnsi="Times New Roman" w:cs="Times New Roman"/>
                <w:sz w:val="24"/>
                <w:szCs w:val="24"/>
              </w:rPr>
            </w:pPr>
          </w:p>
          <w:p w14:paraId="071AAC54" w14:textId="3C7CB04C" w:rsidR="001842A4" w:rsidRPr="00FB482F" w:rsidRDefault="001842A4" w:rsidP="007617AE">
            <w:pPr>
              <w:rPr>
                <w:rFonts w:ascii="Times New Roman" w:hAnsi="Times New Roman" w:cs="Times New Roman"/>
                <w:sz w:val="24"/>
                <w:szCs w:val="24"/>
              </w:rPr>
            </w:pPr>
            <w:r w:rsidRPr="00FB482F">
              <w:rPr>
                <w:rFonts w:ascii="Times New Roman" w:hAnsi="Times New Roman" w:cs="Times New Roman"/>
                <w:sz w:val="24"/>
                <w:szCs w:val="24"/>
              </w:rPr>
              <w:t>ITT 19.2 (b)</w:t>
            </w:r>
          </w:p>
        </w:tc>
        <w:tc>
          <w:tcPr>
            <w:tcW w:w="7940" w:type="dxa"/>
            <w:vAlign w:val="center"/>
          </w:tcPr>
          <w:p w14:paraId="4D0B941C" w14:textId="5D1CB974" w:rsidR="001842A4" w:rsidRPr="00096983" w:rsidRDefault="001842A4" w:rsidP="007617AE">
            <w:pPr>
              <w:rPr>
                <w:rFonts w:ascii="Times New Roman" w:hAnsi="Times New Roman" w:cs="Times New Roman"/>
                <w:b/>
                <w:bCs/>
                <w:sz w:val="24"/>
                <w:szCs w:val="24"/>
              </w:rPr>
            </w:pPr>
            <w:r w:rsidRPr="00FB482F">
              <w:rPr>
                <w:rFonts w:ascii="Times New Roman" w:hAnsi="Times New Roman" w:cs="Times New Roman"/>
                <w:sz w:val="24"/>
                <w:szCs w:val="24"/>
              </w:rPr>
              <w:t xml:space="preserve">Address for Tender submission: </w:t>
            </w:r>
            <w:r w:rsidRPr="00FB482F">
              <w:rPr>
                <w:rFonts w:ascii="Times New Roman" w:hAnsi="Times New Roman" w:cs="Times New Roman"/>
                <w:b/>
                <w:bCs/>
                <w:sz w:val="24"/>
                <w:szCs w:val="24"/>
              </w:rPr>
              <w:t>https//www</w:t>
            </w:r>
            <w:r w:rsidR="00AF0E12">
              <w:rPr>
                <w:rFonts w:ascii="Times New Roman" w:hAnsi="Times New Roman" w:cs="Times New Roman"/>
                <w:b/>
                <w:bCs/>
                <w:sz w:val="24"/>
                <w:szCs w:val="24"/>
              </w:rPr>
              <w:t>.</w:t>
            </w:r>
            <w:r w:rsidRPr="00FB482F">
              <w:rPr>
                <w:rFonts w:ascii="Times New Roman" w:hAnsi="Times New Roman" w:cs="Times New Roman"/>
                <w:b/>
                <w:bCs/>
                <w:sz w:val="24"/>
                <w:szCs w:val="24"/>
              </w:rPr>
              <w:t>ghaneps.gov.gh</w:t>
            </w:r>
          </w:p>
          <w:p w14:paraId="474E4ED1" w14:textId="77777777" w:rsidR="00096983" w:rsidRDefault="00096983" w:rsidP="00C74F04">
            <w:pPr>
              <w:spacing w:line="260" w:lineRule="exact"/>
              <w:rPr>
                <w:rFonts w:ascii="Times New Roman" w:hAnsi="Times New Roman" w:cs="Times New Roman"/>
                <w:sz w:val="24"/>
                <w:szCs w:val="24"/>
              </w:rPr>
            </w:pPr>
          </w:p>
          <w:p w14:paraId="6270584B" w14:textId="5905523A" w:rsidR="008967EE" w:rsidRDefault="001842A4" w:rsidP="00C74F04">
            <w:pPr>
              <w:spacing w:line="260" w:lineRule="exact"/>
              <w:rPr>
                <w:rFonts w:ascii="Times New Roman" w:eastAsia="Times New Roman" w:hAnsi="Times New Roman"/>
                <w:b/>
                <w:color w:val="000000" w:themeColor="text1"/>
                <w:sz w:val="24"/>
                <w:lang w:val="en-US"/>
              </w:rPr>
            </w:pPr>
            <w:r w:rsidRPr="00FB482F">
              <w:rPr>
                <w:rFonts w:ascii="Times New Roman" w:hAnsi="Times New Roman" w:cs="Times New Roman"/>
                <w:sz w:val="24"/>
                <w:szCs w:val="24"/>
              </w:rPr>
              <w:t>Telephone</w:t>
            </w:r>
            <w:r w:rsidR="00F35731">
              <w:rPr>
                <w:rFonts w:ascii="Times New Roman" w:hAnsi="Times New Roman" w:cs="Times New Roman"/>
                <w:sz w:val="24"/>
                <w:szCs w:val="24"/>
              </w:rPr>
              <w:t xml:space="preserve">: </w:t>
            </w:r>
            <w:r w:rsidR="00AB6A77" w:rsidRPr="00CD78B4">
              <w:rPr>
                <w:rFonts w:ascii="Times New Roman" w:eastAsia="Times New Roman" w:hAnsi="Times New Roman"/>
                <w:b/>
                <w:color w:val="000000" w:themeColor="text1"/>
                <w:sz w:val="24"/>
                <w:szCs w:val="24"/>
              </w:rPr>
              <w:t>0501500033/</w:t>
            </w:r>
            <w:r w:rsidR="00AB6A77" w:rsidRPr="00CD78B4">
              <w:rPr>
                <w:rFonts w:ascii="Times New Roman" w:eastAsia="Times New Roman" w:hAnsi="Times New Roman"/>
                <w:b/>
                <w:color w:val="000000" w:themeColor="text1"/>
                <w:sz w:val="24"/>
                <w:lang w:val="en-US"/>
              </w:rPr>
              <w:t>0202023810</w:t>
            </w:r>
            <w:r w:rsidR="00AB6A77" w:rsidRPr="00CD78B4">
              <w:rPr>
                <w:rFonts w:ascii="Times New Roman" w:eastAsia="Times New Roman" w:hAnsi="Times New Roman"/>
                <w:b/>
                <w:color w:val="000000" w:themeColor="text1"/>
                <w:sz w:val="24"/>
                <w:szCs w:val="24"/>
              </w:rPr>
              <w:t>/</w:t>
            </w:r>
            <w:r w:rsidR="00AB6A77" w:rsidRPr="00CD78B4">
              <w:rPr>
                <w:rFonts w:ascii="Times New Roman" w:eastAsia="Times New Roman" w:hAnsi="Times New Roman"/>
                <w:b/>
                <w:color w:val="000000" w:themeColor="text1"/>
                <w:sz w:val="24"/>
                <w:lang w:val="en-US"/>
              </w:rPr>
              <w:t>0</w:t>
            </w:r>
            <w:r w:rsidR="009D080E">
              <w:rPr>
                <w:rFonts w:ascii="Times New Roman" w:eastAsia="Times New Roman" w:hAnsi="Times New Roman"/>
                <w:b/>
                <w:color w:val="000000" w:themeColor="text1"/>
                <w:sz w:val="24"/>
                <w:lang w:val="en-US"/>
              </w:rPr>
              <w:t>243885073</w:t>
            </w:r>
          </w:p>
          <w:p w14:paraId="65E93A08" w14:textId="77777777" w:rsidR="00AB6A77" w:rsidRDefault="00AB6A77" w:rsidP="00C74F04">
            <w:pPr>
              <w:spacing w:line="260" w:lineRule="exact"/>
              <w:rPr>
                <w:rFonts w:ascii="Times New Roman" w:eastAsia="Times New Roman" w:hAnsi="Times New Roman"/>
                <w:sz w:val="24"/>
              </w:rPr>
            </w:pPr>
          </w:p>
          <w:p w14:paraId="4A136162" w14:textId="483934D8" w:rsidR="00C74F04" w:rsidRPr="00195120" w:rsidRDefault="00C74F04" w:rsidP="00C74F04">
            <w:pPr>
              <w:spacing w:line="260" w:lineRule="exact"/>
              <w:rPr>
                <w:rFonts w:ascii="Times New Roman" w:eastAsia="Times New Roman" w:hAnsi="Times New Roman"/>
                <w:b/>
                <w:sz w:val="24"/>
              </w:rPr>
            </w:pPr>
            <w:r>
              <w:rPr>
                <w:rFonts w:ascii="Times New Roman" w:eastAsia="Times New Roman" w:hAnsi="Times New Roman"/>
                <w:sz w:val="24"/>
              </w:rPr>
              <w:t xml:space="preserve">IFT title and number: </w:t>
            </w:r>
            <w:r w:rsidR="00195120" w:rsidRPr="00195120">
              <w:rPr>
                <w:rFonts w:ascii="Times New Roman" w:eastAsia="Times New Roman" w:hAnsi="Times New Roman"/>
                <w:b/>
                <w:sz w:val="24"/>
              </w:rPr>
              <w:t>Procurement of Software Licenses, Toners and Cartridges</w:t>
            </w:r>
          </w:p>
          <w:p w14:paraId="503DCE49" w14:textId="22800BFD" w:rsidR="00A2368D" w:rsidRPr="00C74F04" w:rsidRDefault="00EF69C1" w:rsidP="0079538F">
            <w:pPr>
              <w:spacing w:line="0" w:lineRule="atLeast"/>
              <w:rPr>
                <w:rFonts w:ascii="Times New Roman" w:eastAsia="Times New Roman" w:hAnsi="Times New Roman"/>
                <w:b/>
                <w:sz w:val="24"/>
              </w:rPr>
            </w:pPr>
            <w:r w:rsidRPr="00EF69C1">
              <w:rPr>
                <w:rFonts w:ascii="Times New Roman" w:eastAsia="Times New Roman" w:hAnsi="Times New Roman"/>
                <w:b/>
                <w:sz w:val="24"/>
              </w:rPr>
              <w:lastRenderedPageBreak/>
              <w:t>LC/HQ/NCT/GD/021/2026</w:t>
            </w:r>
            <w:r w:rsidR="00A2368D">
              <w:rPr>
                <w:rFonts w:ascii="Times New Roman" w:eastAsia="Times New Roman" w:hAnsi="Times New Roman"/>
                <w:b/>
                <w:sz w:val="24"/>
              </w:rPr>
              <w:t xml:space="preserve"> and </w:t>
            </w:r>
            <w:r w:rsidR="00A2368D" w:rsidRPr="00EF69C1">
              <w:rPr>
                <w:rFonts w:ascii="Times New Roman" w:eastAsia="Times New Roman" w:hAnsi="Times New Roman"/>
                <w:b/>
                <w:sz w:val="24"/>
              </w:rPr>
              <w:t>LC/HQ/NCT/GD/0</w:t>
            </w:r>
            <w:r w:rsidR="00A2368D">
              <w:rPr>
                <w:rFonts w:ascii="Times New Roman" w:eastAsia="Times New Roman" w:hAnsi="Times New Roman"/>
                <w:b/>
                <w:sz w:val="24"/>
              </w:rPr>
              <w:t>02</w:t>
            </w:r>
            <w:r w:rsidR="00A2368D" w:rsidRPr="00EF69C1">
              <w:rPr>
                <w:rFonts w:ascii="Times New Roman" w:eastAsia="Times New Roman" w:hAnsi="Times New Roman"/>
                <w:b/>
                <w:sz w:val="24"/>
              </w:rPr>
              <w:t>/2026</w:t>
            </w:r>
            <w:r w:rsidR="00A2368D">
              <w:rPr>
                <w:rFonts w:ascii="Times New Roman" w:eastAsia="Times New Roman" w:hAnsi="Times New Roman"/>
                <w:b/>
                <w:sz w:val="24"/>
              </w:rPr>
              <w:t xml:space="preserve"> </w:t>
            </w:r>
          </w:p>
        </w:tc>
      </w:tr>
      <w:tr w:rsidR="00FB482F" w:rsidRPr="00FB482F" w14:paraId="769750E0" w14:textId="77777777" w:rsidTr="00AB6A77">
        <w:tc>
          <w:tcPr>
            <w:tcW w:w="1144" w:type="dxa"/>
            <w:gridSpan w:val="3"/>
          </w:tcPr>
          <w:p w14:paraId="282EE522"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lastRenderedPageBreak/>
              <w:t>ITT 20.1</w:t>
            </w:r>
          </w:p>
        </w:tc>
        <w:tc>
          <w:tcPr>
            <w:tcW w:w="7940" w:type="dxa"/>
          </w:tcPr>
          <w:p w14:paraId="2A1923F1"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Deadline for Tender submission:</w:t>
            </w:r>
          </w:p>
          <w:p w14:paraId="21849F2E" w14:textId="06E4023D" w:rsidR="00FB482F" w:rsidRPr="00607404" w:rsidRDefault="00FB482F" w:rsidP="007617AE">
            <w:pPr>
              <w:ind w:left="360" w:hanging="360"/>
              <w:rPr>
                <w:rFonts w:ascii="Times New Roman" w:hAnsi="Times New Roman" w:cs="Times New Roman"/>
                <w:color w:val="FF0000"/>
                <w:sz w:val="24"/>
                <w:szCs w:val="24"/>
              </w:rPr>
            </w:pPr>
            <w:r w:rsidRPr="00CD78B4">
              <w:rPr>
                <w:rFonts w:ascii="Times New Roman" w:hAnsi="Times New Roman" w:cs="Times New Roman"/>
                <w:color w:val="FF0000"/>
                <w:sz w:val="24"/>
                <w:szCs w:val="24"/>
              </w:rPr>
              <w:t xml:space="preserve">            </w:t>
            </w:r>
            <w:r w:rsidRPr="00F72268">
              <w:rPr>
                <w:rFonts w:ascii="Times New Roman" w:hAnsi="Times New Roman" w:cs="Times New Roman"/>
                <w:color w:val="000000" w:themeColor="text1"/>
                <w:sz w:val="24"/>
                <w:szCs w:val="24"/>
              </w:rPr>
              <w:t>Date</w:t>
            </w:r>
            <w:r w:rsidRPr="0034255F">
              <w:rPr>
                <w:rFonts w:ascii="Times New Roman" w:hAnsi="Times New Roman" w:cs="Times New Roman"/>
                <w:color w:val="000000" w:themeColor="text1"/>
                <w:sz w:val="24"/>
                <w:szCs w:val="24"/>
              </w:rPr>
              <w:t>:</w:t>
            </w:r>
            <w:r w:rsidRPr="0034255F">
              <w:rPr>
                <w:rFonts w:ascii="Times New Roman" w:hAnsi="Times New Roman" w:cs="Times New Roman"/>
                <w:b/>
                <w:bCs/>
                <w:color w:val="000000" w:themeColor="text1"/>
                <w:sz w:val="24"/>
                <w:szCs w:val="24"/>
              </w:rPr>
              <w:t xml:space="preserve">     </w:t>
            </w:r>
            <w:r w:rsidR="007B3385" w:rsidRPr="0034255F">
              <w:rPr>
                <w:rFonts w:ascii="Times New Roman" w:hAnsi="Times New Roman" w:cs="Times New Roman"/>
                <w:b/>
                <w:bCs/>
                <w:color w:val="000000" w:themeColor="text1"/>
                <w:sz w:val="24"/>
                <w:szCs w:val="24"/>
              </w:rPr>
              <w:t xml:space="preserve"> </w:t>
            </w:r>
            <w:r w:rsidR="0034255F" w:rsidRPr="0034255F">
              <w:rPr>
                <w:rFonts w:ascii="Times New Roman" w:hAnsi="Times New Roman"/>
                <w:b/>
                <w:bCs/>
                <w:color w:val="000000" w:themeColor="text1"/>
                <w:sz w:val="24"/>
                <w:szCs w:val="24"/>
              </w:rPr>
              <w:t>6</w:t>
            </w:r>
            <w:r w:rsidR="00E45068" w:rsidRPr="0034255F">
              <w:rPr>
                <w:rFonts w:ascii="Times New Roman" w:eastAsia="Times New Roman" w:hAnsi="Times New Roman"/>
                <w:b/>
                <w:bCs/>
                <w:color w:val="000000" w:themeColor="text1"/>
                <w:sz w:val="24"/>
                <w:szCs w:val="24"/>
                <w:vertAlign w:val="superscript"/>
              </w:rPr>
              <w:t>th</w:t>
            </w:r>
            <w:r w:rsidR="00E45068" w:rsidRPr="0034255F">
              <w:rPr>
                <w:rFonts w:ascii="Times New Roman" w:eastAsia="Times New Roman" w:hAnsi="Times New Roman"/>
                <w:b/>
                <w:bCs/>
                <w:color w:val="000000" w:themeColor="text1"/>
                <w:sz w:val="24"/>
                <w:szCs w:val="24"/>
              </w:rPr>
              <w:t xml:space="preserve"> </w:t>
            </w:r>
            <w:r w:rsidR="0034255F" w:rsidRPr="0034255F">
              <w:rPr>
                <w:rFonts w:ascii="Times New Roman" w:eastAsia="Times New Roman" w:hAnsi="Times New Roman"/>
                <w:b/>
                <w:bCs/>
                <w:color w:val="000000" w:themeColor="text1"/>
                <w:sz w:val="24"/>
                <w:szCs w:val="24"/>
              </w:rPr>
              <w:t>July</w:t>
            </w:r>
            <w:r w:rsidR="00E45068" w:rsidRPr="0034255F">
              <w:rPr>
                <w:rFonts w:ascii="Times New Roman" w:eastAsia="Times New Roman" w:hAnsi="Times New Roman"/>
                <w:b/>
                <w:bCs/>
                <w:color w:val="000000" w:themeColor="text1"/>
                <w:sz w:val="24"/>
                <w:szCs w:val="24"/>
              </w:rPr>
              <w:t>, 202</w:t>
            </w:r>
            <w:r w:rsidR="00095EFE" w:rsidRPr="0034255F">
              <w:rPr>
                <w:rFonts w:ascii="Times New Roman" w:eastAsia="Times New Roman" w:hAnsi="Times New Roman"/>
                <w:b/>
                <w:bCs/>
                <w:color w:val="000000" w:themeColor="text1"/>
                <w:sz w:val="24"/>
                <w:szCs w:val="24"/>
              </w:rPr>
              <w:t>6</w:t>
            </w:r>
          </w:p>
          <w:p w14:paraId="77DB7E40" w14:textId="2BF0913F" w:rsidR="00FB482F" w:rsidRPr="00F72268" w:rsidRDefault="00FB482F" w:rsidP="007617AE">
            <w:pPr>
              <w:rPr>
                <w:rFonts w:ascii="Times New Roman" w:hAnsi="Times New Roman" w:cs="Times New Roman"/>
                <w:b/>
                <w:i/>
                <w:iCs/>
                <w:color w:val="000000" w:themeColor="text1"/>
                <w:sz w:val="24"/>
                <w:szCs w:val="24"/>
              </w:rPr>
            </w:pPr>
            <w:r w:rsidRPr="00F72268">
              <w:rPr>
                <w:rFonts w:ascii="Times New Roman" w:hAnsi="Times New Roman" w:cs="Times New Roman"/>
                <w:b/>
                <w:color w:val="000000" w:themeColor="text1"/>
                <w:sz w:val="24"/>
                <w:szCs w:val="24"/>
              </w:rPr>
              <w:tab/>
            </w:r>
            <w:r w:rsidRPr="00F72268">
              <w:rPr>
                <w:rFonts w:ascii="Times New Roman" w:hAnsi="Times New Roman" w:cs="Times New Roman"/>
                <w:color w:val="000000" w:themeColor="text1"/>
                <w:sz w:val="24"/>
                <w:szCs w:val="24"/>
              </w:rPr>
              <w:t>Time</w:t>
            </w:r>
            <w:r w:rsidRPr="00F72268">
              <w:rPr>
                <w:rFonts w:ascii="Times New Roman" w:hAnsi="Times New Roman" w:cs="Times New Roman"/>
                <w:b/>
                <w:color w:val="000000" w:themeColor="text1"/>
                <w:sz w:val="24"/>
                <w:szCs w:val="24"/>
              </w:rPr>
              <w:t>:     1</w:t>
            </w:r>
            <w:r w:rsidR="007B3385" w:rsidRPr="00F72268">
              <w:rPr>
                <w:rFonts w:ascii="Times New Roman" w:hAnsi="Times New Roman" w:cs="Times New Roman"/>
                <w:b/>
                <w:color w:val="000000" w:themeColor="text1"/>
                <w:sz w:val="24"/>
                <w:szCs w:val="24"/>
              </w:rPr>
              <w:t>1</w:t>
            </w:r>
            <w:r w:rsidRPr="00F72268">
              <w:rPr>
                <w:rFonts w:ascii="Times New Roman" w:hAnsi="Times New Roman" w:cs="Times New Roman"/>
                <w:b/>
                <w:color w:val="000000" w:themeColor="text1"/>
                <w:sz w:val="24"/>
                <w:szCs w:val="24"/>
              </w:rPr>
              <w:t>:</w:t>
            </w:r>
            <w:r w:rsidR="00D71A9C" w:rsidRPr="00F72268">
              <w:rPr>
                <w:rFonts w:ascii="Times New Roman" w:hAnsi="Times New Roman" w:cs="Times New Roman"/>
                <w:b/>
                <w:color w:val="000000" w:themeColor="text1"/>
                <w:sz w:val="24"/>
                <w:szCs w:val="24"/>
              </w:rPr>
              <w:t>00</w:t>
            </w:r>
            <w:r w:rsidRPr="00F72268">
              <w:rPr>
                <w:rFonts w:ascii="Times New Roman" w:hAnsi="Times New Roman" w:cs="Times New Roman"/>
                <w:b/>
                <w:color w:val="000000" w:themeColor="text1"/>
                <w:sz w:val="24"/>
                <w:szCs w:val="24"/>
              </w:rPr>
              <w:t xml:space="preserve"> am  </w:t>
            </w:r>
          </w:p>
          <w:p w14:paraId="3A875596" w14:textId="77777777" w:rsidR="00FB482F" w:rsidRPr="00CD78B4" w:rsidRDefault="00FB482F" w:rsidP="007617AE">
            <w:pPr>
              <w:rPr>
                <w:rFonts w:ascii="Times New Roman" w:hAnsi="Times New Roman" w:cs="Times New Roman"/>
                <w:b/>
                <w:color w:val="000000" w:themeColor="text1"/>
                <w:sz w:val="24"/>
                <w:szCs w:val="24"/>
              </w:rPr>
            </w:pPr>
            <w:r w:rsidRPr="00CD78B4">
              <w:rPr>
                <w:rFonts w:ascii="Times New Roman" w:hAnsi="Times New Roman" w:cs="Times New Roman"/>
                <w:b/>
                <w:color w:val="000000" w:themeColor="text1"/>
                <w:sz w:val="24"/>
                <w:szCs w:val="24"/>
              </w:rPr>
              <w:tab/>
            </w:r>
            <w:r w:rsidRPr="00CD78B4">
              <w:rPr>
                <w:rFonts w:ascii="Times New Roman" w:hAnsi="Times New Roman" w:cs="Times New Roman"/>
                <w:bCs/>
                <w:color w:val="000000" w:themeColor="text1"/>
                <w:sz w:val="24"/>
                <w:szCs w:val="24"/>
              </w:rPr>
              <w:t>Website:</w:t>
            </w:r>
            <w:r w:rsidRPr="00CD78B4">
              <w:rPr>
                <w:rFonts w:ascii="Times New Roman" w:hAnsi="Times New Roman" w:cs="Times New Roman"/>
                <w:b/>
                <w:color w:val="000000" w:themeColor="text1"/>
                <w:sz w:val="24"/>
                <w:szCs w:val="24"/>
              </w:rPr>
              <w:t xml:space="preserve"> GHANEPS website</w:t>
            </w:r>
          </w:p>
          <w:p w14:paraId="74EB2A8A" w14:textId="77777777" w:rsidR="00FB482F" w:rsidRPr="00CD78B4" w:rsidRDefault="00FB482F" w:rsidP="007617AE">
            <w:pPr>
              <w:rPr>
                <w:rFonts w:ascii="Times New Roman" w:hAnsi="Times New Roman" w:cs="Times New Roman"/>
                <w:b/>
                <w:bCs/>
                <w:color w:val="000000" w:themeColor="text1"/>
                <w:sz w:val="24"/>
                <w:szCs w:val="24"/>
              </w:rPr>
            </w:pPr>
            <w:r w:rsidRPr="00CD78B4">
              <w:rPr>
                <w:rFonts w:ascii="Times New Roman" w:hAnsi="Times New Roman" w:cs="Times New Roman"/>
                <w:b/>
                <w:color w:val="000000" w:themeColor="text1"/>
                <w:sz w:val="24"/>
                <w:szCs w:val="24"/>
              </w:rPr>
              <w:t xml:space="preserve">                           </w:t>
            </w:r>
            <w:r w:rsidRPr="00CD78B4">
              <w:rPr>
                <w:rFonts w:ascii="Times New Roman" w:hAnsi="Times New Roman" w:cs="Times New Roman"/>
                <w:b/>
                <w:bCs/>
                <w:color w:val="000000" w:themeColor="text1"/>
                <w:sz w:val="24"/>
                <w:szCs w:val="24"/>
              </w:rPr>
              <w:t>https//www/ghaneps.gov.gh</w:t>
            </w:r>
          </w:p>
          <w:p w14:paraId="7CCBE22C" w14:textId="77777777" w:rsidR="00FB482F" w:rsidRPr="00FB482F" w:rsidRDefault="00FB482F" w:rsidP="007617AE">
            <w:pPr>
              <w:rPr>
                <w:rFonts w:ascii="Times New Roman" w:hAnsi="Times New Roman" w:cs="Times New Roman"/>
                <w:b/>
                <w:color w:val="FF0000"/>
                <w:sz w:val="24"/>
                <w:szCs w:val="24"/>
              </w:rPr>
            </w:pPr>
          </w:p>
          <w:p w14:paraId="34B09D82" w14:textId="369A4583" w:rsidR="00FB482F" w:rsidRPr="00FB482F" w:rsidRDefault="00FB482F" w:rsidP="007617AE">
            <w:pPr>
              <w:ind w:firstLine="360"/>
              <w:jc w:val="both"/>
              <w:rPr>
                <w:rFonts w:ascii="Times New Roman" w:hAnsi="Times New Roman" w:cs="Times New Roman"/>
                <w:b/>
                <w:sz w:val="24"/>
                <w:szCs w:val="24"/>
              </w:rPr>
            </w:pPr>
            <w:r w:rsidRPr="00FB482F">
              <w:rPr>
                <w:rFonts w:ascii="Times New Roman" w:hAnsi="Times New Roman" w:cs="Times New Roman"/>
                <w:sz w:val="24"/>
                <w:szCs w:val="24"/>
              </w:rPr>
              <w:t xml:space="preserve">      Telephone</w:t>
            </w:r>
            <w:r w:rsidRPr="00FB482F">
              <w:rPr>
                <w:rFonts w:ascii="Times New Roman" w:hAnsi="Times New Roman" w:cs="Times New Roman"/>
                <w:b/>
                <w:sz w:val="24"/>
                <w:szCs w:val="24"/>
              </w:rPr>
              <w:t xml:space="preserve">: </w:t>
            </w:r>
            <w:r w:rsidR="00AB6A77" w:rsidRPr="00CD78B4">
              <w:rPr>
                <w:rFonts w:ascii="Times New Roman" w:eastAsia="Times New Roman" w:hAnsi="Times New Roman"/>
                <w:b/>
                <w:color w:val="000000" w:themeColor="text1"/>
                <w:sz w:val="24"/>
                <w:szCs w:val="24"/>
              </w:rPr>
              <w:t>0501500033/</w:t>
            </w:r>
            <w:r w:rsidR="00AB6A77" w:rsidRPr="00CD78B4">
              <w:rPr>
                <w:rFonts w:ascii="Times New Roman" w:eastAsia="Times New Roman" w:hAnsi="Times New Roman"/>
                <w:b/>
                <w:color w:val="000000" w:themeColor="text1"/>
                <w:sz w:val="24"/>
                <w:lang w:val="en-US"/>
              </w:rPr>
              <w:t>0202023810</w:t>
            </w:r>
            <w:r w:rsidR="00AB6A77" w:rsidRPr="00CD78B4">
              <w:rPr>
                <w:rFonts w:ascii="Times New Roman" w:eastAsia="Times New Roman" w:hAnsi="Times New Roman"/>
                <w:b/>
                <w:color w:val="000000" w:themeColor="text1"/>
                <w:sz w:val="24"/>
                <w:szCs w:val="24"/>
              </w:rPr>
              <w:t>/</w:t>
            </w:r>
            <w:r w:rsidR="005926DD" w:rsidRPr="00CD78B4">
              <w:rPr>
                <w:rFonts w:ascii="Times New Roman" w:eastAsia="Times New Roman" w:hAnsi="Times New Roman"/>
                <w:b/>
                <w:color w:val="000000" w:themeColor="text1"/>
                <w:sz w:val="24"/>
                <w:lang w:val="en-US"/>
              </w:rPr>
              <w:t>0</w:t>
            </w:r>
            <w:r w:rsidR="005926DD">
              <w:rPr>
                <w:rFonts w:ascii="Times New Roman" w:eastAsia="Times New Roman" w:hAnsi="Times New Roman"/>
                <w:b/>
                <w:color w:val="000000" w:themeColor="text1"/>
                <w:sz w:val="24"/>
                <w:lang w:val="en-US"/>
              </w:rPr>
              <w:t>243885073</w:t>
            </w:r>
          </w:p>
        </w:tc>
      </w:tr>
      <w:tr w:rsidR="00FB482F" w:rsidRPr="00FB482F" w14:paraId="7830F5FC" w14:textId="77777777" w:rsidTr="00AB6A77">
        <w:tc>
          <w:tcPr>
            <w:tcW w:w="1144" w:type="dxa"/>
            <w:gridSpan w:val="3"/>
          </w:tcPr>
          <w:p w14:paraId="26069A9C" w14:textId="77777777" w:rsidR="00FB482F" w:rsidRPr="00FB482F" w:rsidRDefault="00FB482F" w:rsidP="007617AE">
            <w:pPr>
              <w:rPr>
                <w:rFonts w:ascii="Times New Roman" w:hAnsi="Times New Roman" w:cs="Times New Roman"/>
                <w:sz w:val="24"/>
                <w:szCs w:val="24"/>
              </w:rPr>
            </w:pPr>
          </w:p>
        </w:tc>
        <w:tc>
          <w:tcPr>
            <w:tcW w:w="7940" w:type="dxa"/>
          </w:tcPr>
          <w:p w14:paraId="6666289D" w14:textId="77777777" w:rsidR="00FB482F" w:rsidRPr="00FB482F" w:rsidRDefault="00FB482F" w:rsidP="007617AE">
            <w:pPr>
              <w:rPr>
                <w:rFonts w:ascii="Times New Roman" w:hAnsi="Times New Roman" w:cs="Times New Roman"/>
                <w:sz w:val="24"/>
                <w:szCs w:val="24"/>
              </w:rPr>
            </w:pPr>
          </w:p>
        </w:tc>
      </w:tr>
    </w:tbl>
    <w:p w14:paraId="0959B46B" w14:textId="77777777" w:rsidR="00FB482F" w:rsidRPr="00FB482F" w:rsidRDefault="00FB482F" w:rsidP="00FB482F">
      <w:pPr>
        <w:rPr>
          <w:rFonts w:ascii="Times New Roman" w:hAnsi="Times New Roman" w:cs="Times New Roman"/>
          <w:vanish/>
          <w:sz w:val="24"/>
          <w:szCs w:val="24"/>
        </w:rPr>
      </w:pPr>
    </w:p>
    <w:tbl>
      <w:tblPr>
        <w:tblW w:w="906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80"/>
        <w:gridCol w:w="7624"/>
      </w:tblGrid>
      <w:tr w:rsidR="00FB482F" w:rsidRPr="00FB482F" w14:paraId="6C77DB52" w14:textId="77777777" w:rsidTr="00BB1C26">
        <w:tc>
          <w:tcPr>
            <w:tcW w:w="1260" w:type="dxa"/>
          </w:tcPr>
          <w:p w14:paraId="516B27B0"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ITT 22.1</w:t>
            </w:r>
          </w:p>
        </w:tc>
        <w:tc>
          <w:tcPr>
            <w:tcW w:w="7804" w:type="dxa"/>
            <w:gridSpan w:val="2"/>
          </w:tcPr>
          <w:p w14:paraId="16DE7B55" w14:textId="77777777" w:rsidR="00FB482F" w:rsidRPr="00CF2435" w:rsidRDefault="00FB482F" w:rsidP="007617AE">
            <w:pPr>
              <w:rPr>
                <w:rFonts w:ascii="Times New Roman" w:hAnsi="Times New Roman" w:cs="Times New Roman"/>
                <w:color w:val="FF0000"/>
                <w:sz w:val="24"/>
                <w:szCs w:val="24"/>
              </w:rPr>
            </w:pPr>
            <w:r w:rsidRPr="00CF2435">
              <w:rPr>
                <w:rFonts w:ascii="Times New Roman" w:hAnsi="Times New Roman" w:cs="Times New Roman"/>
                <w:sz w:val="24"/>
                <w:szCs w:val="24"/>
              </w:rPr>
              <w:t>Deadline for Tender Modification and Withdrawal</w:t>
            </w:r>
            <w:r w:rsidRPr="00CF2435">
              <w:rPr>
                <w:rFonts w:ascii="Times New Roman" w:hAnsi="Times New Roman" w:cs="Times New Roman"/>
                <w:color w:val="FF0000"/>
                <w:sz w:val="24"/>
                <w:szCs w:val="24"/>
              </w:rPr>
              <w:t>:</w:t>
            </w:r>
          </w:p>
          <w:p w14:paraId="4A386B03" w14:textId="726E0628" w:rsidR="00E45068" w:rsidRDefault="00FB482F" w:rsidP="007617AE">
            <w:pPr>
              <w:rPr>
                <w:rFonts w:ascii="Times New Roman" w:eastAsia="Times New Roman" w:hAnsi="Times New Roman"/>
                <w:b/>
                <w:bCs/>
                <w:sz w:val="24"/>
                <w:szCs w:val="24"/>
              </w:rPr>
            </w:pPr>
            <w:r w:rsidRPr="00F72268">
              <w:rPr>
                <w:rFonts w:ascii="Times New Roman" w:hAnsi="Times New Roman" w:cs="Times New Roman"/>
                <w:color w:val="000000" w:themeColor="text1"/>
                <w:sz w:val="24"/>
                <w:szCs w:val="24"/>
              </w:rPr>
              <w:t xml:space="preserve">            Date:</w:t>
            </w:r>
            <w:r w:rsidRPr="00F72268">
              <w:rPr>
                <w:rFonts w:ascii="Times New Roman" w:hAnsi="Times New Roman" w:cs="Times New Roman"/>
                <w:b/>
                <w:bCs/>
                <w:color w:val="000000" w:themeColor="text1"/>
                <w:sz w:val="24"/>
                <w:szCs w:val="24"/>
              </w:rPr>
              <w:t xml:space="preserve">        </w:t>
            </w:r>
            <w:r w:rsidR="0034255F" w:rsidRPr="0034255F">
              <w:rPr>
                <w:rFonts w:ascii="Times New Roman" w:eastAsia="Times New Roman" w:hAnsi="Times New Roman"/>
                <w:b/>
                <w:bCs/>
                <w:color w:val="000000" w:themeColor="text1"/>
                <w:sz w:val="24"/>
                <w:szCs w:val="24"/>
              </w:rPr>
              <w:t>3</w:t>
            </w:r>
            <w:r w:rsidR="0034255F" w:rsidRPr="0034255F">
              <w:rPr>
                <w:rFonts w:ascii="Times New Roman" w:eastAsia="Times New Roman" w:hAnsi="Times New Roman"/>
                <w:b/>
                <w:bCs/>
                <w:color w:val="000000" w:themeColor="text1"/>
                <w:sz w:val="24"/>
                <w:szCs w:val="24"/>
                <w:vertAlign w:val="superscript"/>
              </w:rPr>
              <w:t>rd</w:t>
            </w:r>
            <w:r w:rsidR="00E45068" w:rsidRPr="0034255F">
              <w:rPr>
                <w:rFonts w:ascii="Times New Roman" w:eastAsia="Times New Roman" w:hAnsi="Times New Roman"/>
                <w:b/>
                <w:bCs/>
                <w:color w:val="000000" w:themeColor="text1"/>
                <w:sz w:val="24"/>
                <w:szCs w:val="24"/>
              </w:rPr>
              <w:t xml:space="preserve"> </w:t>
            </w:r>
            <w:r w:rsidR="0061034E" w:rsidRPr="0034255F">
              <w:rPr>
                <w:rFonts w:ascii="Times New Roman" w:eastAsia="Times New Roman" w:hAnsi="Times New Roman"/>
                <w:b/>
                <w:bCs/>
                <w:color w:val="000000" w:themeColor="text1"/>
                <w:sz w:val="24"/>
                <w:szCs w:val="24"/>
              </w:rPr>
              <w:t>Ju</w:t>
            </w:r>
            <w:r w:rsidR="0034255F" w:rsidRPr="0034255F">
              <w:rPr>
                <w:rFonts w:ascii="Times New Roman" w:eastAsia="Times New Roman" w:hAnsi="Times New Roman"/>
                <w:b/>
                <w:bCs/>
                <w:color w:val="000000" w:themeColor="text1"/>
                <w:sz w:val="24"/>
                <w:szCs w:val="24"/>
              </w:rPr>
              <w:t>ly</w:t>
            </w:r>
            <w:r w:rsidR="00E45068" w:rsidRPr="0034255F">
              <w:rPr>
                <w:rFonts w:ascii="Times New Roman" w:eastAsia="Times New Roman" w:hAnsi="Times New Roman"/>
                <w:b/>
                <w:bCs/>
                <w:color w:val="000000" w:themeColor="text1"/>
                <w:sz w:val="24"/>
                <w:szCs w:val="24"/>
              </w:rPr>
              <w:t>, 202</w:t>
            </w:r>
            <w:r w:rsidR="00095EFE" w:rsidRPr="0034255F">
              <w:rPr>
                <w:rFonts w:ascii="Times New Roman" w:eastAsia="Times New Roman" w:hAnsi="Times New Roman"/>
                <w:b/>
                <w:bCs/>
                <w:color w:val="000000" w:themeColor="text1"/>
                <w:sz w:val="24"/>
                <w:szCs w:val="24"/>
              </w:rPr>
              <w:t>6</w:t>
            </w:r>
          </w:p>
          <w:p w14:paraId="371C1936" w14:textId="4290DB43" w:rsidR="00FB482F" w:rsidRPr="00F72268" w:rsidRDefault="00FB482F" w:rsidP="007617AE">
            <w:pPr>
              <w:rPr>
                <w:rFonts w:ascii="Times New Roman" w:hAnsi="Times New Roman" w:cs="Times New Roman"/>
                <w:i/>
                <w:iCs/>
                <w:color w:val="000000" w:themeColor="text1"/>
                <w:sz w:val="24"/>
                <w:szCs w:val="24"/>
              </w:rPr>
            </w:pPr>
            <w:r w:rsidRPr="00F72268">
              <w:rPr>
                <w:rFonts w:ascii="Times New Roman" w:hAnsi="Times New Roman" w:cs="Times New Roman"/>
                <w:color w:val="000000" w:themeColor="text1"/>
                <w:sz w:val="24"/>
                <w:szCs w:val="24"/>
              </w:rPr>
              <w:tab/>
              <w:t xml:space="preserve">Time:       </w:t>
            </w:r>
            <w:r w:rsidR="00D83E25" w:rsidRPr="00F72268">
              <w:rPr>
                <w:rFonts w:ascii="Times New Roman" w:hAnsi="Times New Roman" w:cs="Times New Roman"/>
                <w:b/>
                <w:color w:val="000000" w:themeColor="text1"/>
                <w:sz w:val="24"/>
                <w:szCs w:val="24"/>
              </w:rPr>
              <w:t>10</w:t>
            </w:r>
            <w:r w:rsidRPr="00F72268">
              <w:rPr>
                <w:rFonts w:ascii="Times New Roman" w:hAnsi="Times New Roman" w:cs="Times New Roman"/>
                <w:b/>
                <w:color w:val="000000" w:themeColor="text1"/>
                <w:sz w:val="24"/>
                <w:szCs w:val="24"/>
              </w:rPr>
              <w:t xml:space="preserve">:00 </w:t>
            </w:r>
            <w:r w:rsidR="00D83E25" w:rsidRPr="00F72268">
              <w:rPr>
                <w:rFonts w:ascii="Times New Roman" w:hAnsi="Times New Roman" w:cs="Times New Roman"/>
                <w:b/>
                <w:color w:val="000000" w:themeColor="text1"/>
                <w:sz w:val="24"/>
                <w:szCs w:val="24"/>
              </w:rPr>
              <w:t>am</w:t>
            </w:r>
            <w:r w:rsidRPr="00F72268">
              <w:rPr>
                <w:rFonts w:ascii="Times New Roman" w:hAnsi="Times New Roman" w:cs="Times New Roman"/>
                <w:b/>
                <w:color w:val="000000" w:themeColor="text1"/>
                <w:sz w:val="24"/>
                <w:szCs w:val="24"/>
              </w:rPr>
              <w:t xml:space="preserve">  </w:t>
            </w:r>
          </w:p>
          <w:p w14:paraId="4BFFF8AB" w14:textId="77777777" w:rsidR="00FB482F" w:rsidRPr="00CD78B4" w:rsidRDefault="00FB482F" w:rsidP="007617AE">
            <w:pPr>
              <w:spacing w:line="0" w:lineRule="atLeast"/>
              <w:rPr>
                <w:rFonts w:ascii="Times New Roman" w:hAnsi="Times New Roman" w:cs="Times New Roman"/>
                <w:color w:val="000000" w:themeColor="text1"/>
                <w:sz w:val="24"/>
                <w:szCs w:val="24"/>
              </w:rPr>
            </w:pPr>
            <w:r w:rsidRPr="00CD78B4">
              <w:rPr>
                <w:rFonts w:ascii="Times New Roman" w:hAnsi="Times New Roman" w:cs="Times New Roman"/>
                <w:color w:val="000000" w:themeColor="text1"/>
                <w:sz w:val="24"/>
                <w:szCs w:val="24"/>
              </w:rPr>
              <w:t xml:space="preserve">            Website:</w:t>
            </w:r>
            <w:r w:rsidRPr="00CD78B4">
              <w:rPr>
                <w:rFonts w:ascii="Times New Roman" w:hAnsi="Times New Roman" w:cs="Times New Roman"/>
                <w:b/>
                <w:color w:val="000000" w:themeColor="text1"/>
                <w:sz w:val="24"/>
                <w:szCs w:val="24"/>
              </w:rPr>
              <w:t xml:space="preserve">  </w:t>
            </w:r>
            <w:r w:rsidRPr="00CD78B4">
              <w:rPr>
                <w:rFonts w:ascii="Times New Roman" w:hAnsi="Times New Roman" w:cs="Times New Roman"/>
                <w:b/>
                <w:bCs/>
                <w:color w:val="000000" w:themeColor="text1"/>
                <w:sz w:val="24"/>
                <w:szCs w:val="24"/>
              </w:rPr>
              <w:t>GHANEPS website</w:t>
            </w:r>
          </w:p>
          <w:p w14:paraId="35F39FF9" w14:textId="77777777" w:rsidR="00FB482F" w:rsidRPr="00CD78B4" w:rsidRDefault="00FB482F" w:rsidP="007617AE">
            <w:pPr>
              <w:tabs>
                <w:tab w:val="left" w:pos="1820"/>
              </w:tabs>
              <w:spacing w:line="0" w:lineRule="atLeast"/>
              <w:ind w:left="760"/>
              <w:rPr>
                <w:rFonts w:ascii="Times New Roman" w:hAnsi="Times New Roman" w:cs="Times New Roman"/>
                <w:b/>
                <w:color w:val="000000" w:themeColor="text1"/>
                <w:sz w:val="24"/>
                <w:szCs w:val="24"/>
              </w:rPr>
            </w:pPr>
            <w:r w:rsidRPr="00CD78B4">
              <w:rPr>
                <w:rFonts w:ascii="Times New Roman" w:hAnsi="Times New Roman" w:cs="Times New Roman"/>
                <w:color w:val="000000" w:themeColor="text1"/>
                <w:sz w:val="24"/>
                <w:szCs w:val="24"/>
              </w:rPr>
              <w:t xml:space="preserve">                </w:t>
            </w:r>
            <w:r w:rsidRPr="00CD78B4">
              <w:rPr>
                <w:rFonts w:ascii="Times New Roman" w:hAnsi="Times New Roman" w:cs="Times New Roman"/>
                <w:b/>
                <w:bCs/>
                <w:color w:val="000000" w:themeColor="text1"/>
                <w:sz w:val="24"/>
                <w:szCs w:val="24"/>
              </w:rPr>
              <w:t>https//www/ghaneps.gov.gh</w:t>
            </w:r>
          </w:p>
          <w:p w14:paraId="5E4CE3DB" w14:textId="77777777" w:rsidR="00FB482F" w:rsidRPr="00CD78B4" w:rsidRDefault="00FB482F" w:rsidP="007617AE">
            <w:pPr>
              <w:ind w:firstLine="360"/>
              <w:jc w:val="both"/>
              <w:rPr>
                <w:rFonts w:ascii="Times New Roman" w:hAnsi="Times New Roman" w:cs="Times New Roman"/>
                <w:b/>
                <w:color w:val="000000" w:themeColor="text1"/>
                <w:sz w:val="24"/>
                <w:szCs w:val="24"/>
              </w:rPr>
            </w:pPr>
          </w:p>
          <w:p w14:paraId="46CE1E94" w14:textId="03E7700C" w:rsidR="00FB482F" w:rsidRPr="00CF2435" w:rsidRDefault="00FB482F" w:rsidP="007617AE">
            <w:pPr>
              <w:ind w:firstLine="360"/>
              <w:jc w:val="both"/>
              <w:rPr>
                <w:rFonts w:ascii="Times New Roman" w:hAnsi="Times New Roman" w:cs="Times New Roman"/>
                <w:b/>
                <w:color w:val="FF0000"/>
                <w:sz w:val="24"/>
                <w:szCs w:val="24"/>
              </w:rPr>
            </w:pPr>
            <w:r w:rsidRPr="00CD78B4">
              <w:rPr>
                <w:rFonts w:ascii="Times New Roman" w:hAnsi="Times New Roman" w:cs="Times New Roman"/>
                <w:b/>
                <w:color w:val="000000" w:themeColor="text1"/>
                <w:sz w:val="24"/>
                <w:szCs w:val="24"/>
              </w:rPr>
              <w:t xml:space="preserve">      </w:t>
            </w:r>
            <w:r w:rsidRPr="00CD78B4">
              <w:rPr>
                <w:rFonts w:ascii="Times New Roman" w:hAnsi="Times New Roman" w:cs="Times New Roman"/>
                <w:color w:val="000000" w:themeColor="text1"/>
                <w:sz w:val="24"/>
                <w:szCs w:val="24"/>
              </w:rPr>
              <w:t>Telephone</w:t>
            </w:r>
            <w:r w:rsidRPr="00CD78B4">
              <w:rPr>
                <w:rFonts w:ascii="Times New Roman" w:hAnsi="Times New Roman" w:cs="Times New Roman"/>
                <w:b/>
                <w:color w:val="000000" w:themeColor="text1"/>
                <w:sz w:val="24"/>
                <w:szCs w:val="24"/>
              </w:rPr>
              <w:t xml:space="preserve">: </w:t>
            </w:r>
            <w:r w:rsidR="00AB6A77" w:rsidRPr="00CD78B4">
              <w:rPr>
                <w:rFonts w:ascii="Times New Roman" w:eastAsia="Times New Roman" w:hAnsi="Times New Roman"/>
                <w:b/>
                <w:color w:val="000000" w:themeColor="text1"/>
                <w:sz w:val="24"/>
                <w:szCs w:val="24"/>
              </w:rPr>
              <w:t>0501500033/</w:t>
            </w:r>
            <w:r w:rsidR="00AB6A77" w:rsidRPr="00CD78B4">
              <w:rPr>
                <w:rFonts w:ascii="Times New Roman" w:eastAsia="Times New Roman" w:hAnsi="Times New Roman"/>
                <w:b/>
                <w:color w:val="000000" w:themeColor="text1"/>
                <w:sz w:val="24"/>
                <w:lang w:val="en-US"/>
              </w:rPr>
              <w:t>0202023810</w:t>
            </w:r>
            <w:r w:rsidR="00AB6A77" w:rsidRPr="00CD78B4">
              <w:rPr>
                <w:rFonts w:ascii="Times New Roman" w:eastAsia="Times New Roman" w:hAnsi="Times New Roman"/>
                <w:b/>
                <w:color w:val="000000" w:themeColor="text1"/>
                <w:sz w:val="24"/>
                <w:szCs w:val="24"/>
              </w:rPr>
              <w:t>/</w:t>
            </w:r>
            <w:r w:rsidR="005926DD" w:rsidRPr="00CD78B4">
              <w:rPr>
                <w:rFonts w:ascii="Times New Roman" w:eastAsia="Times New Roman" w:hAnsi="Times New Roman"/>
                <w:b/>
                <w:color w:val="000000" w:themeColor="text1"/>
                <w:sz w:val="24"/>
                <w:lang w:val="en-US"/>
              </w:rPr>
              <w:t>0</w:t>
            </w:r>
            <w:r w:rsidR="005926DD">
              <w:rPr>
                <w:rFonts w:ascii="Times New Roman" w:eastAsia="Times New Roman" w:hAnsi="Times New Roman"/>
                <w:b/>
                <w:color w:val="000000" w:themeColor="text1"/>
                <w:sz w:val="24"/>
                <w:lang w:val="en-US"/>
              </w:rPr>
              <w:t>243885073</w:t>
            </w:r>
          </w:p>
        </w:tc>
      </w:tr>
      <w:tr w:rsidR="00FB482F" w:rsidRPr="00FB482F" w14:paraId="6DBBD3A3" w14:textId="77777777" w:rsidTr="00BB1C26">
        <w:tc>
          <w:tcPr>
            <w:tcW w:w="1260" w:type="dxa"/>
          </w:tcPr>
          <w:p w14:paraId="4D25C489"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ITT 23.1</w:t>
            </w:r>
          </w:p>
        </w:tc>
        <w:tc>
          <w:tcPr>
            <w:tcW w:w="7804" w:type="dxa"/>
            <w:gridSpan w:val="2"/>
          </w:tcPr>
          <w:p w14:paraId="3CF19D67" w14:textId="77777777" w:rsidR="00FB482F" w:rsidRPr="00CF2435" w:rsidRDefault="00FB482F" w:rsidP="007617AE">
            <w:pPr>
              <w:rPr>
                <w:rFonts w:ascii="Times New Roman" w:hAnsi="Times New Roman" w:cs="Times New Roman"/>
                <w:color w:val="FF0000"/>
                <w:sz w:val="24"/>
                <w:szCs w:val="24"/>
              </w:rPr>
            </w:pPr>
            <w:r w:rsidRPr="00CF2435">
              <w:rPr>
                <w:rFonts w:ascii="Times New Roman" w:hAnsi="Times New Roman" w:cs="Times New Roman"/>
                <w:sz w:val="24"/>
                <w:szCs w:val="24"/>
              </w:rPr>
              <w:t>Tender Opening</w:t>
            </w:r>
            <w:r w:rsidRPr="00CF2435">
              <w:rPr>
                <w:rFonts w:ascii="Times New Roman" w:hAnsi="Times New Roman" w:cs="Times New Roman"/>
                <w:color w:val="FF0000"/>
                <w:sz w:val="24"/>
                <w:szCs w:val="24"/>
              </w:rPr>
              <w:t>:</w:t>
            </w:r>
          </w:p>
          <w:p w14:paraId="1C3045E5" w14:textId="671083D6" w:rsidR="00FB482F" w:rsidRPr="00F72268" w:rsidRDefault="00FB482F" w:rsidP="007617AE">
            <w:pPr>
              <w:rPr>
                <w:rFonts w:ascii="Times New Roman" w:hAnsi="Times New Roman" w:cs="Times New Roman"/>
                <w:i/>
                <w:iCs/>
                <w:color w:val="000000" w:themeColor="text1"/>
                <w:sz w:val="24"/>
                <w:szCs w:val="24"/>
              </w:rPr>
            </w:pPr>
            <w:r w:rsidRPr="00F72268">
              <w:rPr>
                <w:rFonts w:ascii="Times New Roman" w:hAnsi="Times New Roman" w:cs="Times New Roman"/>
                <w:b/>
                <w:color w:val="000000" w:themeColor="text1"/>
                <w:sz w:val="24"/>
                <w:szCs w:val="24"/>
              </w:rPr>
              <w:t xml:space="preserve">          </w:t>
            </w:r>
            <w:r w:rsidRPr="00F72268">
              <w:rPr>
                <w:rFonts w:ascii="Times New Roman" w:hAnsi="Times New Roman" w:cs="Times New Roman"/>
                <w:bCs/>
                <w:color w:val="000000" w:themeColor="text1"/>
                <w:sz w:val="24"/>
                <w:szCs w:val="24"/>
              </w:rPr>
              <w:t xml:space="preserve">  Date</w:t>
            </w:r>
            <w:r w:rsidRPr="00607404">
              <w:rPr>
                <w:rFonts w:ascii="Times New Roman" w:hAnsi="Times New Roman" w:cs="Times New Roman"/>
                <w:bCs/>
                <w:color w:val="FF0000"/>
                <w:sz w:val="24"/>
                <w:szCs w:val="24"/>
              </w:rPr>
              <w:t>:</w:t>
            </w:r>
            <w:r w:rsidRPr="00607404">
              <w:rPr>
                <w:rFonts w:ascii="Times New Roman" w:hAnsi="Times New Roman" w:cs="Times New Roman"/>
                <w:b/>
                <w:bCs/>
                <w:color w:val="FF0000"/>
                <w:sz w:val="24"/>
                <w:szCs w:val="24"/>
              </w:rPr>
              <w:t xml:space="preserve">       </w:t>
            </w:r>
            <w:r w:rsidR="0034255F" w:rsidRPr="0034255F">
              <w:rPr>
                <w:rFonts w:ascii="Times New Roman" w:eastAsia="Times New Roman" w:hAnsi="Times New Roman"/>
                <w:b/>
                <w:bCs/>
                <w:color w:val="000000" w:themeColor="text1"/>
                <w:sz w:val="24"/>
                <w:szCs w:val="24"/>
              </w:rPr>
              <w:t>6</w:t>
            </w:r>
            <w:r w:rsidR="00E45068" w:rsidRPr="0034255F">
              <w:rPr>
                <w:rFonts w:ascii="Times New Roman" w:eastAsia="Times New Roman" w:hAnsi="Times New Roman"/>
                <w:b/>
                <w:bCs/>
                <w:color w:val="000000" w:themeColor="text1"/>
                <w:sz w:val="24"/>
                <w:szCs w:val="24"/>
                <w:vertAlign w:val="superscript"/>
              </w:rPr>
              <w:t>th</w:t>
            </w:r>
            <w:r w:rsidR="00E45068" w:rsidRPr="0034255F">
              <w:rPr>
                <w:rFonts w:ascii="Times New Roman" w:eastAsia="Times New Roman" w:hAnsi="Times New Roman"/>
                <w:b/>
                <w:bCs/>
                <w:color w:val="000000" w:themeColor="text1"/>
                <w:sz w:val="24"/>
                <w:szCs w:val="24"/>
              </w:rPr>
              <w:t xml:space="preserve"> </w:t>
            </w:r>
            <w:r w:rsidR="0061034E" w:rsidRPr="0034255F">
              <w:rPr>
                <w:rFonts w:ascii="Times New Roman" w:eastAsia="Times New Roman" w:hAnsi="Times New Roman"/>
                <w:b/>
                <w:bCs/>
                <w:color w:val="000000" w:themeColor="text1"/>
                <w:sz w:val="24"/>
                <w:szCs w:val="24"/>
              </w:rPr>
              <w:t>June</w:t>
            </w:r>
            <w:r w:rsidR="00E45068" w:rsidRPr="0034255F">
              <w:rPr>
                <w:rFonts w:ascii="Times New Roman" w:eastAsia="Times New Roman" w:hAnsi="Times New Roman"/>
                <w:b/>
                <w:bCs/>
                <w:color w:val="000000" w:themeColor="text1"/>
                <w:sz w:val="24"/>
                <w:szCs w:val="24"/>
              </w:rPr>
              <w:t>, 202</w:t>
            </w:r>
            <w:r w:rsidR="00095EFE" w:rsidRPr="0034255F">
              <w:rPr>
                <w:rFonts w:ascii="Times New Roman" w:eastAsia="Times New Roman" w:hAnsi="Times New Roman"/>
                <w:b/>
                <w:bCs/>
                <w:color w:val="000000" w:themeColor="text1"/>
                <w:sz w:val="24"/>
                <w:szCs w:val="24"/>
              </w:rPr>
              <w:t>6</w:t>
            </w:r>
          </w:p>
          <w:p w14:paraId="02F634FE" w14:textId="77777777" w:rsidR="00FB482F" w:rsidRPr="00F72268" w:rsidRDefault="00FB482F" w:rsidP="007617AE">
            <w:pPr>
              <w:rPr>
                <w:rFonts w:ascii="Times New Roman" w:hAnsi="Times New Roman" w:cs="Times New Roman"/>
                <w:b/>
                <w:i/>
                <w:iCs/>
                <w:color w:val="000000" w:themeColor="text1"/>
                <w:sz w:val="24"/>
                <w:szCs w:val="24"/>
              </w:rPr>
            </w:pPr>
            <w:r w:rsidRPr="00F72268">
              <w:rPr>
                <w:rFonts w:ascii="Times New Roman" w:hAnsi="Times New Roman" w:cs="Times New Roman"/>
                <w:b/>
                <w:color w:val="000000" w:themeColor="text1"/>
                <w:sz w:val="24"/>
                <w:szCs w:val="24"/>
              </w:rPr>
              <w:tab/>
            </w:r>
            <w:r w:rsidRPr="00F72268">
              <w:rPr>
                <w:rFonts w:ascii="Times New Roman" w:hAnsi="Times New Roman" w:cs="Times New Roman"/>
                <w:color w:val="000000" w:themeColor="text1"/>
                <w:sz w:val="24"/>
                <w:szCs w:val="24"/>
              </w:rPr>
              <w:t>Time</w:t>
            </w:r>
            <w:r w:rsidRPr="00F72268">
              <w:rPr>
                <w:rFonts w:ascii="Times New Roman" w:hAnsi="Times New Roman" w:cs="Times New Roman"/>
                <w:b/>
                <w:color w:val="000000" w:themeColor="text1"/>
                <w:sz w:val="24"/>
                <w:szCs w:val="24"/>
              </w:rPr>
              <w:t xml:space="preserve">:      11:15 am  </w:t>
            </w:r>
          </w:p>
          <w:p w14:paraId="3A5B9CBC" w14:textId="77777777" w:rsidR="00FB482F" w:rsidRPr="00CD78B4" w:rsidRDefault="00FB482F" w:rsidP="007617AE">
            <w:pPr>
              <w:spacing w:line="0" w:lineRule="atLeast"/>
              <w:rPr>
                <w:rFonts w:ascii="Times New Roman" w:hAnsi="Times New Roman" w:cs="Times New Roman"/>
                <w:color w:val="000000" w:themeColor="text1"/>
                <w:sz w:val="24"/>
                <w:szCs w:val="24"/>
              </w:rPr>
            </w:pPr>
            <w:r w:rsidRPr="00CD78B4">
              <w:rPr>
                <w:rFonts w:ascii="Times New Roman" w:hAnsi="Times New Roman" w:cs="Times New Roman"/>
                <w:b/>
                <w:color w:val="000000" w:themeColor="text1"/>
                <w:sz w:val="24"/>
                <w:szCs w:val="24"/>
              </w:rPr>
              <w:tab/>
            </w:r>
            <w:r w:rsidRPr="00CD78B4">
              <w:rPr>
                <w:rFonts w:ascii="Times New Roman" w:hAnsi="Times New Roman" w:cs="Times New Roman"/>
                <w:color w:val="000000" w:themeColor="text1"/>
                <w:sz w:val="24"/>
                <w:szCs w:val="24"/>
              </w:rPr>
              <w:t>Website:</w:t>
            </w:r>
            <w:r w:rsidRPr="00CD78B4">
              <w:rPr>
                <w:rFonts w:ascii="Times New Roman" w:hAnsi="Times New Roman" w:cs="Times New Roman"/>
                <w:b/>
                <w:color w:val="000000" w:themeColor="text1"/>
                <w:sz w:val="24"/>
                <w:szCs w:val="24"/>
              </w:rPr>
              <w:t xml:space="preserve">  </w:t>
            </w:r>
            <w:r w:rsidRPr="00CD78B4">
              <w:rPr>
                <w:rFonts w:ascii="Times New Roman" w:hAnsi="Times New Roman" w:cs="Times New Roman"/>
                <w:b/>
                <w:bCs/>
                <w:color w:val="000000" w:themeColor="text1"/>
                <w:sz w:val="24"/>
                <w:szCs w:val="24"/>
              </w:rPr>
              <w:t>GHANEPS website</w:t>
            </w:r>
          </w:p>
          <w:p w14:paraId="6798B56F" w14:textId="77777777" w:rsidR="00FB482F" w:rsidRPr="00CD78B4" w:rsidRDefault="00FB482F" w:rsidP="007617AE">
            <w:pPr>
              <w:tabs>
                <w:tab w:val="left" w:pos="1820"/>
              </w:tabs>
              <w:spacing w:line="0" w:lineRule="atLeast"/>
              <w:ind w:left="760"/>
              <w:rPr>
                <w:rFonts w:ascii="Times New Roman" w:hAnsi="Times New Roman" w:cs="Times New Roman"/>
                <w:b/>
                <w:color w:val="000000" w:themeColor="text1"/>
                <w:sz w:val="24"/>
                <w:szCs w:val="24"/>
              </w:rPr>
            </w:pPr>
            <w:r w:rsidRPr="00CD78B4">
              <w:rPr>
                <w:rFonts w:ascii="Times New Roman" w:hAnsi="Times New Roman" w:cs="Times New Roman"/>
                <w:color w:val="000000" w:themeColor="text1"/>
                <w:sz w:val="24"/>
                <w:szCs w:val="24"/>
              </w:rPr>
              <w:t xml:space="preserve">                </w:t>
            </w:r>
            <w:r w:rsidRPr="00CD78B4">
              <w:rPr>
                <w:rFonts w:ascii="Times New Roman" w:hAnsi="Times New Roman" w:cs="Times New Roman"/>
                <w:b/>
                <w:bCs/>
                <w:color w:val="000000" w:themeColor="text1"/>
                <w:sz w:val="24"/>
                <w:szCs w:val="24"/>
              </w:rPr>
              <w:t>https//www/ghaneps.gov.gh</w:t>
            </w:r>
          </w:p>
          <w:p w14:paraId="68754BB2" w14:textId="77777777" w:rsidR="00FB482F" w:rsidRPr="00CD78B4" w:rsidRDefault="00FB482F" w:rsidP="007617AE">
            <w:pPr>
              <w:rPr>
                <w:rFonts w:ascii="Times New Roman" w:hAnsi="Times New Roman" w:cs="Times New Roman"/>
                <w:color w:val="000000" w:themeColor="text1"/>
                <w:sz w:val="24"/>
                <w:szCs w:val="24"/>
              </w:rPr>
            </w:pPr>
          </w:p>
          <w:p w14:paraId="76E5ECD6" w14:textId="0C682E51" w:rsidR="00FB482F" w:rsidRPr="00CF2435" w:rsidRDefault="00FB482F" w:rsidP="007617AE">
            <w:pPr>
              <w:rPr>
                <w:rFonts w:ascii="Times New Roman" w:hAnsi="Times New Roman" w:cs="Times New Roman"/>
                <w:b/>
                <w:color w:val="FF0000"/>
                <w:sz w:val="24"/>
                <w:szCs w:val="24"/>
              </w:rPr>
            </w:pPr>
            <w:r w:rsidRPr="00CD78B4">
              <w:rPr>
                <w:rFonts w:ascii="Times New Roman" w:hAnsi="Times New Roman" w:cs="Times New Roman"/>
                <w:color w:val="000000" w:themeColor="text1"/>
                <w:sz w:val="24"/>
                <w:szCs w:val="24"/>
              </w:rPr>
              <w:t xml:space="preserve">             Telephone</w:t>
            </w:r>
            <w:r w:rsidRPr="00CD78B4">
              <w:rPr>
                <w:rFonts w:ascii="Times New Roman" w:hAnsi="Times New Roman" w:cs="Times New Roman"/>
                <w:b/>
                <w:color w:val="000000" w:themeColor="text1"/>
                <w:sz w:val="24"/>
                <w:szCs w:val="24"/>
              </w:rPr>
              <w:t xml:space="preserve">: </w:t>
            </w:r>
            <w:r w:rsidR="00AB6A77" w:rsidRPr="00CD78B4">
              <w:rPr>
                <w:rFonts w:ascii="Times New Roman" w:eastAsia="Times New Roman" w:hAnsi="Times New Roman"/>
                <w:b/>
                <w:color w:val="000000" w:themeColor="text1"/>
                <w:sz w:val="24"/>
                <w:szCs w:val="24"/>
              </w:rPr>
              <w:t>0501500033/</w:t>
            </w:r>
            <w:r w:rsidR="00AB6A77" w:rsidRPr="00CD78B4">
              <w:rPr>
                <w:rFonts w:ascii="Times New Roman" w:eastAsia="Times New Roman" w:hAnsi="Times New Roman"/>
                <w:b/>
                <w:color w:val="000000" w:themeColor="text1"/>
                <w:sz w:val="24"/>
                <w:lang w:val="en-US"/>
              </w:rPr>
              <w:t>0202023810</w:t>
            </w:r>
            <w:r w:rsidR="00AB6A77" w:rsidRPr="00CD78B4">
              <w:rPr>
                <w:rFonts w:ascii="Times New Roman" w:eastAsia="Times New Roman" w:hAnsi="Times New Roman"/>
                <w:b/>
                <w:color w:val="000000" w:themeColor="text1"/>
                <w:sz w:val="24"/>
                <w:szCs w:val="24"/>
              </w:rPr>
              <w:t>/</w:t>
            </w:r>
            <w:r w:rsidR="005926DD" w:rsidRPr="00CD78B4">
              <w:rPr>
                <w:rFonts w:ascii="Times New Roman" w:eastAsia="Times New Roman" w:hAnsi="Times New Roman"/>
                <w:b/>
                <w:color w:val="000000" w:themeColor="text1"/>
                <w:sz w:val="24"/>
                <w:lang w:val="en-US"/>
              </w:rPr>
              <w:t>0</w:t>
            </w:r>
            <w:r w:rsidR="005926DD">
              <w:rPr>
                <w:rFonts w:ascii="Times New Roman" w:eastAsia="Times New Roman" w:hAnsi="Times New Roman"/>
                <w:b/>
                <w:color w:val="000000" w:themeColor="text1"/>
                <w:sz w:val="24"/>
                <w:lang w:val="en-US"/>
              </w:rPr>
              <w:t>243885073</w:t>
            </w:r>
          </w:p>
        </w:tc>
      </w:tr>
      <w:tr w:rsidR="00FB482F" w:rsidRPr="00FB482F" w14:paraId="43CD3985" w14:textId="77777777" w:rsidTr="00BB1C26">
        <w:trPr>
          <w:cantSplit/>
          <w:trHeight w:val="372"/>
        </w:trPr>
        <w:tc>
          <w:tcPr>
            <w:tcW w:w="9064" w:type="dxa"/>
            <w:gridSpan w:val="3"/>
            <w:vAlign w:val="center"/>
          </w:tcPr>
          <w:p w14:paraId="59B304D5" w14:textId="77777777" w:rsidR="00FB482F" w:rsidRPr="00FB482F" w:rsidRDefault="00FB482F" w:rsidP="007617AE">
            <w:pPr>
              <w:pStyle w:val="TOC1"/>
              <w:rPr>
                <w:sz w:val="24"/>
              </w:rPr>
            </w:pPr>
            <w:r w:rsidRPr="00FB482F">
              <w:rPr>
                <w:sz w:val="24"/>
              </w:rPr>
              <w:t>Tender Evaluation</w:t>
            </w:r>
          </w:p>
        </w:tc>
      </w:tr>
      <w:tr w:rsidR="00FB482F" w:rsidRPr="00FB482F" w14:paraId="17302EB4" w14:textId="77777777" w:rsidTr="00BB1C26">
        <w:tc>
          <w:tcPr>
            <w:tcW w:w="1440" w:type="dxa"/>
            <w:gridSpan w:val="2"/>
          </w:tcPr>
          <w:p w14:paraId="33246A80"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ITT 28.4</w:t>
            </w:r>
          </w:p>
        </w:tc>
        <w:tc>
          <w:tcPr>
            <w:tcW w:w="7624" w:type="dxa"/>
          </w:tcPr>
          <w:p w14:paraId="17167968"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Criteria for Tender evaluation shall be on the bases of:</w:t>
            </w:r>
          </w:p>
          <w:p w14:paraId="543C5A81" w14:textId="77777777" w:rsidR="00FB482F" w:rsidRPr="00FB482F" w:rsidRDefault="00FB482F" w:rsidP="007617AE">
            <w:pPr>
              <w:rPr>
                <w:rFonts w:ascii="Times New Roman" w:hAnsi="Times New Roman" w:cs="Times New Roman"/>
                <w:sz w:val="24"/>
                <w:szCs w:val="24"/>
              </w:rPr>
            </w:pPr>
          </w:p>
          <w:p w14:paraId="2A68EAE5" w14:textId="3140F82D"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w:t>
            </w:r>
            <w:proofErr w:type="spellStart"/>
            <w:r w:rsidRPr="00FB482F">
              <w:rPr>
                <w:rFonts w:ascii="Times New Roman" w:hAnsi="Times New Roman" w:cs="Times New Roman"/>
                <w:sz w:val="24"/>
                <w:szCs w:val="24"/>
              </w:rPr>
              <w:t>i</w:t>
            </w:r>
            <w:proofErr w:type="spellEnd"/>
            <w:r w:rsidRPr="00FB482F">
              <w:rPr>
                <w:rFonts w:ascii="Times New Roman" w:hAnsi="Times New Roman" w:cs="Times New Roman"/>
                <w:sz w:val="24"/>
                <w:szCs w:val="24"/>
              </w:rPr>
              <w:t>)</w:t>
            </w:r>
            <w:r w:rsidRPr="00FB482F">
              <w:rPr>
                <w:rFonts w:ascii="Times New Roman" w:hAnsi="Times New Roman" w:cs="Times New Roman"/>
                <w:sz w:val="24"/>
                <w:szCs w:val="24"/>
              </w:rPr>
              <w:tab/>
            </w:r>
            <w:r w:rsidR="00F72268">
              <w:rPr>
                <w:rFonts w:ascii="Times New Roman" w:hAnsi="Times New Roman" w:cs="Times New Roman"/>
                <w:sz w:val="24"/>
                <w:szCs w:val="24"/>
              </w:rPr>
              <w:t>DDP</w:t>
            </w:r>
            <w:r w:rsidRPr="00FB482F">
              <w:rPr>
                <w:rFonts w:ascii="Times New Roman" w:hAnsi="Times New Roman" w:cs="Times New Roman"/>
                <w:sz w:val="24"/>
                <w:szCs w:val="24"/>
              </w:rPr>
              <w:t xml:space="preserve"> site price,</w:t>
            </w:r>
          </w:p>
          <w:p w14:paraId="1608197A"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(ii)</w:t>
            </w:r>
            <w:r w:rsidRPr="00FB482F">
              <w:rPr>
                <w:rFonts w:ascii="Times New Roman" w:hAnsi="Times New Roman" w:cs="Times New Roman"/>
                <w:sz w:val="24"/>
                <w:szCs w:val="24"/>
              </w:rPr>
              <w:tab/>
              <w:t>Delivery requirement as per Schedule of Requirements,</w:t>
            </w:r>
          </w:p>
          <w:p w14:paraId="4FC61F55"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(iii)</w:t>
            </w:r>
            <w:r w:rsidRPr="00FB482F">
              <w:rPr>
                <w:rFonts w:ascii="Times New Roman" w:hAnsi="Times New Roman" w:cs="Times New Roman"/>
                <w:sz w:val="24"/>
                <w:szCs w:val="24"/>
              </w:rPr>
              <w:tab/>
              <w:t>Specific standard or criteria as per Technical Specification,</w:t>
            </w:r>
          </w:p>
          <w:p w14:paraId="7EACDAB0" w14:textId="77777777" w:rsidR="00FB482F" w:rsidRPr="00FB482F" w:rsidRDefault="00FB482F" w:rsidP="007617AE">
            <w:pPr>
              <w:pStyle w:val="Date"/>
            </w:pPr>
            <w:r w:rsidRPr="00FB482F">
              <w:t>(iv)</w:t>
            </w:r>
            <w:r w:rsidRPr="00FB482F">
              <w:tab/>
              <w:t xml:space="preserve">Cost of Inland transportation, Insurance, incidental cost and other  </w:t>
            </w:r>
          </w:p>
          <w:p w14:paraId="484E97D6" w14:textId="77777777" w:rsidR="00FB482F" w:rsidRPr="00FB482F" w:rsidRDefault="00FB482F" w:rsidP="007617AE">
            <w:pPr>
              <w:rPr>
                <w:rFonts w:ascii="Times New Roman" w:hAnsi="Times New Roman" w:cs="Times New Roman"/>
                <w:vanish/>
                <w:sz w:val="24"/>
                <w:szCs w:val="24"/>
              </w:rPr>
            </w:pPr>
            <w:r w:rsidRPr="00FB482F">
              <w:rPr>
                <w:rFonts w:ascii="Times New Roman" w:hAnsi="Times New Roman" w:cs="Times New Roman"/>
                <w:sz w:val="24"/>
                <w:szCs w:val="24"/>
              </w:rPr>
              <w:t xml:space="preserve">               </w:t>
            </w:r>
          </w:p>
          <w:p w14:paraId="0A23B700"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local cost.</w:t>
            </w:r>
          </w:p>
        </w:tc>
      </w:tr>
      <w:tr w:rsidR="00FB482F" w:rsidRPr="00FB482F" w14:paraId="7ACFE419" w14:textId="77777777" w:rsidTr="00BB1C26">
        <w:tc>
          <w:tcPr>
            <w:tcW w:w="1440" w:type="dxa"/>
            <w:gridSpan w:val="2"/>
          </w:tcPr>
          <w:p w14:paraId="2E7C6F9B"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ITT 28.5 (a)</w:t>
            </w:r>
          </w:p>
        </w:tc>
        <w:tc>
          <w:tcPr>
            <w:tcW w:w="7624" w:type="dxa"/>
          </w:tcPr>
          <w:p w14:paraId="76D25A55"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Delivery schedule: Relevant parameters of delivery:</w:t>
            </w:r>
          </w:p>
          <w:p w14:paraId="7EE06496" w14:textId="77777777" w:rsidR="00FB482F" w:rsidRPr="00FB482F" w:rsidRDefault="00FB482F" w:rsidP="007617AE">
            <w:pPr>
              <w:rPr>
                <w:rFonts w:ascii="Times New Roman" w:hAnsi="Times New Roman" w:cs="Times New Roman"/>
                <w:sz w:val="24"/>
                <w:szCs w:val="24"/>
              </w:rPr>
            </w:pPr>
          </w:p>
          <w:p w14:paraId="017FDC7C"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w:t>
            </w:r>
            <w:proofErr w:type="spellStart"/>
            <w:r w:rsidRPr="00FB482F">
              <w:rPr>
                <w:rFonts w:ascii="Times New Roman" w:hAnsi="Times New Roman" w:cs="Times New Roman"/>
                <w:sz w:val="24"/>
                <w:szCs w:val="24"/>
              </w:rPr>
              <w:t>i</w:t>
            </w:r>
            <w:proofErr w:type="spellEnd"/>
            <w:r w:rsidRPr="00FB482F">
              <w:rPr>
                <w:rFonts w:ascii="Times New Roman" w:hAnsi="Times New Roman" w:cs="Times New Roman"/>
                <w:sz w:val="24"/>
                <w:szCs w:val="24"/>
              </w:rPr>
              <w:t>)     Tenderers offering delivery period of more than the period specified in</w:t>
            </w:r>
          </w:p>
          <w:p w14:paraId="213A3C9E"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 xml:space="preserve">         this Schedule of Requirements will be declared </w:t>
            </w:r>
            <w:proofErr w:type="gramStart"/>
            <w:r w:rsidRPr="00FB482F">
              <w:rPr>
                <w:rFonts w:ascii="Times New Roman" w:hAnsi="Times New Roman" w:cs="Times New Roman"/>
                <w:b/>
                <w:sz w:val="24"/>
                <w:szCs w:val="24"/>
              </w:rPr>
              <w:t>Non -Responsive</w:t>
            </w:r>
            <w:proofErr w:type="gramEnd"/>
            <w:r w:rsidRPr="00FB482F">
              <w:rPr>
                <w:rFonts w:ascii="Times New Roman" w:hAnsi="Times New Roman" w:cs="Times New Roman"/>
                <w:b/>
                <w:sz w:val="24"/>
                <w:szCs w:val="24"/>
              </w:rPr>
              <w:t>.</w:t>
            </w:r>
            <w:r w:rsidRPr="00FB482F">
              <w:rPr>
                <w:rFonts w:ascii="Times New Roman" w:hAnsi="Times New Roman" w:cs="Times New Roman"/>
                <w:sz w:val="24"/>
                <w:szCs w:val="24"/>
              </w:rPr>
              <w:t xml:space="preserve"> </w:t>
            </w:r>
          </w:p>
          <w:p w14:paraId="52343C62" w14:textId="77777777" w:rsidR="00FB482F" w:rsidRPr="00FB482F" w:rsidRDefault="00FB482F" w:rsidP="007617AE">
            <w:pPr>
              <w:rPr>
                <w:rFonts w:ascii="Times New Roman" w:hAnsi="Times New Roman" w:cs="Times New Roman"/>
                <w:i/>
                <w:sz w:val="24"/>
                <w:szCs w:val="24"/>
              </w:rPr>
            </w:pPr>
          </w:p>
          <w:p w14:paraId="38FD6FC7" w14:textId="77777777" w:rsidR="00FB482F" w:rsidRPr="00FB482F" w:rsidRDefault="00FB482F" w:rsidP="007617AE">
            <w:pPr>
              <w:rPr>
                <w:rFonts w:ascii="Times New Roman" w:hAnsi="Times New Roman" w:cs="Times New Roman"/>
                <w:vanish/>
                <w:sz w:val="24"/>
                <w:szCs w:val="24"/>
              </w:rPr>
            </w:pPr>
            <w:r w:rsidRPr="00FB482F">
              <w:rPr>
                <w:rFonts w:ascii="Times New Roman" w:hAnsi="Times New Roman" w:cs="Times New Roman"/>
                <w:sz w:val="24"/>
                <w:szCs w:val="24"/>
              </w:rPr>
              <w:t xml:space="preserve">Adjustment expressed as a percentage of: 0.1% per day of the value of </w:t>
            </w:r>
          </w:p>
          <w:p w14:paraId="6DB6044D"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delayed Goods.</w:t>
            </w:r>
          </w:p>
        </w:tc>
      </w:tr>
      <w:tr w:rsidR="00FB482F" w:rsidRPr="00FB482F" w14:paraId="1D19448A" w14:textId="77777777" w:rsidTr="00BB1C26">
        <w:trPr>
          <w:trHeight w:val="498"/>
        </w:trPr>
        <w:tc>
          <w:tcPr>
            <w:tcW w:w="1440" w:type="dxa"/>
            <w:gridSpan w:val="2"/>
          </w:tcPr>
          <w:p w14:paraId="146E831A" w14:textId="77777777" w:rsidR="00FB482F" w:rsidRPr="00FB482F" w:rsidRDefault="00FB482F" w:rsidP="007617AE">
            <w:pPr>
              <w:pStyle w:val="Date"/>
              <w:rPr>
                <w:iCs/>
              </w:rPr>
            </w:pPr>
            <w:r w:rsidRPr="00FB482F">
              <w:rPr>
                <w:iCs/>
              </w:rPr>
              <w:t>ITT 28.5 (b)</w:t>
            </w:r>
          </w:p>
        </w:tc>
        <w:tc>
          <w:tcPr>
            <w:tcW w:w="7624" w:type="dxa"/>
          </w:tcPr>
          <w:p w14:paraId="6EA84533" w14:textId="77777777" w:rsidR="00FB482F" w:rsidRPr="00FB482F" w:rsidRDefault="00FB482F" w:rsidP="007617AE">
            <w:pPr>
              <w:rPr>
                <w:rFonts w:ascii="Times New Roman" w:hAnsi="Times New Roman" w:cs="Times New Roman"/>
                <w:b/>
                <w:iCs/>
                <w:sz w:val="24"/>
                <w:szCs w:val="24"/>
              </w:rPr>
            </w:pPr>
            <w:r w:rsidRPr="00FB482F">
              <w:rPr>
                <w:rFonts w:ascii="Times New Roman" w:hAnsi="Times New Roman" w:cs="Times New Roman"/>
                <w:iCs/>
                <w:sz w:val="24"/>
                <w:szCs w:val="24"/>
              </w:rPr>
              <w:t>Cost of parts and accessories:</w:t>
            </w:r>
            <w:r w:rsidRPr="00FB482F">
              <w:rPr>
                <w:rFonts w:ascii="Times New Roman" w:hAnsi="Times New Roman" w:cs="Times New Roman"/>
                <w:b/>
                <w:iCs/>
                <w:sz w:val="24"/>
                <w:szCs w:val="24"/>
              </w:rPr>
              <w:t xml:space="preserve"> As per Specifications </w:t>
            </w:r>
          </w:p>
          <w:p w14:paraId="48739DAD"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Initial period of operation is: 2 years.</w:t>
            </w:r>
          </w:p>
          <w:p w14:paraId="1674E246" w14:textId="77777777" w:rsidR="00FB482F" w:rsidRPr="00FB482F" w:rsidRDefault="00FB482F" w:rsidP="007617AE">
            <w:pPr>
              <w:rPr>
                <w:rFonts w:ascii="Times New Roman" w:hAnsi="Times New Roman" w:cs="Times New Roman"/>
                <w:iCs/>
                <w:sz w:val="24"/>
                <w:szCs w:val="24"/>
              </w:rPr>
            </w:pPr>
            <w:r w:rsidRPr="00FB482F">
              <w:rPr>
                <w:rFonts w:ascii="Times New Roman" w:hAnsi="Times New Roman" w:cs="Times New Roman"/>
                <w:sz w:val="24"/>
                <w:szCs w:val="24"/>
              </w:rPr>
              <w:t>List of items required is annexed to the Technical Specification.</w:t>
            </w:r>
          </w:p>
        </w:tc>
      </w:tr>
      <w:tr w:rsidR="000B75C1" w:rsidRPr="00FB482F" w14:paraId="2F1250E6" w14:textId="77777777" w:rsidTr="00BB1C26">
        <w:trPr>
          <w:trHeight w:val="1317"/>
        </w:trPr>
        <w:tc>
          <w:tcPr>
            <w:tcW w:w="1440" w:type="dxa"/>
            <w:gridSpan w:val="2"/>
          </w:tcPr>
          <w:p w14:paraId="739E3B06" w14:textId="75936991" w:rsidR="000B75C1" w:rsidRPr="00FB482F" w:rsidRDefault="000B75C1" w:rsidP="007617AE">
            <w:pPr>
              <w:rPr>
                <w:rFonts w:ascii="Times New Roman" w:hAnsi="Times New Roman" w:cs="Times New Roman"/>
                <w:sz w:val="24"/>
                <w:szCs w:val="24"/>
              </w:rPr>
            </w:pPr>
            <w:r w:rsidRPr="00FB482F">
              <w:rPr>
                <w:rFonts w:ascii="Times New Roman" w:hAnsi="Times New Roman" w:cs="Times New Roman"/>
                <w:sz w:val="24"/>
                <w:szCs w:val="24"/>
              </w:rPr>
              <w:t>ITT 28.5</w:t>
            </w:r>
            <w:r>
              <w:rPr>
                <w:rFonts w:ascii="Times New Roman" w:hAnsi="Times New Roman" w:cs="Times New Roman"/>
                <w:sz w:val="24"/>
                <w:szCs w:val="24"/>
              </w:rPr>
              <w:t xml:space="preserve"> (c)</w:t>
            </w:r>
          </w:p>
          <w:p w14:paraId="184B3DEF" w14:textId="77777777" w:rsidR="000B75C1" w:rsidRPr="00FB482F" w:rsidRDefault="000B75C1" w:rsidP="007617AE">
            <w:pPr>
              <w:rPr>
                <w:rFonts w:ascii="Times New Roman" w:hAnsi="Times New Roman" w:cs="Times New Roman"/>
                <w:sz w:val="24"/>
                <w:szCs w:val="24"/>
              </w:rPr>
            </w:pPr>
            <w:r w:rsidRPr="00FB482F">
              <w:rPr>
                <w:rFonts w:ascii="Times New Roman" w:hAnsi="Times New Roman" w:cs="Times New Roman"/>
                <w:sz w:val="24"/>
                <w:szCs w:val="24"/>
              </w:rPr>
              <w:t>Alternative</w:t>
            </w:r>
          </w:p>
          <w:p w14:paraId="6D6722F1" w14:textId="11D7DCFD" w:rsidR="000B75C1" w:rsidRPr="00FB482F" w:rsidRDefault="000B75C1" w:rsidP="007617AE">
            <w:pPr>
              <w:pStyle w:val="Date"/>
            </w:pPr>
          </w:p>
        </w:tc>
        <w:tc>
          <w:tcPr>
            <w:tcW w:w="7624" w:type="dxa"/>
          </w:tcPr>
          <w:p w14:paraId="7BF6CF0A" w14:textId="45DE25AE" w:rsidR="000B75C1" w:rsidRPr="000B75C1" w:rsidRDefault="000B75C1" w:rsidP="007617AE">
            <w:pPr>
              <w:rPr>
                <w:rFonts w:ascii="Times New Roman" w:hAnsi="Times New Roman" w:cs="Times New Roman"/>
                <w:sz w:val="24"/>
                <w:szCs w:val="24"/>
              </w:rPr>
            </w:pPr>
            <w:r w:rsidRPr="000B75C1">
              <w:rPr>
                <w:rFonts w:ascii="Times New Roman" w:hAnsi="Times New Roman" w:cs="Times New Roman"/>
                <w:sz w:val="24"/>
                <w:szCs w:val="24"/>
              </w:rPr>
              <w:t>Specific Additional Criteria</w:t>
            </w:r>
          </w:p>
          <w:p w14:paraId="4671BB3A" w14:textId="77777777" w:rsidR="000B75C1" w:rsidRPr="00FB482F" w:rsidRDefault="000B75C1" w:rsidP="00FC709D">
            <w:pPr>
              <w:pStyle w:val="ListParagraph"/>
              <w:numPr>
                <w:ilvl w:val="0"/>
                <w:numId w:val="44"/>
              </w:numPr>
              <w:spacing w:after="200" w:line="276" w:lineRule="auto"/>
              <w:contextualSpacing/>
              <w:rPr>
                <w:rFonts w:ascii="Times New Roman" w:hAnsi="Times New Roman" w:cs="Times New Roman"/>
                <w:b/>
                <w:sz w:val="24"/>
                <w:szCs w:val="24"/>
              </w:rPr>
            </w:pPr>
            <w:r w:rsidRPr="00FB482F">
              <w:rPr>
                <w:rFonts w:ascii="Times New Roman" w:hAnsi="Times New Roman" w:cs="Times New Roman"/>
                <w:b/>
                <w:sz w:val="24"/>
                <w:szCs w:val="24"/>
              </w:rPr>
              <w:t xml:space="preserve">Evidence of supply of Similar or same items </w:t>
            </w:r>
          </w:p>
          <w:p w14:paraId="29E66E45" w14:textId="77777777" w:rsidR="000B75C1" w:rsidRPr="004C079A" w:rsidRDefault="000B75C1" w:rsidP="00FC709D">
            <w:pPr>
              <w:pStyle w:val="ListParagraph"/>
              <w:numPr>
                <w:ilvl w:val="0"/>
                <w:numId w:val="44"/>
              </w:numPr>
              <w:spacing w:after="200" w:line="276" w:lineRule="auto"/>
              <w:contextualSpacing/>
              <w:rPr>
                <w:rFonts w:ascii="Times New Roman" w:hAnsi="Times New Roman" w:cs="Times New Roman"/>
                <w:sz w:val="24"/>
                <w:szCs w:val="24"/>
              </w:rPr>
            </w:pPr>
            <w:r w:rsidRPr="00FB482F">
              <w:rPr>
                <w:rFonts w:ascii="Times New Roman" w:hAnsi="Times New Roman" w:cs="Times New Roman"/>
                <w:b/>
                <w:sz w:val="24"/>
                <w:szCs w:val="24"/>
              </w:rPr>
              <w:t>Past experience with the Commission will be considered.</w:t>
            </w:r>
          </w:p>
          <w:p w14:paraId="28B47C53" w14:textId="2EF8C915" w:rsidR="000B75C1" w:rsidRPr="00FB482F" w:rsidRDefault="000B75C1" w:rsidP="00FC709D">
            <w:pPr>
              <w:pStyle w:val="ListParagraph"/>
              <w:numPr>
                <w:ilvl w:val="0"/>
                <w:numId w:val="44"/>
              </w:numPr>
              <w:spacing w:after="200" w:line="276" w:lineRule="auto"/>
              <w:contextualSpacing/>
              <w:rPr>
                <w:rFonts w:ascii="Times New Roman" w:hAnsi="Times New Roman" w:cs="Times New Roman"/>
                <w:sz w:val="24"/>
                <w:szCs w:val="24"/>
              </w:rPr>
            </w:pPr>
            <w:r>
              <w:rPr>
                <w:rFonts w:ascii="Times New Roman" w:hAnsi="Times New Roman"/>
                <w:b/>
                <w:sz w:val="24"/>
                <w:szCs w:val="24"/>
              </w:rPr>
              <w:t>Audited account for at least 2 years</w:t>
            </w:r>
          </w:p>
        </w:tc>
      </w:tr>
      <w:tr w:rsidR="00FB482F" w:rsidRPr="00FB482F" w14:paraId="0B363FA1" w14:textId="77777777" w:rsidTr="00BB1C26">
        <w:tc>
          <w:tcPr>
            <w:tcW w:w="1440" w:type="dxa"/>
            <w:gridSpan w:val="2"/>
          </w:tcPr>
          <w:p w14:paraId="782861D1" w14:textId="77777777" w:rsidR="00FB482F" w:rsidRPr="00FB482F" w:rsidRDefault="00FB482F" w:rsidP="007617AE">
            <w:pPr>
              <w:pStyle w:val="Date"/>
              <w:rPr>
                <w:iCs/>
              </w:rPr>
            </w:pPr>
            <w:r w:rsidRPr="00FB482F">
              <w:lastRenderedPageBreak/>
              <w:t>ITT 29.1</w:t>
            </w:r>
          </w:p>
        </w:tc>
        <w:tc>
          <w:tcPr>
            <w:tcW w:w="7624" w:type="dxa"/>
          </w:tcPr>
          <w:p w14:paraId="403D9187" w14:textId="77777777" w:rsidR="00FB482F" w:rsidRPr="00FB482F" w:rsidRDefault="00FB482F" w:rsidP="007617AE">
            <w:pPr>
              <w:rPr>
                <w:rFonts w:ascii="Times New Roman" w:hAnsi="Times New Roman" w:cs="Times New Roman"/>
                <w:vanish/>
                <w:sz w:val="24"/>
                <w:szCs w:val="24"/>
              </w:rPr>
            </w:pPr>
            <w:r w:rsidRPr="00FB482F">
              <w:rPr>
                <w:rFonts w:ascii="Times New Roman" w:hAnsi="Times New Roman" w:cs="Times New Roman"/>
                <w:sz w:val="24"/>
                <w:szCs w:val="24"/>
              </w:rPr>
              <w:t xml:space="preserve">A margin of preference shall be given up to </w:t>
            </w:r>
          </w:p>
          <w:p w14:paraId="1504B299" w14:textId="465ADD45" w:rsidR="00FB482F" w:rsidRPr="00FB482F" w:rsidRDefault="00FB482F" w:rsidP="007617AE">
            <w:pPr>
              <w:rPr>
                <w:rFonts w:ascii="Times New Roman" w:hAnsi="Times New Roman" w:cs="Times New Roman"/>
                <w:b/>
                <w:sz w:val="24"/>
                <w:szCs w:val="24"/>
              </w:rPr>
            </w:pPr>
            <w:r w:rsidRPr="00FB482F">
              <w:rPr>
                <w:rFonts w:ascii="Times New Roman" w:hAnsi="Times New Roman" w:cs="Times New Roman"/>
                <w:sz w:val="24"/>
                <w:szCs w:val="24"/>
              </w:rPr>
              <w:t xml:space="preserve">15% higher cost than the lowest evaluated Tender. </w:t>
            </w:r>
            <w:r w:rsidR="007C1763" w:rsidRPr="007C1763">
              <w:rPr>
                <w:rFonts w:ascii="Times New Roman" w:hAnsi="Times New Roman" w:cs="Times New Roman"/>
                <w:b/>
                <w:bCs/>
                <w:sz w:val="24"/>
                <w:szCs w:val="24"/>
              </w:rPr>
              <w:t>Not Applicable</w:t>
            </w:r>
          </w:p>
          <w:p w14:paraId="70446727" w14:textId="77777777" w:rsidR="00FB482F" w:rsidRPr="00FB482F" w:rsidRDefault="00FB482F" w:rsidP="007617AE">
            <w:pPr>
              <w:rPr>
                <w:rFonts w:ascii="Times New Roman" w:hAnsi="Times New Roman" w:cs="Times New Roman"/>
                <w:iCs/>
                <w:sz w:val="24"/>
                <w:szCs w:val="24"/>
              </w:rPr>
            </w:pPr>
          </w:p>
        </w:tc>
      </w:tr>
      <w:tr w:rsidR="00FB482F" w:rsidRPr="00FB482F" w14:paraId="484FC6CD" w14:textId="77777777" w:rsidTr="00BB1C26">
        <w:trPr>
          <w:cantSplit/>
          <w:trHeight w:val="588"/>
        </w:trPr>
        <w:tc>
          <w:tcPr>
            <w:tcW w:w="9064" w:type="dxa"/>
            <w:gridSpan w:val="3"/>
            <w:vAlign w:val="center"/>
          </w:tcPr>
          <w:p w14:paraId="3B33ABBA" w14:textId="77777777" w:rsidR="00FB482F" w:rsidRPr="00FB482F" w:rsidRDefault="00FB482F" w:rsidP="007617AE">
            <w:pPr>
              <w:pStyle w:val="TOC2"/>
              <w:rPr>
                <w:sz w:val="24"/>
              </w:rPr>
            </w:pPr>
            <w:r w:rsidRPr="00FB482F">
              <w:rPr>
                <w:sz w:val="24"/>
              </w:rPr>
              <w:t>Contract Award</w:t>
            </w:r>
          </w:p>
        </w:tc>
      </w:tr>
      <w:tr w:rsidR="00A60F9A" w:rsidRPr="00FB482F" w14:paraId="4D9087B5" w14:textId="77777777" w:rsidTr="00BB1C26">
        <w:trPr>
          <w:trHeight w:val="1104"/>
        </w:trPr>
        <w:tc>
          <w:tcPr>
            <w:tcW w:w="1440" w:type="dxa"/>
            <w:gridSpan w:val="2"/>
            <w:vAlign w:val="center"/>
          </w:tcPr>
          <w:p w14:paraId="6DC309C3" w14:textId="7582AF67" w:rsidR="00A60F9A" w:rsidRDefault="00A60F9A" w:rsidP="007617AE">
            <w:pPr>
              <w:pStyle w:val="Date"/>
            </w:pPr>
            <w:r w:rsidRPr="00FB482F">
              <w:t>ITT 33.1</w:t>
            </w:r>
          </w:p>
          <w:p w14:paraId="31900A6A" w14:textId="7DEC520E" w:rsidR="000B513A" w:rsidRDefault="000B513A" w:rsidP="000B513A">
            <w:pPr>
              <w:rPr>
                <w:lang w:val="en-US" w:eastAsia="en-US"/>
              </w:rPr>
            </w:pPr>
          </w:p>
          <w:p w14:paraId="6E14E336" w14:textId="325D7FD6" w:rsidR="000B513A" w:rsidRDefault="000B513A" w:rsidP="000B513A">
            <w:pPr>
              <w:rPr>
                <w:lang w:val="en-US" w:eastAsia="en-US"/>
              </w:rPr>
            </w:pPr>
          </w:p>
          <w:p w14:paraId="47FDF9E7" w14:textId="2C1074A0" w:rsidR="000B513A" w:rsidRPr="000B513A" w:rsidRDefault="000B513A" w:rsidP="000B513A">
            <w:pPr>
              <w:rPr>
                <w:lang w:val="en-US" w:eastAsia="en-US"/>
              </w:rPr>
            </w:pPr>
            <w:r w:rsidRPr="00FB482F">
              <w:rPr>
                <w:rFonts w:ascii="Times New Roman" w:hAnsi="Times New Roman" w:cs="Times New Roman"/>
                <w:sz w:val="24"/>
                <w:szCs w:val="24"/>
              </w:rPr>
              <w:t>ITT 35.1</w:t>
            </w:r>
          </w:p>
          <w:p w14:paraId="378A8435" w14:textId="5352D70A" w:rsidR="00A60F9A" w:rsidRPr="00FB482F" w:rsidRDefault="00A60F9A" w:rsidP="007617AE">
            <w:pPr>
              <w:pStyle w:val="Date"/>
              <w:rPr>
                <w:iCs/>
              </w:rPr>
            </w:pPr>
          </w:p>
        </w:tc>
        <w:tc>
          <w:tcPr>
            <w:tcW w:w="7624" w:type="dxa"/>
            <w:vAlign w:val="center"/>
          </w:tcPr>
          <w:p w14:paraId="57FEC802" w14:textId="77777777" w:rsidR="00A60F9A" w:rsidRPr="00FB482F" w:rsidRDefault="00A60F9A" w:rsidP="007617AE">
            <w:pPr>
              <w:rPr>
                <w:rFonts w:ascii="Times New Roman" w:hAnsi="Times New Roman" w:cs="Times New Roman"/>
                <w:sz w:val="24"/>
                <w:szCs w:val="24"/>
              </w:rPr>
            </w:pPr>
            <w:r w:rsidRPr="00FB482F">
              <w:rPr>
                <w:rFonts w:ascii="Times New Roman" w:hAnsi="Times New Roman" w:cs="Times New Roman"/>
                <w:sz w:val="24"/>
                <w:szCs w:val="24"/>
              </w:rPr>
              <w:t>Percentage for quantity increase or decrease: Fourteen per cent (</w:t>
            </w:r>
            <w:r w:rsidRPr="00FB482F">
              <w:rPr>
                <w:rFonts w:ascii="Times New Roman" w:hAnsi="Times New Roman" w:cs="Times New Roman"/>
                <w:b/>
                <w:sz w:val="24"/>
                <w:szCs w:val="24"/>
              </w:rPr>
              <w:t>14%</w:t>
            </w:r>
            <w:r w:rsidRPr="00FB482F">
              <w:rPr>
                <w:rFonts w:ascii="Times New Roman" w:hAnsi="Times New Roman" w:cs="Times New Roman"/>
                <w:sz w:val="24"/>
                <w:szCs w:val="24"/>
              </w:rPr>
              <w:t xml:space="preserve">) </w:t>
            </w:r>
          </w:p>
          <w:p w14:paraId="2AD77661" w14:textId="77777777" w:rsidR="00A60F9A" w:rsidRDefault="00A60F9A" w:rsidP="007617AE">
            <w:pPr>
              <w:rPr>
                <w:rFonts w:ascii="Times New Roman" w:hAnsi="Times New Roman" w:cs="Times New Roman"/>
                <w:sz w:val="24"/>
                <w:szCs w:val="24"/>
              </w:rPr>
            </w:pPr>
          </w:p>
          <w:p w14:paraId="7D5CCFE7" w14:textId="038BF234" w:rsidR="00A60F9A" w:rsidRPr="00FB482F" w:rsidRDefault="00A60F9A" w:rsidP="007617AE">
            <w:pPr>
              <w:rPr>
                <w:rFonts w:ascii="Times New Roman" w:hAnsi="Times New Roman" w:cs="Times New Roman"/>
                <w:vanish/>
                <w:sz w:val="24"/>
                <w:szCs w:val="24"/>
              </w:rPr>
            </w:pPr>
            <w:r w:rsidRPr="00FB482F">
              <w:rPr>
                <w:rFonts w:ascii="Times New Roman" w:hAnsi="Times New Roman" w:cs="Times New Roman"/>
                <w:sz w:val="24"/>
                <w:szCs w:val="24"/>
              </w:rPr>
              <w:t xml:space="preserve">Notification of Award shall be sent to the successful Tenderer at any time </w:t>
            </w:r>
          </w:p>
          <w:p w14:paraId="6CA0D2D7" w14:textId="77777777" w:rsidR="00A60F9A" w:rsidRPr="00FB482F" w:rsidRDefault="00A60F9A" w:rsidP="007617AE">
            <w:pPr>
              <w:rPr>
                <w:rFonts w:ascii="Times New Roman" w:hAnsi="Times New Roman" w:cs="Times New Roman"/>
                <w:sz w:val="24"/>
                <w:szCs w:val="24"/>
              </w:rPr>
            </w:pPr>
            <w:r w:rsidRPr="00FB482F">
              <w:rPr>
                <w:rFonts w:ascii="Times New Roman" w:hAnsi="Times New Roman" w:cs="Times New Roman"/>
                <w:sz w:val="24"/>
                <w:szCs w:val="24"/>
              </w:rPr>
              <w:t>prior to expiration of Tender Validity.</w:t>
            </w:r>
          </w:p>
          <w:p w14:paraId="644BDE00" w14:textId="77777777" w:rsidR="00A60F9A" w:rsidRPr="00FB482F" w:rsidRDefault="00A60F9A" w:rsidP="007617AE">
            <w:pPr>
              <w:rPr>
                <w:rFonts w:ascii="Times New Roman" w:hAnsi="Times New Roman" w:cs="Times New Roman"/>
                <w:sz w:val="24"/>
                <w:szCs w:val="24"/>
              </w:rPr>
            </w:pPr>
          </w:p>
        </w:tc>
      </w:tr>
      <w:tr w:rsidR="00FB482F" w:rsidRPr="00FB482F" w14:paraId="0996B0D1" w14:textId="77777777" w:rsidTr="00BB1C26">
        <w:tc>
          <w:tcPr>
            <w:tcW w:w="1440" w:type="dxa"/>
            <w:gridSpan w:val="2"/>
          </w:tcPr>
          <w:p w14:paraId="61040475" w14:textId="77777777" w:rsidR="00FB482F" w:rsidRPr="00FB482F" w:rsidRDefault="00FB482F" w:rsidP="007617AE">
            <w:pPr>
              <w:pStyle w:val="Date"/>
              <w:rPr>
                <w:iCs/>
              </w:rPr>
            </w:pPr>
            <w:r w:rsidRPr="00FB482F">
              <w:t>ITT 37.1</w:t>
            </w:r>
          </w:p>
        </w:tc>
        <w:tc>
          <w:tcPr>
            <w:tcW w:w="7624" w:type="dxa"/>
          </w:tcPr>
          <w:p w14:paraId="722BF01E" w14:textId="77777777" w:rsidR="00FB482F" w:rsidRPr="00FB482F" w:rsidRDefault="00FB482F" w:rsidP="007617AE">
            <w:pPr>
              <w:rPr>
                <w:rFonts w:ascii="Times New Roman" w:hAnsi="Times New Roman" w:cs="Times New Roman"/>
                <w:vanish/>
                <w:sz w:val="24"/>
                <w:szCs w:val="24"/>
              </w:rPr>
            </w:pPr>
            <w:r w:rsidRPr="00FB482F">
              <w:rPr>
                <w:rFonts w:ascii="Times New Roman" w:hAnsi="Times New Roman" w:cs="Times New Roman"/>
                <w:sz w:val="24"/>
                <w:szCs w:val="24"/>
              </w:rPr>
              <w:t xml:space="preserve">Tenderer shall deliver a Performance Security in the amount as specified in </w:t>
            </w:r>
          </w:p>
          <w:p w14:paraId="1AA79328" w14:textId="77777777" w:rsidR="00FB482F" w:rsidRPr="00FB482F" w:rsidRDefault="00FB482F" w:rsidP="007617AE">
            <w:pPr>
              <w:rPr>
                <w:rFonts w:ascii="Times New Roman" w:hAnsi="Times New Roman" w:cs="Times New Roman"/>
                <w:vanish/>
                <w:sz w:val="24"/>
                <w:szCs w:val="24"/>
              </w:rPr>
            </w:pPr>
            <w:r w:rsidRPr="00FB482F">
              <w:rPr>
                <w:rFonts w:ascii="Times New Roman" w:hAnsi="Times New Roman" w:cs="Times New Roman"/>
                <w:sz w:val="24"/>
                <w:szCs w:val="24"/>
              </w:rPr>
              <w:t xml:space="preserve">the Notification of Award and in the form of Bank Guarantee within </w:t>
            </w:r>
            <w:r w:rsidRPr="00FB482F">
              <w:rPr>
                <w:rFonts w:ascii="Times New Roman" w:hAnsi="Times New Roman" w:cs="Times New Roman"/>
                <w:b/>
                <w:sz w:val="24"/>
                <w:szCs w:val="24"/>
              </w:rPr>
              <w:t>14 days</w:t>
            </w:r>
            <w:r w:rsidRPr="00FB482F">
              <w:rPr>
                <w:rFonts w:ascii="Times New Roman" w:hAnsi="Times New Roman" w:cs="Times New Roman"/>
                <w:sz w:val="24"/>
                <w:szCs w:val="24"/>
              </w:rPr>
              <w:t xml:space="preserve"> </w:t>
            </w:r>
          </w:p>
          <w:p w14:paraId="29C51A82" w14:textId="77777777" w:rsidR="00FB482F" w:rsidRPr="00FB482F" w:rsidRDefault="00FB482F" w:rsidP="007617AE">
            <w:pPr>
              <w:rPr>
                <w:rFonts w:ascii="Times New Roman" w:hAnsi="Times New Roman" w:cs="Times New Roman"/>
                <w:sz w:val="24"/>
                <w:szCs w:val="24"/>
              </w:rPr>
            </w:pPr>
            <w:r w:rsidRPr="00FB482F">
              <w:rPr>
                <w:rFonts w:ascii="Times New Roman" w:hAnsi="Times New Roman" w:cs="Times New Roman"/>
                <w:sz w:val="24"/>
                <w:szCs w:val="24"/>
              </w:rPr>
              <w:t>of the receipt of Notification of Award.</w:t>
            </w:r>
          </w:p>
        </w:tc>
      </w:tr>
    </w:tbl>
    <w:p w14:paraId="6129E42C" w14:textId="77777777" w:rsidR="00FB482F" w:rsidRDefault="00FB482F" w:rsidP="00FD70CA">
      <w:pPr>
        <w:spacing w:line="200" w:lineRule="exact"/>
        <w:rPr>
          <w:rFonts w:ascii="Times New Roman" w:eastAsia="Times New Roman" w:hAnsi="Times New Roman"/>
          <w:sz w:val="24"/>
        </w:rPr>
      </w:pPr>
    </w:p>
    <w:p w14:paraId="28B03083" w14:textId="77777777" w:rsidR="00FB482F" w:rsidRDefault="00FB482F" w:rsidP="00FD70CA">
      <w:pPr>
        <w:spacing w:line="200" w:lineRule="exact"/>
        <w:rPr>
          <w:rFonts w:ascii="Times New Roman" w:eastAsia="Times New Roman" w:hAnsi="Times New Roman"/>
          <w:sz w:val="24"/>
        </w:rPr>
      </w:pPr>
    </w:p>
    <w:p w14:paraId="1E142B15" w14:textId="28C4AEB9" w:rsidR="00FB482F" w:rsidRPr="00B907D8" w:rsidRDefault="00FB482F" w:rsidP="00FD70CA">
      <w:pPr>
        <w:spacing w:line="200" w:lineRule="exact"/>
        <w:rPr>
          <w:rFonts w:ascii="Times New Roman" w:eastAsia="Times New Roman" w:hAnsi="Times New Roman"/>
          <w:b/>
          <w:bCs/>
          <w:sz w:val="24"/>
        </w:rPr>
      </w:pPr>
    </w:p>
    <w:p w14:paraId="64A2872E" w14:textId="77777777" w:rsidR="00FB482F" w:rsidRPr="00B907D8" w:rsidRDefault="00FB482F" w:rsidP="00FD70CA">
      <w:pPr>
        <w:spacing w:line="200" w:lineRule="exact"/>
        <w:rPr>
          <w:rFonts w:ascii="Times New Roman" w:eastAsia="Times New Roman" w:hAnsi="Times New Roman"/>
          <w:b/>
          <w:bCs/>
          <w:sz w:val="24"/>
        </w:rPr>
      </w:pPr>
    </w:p>
    <w:p w14:paraId="1CD6D4B8" w14:textId="77777777" w:rsidR="00FB482F" w:rsidRDefault="00FB482F" w:rsidP="00FD70CA">
      <w:pPr>
        <w:spacing w:line="200" w:lineRule="exact"/>
        <w:rPr>
          <w:rFonts w:ascii="Times New Roman" w:eastAsia="Times New Roman" w:hAnsi="Times New Roman"/>
          <w:sz w:val="24"/>
        </w:rPr>
      </w:pPr>
    </w:p>
    <w:p w14:paraId="62BB8A81" w14:textId="77777777" w:rsidR="00FB482F" w:rsidRDefault="00FB482F" w:rsidP="00FD70CA">
      <w:pPr>
        <w:spacing w:line="200" w:lineRule="exact"/>
        <w:rPr>
          <w:rFonts w:ascii="Times New Roman" w:eastAsia="Times New Roman" w:hAnsi="Times New Roman"/>
          <w:sz w:val="24"/>
        </w:rPr>
      </w:pPr>
    </w:p>
    <w:p w14:paraId="309F2F18" w14:textId="77777777" w:rsidR="00FB482F" w:rsidRDefault="00FB482F" w:rsidP="00FD70CA">
      <w:pPr>
        <w:spacing w:line="200" w:lineRule="exact"/>
        <w:rPr>
          <w:rFonts w:ascii="Times New Roman" w:eastAsia="Times New Roman" w:hAnsi="Times New Roman"/>
          <w:sz w:val="24"/>
        </w:rPr>
      </w:pPr>
    </w:p>
    <w:p w14:paraId="21A2F40F" w14:textId="77777777" w:rsidR="00FB482F" w:rsidRDefault="00FB482F" w:rsidP="00FD70CA">
      <w:pPr>
        <w:spacing w:line="200" w:lineRule="exact"/>
        <w:rPr>
          <w:rFonts w:ascii="Times New Roman" w:eastAsia="Times New Roman" w:hAnsi="Times New Roman"/>
          <w:sz w:val="24"/>
        </w:rPr>
      </w:pPr>
    </w:p>
    <w:p w14:paraId="6D0CB7D5" w14:textId="77777777" w:rsidR="00FB482F" w:rsidRDefault="00FB482F" w:rsidP="00FD70CA">
      <w:pPr>
        <w:spacing w:line="200" w:lineRule="exact"/>
        <w:rPr>
          <w:rFonts w:ascii="Times New Roman" w:eastAsia="Times New Roman" w:hAnsi="Times New Roman"/>
          <w:sz w:val="24"/>
        </w:rPr>
      </w:pPr>
    </w:p>
    <w:p w14:paraId="2F31021A" w14:textId="77777777" w:rsidR="00FB482F" w:rsidRDefault="00FB482F" w:rsidP="00FD70CA">
      <w:pPr>
        <w:spacing w:line="200" w:lineRule="exact"/>
        <w:rPr>
          <w:rFonts w:ascii="Times New Roman" w:eastAsia="Times New Roman" w:hAnsi="Times New Roman"/>
          <w:sz w:val="24"/>
        </w:rPr>
      </w:pPr>
    </w:p>
    <w:p w14:paraId="26679819" w14:textId="77777777" w:rsidR="00FB482F" w:rsidRDefault="00FB482F" w:rsidP="00FD70CA">
      <w:pPr>
        <w:spacing w:line="200" w:lineRule="exact"/>
        <w:rPr>
          <w:rFonts w:ascii="Times New Roman" w:eastAsia="Times New Roman" w:hAnsi="Times New Roman"/>
          <w:sz w:val="24"/>
        </w:rPr>
      </w:pPr>
    </w:p>
    <w:p w14:paraId="6FD7709B" w14:textId="77777777" w:rsidR="00FB482F" w:rsidRDefault="00FB482F" w:rsidP="00FD70CA">
      <w:pPr>
        <w:spacing w:line="200" w:lineRule="exact"/>
        <w:rPr>
          <w:rFonts w:ascii="Times New Roman" w:eastAsia="Times New Roman" w:hAnsi="Times New Roman"/>
          <w:sz w:val="24"/>
        </w:rPr>
      </w:pPr>
    </w:p>
    <w:p w14:paraId="4194E530" w14:textId="77777777" w:rsidR="00FB482F" w:rsidRDefault="00FB482F" w:rsidP="00FD70CA">
      <w:pPr>
        <w:spacing w:line="200" w:lineRule="exact"/>
        <w:rPr>
          <w:rFonts w:ascii="Times New Roman" w:eastAsia="Times New Roman" w:hAnsi="Times New Roman"/>
          <w:sz w:val="24"/>
        </w:rPr>
      </w:pPr>
    </w:p>
    <w:p w14:paraId="307EA707" w14:textId="77777777" w:rsidR="00FB482F" w:rsidRDefault="00FB482F" w:rsidP="00FD70CA">
      <w:pPr>
        <w:spacing w:line="200" w:lineRule="exact"/>
        <w:rPr>
          <w:rFonts w:ascii="Times New Roman" w:eastAsia="Times New Roman" w:hAnsi="Times New Roman"/>
          <w:sz w:val="24"/>
        </w:rPr>
      </w:pPr>
    </w:p>
    <w:p w14:paraId="2AC66845" w14:textId="77777777" w:rsidR="00FB482F" w:rsidRDefault="00FB482F" w:rsidP="00FD70CA">
      <w:pPr>
        <w:spacing w:line="200" w:lineRule="exact"/>
        <w:rPr>
          <w:rFonts w:ascii="Times New Roman" w:eastAsia="Times New Roman" w:hAnsi="Times New Roman"/>
          <w:sz w:val="24"/>
        </w:rPr>
      </w:pPr>
    </w:p>
    <w:p w14:paraId="09E1A9C3" w14:textId="77777777" w:rsidR="00FB482F" w:rsidRDefault="00FB482F" w:rsidP="00FD70CA">
      <w:pPr>
        <w:spacing w:line="200" w:lineRule="exact"/>
        <w:rPr>
          <w:rFonts w:ascii="Times New Roman" w:eastAsia="Times New Roman" w:hAnsi="Times New Roman"/>
          <w:sz w:val="24"/>
        </w:rPr>
      </w:pPr>
    </w:p>
    <w:p w14:paraId="25C9FC8A" w14:textId="77777777" w:rsidR="00FB482F" w:rsidRDefault="00FB482F" w:rsidP="00FD70CA">
      <w:pPr>
        <w:spacing w:line="200" w:lineRule="exact"/>
        <w:rPr>
          <w:rFonts w:ascii="Times New Roman" w:eastAsia="Times New Roman" w:hAnsi="Times New Roman"/>
          <w:sz w:val="24"/>
        </w:rPr>
      </w:pPr>
    </w:p>
    <w:p w14:paraId="3B6C92E7" w14:textId="77777777" w:rsidR="00FB482F" w:rsidRDefault="00FB482F" w:rsidP="00FD70CA">
      <w:pPr>
        <w:spacing w:line="200" w:lineRule="exact"/>
        <w:rPr>
          <w:rFonts w:ascii="Times New Roman" w:eastAsia="Times New Roman" w:hAnsi="Times New Roman"/>
          <w:sz w:val="24"/>
        </w:rPr>
      </w:pPr>
    </w:p>
    <w:p w14:paraId="434BF5F8" w14:textId="77777777" w:rsidR="00FB482F" w:rsidRDefault="00FB482F" w:rsidP="00FD70CA">
      <w:pPr>
        <w:spacing w:line="200" w:lineRule="exact"/>
        <w:rPr>
          <w:rFonts w:ascii="Times New Roman" w:eastAsia="Times New Roman" w:hAnsi="Times New Roman"/>
          <w:sz w:val="24"/>
        </w:rPr>
      </w:pPr>
    </w:p>
    <w:p w14:paraId="1FF2E3BF" w14:textId="77777777" w:rsidR="00FB482F" w:rsidRDefault="00FB482F" w:rsidP="00FD70CA">
      <w:pPr>
        <w:spacing w:line="200" w:lineRule="exact"/>
        <w:rPr>
          <w:rFonts w:ascii="Times New Roman" w:eastAsia="Times New Roman" w:hAnsi="Times New Roman"/>
          <w:sz w:val="24"/>
        </w:rPr>
      </w:pPr>
    </w:p>
    <w:p w14:paraId="620679AB" w14:textId="77777777" w:rsidR="00FB482F" w:rsidRDefault="00FB482F" w:rsidP="00FD70CA">
      <w:pPr>
        <w:spacing w:line="200" w:lineRule="exact"/>
        <w:rPr>
          <w:rFonts w:ascii="Times New Roman" w:eastAsia="Times New Roman" w:hAnsi="Times New Roman"/>
          <w:sz w:val="24"/>
        </w:rPr>
      </w:pPr>
    </w:p>
    <w:p w14:paraId="613B842F" w14:textId="77777777" w:rsidR="00FB482F" w:rsidRDefault="00FB482F" w:rsidP="00FD70CA">
      <w:pPr>
        <w:spacing w:line="200" w:lineRule="exact"/>
        <w:rPr>
          <w:rFonts w:ascii="Times New Roman" w:eastAsia="Times New Roman" w:hAnsi="Times New Roman"/>
          <w:sz w:val="24"/>
        </w:rPr>
      </w:pPr>
    </w:p>
    <w:p w14:paraId="2C10FC6B" w14:textId="77777777" w:rsidR="00FB482F" w:rsidRDefault="00FB482F" w:rsidP="00FD70CA">
      <w:pPr>
        <w:spacing w:line="200" w:lineRule="exact"/>
        <w:rPr>
          <w:rFonts w:ascii="Times New Roman" w:eastAsia="Times New Roman" w:hAnsi="Times New Roman"/>
          <w:sz w:val="24"/>
        </w:rPr>
      </w:pPr>
    </w:p>
    <w:p w14:paraId="64B9979E" w14:textId="77777777" w:rsidR="00FB482F" w:rsidRDefault="00FB482F" w:rsidP="00FD70CA">
      <w:pPr>
        <w:spacing w:line="200" w:lineRule="exact"/>
        <w:rPr>
          <w:rFonts w:ascii="Times New Roman" w:eastAsia="Times New Roman" w:hAnsi="Times New Roman"/>
          <w:sz w:val="24"/>
        </w:rPr>
      </w:pPr>
    </w:p>
    <w:p w14:paraId="2777C5BF" w14:textId="77777777" w:rsidR="00FB482F" w:rsidRDefault="00FB482F" w:rsidP="00FD70CA">
      <w:pPr>
        <w:spacing w:line="200" w:lineRule="exact"/>
        <w:rPr>
          <w:rFonts w:ascii="Times New Roman" w:eastAsia="Times New Roman" w:hAnsi="Times New Roman"/>
          <w:sz w:val="24"/>
        </w:rPr>
      </w:pPr>
    </w:p>
    <w:p w14:paraId="7231FDDB" w14:textId="77777777" w:rsidR="00CF2435" w:rsidRDefault="00FD70CA" w:rsidP="00FD70CA">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177F6EF9" w14:textId="77777777" w:rsidR="00CF2435" w:rsidRDefault="00CF2435" w:rsidP="00FD70CA">
      <w:pPr>
        <w:spacing w:line="200" w:lineRule="exact"/>
        <w:rPr>
          <w:rFonts w:ascii="Times New Roman" w:eastAsia="Times New Roman" w:hAnsi="Times New Roman"/>
          <w:sz w:val="24"/>
        </w:rPr>
      </w:pPr>
    </w:p>
    <w:p w14:paraId="02DD4552" w14:textId="77777777" w:rsidR="00CF2435" w:rsidRDefault="00CF2435" w:rsidP="00FD70CA">
      <w:pPr>
        <w:spacing w:line="200" w:lineRule="exact"/>
        <w:rPr>
          <w:rFonts w:ascii="Times New Roman" w:eastAsia="Times New Roman" w:hAnsi="Times New Roman"/>
          <w:sz w:val="24"/>
        </w:rPr>
      </w:pPr>
    </w:p>
    <w:p w14:paraId="401D101A" w14:textId="77777777" w:rsidR="00CF2435" w:rsidRDefault="00CF2435" w:rsidP="00FD70CA">
      <w:pPr>
        <w:spacing w:line="200" w:lineRule="exact"/>
        <w:rPr>
          <w:rFonts w:ascii="Times New Roman" w:eastAsia="Times New Roman" w:hAnsi="Times New Roman"/>
          <w:sz w:val="24"/>
        </w:rPr>
      </w:pPr>
    </w:p>
    <w:p w14:paraId="26850813" w14:textId="77777777" w:rsidR="00CF2435" w:rsidRDefault="00CF2435" w:rsidP="00FD70CA">
      <w:pPr>
        <w:spacing w:line="200" w:lineRule="exact"/>
        <w:rPr>
          <w:rFonts w:ascii="Times New Roman" w:eastAsia="Times New Roman" w:hAnsi="Times New Roman"/>
          <w:sz w:val="24"/>
        </w:rPr>
      </w:pPr>
    </w:p>
    <w:p w14:paraId="2FC1526C" w14:textId="003FD3FF" w:rsidR="00CF2435" w:rsidRDefault="00CF2435" w:rsidP="00FD70CA">
      <w:pPr>
        <w:spacing w:line="200" w:lineRule="exact"/>
        <w:rPr>
          <w:rFonts w:ascii="Times New Roman" w:eastAsia="Times New Roman" w:hAnsi="Times New Roman"/>
          <w:sz w:val="24"/>
        </w:rPr>
      </w:pPr>
    </w:p>
    <w:p w14:paraId="2BB491DD" w14:textId="494C95EA" w:rsidR="00CF2435" w:rsidRDefault="00CF2435" w:rsidP="00FD70CA">
      <w:pPr>
        <w:spacing w:line="200" w:lineRule="exact"/>
        <w:rPr>
          <w:rFonts w:ascii="Times New Roman" w:eastAsia="Times New Roman" w:hAnsi="Times New Roman"/>
          <w:sz w:val="24"/>
        </w:rPr>
      </w:pPr>
    </w:p>
    <w:p w14:paraId="1A2016F0" w14:textId="5C1CC25D" w:rsidR="00CF2435" w:rsidRDefault="00CF2435" w:rsidP="00FD70CA">
      <w:pPr>
        <w:spacing w:line="200" w:lineRule="exact"/>
        <w:rPr>
          <w:rFonts w:ascii="Times New Roman" w:eastAsia="Times New Roman" w:hAnsi="Times New Roman"/>
          <w:sz w:val="24"/>
        </w:rPr>
      </w:pPr>
    </w:p>
    <w:p w14:paraId="6DDECC78" w14:textId="77777777" w:rsidR="00CF2435" w:rsidRDefault="00CF2435" w:rsidP="00FD70CA">
      <w:pPr>
        <w:spacing w:line="200" w:lineRule="exact"/>
        <w:rPr>
          <w:rFonts w:ascii="Times New Roman" w:eastAsia="Times New Roman" w:hAnsi="Times New Roman"/>
          <w:sz w:val="24"/>
        </w:rPr>
      </w:pPr>
    </w:p>
    <w:p w14:paraId="2A790F3F" w14:textId="77777777" w:rsidR="00CF2435" w:rsidRDefault="00CF2435" w:rsidP="00FD70CA">
      <w:pPr>
        <w:spacing w:line="200" w:lineRule="exact"/>
        <w:rPr>
          <w:rFonts w:ascii="Times New Roman" w:eastAsia="Times New Roman" w:hAnsi="Times New Roman"/>
          <w:sz w:val="24"/>
        </w:rPr>
      </w:pPr>
    </w:p>
    <w:p w14:paraId="2BADD69F" w14:textId="5AEF7309" w:rsidR="00CF2435" w:rsidRDefault="00CF2435" w:rsidP="00FD70CA">
      <w:pPr>
        <w:spacing w:line="200" w:lineRule="exact"/>
        <w:rPr>
          <w:rFonts w:ascii="Times New Roman" w:eastAsia="Times New Roman" w:hAnsi="Times New Roman"/>
          <w:sz w:val="24"/>
        </w:rPr>
      </w:pPr>
    </w:p>
    <w:p w14:paraId="2F1D17A2" w14:textId="0A2062E5" w:rsidR="00314366" w:rsidRDefault="00314366" w:rsidP="00FD70CA">
      <w:pPr>
        <w:spacing w:line="200" w:lineRule="exact"/>
        <w:rPr>
          <w:rFonts w:ascii="Times New Roman" w:eastAsia="Times New Roman" w:hAnsi="Times New Roman"/>
          <w:sz w:val="24"/>
        </w:rPr>
      </w:pPr>
    </w:p>
    <w:p w14:paraId="177E91C8" w14:textId="6DAB6E09" w:rsidR="00314366" w:rsidRDefault="00314366" w:rsidP="00FD70CA">
      <w:pPr>
        <w:spacing w:line="200" w:lineRule="exact"/>
        <w:rPr>
          <w:rFonts w:ascii="Times New Roman" w:eastAsia="Times New Roman" w:hAnsi="Times New Roman"/>
          <w:sz w:val="24"/>
        </w:rPr>
      </w:pPr>
    </w:p>
    <w:p w14:paraId="64A93AF1" w14:textId="4B470A24" w:rsidR="00314366" w:rsidRDefault="00314366" w:rsidP="00FD70CA">
      <w:pPr>
        <w:spacing w:line="200" w:lineRule="exact"/>
        <w:rPr>
          <w:rFonts w:ascii="Times New Roman" w:eastAsia="Times New Roman" w:hAnsi="Times New Roman"/>
          <w:sz w:val="24"/>
        </w:rPr>
      </w:pPr>
    </w:p>
    <w:p w14:paraId="7F5CD1B4" w14:textId="26E5E34C" w:rsidR="00314366" w:rsidRDefault="00314366" w:rsidP="00FD70CA">
      <w:pPr>
        <w:spacing w:line="200" w:lineRule="exact"/>
        <w:rPr>
          <w:rFonts w:ascii="Times New Roman" w:eastAsia="Times New Roman" w:hAnsi="Times New Roman"/>
          <w:sz w:val="24"/>
        </w:rPr>
      </w:pPr>
    </w:p>
    <w:p w14:paraId="5C4DACA8" w14:textId="2AE57EE7" w:rsidR="00314366" w:rsidRDefault="00314366" w:rsidP="00FD70CA">
      <w:pPr>
        <w:spacing w:line="200" w:lineRule="exact"/>
        <w:rPr>
          <w:rFonts w:ascii="Times New Roman" w:eastAsia="Times New Roman" w:hAnsi="Times New Roman"/>
          <w:sz w:val="24"/>
        </w:rPr>
      </w:pPr>
    </w:p>
    <w:p w14:paraId="41421D8A" w14:textId="207404C3" w:rsidR="00314366" w:rsidRDefault="00314366" w:rsidP="00FD70CA">
      <w:pPr>
        <w:spacing w:line="200" w:lineRule="exact"/>
        <w:rPr>
          <w:rFonts w:ascii="Times New Roman" w:eastAsia="Times New Roman" w:hAnsi="Times New Roman"/>
          <w:sz w:val="24"/>
        </w:rPr>
      </w:pPr>
    </w:p>
    <w:p w14:paraId="1DE76736" w14:textId="516F4933" w:rsidR="00314366" w:rsidRDefault="00314366" w:rsidP="00FD70CA">
      <w:pPr>
        <w:spacing w:line="200" w:lineRule="exact"/>
        <w:rPr>
          <w:rFonts w:ascii="Times New Roman" w:eastAsia="Times New Roman" w:hAnsi="Times New Roman"/>
          <w:sz w:val="24"/>
        </w:rPr>
      </w:pPr>
    </w:p>
    <w:p w14:paraId="3558076A" w14:textId="0D2137D7" w:rsidR="00314366" w:rsidRDefault="00314366" w:rsidP="00FD70CA">
      <w:pPr>
        <w:spacing w:line="200" w:lineRule="exact"/>
        <w:rPr>
          <w:rFonts w:ascii="Times New Roman" w:eastAsia="Times New Roman" w:hAnsi="Times New Roman"/>
          <w:sz w:val="24"/>
        </w:rPr>
      </w:pPr>
    </w:p>
    <w:p w14:paraId="4E67EDC6" w14:textId="0419A764" w:rsidR="00314366" w:rsidRDefault="00314366" w:rsidP="00FD70CA">
      <w:pPr>
        <w:spacing w:line="200" w:lineRule="exact"/>
        <w:rPr>
          <w:rFonts w:ascii="Times New Roman" w:eastAsia="Times New Roman" w:hAnsi="Times New Roman"/>
          <w:sz w:val="24"/>
        </w:rPr>
      </w:pPr>
    </w:p>
    <w:p w14:paraId="67374E5D" w14:textId="4FC637FA" w:rsidR="00314366" w:rsidRDefault="00314366" w:rsidP="00FD70CA">
      <w:pPr>
        <w:spacing w:line="200" w:lineRule="exact"/>
        <w:rPr>
          <w:rFonts w:ascii="Times New Roman" w:eastAsia="Times New Roman" w:hAnsi="Times New Roman"/>
          <w:sz w:val="24"/>
        </w:rPr>
      </w:pPr>
    </w:p>
    <w:p w14:paraId="025E44C5" w14:textId="7580EFF6" w:rsidR="00314366" w:rsidRDefault="00314366" w:rsidP="00FD70CA">
      <w:pPr>
        <w:spacing w:line="200" w:lineRule="exact"/>
        <w:rPr>
          <w:rFonts w:ascii="Times New Roman" w:eastAsia="Times New Roman" w:hAnsi="Times New Roman"/>
          <w:sz w:val="24"/>
        </w:rPr>
      </w:pPr>
    </w:p>
    <w:p w14:paraId="6E82ABA0" w14:textId="77777777" w:rsidR="00314366" w:rsidRDefault="00314366" w:rsidP="00FD70CA">
      <w:pPr>
        <w:spacing w:line="200" w:lineRule="exact"/>
        <w:rPr>
          <w:rFonts w:ascii="Times New Roman" w:eastAsia="Times New Roman" w:hAnsi="Times New Roman"/>
          <w:sz w:val="24"/>
        </w:rPr>
      </w:pPr>
    </w:p>
    <w:p w14:paraId="3583116A" w14:textId="77777777" w:rsidR="00CF2435" w:rsidRDefault="00CF2435" w:rsidP="00FD70CA">
      <w:pPr>
        <w:spacing w:line="200" w:lineRule="exact"/>
        <w:rPr>
          <w:rFonts w:ascii="Times New Roman" w:eastAsia="Times New Roman" w:hAnsi="Times New Roman"/>
          <w:sz w:val="24"/>
        </w:rPr>
      </w:pPr>
    </w:p>
    <w:p w14:paraId="74CE5D29" w14:textId="77777777" w:rsidR="00FD70CA" w:rsidRDefault="00FD70CA" w:rsidP="00FD70CA">
      <w:pPr>
        <w:spacing w:line="200" w:lineRule="exact"/>
        <w:rPr>
          <w:rFonts w:ascii="Times New Roman" w:eastAsia="Times New Roman" w:hAnsi="Times New Roman"/>
        </w:rPr>
      </w:pPr>
    </w:p>
    <w:p w14:paraId="2BD8D945" w14:textId="0DE5755F" w:rsidR="00FD70CA" w:rsidRDefault="00FD70CA" w:rsidP="00FD70CA">
      <w:pPr>
        <w:spacing w:line="288" w:lineRule="exact"/>
        <w:rPr>
          <w:rFonts w:ascii="Times New Roman" w:eastAsia="Times New Roman" w:hAnsi="Times New Roman"/>
        </w:rPr>
      </w:pPr>
    </w:p>
    <w:p w14:paraId="36D487FE" w14:textId="77777777" w:rsidR="00572040" w:rsidRDefault="00572040" w:rsidP="00FD70CA">
      <w:pPr>
        <w:spacing w:line="288" w:lineRule="exact"/>
        <w:rPr>
          <w:rFonts w:ascii="Times New Roman" w:eastAsia="Times New Roman" w:hAnsi="Times New Roman"/>
        </w:rPr>
      </w:pPr>
    </w:p>
    <w:p w14:paraId="3913EAC8" w14:textId="1271FAE3" w:rsidR="00FD70CA" w:rsidRDefault="00FD70CA" w:rsidP="008034A8">
      <w:pPr>
        <w:spacing w:line="0" w:lineRule="atLeast"/>
        <w:jc w:val="center"/>
        <w:rPr>
          <w:rFonts w:ascii="Arial" w:eastAsia="Arial" w:hAnsi="Arial"/>
          <w:b/>
          <w:sz w:val="32"/>
        </w:rPr>
      </w:pPr>
      <w:r>
        <w:rPr>
          <w:rFonts w:ascii="Arial" w:eastAsia="Arial" w:hAnsi="Arial"/>
          <w:b/>
          <w:sz w:val="32"/>
        </w:rPr>
        <w:t>Section III. General Conditions of Contract</w:t>
      </w:r>
    </w:p>
    <w:p w14:paraId="4C22D5C5" w14:textId="77777777" w:rsidR="00FD70CA" w:rsidRDefault="00FD70CA" w:rsidP="00FD70CA">
      <w:pPr>
        <w:spacing w:line="0" w:lineRule="atLeast"/>
        <w:jc w:val="center"/>
        <w:rPr>
          <w:rFonts w:ascii="Arial" w:eastAsia="Arial" w:hAnsi="Arial"/>
          <w:b/>
          <w:sz w:val="32"/>
        </w:rPr>
        <w:sectPr w:rsidR="00FD70CA" w:rsidSect="00096983">
          <w:pgSz w:w="12240" w:h="15840"/>
          <w:pgMar w:top="630" w:right="1440" w:bottom="1440" w:left="1440" w:header="0" w:footer="0" w:gutter="0"/>
          <w:cols w:space="0" w:equalWidth="0">
            <w:col w:w="9360"/>
          </w:cols>
          <w:docGrid w:linePitch="360"/>
        </w:sectPr>
      </w:pPr>
    </w:p>
    <w:p w14:paraId="6F6FBB9C" w14:textId="77777777" w:rsidR="00FD70CA" w:rsidRDefault="00FD70CA" w:rsidP="00FD70CA">
      <w:pPr>
        <w:spacing w:line="348" w:lineRule="exact"/>
        <w:rPr>
          <w:rFonts w:ascii="Times New Roman" w:eastAsia="Times New Roman" w:hAnsi="Times New Roman"/>
        </w:rPr>
      </w:pPr>
    </w:p>
    <w:p w14:paraId="2C7D2FBB"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599CEDAD"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7456F065"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465137C5" w14:textId="77777777" w:rsidR="00FD70CA" w:rsidRDefault="00FD70CA" w:rsidP="00FD70CA">
      <w:pPr>
        <w:tabs>
          <w:tab w:val="left" w:pos="680"/>
        </w:tabs>
        <w:spacing w:line="0" w:lineRule="atLeast"/>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040" w:space="720"/>
            <w:col w:w="6600"/>
          </w:cols>
          <w:docGrid w:linePitch="360"/>
        </w:sectPr>
      </w:pPr>
    </w:p>
    <w:p w14:paraId="34D55BC1"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782DD71F" w14:textId="77777777" w:rsidR="00FD70CA" w:rsidRDefault="00FD70CA" w:rsidP="00FD70CA">
      <w:pPr>
        <w:spacing w:line="289" w:lineRule="exact"/>
        <w:rPr>
          <w:rFonts w:ascii="Times New Roman" w:eastAsia="Times New Roman" w:hAnsi="Times New Roman"/>
        </w:rPr>
      </w:pPr>
    </w:p>
    <w:p w14:paraId="11A2C291"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2C0EE35C" w14:textId="77777777" w:rsidR="00FD70CA" w:rsidRDefault="00FD70CA" w:rsidP="00FD70CA">
      <w:pPr>
        <w:spacing w:line="293" w:lineRule="exact"/>
        <w:rPr>
          <w:rFonts w:ascii="Times New Roman" w:eastAsia="Times New Roman" w:hAnsi="Times New Roman"/>
        </w:rPr>
      </w:pPr>
    </w:p>
    <w:p w14:paraId="5234FA1E"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556C257E" w14:textId="77777777" w:rsidR="00FD70CA" w:rsidRDefault="00FD70CA" w:rsidP="00FD70CA">
      <w:pPr>
        <w:spacing w:line="290" w:lineRule="exact"/>
        <w:rPr>
          <w:rFonts w:ascii="Times New Roman" w:eastAsia="Times New Roman" w:hAnsi="Times New Roman"/>
        </w:rPr>
      </w:pPr>
    </w:p>
    <w:p w14:paraId="30E72F63"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3011AFEC" w14:textId="77777777" w:rsidR="00FD70CA" w:rsidRDefault="00FD70CA" w:rsidP="00FD70CA">
      <w:pPr>
        <w:spacing w:line="290" w:lineRule="exact"/>
        <w:rPr>
          <w:rFonts w:ascii="Times New Roman" w:eastAsia="Times New Roman" w:hAnsi="Times New Roman"/>
        </w:rPr>
      </w:pPr>
    </w:p>
    <w:p w14:paraId="3196CB19"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00FA5A2C" w14:textId="77777777" w:rsidR="00FD70CA" w:rsidRDefault="00FD70CA" w:rsidP="00FD70CA">
      <w:pPr>
        <w:spacing w:line="290" w:lineRule="exact"/>
        <w:rPr>
          <w:rFonts w:ascii="Times New Roman" w:eastAsia="Times New Roman" w:hAnsi="Times New Roman"/>
        </w:rPr>
      </w:pPr>
    </w:p>
    <w:p w14:paraId="1F620687"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0EA139E5" w14:textId="77777777" w:rsidR="00FD70CA" w:rsidRDefault="00FD70CA" w:rsidP="00FD70CA">
      <w:pPr>
        <w:spacing w:line="290" w:lineRule="exact"/>
        <w:rPr>
          <w:rFonts w:ascii="Times New Roman" w:eastAsia="Times New Roman" w:hAnsi="Times New Roman"/>
        </w:rPr>
      </w:pPr>
    </w:p>
    <w:p w14:paraId="5A36C4CB"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02288398" w14:textId="77777777" w:rsidR="00FD70CA" w:rsidRDefault="00FD70CA" w:rsidP="00FD70CA">
      <w:pPr>
        <w:spacing w:line="278" w:lineRule="exact"/>
        <w:rPr>
          <w:rFonts w:ascii="Times New Roman" w:eastAsia="Times New Roman" w:hAnsi="Times New Roman"/>
        </w:rPr>
      </w:pPr>
    </w:p>
    <w:p w14:paraId="674CFFEF"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100369FE" w14:textId="77777777" w:rsidR="00FD70CA" w:rsidRDefault="00FD70CA" w:rsidP="00FD70CA">
      <w:pPr>
        <w:spacing w:line="288" w:lineRule="exact"/>
        <w:rPr>
          <w:rFonts w:ascii="Times New Roman" w:eastAsia="Times New Roman" w:hAnsi="Times New Roman"/>
        </w:rPr>
      </w:pPr>
    </w:p>
    <w:p w14:paraId="6E05EA8C"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 xml:space="preserve">h. “The Delivery Site” where applicable, means the place or places where supply of goods </w:t>
      </w:r>
      <w:proofErr w:type="gramStart"/>
      <w:r>
        <w:rPr>
          <w:rFonts w:ascii="Times New Roman" w:eastAsia="Times New Roman" w:hAnsi="Times New Roman"/>
          <w:sz w:val="24"/>
        </w:rPr>
        <w:t>are</w:t>
      </w:r>
      <w:proofErr w:type="gramEnd"/>
      <w:r>
        <w:rPr>
          <w:rFonts w:ascii="Times New Roman" w:eastAsia="Times New Roman" w:hAnsi="Times New Roman"/>
          <w:sz w:val="24"/>
        </w:rPr>
        <w:t xml:space="preserve"> to be delivered and performance of services are to be completed.</w:t>
      </w:r>
    </w:p>
    <w:p w14:paraId="7403DC51" w14:textId="77777777" w:rsidR="00FD70CA" w:rsidRDefault="00FD70CA" w:rsidP="00FD70CA">
      <w:pPr>
        <w:spacing w:line="278" w:lineRule="exact"/>
        <w:rPr>
          <w:rFonts w:ascii="Times New Roman" w:eastAsia="Times New Roman" w:hAnsi="Times New Roman"/>
        </w:rPr>
      </w:pPr>
    </w:p>
    <w:p w14:paraId="5327F926" w14:textId="77777777" w:rsidR="00FD70CA" w:rsidRDefault="00FD70CA" w:rsidP="00FD70CA">
      <w:pPr>
        <w:spacing w:line="0" w:lineRule="atLeast"/>
        <w:ind w:left="346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“Day” means calendar day.</w:t>
      </w:r>
    </w:p>
    <w:p w14:paraId="3F8E0C08" w14:textId="77777777" w:rsidR="00FD70CA" w:rsidRDefault="00FD70CA" w:rsidP="00FD70CA">
      <w:pPr>
        <w:spacing w:line="276" w:lineRule="exact"/>
        <w:rPr>
          <w:rFonts w:ascii="Times New Roman" w:eastAsia="Times New Roman" w:hAnsi="Times New Roman"/>
        </w:rPr>
      </w:pPr>
    </w:p>
    <w:p w14:paraId="477077F5"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40B6BECE" w14:textId="77777777" w:rsidR="00FD70CA" w:rsidRDefault="00FD70CA" w:rsidP="00FD70CA">
      <w:pPr>
        <w:spacing w:line="0" w:lineRule="atLeast"/>
        <w:ind w:left="3460"/>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3DC2C5A5" w14:textId="7E509771" w:rsidR="00FD70CA" w:rsidRDefault="00FD70CA" w:rsidP="00FD70CA">
      <w:pPr>
        <w:spacing w:line="200" w:lineRule="exact"/>
        <w:rPr>
          <w:rFonts w:ascii="Times New Roman" w:eastAsia="Times New Roman" w:hAnsi="Times New Roman"/>
        </w:rPr>
      </w:pPr>
      <w:bookmarkStart w:id="32" w:name="page32"/>
      <w:bookmarkEnd w:id="32"/>
      <w:r>
        <w:rPr>
          <w:rFonts w:ascii="Times New Roman" w:eastAsia="Times New Roman" w:hAnsi="Times New Roman"/>
          <w:sz w:val="24"/>
        </w:rPr>
        <w:lastRenderedPageBreak/>
        <w:t xml:space="preserve">                                                                                                                                                        </w:t>
      </w:r>
    </w:p>
    <w:p w14:paraId="7425187D" w14:textId="77777777" w:rsidR="00FD70CA" w:rsidRDefault="00FD70CA" w:rsidP="00FD70CA">
      <w:pPr>
        <w:spacing w:line="256" w:lineRule="exact"/>
        <w:rPr>
          <w:rFonts w:ascii="Times New Roman" w:eastAsia="Times New Roman" w:hAnsi="Times New Roman"/>
        </w:rPr>
      </w:pPr>
    </w:p>
    <w:p w14:paraId="4E297389"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27423FFD" w14:textId="77777777" w:rsidR="00FD70CA" w:rsidRDefault="00FD70CA" w:rsidP="00FD70CA">
      <w:pPr>
        <w:spacing w:line="278" w:lineRule="exact"/>
        <w:rPr>
          <w:rFonts w:ascii="Times New Roman" w:eastAsia="Times New Roman" w:hAnsi="Times New Roman"/>
        </w:rPr>
      </w:pPr>
    </w:p>
    <w:p w14:paraId="339D91FF"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3EF6A93F" w14:textId="77777777" w:rsidR="00FD70CA" w:rsidRDefault="00FD70CA" w:rsidP="00FD70CA">
      <w:pPr>
        <w:spacing w:line="276" w:lineRule="exact"/>
        <w:rPr>
          <w:rFonts w:ascii="Times New Roman" w:eastAsia="Times New Roman" w:hAnsi="Times New Roman"/>
        </w:rPr>
      </w:pPr>
    </w:p>
    <w:p w14:paraId="17C7A5EA"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6134B52F" w14:textId="77777777" w:rsidR="00FD70CA" w:rsidRDefault="00FD70CA" w:rsidP="00FD70CA">
      <w:pPr>
        <w:spacing w:line="288" w:lineRule="exact"/>
        <w:rPr>
          <w:rFonts w:ascii="Times New Roman" w:eastAsia="Times New Roman" w:hAnsi="Times New Roman"/>
        </w:rPr>
      </w:pPr>
    </w:p>
    <w:p w14:paraId="3E17A83D"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2C9DEFAC" w14:textId="77777777" w:rsidR="00FD70CA" w:rsidRDefault="00FD70CA" w:rsidP="00FD70CA">
      <w:pPr>
        <w:spacing w:line="278" w:lineRule="exact"/>
        <w:rPr>
          <w:rFonts w:ascii="Times New Roman" w:eastAsia="Times New Roman" w:hAnsi="Times New Roman"/>
        </w:rPr>
      </w:pPr>
    </w:p>
    <w:p w14:paraId="42006636"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245DFF75" w14:textId="77777777" w:rsidR="00FD70CA" w:rsidRDefault="00FD70CA" w:rsidP="00FD70CA">
      <w:pPr>
        <w:spacing w:line="289" w:lineRule="exact"/>
        <w:rPr>
          <w:rFonts w:ascii="Times New Roman" w:eastAsia="Times New Roman" w:hAnsi="Times New Roman"/>
        </w:rPr>
      </w:pPr>
    </w:p>
    <w:p w14:paraId="451DFD2D"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2A8680BD" w14:textId="77777777" w:rsidR="00FD70CA" w:rsidRDefault="00FD70CA" w:rsidP="00FD70CA">
      <w:pPr>
        <w:spacing w:line="200" w:lineRule="exact"/>
        <w:rPr>
          <w:rFonts w:ascii="Times New Roman" w:eastAsia="Times New Roman" w:hAnsi="Times New Roman"/>
        </w:rPr>
      </w:pPr>
    </w:p>
    <w:p w14:paraId="0505A0E4" w14:textId="77777777" w:rsidR="00FD70CA" w:rsidRDefault="00FD70CA" w:rsidP="00FD70CA">
      <w:pPr>
        <w:spacing w:line="399" w:lineRule="exact"/>
        <w:rPr>
          <w:rFonts w:ascii="Times New Roman" w:eastAsia="Times New Roman" w:hAnsi="Times New Roman"/>
        </w:rPr>
      </w:pPr>
    </w:p>
    <w:p w14:paraId="43F9F03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66816052"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0C590AAD"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4EFB3D01"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17602502"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5E7888C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512520D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18691E43"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13BAC17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7E9DA76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012B45A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741CC70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0F0D2953" w14:textId="351014B3"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866DF7">
        <w:rPr>
          <w:rFonts w:ascii="Times New Roman" w:eastAsia="Times New Roman" w:hAnsi="Times New Roman"/>
          <w:sz w:val="24"/>
        </w:rPr>
        <w:t>product results that is substantially different in basic</w:t>
      </w:r>
    </w:p>
    <w:p w14:paraId="06F70DE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4EDC111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6B8924A1" w14:textId="70025CB6"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r>
      <w:r w:rsidR="00866DF7">
        <w:rPr>
          <w:rFonts w:ascii="Times New Roman" w:eastAsia="Times New Roman" w:hAnsi="Times New Roman"/>
          <w:sz w:val="24"/>
        </w:rPr>
        <w:t>The origin of Goods and Services is distinct from the</w:t>
      </w:r>
    </w:p>
    <w:p w14:paraId="074F1CF1"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0116051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44CF393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5CD40E90"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standards mentioned </w:t>
      </w:r>
      <w:proofErr w:type="gramStart"/>
      <w:r>
        <w:rPr>
          <w:rFonts w:ascii="Times New Roman" w:eastAsia="Times New Roman" w:hAnsi="Times New Roman"/>
          <w:sz w:val="24"/>
        </w:rPr>
        <w:t>in  the</w:t>
      </w:r>
      <w:proofErr w:type="gramEnd"/>
      <w:r>
        <w:rPr>
          <w:rFonts w:ascii="Times New Roman" w:eastAsia="Times New Roman" w:hAnsi="Times New Roman"/>
          <w:sz w:val="24"/>
        </w:rPr>
        <w:t xml:space="preserve"> Technical  Specifications, and,</w:t>
      </w:r>
    </w:p>
    <w:p w14:paraId="4E3F8619"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76085A7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3983DBA7" w14:textId="1C808854"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866DF7">
        <w:rPr>
          <w:rFonts w:ascii="Times New Roman" w:eastAsia="Times New Roman" w:hAnsi="Times New Roman"/>
          <w:sz w:val="24"/>
        </w:rPr>
        <w:t xml:space="preserve">standards </w:t>
      </w:r>
      <w:proofErr w:type="gramStart"/>
      <w:r w:rsidR="00866DF7">
        <w:rPr>
          <w:rFonts w:ascii="Times New Roman" w:eastAsia="Times New Roman" w:hAnsi="Times New Roman"/>
          <w:sz w:val="24"/>
        </w:rPr>
        <w:t>shall</w:t>
      </w:r>
      <w:r>
        <w:rPr>
          <w:rFonts w:ascii="Times New Roman" w:eastAsia="Times New Roman" w:hAnsi="Times New Roman"/>
          <w:sz w:val="24"/>
        </w:rPr>
        <w:t xml:space="preserve">  be</w:t>
      </w:r>
      <w:proofErr w:type="gramEnd"/>
      <w:r>
        <w:rPr>
          <w:rFonts w:ascii="Times New Roman" w:eastAsia="Times New Roman" w:hAnsi="Times New Roman"/>
          <w:sz w:val="24"/>
        </w:rPr>
        <w:t xml:space="preserve">  the  latest  issued  by  the  concerned</w:t>
      </w:r>
    </w:p>
    <w:p w14:paraId="128E6DB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7D13A300"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561269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33" w:name="page33"/>
      <w:bookmarkEnd w:id="3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2B11745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57A954E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162BAC5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2480425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677D627C" w14:textId="0B4A1A19"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136DCF">
        <w:rPr>
          <w:rFonts w:ascii="Times New Roman" w:eastAsia="Times New Roman" w:hAnsi="Times New Roman"/>
          <w:sz w:val="24"/>
        </w:rPr>
        <w:t>otherwise expressly stated in the Contract</w:t>
      </w:r>
      <w:r>
        <w:rPr>
          <w:rFonts w:ascii="Times New Roman" w:eastAsia="Times New Roman" w:hAnsi="Times New Roman"/>
          <w:sz w:val="24"/>
        </w:rPr>
        <w:t xml:space="preserve">.  </w:t>
      </w:r>
      <w:r w:rsidR="00136DCF">
        <w:rPr>
          <w:rFonts w:ascii="Times New Roman" w:eastAsia="Times New Roman" w:hAnsi="Times New Roman"/>
          <w:sz w:val="24"/>
        </w:rPr>
        <w:t>Where such</w:t>
      </w:r>
    </w:p>
    <w:p w14:paraId="5038244F" w14:textId="55AAA8CE"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standards </w:t>
      </w:r>
      <w:r w:rsidR="00136DCF">
        <w:rPr>
          <w:rFonts w:ascii="Times New Roman" w:eastAsia="Times New Roman" w:hAnsi="Times New Roman"/>
          <w:sz w:val="24"/>
        </w:rPr>
        <w:t>and codes are</w:t>
      </w:r>
      <w:r>
        <w:rPr>
          <w:rFonts w:ascii="Times New Roman" w:eastAsia="Times New Roman" w:hAnsi="Times New Roman"/>
          <w:sz w:val="24"/>
        </w:rPr>
        <w:t xml:space="preserve"> </w:t>
      </w:r>
      <w:r w:rsidR="00136DCF">
        <w:rPr>
          <w:rFonts w:ascii="Times New Roman" w:eastAsia="Times New Roman" w:hAnsi="Times New Roman"/>
          <w:sz w:val="24"/>
        </w:rPr>
        <w:t>national or</w:t>
      </w:r>
      <w:r>
        <w:rPr>
          <w:rFonts w:ascii="Times New Roman" w:eastAsia="Times New Roman" w:hAnsi="Times New Roman"/>
          <w:sz w:val="24"/>
        </w:rPr>
        <w:t xml:space="preserve"> relate </w:t>
      </w:r>
      <w:r w:rsidR="00136DCF">
        <w:rPr>
          <w:rFonts w:ascii="Times New Roman" w:eastAsia="Times New Roman" w:hAnsi="Times New Roman"/>
          <w:sz w:val="24"/>
        </w:rPr>
        <w:t>to a particular</w:t>
      </w:r>
    </w:p>
    <w:p w14:paraId="14D5CEC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696B821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5C6A6A3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797ACE1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7408AE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 xml:space="preserve">5. </w:t>
      </w:r>
      <w:proofErr w:type="gramStart"/>
      <w:r>
        <w:rPr>
          <w:rFonts w:ascii="Times New Roman" w:eastAsia="Times New Roman" w:hAnsi="Times New Roman"/>
          <w:b/>
          <w:sz w:val="24"/>
        </w:rPr>
        <w:t>Use  of</w:t>
      </w:r>
      <w:proofErr w:type="gramEnd"/>
      <w:r>
        <w:rPr>
          <w:rFonts w:ascii="Times New Roman" w:eastAsia="Times New Roman" w:hAnsi="Times New Roman"/>
          <w:b/>
          <w:sz w:val="24"/>
        </w:rPr>
        <w:t xml:space="preserve">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021E0EF3"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56302EF5"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11864D11"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68474A6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11FE71B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695C5B1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171F0EE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1D8C227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2413FC7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2DC8252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724672E1" w14:textId="258CB3D9"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866DF7">
        <w:rPr>
          <w:rFonts w:ascii="Times New Roman" w:eastAsia="Times New Roman" w:hAnsi="Times New Roman"/>
          <w:sz w:val="24"/>
        </w:rPr>
        <w:t>consent, make use of any document or information</w:t>
      </w:r>
    </w:p>
    <w:p w14:paraId="13B20B8A" w14:textId="361AC425"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866DF7">
        <w:rPr>
          <w:rFonts w:ascii="Times New Roman" w:eastAsia="Times New Roman" w:hAnsi="Times New Roman"/>
          <w:sz w:val="24"/>
        </w:rPr>
        <w:t>enumerated in sub</w:t>
      </w:r>
      <w:r>
        <w:rPr>
          <w:rFonts w:ascii="Times New Roman" w:eastAsia="Times New Roman" w:hAnsi="Times New Roman"/>
          <w:sz w:val="24"/>
        </w:rPr>
        <w:t>-</w:t>
      </w:r>
      <w:r w:rsidR="00866DF7">
        <w:rPr>
          <w:rFonts w:ascii="Times New Roman" w:eastAsia="Times New Roman" w:hAnsi="Times New Roman"/>
          <w:sz w:val="24"/>
        </w:rPr>
        <w:t>clause 5.1 except for purposes of</w:t>
      </w:r>
    </w:p>
    <w:p w14:paraId="307172E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0B5172C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EAD80A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712E701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1D90381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40C4BAAC" w14:textId="17332EF3"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866DF7">
        <w:rPr>
          <w:rFonts w:ascii="Times New Roman" w:eastAsia="Times New Roman" w:hAnsi="Times New Roman"/>
          <w:sz w:val="24"/>
        </w:rPr>
        <w:t>of the Supplier’s performance under the Contract if so</w:t>
      </w:r>
    </w:p>
    <w:p w14:paraId="563A3D0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13447955"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44EF7D68" w14:textId="4E3C125C"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866DF7">
        <w:rPr>
          <w:rFonts w:ascii="Times New Roman" w:eastAsia="Times New Roman" w:hAnsi="Times New Roman"/>
          <w:sz w:val="24"/>
        </w:rPr>
        <w:t>party claims of infringement of patent, trademark, or</w:t>
      </w:r>
    </w:p>
    <w:p w14:paraId="32AADC3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5FCF173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26BADF7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6A1BB87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447F8338"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6AD9CFB6"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4102673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143D6FD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13F81E9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30BA430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74AA118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3B7015EE" w14:textId="77777777" w:rsidR="00FD70CA" w:rsidRDefault="00FD70CA" w:rsidP="00FD70CA">
      <w:pPr>
        <w:rPr>
          <w:rFonts w:ascii="Times New Roman" w:eastAsia="Times New Roman" w:hAnsi="Times New Roman"/>
          <w:w w:val="99"/>
          <w:sz w:val="24"/>
        </w:rPr>
        <w:sectPr w:rsidR="00FD70CA">
          <w:pgSz w:w="12240" w:h="15840"/>
          <w:pgMar w:top="710" w:right="1440" w:bottom="1440" w:left="1440" w:header="0" w:footer="0" w:gutter="0"/>
          <w:cols w:space="0" w:equalWidth="0">
            <w:col w:w="9360"/>
          </w:cols>
          <w:docGrid w:linePitch="360"/>
        </w:sectPr>
      </w:pPr>
    </w:p>
    <w:p w14:paraId="1AC0CCC8" w14:textId="77777777" w:rsidR="00572040" w:rsidRDefault="00572040" w:rsidP="00FD70CA">
      <w:pPr>
        <w:spacing w:line="234" w:lineRule="auto"/>
        <w:ind w:left="3460"/>
        <w:rPr>
          <w:rFonts w:ascii="Times New Roman" w:eastAsia="Times New Roman" w:hAnsi="Times New Roman"/>
          <w:sz w:val="24"/>
        </w:rPr>
      </w:pPr>
      <w:bookmarkStart w:id="34" w:name="page34"/>
      <w:bookmarkEnd w:id="34"/>
    </w:p>
    <w:p w14:paraId="56061EDB" w14:textId="1015433A" w:rsidR="00FD70CA" w:rsidRDefault="00FD70CA" w:rsidP="00FD70CA">
      <w:pPr>
        <w:spacing w:line="234" w:lineRule="auto"/>
        <w:ind w:left="3460"/>
        <w:rPr>
          <w:rFonts w:ascii="Times New Roman" w:eastAsia="Times New Roman" w:hAnsi="Times New Roman"/>
          <w:sz w:val="24"/>
        </w:rPr>
      </w:pPr>
      <w:r>
        <w:rPr>
          <w:rFonts w:ascii="Times New Roman" w:eastAsia="Times New Roman" w:hAnsi="Times New Roman"/>
          <w:sz w:val="24"/>
        </w:rPr>
        <w:t>Supplier’s failure to complete its obligations under the Contract.</w:t>
      </w:r>
    </w:p>
    <w:p w14:paraId="43DA97C4" w14:textId="77777777" w:rsidR="00FD70CA" w:rsidRDefault="00FD70CA" w:rsidP="00FD70CA">
      <w:pPr>
        <w:spacing w:line="379" w:lineRule="exact"/>
        <w:rPr>
          <w:rFonts w:ascii="Times New Roman" w:eastAsia="Times New Roman" w:hAnsi="Times New Roman"/>
        </w:rPr>
      </w:pPr>
    </w:p>
    <w:p w14:paraId="33FD1CBC"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10442CAB" w14:textId="77777777" w:rsidR="00FD70CA" w:rsidRDefault="00FD70CA" w:rsidP="00FD70CA">
      <w:pPr>
        <w:spacing w:line="338" w:lineRule="exact"/>
        <w:rPr>
          <w:rFonts w:ascii="Times New Roman" w:eastAsia="Times New Roman" w:hAnsi="Times New Roman"/>
        </w:rPr>
      </w:pPr>
    </w:p>
    <w:p w14:paraId="227263D4"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196C8F57" w14:textId="77777777" w:rsidR="00FD70CA" w:rsidRDefault="00FD70CA" w:rsidP="00FD70CA">
      <w:pPr>
        <w:spacing w:line="370" w:lineRule="exact"/>
        <w:rPr>
          <w:rFonts w:ascii="Times New Roman" w:eastAsia="Times New Roman" w:hAnsi="Times New Roman"/>
        </w:rPr>
      </w:pPr>
    </w:p>
    <w:p w14:paraId="74C3AF7B" w14:textId="77777777" w:rsidR="00FD70CA" w:rsidRDefault="00FD70CA" w:rsidP="00111CE6">
      <w:pPr>
        <w:numPr>
          <w:ilvl w:val="0"/>
          <w:numId w:val="16"/>
        </w:numPr>
        <w:tabs>
          <w:tab w:val="left" w:pos="820"/>
        </w:tabs>
        <w:spacing w:line="0" w:lineRule="atLeast"/>
        <w:ind w:left="820" w:hanging="424"/>
        <w:rPr>
          <w:rFonts w:ascii="Times New Roman" w:eastAsia="Times New Roman" w:hAnsi="Times New Roman"/>
          <w:b/>
          <w:sz w:val="24"/>
        </w:rPr>
      </w:pPr>
      <w:proofErr w:type="gramStart"/>
      <w:r>
        <w:rPr>
          <w:rFonts w:ascii="Times New Roman" w:eastAsia="Times New Roman" w:hAnsi="Times New Roman"/>
          <w:b/>
          <w:sz w:val="24"/>
        </w:rPr>
        <w:t>Inspections  and</w:t>
      </w:r>
      <w:proofErr w:type="gramEnd"/>
      <w:r>
        <w:rPr>
          <w:rFonts w:ascii="Times New Roman" w:eastAsia="Times New Roman" w:hAnsi="Times New Roman"/>
          <w:sz w:val="24"/>
        </w:rPr>
        <w:t>8.1      The Purchaser or its Representative shall, at no extra cost,</w:t>
      </w:r>
    </w:p>
    <w:p w14:paraId="122FE857"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52F0FF63"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0282522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5C959BA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7281ED9A" w14:textId="5780A9CF"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 xml:space="preserve">they are to </w:t>
      </w:r>
      <w:r w:rsidR="0010494F">
        <w:rPr>
          <w:rFonts w:ascii="Times New Roman" w:eastAsia="Times New Roman" w:hAnsi="Times New Roman"/>
          <w:sz w:val="24"/>
        </w:rPr>
        <w:t>be conducted</w:t>
      </w:r>
      <w:r>
        <w:rPr>
          <w:rFonts w:ascii="Times New Roman" w:eastAsia="Times New Roman" w:hAnsi="Times New Roman"/>
          <w:sz w:val="24"/>
        </w:rPr>
        <w:t xml:space="preserve">. </w:t>
      </w:r>
      <w:r w:rsidR="0010494F">
        <w:rPr>
          <w:rFonts w:ascii="Times New Roman" w:eastAsia="Times New Roman" w:hAnsi="Times New Roman"/>
          <w:sz w:val="24"/>
        </w:rPr>
        <w:t>The Purchaser shall notify</w:t>
      </w:r>
      <w:r>
        <w:rPr>
          <w:rFonts w:ascii="Times New Roman" w:eastAsia="Times New Roman" w:hAnsi="Times New Roman"/>
          <w:sz w:val="24"/>
        </w:rPr>
        <w:t xml:space="preserve"> the</w:t>
      </w:r>
    </w:p>
    <w:p w14:paraId="7D850ECC" w14:textId="45E6A2B3"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r w:rsidR="0010494F">
        <w:rPr>
          <w:rFonts w:ascii="Times New Roman" w:eastAsia="Times New Roman" w:hAnsi="Times New Roman"/>
          <w:sz w:val="24"/>
        </w:rPr>
        <w:t>Supplier in writing of the identity</w:t>
      </w:r>
      <w:r>
        <w:rPr>
          <w:rFonts w:ascii="Times New Roman" w:eastAsia="Times New Roman" w:hAnsi="Times New Roman"/>
          <w:sz w:val="24"/>
        </w:rPr>
        <w:t xml:space="preserve"> </w:t>
      </w:r>
      <w:r w:rsidR="0010494F">
        <w:rPr>
          <w:rFonts w:ascii="Times New Roman" w:eastAsia="Times New Roman" w:hAnsi="Times New Roman"/>
          <w:sz w:val="24"/>
        </w:rPr>
        <w:t>of any</w:t>
      </w:r>
      <w:r>
        <w:rPr>
          <w:rFonts w:ascii="Times New Roman" w:eastAsia="Times New Roman" w:hAnsi="Times New Roman"/>
          <w:sz w:val="24"/>
        </w:rPr>
        <w:t xml:space="preserve"> representatives</w:t>
      </w:r>
    </w:p>
    <w:p w14:paraId="7495B100"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2DB447CF"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78339EF2" w14:textId="77777777" w:rsidR="00FD70CA" w:rsidRDefault="00FD70CA" w:rsidP="00FD70CA">
      <w:pPr>
        <w:tabs>
          <w:tab w:val="left" w:pos="3260"/>
        </w:tabs>
        <w:spacing w:line="273" w:lineRule="exact"/>
        <w:ind w:left="820"/>
        <w:rPr>
          <w:rFonts w:ascii="Times New Roman" w:eastAsia="Times New Roman" w:hAnsi="Times New Roman"/>
          <w:sz w:val="24"/>
        </w:rPr>
      </w:pPr>
    </w:p>
    <w:p w14:paraId="6F65A67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29AF390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422CBF9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49BF57E7"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4C9C146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1AC7AB4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79039AC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1A560DDA" w14:textId="77777777" w:rsidR="00FD70CA" w:rsidRDefault="00FD70CA" w:rsidP="00FD70CA">
      <w:pPr>
        <w:tabs>
          <w:tab w:val="left" w:pos="3260"/>
        </w:tabs>
        <w:spacing w:line="0" w:lineRule="atLeast"/>
        <w:ind w:left="820"/>
        <w:rPr>
          <w:rFonts w:ascii="Times New Roman" w:eastAsia="Times New Roman" w:hAnsi="Times New Roman"/>
          <w:sz w:val="24"/>
        </w:rPr>
      </w:pPr>
    </w:p>
    <w:p w14:paraId="725E2F5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224B4A4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3D6DD485" w14:textId="08BAC9E2"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r w:rsidR="0010494F">
        <w:rPr>
          <w:rFonts w:ascii="Times New Roman" w:eastAsia="Times New Roman" w:hAnsi="Times New Roman"/>
          <w:sz w:val="24"/>
        </w:rPr>
        <w:t>Supplier shall either replace the rejected Goods or make</w:t>
      </w:r>
    </w:p>
    <w:p w14:paraId="397ED1C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5142828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7F956614" w14:textId="77777777" w:rsidR="00FD70CA" w:rsidRDefault="00FD70CA" w:rsidP="00FD70CA">
      <w:pPr>
        <w:tabs>
          <w:tab w:val="left" w:pos="3260"/>
        </w:tabs>
        <w:spacing w:line="0" w:lineRule="atLeast"/>
        <w:ind w:left="820"/>
        <w:rPr>
          <w:rFonts w:ascii="Times New Roman" w:eastAsia="Times New Roman" w:hAnsi="Times New Roman"/>
          <w:sz w:val="24"/>
        </w:rPr>
      </w:pPr>
    </w:p>
    <w:p w14:paraId="2179F79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5F1C2C1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56D4CFE3"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3D382DA1" w14:textId="77777777" w:rsidR="00FD70CA" w:rsidRDefault="00FD70CA" w:rsidP="00FD70CA">
      <w:pPr>
        <w:rPr>
          <w:rFonts w:ascii="Times New Roman" w:eastAsia="Times New Roman" w:hAnsi="Times New Roman"/>
          <w:w w:val="99"/>
          <w:sz w:val="24"/>
        </w:rPr>
        <w:sectPr w:rsidR="00FD70CA">
          <w:pgSz w:w="12240" w:h="15840"/>
          <w:pgMar w:top="710" w:right="1440" w:bottom="1064" w:left="1440" w:header="0" w:footer="0" w:gutter="0"/>
          <w:cols w:space="0" w:equalWidth="0">
            <w:col w:w="9360"/>
          </w:cols>
          <w:docGrid w:linePitch="360"/>
        </w:sectPr>
      </w:pPr>
    </w:p>
    <w:p w14:paraId="2F3B3E2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5" w:name="page35"/>
      <w:bookmarkEnd w:id="3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0ECB13C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1FC2EEC6" w14:textId="623927C9"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10494F">
        <w:rPr>
          <w:rFonts w:ascii="Times New Roman" w:eastAsia="Times New Roman" w:hAnsi="Times New Roman"/>
          <w:sz w:val="24"/>
        </w:rPr>
        <w:t>the Purchaser or its Representative prior to the goods</w:t>
      </w:r>
      <w:r>
        <w:rPr>
          <w:rFonts w:ascii="Times New Roman" w:eastAsia="Times New Roman" w:hAnsi="Times New Roman"/>
          <w:sz w:val="24"/>
        </w:rPr>
        <w:t>’</w:t>
      </w:r>
    </w:p>
    <w:p w14:paraId="144ED2D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2EFC0CD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1685D34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2705FFB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2C30C60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62B037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1B30DA2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3C2DCF8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448035B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599204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5E78B848" w14:textId="1F98F719"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10494F">
        <w:rPr>
          <w:rFonts w:ascii="Times New Roman" w:eastAsia="Times New Roman" w:hAnsi="Times New Roman"/>
          <w:sz w:val="24"/>
        </w:rPr>
        <w:t>required to prevent their damage or deterioration during</w:t>
      </w:r>
    </w:p>
    <w:p w14:paraId="5842969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0D982967" w14:textId="4F47FA6C"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10494F">
        <w:rPr>
          <w:rFonts w:ascii="Times New Roman" w:eastAsia="Times New Roman" w:hAnsi="Times New Roman"/>
          <w:sz w:val="24"/>
        </w:rPr>
        <w:t>The packing shall be sufficient to withstand, without</w:t>
      </w:r>
    </w:p>
    <w:p w14:paraId="21790247" w14:textId="4CAE98A5"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A14780">
        <w:rPr>
          <w:rFonts w:ascii="Times New Roman" w:eastAsia="Times New Roman" w:hAnsi="Times New Roman"/>
          <w:sz w:val="24"/>
        </w:rPr>
        <w:t xml:space="preserve">limitation, </w:t>
      </w:r>
      <w:r w:rsidR="0010494F">
        <w:rPr>
          <w:rFonts w:ascii="Times New Roman" w:eastAsia="Times New Roman" w:hAnsi="Times New Roman"/>
          <w:sz w:val="24"/>
        </w:rPr>
        <w:t>rough handling during transit and exposure to</w:t>
      </w:r>
    </w:p>
    <w:p w14:paraId="3A59179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06E9CAE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5218CBDD" w14:textId="46BCE5BE"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A14780">
        <w:rPr>
          <w:rFonts w:ascii="Times New Roman" w:eastAsia="Times New Roman" w:hAnsi="Times New Roman"/>
          <w:sz w:val="24"/>
        </w:rPr>
        <w:t xml:space="preserve">consideration, where </w:t>
      </w:r>
      <w:r w:rsidR="0010494F">
        <w:rPr>
          <w:rFonts w:ascii="Times New Roman" w:eastAsia="Times New Roman" w:hAnsi="Times New Roman"/>
          <w:sz w:val="24"/>
        </w:rPr>
        <w:t>appropriate, the remoteness of the</w:t>
      </w:r>
    </w:p>
    <w:p w14:paraId="1C51CAF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08E4D60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4DF3920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1435D4F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7037A09B" w14:textId="72EB1A34"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10494F">
        <w:rPr>
          <w:rFonts w:ascii="Times New Roman" w:eastAsia="Times New Roman" w:hAnsi="Times New Roman"/>
          <w:sz w:val="24"/>
        </w:rPr>
        <w:t>the packages shall comply strictly with such special</w:t>
      </w:r>
    </w:p>
    <w:p w14:paraId="21193FD7" w14:textId="6FE6BCAA"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10494F">
        <w:rPr>
          <w:rFonts w:ascii="Times New Roman" w:eastAsia="Times New Roman" w:hAnsi="Times New Roman"/>
          <w:sz w:val="24"/>
        </w:rPr>
        <w:t>requirements as shall be expressly provided for in the</w:t>
      </w:r>
    </w:p>
    <w:p w14:paraId="60B2D360" w14:textId="52675C1F"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A14780">
        <w:rPr>
          <w:rFonts w:ascii="Times New Roman" w:eastAsia="Times New Roman" w:hAnsi="Times New Roman"/>
          <w:sz w:val="24"/>
        </w:rPr>
        <w:t xml:space="preserve">Contract, including </w:t>
      </w:r>
      <w:r w:rsidR="0010494F">
        <w:rPr>
          <w:rFonts w:ascii="Times New Roman" w:eastAsia="Times New Roman" w:hAnsi="Times New Roman"/>
          <w:sz w:val="24"/>
        </w:rPr>
        <w:t>additional requirements, if any, as</w:t>
      </w:r>
    </w:p>
    <w:p w14:paraId="4763F386" w14:textId="20116342"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specified in the </w:t>
      </w:r>
      <w:r w:rsidR="00A14780">
        <w:rPr>
          <w:rFonts w:ascii="Times New Roman" w:eastAsia="Times New Roman" w:hAnsi="Times New Roman"/>
          <w:sz w:val="24"/>
        </w:rPr>
        <w:t>SCC,</w:t>
      </w:r>
      <w:r>
        <w:rPr>
          <w:rFonts w:ascii="Times New Roman" w:eastAsia="Times New Roman" w:hAnsi="Times New Roman"/>
          <w:sz w:val="24"/>
        </w:rPr>
        <w:t xml:space="preserve"> and in any subsequent instructions</w:t>
      </w:r>
    </w:p>
    <w:p w14:paraId="608239D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7EF2B97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0C2C0F5" w14:textId="4844795B"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 xml:space="preserve">Delivery </w:t>
      </w:r>
      <w:r w:rsidR="00A14780">
        <w:rPr>
          <w:rFonts w:ascii="Times New Roman" w:eastAsia="Times New Roman" w:hAnsi="Times New Roman"/>
          <w:sz w:val="24"/>
        </w:rPr>
        <w:t xml:space="preserve">of the goods shall </w:t>
      </w:r>
      <w:r w:rsidR="0010494F">
        <w:rPr>
          <w:rFonts w:ascii="Times New Roman" w:eastAsia="Times New Roman" w:hAnsi="Times New Roman"/>
          <w:sz w:val="24"/>
        </w:rPr>
        <w:t xml:space="preserve">be </w:t>
      </w:r>
      <w:proofErr w:type="gramStart"/>
      <w:r w:rsidR="0010494F">
        <w:rPr>
          <w:rFonts w:ascii="Times New Roman" w:eastAsia="Times New Roman" w:hAnsi="Times New Roman"/>
          <w:sz w:val="24"/>
        </w:rPr>
        <w:t>made</w:t>
      </w:r>
      <w:r>
        <w:rPr>
          <w:rFonts w:ascii="Times New Roman" w:eastAsia="Times New Roman" w:hAnsi="Times New Roman"/>
          <w:sz w:val="24"/>
        </w:rPr>
        <w:t xml:space="preserve">  by</w:t>
      </w:r>
      <w:proofErr w:type="gramEnd"/>
      <w:r>
        <w:rPr>
          <w:rFonts w:ascii="Times New Roman" w:eastAsia="Times New Roman" w:hAnsi="Times New Roman"/>
          <w:sz w:val="24"/>
        </w:rPr>
        <w:t xml:space="preserve"> the  Supplier  in</w:t>
      </w:r>
    </w:p>
    <w:p w14:paraId="0A715B09"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39BE2E8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500CBF9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141F2B6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0AD0A13B" w14:textId="77777777" w:rsidR="00FD70CA" w:rsidRDefault="00FD70CA" w:rsidP="00FD70CA">
      <w:pPr>
        <w:spacing w:line="334" w:lineRule="exact"/>
        <w:rPr>
          <w:rFonts w:ascii="Times New Roman" w:eastAsia="Times New Roman" w:hAnsi="Times New Roman"/>
        </w:rPr>
      </w:pPr>
    </w:p>
    <w:p w14:paraId="00C5F841" w14:textId="6E5AD47B"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w:t>
      </w:r>
      <w:r w:rsidR="00FC41ED">
        <w:rPr>
          <w:rFonts w:ascii="Times New Roman" w:eastAsia="Times New Roman" w:hAnsi="Times New Roman"/>
          <w:sz w:val="23"/>
        </w:rPr>
        <w:t>DDP</w:t>
      </w:r>
      <w:r>
        <w:rPr>
          <w:rFonts w:ascii="Times New Roman" w:eastAsia="Times New Roman" w:hAnsi="Times New Roman"/>
          <w:sz w:val="23"/>
        </w:rPr>
        <w:t>” and other trade terms used to describe the obligations of the parties shall have the meanings assigned to them by the current edition of the International Rules for the Interpretation</w:t>
      </w:r>
    </w:p>
    <w:p w14:paraId="45D18258" w14:textId="223E5931" w:rsidR="00FD70CA" w:rsidRDefault="001D11F4" w:rsidP="00FD70CA">
      <w:pPr>
        <w:spacing w:line="20" w:lineRule="exact"/>
        <w:rPr>
          <w:rFonts w:ascii="Times New Roman" w:eastAsia="Times New Roman" w:hAnsi="Times New Roman"/>
        </w:rPr>
      </w:pPr>
      <w:r>
        <w:rPr>
          <w:noProof/>
        </w:rPr>
        <w:pict w14:anchorId="00EC0A3D">
          <v:line id="Straight Connector 39" o:spid="_x0000_s1053" style="position:absolute;z-index:-251604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w:r>
    </w:p>
    <w:p w14:paraId="118254AC" w14:textId="77777777" w:rsidR="00FD70CA" w:rsidRDefault="00FD70CA" w:rsidP="00FD70CA">
      <w:pPr>
        <w:spacing w:line="364" w:lineRule="exact"/>
        <w:rPr>
          <w:rFonts w:ascii="Times New Roman" w:eastAsia="Times New Roman" w:hAnsi="Times New Roman"/>
        </w:rPr>
      </w:pPr>
    </w:p>
    <w:p w14:paraId="4FF6FC3C" w14:textId="77777777" w:rsidR="00FD70CA" w:rsidRDefault="00FD70CA" w:rsidP="00111CE6">
      <w:pPr>
        <w:numPr>
          <w:ilvl w:val="0"/>
          <w:numId w:val="17"/>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51377B03"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pgSz w:w="12240" w:h="15840"/>
          <w:pgMar w:top="710" w:right="1440" w:bottom="1440" w:left="1440" w:header="0" w:footer="0" w:gutter="0"/>
          <w:cols w:space="0" w:equalWidth="0">
            <w:col w:w="9360"/>
          </w:cols>
          <w:docGrid w:linePitch="360"/>
        </w:sectPr>
      </w:pPr>
    </w:p>
    <w:p w14:paraId="58770D8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6" w:name="page36"/>
      <w:bookmarkEnd w:id="3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6A4F2CB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7A74450B"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5989B6E6"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133A71C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442C433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711BD0A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5321570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4115CEF7"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in  a</w:t>
      </w:r>
      <w:proofErr w:type="gramEnd"/>
      <w:r>
        <w:rPr>
          <w:rFonts w:ascii="Times New Roman" w:eastAsia="Times New Roman" w:hAnsi="Times New Roman"/>
          <w:sz w:val="24"/>
        </w:rPr>
        <w:t xml:space="preserve">  freely  convertible  currency  against  loss  or  damage</w:t>
      </w:r>
    </w:p>
    <w:p w14:paraId="7CB19E8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incidental  to</w:t>
      </w:r>
      <w:proofErr w:type="gramEnd"/>
      <w:r>
        <w:rPr>
          <w:rFonts w:ascii="Times New Roman" w:eastAsia="Times New Roman" w:hAnsi="Times New Roman"/>
          <w:sz w:val="24"/>
        </w:rPr>
        <w:t xml:space="preserve">  manufacture  or  acquisition,  transportation,</w:t>
      </w:r>
    </w:p>
    <w:p w14:paraId="451AFE0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3791194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5484A45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7FA1AA1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8074AA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4AC81D9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7A2529B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7EBE19D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5DF2F8B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4D3D798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4A6CD89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4CBEAFF6"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4A7161A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7ABC5C7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2733694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7A5A263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F7A493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415735B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49B4A7F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Kingdom of Nepal, transport of the goods to the port of</w:t>
      </w:r>
    </w:p>
    <w:p w14:paraId="329D6E1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discharge or such other point in the country of destination</w:t>
      </w:r>
    </w:p>
    <w:p w14:paraId="5C94AE9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insurance and storage, as shall be specified in the</w:t>
      </w:r>
    </w:p>
    <w:p w14:paraId="4EFA889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shall be arranged and paid for by the Supplier, and</w:t>
      </w:r>
    </w:p>
    <w:p w14:paraId="7C57938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related cost thereof shall be included in the Contract Price.</w:t>
      </w:r>
    </w:p>
    <w:p w14:paraId="46C3672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515822B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3D39D75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6F0742A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0493F76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3B86E6E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41545C5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5C67798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8AF116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3F3B8DE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6AC0EAC7" w14:textId="500CB181" w:rsidR="00FD70CA" w:rsidRDefault="001D11F4" w:rsidP="00FD70CA">
      <w:pPr>
        <w:spacing w:line="20" w:lineRule="exact"/>
        <w:rPr>
          <w:rFonts w:ascii="Times New Roman" w:eastAsia="Times New Roman" w:hAnsi="Times New Roman"/>
        </w:rPr>
      </w:pPr>
      <w:r>
        <w:rPr>
          <w:noProof/>
        </w:rPr>
        <w:pict w14:anchorId="2C42D879">
          <v:line id="Straight Connector 38" o:spid="_x0000_s1052" style="position:absolute;z-index:-251603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w:r>
    </w:p>
    <w:p w14:paraId="05FBD626"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29531AF7" w14:textId="77777777" w:rsidR="00FD70CA" w:rsidRDefault="00FD70CA" w:rsidP="00FD70CA">
      <w:pPr>
        <w:spacing w:line="200" w:lineRule="exact"/>
        <w:rPr>
          <w:rFonts w:ascii="Times New Roman" w:eastAsia="Times New Roman" w:hAnsi="Times New Roman"/>
        </w:rPr>
      </w:pPr>
    </w:p>
    <w:p w14:paraId="743E412E" w14:textId="77777777" w:rsidR="00FD70CA" w:rsidRDefault="00FD70CA" w:rsidP="00FD70CA">
      <w:pPr>
        <w:spacing w:line="271" w:lineRule="exact"/>
        <w:rPr>
          <w:rFonts w:ascii="Times New Roman" w:eastAsia="Times New Roman" w:hAnsi="Times New Roman"/>
        </w:rPr>
      </w:pPr>
    </w:p>
    <w:p w14:paraId="13577E8B" w14:textId="77777777" w:rsidR="00FD70CA" w:rsidRDefault="00FD70CA" w:rsidP="00111CE6">
      <w:pPr>
        <w:numPr>
          <w:ilvl w:val="0"/>
          <w:numId w:val="18"/>
        </w:numPr>
        <w:tabs>
          <w:tab w:val="left" w:pos="475"/>
        </w:tabs>
        <w:spacing w:line="203" w:lineRule="auto"/>
        <w:ind w:left="360" w:right="420"/>
        <w:rPr>
          <w:rFonts w:ascii="Times New Roman" w:eastAsia="Times New Roman" w:hAnsi="Times New Roman"/>
          <w:i/>
          <w:sz w:val="26"/>
          <w:vertAlign w:val="superscript"/>
        </w:rPr>
      </w:pPr>
      <w:r>
        <w:rPr>
          <w:rFonts w:ascii="Times New Roman" w:eastAsia="Times New Roman" w:hAnsi="Times New Roman"/>
          <w:i/>
        </w:rPr>
        <w:t xml:space="preserve">Where terms not defined in INCOTERMS are used in the Tender Documents, Purchaser should define the </w:t>
      </w:r>
      <w:proofErr w:type="gramStart"/>
      <w:r>
        <w:rPr>
          <w:rFonts w:ascii="Times New Roman" w:eastAsia="Times New Roman" w:hAnsi="Times New Roman"/>
          <w:i/>
        </w:rPr>
        <w:t>same ,spelling</w:t>
      </w:r>
      <w:proofErr w:type="gramEnd"/>
      <w:r>
        <w:rPr>
          <w:rFonts w:ascii="Times New Roman" w:eastAsia="Times New Roman" w:hAnsi="Times New Roman"/>
          <w:i/>
        </w:rPr>
        <w:t xml:space="preserve"> out the costs to be borne by the Supplier and to be included in its Tender price.</w:t>
      </w:r>
    </w:p>
    <w:p w14:paraId="1E9E65A7"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3DAE7243" w14:textId="77777777" w:rsidR="00FD70CA" w:rsidRDefault="00FD70CA" w:rsidP="00FD70CA">
      <w:pPr>
        <w:spacing w:line="200" w:lineRule="exact"/>
        <w:rPr>
          <w:rFonts w:ascii="Times New Roman" w:eastAsia="Times New Roman" w:hAnsi="Times New Roman"/>
        </w:rPr>
      </w:pPr>
      <w:bookmarkStart w:id="37" w:name="page37"/>
      <w:bookmarkEnd w:id="37"/>
    </w:p>
    <w:p w14:paraId="68624FD3" w14:textId="77777777" w:rsidR="00FD70CA" w:rsidRDefault="00FD70CA" w:rsidP="00FD70CA">
      <w:pPr>
        <w:spacing w:line="256" w:lineRule="exact"/>
        <w:rPr>
          <w:rFonts w:ascii="Times New Roman" w:eastAsia="Times New Roman" w:hAnsi="Times New Roman"/>
        </w:rPr>
      </w:pPr>
    </w:p>
    <w:p w14:paraId="1E9D498A"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w:t>
      </w:r>
      <w:proofErr w:type="spellStart"/>
      <w:r>
        <w:rPr>
          <w:rFonts w:ascii="Times New Roman" w:eastAsia="Times New Roman" w:hAnsi="Times New Roman"/>
          <w:sz w:val="24"/>
        </w:rPr>
        <w:t>i</w:t>
      </w:r>
      <w:proofErr w:type="spellEnd"/>
      <w:r>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131AFE97" w14:textId="77777777" w:rsidR="00FD70CA" w:rsidRDefault="00FD70CA" w:rsidP="00FD70CA">
      <w:pPr>
        <w:spacing w:line="238" w:lineRule="auto"/>
        <w:ind w:left="3460"/>
        <w:jc w:val="both"/>
        <w:rPr>
          <w:rFonts w:ascii="Times New Roman" w:eastAsia="Times New Roman" w:hAnsi="Times New Roman"/>
          <w:sz w:val="24"/>
        </w:rPr>
        <w:sectPr w:rsidR="00FD70CA">
          <w:pgSz w:w="12240" w:h="15840"/>
          <w:pgMar w:top="710" w:right="1440" w:bottom="969" w:left="1440" w:header="0" w:footer="0" w:gutter="0"/>
          <w:cols w:space="0" w:equalWidth="0">
            <w:col w:w="9360"/>
          </w:cols>
          <w:docGrid w:linePitch="360"/>
        </w:sectPr>
      </w:pPr>
    </w:p>
    <w:p w14:paraId="0DA596F6" w14:textId="77777777" w:rsidR="00FD70CA" w:rsidRDefault="00FD70CA" w:rsidP="00FD70CA">
      <w:pPr>
        <w:spacing w:line="390" w:lineRule="exact"/>
        <w:rPr>
          <w:rFonts w:ascii="Times New Roman" w:eastAsia="Times New Roman" w:hAnsi="Times New Roman"/>
        </w:rPr>
      </w:pPr>
    </w:p>
    <w:p w14:paraId="249D265F"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3BD5DD88"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16A08E23"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2879A57D"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13.1The Supplier may be required to provide any or all of the following services, including additional services, if any, specified in SCC:</w:t>
      </w:r>
    </w:p>
    <w:p w14:paraId="5DCE7EE8" w14:textId="77777777" w:rsidR="00FD70CA" w:rsidRDefault="00FD70CA" w:rsidP="00FD70CA">
      <w:pPr>
        <w:spacing w:line="236" w:lineRule="auto"/>
        <w:ind w:hanging="714"/>
        <w:jc w:val="both"/>
        <w:rPr>
          <w:rFonts w:ascii="Times New Roman" w:eastAsia="Times New Roman" w:hAnsi="Times New Roman"/>
          <w:sz w:val="24"/>
        </w:rPr>
        <w:sectPr w:rsidR="00FD70CA">
          <w:type w:val="continuous"/>
          <w:pgSz w:w="12240" w:h="15840"/>
          <w:pgMar w:top="710" w:right="1440" w:bottom="969" w:left="1440" w:header="0" w:footer="0" w:gutter="0"/>
          <w:cols w:num="2" w:space="0" w:equalWidth="0">
            <w:col w:w="2740" w:space="720"/>
            <w:col w:w="5900"/>
          </w:cols>
          <w:docGrid w:linePitch="360"/>
        </w:sectPr>
      </w:pPr>
    </w:p>
    <w:p w14:paraId="55E76398" w14:textId="77777777" w:rsidR="00FD70CA" w:rsidRDefault="00FD70CA" w:rsidP="00FD70CA">
      <w:pPr>
        <w:spacing w:line="290" w:lineRule="exact"/>
        <w:rPr>
          <w:rFonts w:ascii="Times New Roman" w:eastAsia="Times New Roman" w:hAnsi="Times New Roman"/>
        </w:rPr>
      </w:pPr>
    </w:p>
    <w:p w14:paraId="28E4ABD7" w14:textId="77777777" w:rsidR="00FD70CA" w:rsidRDefault="00FD70CA" w:rsidP="00111CE6">
      <w:pPr>
        <w:numPr>
          <w:ilvl w:val="0"/>
          <w:numId w:val="19"/>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67A126FA" w14:textId="77777777" w:rsidR="00FD70CA" w:rsidRDefault="00FD70CA" w:rsidP="00FD70CA">
      <w:pPr>
        <w:spacing w:line="289" w:lineRule="exact"/>
        <w:rPr>
          <w:rFonts w:ascii="Times New Roman" w:eastAsia="Times New Roman" w:hAnsi="Times New Roman"/>
          <w:sz w:val="24"/>
        </w:rPr>
      </w:pPr>
    </w:p>
    <w:p w14:paraId="2C6136CA" w14:textId="77777777" w:rsidR="00FD70CA" w:rsidRDefault="00FD70CA" w:rsidP="00111CE6">
      <w:pPr>
        <w:numPr>
          <w:ilvl w:val="0"/>
          <w:numId w:val="19"/>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287FA16D" w14:textId="77777777" w:rsidR="00FD70CA" w:rsidRDefault="00FD70CA" w:rsidP="00FD70CA">
      <w:pPr>
        <w:spacing w:line="289" w:lineRule="exact"/>
        <w:rPr>
          <w:rFonts w:ascii="Times New Roman" w:eastAsia="Times New Roman" w:hAnsi="Times New Roman"/>
          <w:sz w:val="24"/>
        </w:rPr>
      </w:pPr>
    </w:p>
    <w:p w14:paraId="4360955C" w14:textId="77777777" w:rsidR="00FD70CA" w:rsidRDefault="00FD70CA" w:rsidP="00111CE6">
      <w:pPr>
        <w:numPr>
          <w:ilvl w:val="0"/>
          <w:numId w:val="19"/>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6B4EBE30" w14:textId="77777777" w:rsidR="00FD70CA" w:rsidRDefault="00FD70CA" w:rsidP="00FD70CA">
      <w:pPr>
        <w:spacing w:line="289" w:lineRule="exact"/>
        <w:rPr>
          <w:rFonts w:ascii="Times New Roman" w:eastAsia="Times New Roman" w:hAnsi="Times New Roman"/>
          <w:sz w:val="24"/>
        </w:rPr>
      </w:pPr>
    </w:p>
    <w:p w14:paraId="46E33A7D" w14:textId="77777777" w:rsidR="00FD70CA" w:rsidRDefault="00FD70CA" w:rsidP="00111CE6">
      <w:pPr>
        <w:numPr>
          <w:ilvl w:val="0"/>
          <w:numId w:val="19"/>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16479B6A" w14:textId="77777777" w:rsidR="00FD70CA" w:rsidRDefault="00FD70CA" w:rsidP="00FD70CA">
      <w:pPr>
        <w:spacing w:line="293" w:lineRule="exact"/>
        <w:rPr>
          <w:rFonts w:ascii="Times New Roman" w:eastAsia="Times New Roman" w:hAnsi="Times New Roman"/>
          <w:sz w:val="24"/>
        </w:rPr>
      </w:pPr>
    </w:p>
    <w:p w14:paraId="5421E85B" w14:textId="77777777" w:rsidR="00FD70CA" w:rsidRDefault="00FD70CA" w:rsidP="00111CE6">
      <w:pPr>
        <w:numPr>
          <w:ilvl w:val="0"/>
          <w:numId w:val="19"/>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33DBC366" w14:textId="77777777" w:rsidR="00FD70CA" w:rsidRDefault="00FD70CA" w:rsidP="00FD70CA">
      <w:pPr>
        <w:spacing w:line="381" w:lineRule="exact"/>
        <w:rPr>
          <w:rFonts w:ascii="Times New Roman" w:eastAsia="Times New Roman" w:hAnsi="Times New Roman"/>
        </w:rPr>
      </w:pPr>
    </w:p>
    <w:p w14:paraId="15D9ADA6" w14:textId="5D49C118" w:rsidR="00FD70CA" w:rsidRDefault="00FD70CA" w:rsidP="009B4F06">
      <w:pPr>
        <w:tabs>
          <w:tab w:val="left" w:pos="1276"/>
        </w:tabs>
        <w:spacing w:line="0" w:lineRule="atLeast"/>
        <w:ind w:left="3600" w:hanging="2770"/>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r w:rsidR="00E72086">
        <w:rPr>
          <w:rFonts w:ascii="Times New Roman" w:eastAsia="Times New Roman" w:hAnsi="Times New Roman"/>
          <w:sz w:val="24"/>
        </w:rPr>
        <w:t xml:space="preserve">   </w:t>
      </w:r>
      <w:r>
        <w:rPr>
          <w:rFonts w:ascii="Times New Roman" w:eastAsia="Times New Roman" w:hAnsi="Times New Roman"/>
          <w:sz w:val="24"/>
        </w:rPr>
        <w:t xml:space="preserve">provide </w:t>
      </w:r>
      <w:r w:rsidR="00E72086">
        <w:rPr>
          <w:rFonts w:ascii="Times New Roman" w:eastAsia="Times New Roman" w:hAnsi="Times New Roman"/>
          <w:sz w:val="24"/>
        </w:rPr>
        <w:t xml:space="preserve">   </w:t>
      </w:r>
      <w:r>
        <w:rPr>
          <w:rFonts w:ascii="Times New Roman" w:eastAsia="Times New Roman" w:hAnsi="Times New Roman"/>
          <w:sz w:val="24"/>
        </w:rPr>
        <w:t xml:space="preserve">any or all of the following materials, notifications, and </w:t>
      </w:r>
      <w:r w:rsidR="00E72086">
        <w:rPr>
          <w:rFonts w:ascii="Times New Roman" w:eastAsia="Times New Roman" w:hAnsi="Times New Roman"/>
          <w:sz w:val="24"/>
        </w:rPr>
        <w:t xml:space="preserve">  </w:t>
      </w:r>
    </w:p>
    <w:p w14:paraId="5AE78009" w14:textId="7794E350"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r w:rsidR="00922CC6">
        <w:rPr>
          <w:rFonts w:ascii="Times New Roman" w:eastAsia="Times New Roman" w:hAnsi="Times New Roman"/>
          <w:sz w:val="24"/>
        </w:rPr>
        <w:t xml:space="preserve">  </w:t>
      </w:r>
      <w:r>
        <w:rPr>
          <w:rFonts w:ascii="Times New Roman" w:eastAsia="Times New Roman" w:hAnsi="Times New Roman"/>
          <w:sz w:val="24"/>
        </w:rPr>
        <w:t xml:space="preserve"> information pertaining to spare parts manufactured or</w:t>
      </w:r>
    </w:p>
    <w:p w14:paraId="7E27C516" w14:textId="3ADDF50E"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r w:rsidR="00922CC6">
        <w:rPr>
          <w:rFonts w:ascii="Times New Roman" w:eastAsia="Times New Roman" w:hAnsi="Times New Roman"/>
          <w:sz w:val="24"/>
        </w:rPr>
        <w:t xml:space="preserve">   </w:t>
      </w:r>
      <w:r>
        <w:rPr>
          <w:rFonts w:ascii="Times New Roman" w:eastAsia="Times New Roman" w:hAnsi="Times New Roman"/>
          <w:sz w:val="24"/>
        </w:rPr>
        <w:t>distributed by the Supplier:</w:t>
      </w:r>
    </w:p>
    <w:p w14:paraId="56C0EBCE" w14:textId="77777777" w:rsidR="00FD70CA" w:rsidRDefault="00FD70CA" w:rsidP="00FD70CA">
      <w:pPr>
        <w:spacing w:line="200" w:lineRule="exact"/>
        <w:rPr>
          <w:rFonts w:ascii="Times New Roman" w:eastAsia="Times New Roman" w:hAnsi="Times New Roman"/>
        </w:rPr>
      </w:pPr>
    </w:p>
    <w:p w14:paraId="42231FC4" w14:textId="77777777" w:rsidR="00FD70CA" w:rsidRDefault="00FD70CA" w:rsidP="00FD70CA">
      <w:pPr>
        <w:spacing w:line="353" w:lineRule="exact"/>
        <w:rPr>
          <w:rFonts w:ascii="Times New Roman" w:eastAsia="Times New Roman" w:hAnsi="Times New Roman"/>
        </w:rPr>
      </w:pPr>
    </w:p>
    <w:p w14:paraId="58868B8D" w14:textId="77777777" w:rsidR="00FD70CA" w:rsidRDefault="00FD70CA" w:rsidP="00111CE6">
      <w:pPr>
        <w:numPr>
          <w:ilvl w:val="0"/>
          <w:numId w:val="20"/>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3CA488E6" w14:textId="77777777" w:rsidR="00FD70CA" w:rsidRDefault="00FD70CA" w:rsidP="00FD70CA">
      <w:pPr>
        <w:spacing w:line="1" w:lineRule="exact"/>
        <w:rPr>
          <w:rFonts w:ascii="Times New Roman" w:eastAsia="Times New Roman" w:hAnsi="Times New Roman"/>
          <w:sz w:val="24"/>
        </w:rPr>
      </w:pPr>
    </w:p>
    <w:p w14:paraId="0F24AFE2"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0D7C19CB" w14:textId="77777777" w:rsidR="00FD70CA" w:rsidRDefault="00FD70CA" w:rsidP="00FD70CA">
      <w:pPr>
        <w:spacing w:line="288" w:lineRule="exact"/>
        <w:rPr>
          <w:rFonts w:ascii="Times New Roman" w:eastAsia="Times New Roman" w:hAnsi="Times New Roman"/>
          <w:sz w:val="24"/>
        </w:rPr>
      </w:pPr>
    </w:p>
    <w:p w14:paraId="6CF6260F" w14:textId="77777777" w:rsidR="00FD70CA" w:rsidRDefault="00FD70CA" w:rsidP="00111CE6">
      <w:pPr>
        <w:numPr>
          <w:ilvl w:val="0"/>
          <w:numId w:val="20"/>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3A1EF8D2"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type w:val="continuous"/>
          <w:pgSz w:w="12240" w:h="15840"/>
          <w:pgMar w:top="710" w:right="1440" w:bottom="969" w:left="1440" w:header="0" w:footer="0" w:gutter="0"/>
          <w:cols w:space="0" w:equalWidth="0">
            <w:col w:w="9360"/>
          </w:cols>
          <w:docGrid w:linePitch="360"/>
        </w:sectPr>
      </w:pPr>
    </w:p>
    <w:p w14:paraId="513C755E" w14:textId="3E9BACC5" w:rsidR="00FD70CA" w:rsidRDefault="00FD70CA" w:rsidP="00FD70CA">
      <w:pPr>
        <w:spacing w:line="0" w:lineRule="atLeast"/>
        <w:ind w:left="8760"/>
        <w:rPr>
          <w:rFonts w:ascii="Times New Roman" w:eastAsia="Times New Roman" w:hAnsi="Times New Roman"/>
          <w:sz w:val="24"/>
        </w:rPr>
      </w:pPr>
      <w:bookmarkStart w:id="38" w:name="page38"/>
      <w:bookmarkEnd w:id="38"/>
    </w:p>
    <w:p w14:paraId="176F7244" w14:textId="77777777" w:rsidR="00FD70CA" w:rsidRDefault="00FD70CA" w:rsidP="00FD70CA">
      <w:pPr>
        <w:spacing w:line="200" w:lineRule="exact"/>
        <w:rPr>
          <w:rFonts w:ascii="Times New Roman" w:eastAsia="Times New Roman" w:hAnsi="Times New Roman"/>
        </w:rPr>
      </w:pPr>
    </w:p>
    <w:p w14:paraId="297F4963" w14:textId="77777777" w:rsidR="00FD70CA" w:rsidRDefault="00FD70CA" w:rsidP="00FD70CA">
      <w:pPr>
        <w:spacing w:line="200" w:lineRule="exact"/>
        <w:rPr>
          <w:rFonts w:ascii="Times New Roman" w:eastAsia="Times New Roman" w:hAnsi="Times New Roman"/>
        </w:rPr>
      </w:pPr>
    </w:p>
    <w:p w14:paraId="132F14AA" w14:textId="77777777" w:rsidR="00FD70CA" w:rsidRDefault="00FD70CA" w:rsidP="00FD70CA">
      <w:pPr>
        <w:spacing w:line="333" w:lineRule="exact"/>
        <w:rPr>
          <w:rFonts w:ascii="Times New Roman" w:eastAsia="Times New Roman" w:hAnsi="Times New Roman"/>
        </w:rPr>
      </w:pPr>
    </w:p>
    <w:p w14:paraId="10386BFE" w14:textId="77777777" w:rsidR="00FD70CA" w:rsidRDefault="00FD70CA" w:rsidP="00111CE6">
      <w:pPr>
        <w:numPr>
          <w:ilvl w:val="0"/>
          <w:numId w:val="21"/>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5F93A585" w14:textId="77777777" w:rsidR="00FD70CA" w:rsidRDefault="00FD70CA" w:rsidP="00FD70CA">
      <w:pPr>
        <w:spacing w:line="289" w:lineRule="exact"/>
        <w:rPr>
          <w:rFonts w:ascii="Times New Roman" w:eastAsia="Times New Roman" w:hAnsi="Times New Roman"/>
          <w:sz w:val="19"/>
        </w:rPr>
      </w:pPr>
    </w:p>
    <w:p w14:paraId="3E41CCA3" w14:textId="77777777" w:rsidR="00FD70CA" w:rsidRDefault="00FD70CA" w:rsidP="00111CE6">
      <w:pPr>
        <w:numPr>
          <w:ilvl w:val="0"/>
          <w:numId w:val="21"/>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7D546393" w14:textId="77777777" w:rsidR="00FD70CA" w:rsidRDefault="00FD70CA" w:rsidP="00FD70CA">
      <w:pPr>
        <w:spacing w:line="379" w:lineRule="exact"/>
        <w:rPr>
          <w:rFonts w:ascii="Times New Roman" w:eastAsia="Times New Roman" w:hAnsi="Times New Roman"/>
        </w:rPr>
      </w:pPr>
    </w:p>
    <w:p w14:paraId="3B968E2D" w14:textId="171BDCB2" w:rsidR="00FD70CA" w:rsidRDefault="00FD70CA" w:rsidP="009B4F06">
      <w:pPr>
        <w:tabs>
          <w:tab w:val="left" w:pos="1100"/>
        </w:tabs>
        <w:spacing w:line="0" w:lineRule="atLeast"/>
        <w:ind w:left="3576" w:hanging="3045"/>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r w:rsidR="00E72086">
        <w:rPr>
          <w:rFonts w:ascii="Times New Roman" w:eastAsia="Times New Roman" w:hAnsi="Times New Roman"/>
          <w:sz w:val="24"/>
        </w:rPr>
        <w:t xml:space="preserve"> </w:t>
      </w:r>
      <w:r>
        <w:rPr>
          <w:rFonts w:ascii="Times New Roman" w:eastAsia="Times New Roman" w:hAnsi="Times New Roman"/>
          <w:sz w:val="24"/>
        </w:rPr>
        <w:t xml:space="preserve">Contract are new, unused, of the most recent or current models, </w:t>
      </w:r>
    </w:p>
    <w:p w14:paraId="19D92C2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3B801C9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3CD6158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7C042D0F"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47419CE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3B2DE8F8"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6B4F46C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5B5A8A6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3B7D1425"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487AB126" w14:textId="77777777" w:rsidR="00FD70CA" w:rsidRDefault="00FD70CA" w:rsidP="00FD70CA">
      <w:pPr>
        <w:spacing w:line="200" w:lineRule="exact"/>
        <w:rPr>
          <w:rFonts w:ascii="Times New Roman" w:eastAsia="Times New Roman" w:hAnsi="Times New Roman"/>
        </w:rPr>
      </w:pPr>
    </w:p>
    <w:p w14:paraId="25EAD340" w14:textId="77777777" w:rsidR="00FD70CA" w:rsidRDefault="00FD70CA" w:rsidP="00FD70CA">
      <w:pPr>
        <w:spacing w:line="200" w:lineRule="exact"/>
        <w:rPr>
          <w:rFonts w:ascii="Times New Roman" w:eastAsia="Times New Roman" w:hAnsi="Times New Roman"/>
        </w:rPr>
      </w:pPr>
    </w:p>
    <w:p w14:paraId="3CB70CED"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5577AF4C" w14:textId="77777777" w:rsidR="00FD70CA" w:rsidRDefault="00FD70CA" w:rsidP="00FD70CA">
      <w:pPr>
        <w:spacing w:line="339" w:lineRule="exact"/>
        <w:rPr>
          <w:rFonts w:ascii="Times New Roman" w:eastAsia="Times New Roman" w:hAnsi="Times New Roman"/>
        </w:rPr>
      </w:pPr>
    </w:p>
    <w:p w14:paraId="6B8CD039"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141CFDD7" w14:textId="77777777" w:rsidR="00FD70CA" w:rsidRDefault="00FD70CA" w:rsidP="00FD70CA">
      <w:pPr>
        <w:spacing w:line="333" w:lineRule="exact"/>
        <w:rPr>
          <w:rFonts w:ascii="Times New Roman" w:eastAsia="Times New Roman" w:hAnsi="Times New Roman"/>
        </w:rPr>
      </w:pPr>
    </w:p>
    <w:p w14:paraId="3742E092" w14:textId="28CA7B6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 xml:space="preserve">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w:t>
      </w:r>
      <w:r w:rsidR="009B4F06">
        <w:rPr>
          <w:rFonts w:ascii="Times New Roman" w:eastAsia="Times New Roman" w:hAnsi="Times New Roman"/>
          <w:sz w:val="24"/>
        </w:rPr>
        <w:t>DDP</w:t>
      </w:r>
      <w:r>
        <w:rPr>
          <w:rFonts w:ascii="Times New Roman" w:eastAsia="Times New Roman" w:hAnsi="Times New Roman"/>
          <w:sz w:val="24"/>
        </w:rPr>
        <w:t xml:space="preserve"> or to the final destination.</w:t>
      </w:r>
    </w:p>
    <w:p w14:paraId="1BAE151C" w14:textId="77777777" w:rsidR="00FD70CA" w:rsidRDefault="00FD70CA" w:rsidP="00FD70CA">
      <w:pPr>
        <w:spacing w:line="336" w:lineRule="exact"/>
        <w:rPr>
          <w:rFonts w:ascii="Times New Roman" w:eastAsia="Times New Roman" w:hAnsi="Times New Roman"/>
        </w:rPr>
      </w:pPr>
    </w:p>
    <w:p w14:paraId="006CA55F"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6310EAF3"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B126A6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39" w:name="page39"/>
      <w:bookmarkEnd w:id="3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C880B71" w14:textId="179199FA"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47CCDC85" w14:textId="77777777" w:rsidR="00E8338B" w:rsidRDefault="00E8338B" w:rsidP="00FD70CA">
      <w:pPr>
        <w:tabs>
          <w:tab w:val="left" w:pos="900"/>
          <w:tab w:val="left" w:pos="2580"/>
          <w:tab w:val="left" w:pos="3320"/>
        </w:tabs>
        <w:spacing w:line="0" w:lineRule="atLeast"/>
        <w:ind w:left="400"/>
        <w:rPr>
          <w:rFonts w:ascii="Times New Roman" w:eastAsia="Times New Roman" w:hAnsi="Times New Roman"/>
          <w:sz w:val="24"/>
        </w:rPr>
      </w:pPr>
    </w:p>
    <w:p w14:paraId="7A2BBFB8"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7B66F598"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37E8BCE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76A2FCE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65CCD26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7DAFB05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580E243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319168E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3272C5A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7815800A" w14:textId="63ABCA6D"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case later than </w:t>
      </w:r>
      <w:r w:rsidR="0010494F">
        <w:rPr>
          <w:rFonts w:ascii="Times New Roman" w:eastAsia="Times New Roman" w:hAnsi="Times New Roman"/>
          <w:sz w:val="24"/>
        </w:rPr>
        <w:t>twenty-eight</w:t>
      </w:r>
      <w:r>
        <w:rPr>
          <w:rFonts w:ascii="Times New Roman" w:eastAsia="Times New Roman" w:hAnsi="Times New Roman"/>
          <w:sz w:val="24"/>
        </w:rPr>
        <w:t xml:space="preserve"> (28) days after (</w:t>
      </w:r>
      <w:proofErr w:type="spellStart"/>
      <w:r>
        <w:rPr>
          <w:rFonts w:ascii="Times New Roman" w:eastAsia="Times New Roman" w:hAnsi="Times New Roman"/>
          <w:sz w:val="24"/>
        </w:rPr>
        <w:t>i</w:t>
      </w:r>
      <w:proofErr w:type="spellEnd"/>
      <w:r>
        <w:rPr>
          <w:rFonts w:ascii="Times New Roman" w:eastAsia="Times New Roman" w:hAnsi="Times New Roman"/>
          <w:sz w:val="24"/>
        </w:rPr>
        <w:t>) the acceptance</w:t>
      </w:r>
    </w:p>
    <w:p w14:paraId="6BDE00C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3ED1E4B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1540CA8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71A75D49" w14:textId="3E91A1A9"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r>
      <w:r w:rsidR="0010494F" w:rsidRPr="006F4ACE">
        <w:rPr>
          <w:rFonts w:ascii="Times New Roman" w:eastAsia="Times New Roman" w:hAnsi="Times New Roman"/>
          <w:sz w:val="23"/>
        </w:rPr>
        <w:t>Purchaser shall pay to the Supplier interest on any</w:t>
      </w:r>
    </w:p>
    <w:p w14:paraId="3CB2A01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 xml:space="preserve">outstanding amount at the prevailing interbank rate </w:t>
      </w:r>
      <w:proofErr w:type="gramStart"/>
      <w:r w:rsidRPr="006F4ACE">
        <w:rPr>
          <w:rFonts w:ascii="Times New Roman" w:eastAsia="Times New Roman" w:hAnsi="Times New Roman"/>
          <w:sz w:val="23"/>
        </w:rPr>
        <w:t>where</w:t>
      </w:r>
      <w:proofErr w:type="gramEnd"/>
      <w:r w:rsidRPr="006F4ACE">
        <w:rPr>
          <w:rFonts w:ascii="Times New Roman" w:eastAsia="Times New Roman" w:hAnsi="Times New Roman"/>
          <w:sz w:val="23"/>
        </w:rPr>
        <w:t xml:space="preserve"> the</w:t>
      </w:r>
      <w:r>
        <w:rPr>
          <w:rFonts w:ascii="Times New Roman" w:eastAsia="Times New Roman" w:hAnsi="Times New Roman"/>
          <w:sz w:val="14"/>
        </w:rPr>
        <w:tab/>
      </w:r>
    </w:p>
    <w:p w14:paraId="2BB4AC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4D3E5D64"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6C91A8C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2B03F5B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51F736C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13FDC92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0A1A10D2" w14:textId="40DB9FA6"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2503F83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245745F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43237CE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437B8CE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75D92B5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2761B0D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69CA9733"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1C1770F9"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4A55B41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54EA693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3FD41A4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470217A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36530C8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2B15931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75B84AE4"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3A1E0AD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2D93617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0A0F7112"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0D717AA9"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557B64E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79DBFFDC" w14:textId="77777777" w:rsidR="00FD70CA" w:rsidRDefault="00FD70CA" w:rsidP="00FD70CA">
      <w:pPr>
        <w:rPr>
          <w:rFonts w:ascii="Times New Roman" w:eastAsia="Times New Roman" w:hAnsi="Times New Roman"/>
          <w:sz w:val="24"/>
        </w:rPr>
        <w:sectPr w:rsidR="00FD70CA">
          <w:pgSz w:w="12240" w:h="15840"/>
          <w:pgMar w:top="710" w:right="1440" w:bottom="1073" w:left="1440" w:header="0" w:footer="0" w:gutter="0"/>
          <w:cols w:space="0" w:equalWidth="0">
            <w:col w:w="9360"/>
          </w:cols>
          <w:docGrid w:linePitch="360"/>
        </w:sectPr>
      </w:pPr>
    </w:p>
    <w:p w14:paraId="07F38F5D" w14:textId="2BE28CB3" w:rsidR="00FD70CA" w:rsidRDefault="00FD70CA" w:rsidP="00FD70CA">
      <w:pPr>
        <w:spacing w:line="0" w:lineRule="atLeast"/>
        <w:ind w:left="8760"/>
        <w:rPr>
          <w:rFonts w:ascii="Times New Roman" w:eastAsia="Times New Roman" w:hAnsi="Times New Roman"/>
          <w:sz w:val="24"/>
        </w:rPr>
      </w:pPr>
      <w:bookmarkStart w:id="40" w:name="page40"/>
      <w:bookmarkEnd w:id="40"/>
    </w:p>
    <w:p w14:paraId="25CFA0C1" w14:textId="77777777" w:rsidR="00FD70CA" w:rsidRDefault="00FD70CA" w:rsidP="00FD70CA">
      <w:pPr>
        <w:spacing w:line="200" w:lineRule="exact"/>
        <w:rPr>
          <w:rFonts w:ascii="Times New Roman" w:eastAsia="Times New Roman" w:hAnsi="Times New Roman"/>
        </w:rPr>
      </w:pPr>
    </w:p>
    <w:p w14:paraId="2956C7E8" w14:textId="77777777" w:rsidR="00FD70CA" w:rsidRDefault="00FD70CA" w:rsidP="00FD70CA">
      <w:pPr>
        <w:spacing w:line="200" w:lineRule="exact"/>
        <w:rPr>
          <w:rFonts w:ascii="Times New Roman" w:eastAsia="Times New Roman" w:hAnsi="Times New Roman"/>
        </w:rPr>
      </w:pPr>
    </w:p>
    <w:p w14:paraId="013FE72D" w14:textId="77777777" w:rsidR="00FD70CA" w:rsidRDefault="00FD70CA" w:rsidP="00FD70CA">
      <w:pPr>
        <w:spacing w:line="366" w:lineRule="exact"/>
        <w:rPr>
          <w:rFonts w:ascii="Times New Roman" w:eastAsia="Times New Roman" w:hAnsi="Times New Roman"/>
        </w:rPr>
      </w:pPr>
    </w:p>
    <w:p w14:paraId="0B945F4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5618B80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0D59E77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4D10768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0B9FCD6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0C985A7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4BD248FD" w14:textId="450D0C25"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within </w:t>
      </w:r>
      <w:r w:rsidR="0010494F">
        <w:rPr>
          <w:rFonts w:ascii="Times New Roman" w:eastAsia="Times New Roman" w:hAnsi="Times New Roman"/>
          <w:sz w:val="24"/>
        </w:rPr>
        <w:t>twenty-eight</w:t>
      </w:r>
      <w:r>
        <w:rPr>
          <w:rFonts w:ascii="Times New Roman" w:eastAsia="Times New Roman" w:hAnsi="Times New Roman"/>
          <w:sz w:val="24"/>
        </w:rPr>
        <w:t xml:space="preserve"> (28) days from the date of the Supplier’s</w:t>
      </w:r>
    </w:p>
    <w:p w14:paraId="5D46E4A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03BDE2B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6AF1B0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26AC131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32651A6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6BB261A4"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3558BF53" w14:textId="21CFB16F"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r>
      <w:r w:rsidR="0010494F">
        <w:rPr>
          <w:rFonts w:ascii="Times New Roman" w:eastAsia="Times New Roman" w:hAnsi="Times New Roman"/>
          <w:sz w:val="24"/>
        </w:rPr>
        <w:t>The Supplier shall not assign, in whole or in part, its</w:t>
      </w:r>
    </w:p>
    <w:p w14:paraId="28B0989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19DB812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14F5640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50BD56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5206E7B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6DF38D9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338C230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2229053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1ABA970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340C54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66DD178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4ADD3F2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4CBF41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3F5ED53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3425884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1EEAC119"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2EFEAEB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7B81FC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44CCE9A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042D15D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50AAE4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4719035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25A2CDA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1B8EC8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5E56642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334D5B6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39B938F8" w14:textId="77777777" w:rsidR="00FD70CA" w:rsidRDefault="00FD70CA" w:rsidP="00FD70CA">
      <w:pPr>
        <w:spacing w:line="12" w:lineRule="exact"/>
        <w:rPr>
          <w:rFonts w:ascii="Times New Roman" w:eastAsia="Times New Roman" w:hAnsi="Times New Roman"/>
        </w:rPr>
      </w:pPr>
    </w:p>
    <w:p w14:paraId="11CB49CE"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3EDB10CB" w14:textId="77777777" w:rsidR="00FD70CA" w:rsidRDefault="00FD70CA" w:rsidP="00FD70CA">
      <w:pPr>
        <w:spacing w:line="237" w:lineRule="auto"/>
        <w:ind w:left="3460"/>
        <w:jc w:val="both"/>
        <w:rPr>
          <w:rFonts w:ascii="Times New Roman" w:eastAsia="Times New Roman" w:hAnsi="Times New Roman"/>
          <w:sz w:val="24"/>
        </w:rPr>
        <w:sectPr w:rsidR="00FD70CA">
          <w:pgSz w:w="12240" w:h="15840"/>
          <w:pgMar w:top="710" w:right="1440" w:bottom="885" w:left="1440" w:header="0" w:footer="0" w:gutter="0"/>
          <w:cols w:space="0" w:equalWidth="0">
            <w:col w:w="9360"/>
          </w:cols>
          <w:docGrid w:linePitch="360"/>
        </w:sectPr>
      </w:pPr>
    </w:p>
    <w:p w14:paraId="752014FC" w14:textId="034DA180" w:rsidR="00FD70CA" w:rsidRDefault="00FD70CA" w:rsidP="00FD70CA">
      <w:pPr>
        <w:spacing w:line="0" w:lineRule="atLeast"/>
        <w:ind w:left="8760"/>
        <w:rPr>
          <w:rFonts w:ascii="Times New Roman" w:eastAsia="Times New Roman" w:hAnsi="Times New Roman"/>
          <w:sz w:val="24"/>
        </w:rPr>
      </w:pPr>
      <w:bookmarkStart w:id="41" w:name="page41"/>
      <w:bookmarkEnd w:id="41"/>
    </w:p>
    <w:p w14:paraId="6AD1EE32" w14:textId="77777777" w:rsidR="00FD70CA" w:rsidRDefault="00FD70CA" w:rsidP="00FD70CA">
      <w:pPr>
        <w:spacing w:line="200" w:lineRule="exact"/>
        <w:rPr>
          <w:rFonts w:ascii="Times New Roman" w:eastAsia="Times New Roman" w:hAnsi="Times New Roman"/>
        </w:rPr>
      </w:pPr>
    </w:p>
    <w:p w14:paraId="12ABEEAD" w14:textId="77777777" w:rsidR="00FD70CA" w:rsidRDefault="00FD70CA" w:rsidP="00FD70CA">
      <w:pPr>
        <w:spacing w:line="256" w:lineRule="exact"/>
        <w:rPr>
          <w:rFonts w:ascii="Times New Roman" w:eastAsia="Times New Roman" w:hAnsi="Times New Roman"/>
        </w:rPr>
      </w:pPr>
    </w:p>
    <w:p w14:paraId="68F015B9"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5D7E40DB" w14:textId="77777777" w:rsidR="00FD70CA" w:rsidRDefault="00FD70CA" w:rsidP="00FD70CA">
      <w:pPr>
        <w:spacing w:line="200" w:lineRule="exact"/>
        <w:rPr>
          <w:rFonts w:ascii="Times New Roman" w:eastAsia="Times New Roman" w:hAnsi="Times New Roman"/>
        </w:rPr>
      </w:pPr>
    </w:p>
    <w:p w14:paraId="4F8B0BEA" w14:textId="77777777" w:rsidR="00FD70CA" w:rsidRDefault="00FD70CA" w:rsidP="00FD70CA">
      <w:pPr>
        <w:spacing w:line="200" w:lineRule="exact"/>
        <w:rPr>
          <w:rFonts w:ascii="Times New Roman" w:eastAsia="Times New Roman" w:hAnsi="Times New Roman"/>
        </w:rPr>
      </w:pPr>
    </w:p>
    <w:p w14:paraId="2455019A" w14:textId="77777777" w:rsidR="00FD70CA" w:rsidRDefault="00FD70CA" w:rsidP="00FD70CA">
      <w:pPr>
        <w:spacing w:line="200" w:lineRule="exact"/>
        <w:rPr>
          <w:rFonts w:ascii="Times New Roman" w:eastAsia="Times New Roman" w:hAnsi="Times New Roman"/>
        </w:rPr>
      </w:pPr>
    </w:p>
    <w:p w14:paraId="6C2B3281"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503D7C98"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61E1A543"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  in</w:t>
      </w:r>
      <w:proofErr w:type="gramEnd"/>
      <w:r>
        <w:rPr>
          <w:rFonts w:ascii="Times New Roman" w:eastAsia="Times New Roman" w:hAnsi="Times New Roman"/>
          <w:sz w:val="24"/>
        </w:rPr>
        <w:t xml:space="preserve">  the  Contract,  the  Purchaser  shall,  without</w:t>
      </w:r>
    </w:p>
    <w:p w14:paraId="288DF793"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695F7C0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0F25BFCF"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363C229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week  of</w:t>
      </w:r>
      <w:proofErr w:type="gramEnd"/>
      <w:r>
        <w:rPr>
          <w:rFonts w:ascii="Times New Roman" w:eastAsia="Times New Roman" w:hAnsi="Times New Roman"/>
          <w:sz w:val="24"/>
        </w:rPr>
        <w:t xml:space="preserve">  delay  until  actual  delivery,  up  to  a  maximum</w:t>
      </w:r>
    </w:p>
    <w:p w14:paraId="3C07019F"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73D60EA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Price.  </w:t>
      </w:r>
      <w:proofErr w:type="gramStart"/>
      <w:r>
        <w:rPr>
          <w:rFonts w:ascii="Times New Roman" w:eastAsia="Times New Roman" w:hAnsi="Times New Roman"/>
          <w:sz w:val="24"/>
        </w:rPr>
        <w:t>Once  the</w:t>
      </w:r>
      <w:proofErr w:type="gramEnd"/>
      <w:r>
        <w:rPr>
          <w:rFonts w:ascii="Times New Roman" w:eastAsia="Times New Roman" w:hAnsi="Times New Roman"/>
          <w:sz w:val="24"/>
        </w:rPr>
        <w:t xml:space="preserve">  maximum  is  reached,  the  Purchaser  may</w:t>
      </w:r>
    </w:p>
    <w:p w14:paraId="75FCC0A1"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7C76E7E1"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78AAABA1"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46873A4C"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4CD4445C"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064F5398"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2C469D5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2C0F42D7"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6083EDF9" w14:textId="10AF6920"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10494F">
        <w:rPr>
          <w:rFonts w:ascii="Times New Roman" w:eastAsia="Times New Roman" w:hAnsi="Times New Roman"/>
          <w:sz w:val="24"/>
        </w:rPr>
        <w:t>any extension thereof granted by the Purchaser</w:t>
      </w:r>
    </w:p>
    <w:p w14:paraId="404D4851"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6FDC239D"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6B4F363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58DFE9AB" w14:textId="77777777" w:rsidR="00FD70CA" w:rsidRDefault="00FD70CA" w:rsidP="00FD70CA">
      <w:pPr>
        <w:spacing w:line="334" w:lineRule="exact"/>
        <w:rPr>
          <w:rFonts w:ascii="Times New Roman" w:eastAsia="Times New Roman" w:hAnsi="Times New Roman"/>
        </w:rPr>
      </w:pPr>
    </w:p>
    <w:p w14:paraId="2114318B"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1EBD74F8" w14:textId="77777777" w:rsidR="00FD70CA" w:rsidRDefault="00FD70CA" w:rsidP="00FD70CA">
      <w:pPr>
        <w:spacing w:line="329" w:lineRule="exact"/>
        <w:rPr>
          <w:rFonts w:ascii="Times New Roman" w:eastAsia="Times New Roman" w:hAnsi="Times New Roman"/>
        </w:rPr>
      </w:pPr>
    </w:p>
    <w:p w14:paraId="653D0EE8"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7271B8B0" w14:textId="77777777" w:rsidR="00FD70CA" w:rsidRDefault="00FD70CA" w:rsidP="00FD70CA">
      <w:pPr>
        <w:spacing w:line="288" w:lineRule="exact"/>
        <w:rPr>
          <w:rFonts w:ascii="Times New Roman" w:eastAsia="Times New Roman" w:hAnsi="Times New Roman"/>
        </w:rPr>
      </w:pPr>
    </w:p>
    <w:p w14:paraId="0FC7330C"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67FE179E" w14:textId="77777777" w:rsidR="00FD70CA" w:rsidRDefault="00FD70CA" w:rsidP="00FD70CA">
      <w:pPr>
        <w:spacing w:line="237" w:lineRule="auto"/>
        <w:ind w:left="3500"/>
        <w:jc w:val="both"/>
        <w:rPr>
          <w:rFonts w:ascii="Times New Roman" w:eastAsia="Times New Roman" w:hAnsi="Times New Roman"/>
          <w:sz w:val="24"/>
        </w:rPr>
        <w:sectPr w:rsidR="00FD70CA">
          <w:pgSz w:w="12240" w:h="15840"/>
          <w:pgMar w:top="710" w:right="1360" w:bottom="969" w:left="1440" w:header="0" w:footer="0" w:gutter="0"/>
          <w:cols w:space="0" w:equalWidth="0">
            <w:col w:w="9440"/>
          </w:cols>
          <w:docGrid w:linePitch="360"/>
        </w:sectPr>
      </w:pPr>
    </w:p>
    <w:p w14:paraId="19DCF473" w14:textId="77777777" w:rsidR="00FD70CA" w:rsidRDefault="00FD70CA" w:rsidP="00FD70CA">
      <w:pPr>
        <w:spacing w:line="200" w:lineRule="exact"/>
        <w:rPr>
          <w:rFonts w:ascii="Times New Roman" w:eastAsia="Times New Roman" w:hAnsi="Times New Roman"/>
        </w:rPr>
      </w:pPr>
      <w:bookmarkStart w:id="42" w:name="page42"/>
      <w:bookmarkEnd w:id="42"/>
    </w:p>
    <w:p w14:paraId="4C9A9068" w14:textId="77777777" w:rsidR="00FD70CA" w:rsidRDefault="00FD70CA" w:rsidP="00FD70CA">
      <w:pPr>
        <w:spacing w:line="256" w:lineRule="exact"/>
        <w:rPr>
          <w:rFonts w:ascii="Times New Roman" w:eastAsia="Times New Roman" w:hAnsi="Times New Roman"/>
        </w:rPr>
      </w:pPr>
    </w:p>
    <w:p w14:paraId="60A2BB33"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5DF47010" w14:textId="77777777" w:rsidR="00FD70CA" w:rsidRDefault="00FD70CA" w:rsidP="00FD70CA">
      <w:pPr>
        <w:spacing w:line="278" w:lineRule="exact"/>
        <w:rPr>
          <w:rFonts w:ascii="Times New Roman" w:eastAsia="Times New Roman" w:hAnsi="Times New Roman"/>
        </w:rPr>
      </w:pPr>
    </w:p>
    <w:p w14:paraId="057BFC2B"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0085B5BF" w14:textId="77777777" w:rsidR="00FD70CA" w:rsidRDefault="00FD70CA" w:rsidP="00FD70CA">
      <w:pPr>
        <w:spacing w:line="288" w:lineRule="exact"/>
        <w:rPr>
          <w:rFonts w:ascii="Times New Roman" w:eastAsia="Times New Roman" w:hAnsi="Times New Roman"/>
        </w:rPr>
      </w:pPr>
    </w:p>
    <w:p w14:paraId="249A15BD"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corrupt</w:t>
      </w:r>
      <w:proofErr w:type="gramEnd"/>
      <w:r>
        <w:rPr>
          <w:rFonts w:ascii="Times New Roman" w:eastAsia="Times New Roman" w:hAnsi="Times New Roman"/>
          <w:sz w:val="24"/>
        </w:rPr>
        <w:t xml:space="preserve"> practice” means the offering, giving, receiving or soliciting of anything of value to influence the action of a public official in the procurement process or in contract execution; and</w:t>
      </w:r>
    </w:p>
    <w:p w14:paraId="4640B3BA" w14:textId="77777777" w:rsidR="00FD70CA" w:rsidRDefault="00FD70CA" w:rsidP="00FD70CA">
      <w:pPr>
        <w:spacing w:line="290" w:lineRule="exact"/>
        <w:rPr>
          <w:rFonts w:ascii="Times New Roman" w:eastAsia="Times New Roman" w:hAnsi="Times New Roman"/>
        </w:rPr>
      </w:pPr>
    </w:p>
    <w:p w14:paraId="3B3BB129"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fraudulent</w:t>
      </w:r>
      <w:proofErr w:type="gramEnd"/>
      <w:r>
        <w:rPr>
          <w:rFonts w:ascii="Times New Roman" w:eastAsia="Times New Roman" w:hAnsi="Times New Roman"/>
          <w:sz w:val="24"/>
        </w:rPr>
        <w:t xml:space="preserve">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7C085818" w14:textId="77777777" w:rsidR="00FD70CA" w:rsidRDefault="00FD70CA" w:rsidP="00FD70CA">
      <w:pPr>
        <w:spacing w:line="200" w:lineRule="exact"/>
        <w:rPr>
          <w:rFonts w:ascii="Times New Roman" w:eastAsia="Times New Roman" w:hAnsi="Times New Roman"/>
        </w:rPr>
      </w:pPr>
    </w:p>
    <w:p w14:paraId="672887A1" w14:textId="77777777" w:rsidR="00FD70CA" w:rsidRDefault="00FD70CA" w:rsidP="00FD70CA">
      <w:pPr>
        <w:spacing w:line="200" w:lineRule="exact"/>
        <w:rPr>
          <w:rFonts w:ascii="Times New Roman" w:eastAsia="Times New Roman" w:hAnsi="Times New Roman"/>
        </w:rPr>
      </w:pPr>
    </w:p>
    <w:p w14:paraId="18E80F85" w14:textId="77777777" w:rsidR="00FD70CA" w:rsidRDefault="00FD70CA" w:rsidP="00FD70CA">
      <w:pPr>
        <w:spacing w:line="258" w:lineRule="exact"/>
        <w:rPr>
          <w:rFonts w:ascii="Times New Roman" w:eastAsia="Times New Roman" w:hAnsi="Times New Roman"/>
        </w:rPr>
      </w:pPr>
    </w:p>
    <w:p w14:paraId="19A8279A" w14:textId="77777777" w:rsidR="00FD70CA" w:rsidRDefault="00FD70CA" w:rsidP="00111CE6">
      <w:pPr>
        <w:numPr>
          <w:ilvl w:val="0"/>
          <w:numId w:val="11"/>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25.1For purposes of this Contract, “Force Majeure” means an</w:t>
      </w:r>
    </w:p>
    <w:p w14:paraId="630400F5" w14:textId="77777777" w:rsidR="00FD70CA" w:rsidRDefault="00FD70CA" w:rsidP="00DE4C82">
      <w:pPr>
        <w:numPr>
          <w:ilvl w:val="8"/>
          <w:numId w:val="11"/>
        </w:numPr>
        <w:tabs>
          <w:tab w:val="left" w:pos="990"/>
        </w:tabs>
        <w:spacing w:line="0" w:lineRule="atLeast"/>
        <w:ind w:left="1000" w:hanging="3031"/>
        <w:jc w:val="right"/>
        <w:rPr>
          <w:rFonts w:ascii="Times New Roman" w:eastAsia="Times New Roman" w:hAnsi="Times New Roman"/>
          <w:sz w:val="24"/>
        </w:rPr>
      </w:pPr>
      <w:r>
        <w:rPr>
          <w:rFonts w:ascii="Times New Roman" w:eastAsia="Times New Roman" w:hAnsi="Times New Roman"/>
          <w:sz w:val="24"/>
        </w:rPr>
        <w:t xml:space="preserve">event beyond the control of the parties to the Contract and not                       </w:t>
      </w:r>
    </w:p>
    <w:p w14:paraId="2BA591D2" w14:textId="77777777" w:rsidR="00FD70CA" w:rsidRDefault="00FD70CA" w:rsidP="00DE4C82">
      <w:pPr>
        <w:numPr>
          <w:ilvl w:val="0"/>
          <w:numId w:val="11"/>
        </w:numPr>
        <w:tabs>
          <w:tab w:val="left" w:pos="342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09D7DE77" w14:textId="77777777" w:rsidR="00FD70CA" w:rsidRDefault="00FD70CA" w:rsidP="00111CE6">
      <w:pPr>
        <w:numPr>
          <w:ilvl w:val="0"/>
          <w:numId w:val="11"/>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397E1F0C" w14:textId="77777777" w:rsidR="00FD70CA" w:rsidRDefault="00FD70CA" w:rsidP="00FD70CA">
      <w:pPr>
        <w:spacing w:line="322" w:lineRule="exact"/>
        <w:rPr>
          <w:rFonts w:ascii="Times New Roman" w:eastAsia="Times New Roman" w:hAnsi="Times New Roman"/>
        </w:rPr>
      </w:pPr>
    </w:p>
    <w:p w14:paraId="3679E275"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Pr>
          <w:rFonts w:ascii="Times New Roman" w:eastAsia="Times New Roman" w:hAnsi="Times New Roman"/>
          <w:sz w:val="24"/>
        </w:rPr>
        <w:t>fulfillment</w:t>
      </w:r>
      <w:proofErr w:type="spellEnd"/>
      <w:r>
        <w:rPr>
          <w:rFonts w:ascii="Times New Roman" w:eastAsia="Times New Roman" w:hAnsi="Times New Roman"/>
          <w:sz w:val="24"/>
        </w:rPr>
        <w:t xml:space="preserve"> of Contract shall be postponed during the period when such circumstances are operative.</w:t>
      </w:r>
    </w:p>
    <w:p w14:paraId="7CF166D6" w14:textId="77777777" w:rsidR="00FD70CA" w:rsidRDefault="00FD70CA" w:rsidP="00FD70CA">
      <w:pPr>
        <w:spacing w:line="343" w:lineRule="exact"/>
        <w:rPr>
          <w:rFonts w:ascii="Times New Roman" w:eastAsia="Times New Roman" w:hAnsi="Times New Roman"/>
        </w:rPr>
      </w:pPr>
    </w:p>
    <w:p w14:paraId="540312C2"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14F36F6D" w14:textId="77777777" w:rsidR="00FD70CA" w:rsidRDefault="00FD70CA" w:rsidP="00FD70CA">
      <w:pPr>
        <w:spacing w:line="323" w:lineRule="exact"/>
        <w:rPr>
          <w:rFonts w:ascii="Times New Roman" w:eastAsia="Times New Roman" w:hAnsi="Times New Roman"/>
        </w:rPr>
      </w:pPr>
    </w:p>
    <w:p w14:paraId="5A065EFF"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41773188"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14B4008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43" w:name="page43"/>
      <w:bookmarkEnd w:id="43"/>
      <w:r>
        <w:rPr>
          <w:rFonts w:ascii="Times New Roman" w:eastAsia="Times New Roman" w:hAnsi="Times New Roman"/>
          <w:sz w:val="23"/>
        </w:rPr>
        <w:lastRenderedPageBreak/>
        <w:tab/>
      </w:r>
      <w:r>
        <w:rPr>
          <w:rFonts w:ascii="Times New Roman" w:eastAsia="Times New Roman" w:hAnsi="Times New Roman"/>
          <w:sz w:val="23"/>
        </w:rPr>
        <w:tab/>
      </w:r>
    </w:p>
    <w:p w14:paraId="588517E1"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04F1EE9B"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505B57F2" w14:textId="3796B84D"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10494F">
        <w:rPr>
          <w:rFonts w:ascii="Times New Roman" w:eastAsia="Times New Roman" w:hAnsi="Times New Roman"/>
          <w:sz w:val="24"/>
        </w:rPr>
        <w:t>from further performance of the Contract, in which case</w:t>
      </w:r>
      <w:r>
        <w:rPr>
          <w:rFonts w:ascii="Times New Roman" w:eastAsia="Times New Roman" w:hAnsi="Times New Roman"/>
          <w:sz w:val="24"/>
        </w:rPr>
        <w:t>,</w:t>
      </w:r>
    </w:p>
    <w:p w14:paraId="5B49BC2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36C2EFF7"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6F7CB67C"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1E71B87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0BBFA6F3"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24,  the</w:t>
      </w:r>
      <w:proofErr w:type="gramEnd"/>
      <w:r>
        <w:rPr>
          <w:rFonts w:ascii="Times New Roman" w:eastAsia="Times New Roman" w:hAnsi="Times New Roman"/>
          <w:sz w:val="24"/>
        </w:rPr>
        <w:t xml:space="preserve">  Supplier  shall  not  be  liable  for  forfeiture  of  its</w:t>
      </w:r>
    </w:p>
    <w:p w14:paraId="52745E5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555413E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158D99FC"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74590A12"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16E4573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50F2AA6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08810273"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5847AA00"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5051B2FE"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694C90D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395C73E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2AD70D7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172BFF3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0DEBE124"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2D28DFF8"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14250849"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6BBB8E2A"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1549E390"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4EABB9FE"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2D0B2555"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1FA4027A"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71FFB891"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7A587FFE" w14:textId="160C374F"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proofErr w:type="spellStart"/>
      <w:r>
        <w:rPr>
          <w:rFonts w:ascii="Times New Roman" w:eastAsia="Times New Roman" w:hAnsi="Times New Roman"/>
          <w:sz w:val="24"/>
        </w:rPr>
        <w:t>convenience</w:t>
      </w:r>
      <w:proofErr w:type="spellEnd"/>
      <w:r>
        <w:rPr>
          <w:rFonts w:ascii="Times New Roman" w:eastAsia="Times New Roman" w:hAnsi="Times New Roman"/>
          <w:sz w:val="24"/>
        </w:rPr>
        <w:t xml:space="preserve">.  </w:t>
      </w:r>
      <w:r w:rsidR="0010494F">
        <w:rPr>
          <w:rFonts w:ascii="Times New Roman" w:eastAsia="Times New Roman" w:hAnsi="Times New Roman"/>
          <w:sz w:val="24"/>
        </w:rPr>
        <w:t>The notice of termination shall specify that</w:t>
      </w:r>
    </w:p>
    <w:p w14:paraId="30333414"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3761A009" w14:textId="5828D85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10494F">
        <w:rPr>
          <w:rFonts w:ascii="Times New Roman" w:eastAsia="Times New Roman" w:hAnsi="Times New Roman"/>
          <w:sz w:val="24"/>
        </w:rPr>
        <w:t>which performance of the Supplier under the Contract is</w:t>
      </w:r>
    </w:p>
    <w:p w14:paraId="374538A9" w14:textId="502D7348"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10494F">
        <w:rPr>
          <w:rFonts w:ascii="Times New Roman" w:eastAsia="Times New Roman" w:hAnsi="Times New Roman"/>
          <w:sz w:val="24"/>
        </w:rPr>
        <w:t>terminated, and the date upon which such termination</w:t>
      </w:r>
    </w:p>
    <w:p w14:paraId="759B787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686A7674" w14:textId="77777777" w:rsidR="00FD70CA" w:rsidRDefault="00FD70CA" w:rsidP="00FD70CA">
      <w:pPr>
        <w:spacing w:line="334" w:lineRule="exact"/>
        <w:rPr>
          <w:rFonts w:ascii="Times New Roman" w:eastAsia="Times New Roman" w:hAnsi="Times New Roman"/>
        </w:rPr>
      </w:pPr>
    </w:p>
    <w:p w14:paraId="574F2392" w14:textId="2FD554FE"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 xml:space="preserve">The Goods that are complete and ready for shipment within </w:t>
      </w:r>
      <w:r w:rsidR="0010494F">
        <w:rPr>
          <w:rFonts w:ascii="Times New Roman" w:eastAsia="Times New Roman" w:hAnsi="Times New Roman"/>
          <w:sz w:val="24"/>
        </w:rPr>
        <w:t>twenty-eight</w:t>
      </w:r>
      <w:r>
        <w:rPr>
          <w:rFonts w:ascii="Times New Roman" w:eastAsia="Times New Roman" w:hAnsi="Times New Roman"/>
          <w:sz w:val="24"/>
        </w:rPr>
        <w:t xml:space="preserve"> (28) days after the Supplier’s receipt of notice of termination shall be accepted by the Purchaser at the Contract terms and prices. For the remaining Goods, the Purchaser may elect:</w:t>
      </w:r>
    </w:p>
    <w:p w14:paraId="1214734E" w14:textId="77777777" w:rsidR="00FD70CA" w:rsidRDefault="00FD70CA" w:rsidP="00FD70CA">
      <w:pPr>
        <w:spacing w:line="294" w:lineRule="exact"/>
        <w:rPr>
          <w:rFonts w:ascii="Times New Roman" w:eastAsia="Times New Roman" w:hAnsi="Times New Roman"/>
        </w:rPr>
      </w:pPr>
    </w:p>
    <w:p w14:paraId="359833F4"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2B0DEF75"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50A830D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4" w:name="page44"/>
      <w:bookmarkEnd w:id="44"/>
      <w:r>
        <w:rPr>
          <w:rFonts w:ascii="Times New Roman" w:eastAsia="Times New Roman" w:hAnsi="Times New Roman"/>
          <w:sz w:val="23"/>
        </w:rPr>
        <w:lastRenderedPageBreak/>
        <w:tab/>
      </w:r>
      <w:r>
        <w:rPr>
          <w:rFonts w:ascii="Times New Roman" w:eastAsia="Times New Roman" w:hAnsi="Times New Roman"/>
          <w:sz w:val="23"/>
        </w:rPr>
        <w:tab/>
      </w:r>
    </w:p>
    <w:p w14:paraId="5F66CA6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056F958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24C83A2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306BC96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321A491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572B49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0C862E3E" w14:textId="4745CE63" w:rsidR="00FD70CA" w:rsidRDefault="00FD70CA" w:rsidP="00DE4C82">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r>
      <w:r w:rsidR="00DE4C82">
        <w:rPr>
          <w:rFonts w:ascii="Times New Roman" w:eastAsia="Times New Roman" w:hAnsi="Times New Roman"/>
          <w:b/>
          <w:sz w:val="24"/>
        </w:rPr>
        <w:t xml:space="preserve">                    </w:t>
      </w:r>
      <w:r>
        <w:rPr>
          <w:rFonts w:ascii="Times New Roman" w:eastAsia="Times New Roman" w:hAnsi="Times New Roman"/>
          <w:sz w:val="24"/>
        </w:rPr>
        <w:t xml:space="preserve">resolve   </w:t>
      </w:r>
      <w:r w:rsidR="0010494F">
        <w:rPr>
          <w:rFonts w:ascii="Times New Roman" w:eastAsia="Times New Roman" w:hAnsi="Times New Roman"/>
          <w:sz w:val="24"/>
        </w:rPr>
        <w:t>amicably by</w:t>
      </w:r>
      <w:r>
        <w:rPr>
          <w:rFonts w:ascii="Times New Roman" w:eastAsia="Times New Roman" w:hAnsi="Times New Roman"/>
          <w:sz w:val="24"/>
        </w:rPr>
        <w:t xml:space="preserve">   direct   informal   negotiation   any</w:t>
      </w:r>
    </w:p>
    <w:p w14:paraId="12A8B4E7" w14:textId="77777777" w:rsidR="00FD70CA" w:rsidRDefault="00FD70CA" w:rsidP="00DE4C82">
      <w:pPr>
        <w:tabs>
          <w:tab w:val="left" w:pos="880"/>
          <w:tab w:val="left" w:pos="2240"/>
        </w:tabs>
        <w:spacing w:line="271" w:lineRule="exact"/>
        <w:ind w:left="460"/>
        <w:jc w:val="right"/>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disagreement or dispute arising between them under or in</w:t>
      </w:r>
    </w:p>
    <w:p w14:paraId="6D30B41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007AD791" w14:textId="559D1B46"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w:t>
      </w:r>
      <w:r w:rsidR="0010494F">
        <w:rPr>
          <w:rFonts w:ascii="Times New Roman" w:eastAsia="Times New Roman" w:hAnsi="Times New Roman"/>
          <w:sz w:val="24"/>
        </w:rPr>
        <w:t>twenty-eight</w:t>
      </w:r>
      <w:r>
        <w:rPr>
          <w:rFonts w:ascii="Times New Roman" w:eastAsia="Times New Roman" w:hAnsi="Times New Roman"/>
          <w:sz w:val="24"/>
        </w:rPr>
        <w:t xml:space="preserve"> (28) days from the commencement of</w:t>
      </w:r>
    </w:p>
    <w:p w14:paraId="03AC821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0C083B00" w14:textId="070864E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w:t>
      </w:r>
      <w:r w:rsidR="0010494F">
        <w:rPr>
          <w:rFonts w:ascii="Times New Roman" w:eastAsia="Times New Roman" w:hAnsi="Times New Roman"/>
          <w:sz w:val="24"/>
        </w:rPr>
        <w:t>to resolve</w:t>
      </w:r>
      <w:r>
        <w:rPr>
          <w:rFonts w:ascii="Times New Roman" w:eastAsia="Times New Roman" w:hAnsi="Times New Roman"/>
          <w:sz w:val="24"/>
        </w:rPr>
        <w:t xml:space="preserve"> amicably a Contract dispute,</w:t>
      </w:r>
    </w:p>
    <w:p w14:paraId="32CC3145" w14:textId="5665F2E7" w:rsidR="00FD70CA" w:rsidRDefault="00FD70CA" w:rsidP="00DE4C82">
      <w:pPr>
        <w:tabs>
          <w:tab w:val="left" w:pos="880"/>
          <w:tab w:val="left" w:pos="2240"/>
        </w:tabs>
        <w:spacing w:line="0" w:lineRule="atLeast"/>
        <w:ind w:left="460"/>
        <w:jc w:val="right"/>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10494F">
        <w:rPr>
          <w:rFonts w:ascii="Times New Roman" w:eastAsia="Times New Roman" w:hAnsi="Times New Roman"/>
          <w:sz w:val="24"/>
        </w:rPr>
        <w:t>either party may require that the dispute be referred for</w:t>
      </w:r>
    </w:p>
    <w:p w14:paraId="5E8AFC7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1504297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5BB7719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278E03B4" w14:textId="77777777" w:rsidR="00FD70CA" w:rsidRDefault="00FD70CA" w:rsidP="00DE4C82">
      <w:pPr>
        <w:tabs>
          <w:tab w:val="left" w:pos="880"/>
          <w:tab w:val="left" w:pos="2240"/>
        </w:tabs>
        <w:spacing w:line="0" w:lineRule="atLeast"/>
        <w:ind w:left="460"/>
        <w:jc w:val="right"/>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adjudication  in</w:t>
      </w:r>
      <w:proofErr w:type="gramEnd"/>
      <w:r>
        <w:rPr>
          <w:rFonts w:ascii="Times New Roman" w:eastAsia="Times New Roman" w:hAnsi="Times New Roman"/>
          <w:sz w:val="24"/>
        </w:rPr>
        <w:t xml:space="preserve">  an  agreed  national  or  international  forum,</w:t>
      </w:r>
    </w:p>
    <w:p w14:paraId="0E30D34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022712A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00471A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358908B6"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r>
      <w:r>
        <w:rPr>
          <w:rFonts w:ascii="Times New Roman" w:eastAsia="Times New Roman" w:hAnsi="Times New Roman"/>
          <w:sz w:val="24"/>
        </w:rPr>
        <w:t>SCC. Subject to GCC Clause 30, the version of the Contract</w:t>
      </w:r>
    </w:p>
    <w:p w14:paraId="651FEDF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written in English language shall govern its interpretation.</w:t>
      </w:r>
    </w:p>
    <w:p w14:paraId="14F8A08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2134252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6883150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07CA73A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7CC48E4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1B93699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r>
      <w:r>
        <w:rPr>
          <w:rFonts w:ascii="Times New Roman" w:eastAsia="Times New Roman" w:hAnsi="Times New Roman"/>
          <w:sz w:val="24"/>
        </w:rPr>
        <w:t>of Ghana unless otherwise specified in the Special</w:t>
      </w:r>
    </w:p>
    <w:p w14:paraId="01460B5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Conditions of Contract.</w:t>
      </w:r>
    </w:p>
    <w:p w14:paraId="772DC166"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31615A1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7ECB2436"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shall be sent to the other party in writing or by</w:t>
      </w:r>
    </w:p>
    <w:p w14:paraId="52391A5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73B5273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07AF5DF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DB4FB6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531CEE5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17EF5BE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54A4F1B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56DA3360"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r>
      <w:r>
        <w:rPr>
          <w:rFonts w:ascii="Times New Roman" w:eastAsia="Times New Roman" w:hAnsi="Times New Roman"/>
          <w:sz w:val="24"/>
        </w:rPr>
        <w:t>license fees, etc., incurred until delivery of the contracted</w:t>
      </w:r>
    </w:p>
    <w:p w14:paraId="58AB4A16" w14:textId="2FFE2171" w:rsidR="00FD70CA" w:rsidRDefault="00FD70CA" w:rsidP="00D572B4">
      <w:pPr>
        <w:tabs>
          <w:tab w:val="left" w:pos="880"/>
          <w:tab w:val="left" w:pos="2240"/>
        </w:tabs>
        <w:spacing w:line="271" w:lineRule="exact"/>
        <w:ind w:left="460"/>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Goods to the final destination.</w:t>
      </w:r>
    </w:p>
    <w:p w14:paraId="224F9145" w14:textId="77777777" w:rsidR="00FD70CA" w:rsidRDefault="00FD70CA" w:rsidP="00FD70CA">
      <w:pPr>
        <w:spacing w:line="288" w:lineRule="exact"/>
        <w:rPr>
          <w:rFonts w:ascii="Times New Roman" w:eastAsia="Times New Roman" w:hAnsi="Times New Roman"/>
        </w:rPr>
      </w:pPr>
      <w:bookmarkStart w:id="45" w:name="page45"/>
      <w:bookmarkEnd w:id="45"/>
    </w:p>
    <w:p w14:paraId="6184C88D"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3E0EA3D0" w14:textId="77777777" w:rsidR="00FD70CA" w:rsidRDefault="00FD70CA" w:rsidP="00FD70CA">
      <w:pPr>
        <w:spacing w:line="344" w:lineRule="exact"/>
        <w:rPr>
          <w:rFonts w:ascii="Times New Roman" w:eastAsia="Times New Roman" w:hAnsi="Times New Roman"/>
        </w:rPr>
      </w:pPr>
    </w:p>
    <w:p w14:paraId="52AF2D31"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25658758" w14:textId="77777777" w:rsidR="00FD70CA" w:rsidRDefault="00FD70CA" w:rsidP="00FD70CA">
      <w:pPr>
        <w:spacing w:line="278" w:lineRule="exact"/>
        <w:rPr>
          <w:rFonts w:ascii="Times New Roman" w:eastAsia="Times New Roman" w:hAnsi="Times New Roman"/>
        </w:rPr>
      </w:pPr>
    </w:p>
    <w:p w14:paraId="43060CF1" w14:textId="1C3856F8"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bookmarkStart w:id="46" w:name="_Hlk65753140"/>
      <w:r w:rsidR="00417D8F" w:rsidRPr="00204BB8">
        <w:rPr>
          <w:rFonts w:ascii="Times New Roman" w:eastAsia="Times New Roman" w:hAnsi="Times New Roman"/>
          <w:b/>
          <w:bCs/>
          <w:sz w:val="24"/>
        </w:rPr>
        <w:t>Lands Commission</w:t>
      </w:r>
      <w:bookmarkEnd w:id="46"/>
    </w:p>
    <w:p w14:paraId="5A2B4873" w14:textId="13D34F7A" w:rsidR="00204BB8" w:rsidRPr="00BD411A" w:rsidRDefault="00565A38" w:rsidP="00204BB8">
      <w:pPr>
        <w:tabs>
          <w:tab w:val="left" w:pos="2440"/>
          <w:tab w:val="left" w:pos="3040"/>
        </w:tabs>
        <w:spacing w:line="0" w:lineRule="atLeast"/>
        <w:ind w:left="460"/>
        <w:rPr>
          <w:rFonts w:ascii="Times New Roman" w:eastAsia="Times New Roman" w:hAnsi="Times New Roman"/>
          <w:b/>
          <w:sz w:val="24"/>
          <w:lang w:val="fr-FR"/>
        </w:rPr>
      </w:pPr>
      <w:bookmarkStart w:id="47" w:name="_Hlk65753188"/>
      <w:r w:rsidRPr="00D64256">
        <w:rPr>
          <w:rFonts w:ascii="Times New Roman" w:eastAsia="Times New Roman" w:hAnsi="Times New Roman"/>
          <w:b/>
          <w:sz w:val="24"/>
          <w:lang w:val="en-US"/>
        </w:rPr>
        <w:t xml:space="preserve">                                         </w:t>
      </w:r>
      <w:r w:rsidR="00411462">
        <w:rPr>
          <w:rFonts w:ascii="Times New Roman" w:eastAsia="Times New Roman" w:hAnsi="Times New Roman"/>
          <w:b/>
          <w:sz w:val="24"/>
          <w:lang w:val="en-US"/>
        </w:rPr>
        <w:t xml:space="preserve">                                 </w:t>
      </w:r>
      <w:r w:rsidRPr="00D64256">
        <w:rPr>
          <w:rFonts w:ascii="Times New Roman" w:eastAsia="Times New Roman" w:hAnsi="Times New Roman"/>
          <w:b/>
          <w:sz w:val="24"/>
          <w:lang w:val="en-US"/>
        </w:rPr>
        <w:t xml:space="preserve"> </w:t>
      </w:r>
      <w:r w:rsidR="00204BB8" w:rsidRPr="00BD411A">
        <w:rPr>
          <w:rFonts w:ascii="Times New Roman" w:eastAsia="Times New Roman" w:hAnsi="Times New Roman"/>
          <w:b/>
          <w:sz w:val="24"/>
          <w:lang w:val="fr-FR"/>
        </w:rPr>
        <w:t xml:space="preserve">P. O. Box CT 5008, </w:t>
      </w:r>
      <w:bookmarkEnd w:id="47"/>
    </w:p>
    <w:p w14:paraId="498747E2" w14:textId="242B92C1" w:rsidR="00204BB8" w:rsidRPr="00BD411A" w:rsidRDefault="00565A38" w:rsidP="00204BB8">
      <w:pPr>
        <w:tabs>
          <w:tab w:val="left" w:pos="2440"/>
          <w:tab w:val="left" w:pos="3040"/>
        </w:tabs>
        <w:spacing w:line="0" w:lineRule="atLeast"/>
        <w:ind w:left="460"/>
        <w:rPr>
          <w:rFonts w:ascii="Times New Roman" w:eastAsia="Times New Roman" w:hAnsi="Times New Roman"/>
          <w:sz w:val="24"/>
          <w:lang w:val="fr-FR"/>
        </w:rPr>
      </w:pPr>
      <w:bookmarkStart w:id="48" w:name="_Hlk65753233"/>
      <w:r>
        <w:rPr>
          <w:rFonts w:ascii="Times New Roman" w:eastAsia="Times New Roman" w:hAnsi="Times New Roman"/>
          <w:b/>
          <w:sz w:val="24"/>
          <w:lang w:val="fr-FR"/>
        </w:rPr>
        <w:t xml:space="preserve">                                           </w:t>
      </w:r>
      <w:r w:rsidR="00411462">
        <w:rPr>
          <w:rFonts w:ascii="Times New Roman" w:eastAsia="Times New Roman" w:hAnsi="Times New Roman"/>
          <w:b/>
          <w:sz w:val="24"/>
          <w:lang w:val="fr-FR"/>
        </w:rPr>
        <w:t xml:space="preserve">                               </w:t>
      </w:r>
      <w:r w:rsidR="00204BB8" w:rsidRPr="00BD411A">
        <w:rPr>
          <w:rFonts w:ascii="Times New Roman" w:eastAsia="Times New Roman" w:hAnsi="Times New Roman"/>
          <w:b/>
          <w:sz w:val="24"/>
          <w:lang w:val="fr-FR"/>
        </w:rPr>
        <w:t>Cantonments, Accra</w:t>
      </w:r>
      <w:bookmarkEnd w:id="48"/>
    </w:p>
    <w:p w14:paraId="65DD765A" w14:textId="0E44F344" w:rsidR="00FD70CA" w:rsidRPr="00204BB8" w:rsidRDefault="00FD70CA" w:rsidP="00204BB8">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w:t>
      </w:r>
      <w:r w:rsidR="0019024C">
        <w:rPr>
          <w:rFonts w:ascii="Times New Roman" w:eastAsia="Times New Roman" w:hAnsi="Times New Roman"/>
          <w:b/>
          <w:sz w:val="24"/>
        </w:rPr>
        <w:t>GCC Clause</w:t>
      </w: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p>
    <w:p w14:paraId="7C123EF2" w14:textId="77777777" w:rsidR="00FD70CA" w:rsidRDefault="00FD70CA" w:rsidP="00FD70CA">
      <w:pPr>
        <w:tabs>
          <w:tab w:val="left" w:pos="2440"/>
          <w:tab w:val="left" w:pos="3040"/>
          <w:tab w:val="left" w:pos="3480"/>
        </w:tabs>
        <w:spacing w:line="272"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305CB77" w14:textId="7500088B" w:rsidR="00C96F0B" w:rsidRPr="00C96F0B" w:rsidRDefault="00C96F0B" w:rsidP="00C96F0B">
      <w:pPr>
        <w:pStyle w:val="ListParagraph"/>
        <w:spacing w:after="200" w:line="276" w:lineRule="auto"/>
        <w:contextualSpacing/>
        <w:jc w:val="both"/>
        <w:rPr>
          <w:rFonts w:cs="Times New Roman"/>
          <w:b/>
          <w:sz w:val="22"/>
          <w:szCs w:val="22"/>
          <w:lang w:val="en-US" w:eastAsia="en-US"/>
        </w:rPr>
      </w:pPr>
      <w:r>
        <w:rPr>
          <w:rFonts w:ascii="Times New Roman" w:eastAsia="Times New Roman" w:hAnsi="Times New Roman"/>
          <w:sz w:val="24"/>
        </w:rPr>
        <w:tab/>
      </w:r>
      <w:r>
        <w:rPr>
          <w:rFonts w:ascii="Times New Roman" w:eastAsia="Times New Roman" w:hAnsi="Times New Roman"/>
          <w:sz w:val="24"/>
        </w:rPr>
        <w:tab/>
      </w:r>
      <w:r w:rsidR="00204BB8">
        <w:rPr>
          <w:rFonts w:ascii="Times New Roman" w:eastAsia="Times New Roman" w:hAnsi="Times New Roman"/>
          <w:sz w:val="24"/>
        </w:rPr>
        <w:tab/>
      </w:r>
      <w:r w:rsidR="00FD70CA" w:rsidRPr="00204BB8">
        <w:rPr>
          <w:rFonts w:ascii="Times New Roman" w:eastAsia="Times New Roman" w:hAnsi="Times New Roman"/>
          <w:sz w:val="24"/>
        </w:rPr>
        <w:t xml:space="preserve">The Supplier </w:t>
      </w:r>
      <w:r w:rsidR="005B221C" w:rsidRPr="00204BB8">
        <w:rPr>
          <w:rFonts w:ascii="Times New Roman" w:eastAsia="Times New Roman" w:hAnsi="Times New Roman"/>
          <w:sz w:val="24"/>
        </w:rPr>
        <w:t>is:</w:t>
      </w:r>
      <w:r w:rsidR="005B221C" w:rsidRPr="00C96F0B">
        <w:rPr>
          <w:rFonts w:ascii="Times New Roman" w:hAnsi="Times New Roman" w:cs="Times New Roman"/>
          <w:b/>
          <w:sz w:val="22"/>
          <w:szCs w:val="22"/>
          <w:lang w:val="en-US" w:eastAsia="en-US"/>
        </w:rPr>
        <w:t xml:space="preserve"> The</w:t>
      </w:r>
      <w:r w:rsidRPr="00C96F0B">
        <w:rPr>
          <w:rFonts w:ascii="Times New Roman" w:hAnsi="Times New Roman" w:cs="Times New Roman"/>
          <w:b/>
          <w:sz w:val="22"/>
          <w:szCs w:val="22"/>
          <w:lang w:val="en-US" w:eastAsia="en-US"/>
        </w:rPr>
        <w:t xml:space="preserve"> tenderer or firm supplying the</w:t>
      </w:r>
    </w:p>
    <w:p w14:paraId="705B7051" w14:textId="77777777" w:rsidR="00C96F0B" w:rsidRPr="00C96F0B" w:rsidRDefault="00C96F0B" w:rsidP="00C96F0B">
      <w:pPr>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ab/>
      </w:r>
      <w:r w:rsidR="00965DD9">
        <w:rPr>
          <w:rFonts w:ascii="Times New Roman" w:eastAsia="Times New Roman" w:hAnsi="Times New Roman" w:cs="Times New Roman"/>
          <w:b/>
          <w:sz w:val="24"/>
          <w:szCs w:val="24"/>
          <w:lang w:val="en-US" w:eastAsia="en-US"/>
        </w:rPr>
        <w:t xml:space="preserve">            </w:t>
      </w:r>
      <w:r w:rsidRPr="00C96F0B">
        <w:rPr>
          <w:rFonts w:ascii="Times New Roman" w:eastAsia="Times New Roman" w:hAnsi="Times New Roman" w:cs="Times New Roman"/>
          <w:b/>
          <w:sz w:val="24"/>
          <w:szCs w:val="24"/>
          <w:lang w:val="en-US" w:eastAsia="en-US"/>
        </w:rPr>
        <w:t xml:space="preserve">Goods and Services under this contract </w:t>
      </w:r>
    </w:p>
    <w:p w14:paraId="7EF0B654" w14:textId="77777777" w:rsidR="00FD70CA" w:rsidRDefault="00FD70CA" w:rsidP="00C96F0B">
      <w:pPr>
        <w:tabs>
          <w:tab w:val="left" w:pos="2440"/>
          <w:tab w:val="left" w:pos="3040"/>
          <w:tab w:val="left" w:pos="3480"/>
        </w:tabs>
        <w:spacing w:line="0" w:lineRule="atLeast"/>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738FABB9" w14:textId="77777777" w:rsidR="00204BB8" w:rsidRDefault="00204BB8" w:rsidP="00FD70CA">
      <w:pPr>
        <w:tabs>
          <w:tab w:val="left" w:pos="2440"/>
          <w:tab w:val="left" w:pos="3040"/>
          <w:tab w:val="left" w:pos="3480"/>
        </w:tabs>
        <w:spacing w:line="0" w:lineRule="atLeast"/>
        <w:ind w:left="460"/>
        <w:rPr>
          <w:rFonts w:ascii="Times New Roman" w:eastAsia="Times New Roman" w:hAnsi="Times New Roman"/>
          <w:i/>
          <w:sz w:val="24"/>
        </w:rPr>
      </w:pPr>
    </w:p>
    <w:p w14:paraId="69BBD81B" w14:textId="7C5B5918" w:rsidR="00204BB8" w:rsidRPr="00204BB8" w:rsidRDefault="00FD70CA" w:rsidP="00204BB8">
      <w:pPr>
        <w:tabs>
          <w:tab w:val="left" w:pos="2440"/>
          <w:tab w:val="left" w:pos="3040"/>
          <w:tab w:val="left" w:pos="3480"/>
        </w:tabs>
        <w:spacing w:line="0" w:lineRule="atLeast"/>
        <w:rPr>
          <w:rFonts w:ascii="Times New Roman" w:eastAsia="Times New Roman" w:hAnsi="Times New Roman"/>
          <w:b/>
          <w:bCs/>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w:t>
      </w:r>
      <w:r w:rsidR="008967EE">
        <w:rPr>
          <w:rFonts w:ascii="Times New Roman" w:eastAsia="Times New Roman" w:hAnsi="Times New Roman"/>
          <w:w w:val="99"/>
          <w:sz w:val="24"/>
        </w:rPr>
        <w:t xml:space="preserve"> </w:t>
      </w:r>
      <w:r>
        <w:rPr>
          <w:rFonts w:ascii="Times New Roman" w:eastAsia="Times New Roman" w:hAnsi="Times New Roman"/>
          <w:w w:val="99"/>
          <w:sz w:val="24"/>
        </w:rPr>
        <w:t xml:space="preserve">The Delivery site is: </w:t>
      </w:r>
      <w:r w:rsidR="00204BB8" w:rsidRPr="00204BB8">
        <w:rPr>
          <w:rFonts w:ascii="Times New Roman" w:eastAsia="Times New Roman" w:hAnsi="Times New Roman"/>
          <w:b/>
          <w:bCs/>
          <w:sz w:val="24"/>
        </w:rPr>
        <w:t>Lands Commission Stores</w:t>
      </w:r>
    </w:p>
    <w:p w14:paraId="665E8668" w14:textId="05798482" w:rsidR="00204BB8" w:rsidRPr="00BD411A" w:rsidRDefault="00204BB8" w:rsidP="00204BB8">
      <w:pPr>
        <w:tabs>
          <w:tab w:val="left" w:pos="2440"/>
          <w:tab w:val="left" w:pos="3040"/>
          <w:tab w:val="left" w:pos="3480"/>
        </w:tabs>
        <w:spacing w:line="0" w:lineRule="atLeast"/>
        <w:rPr>
          <w:rFonts w:ascii="Times New Roman" w:eastAsia="Times New Roman" w:hAnsi="Times New Roman"/>
          <w:sz w:val="24"/>
          <w:lang w:val="fr-FR"/>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CC7D79" w:rsidRPr="0085688F">
        <w:rPr>
          <w:rFonts w:ascii="Times New Roman" w:eastAsia="Times New Roman" w:hAnsi="Times New Roman"/>
          <w:sz w:val="24"/>
          <w:lang w:val="en-US"/>
        </w:rPr>
        <w:t xml:space="preserve">               </w:t>
      </w:r>
      <w:r w:rsidRPr="00BD411A">
        <w:rPr>
          <w:rFonts w:ascii="Times New Roman" w:eastAsia="Times New Roman" w:hAnsi="Times New Roman"/>
          <w:b/>
          <w:sz w:val="24"/>
          <w:lang w:val="fr-FR"/>
        </w:rPr>
        <w:t>P. O. Box CT 5008,</w:t>
      </w:r>
    </w:p>
    <w:p w14:paraId="5FBA0523" w14:textId="77777777" w:rsidR="008967EE" w:rsidRDefault="00204BB8" w:rsidP="00204BB8">
      <w:pPr>
        <w:tabs>
          <w:tab w:val="left" w:pos="2440"/>
          <w:tab w:val="left" w:pos="3040"/>
        </w:tabs>
        <w:spacing w:line="0" w:lineRule="atLeast"/>
        <w:ind w:left="460"/>
        <w:rPr>
          <w:rFonts w:ascii="Times New Roman" w:eastAsia="Times New Roman" w:hAnsi="Times New Roman"/>
          <w:b/>
          <w:sz w:val="24"/>
          <w:lang w:val="fr-FR"/>
        </w:rPr>
      </w:pPr>
      <w:r w:rsidRPr="00BD411A">
        <w:rPr>
          <w:rFonts w:ascii="Times New Roman" w:eastAsia="Times New Roman" w:hAnsi="Times New Roman"/>
          <w:sz w:val="24"/>
          <w:lang w:val="fr-FR"/>
        </w:rPr>
        <w:tab/>
      </w:r>
      <w:r w:rsidRPr="00BD411A">
        <w:rPr>
          <w:rFonts w:ascii="Times New Roman" w:eastAsia="Times New Roman" w:hAnsi="Times New Roman"/>
          <w:sz w:val="24"/>
          <w:lang w:val="fr-FR"/>
        </w:rPr>
        <w:tab/>
      </w:r>
      <w:r w:rsidRPr="00BD411A">
        <w:rPr>
          <w:rFonts w:ascii="Times New Roman" w:eastAsia="Times New Roman" w:hAnsi="Times New Roman"/>
          <w:sz w:val="24"/>
          <w:lang w:val="fr-FR"/>
        </w:rPr>
        <w:tab/>
      </w:r>
      <w:r w:rsidRPr="00BD411A">
        <w:rPr>
          <w:rFonts w:ascii="Times New Roman" w:eastAsia="Times New Roman" w:hAnsi="Times New Roman"/>
          <w:sz w:val="24"/>
          <w:lang w:val="fr-FR"/>
        </w:rPr>
        <w:tab/>
      </w:r>
      <w:r w:rsidR="00CC7D79">
        <w:rPr>
          <w:rFonts w:ascii="Times New Roman" w:eastAsia="Times New Roman" w:hAnsi="Times New Roman"/>
          <w:sz w:val="24"/>
          <w:lang w:val="fr-FR"/>
        </w:rPr>
        <w:t xml:space="preserve">               </w:t>
      </w:r>
      <w:r w:rsidRPr="00BD411A">
        <w:rPr>
          <w:rFonts w:ascii="Times New Roman" w:eastAsia="Times New Roman" w:hAnsi="Times New Roman"/>
          <w:b/>
          <w:sz w:val="24"/>
          <w:lang w:val="fr-FR"/>
        </w:rPr>
        <w:t>Cantonments, Accra</w:t>
      </w:r>
    </w:p>
    <w:p w14:paraId="5357349F" w14:textId="5775DD5C" w:rsidR="00FD70CA" w:rsidRPr="00BD411A" w:rsidRDefault="00FD70CA" w:rsidP="00204BB8">
      <w:pPr>
        <w:tabs>
          <w:tab w:val="left" w:pos="2440"/>
          <w:tab w:val="left" w:pos="3040"/>
        </w:tabs>
        <w:spacing w:line="0" w:lineRule="atLeast"/>
        <w:ind w:left="460"/>
        <w:rPr>
          <w:rFonts w:ascii="Times New Roman" w:eastAsia="Times New Roman" w:hAnsi="Times New Roman"/>
          <w:i/>
          <w:sz w:val="24"/>
          <w:lang w:val="fr-FR"/>
        </w:rPr>
      </w:pPr>
      <w:r w:rsidRPr="00BD411A">
        <w:rPr>
          <w:rFonts w:ascii="Times New Roman" w:eastAsia="Times New Roman" w:hAnsi="Times New Roman"/>
          <w:sz w:val="24"/>
          <w:lang w:val="fr-FR"/>
        </w:rPr>
        <w:tab/>
      </w:r>
      <w:r w:rsidRPr="00BD411A">
        <w:rPr>
          <w:rFonts w:ascii="Times New Roman" w:eastAsia="Times New Roman" w:hAnsi="Times New Roman"/>
          <w:sz w:val="24"/>
          <w:lang w:val="fr-FR"/>
        </w:rPr>
        <w:tab/>
      </w:r>
    </w:p>
    <w:p w14:paraId="538AA6BB" w14:textId="2B33D8F8"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w:t>
      </w:r>
      <w:r w:rsidR="00314366">
        <w:rPr>
          <w:rFonts w:ascii="Times New Roman" w:eastAsia="Times New Roman" w:hAnsi="Times New Roman"/>
          <w:sz w:val="24"/>
        </w:rPr>
        <w:t xml:space="preserve">1 </w:t>
      </w:r>
      <w:r w:rsidR="00314366" w:rsidRPr="00314366">
        <w:rPr>
          <w:rFonts w:ascii="Times New Roman" w:eastAsia="Times New Roman" w:hAnsi="Times New Roman"/>
          <w:b/>
          <w:sz w:val="24"/>
        </w:rPr>
        <w:t>The</w:t>
      </w:r>
      <w:r w:rsidR="00276804" w:rsidRPr="00276804">
        <w:rPr>
          <w:rFonts w:ascii="Times New Roman" w:eastAsia="Times New Roman" w:hAnsi="Times New Roman"/>
          <w:b/>
          <w:sz w:val="24"/>
          <w:lang w:val="en-US"/>
        </w:rPr>
        <w:t xml:space="preserve"> items should come from the following continents; Africa, Asia,</w:t>
      </w:r>
    </w:p>
    <w:p w14:paraId="092B2E27" w14:textId="23C94BA6" w:rsidR="00FD70CA" w:rsidRDefault="00965DD9" w:rsidP="00FD70CA">
      <w:pPr>
        <w:tabs>
          <w:tab w:val="left" w:pos="2440"/>
          <w:tab w:val="left" w:pos="3040"/>
        </w:tabs>
        <w:spacing w:line="272" w:lineRule="exact"/>
        <w:ind w:left="460"/>
        <w:rPr>
          <w:rFonts w:ascii="Times New Roman" w:eastAsia="Times New Roman" w:hAnsi="Times New Roman"/>
          <w:sz w:val="24"/>
        </w:rPr>
      </w:pPr>
      <w:r>
        <w:rPr>
          <w:rFonts w:ascii="Times New Roman" w:eastAsia="Times New Roman" w:hAnsi="Times New Roman"/>
          <w:b/>
          <w:sz w:val="24"/>
        </w:rPr>
        <w:t xml:space="preserve"> </w:t>
      </w:r>
      <w:r w:rsidR="00FD70CA">
        <w:rPr>
          <w:rFonts w:ascii="Times New Roman" w:eastAsia="Times New Roman" w:hAnsi="Times New Roman"/>
          <w:b/>
          <w:sz w:val="24"/>
        </w:rPr>
        <w:t>Origin</w:t>
      </w:r>
      <w:r w:rsidR="00FD70CA">
        <w:rPr>
          <w:rFonts w:ascii="Times New Roman" w:eastAsia="Times New Roman" w:hAnsi="Times New Roman"/>
          <w:b/>
          <w:sz w:val="24"/>
        </w:rPr>
        <w:tab/>
      </w:r>
      <w:r w:rsidR="00276804">
        <w:rPr>
          <w:rFonts w:ascii="Times New Roman" w:eastAsia="Times New Roman" w:hAnsi="Times New Roman"/>
          <w:b/>
          <w:sz w:val="24"/>
        </w:rPr>
        <w:t xml:space="preserve">        </w:t>
      </w:r>
      <w:r w:rsidR="00276804" w:rsidRPr="00276804">
        <w:rPr>
          <w:rFonts w:ascii="Times New Roman" w:eastAsia="Times New Roman" w:hAnsi="Times New Roman"/>
          <w:b/>
          <w:sz w:val="24"/>
          <w:lang w:val="en-US"/>
        </w:rPr>
        <w:t>Europe and America</w:t>
      </w:r>
      <w:r w:rsidR="00FD70CA" w:rsidRPr="00276804">
        <w:rPr>
          <w:rFonts w:ascii="Times New Roman" w:eastAsia="Times New Roman" w:hAnsi="Times New Roman"/>
          <w:b/>
          <w:sz w:val="24"/>
        </w:rPr>
        <w:tab/>
      </w:r>
    </w:p>
    <w:p w14:paraId="589635F4" w14:textId="3CA1BC80" w:rsidR="00FD70CA" w:rsidRDefault="00276804" w:rsidP="00276804">
      <w:pPr>
        <w:tabs>
          <w:tab w:val="left" w:pos="2440"/>
          <w:tab w:val="left" w:pos="3040"/>
          <w:tab w:val="left" w:pos="3480"/>
        </w:tabs>
        <w:spacing w:line="0" w:lineRule="atLeast"/>
        <w:rPr>
          <w:rFonts w:ascii="Times New Roman" w:eastAsia="Times New Roman" w:hAnsi="Times New Roman"/>
          <w:sz w:val="24"/>
        </w:rPr>
      </w:pPr>
      <w:r>
        <w:rPr>
          <w:rFonts w:ascii="Times New Roman" w:eastAsia="Times New Roman" w:hAnsi="Times New Roman"/>
          <w:i/>
          <w:sz w:val="24"/>
        </w:rPr>
        <w:t xml:space="preserve">        </w:t>
      </w:r>
      <w:r w:rsidR="00FD70CA">
        <w:rPr>
          <w:rFonts w:ascii="Times New Roman" w:eastAsia="Times New Roman" w:hAnsi="Times New Roman"/>
          <w:b/>
          <w:sz w:val="24"/>
        </w:rPr>
        <w:t>(GCC Clause 3)</w:t>
      </w:r>
      <w:r w:rsidR="00FD70CA">
        <w:rPr>
          <w:rFonts w:ascii="Times New Roman" w:eastAsia="Times New Roman" w:hAnsi="Times New Roman"/>
          <w:b/>
          <w:sz w:val="24"/>
        </w:rPr>
        <w:tab/>
      </w:r>
      <w:r w:rsidR="00FD70CA">
        <w:rPr>
          <w:rFonts w:ascii="Times New Roman" w:eastAsia="Times New Roman" w:hAnsi="Times New Roman"/>
          <w:sz w:val="24"/>
        </w:rPr>
        <w:tab/>
      </w:r>
      <w:r w:rsidR="00FD70CA">
        <w:rPr>
          <w:rFonts w:ascii="Times New Roman" w:eastAsia="Times New Roman" w:hAnsi="Times New Roman"/>
          <w:sz w:val="24"/>
        </w:rPr>
        <w:tab/>
      </w:r>
    </w:p>
    <w:p w14:paraId="15A0BCCA" w14:textId="77777777" w:rsidR="00FD70CA" w:rsidRDefault="00FD70CA" w:rsidP="007721A5">
      <w:pPr>
        <w:tabs>
          <w:tab w:val="left" w:pos="2440"/>
          <w:tab w:val="left" w:pos="3040"/>
        </w:tabs>
        <w:spacing w:line="0" w:lineRule="atLeast"/>
        <w:rPr>
          <w:rFonts w:ascii="Times New Roman" w:eastAsia="Times New Roman" w:hAnsi="Times New Roman"/>
          <w:b/>
          <w:sz w:val="24"/>
        </w:rPr>
      </w:pPr>
    </w:p>
    <w:p w14:paraId="5277617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48E38C31"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The amount of performance security as a percentage of</w:t>
      </w:r>
    </w:p>
    <w:p w14:paraId="5C860BD7"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D03654" w:rsidRPr="004C18FC">
        <w:rPr>
          <w:rFonts w:ascii="Times New Roman" w:eastAsia="Times New Roman" w:hAnsi="Times New Roman"/>
          <w:b/>
          <w:bCs/>
          <w:sz w:val="24"/>
        </w:rPr>
        <w:t>10</w:t>
      </w:r>
      <w:r>
        <w:rPr>
          <w:rFonts w:ascii="Times New Roman" w:eastAsia="Times New Roman" w:hAnsi="Times New Roman"/>
          <w:sz w:val="24"/>
        </w:rPr>
        <w:t xml:space="preserve"> percent of the Tender</w:t>
      </w:r>
    </w:p>
    <w:p w14:paraId="1D81215B"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7DE96943" w14:textId="77777777" w:rsidR="00FD70CA" w:rsidRDefault="00FD70CA" w:rsidP="00FD70CA">
      <w:pPr>
        <w:spacing w:line="12" w:lineRule="exact"/>
        <w:rPr>
          <w:rFonts w:ascii="Times New Roman" w:eastAsia="Times New Roman" w:hAnsi="Times New Roman"/>
        </w:rPr>
      </w:pPr>
    </w:p>
    <w:p w14:paraId="7E781AEF" w14:textId="77777777" w:rsidR="00FD70CA" w:rsidRDefault="00FD70CA" w:rsidP="00FD70CA">
      <w:pPr>
        <w:spacing w:line="324" w:lineRule="exact"/>
        <w:rPr>
          <w:rFonts w:ascii="Times New Roman" w:eastAsia="Times New Roman" w:hAnsi="Times New Roman"/>
        </w:rPr>
      </w:pPr>
    </w:p>
    <w:p w14:paraId="60AE3CBB"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175CC028"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5C44796C"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issue of final acceptance certificate to the Suppliers. After</w:t>
      </w:r>
    </w:p>
    <w:p w14:paraId="49F31B98"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delivery and acceptance of the Goods, the performance security shall</w:t>
      </w:r>
    </w:p>
    <w:p w14:paraId="0E767DA0"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be reduced to two (2) percent of the Contract</w:t>
      </w:r>
    </w:p>
    <w:p w14:paraId="72BE09B6"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Price to cover the Supplier’s Warranty obligations in</w:t>
      </w:r>
    </w:p>
    <w:p w14:paraId="7F8779DC" w14:textId="77777777" w:rsidR="00FD70CA" w:rsidRDefault="00FD70CA" w:rsidP="00FD70CA">
      <w:pPr>
        <w:spacing w:line="12" w:lineRule="exact"/>
        <w:rPr>
          <w:rFonts w:ascii="Times New Roman" w:eastAsia="Times New Roman" w:hAnsi="Times New Roman"/>
        </w:rPr>
      </w:pPr>
    </w:p>
    <w:p w14:paraId="0B5AD8BF"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 xml:space="preserve">accordance with Clause GCC 15.2. The supplier shall promptly extend </w:t>
      </w:r>
    </w:p>
    <w:p w14:paraId="415BB89C" w14:textId="08E422A0" w:rsidR="00FD70CA" w:rsidRPr="002145A8" w:rsidRDefault="00FD70CA" w:rsidP="002145A8">
      <w:pPr>
        <w:spacing w:line="249" w:lineRule="auto"/>
        <w:ind w:left="3940" w:hanging="719"/>
        <w:rPr>
          <w:rFonts w:ascii="Times New Roman" w:eastAsia="Times New Roman" w:hAnsi="Times New Roman"/>
          <w:sz w:val="23"/>
        </w:rPr>
      </w:pPr>
      <w:r>
        <w:rPr>
          <w:rFonts w:ascii="Times New Roman" w:eastAsia="Times New Roman" w:hAnsi="Times New Roman"/>
          <w:sz w:val="23"/>
        </w:rPr>
        <w:t>the validity suitably to cover agreed extension of the</w:t>
      </w:r>
      <w:bookmarkStart w:id="49" w:name="page46"/>
      <w:bookmarkEnd w:id="49"/>
    </w:p>
    <w:p w14:paraId="76C60FF6" w14:textId="77777777" w:rsidR="00FD70CA" w:rsidRDefault="00FD70CA" w:rsidP="00FD70CA">
      <w:pPr>
        <w:spacing w:line="0" w:lineRule="atLeast"/>
        <w:ind w:right="-279"/>
        <w:jc w:val="center"/>
        <w:rPr>
          <w:rFonts w:ascii="Times New Roman" w:eastAsia="Times New Roman" w:hAnsi="Times New Roman"/>
          <w:sz w:val="23"/>
        </w:rPr>
      </w:pPr>
      <w:r>
        <w:rPr>
          <w:rFonts w:ascii="Times New Roman" w:eastAsia="Times New Roman" w:hAnsi="Times New Roman"/>
          <w:sz w:val="23"/>
        </w:rPr>
        <w:t>warranty period of the supplied goods.</w:t>
      </w:r>
    </w:p>
    <w:p w14:paraId="275F41A9" w14:textId="77777777" w:rsidR="00FD70CA" w:rsidRDefault="00FD70CA" w:rsidP="00FD70CA">
      <w:pPr>
        <w:spacing w:line="0" w:lineRule="atLeast"/>
        <w:ind w:right="-279"/>
        <w:jc w:val="center"/>
        <w:rPr>
          <w:rFonts w:ascii="Times New Roman" w:eastAsia="Times New Roman" w:hAnsi="Times New Roman"/>
          <w:sz w:val="23"/>
        </w:rPr>
        <w:sectPr w:rsidR="00FD70CA">
          <w:pgSz w:w="12240" w:h="15840"/>
          <w:pgMar w:top="710" w:right="940" w:bottom="1058" w:left="1440" w:header="0" w:footer="0" w:gutter="0"/>
          <w:cols w:space="0" w:equalWidth="0">
            <w:col w:w="9860"/>
          </w:cols>
          <w:docGrid w:linePitch="360"/>
        </w:sectPr>
      </w:pPr>
    </w:p>
    <w:p w14:paraId="0C66BC73" w14:textId="77777777" w:rsidR="00FD70CA" w:rsidRDefault="00FD70CA" w:rsidP="00FD70CA">
      <w:pPr>
        <w:spacing w:line="382" w:lineRule="exact"/>
        <w:rPr>
          <w:rFonts w:ascii="Times New Roman" w:eastAsia="Times New Roman" w:hAnsi="Times New Roman"/>
        </w:rPr>
      </w:pPr>
    </w:p>
    <w:p w14:paraId="5C584943"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300FA89A" w14:textId="77777777" w:rsidR="002145A8" w:rsidRDefault="002145A8" w:rsidP="00FD70CA">
      <w:pPr>
        <w:spacing w:line="365" w:lineRule="exact"/>
        <w:rPr>
          <w:rFonts w:ascii="Times New Roman" w:eastAsia="Times New Roman" w:hAnsi="Times New Roman"/>
          <w:b/>
          <w:sz w:val="24"/>
        </w:rPr>
      </w:pPr>
    </w:p>
    <w:p w14:paraId="41FF861A" w14:textId="33110C3F"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02C86978"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5D82C1C9"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7C5127C4"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506F82B0" w14:textId="77777777" w:rsidR="00FD70CA" w:rsidRDefault="00FD70CA" w:rsidP="00FD70CA">
      <w:pPr>
        <w:spacing w:line="234" w:lineRule="auto"/>
        <w:ind w:right="1420"/>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220" w:space="340"/>
            <w:col w:w="300" w:space="360"/>
            <w:col w:w="6640"/>
          </w:cols>
          <w:docGrid w:linePitch="360"/>
        </w:sectPr>
      </w:pPr>
    </w:p>
    <w:p w14:paraId="60F576C6" w14:textId="77777777" w:rsidR="00FD70CA" w:rsidRDefault="00FD70CA" w:rsidP="00FD70CA">
      <w:pPr>
        <w:spacing w:line="2" w:lineRule="exact"/>
        <w:rPr>
          <w:rFonts w:ascii="Times New Roman" w:eastAsia="Times New Roman" w:hAnsi="Times New Roman"/>
        </w:rPr>
      </w:pPr>
    </w:p>
    <w:p w14:paraId="43DA65CB"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2C7FEABF" w14:textId="77777777" w:rsidR="00FD70CA" w:rsidRDefault="00FD70CA" w:rsidP="00FD70CA">
      <w:pPr>
        <w:spacing w:line="0" w:lineRule="atLeast"/>
        <w:ind w:left="58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425D7E99" w14:textId="77777777" w:rsidR="00FD70CA" w:rsidRDefault="00FD70CA" w:rsidP="00FD70CA">
      <w:pPr>
        <w:spacing w:line="7" w:lineRule="exact"/>
        <w:rPr>
          <w:rFonts w:ascii="Times New Roman" w:eastAsia="Times New Roman" w:hAnsi="Times New Roman"/>
        </w:rPr>
      </w:pPr>
    </w:p>
    <w:p w14:paraId="17CE8BED" w14:textId="77777777" w:rsidR="00FD70CA" w:rsidRPr="00A11934" w:rsidRDefault="00FD70CA" w:rsidP="00FC709D">
      <w:pPr>
        <w:pStyle w:val="ListParagraph"/>
        <w:numPr>
          <w:ilvl w:val="0"/>
          <w:numId w:val="42"/>
        </w:numPr>
        <w:spacing w:line="0" w:lineRule="atLeast"/>
        <w:rPr>
          <w:rFonts w:ascii="Times New Roman" w:eastAsia="Times New Roman" w:hAnsi="Times New Roman"/>
          <w:sz w:val="23"/>
        </w:rPr>
      </w:pPr>
    </w:p>
    <w:p w14:paraId="69DABC7E"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077E0CDC" w14:textId="77777777" w:rsidR="00A11934" w:rsidRDefault="00A11934" w:rsidP="00FD70CA">
      <w:pPr>
        <w:spacing w:line="238" w:lineRule="auto"/>
        <w:ind w:right="60"/>
        <w:rPr>
          <w:rFonts w:ascii="Times New Roman" w:eastAsia="Times New Roman" w:hAnsi="Times New Roman"/>
          <w:sz w:val="24"/>
        </w:rPr>
      </w:pPr>
    </w:p>
    <w:p w14:paraId="09C01AA8" w14:textId="77777777" w:rsidR="00A11934" w:rsidRDefault="00A11934" w:rsidP="00FD70CA">
      <w:pPr>
        <w:spacing w:line="238" w:lineRule="auto"/>
        <w:ind w:right="60"/>
        <w:rPr>
          <w:rFonts w:ascii="Times New Roman" w:eastAsia="Times New Roman" w:hAnsi="Times New Roman"/>
          <w:sz w:val="24"/>
        </w:rPr>
      </w:pPr>
    </w:p>
    <w:p w14:paraId="29CB647E" w14:textId="77777777" w:rsidR="00A11934" w:rsidRDefault="00A11934" w:rsidP="00FD70CA">
      <w:pPr>
        <w:spacing w:line="238" w:lineRule="auto"/>
        <w:ind w:right="60"/>
        <w:rPr>
          <w:rFonts w:ascii="Times New Roman" w:eastAsia="Times New Roman" w:hAnsi="Times New Roman"/>
          <w:sz w:val="24"/>
        </w:rPr>
      </w:pPr>
    </w:p>
    <w:p w14:paraId="7ADAF7DB" w14:textId="77777777" w:rsidR="00FD70CA" w:rsidRDefault="00FD70CA" w:rsidP="00FD70CA">
      <w:pPr>
        <w:spacing w:line="238" w:lineRule="auto"/>
        <w:ind w:right="60"/>
        <w:rPr>
          <w:rFonts w:ascii="Times New Roman" w:eastAsia="Times New Roman" w:hAnsi="Times New Roman"/>
          <w:i/>
          <w:sz w:val="24"/>
        </w:rPr>
      </w:pPr>
      <w:r>
        <w:rPr>
          <w:rFonts w:ascii="Times New Roman" w:eastAsia="Times New Roman" w:hAnsi="Times New Roman"/>
          <w:sz w:val="24"/>
        </w:rPr>
        <w:t>Certificate of acceptance and/or rej</w:t>
      </w:r>
      <w:r w:rsidR="00A11934">
        <w:rPr>
          <w:rFonts w:ascii="Times New Roman" w:eastAsia="Times New Roman" w:hAnsi="Times New Roman"/>
          <w:sz w:val="24"/>
        </w:rPr>
        <w:t xml:space="preserve">ection should be no later than </w:t>
      </w:r>
      <w:r w:rsidR="00A11934" w:rsidRPr="00A11934">
        <w:rPr>
          <w:rFonts w:ascii="Times New Roman" w:eastAsia="Times New Roman" w:hAnsi="Times New Roman"/>
          <w:b/>
          <w:sz w:val="24"/>
        </w:rPr>
        <w:t>56</w:t>
      </w:r>
      <w:r w:rsidR="00A11934">
        <w:rPr>
          <w:rFonts w:ascii="Times New Roman" w:eastAsia="Times New Roman" w:hAnsi="Times New Roman"/>
          <w:b/>
          <w:sz w:val="24"/>
        </w:rPr>
        <w:t xml:space="preserve"> </w:t>
      </w:r>
      <w:r w:rsidRPr="00A11934">
        <w:rPr>
          <w:rFonts w:ascii="Times New Roman" w:eastAsia="Times New Roman" w:hAnsi="Times New Roman"/>
          <w:b/>
          <w:sz w:val="24"/>
        </w:rPr>
        <w:t>days</w:t>
      </w:r>
      <w:r>
        <w:rPr>
          <w:rFonts w:ascii="Times New Roman" w:eastAsia="Times New Roman" w:hAnsi="Times New Roman"/>
          <w:sz w:val="24"/>
        </w:rPr>
        <w:t xml:space="preserve"> of the completion of inspection and tests. </w:t>
      </w:r>
    </w:p>
    <w:p w14:paraId="3D6394B4" w14:textId="77777777" w:rsidR="00FD70CA" w:rsidRDefault="00FD70CA" w:rsidP="00FD70CA">
      <w:pPr>
        <w:spacing w:line="238" w:lineRule="auto"/>
        <w:ind w:right="60"/>
        <w:rPr>
          <w:rFonts w:ascii="Times New Roman" w:eastAsia="Times New Roman" w:hAnsi="Times New Roman"/>
          <w:i/>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304C98E1" w14:textId="77777777" w:rsidR="00FD70CA" w:rsidRDefault="00FD70CA" w:rsidP="00FD70CA">
      <w:pPr>
        <w:spacing w:line="311" w:lineRule="exact"/>
        <w:rPr>
          <w:rFonts w:ascii="Times New Roman" w:eastAsia="Times New Roman" w:hAnsi="Times New Roman"/>
        </w:rPr>
      </w:pPr>
    </w:p>
    <w:p w14:paraId="0591C144" w14:textId="77777777" w:rsidR="00FD70CA" w:rsidRDefault="00FD70CA" w:rsidP="00FD70CA">
      <w:pPr>
        <w:spacing w:line="0" w:lineRule="atLeast"/>
        <w:ind w:left="3240"/>
        <w:rPr>
          <w:rFonts w:ascii="Times New Roman" w:eastAsia="Times New Roman" w:hAnsi="Times New Roman"/>
          <w:sz w:val="21"/>
        </w:rPr>
      </w:pPr>
      <w:r>
        <w:rPr>
          <w:rFonts w:ascii="Times New Roman" w:eastAsia="Times New Roman" w:hAnsi="Times New Roman"/>
          <w:sz w:val="21"/>
        </w:rPr>
        <w:t>b.</w:t>
      </w:r>
    </w:p>
    <w:p w14:paraId="43AFF2CB" w14:textId="77777777" w:rsidR="00FD70CA" w:rsidRDefault="00FD70CA" w:rsidP="00FD70CA">
      <w:pPr>
        <w:spacing w:line="293" w:lineRule="exact"/>
        <w:rPr>
          <w:rFonts w:ascii="Times New Roman" w:eastAsia="Times New Roman" w:hAnsi="Times New Roman"/>
        </w:rPr>
      </w:pPr>
      <w:r>
        <w:rPr>
          <w:rFonts w:ascii="Times New Roman" w:eastAsia="Times New Roman" w:hAnsi="Times New Roman"/>
          <w:sz w:val="21"/>
        </w:rPr>
        <w:br w:type="column"/>
      </w:r>
    </w:p>
    <w:p w14:paraId="50022C36" w14:textId="77777777" w:rsidR="00FD70CA" w:rsidRDefault="00FD70CA" w:rsidP="00FD70CA">
      <w:pPr>
        <w:spacing w:line="236" w:lineRule="auto"/>
        <w:ind w:right="500"/>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i/>
          <w:sz w:val="24"/>
        </w:rPr>
        <w:t>[Specify such other criteria for inspection and tests, if necessary</w:t>
      </w:r>
      <w:r>
        <w:rPr>
          <w:rFonts w:ascii="Times New Roman" w:eastAsia="Times New Roman" w:hAnsi="Times New Roman"/>
          <w:sz w:val="24"/>
        </w:rPr>
        <w:t>]</w:t>
      </w:r>
    </w:p>
    <w:p w14:paraId="7E6704FB" w14:textId="77777777" w:rsidR="00FD70CA" w:rsidRDefault="00FD70CA" w:rsidP="00FD70CA">
      <w:pPr>
        <w:spacing w:line="236" w:lineRule="auto"/>
        <w:ind w:right="500"/>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600"/>
            <w:col w:w="5860"/>
          </w:cols>
          <w:docGrid w:linePitch="360"/>
        </w:sectPr>
      </w:pPr>
    </w:p>
    <w:p w14:paraId="51370A91" w14:textId="77777777" w:rsidR="00FD70CA" w:rsidRDefault="00FD70CA" w:rsidP="00FD70CA">
      <w:pPr>
        <w:spacing w:line="386" w:lineRule="exact"/>
        <w:rPr>
          <w:rFonts w:ascii="Times New Roman" w:eastAsia="Times New Roman" w:hAnsi="Times New Roman"/>
        </w:rPr>
      </w:pPr>
    </w:p>
    <w:p w14:paraId="479D4068"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76BCA68D"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3E4E6815"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5.1Additional requirement for packing and marking as per GCC Clause 9.2 are as follows:</w:t>
      </w:r>
    </w:p>
    <w:p w14:paraId="60FBC704" w14:textId="77777777" w:rsidR="00FD70CA" w:rsidRDefault="00FD70CA" w:rsidP="00FD70CA">
      <w:pPr>
        <w:spacing w:line="234" w:lineRule="auto"/>
        <w:ind w:right="800" w:hanging="661"/>
        <w:rPr>
          <w:rFonts w:ascii="Times New Roman" w:eastAsia="Times New Roman" w:hAnsi="Times New Roman"/>
          <w:sz w:val="24"/>
        </w:rPr>
        <w:sectPr w:rsidR="00FD70CA">
          <w:type w:val="continuous"/>
          <w:pgSz w:w="12240" w:h="15840"/>
          <w:pgMar w:top="710" w:right="940" w:bottom="1058" w:left="1440" w:header="0" w:footer="0" w:gutter="0"/>
          <w:cols w:num="2" w:space="0" w:equalWidth="0">
            <w:col w:w="2500" w:space="720"/>
            <w:col w:w="6640"/>
          </w:cols>
          <w:docGrid w:linePitch="360"/>
        </w:sectPr>
      </w:pPr>
    </w:p>
    <w:p w14:paraId="360ED90B" w14:textId="77777777" w:rsidR="00FD70CA" w:rsidRDefault="00FD70CA" w:rsidP="00FD70CA">
      <w:pPr>
        <w:spacing w:line="284" w:lineRule="exact"/>
        <w:rPr>
          <w:rFonts w:ascii="Times New Roman" w:eastAsia="Times New Roman" w:hAnsi="Times New Roman"/>
        </w:rPr>
      </w:pPr>
    </w:p>
    <w:p w14:paraId="72A946BF"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630BFFBA"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5E5E639A"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661FED66"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560"/>
            <w:col w:w="5920"/>
          </w:cols>
          <w:docGrid w:linePitch="360"/>
        </w:sectPr>
      </w:pPr>
    </w:p>
    <w:p w14:paraId="71E355D1" w14:textId="77777777" w:rsidR="00FD70CA" w:rsidRDefault="00FD70CA" w:rsidP="00FD70CA">
      <w:pPr>
        <w:spacing w:line="276" w:lineRule="exact"/>
        <w:rPr>
          <w:rFonts w:ascii="Times New Roman" w:eastAsia="Times New Roman" w:hAnsi="Times New Roman"/>
        </w:rPr>
      </w:pPr>
    </w:p>
    <w:p w14:paraId="3960251E"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387CC2D8"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254BB53B" w14:textId="77777777" w:rsidR="00FD70CA" w:rsidRDefault="00FD70CA" w:rsidP="00FD70CA">
      <w:pPr>
        <w:spacing w:line="0" w:lineRule="atLeast"/>
        <w:rPr>
          <w:rFonts w:ascii="Times New Roman" w:eastAsia="Times New Roman" w:hAnsi="Times New Roman"/>
          <w:sz w:val="24"/>
        </w:rPr>
      </w:pPr>
      <w:bookmarkStart w:id="50" w:name="_Hlk65754631"/>
      <w:r>
        <w:rPr>
          <w:rFonts w:ascii="Times New Roman" w:eastAsia="Times New Roman" w:hAnsi="Times New Roman"/>
          <w:sz w:val="24"/>
        </w:rPr>
        <w:t>…………………………………………………………</w:t>
      </w:r>
    </w:p>
    <w:bookmarkEnd w:id="50"/>
    <w:p w14:paraId="64746D53"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619301A3" w14:textId="77777777" w:rsidR="00FD70CA" w:rsidRDefault="00FD70CA" w:rsidP="00FD70CA">
      <w:pPr>
        <w:spacing w:line="288" w:lineRule="exact"/>
        <w:rPr>
          <w:rFonts w:ascii="Times New Roman" w:eastAsia="Times New Roman" w:hAnsi="Times New Roman"/>
        </w:rPr>
      </w:pPr>
    </w:p>
    <w:p w14:paraId="5FB2A70D"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c.</w:t>
      </w:r>
    </w:p>
    <w:p w14:paraId="63BF7995"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3"/>
        </w:rPr>
        <w:br w:type="column"/>
      </w:r>
    </w:p>
    <w:p w14:paraId="43A83D7E"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284BE7FC"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600"/>
            <w:col w:w="5880"/>
          </w:cols>
          <w:docGrid w:linePitch="360"/>
        </w:sectPr>
      </w:pPr>
    </w:p>
    <w:p w14:paraId="030F86E4" w14:textId="77777777" w:rsidR="00FD70CA" w:rsidRDefault="00FD70CA" w:rsidP="00FD70CA">
      <w:pPr>
        <w:spacing w:line="276" w:lineRule="exact"/>
        <w:rPr>
          <w:rFonts w:ascii="Times New Roman" w:eastAsia="Times New Roman" w:hAnsi="Times New Roman"/>
        </w:rPr>
      </w:pPr>
    </w:p>
    <w:p w14:paraId="05B6923A"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w:t>
      </w:r>
    </w:p>
    <w:p w14:paraId="481473CB"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53AB107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64A3C56D"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60"/>
            <w:col w:w="5900"/>
          </w:cols>
          <w:docGrid w:linePitch="360"/>
        </w:sectPr>
      </w:pPr>
    </w:p>
    <w:p w14:paraId="79D9CDC5" w14:textId="77777777" w:rsidR="00FD70CA" w:rsidRDefault="00FD70CA" w:rsidP="00FD70CA">
      <w:pPr>
        <w:spacing w:line="288" w:lineRule="exact"/>
        <w:rPr>
          <w:rFonts w:ascii="Times New Roman" w:eastAsia="Times New Roman" w:hAnsi="Times New Roman"/>
        </w:rPr>
      </w:pPr>
    </w:p>
    <w:p w14:paraId="33B80357" w14:textId="77777777" w:rsidR="00FD70CA" w:rsidRDefault="00FD70CA" w:rsidP="00FD70CA">
      <w:pPr>
        <w:spacing w:line="236" w:lineRule="auto"/>
        <w:ind w:left="3280" w:right="80" w:hanging="71"/>
        <w:rPr>
          <w:rFonts w:ascii="Times New Roman" w:eastAsia="Times New Roman" w:hAnsi="Times New Roman"/>
          <w:i/>
          <w:sz w:val="24"/>
        </w:rPr>
      </w:pPr>
      <w:r>
        <w:rPr>
          <w:rFonts w:ascii="Times New Roman" w:eastAsia="Times New Roman" w:hAnsi="Times New Roman"/>
          <w:sz w:val="24"/>
        </w:rPr>
        <w:t xml:space="preserve">e.………………………………………………………… </w:t>
      </w:r>
      <w:r>
        <w:rPr>
          <w:rFonts w:ascii="Times New Roman" w:eastAsia="Times New Roman" w:hAnsi="Times New Roman"/>
          <w:i/>
          <w:sz w:val="24"/>
        </w:rPr>
        <w:t>[Specify additional requirements for packing, marking and so on, if necessary.]</w:t>
      </w:r>
    </w:p>
    <w:p w14:paraId="3564F55A" w14:textId="77777777" w:rsidR="00FD70CA" w:rsidRDefault="00FD70CA" w:rsidP="00FD70CA">
      <w:pPr>
        <w:spacing w:line="236" w:lineRule="auto"/>
        <w:ind w:left="3280" w:right="80" w:hanging="71"/>
        <w:rPr>
          <w:rFonts w:ascii="Times New Roman" w:eastAsia="Times New Roman" w:hAnsi="Times New Roman"/>
          <w:i/>
          <w:sz w:val="24"/>
        </w:rPr>
        <w:sectPr w:rsidR="00FD70CA">
          <w:type w:val="continuous"/>
          <w:pgSz w:w="12240" w:h="15840"/>
          <w:pgMar w:top="710" w:right="940" w:bottom="1058" w:left="1440" w:header="0" w:footer="0" w:gutter="0"/>
          <w:cols w:space="0" w:equalWidth="0">
            <w:col w:w="9860"/>
          </w:cols>
          <w:docGrid w:linePitch="360"/>
        </w:sectPr>
      </w:pPr>
    </w:p>
    <w:p w14:paraId="7D2541E0" w14:textId="77777777" w:rsidR="00FD70CA" w:rsidRDefault="00FD70CA" w:rsidP="00FD70CA">
      <w:pPr>
        <w:spacing w:line="200" w:lineRule="exact"/>
        <w:rPr>
          <w:rFonts w:ascii="Times New Roman" w:eastAsia="Times New Roman" w:hAnsi="Times New Roman"/>
        </w:rPr>
      </w:pPr>
    </w:p>
    <w:p w14:paraId="195D39D2" w14:textId="77777777" w:rsidR="00FD70CA" w:rsidRDefault="00FD70CA" w:rsidP="00FD70CA">
      <w:pPr>
        <w:spacing w:line="361" w:lineRule="exact"/>
        <w:rPr>
          <w:rFonts w:ascii="Times New Roman" w:eastAsia="Times New Roman" w:hAnsi="Times New Roman"/>
        </w:rPr>
      </w:pPr>
    </w:p>
    <w:p w14:paraId="287FE21E"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4D124E8C"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25C2CCC" w14:textId="77777777" w:rsidR="00FD70CA" w:rsidRDefault="00FD70CA" w:rsidP="00FD70CA">
      <w:pPr>
        <w:spacing w:line="356" w:lineRule="exact"/>
        <w:rPr>
          <w:rFonts w:ascii="Times New Roman" w:eastAsia="Times New Roman" w:hAnsi="Times New Roman"/>
        </w:rPr>
      </w:pPr>
    </w:p>
    <w:p w14:paraId="352F6314" w14:textId="777777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p>
    <w:p w14:paraId="75F8CF5A" w14:textId="77777777" w:rsidR="00FD70CA" w:rsidRDefault="00FD70CA" w:rsidP="00FD70CA">
      <w:pPr>
        <w:tabs>
          <w:tab w:val="left" w:pos="640"/>
        </w:tabs>
        <w:spacing w:line="0" w:lineRule="atLeast"/>
        <w:rPr>
          <w:rFonts w:ascii="Times New Roman" w:eastAsia="Times New Roman" w:hAnsi="Times New Roman"/>
          <w:sz w:val="23"/>
        </w:rPr>
        <w:sectPr w:rsidR="00FD70CA">
          <w:type w:val="continuous"/>
          <w:pgSz w:w="12240" w:h="15840"/>
          <w:pgMar w:top="710" w:right="940" w:bottom="1058" w:left="1440" w:header="0" w:footer="0" w:gutter="0"/>
          <w:cols w:num="2" w:space="0" w:equalWidth="0">
            <w:col w:w="2020" w:space="540"/>
            <w:col w:w="7300"/>
          </w:cols>
          <w:docGrid w:linePitch="360"/>
        </w:sectPr>
      </w:pPr>
    </w:p>
    <w:p w14:paraId="6537AEC6"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2438BE2B" w14:textId="77777777" w:rsidR="00FD70CA" w:rsidRDefault="00FD70CA" w:rsidP="00FD70CA">
      <w:pPr>
        <w:spacing w:line="0" w:lineRule="atLeast"/>
        <w:ind w:left="82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2FE4421A"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62C8A80D"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46E3D4F0"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2D6CC957"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174D364"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39DE736D" w14:textId="77777777" w:rsidR="00FD70CA" w:rsidRDefault="00FD70CA" w:rsidP="00FD70CA">
      <w:pPr>
        <w:spacing w:line="236" w:lineRule="auto"/>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500" w:space="720"/>
            <w:col w:w="160" w:space="260"/>
            <w:col w:w="6220"/>
          </w:cols>
          <w:docGrid w:linePitch="360"/>
        </w:sectPr>
      </w:pPr>
    </w:p>
    <w:p w14:paraId="25FEFD1B" w14:textId="77777777" w:rsidR="00FD70CA" w:rsidRDefault="00FD70CA" w:rsidP="00FD70CA">
      <w:pPr>
        <w:spacing w:line="14" w:lineRule="exact"/>
        <w:rPr>
          <w:rFonts w:ascii="Times New Roman" w:eastAsia="Times New Roman" w:hAnsi="Times New Roman"/>
        </w:rPr>
      </w:pPr>
    </w:p>
    <w:p w14:paraId="4240CCD9"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4AFF8B14" w14:textId="77777777" w:rsidR="00FD70CA" w:rsidRDefault="00FD70CA" w:rsidP="00FD70CA">
      <w:pPr>
        <w:spacing w:line="202" w:lineRule="exact"/>
        <w:rPr>
          <w:rFonts w:ascii="Times New Roman" w:eastAsia="Times New Roman" w:hAnsi="Times New Roman"/>
        </w:rPr>
      </w:pPr>
    </w:p>
    <w:p w14:paraId="48876DD5" w14:textId="77777777" w:rsidR="00FD70CA" w:rsidRDefault="00FD70CA" w:rsidP="00FD70CA">
      <w:pPr>
        <w:spacing w:line="234" w:lineRule="auto"/>
        <w:ind w:left="3640" w:right="1100"/>
        <w:jc w:val="right"/>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Copies of the Supplier’s invoice showing Good’s description, quantity, unit price and total amount;</w:t>
      </w:r>
    </w:p>
    <w:p w14:paraId="0E8D6FFB" w14:textId="77777777" w:rsidR="00FD70CA" w:rsidRDefault="00FD70CA" w:rsidP="00FD70CA">
      <w:pPr>
        <w:spacing w:line="234" w:lineRule="auto"/>
        <w:ind w:left="3640" w:right="1100"/>
        <w:jc w:val="right"/>
        <w:rPr>
          <w:rFonts w:ascii="Times New Roman" w:eastAsia="Times New Roman" w:hAnsi="Times New Roman"/>
          <w:sz w:val="24"/>
        </w:rPr>
        <w:sectPr w:rsidR="00FD70CA">
          <w:type w:val="continuous"/>
          <w:pgSz w:w="12240" w:h="15840"/>
          <w:pgMar w:top="710" w:right="940" w:bottom="1058" w:left="1440" w:header="0" w:footer="0" w:gutter="0"/>
          <w:cols w:space="0" w:equalWidth="0">
            <w:col w:w="9860"/>
          </w:cols>
          <w:docGrid w:linePitch="360"/>
        </w:sectPr>
      </w:pPr>
    </w:p>
    <w:p w14:paraId="630D9D5D" w14:textId="77777777" w:rsidR="00FD70CA" w:rsidRDefault="00FD70CA" w:rsidP="00FD70CA">
      <w:pPr>
        <w:spacing w:line="200" w:lineRule="exact"/>
        <w:rPr>
          <w:rFonts w:ascii="Times New Roman" w:eastAsia="Times New Roman" w:hAnsi="Times New Roman"/>
        </w:rPr>
      </w:pPr>
      <w:bookmarkStart w:id="51" w:name="page47"/>
      <w:bookmarkEnd w:id="51"/>
    </w:p>
    <w:p w14:paraId="1C5AE6EF" w14:textId="77777777" w:rsidR="00FD70CA" w:rsidRDefault="00FD70CA" w:rsidP="00FD70CA">
      <w:pPr>
        <w:spacing w:line="200" w:lineRule="exact"/>
        <w:rPr>
          <w:rFonts w:ascii="Times New Roman" w:eastAsia="Times New Roman" w:hAnsi="Times New Roman"/>
        </w:rPr>
      </w:pPr>
    </w:p>
    <w:p w14:paraId="665A12BF" w14:textId="77777777" w:rsidR="00FD70CA" w:rsidRDefault="00FD70CA" w:rsidP="00FD70CA">
      <w:pPr>
        <w:spacing w:line="333" w:lineRule="exact"/>
        <w:rPr>
          <w:rFonts w:ascii="Times New Roman" w:eastAsia="Times New Roman" w:hAnsi="Times New Roman"/>
        </w:rPr>
      </w:pPr>
    </w:p>
    <w:p w14:paraId="288E24DF" w14:textId="77777777" w:rsidR="00FD70CA" w:rsidRDefault="00FD70CA" w:rsidP="00111CE6">
      <w:pPr>
        <w:numPr>
          <w:ilvl w:val="0"/>
          <w:numId w:val="22"/>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sidR="000D7AB5" w:rsidRPr="000D7AB5">
        <w:rPr>
          <w:rFonts w:ascii="Times New Roman" w:eastAsia="Times New Roman" w:hAnsi="Times New Roman"/>
          <w:b/>
          <w:bCs/>
          <w:iCs/>
          <w:sz w:val="24"/>
        </w:rPr>
        <w:t>3</w:t>
      </w:r>
      <w:r>
        <w:rPr>
          <w:rFonts w:ascii="Times New Roman" w:eastAsia="Times New Roman" w:hAnsi="Times New Roman"/>
          <w:sz w:val="24"/>
        </w:rPr>
        <w:t xml:space="preserve"> copies of the negotiable, clean on board, bill of lading (Consignment note) marked “freight prepaid” and </w:t>
      </w:r>
      <w:r w:rsidR="000D7AB5" w:rsidRPr="000D7AB5">
        <w:rPr>
          <w:rFonts w:ascii="Times New Roman" w:eastAsia="Times New Roman" w:hAnsi="Times New Roman"/>
          <w:b/>
          <w:bCs/>
          <w:iCs/>
          <w:sz w:val="24"/>
        </w:rPr>
        <w:t>4</w:t>
      </w:r>
      <w:r>
        <w:rPr>
          <w:rFonts w:ascii="Times New Roman" w:eastAsia="Times New Roman" w:hAnsi="Times New Roman"/>
          <w:sz w:val="24"/>
        </w:rPr>
        <w:t xml:space="preserve">copies of non-negotiable bill of </w:t>
      </w:r>
      <w:proofErr w:type="gramStart"/>
      <w:r>
        <w:rPr>
          <w:rFonts w:ascii="Times New Roman" w:eastAsia="Times New Roman" w:hAnsi="Times New Roman"/>
          <w:sz w:val="24"/>
        </w:rPr>
        <w:t>lading(</w:t>
      </w:r>
      <w:proofErr w:type="gramEnd"/>
      <w:r>
        <w:rPr>
          <w:rFonts w:ascii="Times New Roman" w:eastAsia="Times New Roman" w:hAnsi="Times New Roman"/>
          <w:sz w:val="24"/>
        </w:rPr>
        <w:t>Consignment note);</w:t>
      </w:r>
    </w:p>
    <w:p w14:paraId="70293FAC" w14:textId="77777777" w:rsidR="00FD70CA" w:rsidRDefault="00FD70CA" w:rsidP="00FD70CA">
      <w:pPr>
        <w:spacing w:line="293" w:lineRule="exact"/>
        <w:rPr>
          <w:rFonts w:ascii="Times New Roman" w:eastAsia="Times New Roman" w:hAnsi="Times New Roman"/>
          <w:sz w:val="24"/>
        </w:rPr>
      </w:pPr>
    </w:p>
    <w:p w14:paraId="797CA051" w14:textId="77777777" w:rsidR="00FD70CA" w:rsidRDefault="00FD70CA" w:rsidP="00111CE6">
      <w:pPr>
        <w:numPr>
          <w:ilvl w:val="0"/>
          <w:numId w:val="22"/>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3D1F46ED" w14:textId="77777777" w:rsidR="00FD70CA" w:rsidRDefault="00FD70CA" w:rsidP="00FD70CA">
      <w:pPr>
        <w:spacing w:line="277" w:lineRule="exact"/>
        <w:rPr>
          <w:rFonts w:ascii="Times New Roman" w:eastAsia="Times New Roman" w:hAnsi="Times New Roman"/>
          <w:sz w:val="24"/>
        </w:rPr>
      </w:pPr>
    </w:p>
    <w:p w14:paraId="73F0C38B" w14:textId="77777777" w:rsidR="00FD70CA" w:rsidRDefault="00FD70CA" w:rsidP="00111CE6">
      <w:pPr>
        <w:numPr>
          <w:ilvl w:val="0"/>
          <w:numId w:val="22"/>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768A9657" w14:textId="77777777" w:rsidR="00FD70CA" w:rsidRDefault="00FD70CA" w:rsidP="00FD70CA">
      <w:pPr>
        <w:spacing w:line="276" w:lineRule="exact"/>
        <w:rPr>
          <w:rFonts w:ascii="Times New Roman" w:eastAsia="Times New Roman" w:hAnsi="Times New Roman"/>
          <w:sz w:val="24"/>
        </w:rPr>
      </w:pPr>
    </w:p>
    <w:p w14:paraId="3DB688B5" w14:textId="77777777" w:rsidR="00FD70CA" w:rsidRDefault="00FD70CA" w:rsidP="00111CE6">
      <w:pPr>
        <w:numPr>
          <w:ilvl w:val="0"/>
          <w:numId w:val="22"/>
        </w:numPr>
        <w:tabs>
          <w:tab w:val="left" w:pos="4000"/>
        </w:tabs>
        <w:spacing w:line="0" w:lineRule="atLeast"/>
        <w:ind w:left="4000" w:hanging="351"/>
        <w:rPr>
          <w:rFonts w:ascii="Times New Roman" w:eastAsia="Times New Roman" w:hAnsi="Times New Roman"/>
          <w:sz w:val="24"/>
        </w:rPr>
      </w:pPr>
      <w:proofErr w:type="gramStart"/>
      <w:r>
        <w:rPr>
          <w:rFonts w:ascii="Times New Roman" w:eastAsia="Times New Roman" w:hAnsi="Times New Roman"/>
          <w:sz w:val="24"/>
        </w:rPr>
        <w:t>Manufacturer’s</w:t>
      </w:r>
      <w:proofErr w:type="gramEnd"/>
      <w:r>
        <w:rPr>
          <w:rFonts w:ascii="Times New Roman" w:eastAsia="Times New Roman" w:hAnsi="Times New Roman"/>
          <w:sz w:val="24"/>
        </w:rPr>
        <w:t xml:space="preserve"> or Supplier’s Warranty Certificate;</w:t>
      </w:r>
    </w:p>
    <w:p w14:paraId="1EA76065" w14:textId="77777777" w:rsidR="00FD70CA" w:rsidRDefault="00FD70CA" w:rsidP="00FD70CA">
      <w:pPr>
        <w:spacing w:line="288" w:lineRule="exact"/>
        <w:rPr>
          <w:rFonts w:ascii="Times New Roman" w:eastAsia="Times New Roman" w:hAnsi="Times New Roman"/>
          <w:sz w:val="24"/>
        </w:rPr>
      </w:pPr>
    </w:p>
    <w:p w14:paraId="1629D7F6" w14:textId="77777777" w:rsidR="00FD70CA" w:rsidRDefault="00FD70CA" w:rsidP="00111CE6">
      <w:pPr>
        <w:numPr>
          <w:ilvl w:val="0"/>
          <w:numId w:val="22"/>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5E4EC6F7" w14:textId="77777777" w:rsidR="00FD70CA" w:rsidRDefault="00FD70CA" w:rsidP="00FD70CA">
      <w:pPr>
        <w:spacing w:line="289" w:lineRule="exact"/>
        <w:rPr>
          <w:rFonts w:ascii="Times New Roman" w:eastAsia="Times New Roman" w:hAnsi="Times New Roman"/>
          <w:sz w:val="24"/>
        </w:rPr>
      </w:pPr>
    </w:p>
    <w:p w14:paraId="0F33E054" w14:textId="77777777" w:rsidR="00FD70CA" w:rsidRDefault="00FD70CA" w:rsidP="00111CE6">
      <w:pPr>
        <w:numPr>
          <w:ilvl w:val="0"/>
          <w:numId w:val="22"/>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5431ADE3" w14:textId="77777777" w:rsidR="00FD70CA" w:rsidRDefault="00FD70CA" w:rsidP="00FD70CA">
      <w:pPr>
        <w:spacing w:line="14" w:lineRule="exact"/>
        <w:rPr>
          <w:rFonts w:ascii="Times New Roman" w:eastAsia="Times New Roman" w:hAnsi="Times New Roman"/>
        </w:rPr>
      </w:pPr>
    </w:p>
    <w:p w14:paraId="10E8C039"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4C230D9E" w14:textId="77777777" w:rsidR="00FD70CA" w:rsidRDefault="00FD70CA" w:rsidP="00FD70CA">
      <w:pPr>
        <w:spacing w:line="379" w:lineRule="exact"/>
        <w:rPr>
          <w:rFonts w:ascii="Times New Roman" w:eastAsia="Times New Roman" w:hAnsi="Times New Roman"/>
        </w:rPr>
      </w:pPr>
    </w:p>
    <w:p w14:paraId="77CE481A"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3FB10841" w14:textId="77777777" w:rsidR="00FD70CA" w:rsidRDefault="00FD70CA" w:rsidP="00FD70CA">
      <w:pPr>
        <w:spacing w:line="290" w:lineRule="exact"/>
        <w:rPr>
          <w:rFonts w:ascii="Times New Roman" w:eastAsia="Times New Roman" w:hAnsi="Times New Roman"/>
        </w:rPr>
      </w:pPr>
    </w:p>
    <w:p w14:paraId="0596745E"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77FAE9F3" w14:textId="77777777" w:rsidR="00FD70CA" w:rsidRDefault="00FD70CA" w:rsidP="00FD70CA">
      <w:pPr>
        <w:spacing w:line="290" w:lineRule="exact"/>
        <w:rPr>
          <w:rFonts w:ascii="Times New Roman" w:eastAsia="Times New Roman" w:hAnsi="Times New Roman"/>
        </w:rPr>
      </w:pPr>
    </w:p>
    <w:p w14:paraId="6FEE0B22" w14:textId="77777777" w:rsidR="00FD70CA" w:rsidRDefault="00FD70CA" w:rsidP="00111CE6">
      <w:pPr>
        <w:numPr>
          <w:ilvl w:val="0"/>
          <w:numId w:val="23"/>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1A2DFAEF" w14:textId="77777777" w:rsidR="00FD70CA" w:rsidRDefault="00FD70CA" w:rsidP="00FD70CA">
      <w:pPr>
        <w:spacing w:line="277" w:lineRule="exact"/>
        <w:rPr>
          <w:rFonts w:ascii="Times New Roman" w:eastAsia="Times New Roman" w:hAnsi="Times New Roman"/>
          <w:sz w:val="24"/>
        </w:rPr>
      </w:pPr>
    </w:p>
    <w:p w14:paraId="710065BC" w14:textId="77777777" w:rsidR="00FD70CA" w:rsidRDefault="00FD70CA" w:rsidP="00111CE6">
      <w:pPr>
        <w:numPr>
          <w:ilvl w:val="0"/>
          <w:numId w:val="23"/>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374BBF01" w14:textId="77777777" w:rsidR="00FD70CA" w:rsidRDefault="00FD70CA" w:rsidP="00FD70CA">
      <w:pPr>
        <w:spacing w:line="276" w:lineRule="exact"/>
        <w:rPr>
          <w:rFonts w:ascii="Times New Roman" w:eastAsia="Times New Roman" w:hAnsi="Times New Roman"/>
          <w:sz w:val="24"/>
        </w:rPr>
      </w:pPr>
    </w:p>
    <w:p w14:paraId="6FEB5DCE" w14:textId="77777777" w:rsidR="00FD70CA" w:rsidRDefault="00FD70CA" w:rsidP="00111CE6">
      <w:pPr>
        <w:numPr>
          <w:ilvl w:val="0"/>
          <w:numId w:val="23"/>
        </w:numPr>
        <w:tabs>
          <w:tab w:val="left" w:pos="4060"/>
        </w:tabs>
        <w:spacing w:line="0" w:lineRule="atLeast"/>
        <w:ind w:left="4060" w:hanging="423"/>
        <w:rPr>
          <w:rFonts w:ascii="Times New Roman" w:eastAsia="Times New Roman" w:hAnsi="Times New Roman"/>
          <w:sz w:val="24"/>
        </w:rPr>
      </w:pPr>
      <w:proofErr w:type="gramStart"/>
      <w:r>
        <w:rPr>
          <w:rFonts w:ascii="Times New Roman" w:eastAsia="Times New Roman" w:hAnsi="Times New Roman"/>
          <w:sz w:val="24"/>
        </w:rPr>
        <w:t>Manufacturer’s</w:t>
      </w:r>
      <w:proofErr w:type="gramEnd"/>
      <w:r>
        <w:rPr>
          <w:rFonts w:ascii="Times New Roman" w:eastAsia="Times New Roman" w:hAnsi="Times New Roman"/>
          <w:sz w:val="24"/>
        </w:rPr>
        <w:t xml:space="preserve"> or Supplier’s Warranty Certificate;</w:t>
      </w:r>
    </w:p>
    <w:p w14:paraId="337A9CE0" w14:textId="77777777" w:rsidR="00FD70CA" w:rsidRDefault="00FD70CA" w:rsidP="00FD70CA">
      <w:pPr>
        <w:spacing w:line="288" w:lineRule="exact"/>
        <w:rPr>
          <w:rFonts w:ascii="Times New Roman" w:eastAsia="Times New Roman" w:hAnsi="Times New Roman"/>
          <w:sz w:val="24"/>
        </w:rPr>
      </w:pPr>
    </w:p>
    <w:p w14:paraId="01E10CBA" w14:textId="77777777" w:rsidR="00FD70CA" w:rsidRDefault="00FD70CA" w:rsidP="00111CE6">
      <w:pPr>
        <w:numPr>
          <w:ilvl w:val="0"/>
          <w:numId w:val="23"/>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31B1FCC2" w14:textId="77777777" w:rsidR="00FD70CA" w:rsidRDefault="00FD70CA" w:rsidP="00FD70CA">
      <w:pPr>
        <w:spacing w:line="277" w:lineRule="exact"/>
        <w:rPr>
          <w:rFonts w:ascii="Times New Roman" w:eastAsia="Times New Roman" w:hAnsi="Times New Roman"/>
          <w:sz w:val="24"/>
        </w:rPr>
      </w:pPr>
    </w:p>
    <w:p w14:paraId="143A795F" w14:textId="77777777" w:rsidR="00FD70CA" w:rsidRDefault="00FD70CA" w:rsidP="00111CE6">
      <w:pPr>
        <w:numPr>
          <w:ilvl w:val="0"/>
          <w:numId w:val="23"/>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224EE24B" w14:textId="77777777" w:rsidR="00FD70CA" w:rsidRDefault="00FD70CA" w:rsidP="00FD70CA">
      <w:pPr>
        <w:spacing w:line="334" w:lineRule="exact"/>
        <w:rPr>
          <w:rFonts w:ascii="Times New Roman" w:eastAsia="Times New Roman" w:hAnsi="Times New Roman"/>
        </w:rPr>
      </w:pPr>
    </w:p>
    <w:p w14:paraId="474C143D"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4CB13C74"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pgSz w:w="12240" w:h="15840"/>
          <w:pgMar w:top="710" w:right="940" w:bottom="1015" w:left="1440" w:header="0" w:footer="0" w:gutter="0"/>
          <w:cols w:space="0" w:equalWidth="0">
            <w:col w:w="9860"/>
          </w:cols>
          <w:docGrid w:linePitch="360"/>
        </w:sectPr>
      </w:pPr>
    </w:p>
    <w:p w14:paraId="4669153E" w14:textId="2E991446" w:rsidR="00FD70CA" w:rsidRDefault="00FD70CA" w:rsidP="00FD70CA">
      <w:pPr>
        <w:spacing w:line="0" w:lineRule="atLeast"/>
        <w:ind w:left="8760"/>
        <w:rPr>
          <w:rFonts w:ascii="Times New Roman" w:eastAsia="Times New Roman" w:hAnsi="Times New Roman"/>
          <w:sz w:val="24"/>
        </w:rPr>
      </w:pPr>
      <w:bookmarkStart w:id="52" w:name="page48"/>
      <w:bookmarkEnd w:id="52"/>
    </w:p>
    <w:p w14:paraId="4860C2F7" w14:textId="77777777" w:rsidR="00FD70CA" w:rsidRDefault="00FD70CA" w:rsidP="00FD70CA">
      <w:pPr>
        <w:spacing w:line="200" w:lineRule="exact"/>
        <w:rPr>
          <w:rFonts w:ascii="Times New Roman" w:eastAsia="Times New Roman" w:hAnsi="Times New Roman"/>
        </w:rPr>
      </w:pPr>
    </w:p>
    <w:p w14:paraId="43245698" w14:textId="77777777" w:rsidR="00FD70CA" w:rsidRDefault="00FD70CA" w:rsidP="00FD70CA">
      <w:pPr>
        <w:spacing w:line="200" w:lineRule="exact"/>
        <w:rPr>
          <w:rFonts w:ascii="Times New Roman" w:eastAsia="Times New Roman" w:hAnsi="Times New Roman"/>
        </w:rPr>
      </w:pPr>
    </w:p>
    <w:p w14:paraId="641AEF64" w14:textId="77777777" w:rsidR="00FD70CA" w:rsidRDefault="00FD70CA" w:rsidP="00FD70CA">
      <w:pPr>
        <w:spacing w:line="366" w:lineRule="exact"/>
        <w:rPr>
          <w:rFonts w:ascii="Times New Roman" w:eastAsia="Times New Roman" w:hAnsi="Times New Roman"/>
        </w:rPr>
      </w:pPr>
    </w:p>
    <w:p w14:paraId="785EB7ED"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64C2EED0" w14:textId="6A970700"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of the </w:t>
      </w:r>
      <w:r w:rsidR="0014653E">
        <w:rPr>
          <w:rFonts w:ascii="Times New Roman" w:eastAsia="Times New Roman" w:hAnsi="Times New Roman"/>
          <w:w w:val="97"/>
          <w:sz w:val="24"/>
        </w:rPr>
        <w:t>DDP</w:t>
      </w:r>
      <w:r>
        <w:rPr>
          <w:rFonts w:ascii="Times New Roman" w:eastAsia="Times New Roman" w:hAnsi="Times New Roman"/>
          <w:w w:val="97"/>
          <w:sz w:val="24"/>
        </w:rPr>
        <w:t xml:space="preserve"> value of the Goods from “Warehouse” to “Warehouse”</w:t>
      </w:r>
    </w:p>
    <w:p w14:paraId="25509B2C"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205DB942"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4698DD63"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7171F295"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B74333E"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Installation and commissioning of equipment;</w:t>
      </w:r>
    </w:p>
    <w:p w14:paraId="73DEA7C3"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3FD6E6AA" w14:textId="77777777" w:rsidR="000D7AB5" w:rsidRPr="000D7AB5" w:rsidRDefault="00FD70CA" w:rsidP="000D7AB5">
      <w:pPr>
        <w:jc w:val="both"/>
        <w:rPr>
          <w:rFonts w:ascii="Times New Roman" w:eastAsia="Times New Roman" w:hAnsi="Times New Roman" w:cs="Times New Roman"/>
          <w:sz w:val="24"/>
          <w:szCs w:val="24"/>
          <w:lang w:val="en-US" w:eastAsia="en-US"/>
        </w:rPr>
      </w:pPr>
      <w:r>
        <w:rPr>
          <w:rFonts w:ascii="Times New Roman" w:eastAsia="Times New Roman" w:hAnsi="Times New Roman"/>
          <w:sz w:val="24"/>
        </w:rPr>
        <w:tab/>
      </w:r>
      <w:r>
        <w:rPr>
          <w:rFonts w:ascii="Times New Roman" w:eastAsia="Times New Roman" w:hAnsi="Times New Roman"/>
          <w:sz w:val="24"/>
        </w:rPr>
        <w:tab/>
      </w:r>
      <w:r w:rsidR="000D7AB5">
        <w:rPr>
          <w:rFonts w:ascii="Times New Roman" w:eastAsia="Times New Roman" w:hAnsi="Times New Roman"/>
          <w:sz w:val="24"/>
        </w:rPr>
        <w:tab/>
      </w:r>
      <w:r w:rsidR="000D7AB5">
        <w:rPr>
          <w:rFonts w:ascii="Times New Roman" w:eastAsia="Times New Roman" w:hAnsi="Times New Roman"/>
          <w:sz w:val="24"/>
        </w:rPr>
        <w:tab/>
      </w:r>
      <w:r w:rsidR="00E01A3C">
        <w:rPr>
          <w:rFonts w:ascii="Times New Roman" w:eastAsia="Times New Roman" w:hAnsi="Times New Roman"/>
          <w:sz w:val="24"/>
        </w:rPr>
        <w:t xml:space="preserve">         </w:t>
      </w:r>
      <w:r>
        <w:rPr>
          <w:rFonts w:ascii="Times New Roman" w:eastAsia="Times New Roman" w:hAnsi="Times New Roman"/>
          <w:sz w:val="24"/>
        </w:rPr>
        <w:t>iii.</w:t>
      </w:r>
      <w:r w:rsidR="00E01A3C">
        <w:rPr>
          <w:rFonts w:ascii="Times New Roman" w:eastAsia="Times New Roman" w:hAnsi="Times New Roman"/>
          <w:sz w:val="24"/>
        </w:rPr>
        <w:t xml:space="preserve">     </w:t>
      </w:r>
      <w:r w:rsidR="000D7AB5" w:rsidRPr="000D7AB5">
        <w:rPr>
          <w:rFonts w:ascii="Times New Roman" w:eastAsia="Times New Roman" w:hAnsi="Times New Roman" w:cs="Times New Roman"/>
          <w:sz w:val="24"/>
          <w:szCs w:val="24"/>
          <w:lang w:val="en-US" w:eastAsia="en-US"/>
        </w:rPr>
        <w:t xml:space="preserve">The cost of local charges incurred shall form part of the </w:t>
      </w:r>
    </w:p>
    <w:p w14:paraId="325BE74B" w14:textId="77777777" w:rsidR="000D7AB5" w:rsidRPr="000D7AB5" w:rsidRDefault="000D7AB5" w:rsidP="000D7AB5">
      <w:pPr>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b/>
      </w:r>
      <w:r>
        <w:rPr>
          <w:rFonts w:ascii="Times New Roman" w:eastAsia="Times New Roman" w:hAnsi="Times New Roman" w:cs="Times New Roman"/>
          <w:sz w:val="24"/>
          <w:szCs w:val="24"/>
          <w:lang w:val="en-US" w:eastAsia="en-US"/>
        </w:rPr>
        <w:tab/>
      </w:r>
      <w:r>
        <w:rPr>
          <w:rFonts w:ascii="Times New Roman" w:eastAsia="Times New Roman" w:hAnsi="Times New Roman" w:cs="Times New Roman"/>
          <w:sz w:val="24"/>
          <w:szCs w:val="24"/>
          <w:lang w:val="en-US" w:eastAsia="en-US"/>
        </w:rPr>
        <w:tab/>
      </w:r>
      <w:r>
        <w:rPr>
          <w:rFonts w:ascii="Times New Roman" w:eastAsia="Times New Roman" w:hAnsi="Times New Roman" w:cs="Times New Roman"/>
          <w:sz w:val="24"/>
          <w:szCs w:val="24"/>
          <w:lang w:val="en-US" w:eastAsia="en-US"/>
        </w:rPr>
        <w:tab/>
      </w:r>
      <w:r w:rsidR="00E01A3C">
        <w:rPr>
          <w:rFonts w:ascii="Times New Roman" w:eastAsia="Times New Roman" w:hAnsi="Times New Roman" w:cs="Times New Roman"/>
          <w:sz w:val="24"/>
          <w:szCs w:val="24"/>
          <w:lang w:val="en-US" w:eastAsia="en-US"/>
        </w:rPr>
        <w:t xml:space="preserve">                   </w:t>
      </w:r>
      <w:r w:rsidRPr="000D7AB5">
        <w:rPr>
          <w:rFonts w:ascii="Times New Roman" w:eastAsia="Times New Roman" w:hAnsi="Times New Roman" w:cs="Times New Roman"/>
          <w:sz w:val="24"/>
          <w:szCs w:val="24"/>
          <w:lang w:val="en-US" w:eastAsia="en-US"/>
        </w:rPr>
        <w:t xml:space="preserve">bid and it shall include cost of carting the goods to the </w:t>
      </w:r>
    </w:p>
    <w:p w14:paraId="0AC4F26E" w14:textId="77777777" w:rsidR="00FD70CA" w:rsidRPr="000D7AB5" w:rsidRDefault="000D7AB5" w:rsidP="000D7AB5">
      <w:pPr>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b/>
      </w:r>
      <w:r>
        <w:rPr>
          <w:rFonts w:ascii="Times New Roman" w:eastAsia="Times New Roman" w:hAnsi="Times New Roman" w:cs="Times New Roman"/>
          <w:sz w:val="24"/>
          <w:szCs w:val="24"/>
          <w:lang w:val="en-US" w:eastAsia="en-US"/>
        </w:rPr>
        <w:tab/>
      </w:r>
      <w:r>
        <w:rPr>
          <w:rFonts w:ascii="Times New Roman" w:eastAsia="Times New Roman" w:hAnsi="Times New Roman" w:cs="Times New Roman"/>
          <w:sz w:val="24"/>
          <w:szCs w:val="24"/>
          <w:lang w:val="en-US" w:eastAsia="en-US"/>
        </w:rPr>
        <w:tab/>
      </w:r>
      <w:r w:rsidR="00E01A3C">
        <w:rPr>
          <w:rFonts w:ascii="Times New Roman" w:eastAsia="Times New Roman" w:hAnsi="Times New Roman" w:cs="Times New Roman"/>
          <w:sz w:val="24"/>
          <w:szCs w:val="24"/>
          <w:lang w:val="en-US" w:eastAsia="en-US"/>
        </w:rPr>
        <w:tab/>
        <w:t xml:space="preserve">                   </w:t>
      </w:r>
      <w:r w:rsidRPr="000D7AB5">
        <w:rPr>
          <w:rFonts w:ascii="Times New Roman" w:eastAsia="Times New Roman" w:hAnsi="Times New Roman" w:cs="Times New Roman"/>
          <w:sz w:val="24"/>
          <w:szCs w:val="24"/>
          <w:lang w:val="en-US" w:eastAsia="en-US"/>
        </w:rPr>
        <w:t>final destination and installation (</w:t>
      </w:r>
      <w:proofErr w:type="gramStart"/>
      <w:r w:rsidRPr="000D7AB5">
        <w:rPr>
          <w:rFonts w:ascii="Times New Roman" w:eastAsia="Times New Roman" w:hAnsi="Times New Roman" w:cs="Times New Roman"/>
          <w:sz w:val="24"/>
          <w:szCs w:val="24"/>
          <w:lang w:val="en-US" w:eastAsia="en-US"/>
        </w:rPr>
        <w:t>i.e.</w:t>
      </w:r>
      <w:proofErr w:type="gramEnd"/>
      <w:r w:rsidRPr="000D7AB5">
        <w:rPr>
          <w:rFonts w:ascii="Times New Roman" w:eastAsia="Times New Roman" w:hAnsi="Times New Roman" w:cs="Times New Roman"/>
          <w:sz w:val="24"/>
          <w:szCs w:val="24"/>
          <w:lang w:val="en-US" w:eastAsia="en-US"/>
        </w:rPr>
        <w:t xml:space="preserve"> Lands Commission).</w:t>
      </w:r>
    </w:p>
    <w:p w14:paraId="409512B2"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sidR="00E01A3C">
        <w:rPr>
          <w:rFonts w:ascii="Times New Roman" w:eastAsia="Times New Roman" w:hAnsi="Times New Roman"/>
          <w:sz w:val="24"/>
        </w:rPr>
        <w:t xml:space="preserve">     </w:t>
      </w:r>
    </w:p>
    <w:p w14:paraId="31FAFB00" w14:textId="77777777" w:rsidR="00FD70CA" w:rsidRDefault="00FD70CA" w:rsidP="00E01A3C">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047BFBA8"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2372088A"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68BE6BE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C3F3C1C"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50F1F64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6D82089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309059E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2CD6C79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promptly as possible, but in any case within six (6) months</w:t>
      </w:r>
    </w:p>
    <w:p w14:paraId="46B4CF2A"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217C6523"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3C40B24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1903267B"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28E7FF5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673CAC50" w14:textId="0980116E" w:rsidR="00FD70CA" w:rsidRDefault="00FD70CA" w:rsidP="00B34ACD">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shall be</w:t>
      </w:r>
      <w:r w:rsidR="00945094">
        <w:rPr>
          <w:rFonts w:ascii="Times New Roman" w:eastAsia="Times New Roman" w:hAnsi="Times New Roman"/>
          <w:sz w:val="24"/>
        </w:rPr>
        <w:t xml:space="preserve"> </w:t>
      </w:r>
      <w:r w:rsidR="00D032C1" w:rsidRPr="00D032C1">
        <w:rPr>
          <w:rFonts w:ascii="Times New Roman" w:eastAsia="Times New Roman" w:hAnsi="Times New Roman"/>
          <w:b/>
          <w:bCs/>
          <w:sz w:val="24"/>
        </w:rPr>
        <w:t>12</w:t>
      </w:r>
      <w:r w:rsidR="00202E9A" w:rsidRPr="00202E9A">
        <w:rPr>
          <w:rFonts w:ascii="Times New Roman" w:eastAsia="Times New Roman" w:hAnsi="Times New Roman"/>
          <w:b/>
          <w:bCs/>
          <w:sz w:val="24"/>
        </w:rPr>
        <w:t>months</w:t>
      </w:r>
      <w:r>
        <w:rPr>
          <w:rFonts w:ascii="Times New Roman" w:eastAsia="Times New Roman" w:hAnsi="Times New Roman"/>
          <w:sz w:val="24"/>
        </w:rPr>
        <w:t xml:space="preserve"> of</w:t>
      </w:r>
      <w:r w:rsidR="00816BCB">
        <w:rPr>
          <w:rFonts w:ascii="Times New Roman" w:eastAsia="Times New Roman" w:hAnsi="Times New Roman"/>
          <w:sz w:val="24"/>
        </w:rPr>
        <w:t xml:space="preserve"> </w:t>
      </w:r>
      <w:r>
        <w:rPr>
          <w:rFonts w:ascii="Times New Roman" w:eastAsia="Times New Roman" w:hAnsi="Times New Roman"/>
          <w:sz w:val="24"/>
        </w:rPr>
        <w:t xml:space="preserve">operation </w:t>
      </w:r>
      <w:bookmarkStart w:id="53" w:name="_Hlk65755412"/>
      <w:r>
        <w:rPr>
          <w:rFonts w:ascii="Times New Roman" w:eastAsia="Times New Roman" w:hAnsi="Times New Roman"/>
          <w:sz w:val="24"/>
        </w:rPr>
        <w:t>months</w:t>
      </w:r>
      <w:bookmarkEnd w:id="53"/>
      <w:r>
        <w:rPr>
          <w:rFonts w:ascii="Times New Roman" w:eastAsia="Times New Roman" w:hAnsi="Times New Roman"/>
          <w:sz w:val="24"/>
        </w:rPr>
        <w:t xml:space="preserve"> from date of</w:t>
      </w:r>
    </w:p>
    <w:p w14:paraId="1DAB59DF" w14:textId="604D050D" w:rsidR="00B34ACD" w:rsidRDefault="00FD70CA" w:rsidP="00B34ACD">
      <w:pPr>
        <w:tabs>
          <w:tab w:val="left" w:pos="2500"/>
          <w:tab w:val="left" w:pos="3420"/>
        </w:tabs>
        <w:spacing w:line="0" w:lineRule="atLeast"/>
        <w:ind w:left="21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acceptance of the Goods or </w:t>
      </w:r>
      <w:r w:rsidR="00B34ACD">
        <w:rPr>
          <w:rFonts w:ascii="Times New Roman" w:eastAsia="Times New Roman" w:hAnsi="Times New Roman"/>
          <w:b/>
          <w:bCs/>
          <w:sz w:val="24"/>
        </w:rPr>
        <w:t>18</w:t>
      </w:r>
      <w:r>
        <w:rPr>
          <w:rFonts w:ascii="Times New Roman" w:eastAsia="Times New Roman" w:hAnsi="Times New Roman"/>
          <w:sz w:val="24"/>
        </w:rPr>
        <w:t xml:space="preserve"> months from</w:t>
      </w:r>
      <w:r w:rsidR="00816BCB">
        <w:rPr>
          <w:rFonts w:ascii="Times New Roman" w:eastAsia="Times New Roman" w:hAnsi="Times New Roman"/>
          <w:sz w:val="24"/>
        </w:rPr>
        <w:t xml:space="preserve"> </w:t>
      </w:r>
      <w:r>
        <w:rPr>
          <w:rFonts w:ascii="Times New Roman" w:eastAsia="Times New Roman" w:hAnsi="Times New Roman"/>
          <w:sz w:val="24"/>
        </w:rPr>
        <w:t xml:space="preserve">the date of delivery, </w:t>
      </w:r>
    </w:p>
    <w:p w14:paraId="51A38D90" w14:textId="77777777" w:rsidR="00055008" w:rsidRDefault="00055008" w:rsidP="0005500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whichever occurs earlier</w:t>
      </w:r>
      <w:r>
        <w:rPr>
          <w:rFonts w:ascii="Times New Roman" w:eastAsia="Times New Roman" w:hAnsi="Times New Roman"/>
          <w:sz w:val="24"/>
        </w:rPr>
        <w:t>.</w:t>
      </w:r>
      <w:r w:rsidR="00FD70CA">
        <w:rPr>
          <w:rFonts w:ascii="Times New Roman" w:eastAsia="Times New Roman" w:hAnsi="Times New Roman"/>
          <w:sz w:val="24"/>
        </w:rPr>
        <w:t xml:space="preserve"> </w:t>
      </w:r>
      <w:r>
        <w:rPr>
          <w:rFonts w:ascii="Times New Roman" w:eastAsia="Times New Roman" w:hAnsi="Times New Roman"/>
          <w:sz w:val="24"/>
        </w:rPr>
        <w:t xml:space="preserve">The Supplier shall, in addition, comply   </w:t>
      </w:r>
    </w:p>
    <w:p w14:paraId="0A7AA715" w14:textId="77777777" w:rsidR="00055008" w:rsidRDefault="00055008" w:rsidP="0005500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 xml:space="preserve">                                                  with the performance and/or consumption guarantees specified </w:t>
      </w:r>
    </w:p>
    <w:p w14:paraId="1E6874F9" w14:textId="77777777" w:rsidR="00055008" w:rsidRDefault="00055008" w:rsidP="0005500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 xml:space="preserve">                                                  under the Contract. If, for reasons attributable to the Supplier, </w:t>
      </w:r>
    </w:p>
    <w:p w14:paraId="285C2B9B" w14:textId="77777777" w:rsidR="00055008" w:rsidRDefault="00055008" w:rsidP="0005500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 xml:space="preserve">                                                  these guarantees are not attained in whole or in part, the Supplier   </w:t>
      </w:r>
    </w:p>
    <w:p w14:paraId="7301A728" w14:textId="77777777" w:rsidR="00055008" w:rsidRDefault="00055008" w:rsidP="00055008">
      <w:pPr>
        <w:tabs>
          <w:tab w:val="left" w:pos="2500"/>
          <w:tab w:val="left" w:pos="3420"/>
        </w:tabs>
        <w:spacing w:line="0" w:lineRule="atLeast"/>
        <w:rPr>
          <w:rFonts w:ascii="Times New Roman" w:eastAsia="Times New Roman" w:hAnsi="Times New Roman"/>
          <w:sz w:val="24"/>
        </w:rPr>
      </w:pPr>
      <w:r>
        <w:rPr>
          <w:rFonts w:ascii="Times New Roman" w:eastAsia="Times New Roman" w:hAnsi="Times New Roman"/>
          <w:sz w:val="24"/>
        </w:rPr>
        <w:t xml:space="preserve">                                                          shall, at its discretion,</w:t>
      </w:r>
    </w:p>
    <w:p w14:paraId="21769F2C" w14:textId="77777777" w:rsidR="00055008" w:rsidRDefault="00055008" w:rsidP="00055008">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 xml:space="preserve">                                                   either:</w:t>
      </w:r>
    </w:p>
    <w:p w14:paraId="5EC5155A" w14:textId="77777777" w:rsidR="00055008" w:rsidRDefault="00055008" w:rsidP="00055008">
      <w:pPr>
        <w:tabs>
          <w:tab w:val="left" w:pos="2500"/>
          <w:tab w:val="left" w:pos="3420"/>
        </w:tabs>
        <w:spacing w:line="0" w:lineRule="atLeast"/>
        <w:rPr>
          <w:rFonts w:ascii="Times New Roman" w:eastAsia="Times New Roman" w:hAnsi="Times New Roman"/>
          <w:sz w:val="24"/>
        </w:rPr>
      </w:pPr>
    </w:p>
    <w:p w14:paraId="49D10AA4" w14:textId="77777777" w:rsidR="00055008" w:rsidRPr="00055008" w:rsidRDefault="00055008" w:rsidP="00055008">
      <w:pPr>
        <w:tabs>
          <w:tab w:val="left" w:pos="2500"/>
          <w:tab w:val="left" w:pos="3420"/>
        </w:tabs>
        <w:spacing w:line="0" w:lineRule="atLeast"/>
        <w:rPr>
          <w:rFonts w:ascii="Times New Roman" w:eastAsia="Times New Roman" w:hAnsi="Times New Roman"/>
          <w:i/>
          <w:sz w:val="24"/>
        </w:rPr>
      </w:pPr>
    </w:p>
    <w:p w14:paraId="7392137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proofErr w:type="gramStart"/>
      <w:r>
        <w:rPr>
          <w:rFonts w:ascii="Times New Roman" w:eastAsia="Times New Roman" w:hAnsi="Times New Roman"/>
          <w:sz w:val="24"/>
        </w:rPr>
        <w:t>make</w:t>
      </w:r>
      <w:proofErr w:type="gramEnd"/>
      <w:r>
        <w:rPr>
          <w:rFonts w:ascii="Times New Roman" w:eastAsia="Times New Roman" w:hAnsi="Times New Roman"/>
          <w:sz w:val="24"/>
        </w:rPr>
        <w:t xml:space="preserve"> such changes, modification, and/or additions to the</w:t>
      </w:r>
    </w:p>
    <w:p w14:paraId="4601868F"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4393FCFB"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1F5D0BA4"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4F945FFA" w14:textId="77777777" w:rsidR="00FD70CA" w:rsidRDefault="00FD70CA" w:rsidP="00FD70CA">
      <w:pPr>
        <w:rPr>
          <w:rFonts w:ascii="Times New Roman" w:eastAsia="Times New Roman" w:hAnsi="Times New Roman"/>
          <w:sz w:val="24"/>
        </w:rPr>
        <w:sectPr w:rsidR="00FD70CA">
          <w:pgSz w:w="12240" w:h="15840"/>
          <w:pgMar w:top="710" w:right="940" w:bottom="924" w:left="1440" w:header="0" w:footer="0" w:gutter="0"/>
          <w:cols w:space="0" w:equalWidth="0">
            <w:col w:w="9860"/>
          </w:cols>
          <w:docGrid w:linePitch="360"/>
        </w:sectPr>
      </w:pPr>
    </w:p>
    <w:p w14:paraId="0A32EC04"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54" w:name="page49"/>
      <w:bookmarkEnd w:id="54"/>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E950209"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157BF009"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4EB437CD"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72CD8597"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518AF50E" w14:textId="77777777" w:rsidR="00FD70CA" w:rsidRDefault="00FD70CA" w:rsidP="005532B9">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these liquidated damages shall be </w:t>
      </w:r>
      <w:r w:rsidR="005532B9" w:rsidRPr="005532B9">
        <w:rPr>
          <w:rFonts w:ascii="Times New Roman" w:eastAsia="Times New Roman" w:hAnsi="Times New Roman"/>
          <w:b/>
          <w:bCs/>
          <w:sz w:val="24"/>
        </w:rPr>
        <w:t>0.5%</w:t>
      </w:r>
      <w:r>
        <w:rPr>
          <w:rFonts w:ascii="Times New Roman" w:eastAsia="Times New Roman" w:hAnsi="Times New Roman"/>
          <w:sz w:val="24"/>
        </w:rPr>
        <w:t>per week.</w:t>
      </w:r>
    </w:p>
    <w:p w14:paraId="5AE7F606" w14:textId="77777777" w:rsidR="00FD70CA" w:rsidRDefault="00FD70CA" w:rsidP="00055008">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FD61927"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238F9FE6"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57F5ECE8"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 [specify other suitable conditions for</w:t>
      </w:r>
    </w:p>
    <w:p w14:paraId="108E5C85"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warranty, if necessary].</w:t>
      </w:r>
    </w:p>
    <w:p w14:paraId="408024CC"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0F106EB8"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04743CB3"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7A4946D0"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682E84B5"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Advance Payment: Forty (40) percent of the Contract</w:t>
      </w:r>
    </w:p>
    <w:p w14:paraId="5BA60A5D" w14:textId="23F2FCD5"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Price shall be paid within </w:t>
      </w:r>
      <w:r w:rsidR="003E1ADE">
        <w:rPr>
          <w:rFonts w:ascii="Times New Roman" w:eastAsia="Times New Roman" w:hAnsi="Times New Roman"/>
          <w:sz w:val="24"/>
        </w:rPr>
        <w:t>twenty-eight</w:t>
      </w:r>
      <w:r>
        <w:rPr>
          <w:rFonts w:ascii="Times New Roman" w:eastAsia="Times New Roman" w:hAnsi="Times New Roman"/>
          <w:sz w:val="24"/>
        </w:rPr>
        <w:t xml:space="preserve"> (28) days of</w:t>
      </w:r>
    </w:p>
    <w:p w14:paraId="0BE8803C"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signing of the Contract against a simple receipt and a</w:t>
      </w:r>
    </w:p>
    <w:p w14:paraId="718C273B"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bank guarantee for the equivalent amount and in the form</w:t>
      </w:r>
    </w:p>
    <w:p w14:paraId="28C9ED6F" w14:textId="05998E84"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3E1ADE">
        <w:rPr>
          <w:rFonts w:ascii="Times New Roman" w:eastAsia="Times New Roman" w:hAnsi="Times New Roman"/>
          <w:sz w:val="24"/>
        </w:rPr>
        <w:t>provided in the Tender documents or another form</w:t>
      </w:r>
    </w:p>
    <w:p w14:paraId="65A67D7C" w14:textId="77777777" w:rsidR="00A23315" w:rsidRDefault="00FD70CA" w:rsidP="00A23315">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acceptable to the Purchaser.</w:t>
      </w:r>
      <w:r w:rsidR="00A23315" w:rsidRPr="00A23315">
        <w:rPr>
          <w:rFonts w:ascii="Times New Roman" w:eastAsia="Times New Roman" w:hAnsi="Times New Roman"/>
          <w:b/>
          <w:bCs/>
          <w:sz w:val="24"/>
        </w:rPr>
        <w:t xml:space="preserve"> </w:t>
      </w:r>
      <w:r w:rsidR="00A23315" w:rsidRPr="00557CBE">
        <w:rPr>
          <w:rFonts w:ascii="Times New Roman" w:eastAsia="Times New Roman" w:hAnsi="Times New Roman"/>
          <w:b/>
          <w:bCs/>
          <w:sz w:val="24"/>
        </w:rPr>
        <w:t>N/A</w:t>
      </w:r>
    </w:p>
    <w:p w14:paraId="3F28E6CC" w14:textId="77777777" w:rsidR="00FD70CA" w:rsidRDefault="00FD70CA" w:rsidP="00FD70CA">
      <w:pPr>
        <w:tabs>
          <w:tab w:val="left" w:pos="980"/>
          <w:tab w:val="left" w:pos="2500"/>
          <w:tab w:val="left" w:pos="3420"/>
          <w:tab w:val="left" w:pos="4160"/>
        </w:tabs>
        <w:spacing w:line="0" w:lineRule="atLeast"/>
        <w:ind w:left="460" w:right="2640"/>
        <w:rPr>
          <w:rFonts w:ascii="Times New Roman" w:eastAsia="Times New Roman" w:hAnsi="Times New Roman"/>
          <w:sz w:val="24"/>
        </w:rPr>
      </w:pPr>
    </w:p>
    <w:p w14:paraId="1F2AF767" w14:textId="77777777" w:rsidR="00FD70CA" w:rsidRDefault="00FD70CA" w:rsidP="00A23315">
      <w:pPr>
        <w:tabs>
          <w:tab w:val="left" w:pos="980"/>
          <w:tab w:val="left" w:pos="2500"/>
          <w:tab w:val="left" w:pos="3420"/>
          <w:tab w:val="left" w:pos="4160"/>
        </w:tabs>
        <w:spacing w:line="0" w:lineRule="atLeast"/>
        <w:ind w:right="2640"/>
        <w:rPr>
          <w:rFonts w:ascii="Times New Roman" w:eastAsia="Times New Roman" w:hAnsi="Times New Roman"/>
          <w:sz w:val="24"/>
        </w:rPr>
      </w:pPr>
    </w:p>
    <w:p w14:paraId="7A2E0B6D" w14:textId="77777777" w:rsidR="00B62E4D" w:rsidRDefault="00FD70CA" w:rsidP="00B62E4D">
      <w:pPr>
        <w:tabs>
          <w:tab w:val="left" w:pos="980"/>
          <w:tab w:val="left" w:pos="2500"/>
          <w:tab w:val="left" w:pos="3420"/>
        </w:tabs>
        <w:spacing w:line="0" w:lineRule="atLeast"/>
        <w:ind w:left="7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ii.          On Delivery</w:t>
      </w:r>
      <w:r w:rsidR="00C6475B">
        <w:rPr>
          <w:rFonts w:ascii="Times New Roman" w:eastAsia="Times New Roman" w:hAnsi="Times New Roman"/>
          <w:sz w:val="24"/>
        </w:rPr>
        <w:t xml:space="preserve"> and Acceptance</w:t>
      </w:r>
      <w:r>
        <w:rPr>
          <w:rFonts w:ascii="Times New Roman" w:eastAsia="Times New Roman" w:hAnsi="Times New Roman"/>
          <w:sz w:val="24"/>
        </w:rPr>
        <w:t xml:space="preserve">: </w:t>
      </w:r>
      <w:r w:rsidR="00C6475B">
        <w:rPr>
          <w:rFonts w:ascii="Times New Roman" w:eastAsia="Times New Roman" w:hAnsi="Times New Roman"/>
          <w:sz w:val="24"/>
        </w:rPr>
        <w:t>Hundred</w:t>
      </w:r>
      <w:r>
        <w:rPr>
          <w:rFonts w:ascii="Times New Roman" w:eastAsia="Times New Roman" w:hAnsi="Times New Roman"/>
          <w:sz w:val="24"/>
        </w:rPr>
        <w:t xml:space="preserve"> (</w:t>
      </w:r>
      <w:r w:rsidR="00C6475B">
        <w:rPr>
          <w:rFonts w:ascii="Times New Roman" w:eastAsia="Times New Roman" w:hAnsi="Times New Roman"/>
          <w:sz w:val="24"/>
        </w:rPr>
        <w:t>10</w:t>
      </w:r>
      <w:r>
        <w:rPr>
          <w:rFonts w:ascii="Times New Roman" w:eastAsia="Times New Roman" w:hAnsi="Times New Roman"/>
          <w:sz w:val="24"/>
        </w:rPr>
        <w:t>0) percent of</w:t>
      </w:r>
      <w:r w:rsidR="00C6475B">
        <w:rPr>
          <w:rFonts w:ascii="Times New Roman" w:eastAsia="Times New Roman" w:hAnsi="Times New Roman"/>
          <w:sz w:val="24"/>
        </w:rPr>
        <w:t xml:space="preserve"> </w:t>
      </w:r>
      <w:r>
        <w:rPr>
          <w:rFonts w:ascii="Times New Roman" w:eastAsia="Times New Roman" w:hAnsi="Times New Roman"/>
          <w:sz w:val="24"/>
        </w:rPr>
        <w:t xml:space="preserve"> </w:t>
      </w:r>
      <w:r w:rsidR="00B62E4D">
        <w:rPr>
          <w:rFonts w:ascii="Times New Roman" w:eastAsia="Times New Roman" w:hAnsi="Times New Roman"/>
          <w:sz w:val="24"/>
        </w:rPr>
        <w:t xml:space="preserve"> </w:t>
      </w:r>
    </w:p>
    <w:p w14:paraId="42EA7BDB" w14:textId="25FC0888" w:rsidR="00B62E4D" w:rsidRDefault="00B62E4D" w:rsidP="00B62E4D">
      <w:pPr>
        <w:tabs>
          <w:tab w:val="left" w:pos="980"/>
          <w:tab w:val="left" w:pos="2500"/>
          <w:tab w:val="left" w:pos="3420"/>
        </w:tabs>
        <w:spacing w:line="0" w:lineRule="atLeast"/>
        <w:ind w:left="720"/>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the Contract Price</w:t>
      </w:r>
      <w:r>
        <w:rPr>
          <w:rFonts w:ascii="Times New Roman" w:eastAsia="Times New Roman" w:hAnsi="Times New Roman"/>
          <w:sz w:val="24"/>
        </w:rPr>
        <w:t xml:space="preserve"> </w:t>
      </w:r>
      <w:r w:rsidR="00136DCF">
        <w:rPr>
          <w:rFonts w:ascii="Times New Roman" w:eastAsia="Times New Roman" w:hAnsi="Times New Roman"/>
          <w:sz w:val="24"/>
        </w:rPr>
        <w:t>shall be paid on receipt of the</w:t>
      </w:r>
      <w:r w:rsidR="00FD70CA">
        <w:rPr>
          <w:rFonts w:ascii="Times New Roman" w:eastAsia="Times New Roman" w:hAnsi="Times New Roman"/>
          <w:sz w:val="24"/>
        </w:rPr>
        <w:t xml:space="preserve">  </w:t>
      </w:r>
      <w:r>
        <w:rPr>
          <w:rFonts w:ascii="Times New Roman" w:eastAsia="Times New Roman" w:hAnsi="Times New Roman"/>
          <w:sz w:val="24"/>
        </w:rPr>
        <w:t xml:space="preserve">   </w:t>
      </w:r>
    </w:p>
    <w:p w14:paraId="4E25FA8F" w14:textId="6C0FB9EC" w:rsidR="0061705A" w:rsidRDefault="00B62E4D" w:rsidP="00B62E4D">
      <w:pPr>
        <w:tabs>
          <w:tab w:val="left" w:pos="980"/>
          <w:tab w:val="left" w:pos="2500"/>
          <w:tab w:val="left" w:pos="3420"/>
        </w:tabs>
        <w:spacing w:line="0" w:lineRule="atLeast"/>
        <w:ind w:left="720"/>
        <w:rPr>
          <w:rFonts w:ascii="Times New Roman" w:eastAsia="Times New Roman" w:hAnsi="Times New Roman"/>
          <w:sz w:val="24"/>
        </w:rPr>
      </w:pPr>
      <w:r>
        <w:rPr>
          <w:rFonts w:ascii="Times New Roman" w:eastAsia="Times New Roman" w:hAnsi="Times New Roman"/>
          <w:sz w:val="24"/>
        </w:rPr>
        <w:t xml:space="preserve">                                                          </w:t>
      </w:r>
      <w:r w:rsidR="00136DCF">
        <w:rPr>
          <w:rFonts w:ascii="Times New Roman" w:eastAsia="Times New Roman" w:hAnsi="Times New Roman"/>
          <w:sz w:val="24"/>
        </w:rPr>
        <w:t>Goods and upon</w:t>
      </w:r>
      <w:r>
        <w:rPr>
          <w:rFonts w:ascii="Times New Roman" w:eastAsia="Times New Roman" w:hAnsi="Times New Roman"/>
          <w:sz w:val="24"/>
        </w:rPr>
        <w:t xml:space="preserve"> </w:t>
      </w:r>
      <w:r w:rsidR="00FD70CA">
        <w:rPr>
          <w:rFonts w:ascii="Times New Roman" w:eastAsia="Times New Roman" w:hAnsi="Times New Roman"/>
          <w:sz w:val="24"/>
        </w:rPr>
        <w:t xml:space="preserve">submission of the documents specified </w:t>
      </w:r>
      <w:r w:rsidR="0061705A">
        <w:rPr>
          <w:rFonts w:ascii="Times New Roman" w:eastAsia="Times New Roman" w:hAnsi="Times New Roman"/>
          <w:sz w:val="24"/>
        </w:rPr>
        <w:t xml:space="preserve">    </w:t>
      </w:r>
    </w:p>
    <w:p w14:paraId="6A9D9E62" w14:textId="47C69D05" w:rsidR="004E08BF" w:rsidRDefault="0061705A" w:rsidP="00136DCF">
      <w:pPr>
        <w:tabs>
          <w:tab w:val="left" w:pos="980"/>
          <w:tab w:val="left" w:pos="2500"/>
          <w:tab w:val="left" w:pos="3420"/>
        </w:tabs>
        <w:spacing w:line="0" w:lineRule="atLeast"/>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in GCC Clause 10</w:t>
      </w:r>
      <w:r w:rsidR="004E08BF">
        <w:rPr>
          <w:rFonts w:ascii="Times New Roman" w:eastAsia="Times New Roman" w:hAnsi="Times New Roman"/>
          <w:sz w:val="24"/>
        </w:rPr>
        <w:t xml:space="preserve"> </w:t>
      </w:r>
    </w:p>
    <w:p w14:paraId="1C27ACE4" w14:textId="77777777" w:rsidR="00F04954" w:rsidRDefault="004E08BF" w:rsidP="00557CBE">
      <w:pPr>
        <w:tabs>
          <w:tab w:val="left" w:pos="980"/>
          <w:tab w:val="left" w:pos="2500"/>
          <w:tab w:val="left" w:pos="3420"/>
          <w:tab w:val="left" w:pos="4160"/>
        </w:tabs>
        <w:spacing w:line="0" w:lineRule="atLeast"/>
        <w:ind w:left="460" w:right="4240"/>
        <w:rPr>
          <w:rFonts w:ascii="Times New Roman" w:eastAsia="Times New Roman" w:hAnsi="Times New Roman"/>
          <w:sz w:val="24"/>
        </w:rPr>
      </w:pPr>
      <w:r>
        <w:rPr>
          <w:rFonts w:ascii="Times New Roman" w:eastAsia="Times New Roman" w:hAnsi="Times New Roman"/>
          <w:sz w:val="24"/>
        </w:rPr>
        <w:t xml:space="preserve">                                                                                           </w:t>
      </w:r>
      <w:r w:rsidR="00F04954">
        <w:rPr>
          <w:rFonts w:ascii="Times New Roman" w:eastAsia="Times New Roman" w:hAnsi="Times New Roman"/>
          <w:sz w:val="24"/>
        </w:rPr>
        <w:t xml:space="preserve">    </w:t>
      </w:r>
    </w:p>
    <w:p w14:paraId="0CA282D3" w14:textId="106E214D" w:rsidR="00FD70CA" w:rsidRDefault="00F04954" w:rsidP="00621FE0">
      <w:pPr>
        <w:tabs>
          <w:tab w:val="left" w:pos="980"/>
          <w:tab w:val="left" w:pos="2500"/>
          <w:tab w:val="left" w:pos="3420"/>
          <w:tab w:val="left" w:pos="4160"/>
        </w:tabs>
        <w:spacing w:line="0" w:lineRule="atLeast"/>
        <w:ind w:right="4240"/>
        <w:rPr>
          <w:rFonts w:ascii="Times New Roman" w:eastAsia="Times New Roman" w:hAnsi="Times New Roman"/>
          <w:sz w:val="24"/>
        </w:rPr>
      </w:pPr>
      <w:r>
        <w:rPr>
          <w:rFonts w:ascii="Times New Roman" w:eastAsia="Times New Roman" w:hAnsi="Times New Roman"/>
          <w:sz w:val="24"/>
        </w:rPr>
        <w:t xml:space="preserve">                                                                                            </w:t>
      </w:r>
    </w:p>
    <w:p w14:paraId="51818DB3" w14:textId="2C190762"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sidR="00136DCF">
        <w:rPr>
          <w:rFonts w:ascii="Times New Roman" w:eastAsia="Times New Roman" w:hAnsi="Times New Roman"/>
          <w:sz w:val="24"/>
        </w:rPr>
        <w:t>ii</w:t>
      </w:r>
      <w:r>
        <w:rPr>
          <w:rFonts w:ascii="Times New Roman" w:eastAsia="Times New Roman" w:hAnsi="Times New Roman"/>
          <w:sz w:val="24"/>
        </w:rPr>
        <w:t>.</w:t>
      </w:r>
      <w:r>
        <w:rPr>
          <w:rFonts w:ascii="Times New Roman" w:eastAsia="Times New Roman" w:hAnsi="Times New Roman"/>
          <w:sz w:val="24"/>
        </w:rPr>
        <w:tab/>
      </w:r>
      <w:r w:rsidRPr="00E96271">
        <w:rPr>
          <w:rFonts w:ascii="Times New Roman" w:eastAsia="Times New Roman" w:hAnsi="Times New Roman"/>
          <w:sz w:val="24"/>
        </w:rPr>
        <w:t>Interest on delayed payments: where the Purchaser fails to</w:t>
      </w:r>
    </w:p>
    <w:p w14:paraId="7225FCF1"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pay the remaining twenty (20) percent of the Contract</w:t>
      </w:r>
    </w:p>
    <w:p w14:paraId="36659F7D"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 xml:space="preserve">price within </w:t>
      </w:r>
      <w:proofErr w:type="gramStart"/>
      <w:r w:rsidRPr="00E96271">
        <w:rPr>
          <w:rFonts w:ascii="Times New Roman" w:eastAsia="Times New Roman" w:hAnsi="Times New Roman"/>
          <w:sz w:val="24"/>
        </w:rPr>
        <w:t>twenty eight</w:t>
      </w:r>
      <w:proofErr w:type="gramEnd"/>
      <w:r w:rsidRPr="00E96271">
        <w:rPr>
          <w:rFonts w:ascii="Times New Roman" w:eastAsia="Times New Roman" w:hAnsi="Times New Roman"/>
          <w:sz w:val="24"/>
        </w:rPr>
        <w:t xml:space="preserve"> (28) days after the date of the</w:t>
      </w:r>
    </w:p>
    <w:p w14:paraId="73A454A6"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 xml:space="preserve">acceptance </w:t>
      </w:r>
      <w:proofErr w:type="gramStart"/>
      <w:r w:rsidRPr="00E96271">
        <w:rPr>
          <w:rFonts w:ascii="Times New Roman" w:eastAsia="Times New Roman" w:hAnsi="Times New Roman"/>
          <w:sz w:val="24"/>
        </w:rPr>
        <w:t>certificate,  the</w:t>
      </w:r>
      <w:proofErr w:type="gramEnd"/>
      <w:r w:rsidRPr="00E96271">
        <w:rPr>
          <w:rFonts w:ascii="Times New Roman" w:eastAsia="Times New Roman" w:hAnsi="Times New Roman"/>
          <w:sz w:val="24"/>
        </w:rPr>
        <w:t xml:space="preserve">  Purchaser  shall  pay  to  the</w:t>
      </w:r>
    </w:p>
    <w:p w14:paraId="02506722" w14:textId="3DB2665A" w:rsidR="00FD70CA" w:rsidRPr="00E96271"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7665FB">
        <w:rPr>
          <w:rFonts w:ascii="Times New Roman" w:eastAsia="Times New Roman" w:hAnsi="Times New Roman"/>
          <w:sz w:val="24"/>
        </w:rPr>
        <w:t xml:space="preserve">Supplier </w:t>
      </w:r>
      <w:r w:rsidRPr="00E96271">
        <w:rPr>
          <w:rFonts w:ascii="Times New Roman" w:eastAsia="Times New Roman" w:hAnsi="Times New Roman"/>
          <w:sz w:val="24"/>
        </w:rPr>
        <w:t>interest at the agreed rate on the amount.</w:t>
      </w:r>
      <w:r w:rsidR="00541F6F">
        <w:rPr>
          <w:rFonts w:ascii="Times New Roman" w:eastAsia="Times New Roman" w:hAnsi="Times New Roman"/>
          <w:sz w:val="24"/>
        </w:rPr>
        <w:t xml:space="preserve"> </w:t>
      </w:r>
      <w:r w:rsidR="00B33880" w:rsidRPr="00541F6F">
        <w:rPr>
          <w:rFonts w:ascii="Times New Roman" w:eastAsia="Times New Roman" w:hAnsi="Times New Roman"/>
          <w:b/>
          <w:sz w:val="24"/>
        </w:rPr>
        <w:t>N</w:t>
      </w:r>
      <w:r w:rsidR="00541F6F" w:rsidRPr="00541F6F">
        <w:rPr>
          <w:rFonts w:ascii="Times New Roman" w:eastAsia="Times New Roman" w:hAnsi="Times New Roman"/>
          <w:b/>
          <w:sz w:val="24"/>
        </w:rPr>
        <w:t>/A</w:t>
      </w:r>
    </w:p>
    <w:p w14:paraId="61913C85"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1BCBAADD"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6F66A405"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p>
    <w:p w14:paraId="4FAF3573" w14:textId="77777777" w:rsidR="00FD70CA" w:rsidRDefault="00FD70CA" w:rsidP="00FD70CA">
      <w:pPr>
        <w:tabs>
          <w:tab w:val="left" w:pos="980"/>
          <w:tab w:val="left" w:pos="2500"/>
          <w:tab w:val="left" w:pos="3420"/>
        </w:tabs>
        <w:spacing w:line="271"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i/>
          <w:sz w:val="24"/>
        </w:rPr>
        <w:t>[To be inserted only if price is subject to adjustment under GCC</w:t>
      </w:r>
    </w:p>
    <w:p w14:paraId="0FA24A55"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Clause 17.1)</w:t>
      </w:r>
    </w:p>
    <w:p w14:paraId="600A5247" w14:textId="77777777" w:rsidR="00FD70CA" w:rsidRDefault="00FD70CA" w:rsidP="00FD70CA">
      <w:pPr>
        <w:rPr>
          <w:rFonts w:ascii="Times New Roman" w:eastAsia="Times New Roman" w:hAnsi="Times New Roman"/>
          <w:i/>
          <w:sz w:val="24"/>
        </w:rPr>
        <w:sectPr w:rsidR="00FD70CA">
          <w:pgSz w:w="12240" w:h="15840"/>
          <w:pgMar w:top="710" w:right="940" w:bottom="1440" w:left="1440" w:header="0" w:footer="0" w:gutter="0"/>
          <w:cols w:space="0" w:equalWidth="0">
            <w:col w:w="9860"/>
          </w:cols>
          <w:docGrid w:linePitch="360"/>
        </w:sectPr>
      </w:pPr>
    </w:p>
    <w:p w14:paraId="07035EDD" w14:textId="6F005CC8" w:rsidR="00FD70CA" w:rsidRDefault="00FD70CA" w:rsidP="00FD70CA">
      <w:pPr>
        <w:spacing w:line="0" w:lineRule="atLeast"/>
        <w:ind w:left="8760"/>
        <w:rPr>
          <w:rFonts w:ascii="Times New Roman" w:eastAsia="Times New Roman" w:hAnsi="Times New Roman"/>
          <w:sz w:val="24"/>
        </w:rPr>
      </w:pPr>
      <w:bookmarkStart w:id="55" w:name="page50"/>
      <w:bookmarkEnd w:id="55"/>
    </w:p>
    <w:p w14:paraId="275AFB6F"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940" w:bottom="1440" w:left="1440" w:header="0" w:footer="0" w:gutter="0"/>
          <w:cols w:space="0" w:equalWidth="0">
            <w:col w:w="9860"/>
          </w:cols>
          <w:docGrid w:linePitch="360"/>
        </w:sectPr>
      </w:pPr>
    </w:p>
    <w:p w14:paraId="686C9F2C" w14:textId="77777777" w:rsidR="00FD70CA" w:rsidRDefault="00FD70CA" w:rsidP="00FD70CA">
      <w:pPr>
        <w:spacing w:line="200" w:lineRule="exact"/>
        <w:rPr>
          <w:rFonts w:ascii="Times New Roman" w:eastAsia="Times New Roman" w:hAnsi="Times New Roman"/>
        </w:rPr>
      </w:pPr>
    </w:p>
    <w:p w14:paraId="2A2350A0" w14:textId="77777777" w:rsidR="00FD70CA" w:rsidRDefault="00FD70CA" w:rsidP="00FD70CA">
      <w:pPr>
        <w:spacing w:line="200" w:lineRule="exact"/>
        <w:rPr>
          <w:rFonts w:ascii="Times New Roman" w:eastAsia="Times New Roman" w:hAnsi="Times New Roman"/>
        </w:rPr>
      </w:pPr>
    </w:p>
    <w:p w14:paraId="27D8C459" w14:textId="77777777" w:rsidR="00FD70CA" w:rsidRDefault="00FD70CA" w:rsidP="00FD70CA">
      <w:pPr>
        <w:spacing w:line="200" w:lineRule="exact"/>
        <w:rPr>
          <w:rFonts w:ascii="Times New Roman" w:eastAsia="Times New Roman" w:hAnsi="Times New Roman"/>
        </w:rPr>
      </w:pPr>
    </w:p>
    <w:p w14:paraId="41F142FA" w14:textId="77777777" w:rsidR="00FD70CA" w:rsidRDefault="00FD70CA" w:rsidP="00FD70CA">
      <w:pPr>
        <w:spacing w:line="200" w:lineRule="exact"/>
        <w:rPr>
          <w:rFonts w:ascii="Times New Roman" w:eastAsia="Times New Roman" w:hAnsi="Times New Roman"/>
        </w:rPr>
      </w:pPr>
    </w:p>
    <w:p w14:paraId="5FA356F2" w14:textId="77777777" w:rsidR="00FD70CA" w:rsidRDefault="00FD70CA" w:rsidP="00FD70CA">
      <w:pPr>
        <w:spacing w:line="200" w:lineRule="exact"/>
        <w:rPr>
          <w:rFonts w:ascii="Times New Roman" w:eastAsia="Times New Roman" w:hAnsi="Times New Roman"/>
        </w:rPr>
      </w:pPr>
    </w:p>
    <w:p w14:paraId="184B71DC" w14:textId="77777777" w:rsidR="00FD70CA" w:rsidRDefault="00FD70CA" w:rsidP="00FD70CA">
      <w:pPr>
        <w:spacing w:line="200" w:lineRule="exact"/>
        <w:rPr>
          <w:rFonts w:ascii="Times New Roman" w:eastAsia="Times New Roman" w:hAnsi="Times New Roman"/>
        </w:rPr>
      </w:pPr>
    </w:p>
    <w:p w14:paraId="215BC6A3" w14:textId="77777777" w:rsidR="00FD70CA" w:rsidRDefault="00FD70CA" w:rsidP="00FD70CA">
      <w:pPr>
        <w:spacing w:line="200" w:lineRule="exact"/>
        <w:rPr>
          <w:rFonts w:ascii="Times New Roman" w:eastAsia="Times New Roman" w:hAnsi="Times New Roman"/>
        </w:rPr>
      </w:pPr>
    </w:p>
    <w:p w14:paraId="58E01A27" w14:textId="77777777" w:rsidR="00FD70CA" w:rsidRDefault="00FD70CA" w:rsidP="00FD70CA">
      <w:pPr>
        <w:spacing w:line="242" w:lineRule="exact"/>
        <w:rPr>
          <w:rFonts w:ascii="Times New Roman" w:eastAsia="Times New Roman" w:hAnsi="Times New Roman"/>
        </w:rPr>
      </w:pPr>
    </w:p>
    <w:p w14:paraId="28583A30"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5BBD0C1E"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7E86BC14"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11EA3BA9"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61FF878D" w14:textId="77777777" w:rsidR="00FD70CA" w:rsidRDefault="00FD70CA" w:rsidP="00FD70CA">
      <w:pPr>
        <w:spacing w:line="244" w:lineRule="exact"/>
        <w:rPr>
          <w:rFonts w:ascii="Times New Roman" w:eastAsia="Times New Roman" w:hAnsi="Times New Roman"/>
        </w:rPr>
      </w:pPr>
    </w:p>
    <w:p w14:paraId="23001F2A"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56B85A29" w14:textId="77777777" w:rsidR="00FD70CA" w:rsidRDefault="00FD70CA" w:rsidP="00FD70CA">
      <w:pPr>
        <w:spacing w:line="200" w:lineRule="exact"/>
        <w:rPr>
          <w:rFonts w:ascii="Times New Roman" w:eastAsia="Times New Roman" w:hAnsi="Times New Roman"/>
        </w:rPr>
      </w:pPr>
    </w:p>
    <w:p w14:paraId="7967B0CE" w14:textId="77777777" w:rsidR="00FD70CA" w:rsidRDefault="00FD70CA" w:rsidP="00FD70CA">
      <w:pPr>
        <w:spacing w:line="200" w:lineRule="exact"/>
        <w:rPr>
          <w:rFonts w:ascii="Times New Roman" w:eastAsia="Times New Roman" w:hAnsi="Times New Roman"/>
        </w:rPr>
      </w:pPr>
    </w:p>
    <w:p w14:paraId="19F6CDD8" w14:textId="77777777" w:rsidR="00FD70CA" w:rsidRDefault="00FD70CA" w:rsidP="00FD70CA">
      <w:pPr>
        <w:spacing w:line="200" w:lineRule="exact"/>
        <w:rPr>
          <w:rFonts w:ascii="Times New Roman" w:eastAsia="Times New Roman" w:hAnsi="Times New Roman"/>
        </w:rPr>
      </w:pPr>
    </w:p>
    <w:p w14:paraId="2C438673" w14:textId="77777777" w:rsidR="00FD70CA" w:rsidRDefault="00FD70CA" w:rsidP="00FD70CA">
      <w:pPr>
        <w:spacing w:line="317" w:lineRule="exact"/>
        <w:rPr>
          <w:rFonts w:ascii="Times New Roman" w:eastAsia="Times New Roman" w:hAnsi="Times New Roman"/>
        </w:rPr>
      </w:pPr>
    </w:p>
    <w:p w14:paraId="3589BF5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007E7D72"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0F9F362A" w14:textId="77777777" w:rsidR="00FD70CA" w:rsidRDefault="00FD70CA" w:rsidP="00FD70CA">
      <w:pPr>
        <w:spacing w:line="256" w:lineRule="exact"/>
        <w:rPr>
          <w:rFonts w:ascii="Times New Roman" w:eastAsia="Times New Roman" w:hAnsi="Times New Roman"/>
        </w:rPr>
      </w:pPr>
    </w:p>
    <w:p w14:paraId="69EDA221"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5C71AC28"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0FE66CBA"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15E5C828" w14:textId="77777777" w:rsidR="00FD70CA" w:rsidRDefault="00FD70CA" w:rsidP="00FD70CA">
      <w:pPr>
        <w:spacing w:line="365" w:lineRule="exact"/>
        <w:rPr>
          <w:rFonts w:ascii="Times New Roman" w:eastAsia="Times New Roman" w:hAnsi="Times New Roman"/>
        </w:rPr>
      </w:pPr>
    </w:p>
    <w:p w14:paraId="2B3C5CEE"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Applicable rat</w:t>
      </w:r>
      <w:r w:rsidR="00875496">
        <w:rPr>
          <w:rFonts w:ascii="Times New Roman" w:eastAsia="Times New Roman" w:hAnsi="Times New Roman"/>
          <w:sz w:val="24"/>
        </w:rPr>
        <w:t>e for the Liquidated damages is</w:t>
      </w:r>
      <w:r>
        <w:rPr>
          <w:rFonts w:ascii="Times New Roman" w:eastAsia="Times New Roman" w:hAnsi="Times New Roman"/>
          <w:sz w:val="24"/>
        </w:rPr>
        <w:t>:</w:t>
      </w:r>
      <w:r w:rsidR="00875496">
        <w:rPr>
          <w:rFonts w:ascii="Times New Roman" w:eastAsia="Times New Roman" w:hAnsi="Times New Roman"/>
          <w:sz w:val="24"/>
        </w:rPr>
        <w:t xml:space="preserve"> </w:t>
      </w:r>
      <w:r w:rsidRPr="00AE1F36">
        <w:rPr>
          <w:rFonts w:ascii="Times New Roman" w:eastAsia="Times New Roman" w:hAnsi="Times New Roman"/>
          <w:b/>
          <w:bCs/>
          <w:sz w:val="24"/>
        </w:rPr>
        <w:t>0.5%</w:t>
      </w:r>
    </w:p>
    <w:p w14:paraId="45C5EB5B"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p>
    <w:p w14:paraId="54E2D42E" w14:textId="77777777" w:rsidR="00FD70CA" w:rsidRDefault="00FD70CA" w:rsidP="00FD70CA">
      <w:pPr>
        <w:spacing w:line="0" w:lineRule="atLeast"/>
        <w:rPr>
          <w:rFonts w:ascii="Times New Roman" w:eastAsia="Times New Roman" w:hAnsi="Times New Roman"/>
          <w:i/>
          <w:sz w:val="24"/>
        </w:rPr>
        <w:sectPr w:rsidR="00FD70CA">
          <w:type w:val="continuous"/>
          <w:pgSz w:w="12240" w:h="15840"/>
          <w:pgMar w:top="710" w:right="940" w:bottom="1440" w:left="1440" w:header="0" w:footer="0" w:gutter="0"/>
          <w:cols w:num="3" w:space="0" w:equalWidth="0">
            <w:col w:w="2460" w:space="320"/>
            <w:col w:w="420" w:space="440"/>
            <w:col w:w="6220"/>
          </w:cols>
          <w:docGrid w:linePitch="360"/>
        </w:sectPr>
      </w:pPr>
    </w:p>
    <w:p w14:paraId="1CF2C58D" w14:textId="77777777" w:rsidR="00FD70CA" w:rsidRDefault="00FD70CA" w:rsidP="00FD70CA">
      <w:pPr>
        <w:spacing w:line="326" w:lineRule="exact"/>
        <w:rPr>
          <w:rFonts w:ascii="Times New Roman" w:eastAsia="Times New Roman" w:hAnsi="Times New Roman"/>
        </w:rPr>
      </w:pPr>
    </w:p>
    <w:p w14:paraId="289167B9"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6D44F234"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090CB878" w14:textId="77777777" w:rsidR="00FD70CA" w:rsidRDefault="00FD70CA" w:rsidP="00FD70CA">
      <w:pPr>
        <w:spacing w:line="1" w:lineRule="exact"/>
        <w:rPr>
          <w:rFonts w:ascii="Times New Roman" w:eastAsia="Times New Roman" w:hAnsi="Times New Roman"/>
        </w:rPr>
      </w:pPr>
    </w:p>
    <w:p w14:paraId="480D8592"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49CA11CC"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68199E31"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14.1The dispute resolution mechanism to be applied pursuant to clause 28.2 of the General Conditions of Contract shall be as follows:</w:t>
      </w:r>
    </w:p>
    <w:p w14:paraId="39D6AAE6" w14:textId="77777777" w:rsidR="00FD70CA" w:rsidRDefault="00FD70CA" w:rsidP="00FD70CA">
      <w:pPr>
        <w:spacing w:line="236" w:lineRule="auto"/>
        <w:ind w:right="40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7B66FF03" w14:textId="77777777" w:rsidR="00FD70CA" w:rsidRDefault="00FD70CA" w:rsidP="00FD70CA">
      <w:pPr>
        <w:spacing w:line="283" w:lineRule="exact"/>
        <w:rPr>
          <w:rFonts w:ascii="Times New Roman" w:eastAsia="Times New Roman" w:hAnsi="Times New Roman"/>
        </w:rPr>
      </w:pPr>
    </w:p>
    <w:p w14:paraId="3951FE8A" w14:textId="2C78E26F"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sidR="002D46AA">
        <w:rPr>
          <w:rFonts w:ascii="Times New Roman" w:eastAsia="Times New Roman" w:hAnsi="Times New Roman"/>
          <w:sz w:val="23"/>
        </w:rPr>
        <w:t xml:space="preserve"> </w:t>
      </w:r>
      <w:r>
        <w:rPr>
          <w:rFonts w:ascii="Times New Roman" w:eastAsia="Times New Roman" w:hAnsi="Times New Roman"/>
          <w:sz w:val="23"/>
        </w:rPr>
        <w:t>Dispute Resolution Act, 2010 (Act 798) of Ghana.</w:t>
      </w:r>
    </w:p>
    <w:p w14:paraId="199ED611"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type w:val="continuous"/>
          <w:pgSz w:w="12240" w:h="15840"/>
          <w:pgMar w:top="710" w:right="940" w:bottom="1440" w:left="1440" w:header="0" w:footer="0" w:gutter="0"/>
          <w:cols w:space="0" w:equalWidth="0">
            <w:col w:w="9860"/>
          </w:cols>
          <w:docGrid w:linePitch="360"/>
        </w:sectPr>
      </w:pPr>
    </w:p>
    <w:p w14:paraId="7D870D29" w14:textId="77777777" w:rsidR="00FD70CA" w:rsidRDefault="00FD70CA" w:rsidP="00FD70CA">
      <w:pPr>
        <w:spacing w:line="325" w:lineRule="exact"/>
        <w:rPr>
          <w:rFonts w:ascii="Times New Roman" w:eastAsia="Times New Roman" w:hAnsi="Times New Roman"/>
        </w:rPr>
      </w:pPr>
    </w:p>
    <w:p w14:paraId="4110C692"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3B9E9F70"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4F5761B4"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664C244F"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1219D673"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0444B4E6" w14:textId="77777777" w:rsidR="00FD70CA" w:rsidRDefault="00FD70CA" w:rsidP="00FD70CA">
      <w:pPr>
        <w:tabs>
          <w:tab w:val="left" w:pos="840"/>
        </w:tabs>
        <w:spacing w:line="0" w:lineRule="atLeast"/>
        <w:rPr>
          <w:rFonts w:ascii="Times New Roman" w:eastAsia="Times New Roman" w:hAnsi="Times New Roman"/>
          <w:sz w:val="23"/>
        </w:rPr>
        <w:sectPr w:rsidR="00FD70CA">
          <w:type w:val="continuous"/>
          <w:pgSz w:w="12240" w:h="15840"/>
          <w:pgMar w:top="710" w:right="940" w:bottom="1440" w:left="1440" w:header="0" w:footer="0" w:gutter="0"/>
          <w:cols w:num="2" w:space="0" w:equalWidth="0">
            <w:col w:w="2440" w:space="340"/>
            <w:col w:w="7080"/>
          </w:cols>
          <w:docGrid w:linePitch="360"/>
        </w:sectPr>
      </w:pPr>
    </w:p>
    <w:p w14:paraId="5ADC9B18" w14:textId="77777777" w:rsidR="00FD70CA" w:rsidRDefault="00FD70CA" w:rsidP="00FD70CA">
      <w:pPr>
        <w:spacing w:line="334" w:lineRule="exact"/>
        <w:rPr>
          <w:rFonts w:ascii="Times New Roman" w:eastAsia="Times New Roman" w:hAnsi="Times New Roman"/>
        </w:rPr>
      </w:pPr>
    </w:p>
    <w:p w14:paraId="5C36C2C1" w14:textId="4F251CCC"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 xml:space="preserve">16. Notices </w:t>
      </w:r>
      <w:r w:rsidR="00136DCF">
        <w:rPr>
          <w:rFonts w:ascii="Times New Roman" w:eastAsia="Times New Roman" w:hAnsi="Times New Roman"/>
          <w:b/>
          <w:sz w:val="24"/>
        </w:rPr>
        <w:t xml:space="preserve">                                           </w:t>
      </w:r>
      <w:proofErr w:type="gramStart"/>
      <w:r w:rsidR="00136DCF">
        <w:rPr>
          <w:rFonts w:ascii="Times New Roman" w:eastAsia="Times New Roman" w:hAnsi="Times New Roman"/>
          <w:b/>
          <w:sz w:val="24"/>
        </w:rPr>
        <w:t xml:space="preserve">   </w:t>
      </w:r>
      <w:r>
        <w:rPr>
          <w:rFonts w:ascii="Times New Roman" w:eastAsia="Times New Roman" w:hAnsi="Times New Roman"/>
          <w:b/>
          <w:sz w:val="24"/>
        </w:rPr>
        <w:t>(</w:t>
      </w:r>
      <w:proofErr w:type="gramEnd"/>
      <w:r>
        <w:rPr>
          <w:rFonts w:ascii="Times New Roman" w:eastAsia="Times New Roman" w:hAnsi="Times New Roman"/>
          <w:b/>
          <w:sz w:val="24"/>
        </w:rPr>
        <w:t>GCC Clause 31)</w:t>
      </w:r>
    </w:p>
    <w:p w14:paraId="3BDA5A8D"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42D0B767" w14:textId="200C95E6"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sidR="00A12376">
        <w:rPr>
          <w:rFonts w:ascii="Times New Roman" w:eastAsia="Times New Roman" w:hAnsi="Times New Roman"/>
          <w:sz w:val="24"/>
        </w:rPr>
        <w:t>F</w:t>
      </w:r>
      <w:r>
        <w:rPr>
          <w:rFonts w:ascii="Times New Roman" w:eastAsia="Times New Roman" w:hAnsi="Times New Roman"/>
          <w:sz w:val="24"/>
        </w:rPr>
        <w:t>or notice purposes, Purchaser and Supplier’s address shall be as follows:</w:t>
      </w:r>
    </w:p>
    <w:p w14:paraId="5C18BEA3" w14:textId="77777777" w:rsidR="00FD70CA" w:rsidRDefault="00FD70CA" w:rsidP="00FD70CA">
      <w:pPr>
        <w:spacing w:line="234" w:lineRule="auto"/>
        <w:ind w:right="24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3C565359" w14:textId="77777777" w:rsidR="00FD70CA" w:rsidRDefault="00FD70CA" w:rsidP="00FD70CA">
      <w:pPr>
        <w:spacing w:line="273" w:lineRule="exact"/>
        <w:rPr>
          <w:rFonts w:ascii="Times New Roman" w:eastAsia="Times New Roman" w:hAnsi="Times New Roman"/>
        </w:rPr>
      </w:pPr>
    </w:p>
    <w:p w14:paraId="56C858E5"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5F0721AE" w14:textId="215955F4" w:rsidR="00455CAD" w:rsidRPr="00455CAD" w:rsidRDefault="00455CAD" w:rsidP="00455CAD">
      <w:pPr>
        <w:ind w:firstLine="360"/>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ab/>
      </w:r>
      <w:r>
        <w:rPr>
          <w:rFonts w:ascii="Times New Roman" w:eastAsia="Times New Roman" w:hAnsi="Times New Roman" w:cs="Times New Roman"/>
          <w:b/>
          <w:sz w:val="24"/>
          <w:szCs w:val="24"/>
          <w:lang w:val="en-US" w:eastAsia="en-US"/>
        </w:rPr>
        <w:tab/>
      </w:r>
      <w:r w:rsidRPr="00455CAD">
        <w:rPr>
          <w:rFonts w:ascii="Times New Roman" w:eastAsia="Times New Roman" w:hAnsi="Times New Roman" w:cs="Times New Roman"/>
          <w:b/>
          <w:sz w:val="24"/>
          <w:szCs w:val="24"/>
          <w:lang w:val="en-US" w:eastAsia="en-US"/>
        </w:rPr>
        <w:t>The</w:t>
      </w:r>
      <w:r w:rsidR="001140B0">
        <w:rPr>
          <w:rFonts w:ascii="Times New Roman" w:eastAsia="Times New Roman" w:hAnsi="Times New Roman" w:cs="Times New Roman"/>
          <w:b/>
          <w:sz w:val="24"/>
          <w:szCs w:val="24"/>
          <w:lang w:val="en-US" w:eastAsia="en-US"/>
        </w:rPr>
        <w:t xml:space="preserve"> </w:t>
      </w:r>
      <w:r w:rsidRPr="00455CAD">
        <w:rPr>
          <w:rFonts w:ascii="Times New Roman" w:eastAsia="Times New Roman" w:hAnsi="Times New Roman" w:cs="Times New Roman"/>
          <w:b/>
          <w:sz w:val="24"/>
          <w:szCs w:val="24"/>
          <w:lang w:val="en-US" w:eastAsia="en-US"/>
        </w:rPr>
        <w:t xml:space="preserve">Executive Secretary </w:t>
      </w:r>
    </w:p>
    <w:p w14:paraId="2FA3FDE8" w14:textId="77777777" w:rsidR="00455CAD" w:rsidRPr="00455CAD" w:rsidRDefault="00455CAD" w:rsidP="00455CAD">
      <w:pPr>
        <w:ind w:left="4320" w:firstLine="720"/>
        <w:jc w:val="both"/>
        <w:rPr>
          <w:rFonts w:ascii="Times New Roman" w:eastAsia="Times New Roman" w:hAnsi="Times New Roman" w:cs="Times New Roman"/>
          <w:b/>
          <w:sz w:val="24"/>
          <w:szCs w:val="24"/>
          <w:lang w:val="en-US" w:eastAsia="en-US"/>
        </w:rPr>
      </w:pPr>
      <w:r w:rsidRPr="00455CAD">
        <w:rPr>
          <w:rFonts w:ascii="Times New Roman" w:eastAsia="Times New Roman" w:hAnsi="Times New Roman" w:cs="Times New Roman"/>
          <w:b/>
          <w:sz w:val="24"/>
          <w:szCs w:val="24"/>
          <w:lang w:val="en-US" w:eastAsia="en-US"/>
        </w:rPr>
        <w:t>Lands Commission</w:t>
      </w:r>
    </w:p>
    <w:p w14:paraId="41508420" w14:textId="77777777" w:rsidR="00455CAD" w:rsidRPr="00D64256" w:rsidRDefault="00455CAD" w:rsidP="00455CAD">
      <w:pPr>
        <w:ind w:left="4320" w:firstLine="720"/>
        <w:jc w:val="both"/>
        <w:rPr>
          <w:rFonts w:ascii="Times New Roman" w:eastAsia="Times New Roman" w:hAnsi="Times New Roman" w:cs="Times New Roman"/>
          <w:b/>
          <w:sz w:val="24"/>
          <w:szCs w:val="24"/>
          <w:lang w:val="fr-FR" w:eastAsia="en-US"/>
        </w:rPr>
      </w:pPr>
      <w:r w:rsidRPr="00D64256">
        <w:rPr>
          <w:rFonts w:ascii="Times New Roman" w:eastAsia="Times New Roman" w:hAnsi="Times New Roman" w:cs="Times New Roman"/>
          <w:b/>
          <w:sz w:val="24"/>
          <w:szCs w:val="24"/>
          <w:lang w:val="fr-FR" w:eastAsia="en-US"/>
        </w:rPr>
        <w:t>P. O.  Box CT 5008</w:t>
      </w:r>
    </w:p>
    <w:p w14:paraId="48E9871B" w14:textId="77777777" w:rsidR="00455CAD" w:rsidRPr="00D64256" w:rsidRDefault="00455CAD" w:rsidP="00455CAD">
      <w:pPr>
        <w:tabs>
          <w:tab w:val="left" w:pos="2865"/>
        </w:tabs>
        <w:ind w:firstLine="360"/>
        <w:jc w:val="both"/>
        <w:rPr>
          <w:rFonts w:ascii="Times New Roman" w:eastAsia="Times New Roman" w:hAnsi="Times New Roman" w:cs="Times New Roman"/>
          <w:sz w:val="24"/>
          <w:szCs w:val="24"/>
          <w:lang w:val="fr-FR" w:eastAsia="en-US"/>
        </w:rPr>
      </w:pPr>
      <w:r w:rsidRPr="00D64256">
        <w:rPr>
          <w:rFonts w:ascii="Times New Roman" w:eastAsia="Times New Roman" w:hAnsi="Times New Roman" w:cs="Times New Roman"/>
          <w:b/>
          <w:sz w:val="24"/>
          <w:szCs w:val="24"/>
          <w:lang w:val="fr-FR" w:eastAsia="en-US"/>
        </w:rPr>
        <w:tab/>
      </w:r>
      <w:r w:rsidRPr="00D64256">
        <w:rPr>
          <w:rFonts w:ascii="Times New Roman" w:eastAsia="Times New Roman" w:hAnsi="Times New Roman" w:cs="Times New Roman"/>
          <w:b/>
          <w:sz w:val="24"/>
          <w:szCs w:val="24"/>
          <w:lang w:val="fr-FR" w:eastAsia="en-US"/>
        </w:rPr>
        <w:tab/>
      </w:r>
      <w:r w:rsidRPr="00D64256">
        <w:rPr>
          <w:rFonts w:ascii="Times New Roman" w:eastAsia="Times New Roman" w:hAnsi="Times New Roman" w:cs="Times New Roman"/>
          <w:b/>
          <w:sz w:val="24"/>
          <w:szCs w:val="24"/>
          <w:lang w:val="fr-FR" w:eastAsia="en-US"/>
        </w:rPr>
        <w:tab/>
      </w:r>
      <w:r w:rsidRPr="00D64256">
        <w:rPr>
          <w:rFonts w:ascii="Times New Roman" w:eastAsia="Times New Roman" w:hAnsi="Times New Roman" w:cs="Times New Roman"/>
          <w:b/>
          <w:sz w:val="24"/>
          <w:szCs w:val="24"/>
          <w:lang w:val="fr-FR" w:eastAsia="en-US"/>
        </w:rPr>
        <w:tab/>
      </w:r>
      <w:r w:rsidRPr="00D64256">
        <w:rPr>
          <w:rFonts w:ascii="Times New Roman" w:eastAsia="Times New Roman" w:hAnsi="Times New Roman" w:cs="Times New Roman"/>
          <w:b/>
          <w:sz w:val="24"/>
          <w:szCs w:val="24"/>
          <w:lang w:val="fr-FR" w:eastAsia="en-US"/>
        </w:rPr>
        <w:tab/>
        <w:t>Cantonments, Accra</w:t>
      </w:r>
      <w:r w:rsidRPr="00D64256">
        <w:rPr>
          <w:rFonts w:ascii="Times New Roman" w:eastAsia="Times New Roman" w:hAnsi="Times New Roman" w:cs="Times New Roman"/>
          <w:b/>
          <w:sz w:val="24"/>
          <w:szCs w:val="24"/>
          <w:lang w:val="fr-FR" w:eastAsia="en-US"/>
        </w:rPr>
        <w:tab/>
      </w:r>
    </w:p>
    <w:p w14:paraId="54F08F18" w14:textId="56AFE4B5" w:rsidR="00F05AB0" w:rsidRDefault="00455CAD" w:rsidP="00237391">
      <w:pPr>
        <w:spacing w:line="276" w:lineRule="exact"/>
        <w:ind w:left="5040"/>
        <w:rPr>
          <w:rFonts w:ascii="Times New Roman" w:eastAsia="Times New Roman" w:hAnsi="Times New Roman"/>
          <w:b/>
          <w:sz w:val="24"/>
          <w:lang w:val="en-US"/>
        </w:rPr>
      </w:pPr>
      <w:r w:rsidRPr="00455CAD">
        <w:rPr>
          <w:rFonts w:ascii="Times New Roman" w:eastAsia="Times New Roman" w:hAnsi="Times New Roman" w:cs="Times New Roman"/>
          <w:sz w:val="24"/>
          <w:szCs w:val="24"/>
          <w:lang w:val="en-US" w:eastAsia="en-US"/>
        </w:rPr>
        <w:t>Telephone</w:t>
      </w:r>
      <w:r w:rsidRPr="00455CAD">
        <w:rPr>
          <w:rFonts w:ascii="Times New Roman" w:eastAsia="Times New Roman" w:hAnsi="Times New Roman" w:cs="Times New Roman"/>
          <w:b/>
          <w:sz w:val="24"/>
          <w:szCs w:val="24"/>
          <w:lang w:val="en-US" w:eastAsia="en-US"/>
        </w:rPr>
        <w:t xml:space="preserve">: </w:t>
      </w:r>
      <w:r w:rsidR="00A76EBB" w:rsidRPr="00CD78B4">
        <w:rPr>
          <w:rFonts w:ascii="Times New Roman" w:eastAsia="Times New Roman" w:hAnsi="Times New Roman"/>
          <w:b/>
          <w:color w:val="000000" w:themeColor="text1"/>
          <w:sz w:val="24"/>
          <w:szCs w:val="24"/>
        </w:rPr>
        <w:t>0501500033/</w:t>
      </w:r>
      <w:r w:rsidR="00A76EBB" w:rsidRPr="00CD78B4">
        <w:rPr>
          <w:rFonts w:ascii="Times New Roman" w:eastAsia="Times New Roman" w:hAnsi="Times New Roman"/>
          <w:b/>
          <w:color w:val="000000" w:themeColor="text1"/>
          <w:sz w:val="24"/>
          <w:lang w:val="en-US"/>
        </w:rPr>
        <w:t>0202023810</w:t>
      </w:r>
      <w:r w:rsidR="00A76EBB" w:rsidRPr="00CD78B4">
        <w:rPr>
          <w:rFonts w:ascii="Times New Roman" w:eastAsia="Times New Roman" w:hAnsi="Times New Roman"/>
          <w:b/>
          <w:color w:val="000000" w:themeColor="text1"/>
          <w:sz w:val="24"/>
          <w:szCs w:val="24"/>
        </w:rPr>
        <w:t>/</w:t>
      </w:r>
      <w:r w:rsidR="00A76EBB" w:rsidRPr="00CD78B4">
        <w:rPr>
          <w:rFonts w:ascii="Times New Roman" w:eastAsia="Times New Roman" w:hAnsi="Times New Roman"/>
          <w:b/>
          <w:color w:val="000000" w:themeColor="text1"/>
          <w:sz w:val="24"/>
          <w:lang w:val="en-US"/>
        </w:rPr>
        <w:t>0</w:t>
      </w:r>
      <w:r w:rsidR="00605204">
        <w:rPr>
          <w:rFonts w:ascii="Times New Roman" w:eastAsia="Times New Roman" w:hAnsi="Times New Roman"/>
          <w:b/>
          <w:color w:val="000000" w:themeColor="text1"/>
          <w:sz w:val="24"/>
          <w:lang w:val="en-US"/>
        </w:rPr>
        <w:t>243885073</w:t>
      </w:r>
    </w:p>
    <w:p w14:paraId="06ADD936" w14:textId="5672A44A" w:rsidR="00307F0E" w:rsidRDefault="00307F0E" w:rsidP="00BB0D27">
      <w:pPr>
        <w:spacing w:line="276" w:lineRule="exact"/>
        <w:ind w:left="4320" w:firstLine="720"/>
        <w:rPr>
          <w:rFonts w:ascii="Times New Roman" w:eastAsia="Times New Roman" w:hAnsi="Times New Roman"/>
          <w:b/>
          <w:sz w:val="24"/>
          <w:lang w:val="en-US"/>
        </w:rPr>
      </w:pPr>
    </w:p>
    <w:p w14:paraId="07158327" w14:textId="77777777" w:rsidR="00307F0E" w:rsidRDefault="00307F0E" w:rsidP="00BB0D27">
      <w:pPr>
        <w:spacing w:line="276" w:lineRule="exact"/>
        <w:ind w:left="4320" w:firstLine="720"/>
        <w:rPr>
          <w:rFonts w:ascii="Times New Roman" w:eastAsia="Times New Roman" w:hAnsi="Times New Roman"/>
          <w:sz w:val="24"/>
        </w:rPr>
      </w:pPr>
    </w:p>
    <w:p w14:paraId="2BAE7140"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5E3B5C72"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26566419"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5B4ACF06"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5FF4FF01" w14:textId="77777777" w:rsidR="00FD70CA" w:rsidRDefault="00FD70CA" w:rsidP="001962AB">
      <w:pPr>
        <w:spacing w:line="0" w:lineRule="atLeast"/>
        <w:rPr>
          <w:rFonts w:ascii="Times New Roman" w:eastAsia="Times New Roman" w:hAnsi="Times New Roman"/>
          <w:sz w:val="24"/>
        </w:rPr>
        <w:sectPr w:rsidR="00FD70CA" w:rsidSect="00307F0E">
          <w:type w:val="continuous"/>
          <w:pgSz w:w="12240" w:h="15840"/>
          <w:pgMar w:top="710" w:right="540" w:bottom="1440" w:left="1440" w:header="0" w:footer="0" w:gutter="0"/>
          <w:cols w:space="0" w:equalWidth="0">
            <w:col w:w="10260"/>
          </w:cols>
          <w:docGrid w:linePitch="360"/>
        </w:sectPr>
      </w:pPr>
    </w:p>
    <w:p w14:paraId="54E7C3CC" w14:textId="3EAFDEAD" w:rsidR="00FD70CA" w:rsidRDefault="00FD70CA" w:rsidP="001962AB">
      <w:pPr>
        <w:spacing w:line="0" w:lineRule="atLeast"/>
        <w:ind w:right="360"/>
        <w:rPr>
          <w:rFonts w:ascii="Times New Roman" w:eastAsia="Times New Roman" w:hAnsi="Times New Roman"/>
          <w:sz w:val="24"/>
        </w:rPr>
      </w:pPr>
      <w:bookmarkStart w:id="56" w:name="page51"/>
      <w:bookmarkEnd w:id="56"/>
    </w:p>
    <w:p w14:paraId="47E86DAA" w14:textId="77777777" w:rsidR="00FD70CA" w:rsidRDefault="00FD70CA" w:rsidP="00FD70CA">
      <w:pPr>
        <w:spacing w:line="364" w:lineRule="exact"/>
        <w:rPr>
          <w:rFonts w:ascii="Times New Roman" w:eastAsia="Times New Roman" w:hAnsi="Times New Roman"/>
        </w:rPr>
      </w:pPr>
    </w:p>
    <w:p w14:paraId="3AC3EC73"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0952BB84" w14:textId="77777777" w:rsidR="00FD70CA" w:rsidRDefault="00FD70CA" w:rsidP="00FD70CA">
      <w:pPr>
        <w:spacing w:line="20" w:lineRule="exact"/>
        <w:rPr>
          <w:rFonts w:ascii="Times New Roman" w:eastAsia="Times New Roman" w:hAnsi="Times New Roman"/>
        </w:rPr>
      </w:pPr>
    </w:p>
    <w:p w14:paraId="45F07239" w14:textId="77777777" w:rsidR="00FD70CA" w:rsidRDefault="00FD70CA" w:rsidP="00FD70CA">
      <w:pPr>
        <w:spacing w:line="200" w:lineRule="exact"/>
        <w:rPr>
          <w:rFonts w:ascii="Times New Roman" w:eastAsia="Times New Roman" w:hAnsi="Times New Roman"/>
        </w:rPr>
      </w:pPr>
    </w:p>
    <w:p w14:paraId="5892B25C" w14:textId="77777777" w:rsidR="00FD70CA" w:rsidRDefault="00FD70CA" w:rsidP="00FD70CA">
      <w:pPr>
        <w:spacing w:line="284" w:lineRule="exact"/>
        <w:rPr>
          <w:rFonts w:ascii="Times New Roman" w:eastAsia="Times New Roman" w:hAnsi="Times New Roman"/>
        </w:rPr>
      </w:pPr>
      <w:bookmarkStart w:id="57" w:name="page52"/>
      <w:bookmarkEnd w:id="57"/>
    </w:p>
    <w:p w14:paraId="0ED14E3D" w14:textId="45C3DE58"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The delivery schedule expressed as weeks/months stipulates hereafter a delivery date which is the date of delivery at </w:t>
      </w:r>
      <w:r w:rsidR="008967EE">
        <w:rPr>
          <w:rFonts w:ascii="Times New Roman" w:eastAsia="Times New Roman" w:hAnsi="Times New Roman"/>
          <w:sz w:val="24"/>
        </w:rPr>
        <w:t>DDP</w:t>
      </w:r>
      <w:r>
        <w:rPr>
          <w:rFonts w:ascii="Times New Roman" w:eastAsia="Times New Roman" w:hAnsi="Times New Roman"/>
          <w:sz w:val="24"/>
        </w:rPr>
        <w:t xml:space="preserve"> premises. In order to determine the correct date of delivery hereafter specified, the Purchaser has taken into account the additional time that will be needed for international or national transit to the Project Site or to another common place.</w:t>
      </w:r>
    </w:p>
    <w:p w14:paraId="0EB33355" w14:textId="77777777" w:rsidR="00FD70CA" w:rsidRDefault="00FD70CA" w:rsidP="00FD70CA">
      <w:pPr>
        <w:spacing w:line="238" w:lineRule="auto"/>
        <w:ind w:left="360" w:right="360"/>
        <w:jc w:val="both"/>
        <w:rPr>
          <w:rFonts w:ascii="Times New Roman" w:eastAsia="Times New Roman" w:hAnsi="Times New Roman"/>
          <w:sz w:val="24"/>
        </w:rPr>
      </w:pPr>
    </w:p>
    <w:tbl>
      <w:tblPr>
        <w:tblW w:w="898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3595"/>
        <w:gridCol w:w="1306"/>
        <w:gridCol w:w="2903"/>
      </w:tblGrid>
      <w:tr w:rsidR="00FD70CA" w:rsidRPr="002474A4" w14:paraId="543EF90D" w14:textId="77777777" w:rsidTr="00844E75">
        <w:trPr>
          <w:trHeight w:val="1008"/>
          <w:tblHeader/>
        </w:trPr>
        <w:tc>
          <w:tcPr>
            <w:tcW w:w="1184" w:type="dxa"/>
            <w:tcBorders>
              <w:bottom w:val="single" w:sz="4" w:space="0" w:color="auto"/>
            </w:tcBorders>
          </w:tcPr>
          <w:p w14:paraId="0BC50E10" w14:textId="77777777" w:rsidR="00FD70CA" w:rsidRPr="002474A4" w:rsidRDefault="00FD70CA" w:rsidP="00794C90">
            <w:pPr>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 xml:space="preserve">Item No. </w:t>
            </w:r>
          </w:p>
        </w:tc>
        <w:tc>
          <w:tcPr>
            <w:tcW w:w="3595" w:type="dxa"/>
            <w:tcBorders>
              <w:bottom w:val="single" w:sz="4" w:space="0" w:color="auto"/>
            </w:tcBorders>
          </w:tcPr>
          <w:p w14:paraId="21B9288C" w14:textId="77777777" w:rsidR="00FD70CA" w:rsidRPr="002474A4" w:rsidRDefault="00FD70CA" w:rsidP="00794C90">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sz w:val="24"/>
                <w:szCs w:val="24"/>
                <w:lang w:val="en-US" w:eastAsia="en-US"/>
              </w:rPr>
              <w:t>Description</w:t>
            </w:r>
          </w:p>
        </w:tc>
        <w:tc>
          <w:tcPr>
            <w:tcW w:w="1306" w:type="dxa"/>
            <w:tcBorders>
              <w:bottom w:val="single" w:sz="4" w:space="0" w:color="auto"/>
            </w:tcBorders>
          </w:tcPr>
          <w:p w14:paraId="57554731" w14:textId="77777777" w:rsidR="00FD70CA" w:rsidRPr="002474A4" w:rsidRDefault="00FD70CA" w:rsidP="00794C90">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sz w:val="24"/>
                <w:szCs w:val="24"/>
                <w:lang w:val="en-US" w:eastAsia="en-US"/>
              </w:rPr>
              <w:t>Quantity</w:t>
            </w:r>
          </w:p>
          <w:p w14:paraId="7D9915D0" w14:textId="77777777" w:rsidR="00FD70CA" w:rsidRPr="002474A4" w:rsidRDefault="00FD70CA" w:rsidP="00794C90">
            <w:pPr>
              <w:jc w:val="center"/>
              <w:rPr>
                <w:rFonts w:ascii="Times New Roman" w:eastAsia="Times New Roman" w:hAnsi="Times New Roman" w:cs="Times New Roman"/>
                <w:b/>
                <w:sz w:val="24"/>
                <w:szCs w:val="24"/>
                <w:lang w:val="en-US" w:eastAsia="en-US"/>
              </w:rPr>
            </w:pPr>
          </w:p>
        </w:tc>
        <w:tc>
          <w:tcPr>
            <w:tcW w:w="2903" w:type="dxa"/>
            <w:tcBorders>
              <w:bottom w:val="single" w:sz="4" w:space="0" w:color="auto"/>
            </w:tcBorders>
          </w:tcPr>
          <w:p w14:paraId="74E6C5CB" w14:textId="3DF93802" w:rsidR="00FD70CA" w:rsidRPr="002474A4" w:rsidRDefault="00FD70CA" w:rsidP="00794C90">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i/>
                <w:iCs/>
                <w:sz w:val="24"/>
                <w:szCs w:val="24"/>
                <w:lang w:val="en-US" w:eastAsia="en-US"/>
              </w:rPr>
              <w:t>Maximum Schedule For Delivery At Site (Date of Contract Signature)</w:t>
            </w:r>
          </w:p>
        </w:tc>
      </w:tr>
      <w:tr w:rsidR="00A2368D" w:rsidRPr="002474A4" w14:paraId="69ED66D9" w14:textId="77777777" w:rsidTr="00607404">
        <w:trPr>
          <w:trHeight w:val="486"/>
        </w:trPr>
        <w:tc>
          <w:tcPr>
            <w:tcW w:w="1184" w:type="dxa"/>
            <w:vAlign w:val="center"/>
          </w:tcPr>
          <w:p w14:paraId="0EE54EC1" w14:textId="783754F8" w:rsidR="00A2368D" w:rsidRPr="00A2368D" w:rsidRDefault="00A2368D" w:rsidP="00A879F4">
            <w:pPr>
              <w:tabs>
                <w:tab w:val="right" w:pos="7272"/>
              </w:tabs>
              <w:spacing w:after="120"/>
              <w:jc w:val="center"/>
              <w:rPr>
                <w:rFonts w:ascii="Times New Roman" w:hAnsi="Times New Roman" w:cs="Times New Roman"/>
                <w:sz w:val="24"/>
                <w:szCs w:val="24"/>
              </w:rPr>
            </w:pPr>
            <w:r w:rsidRPr="00A2368D">
              <w:rPr>
                <w:rFonts w:ascii="Times New Roman" w:hAnsi="Times New Roman" w:cs="Times New Roman"/>
                <w:sz w:val="24"/>
                <w:szCs w:val="24"/>
              </w:rPr>
              <w:t>1</w:t>
            </w:r>
          </w:p>
        </w:tc>
        <w:tc>
          <w:tcPr>
            <w:tcW w:w="3595" w:type="dxa"/>
            <w:vAlign w:val="center"/>
          </w:tcPr>
          <w:p w14:paraId="0E0AEC3A" w14:textId="096D75DA" w:rsidR="00A2368D" w:rsidRPr="00A2368D" w:rsidRDefault="00A2368D" w:rsidP="00A879F4">
            <w:pPr>
              <w:spacing w:line="0" w:lineRule="atLeast"/>
              <w:rPr>
                <w:rFonts w:ascii="Times New Roman" w:eastAsia="Times New Roman" w:hAnsi="Times New Roman" w:cs="Times New Roman"/>
                <w:sz w:val="24"/>
                <w:szCs w:val="24"/>
              </w:rPr>
            </w:pPr>
            <w:r w:rsidRPr="00A2368D">
              <w:rPr>
                <w:rFonts w:ascii="Times New Roman" w:eastAsia="Times New Roman" w:hAnsi="Times New Roman" w:cs="Times New Roman"/>
                <w:sz w:val="24"/>
                <w:szCs w:val="24"/>
              </w:rPr>
              <w:t>VMWare Cloud</w:t>
            </w:r>
          </w:p>
        </w:tc>
        <w:tc>
          <w:tcPr>
            <w:tcW w:w="1306" w:type="dxa"/>
            <w:vAlign w:val="center"/>
          </w:tcPr>
          <w:p w14:paraId="541523B1" w14:textId="7F0D26D9" w:rsidR="00A2368D" w:rsidRPr="00A2368D" w:rsidRDefault="00A2368D" w:rsidP="0007265B">
            <w:pPr>
              <w:jc w:val="center"/>
              <w:rPr>
                <w:rFonts w:ascii="Times New Roman" w:eastAsia="Times New Roman" w:hAnsi="Times New Roman" w:cs="Times New Roman"/>
                <w:color w:val="0D0D0D" w:themeColor="text1" w:themeTint="F2"/>
                <w:sz w:val="24"/>
                <w:szCs w:val="24"/>
                <w:lang w:val="en-US" w:eastAsia="en-US"/>
              </w:rPr>
            </w:pPr>
            <w:r w:rsidRPr="00A2368D">
              <w:rPr>
                <w:rFonts w:ascii="Times New Roman" w:eastAsia="Times New Roman" w:hAnsi="Times New Roman" w:cs="Times New Roman"/>
                <w:sz w:val="24"/>
                <w:szCs w:val="24"/>
                <w:lang w:eastAsia="en-US"/>
              </w:rPr>
              <w:t>265 cores</w:t>
            </w:r>
          </w:p>
        </w:tc>
        <w:tc>
          <w:tcPr>
            <w:tcW w:w="2903" w:type="dxa"/>
            <w:vMerge w:val="restart"/>
            <w:tcBorders>
              <w:top w:val="single" w:sz="4" w:space="0" w:color="auto"/>
              <w:left w:val="single" w:sz="4" w:space="0" w:color="auto"/>
              <w:right w:val="single" w:sz="4" w:space="0" w:color="auto"/>
            </w:tcBorders>
            <w:vAlign w:val="center"/>
          </w:tcPr>
          <w:p w14:paraId="0F73D635" w14:textId="64CEEDF0" w:rsidR="00A2368D" w:rsidRPr="00A2368D" w:rsidRDefault="00A2368D" w:rsidP="00A879F4">
            <w:pPr>
              <w:jc w:val="center"/>
              <w:rPr>
                <w:rFonts w:ascii="Times New Roman" w:eastAsia="Times New Roman" w:hAnsi="Times New Roman" w:cs="Times New Roman"/>
                <w:sz w:val="24"/>
                <w:szCs w:val="24"/>
                <w:lang w:val="en-US" w:eastAsia="en-US"/>
              </w:rPr>
            </w:pPr>
            <w:r w:rsidRPr="00A2368D">
              <w:rPr>
                <w:rFonts w:ascii="Times New Roman" w:eastAsia="Times New Roman" w:hAnsi="Times New Roman" w:cs="Times New Roman"/>
                <w:sz w:val="24"/>
                <w:szCs w:val="24"/>
                <w:lang w:val="en-US" w:eastAsia="en-US"/>
              </w:rPr>
              <w:t>30 Days after Contract Signing</w:t>
            </w:r>
          </w:p>
        </w:tc>
      </w:tr>
      <w:tr w:rsidR="00A2368D" w:rsidRPr="002474A4" w14:paraId="1E55983D" w14:textId="77777777" w:rsidTr="00CA2978">
        <w:trPr>
          <w:trHeight w:val="549"/>
        </w:trPr>
        <w:tc>
          <w:tcPr>
            <w:tcW w:w="1184" w:type="dxa"/>
            <w:vAlign w:val="center"/>
          </w:tcPr>
          <w:p w14:paraId="34A82F5B" w14:textId="7DC3B736" w:rsidR="00A2368D" w:rsidRPr="00A2368D" w:rsidRDefault="00A2368D" w:rsidP="00A879F4">
            <w:pPr>
              <w:tabs>
                <w:tab w:val="right" w:pos="7272"/>
              </w:tabs>
              <w:spacing w:after="120"/>
              <w:jc w:val="center"/>
              <w:rPr>
                <w:rFonts w:ascii="Times New Roman" w:hAnsi="Times New Roman" w:cs="Times New Roman"/>
                <w:sz w:val="24"/>
                <w:szCs w:val="24"/>
              </w:rPr>
            </w:pPr>
            <w:r w:rsidRPr="00A2368D">
              <w:rPr>
                <w:rFonts w:ascii="Times New Roman" w:hAnsi="Times New Roman" w:cs="Times New Roman"/>
                <w:sz w:val="24"/>
                <w:szCs w:val="24"/>
              </w:rPr>
              <w:t>2</w:t>
            </w:r>
          </w:p>
        </w:tc>
        <w:tc>
          <w:tcPr>
            <w:tcW w:w="3595" w:type="dxa"/>
            <w:vAlign w:val="center"/>
          </w:tcPr>
          <w:p w14:paraId="332D88EE" w14:textId="37CADC73" w:rsidR="00A2368D" w:rsidRPr="00A2368D" w:rsidRDefault="00A2368D" w:rsidP="00A879F4">
            <w:pPr>
              <w:spacing w:line="0" w:lineRule="atLeast"/>
              <w:rPr>
                <w:rFonts w:ascii="Times New Roman" w:eastAsia="Times New Roman" w:hAnsi="Times New Roman" w:cs="Times New Roman"/>
                <w:sz w:val="24"/>
                <w:szCs w:val="24"/>
              </w:rPr>
            </w:pPr>
            <w:r w:rsidRPr="00A2368D">
              <w:rPr>
                <w:rFonts w:ascii="Times New Roman" w:eastAsia="Times New Roman" w:hAnsi="Times New Roman" w:cs="Times New Roman"/>
                <w:sz w:val="24"/>
                <w:szCs w:val="24"/>
              </w:rPr>
              <w:t>Nagios XI 100 Node License</w:t>
            </w:r>
          </w:p>
        </w:tc>
        <w:tc>
          <w:tcPr>
            <w:tcW w:w="1306" w:type="dxa"/>
            <w:vAlign w:val="center"/>
          </w:tcPr>
          <w:p w14:paraId="74EAE840" w14:textId="3FCB73D1" w:rsidR="00A2368D" w:rsidRPr="0061034E" w:rsidRDefault="0061034E" w:rsidP="0007265B">
            <w:pPr>
              <w:jc w:val="center"/>
              <w:rPr>
                <w:rFonts w:ascii="Times New Roman" w:eastAsia="Times New Roman" w:hAnsi="Times New Roman" w:cs="Times New Roman"/>
                <w:sz w:val="24"/>
                <w:szCs w:val="24"/>
              </w:rPr>
            </w:pPr>
            <w:r w:rsidRPr="0061034E">
              <w:rPr>
                <w:rFonts w:ascii="Times New Roman" w:eastAsia="Times New Roman" w:hAnsi="Times New Roman" w:cs="Times New Roman"/>
                <w:sz w:val="24"/>
                <w:szCs w:val="24"/>
              </w:rPr>
              <w:t>10 pcs</w:t>
            </w:r>
          </w:p>
        </w:tc>
        <w:tc>
          <w:tcPr>
            <w:tcW w:w="2903" w:type="dxa"/>
            <w:vMerge/>
            <w:tcBorders>
              <w:left w:val="single" w:sz="4" w:space="0" w:color="auto"/>
              <w:right w:val="single" w:sz="4" w:space="0" w:color="auto"/>
            </w:tcBorders>
            <w:vAlign w:val="center"/>
          </w:tcPr>
          <w:p w14:paraId="72DCDEA0" w14:textId="77777777" w:rsidR="00A2368D" w:rsidRPr="00A2368D" w:rsidRDefault="00A2368D" w:rsidP="00A879F4">
            <w:pPr>
              <w:jc w:val="center"/>
              <w:rPr>
                <w:rFonts w:ascii="Times New Roman" w:eastAsia="Times New Roman" w:hAnsi="Times New Roman" w:cs="Times New Roman"/>
                <w:sz w:val="24"/>
                <w:szCs w:val="24"/>
                <w:lang w:val="en-US" w:eastAsia="en-US"/>
              </w:rPr>
            </w:pPr>
          </w:p>
        </w:tc>
      </w:tr>
      <w:tr w:rsidR="00A2368D" w:rsidRPr="002474A4" w14:paraId="4CAABE5A" w14:textId="77777777" w:rsidTr="00607404">
        <w:trPr>
          <w:trHeight w:val="621"/>
        </w:trPr>
        <w:tc>
          <w:tcPr>
            <w:tcW w:w="1184" w:type="dxa"/>
            <w:vAlign w:val="center"/>
          </w:tcPr>
          <w:p w14:paraId="6BA53471" w14:textId="4ABFB0C3" w:rsidR="00A2368D" w:rsidRPr="00A2368D" w:rsidRDefault="00A2368D" w:rsidP="00A879F4">
            <w:pPr>
              <w:tabs>
                <w:tab w:val="right" w:pos="7272"/>
              </w:tabs>
              <w:spacing w:after="120"/>
              <w:jc w:val="center"/>
              <w:rPr>
                <w:rFonts w:ascii="Times New Roman" w:hAnsi="Times New Roman" w:cs="Times New Roman"/>
                <w:sz w:val="24"/>
                <w:szCs w:val="24"/>
              </w:rPr>
            </w:pPr>
            <w:r w:rsidRPr="00A2368D">
              <w:rPr>
                <w:rFonts w:ascii="Times New Roman" w:hAnsi="Times New Roman" w:cs="Times New Roman"/>
                <w:sz w:val="24"/>
                <w:szCs w:val="24"/>
              </w:rPr>
              <w:t>3</w:t>
            </w:r>
          </w:p>
        </w:tc>
        <w:tc>
          <w:tcPr>
            <w:tcW w:w="3595" w:type="dxa"/>
            <w:vAlign w:val="center"/>
          </w:tcPr>
          <w:p w14:paraId="3BD9CD8F" w14:textId="7B26F29D" w:rsidR="00A2368D" w:rsidRPr="00195120" w:rsidRDefault="00A2368D" w:rsidP="00A879F4">
            <w:pPr>
              <w:spacing w:line="0" w:lineRule="atLeast"/>
              <w:rPr>
                <w:rFonts w:ascii="Times New Roman" w:eastAsia="Times New Roman" w:hAnsi="Times New Roman" w:cs="Times New Roman"/>
                <w:sz w:val="24"/>
                <w:szCs w:val="24"/>
              </w:rPr>
            </w:pPr>
            <w:r w:rsidRPr="00195120">
              <w:rPr>
                <w:rFonts w:ascii="Times New Roman" w:eastAsia="Times New Roman" w:hAnsi="Times New Roman" w:cs="Times New Roman"/>
                <w:sz w:val="24"/>
                <w:szCs w:val="24"/>
              </w:rPr>
              <w:t xml:space="preserve">Toners </w:t>
            </w:r>
            <w:r w:rsidR="00195120" w:rsidRPr="00195120">
              <w:rPr>
                <w:rFonts w:ascii="Times New Roman" w:eastAsia="Times New Roman" w:hAnsi="Times New Roman" w:cs="Times New Roman"/>
                <w:sz w:val="24"/>
                <w:szCs w:val="24"/>
              </w:rPr>
              <w:t>and Cartridges</w:t>
            </w:r>
            <w:r w:rsidR="0061034E">
              <w:rPr>
                <w:rFonts w:ascii="Times New Roman" w:eastAsia="Times New Roman" w:hAnsi="Times New Roman" w:cs="Times New Roman"/>
                <w:sz w:val="24"/>
                <w:szCs w:val="24"/>
              </w:rPr>
              <w:t xml:space="preserve"> </w:t>
            </w:r>
          </w:p>
        </w:tc>
        <w:tc>
          <w:tcPr>
            <w:tcW w:w="1306" w:type="dxa"/>
            <w:vAlign w:val="center"/>
          </w:tcPr>
          <w:p w14:paraId="2DAFC031" w14:textId="2A1EB43D" w:rsidR="00A2368D" w:rsidRPr="00A2368D" w:rsidRDefault="00A2368D" w:rsidP="0007265B">
            <w:pPr>
              <w:jc w:val="center"/>
              <w:rPr>
                <w:rFonts w:ascii="Times New Roman" w:eastAsia="Times New Roman" w:hAnsi="Times New Roman" w:cs="Times New Roman"/>
                <w:sz w:val="24"/>
                <w:szCs w:val="24"/>
              </w:rPr>
            </w:pPr>
            <w:r w:rsidRPr="00A2368D">
              <w:rPr>
                <w:rFonts w:ascii="Times New Roman" w:eastAsia="Times New Roman" w:hAnsi="Times New Roman" w:cs="Times New Roman"/>
                <w:sz w:val="24"/>
                <w:szCs w:val="24"/>
              </w:rPr>
              <w:t>Various</w:t>
            </w:r>
          </w:p>
        </w:tc>
        <w:tc>
          <w:tcPr>
            <w:tcW w:w="2903" w:type="dxa"/>
            <w:vMerge/>
            <w:tcBorders>
              <w:left w:val="single" w:sz="4" w:space="0" w:color="auto"/>
              <w:right w:val="single" w:sz="4" w:space="0" w:color="auto"/>
            </w:tcBorders>
            <w:vAlign w:val="center"/>
          </w:tcPr>
          <w:p w14:paraId="4A6CD817" w14:textId="77777777" w:rsidR="00A2368D" w:rsidRPr="00A2368D" w:rsidRDefault="00A2368D" w:rsidP="00A879F4">
            <w:pPr>
              <w:jc w:val="center"/>
              <w:rPr>
                <w:rFonts w:ascii="Times New Roman" w:eastAsia="Times New Roman" w:hAnsi="Times New Roman" w:cs="Times New Roman"/>
                <w:sz w:val="24"/>
                <w:szCs w:val="24"/>
                <w:lang w:val="en-US" w:eastAsia="en-US"/>
              </w:rPr>
            </w:pPr>
          </w:p>
        </w:tc>
      </w:tr>
    </w:tbl>
    <w:p w14:paraId="2252AFF7" w14:textId="77777777" w:rsidR="00FD70CA" w:rsidRDefault="00FD70CA" w:rsidP="00FD70CA">
      <w:pPr>
        <w:spacing w:line="238" w:lineRule="auto"/>
        <w:ind w:left="360" w:right="360"/>
        <w:jc w:val="both"/>
        <w:rPr>
          <w:rFonts w:ascii="Times New Roman" w:eastAsia="Times New Roman" w:hAnsi="Times New Roman"/>
          <w:sz w:val="24"/>
        </w:rPr>
      </w:pPr>
    </w:p>
    <w:p w14:paraId="593549AF" w14:textId="77777777" w:rsidR="00FD70CA" w:rsidRDefault="00FD70CA" w:rsidP="00FD70CA">
      <w:pPr>
        <w:spacing w:line="238" w:lineRule="auto"/>
        <w:ind w:left="360" w:right="360"/>
        <w:jc w:val="both"/>
        <w:rPr>
          <w:rFonts w:ascii="Times New Roman" w:eastAsia="Times New Roman" w:hAnsi="Times New Roman"/>
          <w:sz w:val="24"/>
        </w:rPr>
      </w:pPr>
    </w:p>
    <w:p w14:paraId="6C589155" w14:textId="77777777" w:rsidR="00FD70CA" w:rsidRDefault="00FD70CA" w:rsidP="00FD70CA">
      <w:pPr>
        <w:spacing w:line="238" w:lineRule="auto"/>
        <w:ind w:left="360" w:right="360"/>
        <w:jc w:val="both"/>
        <w:rPr>
          <w:rFonts w:ascii="Times New Roman" w:eastAsia="Times New Roman" w:hAnsi="Times New Roman"/>
          <w:sz w:val="24"/>
        </w:rPr>
      </w:pPr>
    </w:p>
    <w:p w14:paraId="1CCC4871" w14:textId="77777777" w:rsidR="00FD70CA" w:rsidRDefault="00FD70CA" w:rsidP="00FD70CA">
      <w:pPr>
        <w:spacing w:line="238" w:lineRule="auto"/>
        <w:ind w:left="360" w:right="360"/>
        <w:jc w:val="both"/>
        <w:rPr>
          <w:rFonts w:ascii="Times New Roman" w:eastAsia="Times New Roman" w:hAnsi="Times New Roman"/>
          <w:sz w:val="24"/>
        </w:rPr>
      </w:pPr>
    </w:p>
    <w:p w14:paraId="6403D384" w14:textId="77777777" w:rsidR="00FD70CA" w:rsidRDefault="00FD70CA" w:rsidP="00FD70CA">
      <w:pPr>
        <w:spacing w:line="238" w:lineRule="auto"/>
        <w:ind w:left="360" w:right="360"/>
        <w:jc w:val="both"/>
        <w:rPr>
          <w:rFonts w:ascii="Times New Roman" w:eastAsia="Times New Roman" w:hAnsi="Times New Roman"/>
          <w:sz w:val="24"/>
        </w:rPr>
      </w:pPr>
    </w:p>
    <w:p w14:paraId="01D65F33" w14:textId="77777777" w:rsidR="00FD70CA" w:rsidRDefault="00FD70CA" w:rsidP="00FD70CA">
      <w:pPr>
        <w:spacing w:line="238" w:lineRule="auto"/>
        <w:ind w:left="360" w:right="360"/>
        <w:jc w:val="both"/>
        <w:rPr>
          <w:rFonts w:ascii="Times New Roman" w:eastAsia="Times New Roman" w:hAnsi="Times New Roman"/>
          <w:sz w:val="24"/>
        </w:rPr>
      </w:pPr>
    </w:p>
    <w:p w14:paraId="180EDEC1" w14:textId="77777777" w:rsidR="00FD70CA" w:rsidRDefault="00FD70CA" w:rsidP="00FD70CA">
      <w:pPr>
        <w:spacing w:line="238" w:lineRule="auto"/>
        <w:ind w:left="360" w:right="360"/>
        <w:jc w:val="both"/>
        <w:rPr>
          <w:rFonts w:ascii="Times New Roman" w:eastAsia="Times New Roman" w:hAnsi="Times New Roman"/>
          <w:sz w:val="24"/>
        </w:rPr>
      </w:pPr>
    </w:p>
    <w:p w14:paraId="0D844093" w14:textId="77777777" w:rsidR="00FD70CA" w:rsidRDefault="00FD70CA" w:rsidP="00FD70CA">
      <w:pPr>
        <w:spacing w:line="238" w:lineRule="auto"/>
        <w:ind w:left="360" w:right="360"/>
        <w:jc w:val="both"/>
        <w:rPr>
          <w:rFonts w:ascii="Times New Roman" w:eastAsia="Times New Roman" w:hAnsi="Times New Roman"/>
          <w:sz w:val="24"/>
        </w:rPr>
      </w:pPr>
    </w:p>
    <w:p w14:paraId="25AE0332" w14:textId="77777777" w:rsidR="00FD70CA" w:rsidRDefault="00FD70CA" w:rsidP="00FD70CA">
      <w:pPr>
        <w:spacing w:line="238" w:lineRule="auto"/>
        <w:ind w:left="360" w:right="360"/>
        <w:jc w:val="both"/>
        <w:rPr>
          <w:rFonts w:ascii="Times New Roman" w:eastAsia="Times New Roman" w:hAnsi="Times New Roman"/>
          <w:sz w:val="24"/>
        </w:rPr>
      </w:pPr>
    </w:p>
    <w:p w14:paraId="1FBD6D0F" w14:textId="77777777" w:rsidR="00FD70CA" w:rsidRDefault="00FD70CA" w:rsidP="00FD70CA">
      <w:pPr>
        <w:spacing w:line="238" w:lineRule="auto"/>
        <w:ind w:left="360" w:right="360"/>
        <w:jc w:val="both"/>
        <w:rPr>
          <w:rFonts w:ascii="Times New Roman" w:eastAsia="Times New Roman" w:hAnsi="Times New Roman"/>
          <w:sz w:val="24"/>
        </w:rPr>
      </w:pPr>
    </w:p>
    <w:p w14:paraId="410D8E66" w14:textId="77777777" w:rsidR="00FD70CA" w:rsidRDefault="00FD70CA" w:rsidP="00323139">
      <w:pPr>
        <w:spacing w:line="238" w:lineRule="auto"/>
        <w:ind w:right="36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630F6F2" w14:textId="77DF1CA5" w:rsidR="00FD70CA" w:rsidRPr="00AB1B9F" w:rsidRDefault="001D11F4" w:rsidP="00AB1B9F">
      <w:pPr>
        <w:spacing w:line="0" w:lineRule="atLeast"/>
        <w:rPr>
          <w:rFonts w:ascii="Times New Roman" w:eastAsia="Times New Roman" w:hAnsi="Times New Roman"/>
          <w:sz w:val="24"/>
        </w:rPr>
      </w:pPr>
      <w:bookmarkStart w:id="58" w:name="page53"/>
      <w:bookmarkEnd w:id="58"/>
      <w:r>
        <w:rPr>
          <w:noProof/>
        </w:rPr>
        <w:lastRenderedPageBreak/>
        <w:pict w14:anchorId="65406642">
          <v:line id="Straight Connector 30" o:spid="_x0000_s1051" style="position:absolute;z-index:-251595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" strokeweight=".72pt"/>
        </w:pict>
      </w:r>
      <w:bookmarkStart w:id="59" w:name="page54"/>
      <w:bookmarkEnd w:id="59"/>
    </w:p>
    <w:p w14:paraId="0F7E6B46" w14:textId="77777777" w:rsidR="00FD70CA" w:rsidRPr="00BA145A" w:rsidRDefault="00FD70CA" w:rsidP="00FD70CA">
      <w:pPr>
        <w:pStyle w:val="Heading1"/>
        <w:jc w:val="center"/>
        <w:rPr>
          <w:sz w:val="22"/>
          <w:szCs w:val="22"/>
        </w:rPr>
      </w:pPr>
      <w:bookmarkStart w:id="60" w:name="page55"/>
      <w:bookmarkEnd w:id="60"/>
      <w:r w:rsidRPr="00BA145A">
        <w:t>Section VI. TECHNICAL SPECIFICATION</w:t>
      </w:r>
    </w:p>
    <w:p w14:paraId="7FE6093C" w14:textId="77777777" w:rsidR="00FD70CA" w:rsidRDefault="00FD70CA" w:rsidP="00FD70CA">
      <w:pPr>
        <w:pStyle w:val="BodyText"/>
        <w:ind w:left="720"/>
        <w:rPr>
          <w:rFonts w:ascii="Arial" w:hAnsi="Arial" w:cs="Arial"/>
          <w:b/>
          <w:bCs/>
          <w:i/>
          <w:iCs/>
          <w:sz w:val="16"/>
          <w:szCs w:val="16"/>
        </w:rPr>
      </w:pPr>
    </w:p>
    <w:p w14:paraId="36FD3477" w14:textId="77777777" w:rsidR="00FD70CA" w:rsidRPr="00393CE8" w:rsidRDefault="00FD70CA" w:rsidP="00FD70CA">
      <w:pPr>
        <w:pStyle w:val="BodyText"/>
        <w:rPr>
          <w:b/>
          <w:bCs/>
          <w:iCs/>
          <w:sz w:val="28"/>
          <w:szCs w:val="28"/>
        </w:rPr>
      </w:pPr>
      <w:r w:rsidRPr="00393CE8">
        <w:rPr>
          <w:b/>
          <w:bCs/>
          <w:iCs/>
          <w:sz w:val="28"/>
          <w:szCs w:val="28"/>
        </w:rPr>
        <w:t>Preamble</w:t>
      </w:r>
    </w:p>
    <w:p w14:paraId="2AD281D6" w14:textId="77777777" w:rsidR="00FD70CA" w:rsidRPr="00126F70" w:rsidRDefault="00FD70CA" w:rsidP="00111CE6">
      <w:pPr>
        <w:pStyle w:val="BodyText"/>
        <w:numPr>
          <w:ilvl w:val="0"/>
          <w:numId w:val="37"/>
        </w:numPr>
        <w:jc w:val="both"/>
      </w:pPr>
      <w:r w:rsidRPr="00126F70">
        <w:rPr>
          <w:b/>
          <w:bCs/>
          <w:iCs/>
        </w:rPr>
        <w:t>It is mandatory for Tenderers to complete the required technical specification format</w:t>
      </w:r>
    </w:p>
    <w:p w14:paraId="68CBC8F4" w14:textId="77777777" w:rsidR="00FD70CA" w:rsidRPr="00126F70" w:rsidRDefault="00FD70CA" w:rsidP="00FD70CA">
      <w:pPr>
        <w:jc w:val="both"/>
        <w:rPr>
          <w:rFonts w:ascii="Times New Roman" w:hAnsi="Times New Roman" w:cs="Times New Roman"/>
          <w:sz w:val="24"/>
          <w:szCs w:val="24"/>
        </w:rPr>
      </w:pPr>
    </w:p>
    <w:p w14:paraId="6CE92D27" w14:textId="77777777" w:rsidR="00FD70CA" w:rsidRPr="00126F70" w:rsidRDefault="00FD70CA" w:rsidP="00111CE6">
      <w:pPr>
        <w:numPr>
          <w:ilvl w:val="0"/>
          <w:numId w:val="37"/>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48761C51" w14:textId="77777777" w:rsidR="00FD70CA" w:rsidRPr="00126F70" w:rsidRDefault="00FD70CA" w:rsidP="00FD70CA">
      <w:pPr>
        <w:tabs>
          <w:tab w:val="left" w:pos="720"/>
        </w:tabs>
        <w:jc w:val="both"/>
        <w:rPr>
          <w:rFonts w:ascii="Times New Roman" w:hAnsi="Times New Roman" w:cs="Times New Roman"/>
          <w:b/>
          <w:sz w:val="24"/>
          <w:szCs w:val="24"/>
        </w:rPr>
      </w:pPr>
    </w:p>
    <w:p w14:paraId="76291FAC" w14:textId="77777777" w:rsidR="00FD70CA" w:rsidRPr="00126F70" w:rsidRDefault="00FD70CA" w:rsidP="00111CE6">
      <w:pPr>
        <w:numPr>
          <w:ilvl w:val="0"/>
          <w:numId w:val="37"/>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22B0F7EE" w14:textId="77777777" w:rsidR="00FD70CA" w:rsidRPr="00126F70" w:rsidRDefault="00FD70CA" w:rsidP="00FD70CA">
      <w:pPr>
        <w:pStyle w:val="ListParagraph"/>
        <w:rPr>
          <w:rFonts w:ascii="Times New Roman" w:hAnsi="Times New Roman" w:cs="Times New Roman"/>
          <w:b/>
          <w:bCs/>
          <w:i/>
          <w:iCs/>
          <w:sz w:val="24"/>
          <w:szCs w:val="24"/>
        </w:rPr>
      </w:pPr>
    </w:p>
    <w:p w14:paraId="7A243568" w14:textId="77777777" w:rsidR="00FD70CA" w:rsidRPr="00A73B85" w:rsidRDefault="00FD70CA" w:rsidP="00111CE6">
      <w:pPr>
        <w:numPr>
          <w:ilvl w:val="0"/>
          <w:numId w:val="37"/>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r w:rsidR="006A4634">
        <w:rPr>
          <w:rFonts w:ascii="Times New Roman" w:hAnsi="Times New Roman" w:cs="Times New Roman"/>
          <w:b/>
          <w:sz w:val="24"/>
          <w:szCs w:val="24"/>
        </w:rPr>
        <w:t>.</w:t>
      </w:r>
    </w:p>
    <w:p w14:paraId="5A21CFB7" w14:textId="77777777" w:rsidR="00FD70CA" w:rsidRPr="00A73B85" w:rsidRDefault="00FD70CA" w:rsidP="00FD70CA">
      <w:pPr>
        <w:pStyle w:val="ListParagraph"/>
        <w:rPr>
          <w:rFonts w:ascii="Times New Roman" w:hAnsi="Times New Roman" w:cs="Times New Roman"/>
          <w:b/>
          <w:bCs/>
          <w:i/>
          <w:iCs/>
          <w:sz w:val="24"/>
          <w:szCs w:val="24"/>
        </w:rPr>
      </w:pPr>
    </w:p>
    <w:p w14:paraId="5E2A7FE9" w14:textId="77777777" w:rsidR="00FD70CA" w:rsidRPr="00A73B85" w:rsidRDefault="00FD70CA" w:rsidP="00111CE6">
      <w:pPr>
        <w:numPr>
          <w:ilvl w:val="0"/>
          <w:numId w:val="37"/>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1F7A0515" w14:textId="77777777" w:rsidR="00FD70CA" w:rsidRPr="00A73B85" w:rsidRDefault="00FD70CA" w:rsidP="00FD70CA">
      <w:pPr>
        <w:pStyle w:val="ListParagraph"/>
        <w:rPr>
          <w:rFonts w:ascii="Times New Roman" w:hAnsi="Times New Roman" w:cs="Times New Roman"/>
          <w:b/>
          <w:bCs/>
          <w:i/>
          <w:iCs/>
          <w:sz w:val="24"/>
          <w:szCs w:val="24"/>
        </w:rPr>
      </w:pPr>
    </w:p>
    <w:p w14:paraId="2721BEA3" w14:textId="77777777" w:rsidR="00FD70CA" w:rsidRPr="00A73B85" w:rsidRDefault="00FD70CA" w:rsidP="00111CE6">
      <w:pPr>
        <w:numPr>
          <w:ilvl w:val="0"/>
          <w:numId w:val="37"/>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549B3C0B" w14:textId="77777777" w:rsidR="00FD70CA" w:rsidRDefault="00FD70CA" w:rsidP="00FD70CA">
      <w:pPr>
        <w:ind w:left="720"/>
        <w:jc w:val="both"/>
        <w:rPr>
          <w:rFonts w:ascii="Arial" w:hAnsi="Arial"/>
          <w:b/>
          <w:bCs/>
          <w:i/>
          <w:iCs/>
          <w:sz w:val="16"/>
          <w:szCs w:val="16"/>
        </w:rPr>
      </w:pPr>
    </w:p>
    <w:p w14:paraId="625B611D" w14:textId="77777777" w:rsidR="00FD70CA" w:rsidRDefault="00FD70CA" w:rsidP="00FD70CA">
      <w:pPr>
        <w:spacing w:line="0" w:lineRule="atLeast"/>
        <w:ind w:left="8760"/>
        <w:rPr>
          <w:rFonts w:ascii="Times New Roman" w:eastAsia="Times New Roman" w:hAnsi="Times New Roman"/>
          <w:sz w:val="24"/>
        </w:rPr>
      </w:pPr>
    </w:p>
    <w:p w14:paraId="66A97DAF" w14:textId="77777777" w:rsidR="00FD70CA" w:rsidRDefault="00FD70CA" w:rsidP="00FD70CA">
      <w:pPr>
        <w:spacing w:line="0" w:lineRule="atLeast"/>
        <w:ind w:left="8760"/>
        <w:rPr>
          <w:rFonts w:ascii="Times New Roman" w:eastAsia="Times New Roman" w:hAnsi="Times New Roman"/>
          <w:sz w:val="24"/>
        </w:rPr>
      </w:pPr>
    </w:p>
    <w:p w14:paraId="0F478ED9" w14:textId="77777777" w:rsidR="00FD70CA" w:rsidRDefault="00FD70CA" w:rsidP="00FD70CA">
      <w:pPr>
        <w:spacing w:line="0" w:lineRule="atLeast"/>
        <w:ind w:left="8760"/>
        <w:rPr>
          <w:rFonts w:ascii="Times New Roman" w:eastAsia="Times New Roman" w:hAnsi="Times New Roman"/>
          <w:sz w:val="24"/>
        </w:rPr>
      </w:pPr>
    </w:p>
    <w:p w14:paraId="473FE05E" w14:textId="77777777" w:rsidR="00FD70CA" w:rsidRDefault="00FD70CA" w:rsidP="00FD70CA">
      <w:pPr>
        <w:spacing w:line="0" w:lineRule="atLeast"/>
        <w:ind w:left="8760"/>
        <w:rPr>
          <w:rFonts w:ascii="Times New Roman" w:eastAsia="Times New Roman" w:hAnsi="Times New Roman"/>
          <w:sz w:val="24"/>
        </w:rPr>
      </w:pPr>
    </w:p>
    <w:p w14:paraId="788F3F33" w14:textId="77777777" w:rsidR="00FD70CA" w:rsidRDefault="00FD70CA" w:rsidP="00FD70CA">
      <w:pPr>
        <w:spacing w:line="0" w:lineRule="atLeast"/>
        <w:ind w:left="8760"/>
        <w:rPr>
          <w:rFonts w:ascii="Times New Roman" w:eastAsia="Times New Roman" w:hAnsi="Times New Roman"/>
          <w:sz w:val="24"/>
        </w:rPr>
      </w:pPr>
    </w:p>
    <w:p w14:paraId="2A788B8D" w14:textId="77777777" w:rsidR="00FD70CA" w:rsidRDefault="00FD70CA" w:rsidP="00FD70CA">
      <w:pPr>
        <w:spacing w:line="0" w:lineRule="atLeast"/>
        <w:ind w:left="8760"/>
        <w:rPr>
          <w:rFonts w:ascii="Times New Roman" w:eastAsia="Times New Roman" w:hAnsi="Times New Roman"/>
          <w:sz w:val="24"/>
        </w:rPr>
      </w:pPr>
    </w:p>
    <w:p w14:paraId="6D8E7C28" w14:textId="77777777" w:rsidR="00FD70CA" w:rsidRDefault="00FD70CA" w:rsidP="00FD70CA">
      <w:pPr>
        <w:spacing w:line="0" w:lineRule="atLeast"/>
        <w:ind w:left="8760"/>
        <w:rPr>
          <w:rFonts w:ascii="Times New Roman" w:eastAsia="Times New Roman" w:hAnsi="Times New Roman"/>
          <w:sz w:val="24"/>
        </w:rPr>
      </w:pPr>
    </w:p>
    <w:p w14:paraId="0E3E05DE" w14:textId="77777777" w:rsidR="00FD70CA" w:rsidRDefault="00FD70CA" w:rsidP="00FD70CA">
      <w:pPr>
        <w:spacing w:line="0" w:lineRule="atLeast"/>
        <w:ind w:left="8760"/>
        <w:rPr>
          <w:rFonts w:ascii="Times New Roman" w:eastAsia="Times New Roman" w:hAnsi="Times New Roman"/>
          <w:sz w:val="24"/>
        </w:rPr>
      </w:pPr>
    </w:p>
    <w:p w14:paraId="7C73C885" w14:textId="77777777" w:rsidR="00FD70CA" w:rsidRDefault="00FD70CA" w:rsidP="00FD70CA">
      <w:pPr>
        <w:spacing w:line="0" w:lineRule="atLeast"/>
        <w:ind w:left="8760"/>
        <w:rPr>
          <w:rFonts w:ascii="Times New Roman" w:eastAsia="Times New Roman" w:hAnsi="Times New Roman"/>
          <w:sz w:val="24"/>
        </w:rPr>
      </w:pPr>
    </w:p>
    <w:p w14:paraId="00E0A356" w14:textId="77777777" w:rsidR="00FD70CA" w:rsidRDefault="00FD70CA" w:rsidP="00FD70CA">
      <w:pPr>
        <w:spacing w:line="0" w:lineRule="atLeast"/>
        <w:ind w:left="8760"/>
        <w:rPr>
          <w:rFonts w:ascii="Times New Roman" w:eastAsia="Times New Roman" w:hAnsi="Times New Roman"/>
          <w:sz w:val="24"/>
        </w:rPr>
      </w:pPr>
    </w:p>
    <w:p w14:paraId="44E6C806" w14:textId="77777777" w:rsidR="00FD70CA" w:rsidRDefault="00FD70CA" w:rsidP="00FD70CA">
      <w:pPr>
        <w:spacing w:line="0" w:lineRule="atLeast"/>
        <w:ind w:left="8760"/>
        <w:rPr>
          <w:rFonts w:ascii="Times New Roman" w:eastAsia="Times New Roman" w:hAnsi="Times New Roman"/>
          <w:sz w:val="24"/>
        </w:rPr>
      </w:pPr>
    </w:p>
    <w:p w14:paraId="64946758" w14:textId="77777777" w:rsidR="00FD70CA" w:rsidRDefault="00FD70CA" w:rsidP="00FD70CA">
      <w:pPr>
        <w:spacing w:line="0" w:lineRule="atLeast"/>
        <w:ind w:left="8760"/>
        <w:rPr>
          <w:rFonts w:ascii="Times New Roman" w:eastAsia="Times New Roman" w:hAnsi="Times New Roman"/>
          <w:sz w:val="24"/>
        </w:rPr>
      </w:pPr>
    </w:p>
    <w:p w14:paraId="2C4D861E" w14:textId="77777777" w:rsidR="00FD70CA" w:rsidRDefault="00FD70CA" w:rsidP="00FD70CA">
      <w:pPr>
        <w:spacing w:line="0" w:lineRule="atLeast"/>
        <w:ind w:left="8760"/>
        <w:rPr>
          <w:rFonts w:ascii="Times New Roman" w:eastAsia="Times New Roman" w:hAnsi="Times New Roman"/>
          <w:sz w:val="24"/>
        </w:rPr>
      </w:pPr>
    </w:p>
    <w:p w14:paraId="351EFCFF" w14:textId="77777777" w:rsidR="00FD70CA" w:rsidRDefault="00FD70CA" w:rsidP="00FD70CA">
      <w:pPr>
        <w:spacing w:line="0" w:lineRule="atLeast"/>
        <w:ind w:left="8760"/>
        <w:rPr>
          <w:rFonts w:ascii="Times New Roman" w:eastAsia="Times New Roman" w:hAnsi="Times New Roman"/>
          <w:sz w:val="24"/>
        </w:rPr>
      </w:pPr>
    </w:p>
    <w:p w14:paraId="00DCA326" w14:textId="77777777" w:rsidR="00FD70CA" w:rsidRDefault="00FD70CA" w:rsidP="00FD70CA">
      <w:pPr>
        <w:spacing w:line="0" w:lineRule="atLeast"/>
        <w:ind w:left="8760"/>
        <w:rPr>
          <w:rFonts w:ascii="Times New Roman" w:eastAsia="Times New Roman" w:hAnsi="Times New Roman"/>
          <w:sz w:val="24"/>
        </w:rPr>
      </w:pPr>
    </w:p>
    <w:p w14:paraId="2B6B9A7C" w14:textId="77777777" w:rsidR="00FD70CA" w:rsidRDefault="00FD70CA" w:rsidP="00FD70CA">
      <w:pPr>
        <w:spacing w:line="0" w:lineRule="atLeast"/>
        <w:ind w:left="8760"/>
        <w:rPr>
          <w:rFonts w:ascii="Times New Roman" w:eastAsia="Times New Roman" w:hAnsi="Times New Roman"/>
          <w:sz w:val="24"/>
        </w:rPr>
      </w:pPr>
    </w:p>
    <w:p w14:paraId="5A124AEF" w14:textId="77777777" w:rsidR="00FD70CA" w:rsidRDefault="00FD70CA" w:rsidP="00FD70CA">
      <w:pPr>
        <w:spacing w:line="0" w:lineRule="atLeast"/>
        <w:ind w:left="8760"/>
        <w:rPr>
          <w:rFonts w:ascii="Times New Roman" w:eastAsia="Times New Roman" w:hAnsi="Times New Roman"/>
          <w:sz w:val="24"/>
        </w:rPr>
      </w:pPr>
    </w:p>
    <w:p w14:paraId="0AD18789" w14:textId="77777777" w:rsidR="00FD70CA" w:rsidRDefault="00FD70CA" w:rsidP="00FD70CA">
      <w:pPr>
        <w:spacing w:line="0" w:lineRule="atLeast"/>
        <w:ind w:left="8760"/>
        <w:rPr>
          <w:rFonts w:ascii="Times New Roman" w:eastAsia="Times New Roman" w:hAnsi="Times New Roman"/>
          <w:sz w:val="24"/>
        </w:rPr>
      </w:pPr>
    </w:p>
    <w:p w14:paraId="23494054" w14:textId="77777777" w:rsidR="00FD70CA" w:rsidRDefault="00FD70CA" w:rsidP="00FD70CA">
      <w:pPr>
        <w:spacing w:line="0" w:lineRule="atLeast"/>
        <w:ind w:left="8760"/>
        <w:rPr>
          <w:rFonts w:ascii="Times New Roman" w:eastAsia="Times New Roman" w:hAnsi="Times New Roman"/>
          <w:sz w:val="24"/>
        </w:rPr>
      </w:pPr>
    </w:p>
    <w:p w14:paraId="4C359AC6" w14:textId="77777777" w:rsidR="00FD70CA" w:rsidRDefault="00FD70CA" w:rsidP="00FD70CA">
      <w:pPr>
        <w:spacing w:line="0" w:lineRule="atLeast"/>
        <w:ind w:left="8760"/>
        <w:rPr>
          <w:rFonts w:ascii="Times New Roman" w:eastAsia="Times New Roman" w:hAnsi="Times New Roman"/>
          <w:sz w:val="24"/>
        </w:rPr>
      </w:pPr>
    </w:p>
    <w:p w14:paraId="3F7F89FA" w14:textId="77777777" w:rsidR="00FD70CA" w:rsidRDefault="00FD70CA" w:rsidP="00FD70CA">
      <w:pPr>
        <w:spacing w:line="0" w:lineRule="atLeast"/>
        <w:ind w:left="8760"/>
        <w:rPr>
          <w:rFonts w:ascii="Times New Roman" w:eastAsia="Times New Roman" w:hAnsi="Times New Roman"/>
          <w:sz w:val="24"/>
        </w:rPr>
      </w:pPr>
    </w:p>
    <w:p w14:paraId="1ADD12D1" w14:textId="77777777" w:rsidR="00FD70CA" w:rsidRDefault="00FD70CA" w:rsidP="00FD70CA">
      <w:pPr>
        <w:spacing w:line="0" w:lineRule="atLeast"/>
        <w:ind w:left="8760"/>
        <w:rPr>
          <w:rFonts w:ascii="Times New Roman" w:eastAsia="Times New Roman" w:hAnsi="Times New Roman"/>
          <w:sz w:val="24"/>
        </w:rPr>
      </w:pPr>
    </w:p>
    <w:p w14:paraId="2E278AFB" w14:textId="77777777" w:rsidR="00FD70CA" w:rsidRDefault="00FD70CA" w:rsidP="00FD70CA">
      <w:pPr>
        <w:spacing w:line="0" w:lineRule="atLeast"/>
        <w:ind w:left="8760"/>
        <w:rPr>
          <w:rFonts w:ascii="Times New Roman" w:eastAsia="Times New Roman" w:hAnsi="Times New Roman"/>
          <w:sz w:val="24"/>
        </w:rPr>
      </w:pPr>
    </w:p>
    <w:p w14:paraId="3E0B9BB8" w14:textId="77777777" w:rsidR="00FD70CA" w:rsidRDefault="00FD70CA" w:rsidP="00FD70CA">
      <w:pPr>
        <w:spacing w:line="0" w:lineRule="atLeast"/>
        <w:ind w:left="8760"/>
        <w:rPr>
          <w:rFonts w:ascii="Times New Roman" w:eastAsia="Times New Roman" w:hAnsi="Times New Roman"/>
          <w:sz w:val="24"/>
        </w:rPr>
      </w:pPr>
    </w:p>
    <w:p w14:paraId="5E61C832" w14:textId="77777777" w:rsidR="00FD70CA" w:rsidRDefault="00FD70CA" w:rsidP="00FD70CA">
      <w:pPr>
        <w:spacing w:line="0" w:lineRule="atLeast"/>
        <w:ind w:left="8760"/>
        <w:rPr>
          <w:rFonts w:ascii="Times New Roman" w:eastAsia="Times New Roman" w:hAnsi="Times New Roman"/>
          <w:sz w:val="24"/>
        </w:rPr>
      </w:pPr>
    </w:p>
    <w:p w14:paraId="684A04A6" w14:textId="5D11E615" w:rsidR="00FD70CA" w:rsidRDefault="00FD70CA" w:rsidP="00F52F37">
      <w:pPr>
        <w:spacing w:line="0" w:lineRule="atLeast"/>
        <w:rPr>
          <w:rFonts w:ascii="Times New Roman" w:eastAsia="Times New Roman" w:hAnsi="Times New Roman"/>
          <w:sz w:val="24"/>
        </w:rPr>
      </w:pPr>
    </w:p>
    <w:p w14:paraId="172F5EEB" w14:textId="77777777" w:rsidR="001962AB" w:rsidRPr="00073E61" w:rsidRDefault="001962AB" w:rsidP="001962AB">
      <w:pPr>
        <w:spacing w:before="120" w:after="240"/>
        <w:jc w:val="center"/>
        <w:rPr>
          <w:rFonts w:ascii="Times New Roman" w:eastAsia="Times New Roman" w:hAnsi="Times New Roman" w:cs="Times New Roman"/>
          <w:b/>
          <w:sz w:val="24"/>
          <w:szCs w:val="24"/>
          <w:lang w:eastAsia="en-US"/>
        </w:rPr>
      </w:pPr>
      <w:bookmarkStart w:id="61" w:name="_Hlk130900893"/>
      <w:r w:rsidRPr="00073E61">
        <w:rPr>
          <w:rFonts w:ascii="Times New Roman" w:eastAsia="Times New Roman" w:hAnsi="Times New Roman" w:cs="Times New Roman"/>
          <w:b/>
          <w:sz w:val="24"/>
          <w:szCs w:val="24"/>
          <w:lang w:eastAsia="en-US"/>
        </w:rPr>
        <w:t>TECHNICAL SPECIFICATION</w:t>
      </w:r>
    </w:p>
    <w:p w14:paraId="0F591C64" w14:textId="3106E372" w:rsidR="001962AB" w:rsidRPr="00073E61" w:rsidRDefault="001962AB" w:rsidP="001962AB">
      <w:pPr>
        <w:jc w:val="center"/>
        <w:rPr>
          <w:rFonts w:ascii="Times New Roman" w:eastAsia="Times New Roman" w:hAnsi="Times New Roman" w:cs="Times New Roman"/>
          <w:b/>
          <w:bCs/>
          <w:sz w:val="24"/>
          <w:szCs w:val="24"/>
          <w:u w:val="single"/>
          <w:lang w:eastAsia="en-US"/>
        </w:rPr>
      </w:pPr>
      <w:r w:rsidRPr="00073E61">
        <w:rPr>
          <w:rFonts w:ascii="Times New Roman" w:eastAsia="Times New Roman" w:hAnsi="Times New Roman" w:cs="Times New Roman"/>
          <w:b/>
          <w:bCs/>
          <w:sz w:val="24"/>
          <w:szCs w:val="24"/>
          <w:u w:val="single"/>
          <w:lang w:eastAsia="en-US"/>
        </w:rPr>
        <w:t xml:space="preserve">LOT </w:t>
      </w:r>
      <w:r w:rsidR="00245B77">
        <w:rPr>
          <w:rFonts w:ascii="Times New Roman" w:eastAsia="Times New Roman" w:hAnsi="Times New Roman" w:cs="Times New Roman"/>
          <w:b/>
          <w:bCs/>
          <w:sz w:val="24"/>
          <w:szCs w:val="24"/>
          <w:u w:val="single"/>
          <w:lang w:eastAsia="en-US"/>
        </w:rPr>
        <w:t>1</w:t>
      </w:r>
      <w:r w:rsidR="00095EFE">
        <w:rPr>
          <w:rFonts w:ascii="Times New Roman" w:eastAsia="Times New Roman" w:hAnsi="Times New Roman" w:cs="Times New Roman"/>
          <w:b/>
          <w:bCs/>
          <w:sz w:val="24"/>
          <w:szCs w:val="24"/>
          <w:u w:val="single"/>
          <w:lang w:eastAsia="en-US"/>
        </w:rPr>
        <w:t>A</w:t>
      </w:r>
      <w:r w:rsidRPr="00073E61">
        <w:rPr>
          <w:rFonts w:ascii="Times New Roman" w:eastAsia="Times New Roman" w:hAnsi="Times New Roman" w:cs="Times New Roman"/>
          <w:b/>
          <w:bCs/>
          <w:sz w:val="24"/>
          <w:szCs w:val="24"/>
          <w:u w:val="single"/>
          <w:lang w:eastAsia="en-US"/>
        </w:rPr>
        <w:t>:</w:t>
      </w:r>
      <w:r w:rsidRPr="00073E61">
        <w:rPr>
          <w:rFonts w:ascii="Times New Roman" w:eastAsia="Times New Roman" w:hAnsi="Times New Roman" w:cs="Times New Roman"/>
          <w:b/>
          <w:sz w:val="24"/>
          <w:szCs w:val="24"/>
          <w:u w:val="single"/>
          <w:lang w:eastAsia="en-US"/>
        </w:rPr>
        <w:t xml:space="preserve"> </w:t>
      </w:r>
    </w:p>
    <w:p w14:paraId="68A2D296" w14:textId="77777777" w:rsidR="001962AB" w:rsidRPr="00073E61" w:rsidRDefault="001962AB" w:rsidP="001962AB">
      <w:pPr>
        <w:rPr>
          <w:rFonts w:ascii="Times New Roman" w:eastAsia="Times New Roman" w:hAnsi="Times New Roman" w:cs="Times New Roman"/>
          <w:sz w:val="24"/>
          <w:szCs w:val="24"/>
          <w:u w:val="single"/>
          <w:lang w:eastAsia="en-US"/>
        </w:rPr>
      </w:pPr>
    </w:p>
    <w:p w14:paraId="4975AF6A" w14:textId="77777777" w:rsidR="001962AB" w:rsidRPr="00073E61" w:rsidRDefault="001962AB" w:rsidP="001962AB">
      <w:pPr>
        <w:rPr>
          <w:rFonts w:ascii="Times New Roman" w:eastAsia="Times New Roman" w:hAnsi="Times New Roman" w:cs="Times New Roman"/>
          <w:sz w:val="24"/>
          <w:szCs w:val="24"/>
          <w:lang w:eastAsia="en-US"/>
        </w:rPr>
      </w:pPr>
      <w:r w:rsidRPr="00073E61">
        <w:rPr>
          <w:rFonts w:ascii="Times New Roman" w:eastAsia="Times New Roman" w:hAnsi="Times New Roman" w:cs="Times New Roman"/>
          <w:sz w:val="24"/>
          <w:szCs w:val="24"/>
          <w:u w:val="single"/>
          <w:lang w:eastAsia="en-US"/>
        </w:rPr>
        <w:t>DESCRIPTION</w:t>
      </w:r>
      <w:r w:rsidRPr="00073E61">
        <w:rPr>
          <w:rFonts w:ascii="Times New Roman" w:eastAsia="Times New Roman" w:hAnsi="Times New Roman" w:cs="Times New Roman"/>
          <w:sz w:val="24"/>
          <w:szCs w:val="24"/>
          <w:lang w:eastAsia="en-US"/>
        </w:rPr>
        <w:t xml:space="preserve"> </w:t>
      </w:r>
      <w:r w:rsidRPr="00073E61">
        <w:rPr>
          <w:rFonts w:ascii="Times New Roman" w:eastAsia="Times New Roman" w:hAnsi="Times New Roman" w:cs="Times New Roman"/>
          <w:sz w:val="24"/>
          <w:szCs w:val="24"/>
          <w:lang w:eastAsia="en-US"/>
        </w:rPr>
        <w:tab/>
      </w:r>
      <w:r w:rsidRPr="00073E61">
        <w:rPr>
          <w:rFonts w:ascii="Times New Roman" w:eastAsia="Times New Roman" w:hAnsi="Times New Roman" w:cs="Times New Roman"/>
          <w:sz w:val="24"/>
          <w:szCs w:val="24"/>
          <w:u w:val="single"/>
          <w:lang w:eastAsia="en-US"/>
        </w:rPr>
        <w:t>OFFER</w:t>
      </w:r>
      <w:r w:rsidRPr="00073E61">
        <w:rPr>
          <w:rFonts w:ascii="Times New Roman" w:eastAsia="Times New Roman" w:hAnsi="Times New Roman" w:cs="Times New Roman"/>
          <w:sz w:val="24"/>
          <w:szCs w:val="24"/>
          <w:lang w:eastAsia="en-US"/>
        </w:rPr>
        <w:tab/>
      </w:r>
      <w:r w:rsidRPr="00073E61">
        <w:rPr>
          <w:rFonts w:ascii="Times New Roman" w:eastAsia="Times New Roman" w:hAnsi="Times New Roman" w:cs="Times New Roman"/>
          <w:sz w:val="24"/>
          <w:szCs w:val="24"/>
          <w:lang w:eastAsia="en-US"/>
        </w:rPr>
        <w:tab/>
      </w:r>
      <w:r w:rsidRPr="00073E61">
        <w:rPr>
          <w:rFonts w:ascii="Times New Roman" w:eastAsia="Times New Roman" w:hAnsi="Times New Roman" w:cs="Times New Roman"/>
          <w:sz w:val="24"/>
          <w:szCs w:val="24"/>
          <w:lang w:eastAsia="en-US"/>
        </w:rPr>
        <w:tab/>
      </w:r>
      <w:r w:rsidRPr="00073E61">
        <w:rPr>
          <w:rFonts w:ascii="Times New Roman" w:eastAsia="Times New Roman" w:hAnsi="Times New Roman" w:cs="Times New Roman"/>
          <w:sz w:val="24"/>
          <w:szCs w:val="24"/>
          <w:lang w:eastAsia="en-US"/>
        </w:rPr>
        <w:tab/>
        <w:t xml:space="preserve">                          </w:t>
      </w:r>
      <w:r w:rsidRPr="00073E61">
        <w:rPr>
          <w:rFonts w:ascii="Times New Roman" w:eastAsia="Times New Roman" w:hAnsi="Times New Roman" w:cs="Times New Roman"/>
          <w:sz w:val="24"/>
          <w:szCs w:val="24"/>
          <w:u w:val="single"/>
          <w:lang w:eastAsia="en-US"/>
        </w:rPr>
        <w:t>QUANTITY</w:t>
      </w:r>
    </w:p>
    <w:p w14:paraId="42D75711" w14:textId="5F48C60F" w:rsidR="001962AB" w:rsidRPr="00073E61" w:rsidRDefault="002D3A52" w:rsidP="001962AB">
      <w:pPr>
        <w:tabs>
          <w:tab w:val="left" w:pos="-1440"/>
        </w:tabs>
        <w:ind w:left="7920" w:hanging="7920"/>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VMWare Licenses</w:t>
      </w:r>
      <w:r w:rsidR="001962AB" w:rsidRPr="00073E61">
        <w:rPr>
          <w:rFonts w:ascii="Times New Roman" w:eastAsia="Times New Roman" w:hAnsi="Times New Roman" w:cs="Times New Roman"/>
          <w:b/>
          <w:bCs/>
          <w:sz w:val="24"/>
          <w:szCs w:val="24"/>
          <w:lang w:eastAsia="en-US"/>
        </w:rPr>
        <w:t xml:space="preserve">                               </w:t>
      </w:r>
      <w:r w:rsidR="001962AB">
        <w:rPr>
          <w:rFonts w:ascii="Times New Roman" w:eastAsia="Times New Roman" w:hAnsi="Times New Roman" w:cs="Times New Roman"/>
          <w:b/>
          <w:bCs/>
          <w:sz w:val="24"/>
          <w:szCs w:val="24"/>
          <w:lang w:eastAsia="en-US"/>
        </w:rPr>
        <w:t xml:space="preserve"> </w:t>
      </w:r>
      <w:r w:rsidR="001962AB" w:rsidRPr="00073E61">
        <w:rPr>
          <w:rFonts w:ascii="Times New Roman" w:eastAsia="Times New Roman" w:hAnsi="Times New Roman" w:cs="Times New Roman"/>
          <w:b/>
          <w:bCs/>
          <w:sz w:val="24"/>
          <w:szCs w:val="24"/>
          <w:lang w:eastAsia="en-US"/>
        </w:rPr>
        <w:t xml:space="preserve">                                 </w:t>
      </w:r>
      <w:r w:rsidR="001962AB">
        <w:rPr>
          <w:rFonts w:ascii="Times New Roman" w:eastAsia="Times New Roman" w:hAnsi="Times New Roman" w:cs="Times New Roman"/>
          <w:b/>
          <w:bCs/>
          <w:sz w:val="24"/>
          <w:szCs w:val="24"/>
          <w:lang w:eastAsia="en-US"/>
        </w:rPr>
        <w:t xml:space="preserve">    </w:t>
      </w:r>
      <w:r w:rsidR="005278F5">
        <w:rPr>
          <w:rFonts w:ascii="Times New Roman" w:eastAsia="Times New Roman" w:hAnsi="Times New Roman" w:cs="Times New Roman"/>
          <w:b/>
          <w:bCs/>
          <w:sz w:val="24"/>
          <w:szCs w:val="24"/>
          <w:lang w:eastAsia="en-US"/>
        </w:rPr>
        <w:t xml:space="preserve">           </w:t>
      </w:r>
      <w:r w:rsidR="004C5A24">
        <w:rPr>
          <w:rFonts w:ascii="Times New Roman" w:eastAsia="Times New Roman" w:hAnsi="Times New Roman" w:cs="Times New Roman"/>
          <w:b/>
          <w:bCs/>
          <w:sz w:val="24"/>
          <w:szCs w:val="24"/>
          <w:lang w:eastAsia="en-US"/>
        </w:rPr>
        <w:t xml:space="preserve">            </w:t>
      </w:r>
      <w:r w:rsidR="005278F5">
        <w:rPr>
          <w:rFonts w:ascii="Times New Roman" w:eastAsia="Times New Roman" w:hAnsi="Times New Roman" w:cs="Times New Roman"/>
          <w:b/>
          <w:bCs/>
          <w:sz w:val="24"/>
          <w:szCs w:val="24"/>
          <w:lang w:eastAsia="en-US"/>
        </w:rPr>
        <w:t>265 cores</w:t>
      </w:r>
      <w:r w:rsidR="001962AB" w:rsidRPr="00073E61">
        <w:rPr>
          <w:rFonts w:ascii="Times New Roman" w:eastAsia="Times New Roman" w:hAnsi="Times New Roman" w:cs="Times New Roman"/>
          <w:b/>
          <w:bCs/>
          <w:sz w:val="24"/>
          <w:szCs w:val="24"/>
          <w:lang w:eastAsia="en-US"/>
        </w:rPr>
        <w:t xml:space="preserve">                               </w:t>
      </w:r>
    </w:p>
    <w:p w14:paraId="5A33EDAF" w14:textId="77777777" w:rsidR="001962AB" w:rsidRPr="00073E61" w:rsidRDefault="001962AB" w:rsidP="001962AB">
      <w:pPr>
        <w:rPr>
          <w:rFonts w:ascii="Times New Roman" w:eastAsiaTheme="minorHAnsi" w:hAnsi="Times New Roman" w:cs="Times New Roman"/>
          <w:sz w:val="24"/>
          <w:szCs w:val="24"/>
          <w:lang w:eastAsia="en-US"/>
        </w:rPr>
      </w:pPr>
    </w:p>
    <w:p w14:paraId="1532297E" w14:textId="77777777" w:rsidR="001962AB" w:rsidRPr="00073E61" w:rsidRDefault="001962AB" w:rsidP="001962AB">
      <w:pPr>
        <w:ind w:left="5760"/>
        <w:rPr>
          <w:rFonts w:ascii="Times New Roman" w:eastAsiaTheme="minorHAnsi" w:hAnsi="Times New Roman" w:cs="Times New Roman"/>
          <w:sz w:val="24"/>
          <w:szCs w:val="24"/>
          <w:lang w:eastAsia="en-US"/>
        </w:rPr>
      </w:pPr>
      <w:r w:rsidRPr="00073E61">
        <w:rPr>
          <w:rFonts w:ascii="Times New Roman" w:eastAsiaTheme="minorHAnsi" w:hAnsi="Times New Roman" w:cs="Times New Roman"/>
          <w:sz w:val="24"/>
          <w:szCs w:val="24"/>
          <w:lang w:eastAsia="en-US"/>
        </w:rPr>
        <w:t>MAKE:</w:t>
      </w:r>
      <w:r w:rsidRPr="00073E61">
        <w:rPr>
          <w:rFonts w:ascii="Times New Roman" w:eastAsiaTheme="minorHAnsi" w:hAnsi="Times New Roman" w:cs="Times New Roman"/>
          <w:b/>
          <w:sz w:val="24"/>
          <w:szCs w:val="24"/>
          <w:lang w:eastAsia="en-US"/>
        </w:rPr>
        <w:t xml:space="preserve"> </w:t>
      </w:r>
    </w:p>
    <w:p w14:paraId="406E9539" w14:textId="77777777" w:rsidR="001962AB" w:rsidRPr="00073E61" w:rsidRDefault="001962AB" w:rsidP="001962AB">
      <w:pPr>
        <w:ind w:left="5760"/>
        <w:rPr>
          <w:rFonts w:ascii="Times New Roman" w:eastAsiaTheme="minorHAnsi" w:hAnsi="Times New Roman" w:cs="Times New Roman"/>
          <w:sz w:val="24"/>
          <w:szCs w:val="24"/>
          <w:lang w:eastAsia="en-US"/>
        </w:rPr>
      </w:pPr>
      <w:r w:rsidRPr="00073E61">
        <w:rPr>
          <w:rFonts w:ascii="Times New Roman" w:eastAsiaTheme="minorHAnsi" w:hAnsi="Times New Roman" w:cs="Times New Roman"/>
          <w:sz w:val="24"/>
          <w:szCs w:val="24"/>
          <w:lang w:eastAsia="en-US"/>
        </w:rPr>
        <w:t>MODEL:</w:t>
      </w:r>
      <w:r w:rsidRPr="00073E61">
        <w:rPr>
          <w:rFonts w:ascii="Times New Roman" w:eastAsiaTheme="minorHAnsi" w:hAnsi="Times New Roman" w:cs="Times New Roman"/>
          <w:b/>
          <w:sz w:val="24"/>
          <w:szCs w:val="24"/>
          <w:lang w:eastAsia="en-US"/>
        </w:rPr>
        <w:t xml:space="preserve"> </w:t>
      </w:r>
    </w:p>
    <w:p w14:paraId="6D5F8C5D" w14:textId="77777777" w:rsidR="001962AB" w:rsidRPr="00C35603" w:rsidRDefault="001962AB" w:rsidP="001962AB">
      <w:pPr>
        <w:ind w:left="5760"/>
        <w:rPr>
          <w:rFonts w:ascii="Times New Roman" w:eastAsiaTheme="minorHAnsi" w:hAnsi="Times New Roman" w:cs="Times New Roman"/>
          <w:color w:val="FF0000"/>
          <w:sz w:val="24"/>
          <w:szCs w:val="24"/>
          <w:lang w:eastAsia="en-US"/>
        </w:rPr>
      </w:pPr>
      <w:r w:rsidRPr="00073E61">
        <w:rPr>
          <w:rFonts w:ascii="Times New Roman" w:eastAsiaTheme="minorHAnsi" w:hAnsi="Times New Roman" w:cs="Times New Roman"/>
          <w:sz w:val="24"/>
          <w:szCs w:val="24"/>
          <w:lang w:eastAsia="en-US"/>
        </w:rPr>
        <w:t>RATING</w:t>
      </w:r>
      <w:r w:rsidRPr="00D80EC1">
        <w:rPr>
          <w:rFonts w:ascii="Times New Roman" w:eastAsiaTheme="minorHAnsi" w:hAnsi="Times New Roman" w:cs="Times New Roman"/>
          <w:sz w:val="24"/>
          <w:szCs w:val="24"/>
          <w:lang w:eastAsia="en-US"/>
        </w:rPr>
        <w:t>:</w:t>
      </w:r>
    </w:p>
    <w:tbl>
      <w:tblPr>
        <w:tblStyle w:val="TableGrid"/>
        <w:tblW w:w="9715" w:type="dxa"/>
        <w:tblLook w:val="04A0" w:firstRow="1" w:lastRow="0" w:firstColumn="1" w:lastColumn="0" w:noHBand="0" w:noVBand="1"/>
      </w:tblPr>
      <w:tblGrid>
        <w:gridCol w:w="5485"/>
        <w:gridCol w:w="4230"/>
      </w:tblGrid>
      <w:tr w:rsidR="001962AB" w:rsidRPr="00C35603" w14:paraId="67E799A8" w14:textId="77777777" w:rsidTr="008672C7">
        <w:tc>
          <w:tcPr>
            <w:tcW w:w="5485" w:type="dxa"/>
            <w:shd w:val="clear" w:color="auto" w:fill="BFBFBF" w:themeFill="background1" w:themeFillShade="BF"/>
          </w:tcPr>
          <w:p w14:paraId="0598B1C4" w14:textId="77777777" w:rsidR="001962AB" w:rsidRPr="00C35603" w:rsidRDefault="001962AB" w:rsidP="008672C7">
            <w:pPr>
              <w:jc w:val="center"/>
              <w:rPr>
                <w:rFonts w:ascii="Times New Roman" w:hAnsi="Times New Roman" w:cs="Times New Roman"/>
                <w:b/>
                <w:bCs/>
                <w:sz w:val="24"/>
                <w:szCs w:val="24"/>
                <w:lang w:val="en-US"/>
              </w:rPr>
            </w:pPr>
            <w:r w:rsidRPr="00C35603">
              <w:rPr>
                <w:rFonts w:ascii="Times New Roman" w:hAnsi="Times New Roman" w:cs="Times New Roman"/>
                <w:b/>
                <w:bCs/>
                <w:sz w:val="24"/>
                <w:szCs w:val="24"/>
                <w:lang w:val="en-US"/>
              </w:rPr>
              <w:t>Minimum Specification</w:t>
            </w:r>
          </w:p>
        </w:tc>
        <w:tc>
          <w:tcPr>
            <w:tcW w:w="4230" w:type="dxa"/>
            <w:shd w:val="clear" w:color="auto" w:fill="BFBFBF" w:themeFill="background1" w:themeFillShade="BF"/>
          </w:tcPr>
          <w:p w14:paraId="4DE867EC" w14:textId="77777777" w:rsidR="001962AB" w:rsidRPr="00C35603" w:rsidRDefault="001962AB" w:rsidP="008672C7">
            <w:pPr>
              <w:jc w:val="center"/>
              <w:rPr>
                <w:rFonts w:ascii="Times New Roman" w:hAnsi="Times New Roman" w:cs="Times New Roman"/>
                <w:b/>
                <w:bCs/>
                <w:sz w:val="24"/>
                <w:szCs w:val="24"/>
                <w:lang w:val="en-US"/>
              </w:rPr>
            </w:pPr>
            <w:r w:rsidRPr="00C35603">
              <w:rPr>
                <w:rFonts w:ascii="Times New Roman" w:hAnsi="Times New Roman" w:cs="Times New Roman"/>
                <w:b/>
                <w:bCs/>
                <w:sz w:val="24"/>
                <w:szCs w:val="24"/>
                <w:lang w:val="en-US"/>
              </w:rPr>
              <w:t>Offered Specification</w:t>
            </w:r>
          </w:p>
        </w:tc>
      </w:tr>
      <w:tr w:rsidR="001962AB" w:rsidRPr="00C35603" w14:paraId="16CD6E14" w14:textId="77777777" w:rsidTr="00095EFE">
        <w:trPr>
          <w:trHeight w:val="1205"/>
        </w:trPr>
        <w:tc>
          <w:tcPr>
            <w:tcW w:w="5485" w:type="dxa"/>
          </w:tcPr>
          <w:p w14:paraId="27B60BB2" w14:textId="77777777" w:rsidR="005278F5" w:rsidRPr="005278F5" w:rsidRDefault="005278F5" w:rsidP="005278F5">
            <w:pPr>
              <w:spacing w:line="0" w:lineRule="atLeast"/>
              <w:rPr>
                <w:rFonts w:ascii="Times New Roman" w:eastAsia="Times New Roman" w:hAnsi="Times New Roman" w:cs="Times New Roman"/>
                <w:b/>
                <w:bCs/>
                <w:sz w:val="22"/>
                <w:szCs w:val="22"/>
              </w:rPr>
            </w:pPr>
            <w:r w:rsidRPr="005278F5">
              <w:rPr>
                <w:rFonts w:ascii="Times New Roman" w:eastAsia="Times New Roman" w:hAnsi="Times New Roman" w:cs="Times New Roman"/>
                <w:b/>
                <w:bCs/>
                <w:sz w:val="22"/>
                <w:szCs w:val="22"/>
              </w:rPr>
              <w:t>VMWare Cloud</w:t>
            </w:r>
          </w:p>
          <w:p w14:paraId="2B401ACC" w14:textId="1E471256" w:rsidR="001962AB" w:rsidRPr="003D5B33" w:rsidRDefault="005278F5" w:rsidP="005278F5">
            <w:pPr>
              <w:rPr>
                <w:rFonts w:ascii="Times New Roman" w:eastAsia="Times New Roman" w:hAnsi="Times New Roman" w:cs="Times New Roman"/>
                <w:sz w:val="22"/>
                <w:szCs w:val="22"/>
              </w:rPr>
            </w:pPr>
            <w:r>
              <w:rPr>
                <w:rFonts w:ascii="Times New Roman" w:eastAsia="Times New Roman" w:hAnsi="Times New Roman" w:cs="Times New Roman"/>
                <w:sz w:val="22"/>
                <w:szCs w:val="22"/>
              </w:rPr>
              <w:t>VMWare Cloud Foundation 5 (</w:t>
            </w:r>
            <w:r w:rsidR="009B5024">
              <w:rPr>
                <w:rFonts w:ascii="Times New Roman" w:eastAsia="Times New Roman" w:hAnsi="Times New Roman" w:cs="Times New Roman"/>
                <w:sz w:val="22"/>
                <w:szCs w:val="22"/>
              </w:rPr>
              <w:t>3</w:t>
            </w:r>
            <w:r>
              <w:rPr>
                <w:rFonts w:ascii="Times New Roman" w:eastAsia="Times New Roman" w:hAnsi="Times New Roman" w:cs="Times New Roman"/>
                <w:sz w:val="22"/>
                <w:szCs w:val="22"/>
              </w:rPr>
              <w:t xml:space="preserve"> year</w:t>
            </w:r>
            <w:r w:rsidR="009B5024">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w:t>
            </w:r>
            <w:r w:rsidR="003D5B3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265 cores</w:t>
            </w:r>
          </w:p>
        </w:tc>
        <w:tc>
          <w:tcPr>
            <w:tcW w:w="4230" w:type="dxa"/>
          </w:tcPr>
          <w:p w14:paraId="5550C61F" w14:textId="77777777" w:rsidR="001962AB" w:rsidRPr="00C35603" w:rsidRDefault="001962AB" w:rsidP="008672C7">
            <w:pPr>
              <w:jc w:val="center"/>
              <w:rPr>
                <w:rFonts w:ascii="Times New Roman" w:hAnsi="Times New Roman" w:cs="Times New Roman"/>
                <w:sz w:val="24"/>
                <w:szCs w:val="24"/>
                <w:lang w:val="en-US"/>
              </w:rPr>
            </w:pPr>
          </w:p>
        </w:tc>
      </w:tr>
    </w:tbl>
    <w:p w14:paraId="7E527201"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7D281FC8"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5EC69B0D"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5154530B"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21F1F875"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467C24EA"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71E20210"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7A754544"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186CD6DB"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707962E7"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12EAC385"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75F9A3A4"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15DBB957"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2D0F871F"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191C44E3"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401CBBA8"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2E6EFE76" w14:textId="77777777" w:rsidR="005278F5" w:rsidRDefault="005278F5" w:rsidP="00964723">
      <w:pPr>
        <w:spacing w:before="120" w:after="240"/>
        <w:rPr>
          <w:rFonts w:ascii="Times New Roman" w:eastAsia="Times New Roman" w:hAnsi="Times New Roman" w:cs="Times New Roman"/>
          <w:sz w:val="24"/>
          <w:szCs w:val="24"/>
          <w:u w:val="single"/>
          <w:lang w:eastAsia="en-US"/>
        </w:rPr>
      </w:pPr>
    </w:p>
    <w:p w14:paraId="39899140" w14:textId="77777777" w:rsidR="00095EFE" w:rsidRDefault="00095EFE" w:rsidP="00964723">
      <w:pPr>
        <w:spacing w:before="120" w:after="240"/>
        <w:rPr>
          <w:rFonts w:ascii="Times New Roman" w:eastAsia="Times New Roman" w:hAnsi="Times New Roman" w:cs="Times New Roman"/>
          <w:sz w:val="24"/>
          <w:szCs w:val="24"/>
          <w:u w:val="single"/>
          <w:lang w:eastAsia="en-US"/>
        </w:rPr>
      </w:pPr>
    </w:p>
    <w:p w14:paraId="1517FB7E" w14:textId="345902F3" w:rsidR="00095EFE" w:rsidRPr="00095EFE" w:rsidRDefault="00095EFE" w:rsidP="00095EFE">
      <w:pPr>
        <w:spacing w:before="120" w:after="240"/>
        <w:jc w:val="center"/>
        <w:rPr>
          <w:rFonts w:ascii="Times New Roman" w:eastAsia="Times New Roman" w:hAnsi="Times New Roman" w:cs="Times New Roman"/>
          <w:b/>
          <w:sz w:val="24"/>
          <w:szCs w:val="24"/>
          <w:lang w:eastAsia="en-US"/>
        </w:rPr>
      </w:pPr>
      <w:r w:rsidRPr="00073E61">
        <w:rPr>
          <w:rFonts w:ascii="Times New Roman" w:eastAsia="Times New Roman" w:hAnsi="Times New Roman" w:cs="Times New Roman"/>
          <w:b/>
          <w:sz w:val="24"/>
          <w:szCs w:val="24"/>
          <w:lang w:eastAsia="en-US"/>
        </w:rPr>
        <w:t>TECHNICAL SPECIFICATION</w:t>
      </w:r>
    </w:p>
    <w:p w14:paraId="3318A983" w14:textId="7B3F763D" w:rsidR="00095EFE" w:rsidRDefault="00095EFE" w:rsidP="00095EFE">
      <w:pPr>
        <w:spacing w:before="120" w:after="240"/>
        <w:jc w:val="center"/>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lang w:eastAsia="en-US"/>
        </w:rPr>
        <w:t>Lot 1B</w:t>
      </w:r>
    </w:p>
    <w:p w14:paraId="41B4D045" w14:textId="1B7D85FA" w:rsidR="00FD64E2" w:rsidRPr="00073E61" w:rsidRDefault="00072011" w:rsidP="00964723">
      <w:pPr>
        <w:spacing w:before="120" w:after="240"/>
        <w:rPr>
          <w:rFonts w:ascii="Times New Roman" w:eastAsia="Times New Roman" w:hAnsi="Times New Roman" w:cs="Times New Roman"/>
          <w:sz w:val="24"/>
          <w:szCs w:val="24"/>
          <w:lang w:eastAsia="en-US"/>
        </w:rPr>
      </w:pPr>
      <w:r w:rsidRPr="00073E61">
        <w:rPr>
          <w:rFonts w:ascii="Times New Roman" w:eastAsia="Times New Roman" w:hAnsi="Times New Roman" w:cs="Times New Roman"/>
          <w:sz w:val="24"/>
          <w:szCs w:val="24"/>
          <w:u w:val="single"/>
          <w:lang w:eastAsia="en-US"/>
        </w:rPr>
        <w:t>DESCRIPTION</w:t>
      </w:r>
      <w:r w:rsidRPr="00073E61">
        <w:rPr>
          <w:rFonts w:ascii="Times New Roman" w:eastAsia="Times New Roman" w:hAnsi="Times New Roman" w:cs="Times New Roman"/>
          <w:sz w:val="24"/>
          <w:szCs w:val="24"/>
          <w:lang w:eastAsia="en-US"/>
        </w:rPr>
        <w:t xml:space="preserve"> </w:t>
      </w:r>
      <w:r w:rsidRPr="00073E61">
        <w:rPr>
          <w:rFonts w:ascii="Times New Roman" w:eastAsia="Times New Roman" w:hAnsi="Times New Roman" w:cs="Times New Roman"/>
          <w:sz w:val="24"/>
          <w:szCs w:val="24"/>
          <w:lang w:eastAsia="en-US"/>
        </w:rPr>
        <w:tab/>
      </w:r>
      <w:r w:rsidRPr="00073E61">
        <w:rPr>
          <w:rFonts w:ascii="Times New Roman" w:eastAsia="Times New Roman" w:hAnsi="Times New Roman" w:cs="Times New Roman"/>
          <w:sz w:val="24"/>
          <w:szCs w:val="24"/>
          <w:u w:val="single"/>
          <w:lang w:eastAsia="en-US"/>
        </w:rPr>
        <w:t>OFFER</w:t>
      </w:r>
      <w:r w:rsidRPr="00073E61">
        <w:rPr>
          <w:rFonts w:ascii="Times New Roman" w:eastAsia="Times New Roman" w:hAnsi="Times New Roman" w:cs="Times New Roman"/>
          <w:sz w:val="24"/>
          <w:szCs w:val="24"/>
          <w:lang w:eastAsia="en-US"/>
        </w:rPr>
        <w:tab/>
      </w:r>
      <w:r w:rsidR="00FD64E2" w:rsidRPr="00073E61">
        <w:rPr>
          <w:rFonts w:ascii="Times New Roman" w:eastAsia="Times New Roman" w:hAnsi="Times New Roman" w:cs="Times New Roman"/>
          <w:sz w:val="24"/>
          <w:szCs w:val="24"/>
          <w:lang w:eastAsia="en-US"/>
        </w:rPr>
        <w:t xml:space="preserve">                                                  </w:t>
      </w:r>
      <w:r w:rsidR="00FD64E2" w:rsidRPr="00073E61">
        <w:rPr>
          <w:rFonts w:ascii="Times New Roman" w:eastAsia="Times New Roman" w:hAnsi="Times New Roman" w:cs="Times New Roman"/>
          <w:sz w:val="24"/>
          <w:szCs w:val="24"/>
          <w:u w:val="single"/>
          <w:lang w:eastAsia="en-US"/>
        </w:rPr>
        <w:t>QUANTITY</w:t>
      </w:r>
      <w:r w:rsidR="00964723" w:rsidRPr="00073E61">
        <w:rPr>
          <w:rFonts w:ascii="Times New Roman" w:eastAsia="Times New Roman" w:hAnsi="Times New Roman" w:cs="Times New Roman"/>
          <w:sz w:val="24"/>
          <w:szCs w:val="24"/>
          <w:lang w:eastAsia="en-US"/>
        </w:rPr>
        <w:t xml:space="preserve">               </w:t>
      </w:r>
    </w:p>
    <w:p w14:paraId="016010F6" w14:textId="245800E7" w:rsidR="00072011" w:rsidRPr="005278F5" w:rsidRDefault="005278F5" w:rsidP="005278F5">
      <w:pPr>
        <w:spacing w:line="0" w:lineRule="atLeast"/>
        <w:rPr>
          <w:rFonts w:ascii="Times New Roman" w:eastAsia="Times New Roman" w:hAnsi="Times New Roman" w:cs="Times New Roman"/>
          <w:b/>
          <w:bCs/>
          <w:sz w:val="22"/>
          <w:szCs w:val="22"/>
        </w:rPr>
      </w:pPr>
      <w:r w:rsidRPr="005278F5">
        <w:rPr>
          <w:rFonts w:ascii="Times New Roman" w:eastAsia="Times New Roman" w:hAnsi="Times New Roman" w:cs="Times New Roman"/>
          <w:b/>
          <w:bCs/>
          <w:sz w:val="22"/>
          <w:szCs w:val="22"/>
        </w:rPr>
        <w:t>Nagios XI 100 Node License</w:t>
      </w:r>
      <w:r>
        <w:rPr>
          <w:rFonts w:ascii="Times New Roman" w:eastAsia="Times New Roman" w:hAnsi="Times New Roman" w:cs="Times New Roman"/>
          <w:b/>
          <w:bCs/>
          <w:sz w:val="22"/>
          <w:szCs w:val="22"/>
        </w:rPr>
        <w:t xml:space="preserve">                                                           </w:t>
      </w:r>
      <w:r w:rsidR="001D318C">
        <w:rPr>
          <w:rFonts w:ascii="Times New Roman" w:hAnsi="Times New Roman" w:cs="Times New Roman"/>
          <w:b/>
          <w:bCs/>
          <w:color w:val="EE0000"/>
          <w:sz w:val="24"/>
          <w:szCs w:val="24"/>
        </w:rPr>
        <w:t xml:space="preserve">                </w:t>
      </w:r>
      <w:r w:rsidR="001D318C" w:rsidRPr="001D318C">
        <w:rPr>
          <w:rFonts w:ascii="Times New Roman" w:hAnsi="Times New Roman" w:cs="Times New Roman"/>
          <w:b/>
          <w:bCs/>
          <w:sz w:val="24"/>
          <w:szCs w:val="24"/>
        </w:rPr>
        <w:t>10 pcs</w:t>
      </w:r>
      <w:r w:rsidR="00FD64E2" w:rsidRPr="00073E61">
        <w:rPr>
          <w:rFonts w:ascii="Times New Roman" w:hAnsi="Times New Roman" w:cs="Times New Roman"/>
          <w:b/>
          <w:bCs/>
          <w:sz w:val="24"/>
          <w:szCs w:val="24"/>
        </w:rPr>
        <w:t xml:space="preserve">               </w:t>
      </w:r>
      <w:r w:rsidR="00964723" w:rsidRPr="00073E61">
        <w:rPr>
          <w:rFonts w:ascii="Times New Roman" w:eastAsia="Times New Roman" w:hAnsi="Times New Roman" w:cs="Times New Roman"/>
          <w:sz w:val="24"/>
          <w:szCs w:val="24"/>
          <w:lang w:eastAsia="en-US"/>
        </w:rPr>
        <w:t xml:space="preserve">                                                 </w:t>
      </w:r>
    </w:p>
    <w:p w14:paraId="305AEDA7" w14:textId="77777777" w:rsidR="005278F5" w:rsidRDefault="005278F5" w:rsidP="00072011">
      <w:pPr>
        <w:ind w:left="5760"/>
        <w:rPr>
          <w:rFonts w:ascii="Times New Roman" w:eastAsiaTheme="minorHAnsi" w:hAnsi="Times New Roman" w:cs="Times New Roman"/>
          <w:sz w:val="24"/>
          <w:szCs w:val="24"/>
          <w:lang w:eastAsia="en-US"/>
        </w:rPr>
      </w:pPr>
    </w:p>
    <w:p w14:paraId="5D777167" w14:textId="048D008E" w:rsidR="00072011" w:rsidRPr="00073E61" w:rsidRDefault="00072011" w:rsidP="00072011">
      <w:pPr>
        <w:ind w:left="5760"/>
        <w:rPr>
          <w:rFonts w:ascii="Times New Roman" w:eastAsiaTheme="minorHAnsi" w:hAnsi="Times New Roman" w:cs="Times New Roman"/>
          <w:sz w:val="24"/>
          <w:szCs w:val="24"/>
          <w:lang w:eastAsia="en-US"/>
        </w:rPr>
      </w:pPr>
      <w:r w:rsidRPr="00073E61">
        <w:rPr>
          <w:rFonts w:ascii="Times New Roman" w:eastAsiaTheme="minorHAnsi" w:hAnsi="Times New Roman" w:cs="Times New Roman"/>
          <w:sz w:val="24"/>
          <w:szCs w:val="24"/>
          <w:lang w:eastAsia="en-US"/>
        </w:rPr>
        <w:t>MAKE:</w:t>
      </w:r>
    </w:p>
    <w:p w14:paraId="4A46538F" w14:textId="77777777" w:rsidR="00072011" w:rsidRPr="00073E61" w:rsidRDefault="00072011" w:rsidP="00072011">
      <w:pPr>
        <w:ind w:left="5760"/>
        <w:rPr>
          <w:rFonts w:ascii="Times New Roman" w:eastAsiaTheme="minorHAnsi" w:hAnsi="Times New Roman" w:cs="Times New Roman"/>
          <w:sz w:val="24"/>
          <w:szCs w:val="24"/>
          <w:lang w:eastAsia="en-US"/>
        </w:rPr>
      </w:pPr>
      <w:r w:rsidRPr="00073E61">
        <w:rPr>
          <w:rFonts w:ascii="Times New Roman" w:eastAsiaTheme="minorHAnsi" w:hAnsi="Times New Roman" w:cs="Times New Roman"/>
          <w:sz w:val="24"/>
          <w:szCs w:val="24"/>
          <w:lang w:eastAsia="en-US"/>
        </w:rPr>
        <w:t>MODEL:</w:t>
      </w:r>
    </w:p>
    <w:p w14:paraId="6046B395" w14:textId="58883248" w:rsidR="00840343" w:rsidRPr="00073E61" w:rsidRDefault="00072011" w:rsidP="00840343">
      <w:pPr>
        <w:ind w:left="5760"/>
        <w:rPr>
          <w:rFonts w:ascii="Times New Roman" w:eastAsiaTheme="minorHAnsi" w:hAnsi="Times New Roman" w:cs="Times New Roman"/>
          <w:sz w:val="24"/>
          <w:szCs w:val="24"/>
          <w:lang w:eastAsia="en-US"/>
        </w:rPr>
      </w:pPr>
      <w:r w:rsidRPr="00073E61">
        <w:rPr>
          <w:rFonts w:ascii="Times New Roman" w:eastAsiaTheme="minorHAnsi" w:hAnsi="Times New Roman" w:cs="Times New Roman"/>
          <w:sz w:val="24"/>
          <w:szCs w:val="24"/>
          <w:lang w:eastAsia="en-US"/>
        </w:rPr>
        <w:t>RATING:</w:t>
      </w:r>
    </w:p>
    <w:p w14:paraId="6CE27ACC" w14:textId="1AB11957" w:rsidR="00840343" w:rsidRPr="00A01B0E" w:rsidRDefault="00840343" w:rsidP="00840343">
      <w:pPr>
        <w:ind w:left="5760"/>
        <w:rPr>
          <w:rFonts w:ascii="Times New Roman" w:eastAsiaTheme="minorHAnsi" w:hAnsi="Times New Roman" w:cs="Times New Roman"/>
          <w:color w:val="FF0000"/>
          <w:sz w:val="24"/>
          <w:szCs w:val="24"/>
          <w:lang w:eastAsia="en-US"/>
        </w:rPr>
      </w:pPr>
    </w:p>
    <w:tbl>
      <w:tblPr>
        <w:tblStyle w:val="TableGrid"/>
        <w:tblW w:w="9625" w:type="dxa"/>
        <w:tblLook w:val="04A0" w:firstRow="1" w:lastRow="0" w:firstColumn="1" w:lastColumn="0" w:noHBand="0" w:noVBand="1"/>
      </w:tblPr>
      <w:tblGrid>
        <w:gridCol w:w="6475"/>
        <w:gridCol w:w="3150"/>
      </w:tblGrid>
      <w:tr w:rsidR="002579A0" w:rsidRPr="001A4BC4" w14:paraId="6B6A709D" w14:textId="77777777" w:rsidTr="001A4BC4">
        <w:tc>
          <w:tcPr>
            <w:tcW w:w="6475" w:type="dxa"/>
            <w:shd w:val="clear" w:color="auto" w:fill="BFBFBF" w:themeFill="background1" w:themeFillShade="BF"/>
          </w:tcPr>
          <w:p w14:paraId="7FEDC07E" w14:textId="77777777" w:rsidR="002579A0" w:rsidRPr="001A4BC4" w:rsidRDefault="002579A0" w:rsidP="00681B6E">
            <w:pPr>
              <w:jc w:val="center"/>
              <w:rPr>
                <w:rFonts w:ascii="Times New Roman" w:hAnsi="Times New Roman" w:cs="Times New Roman"/>
                <w:b/>
                <w:bCs/>
                <w:sz w:val="24"/>
                <w:szCs w:val="24"/>
                <w:lang w:val="en-US"/>
              </w:rPr>
            </w:pPr>
            <w:r w:rsidRPr="001A4BC4">
              <w:rPr>
                <w:rFonts w:ascii="Times New Roman" w:hAnsi="Times New Roman" w:cs="Times New Roman"/>
                <w:b/>
                <w:bCs/>
                <w:sz w:val="24"/>
                <w:szCs w:val="24"/>
                <w:lang w:val="en-US"/>
              </w:rPr>
              <w:t>Minimum Specification</w:t>
            </w:r>
          </w:p>
        </w:tc>
        <w:tc>
          <w:tcPr>
            <w:tcW w:w="3150" w:type="dxa"/>
            <w:shd w:val="clear" w:color="auto" w:fill="BFBFBF" w:themeFill="background1" w:themeFillShade="BF"/>
          </w:tcPr>
          <w:p w14:paraId="5EFEAE1D" w14:textId="77777777" w:rsidR="002579A0" w:rsidRPr="001A4BC4" w:rsidRDefault="002579A0" w:rsidP="00681B6E">
            <w:pPr>
              <w:jc w:val="center"/>
              <w:rPr>
                <w:rFonts w:ascii="Times New Roman" w:hAnsi="Times New Roman" w:cs="Times New Roman"/>
                <w:b/>
                <w:bCs/>
                <w:sz w:val="24"/>
                <w:szCs w:val="24"/>
                <w:lang w:val="en-US"/>
              </w:rPr>
            </w:pPr>
            <w:r w:rsidRPr="001A4BC4">
              <w:rPr>
                <w:rFonts w:ascii="Times New Roman" w:hAnsi="Times New Roman" w:cs="Times New Roman"/>
                <w:b/>
                <w:bCs/>
                <w:sz w:val="24"/>
                <w:szCs w:val="24"/>
                <w:lang w:val="en-US"/>
              </w:rPr>
              <w:t>Offered Specification</w:t>
            </w:r>
          </w:p>
        </w:tc>
      </w:tr>
      <w:tr w:rsidR="002579A0" w:rsidRPr="001A4BC4" w14:paraId="6CBD3223" w14:textId="77777777" w:rsidTr="00195120">
        <w:trPr>
          <w:trHeight w:val="207"/>
        </w:trPr>
        <w:tc>
          <w:tcPr>
            <w:tcW w:w="6475" w:type="dxa"/>
          </w:tcPr>
          <w:p w14:paraId="27391F43" w14:textId="31837A32" w:rsidR="002579A0" w:rsidRPr="001A4BC4" w:rsidRDefault="005278F5" w:rsidP="005278F5">
            <w:pPr>
              <w:spacing w:line="0" w:lineRule="atLeast"/>
              <w:rPr>
                <w:rFonts w:ascii="Times New Roman" w:hAnsi="Times New Roman" w:cs="Times New Roman"/>
                <w:sz w:val="24"/>
                <w:szCs w:val="24"/>
              </w:rPr>
            </w:pPr>
            <w:r w:rsidRPr="005278F5">
              <w:rPr>
                <w:rFonts w:ascii="Times New Roman" w:eastAsia="Times New Roman" w:hAnsi="Times New Roman" w:cs="Times New Roman"/>
                <w:b/>
                <w:bCs/>
                <w:sz w:val="22"/>
                <w:szCs w:val="22"/>
              </w:rPr>
              <w:t>Nagios XI 100 Node License</w:t>
            </w:r>
          </w:p>
        </w:tc>
        <w:tc>
          <w:tcPr>
            <w:tcW w:w="3150" w:type="dxa"/>
          </w:tcPr>
          <w:p w14:paraId="55710AEE" w14:textId="77777777" w:rsidR="002579A0" w:rsidRPr="001A4BC4" w:rsidRDefault="002579A0" w:rsidP="00681B6E">
            <w:pPr>
              <w:jc w:val="center"/>
              <w:rPr>
                <w:rFonts w:ascii="Times New Roman" w:hAnsi="Times New Roman" w:cs="Times New Roman"/>
                <w:sz w:val="24"/>
                <w:szCs w:val="24"/>
                <w:lang w:val="en-US"/>
              </w:rPr>
            </w:pPr>
          </w:p>
        </w:tc>
      </w:tr>
      <w:tr w:rsidR="00195120" w:rsidRPr="001A4BC4" w14:paraId="384A6127" w14:textId="77777777" w:rsidTr="00195120">
        <w:trPr>
          <w:trHeight w:val="288"/>
        </w:trPr>
        <w:tc>
          <w:tcPr>
            <w:tcW w:w="6475" w:type="dxa"/>
          </w:tcPr>
          <w:p w14:paraId="1B0A4F48" w14:textId="093F2C15" w:rsidR="00195120" w:rsidRPr="005278F5" w:rsidRDefault="00195120" w:rsidP="005278F5">
            <w:pPr>
              <w:spacing w:line="0" w:lineRule="atLeast"/>
              <w:rPr>
                <w:rFonts w:ascii="Times New Roman" w:eastAsia="Times New Roman" w:hAnsi="Times New Roman" w:cs="Times New Roman"/>
                <w:b/>
                <w:bCs/>
                <w:sz w:val="22"/>
                <w:szCs w:val="22"/>
              </w:rPr>
            </w:pPr>
            <w:r>
              <w:rPr>
                <w:rFonts w:ascii="Times New Roman" w:eastAsia="Times New Roman" w:hAnsi="Times New Roman" w:cs="Times New Roman"/>
                <w:sz w:val="22"/>
                <w:szCs w:val="22"/>
              </w:rPr>
              <w:t>Nagios XI 100 Node License,</w:t>
            </w:r>
            <w:r w:rsidR="009B5024">
              <w:rPr>
                <w:rFonts w:ascii="Times New Roman" w:eastAsia="Times New Roman" w:hAnsi="Times New Roman" w:cs="Times New Roman"/>
                <w:sz w:val="22"/>
                <w:szCs w:val="22"/>
              </w:rPr>
              <w:t>3</w:t>
            </w:r>
            <w:r>
              <w:rPr>
                <w:rFonts w:ascii="Times New Roman" w:eastAsia="Times New Roman" w:hAnsi="Times New Roman" w:cs="Times New Roman"/>
                <w:sz w:val="22"/>
                <w:szCs w:val="22"/>
              </w:rPr>
              <w:t xml:space="preserve"> year</w:t>
            </w:r>
            <w:r w:rsidR="009B5024">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w:t>
            </w:r>
          </w:p>
        </w:tc>
        <w:tc>
          <w:tcPr>
            <w:tcW w:w="3150" w:type="dxa"/>
          </w:tcPr>
          <w:p w14:paraId="759034E6" w14:textId="77777777" w:rsidR="00195120" w:rsidRPr="001A4BC4" w:rsidRDefault="00195120" w:rsidP="00681B6E">
            <w:pPr>
              <w:jc w:val="center"/>
              <w:rPr>
                <w:rFonts w:ascii="Times New Roman" w:hAnsi="Times New Roman" w:cs="Times New Roman"/>
                <w:sz w:val="24"/>
                <w:szCs w:val="24"/>
                <w:lang w:val="en-US"/>
              </w:rPr>
            </w:pPr>
          </w:p>
        </w:tc>
      </w:tr>
      <w:tr w:rsidR="00195120" w:rsidRPr="001A4BC4" w14:paraId="630E13C8" w14:textId="77777777" w:rsidTr="00195120">
        <w:trPr>
          <w:trHeight w:val="207"/>
        </w:trPr>
        <w:tc>
          <w:tcPr>
            <w:tcW w:w="6475" w:type="dxa"/>
          </w:tcPr>
          <w:p w14:paraId="3E3A26AE" w14:textId="337BEFCE" w:rsidR="00195120" w:rsidRPr="005278F5" w:rsidRDefault="00195120" w:rsidP="005278F5">
            <w:pPr>
              <w:spacing w:line="0" w:lineRule="atLeast"/>
              <w:rPr>
                <w:rFonts w:ascii="Times New Roman" w:eastAsia="Times New Roman" w:hAnsi="Times New Roman" w:cs="Times New Roman"/>
                <w:b/>
                <w:bCs/>
                <w:sz w:val="22"/>
                <w:szCs w:val="22"/>
              </w:rPr>
            </w:pPr>
            <w:r>
              <w:rPr>
                <w:rFonts w:ascii="Times New Roman" w:eastAsia="Times New Roman" w:hAnsi="Times New Roman" w:cs="Times New Roman"/>
                <w:sz w:val="22"/>
                <w:szCs w:val="22"/>
              </w:rPr>
              <w:t xml:space="preserve">Tickets Support and Maintenance </w:t>
            </w:r>
          </w:p>
        </w:tc>
        <w:tc>
          <w:tcPr>
            <w:tcW w:w="3150" w:type="dxa"/>
          </w:tcPr>
          <w:p w14:paraId="57EABAD3" w14:textId="77777777" w:rsidR="00195120" w:rsidRPr="001A4BC4" w:rsidRDefault="00195120" w:rsidP="00681B6E">
            <w:pPr>
              <w:jc w:val="center"/>
              <w:rPr>
                <w:rFonts w:ascii="Times New Roman" w:hAnsi="Times New Roman" w:cs="Times New Roman"/>
                <w:sz w:val="24"/>
                <w:szCs w:val="24"/>
                <w:lang w:val="en-US"/>
              </w:rPr>
            </w:pPr>
          </w:p>
        </w:tc>
      </w:tr>
      <w:tr w:rsidR="00195120" w:rsidRPr="001A4BC4" w14:paraId="1BDC77CD" w14:textId="77777777" w:rsidTr="00195120">
        <w:trPr>
          <w:trHeight w:val="218"/>
        </w:trPr>
        <w:tc>
          <w:tcPr>
            <w:tcW w:w="6475" w:type="dxa"/>
          </w:tcPr>
          <w:p w14:paraId="3FA9EC38" w14:textId="3B4A3E87" w:rsidR="00195120" w:rsidRDefault="00195120" w:rsidP="005278F5">
            <w:pPr>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Plan-VNNOPQ-Nagios XI</w:t>
            </w:r>
          </w:p>
        </w:tc>
        <w:tc>
          <w:tcPr>
            <w:tcW w:w="3150" w:type="dxa"/>
          </w:tcPr>
          <w:p w14:paraId="74D7F4EF" w14:textId="77777777" w:rsidR="00195120" w:rsidRPr="001A4BC4" w:rsidRDefault="00195120" w:rsidP="00681B6E">
            <w:pPr>
              <w:jc w:val="center"/>
              <w:rPr>
                <w:rFonts w:ascii="Times New Roman" w:hAnsi="Times New Roman" w:cs="Times New Roman"/>
                <w:sz w:val="24"/>
                <w:szCs w:val="24"/>
                <w:lang w:val="en-US"/>
              </w:rPr>
            </w:pPr>
          </w:p>
        </w:tc>
      </w:tr>
      <w:tr w:rsidR="00195120" w:rsidRPr="001A4BC4" w14:paraId="61549EB2" w14:textId="77777777" w:rsidTr="00195120">
        <w:trPr>
          <w:trHeight w:val="230"/>
        </w:trPr>
        <w:tc>
          <w:tcPr>
            <w:tcW w:w="6475" w:type="dxa"/>
          </w:tcPr>
          <w:p w14:paraId="2EBAAEFF" w14:textId="6DAB813C" w:rsidR="00195120" w:rsidRDefault="00195120" w:rsidP="005278F5">
            <w:pPr>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Enterprise License Add-on with </w:t>
            </w:r>
            <w:r w:rsidR="009B5024">
              <w:rPr>
                <w:rFonts w:ascii="Times New Roman" w:eastAsia="Times New Roman" w:hAnsi="Times New Roman" w:cs="Times New Roman"/>
                <w:sz w:val="22"/>
                <w:szCs w:val="22"/>
              </w:rPr>
              <w:t>3</w:t>
            </w:r>
            <w:r>
              <w:rPr>
                <w:rFonts w:ascii="Times New Roman" w:eastAsia="Times New Roman" w:hAnsi="Times New Roman" w:cs="Times New Roman"/>
                <w:sz w:val="22"/>
                <w:szCs w:val="22"/>
              </w:rPr>
              <w:t xml:space="preserve"> year</w:t>
            </w:r>
            <w:r w:rsidR="009B5024">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w:t>
            </w:r>
          </w:p>
        </w:tc>
        <w:tc>
          <w:tcPr>
            <w:tcW w:w="3150" w:type="dxa"/>
          </w:tcPr>
          <w:p w14:paraId="4AD826C8" w14:textId="77777777" w:rsidR="00195120" w:rsidRPr="001A4BC4" w:rsidRDefault="00195120" w:rsidP="00681B6E">
            <w:pPr>
              <w:jc w:val="center"/>
              <w:rPr>
                <w:rFonts w:ascii="Times New Roman" w:hAnsi="Times New Roman" w:cs="Times New Roman"/>
                <w:sz w:val="24"/>
                <w:szCs w:val="24"/>
                <w:lang w:val="en-US"/>
              </w:rPr>
            </w:pPr>
          </w:p>
        </w:tc>
      </w:tr>
      <w:tr w:rsidR="00195120" w:rsidRPr="001A4BC4" w14:paraId="04495F52" w14:textId="77777777" w:rsidTr="00195120">
        <w:trPr>
          <w:trHeight w:val="218"/>
        </w:trPr>
        <w:tc>
          <w:tcPr>
            <w:tcW w:w="6475" w:type="dxa"/>
          </w:tcPr>
          <w:p w14:paraId="70205125" w14:textId="0CAC6D19" w:rsidR="00195120" w:rsidRDefault="00195120" w:rsidP="005278F5">
            <w:pPr>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t>Maintenance – Network Analyzer</w:t>
            </w:r>
          </w:p>
        </w:tc>
        <w:tc>
          <w:tcPr>
            <w:tcW w:w="3150" w:type="dxa"/>
          </w:tcPr>
          <w:p w14:paraId="22D5EF48" w14:textId="77777777" w:rsidR="00195120" w:rsidRPr="001A4BC4" w:rsidRDefault="00195120" w:rsidP="00681B6E">
            <w:pPr>
              <w:jc w:val="center"/>
              <w:rPr>
                <w:rFonts w:ascii="Times New Roman" w:hAnsi="Times New Roman" w:cs="Times New Roman"/>
                <w:sz w:val="24"/>
                <w:szCs w:val="24"/>
                <w:lang w:val="en-US"/>
              </w:rPr>
            </w:pPr>
          </w:p>
        </w:tc>
      </w:tr>
      <w:tr w:rsidR="00195120" w:rsidRPr="001A4BC4" w14:paraId="31A4F6AE" w14:textId="77777777" w:rsidTr="00195120">
        <w:trPr>
          <w:trHeight w:val="276"/>
        </w:trPr>
        <w:tc>
          <w:tcPr>
            <w:tcW w:w="6475" w:type="dxa"/>
          </w:tcPr>
          <w:p w14:paraId="07141F52" w14:textId="2A0BB5B8" w:rsidR="00195120" w:rsidRDefault="00195120" w:rsidP="005278F5">
            <w:pPr>
              <w:pStyle w:val="NoSpacing"/>
              <w:rPr>
                <w:rFonts w:ascii="Times New Roman" w:eastAsia="Times New Roman" w:hAnsi="Times New Roman" w:cs="Times New Roman"/>
              </w:rPr>
            </w:pPr>
            <w:r>
              <w:rPr>
                <w:rFonts w:ascii="Times New Roman" w:eastAsia="Times New Roman" w:hAnsi="Times New Roman" w:cs="Times New Roman"/>
              </w:rPr>
              <w:t xml:space="preserve">Unlimited Source License, </w:t>
            </w:r>
            <w:r w:rsidR="009B5024">
              <w:rPr>
                <w:rFonts w:ascii="Times New Roman" w:eastAsia="Times New Roman" w:hAnsi="Times New Roman" w:cs="Times New Roman"/>
              </w:rPr>
              <w:t>3</w:t>
            </w:r>
            <w:r>
              <w:rPr>
                <w:rFonts w:ascii="Times New Roman" w:eastAsia="Times New Roman" w:hAnsi="Times New Roman" w:cs="Times New Roman"/>
              </w:rPr>
              <w:t>-year Ticket and Support Maintenance</w:t>
            </w:r>
          </w:p>
        </w:tc>
        <w:tc>
          <w:tcPr>
            <w:tcW w:w="3150" w:type="dxa"/>
          </w:tcPr>
          <w:p w14:paraId="2A023481" w14:textId="77777777" w:rsidR="00195120" w:rsidRPr="001A4BC4" w:rsidRDefault="00195120" w:rsidP="00681B6E">
            <w:pPr>
              <w:jc w:val="center"/>
              <w:rPr>
                <w:rFonts w:ascii="Times New Roman" w:hAnsi="Times New Roman" w:cs="Times New Roman"/>
                <w:sz w:val="24"/>
                <w:szCs w:val="24"/>
                <w:lang w:val="en-US"/>
              </w:rPr>
            </w:pPr>
          </w:p>
        </w:tc>
      </w:tr>
    </w:tbl>
    <w:p w14:paraId="06877D50" w14:textId="16DF1785" w:rsidR="00840343" w:rsidRPr="00A01B0E" w:rsidRDefault="00840343" w:rsidP="00FD70CA">
      <w:pPr>
        <w:spacing w:line="200" w:lineRule="exact"/>
        <w:rPr>
          <w:rFonts w:ascii="Times New Roman" w:eastAsia="Times New Roman" w:hAnsi="Times New Roman"/>
          <w:color w:val="FF0000"/>
          <w:lang w:val="en-US"/>
        </w:rPr>
      </w:pPr>
    </w:p>
    <w:p w14:paraId="0795F84D" w14:textId="1F63512E" w:rsidR="00840343" w:rsidRPr="00A01B0E" w:rsidRDefault="00840343" w:rsidP="00FD70CA">
      <w:pPr>
        <w:spacing w:line="200" w:lineRule="exact"/>
        <w:rPr>
          <w:rFonts w:ascii="Times New Roman" w:eastAsia="Times New Roman" w:hAnsi="Times New Roman"/>
          <w:color w:val="FF0000"/>
        </w:rPr>
      </w:pPr>
    </w:p>
    <w:p w14:paraId="75560907" w14:textId="64B84321" w:rsidR="00840343" w:rsidRPr="00A01B0E" w:rsidRDefault="00840343" w:rsidP="00FD70CA">
      <w:pPr>
        <w:spacing w:line="200" w:lineRule="exact"/>
        <w:rPr>
          <w:rFonts w:ascii="Times New Roman" w:eastAsia="Times New Roman" w:hAnsi="Times New Roman"/>
          <w:color w:val="FF0000"/>
        </w:rPr>
      </w:pPr>
    </w:p>
    <w:p w14:paraId="1037B727" w14:textId="77777777" w:rsidR="002537F3" w:rsidRPr="00A01B0E" w:rsidRDefault="002537F3" w:rsidP="002537F3">
      <w:pPr>
        <w:spacing w:before="120" w:after="240"/>
        <w:rPr>
          <w:rFonts w:ascii="Times New Roman" w:eastAsia="Times New Roman" w:hAnsi="Times New Roman" w:cs="Times New Roman"/>
          <w:b/>
          <w:color w:val="FF0000"/>
          <w:sz w:val="24"/>
          <w:szCs w:val="24"/>
          <w:lang w:eastAsia="en-US"/>
        </w:rPr>
      </w:pPr>
      <w:bookmarkStart w:id="62" w:name="_Hlk69203859"/>
    </w:p>
    <w:p w14:paraId="2B282B1B" w14:textId="447A1554" w:rsidR="002537F3" w:rsidRDefault="002537F3" w:rsidP="00BB1C26">
      <w:pPr>
        <w:spacing w:before="120" w:after="240"/>
        <w:jc w:val="center"/>
        <w:rPr>
          <w:rFonts w:ascii="Times New Roman" w:eastAsia="Times New Roman" w:hAnsi="Times New Roman" w:cs="Times New Roman"/>
          <w:b/>
          <w:sz w:val="24"/>
          <w:szCs w:val="24"/>
          <w:lang w:eastAsia="en-US"/>
        </w:rPr>
      </w:pPr>
    </w:p>
    <w:p w14:paraId="1A912045" w14:textId="4C8FA7FF" w:rsidR="002537F3" w:rsidRDefault="002537F3" w:rsidP="00BB1C26">
      <w:pPr>
        <w:spacing w:before="120" w:after="240"/>
        <w:jc w:val="center"/>
        <w:rPr>
          <w:rFonts w:ascii="Times New Roman" w:eastAsia="Times New Roman" w:hAnsi="Times New Roman" w:cs="Times New Roman"/>
          <w:b/>
          <w:sz w:val="24"/>
          <w:szCs w:val="24"/>
          <w:lang w:eastAsia="en-US"/>
        </w:rPr>
      </w:pPr>
    </w:p>
    <w:p w14:paraId="36C0F28F" w14:textId="77777777" w:rsidR="00095EFE" w:rsidRDefault="00095EFE" w:rsidP="00BB1C26">
      <w:pPr>
        <w:spacing w:before="120" w:after="240"/>
        <w:jc w:val="center"/>
        <w:rPr>
          <w:rFonts w:ascii="Times New Roman" w:eastAsia="Times New Roman" w:hAnsi="Times New Roman" w:cs="Times New Roman"/>
          <w:b/>
          <w:sz w:val="24"/>
          <w:szCs w:val="24"/>
          <w:lang w:eastAsia="en-US"/>
        </w:rPr>
      </w:pPr>
    </w:p>
    <w:p w14:paraId="07F28ADB" w14:textId="77777777" w:rsidR="00095EFE" w:rsidRDefault="00095EFE" w:rsidP="00BB1C26">
      <w:pPr>
        <w:spacing w:before="120" w:after="240"/>
        <w:jc w:val="center"/>
        <w:rPr>
          <w:rFonts w:ascii="Times New Roman" w:eastAsia="Times New Roman" w:hAnsi="Times New Roman" w:cs="Times New Roman"/>
          <w:b/>
          <w:sz w:val="24"/>
          <w:szCs w:val="24"/>
          <w:lang w:eastAsia="en-US"/>
        </w:rPr>
      </w:pPr>
    </w:p>
    <w:p w14:paraId="00E207B8" w14:textId="77777777" w:rsidR="00095EFE" w:rsidRDefault="00095EFE" w:rsidP="00BB1C26">
      <w:pPr>
        <w:spacing w:before="120" w:after="240"/>
        <w:jc w:val="center"/>
        <w:rPr>
          <w:rFonts w:ascii="Times New Roman" w:eastAsia="Times New Roman" w:hAnsi="Times New Roman" w:cs="Times New Roman"/>
          <w:b/>
          <w:sz w:val="24"/>
          <w:szCs w:val="24"/>
          <w:lang w:eastAsia="en-US"/>
        </w:rPr>
      </w:pPr>
    </w:p>
    <w:p w14:paraId="3DBDFD15" w14:textId="77777777" w:rsidR="00095EFE" w:rsidRDefault="00095EFE" w:rsidP="00BB1C26">
      <w:pPr>
        <w:spacing w:before="120" w:after="240"/>
        <w:jc w:val="center"/>
        <w:rPr>
          <w:rFonts w:ascii="Times New Roman" w:eastAsia="Times New Roman" w:hAnsi="Times New Roman" w:cs="Times New Roman"/>
          <w:b/>
          <w:sz w:val="24"/>
          <w:szCs w:val="24"/>
          <w:lang w:eastAsia="en-US"/>
        </w:rPr>
      </w:pPr>
    </w:p>
    <w:p w14:paraId="4FCBA021" w14:textId="77777777" w:rsidR="00095EFE" w:rsidRDefault="00095EFE" w:rsidP="00BB1C26">
      <w:pPr>
        <w:spacing w:before="120" w:after="240"/>
        <w:jc w:val="center"/>
        <w:rPr>
          <w:rFonts w:ascii="Times New Roman" w:eastAsia="Times New Roman" w:hAnsi="Times New Roman" w:cs="Times New Roman"/>
          <w:b/>
          <w:sz w:val="24"/>
          <w:szCs w:val="24"/>
          <w:lang w:eastAsia="en-US"/>
        </w:rPr>
      </w:pPr>
    </w:p>
    <w:p w14:paraId="70D734E9" w14:textId="77777777" w:rsidR="00095EFE" w:rsidRDefault="00095EFE" w:rsidP="00BB1C26">
      <w:pPr>
        <w:spacing w:before="120" w:after="240"/>
        <w:jc w:val="center"/>
        <w:rPr>
          <w:rFonts w:ascii="Times New Roman" w:eastAsia="Times New Roman" w:hAnsi="Times New Roman" w:cs="Times New Roman"/>
          <w:b/>
          <w:sz w:val="24"/>
          <w:szCs w:val="24"/>
          <w:lang w:eastAsia="en-US"/>
        </w:rPr>
      </w:pPr>
    </w:p>
    <w:p w14:paraId="5AE75808" w14:textId="77777777" w:rsidR="00095EFE" w:rsidRDefault="00095EFE" w:rsidP="00BB1C26">
      <w:pPr>
        <w:spacing w:before="120" w:after="240"/>
        <w:jc w:val="center"/>
        <w:rPr>
          <w:rFonts w:ascii="Times New Roman" w:eastAsia="Times New Roman" w:hAnsi="Times New Roman" w:cs="Times New Roman"/>
          <w:b/>
          <w:sz w:val="24"/>
          <w:szCs w:val="24"/>
          <w:lang w:eastAsia="en-US"/>
        </w:rPr>
      </w:pPr>
    </w:p>
    <w:p w14:paraId="5A2BF399" w14:textId="77777777" w:rsidR="00095EFE" w:rsidRDefault="00095EFE" w:rsidP="00BB1C26">
      <w:pPr>
        <w:spacing w:before="120" w:after="240"/>
        <w:jc w:val="center"/>
        <w:rPr>
          <w:rFonts w:ascii="Times New Roman" w:eastAsia="Times New Roman" w:hAnsi="Times New Roman" w:cs="Times New Roman"/>
          <w:b/>
          <w:sz w:val="24"/>
          <w:szCs w:val="24"/>
          <w:lang w:eastAsia="en-US"/>
        </w:rPr>
      </w:pPr>
    </w:p>
    <w:p w14:paraId="3E2CAC91" w14:textId="52E502BA" w:rsidR="002537F3" w:rsidRDefault="002537F3" w:rsidP="00BB1C26">
      <w:pPr>
        <w:spacing w:before="120" w:after="240"/>
        <w:jc w:val="center"/>
        <w:rPr>
          <w:rFonts w:ascii="Times New Roman" w:eastAsia="Times New Roman" w:hAnsi="Times New Roman" w:cs="Times New Roman"/>
          <w:b/>
          <w:sz w:val="24"/>
          <w:szCs w:val="24"/>
          <w:lang w:eastAsia="en-US"/>
        </w:rPr>
      </w:pPr>
    </w:p>
    <w:p w14:paraId="36A6816C" w14:textId="2CBFDCA2" w:rsidR="002537F3" w:rsidRDefault="002537F3" w:rsidP="00BB1C26">
      <w:pPr>
        <w:spacing w:before="120" w:after="240"/>
        <w:jc w:val="center"/>
        <w:rPr>
          <w:rFonts w:ascii="Times New Roman" w:eastAsia="Times New Roman" w:hAnsi="Times New Roman" w:cs="Times New Roman"/>
          <w:b/>
          <w:sz w:val="24"/>
          <w:szCs w:val="24"/>
          <w:lang w:eastAsia="en-US"/>
        </w:rPr>
      </w:pPr>
    </w:p>
    <w:p w14:paraId="578008DE" w14:textId="65E11A91" w:rsidR="002537F3" w:rsidRDefault="002537F3" w:rsidP="00BB1C26">
      <w:pPr>
        <w:spacing w:before="120" w:after="240"/>
        <w:jc w:val="center"/>
        <w:rPr>
          <w:rFonts w:ascii="Times New Roman" w:eastAsia="Times New Roman" w:hAnsi="Times New Roman" w:cs="Times New Roman"/>
          <w:b/>
          <w:sz w:val="24"/>
          <w:szCs w:val="24"/>
          <w:lang w:eastAsia="en-US"/>
        </w:rPr>
      </w:pPr>
    </w:p>
    <w:p w14:paraId="17CDD4B5" w14:textId="77777777" w:rsidR="00095EFE" w:rsidRPr="00095EFE" w:rsidRDefault="00095EFE" w:rsidP="00095EFE">
      <w:pPr>
        <w:spacing w:before="120" w:after="240"/>
        <w:jc w:val="center"/>
        <w:rPr>
          <w:rFonts w:ascii="Times New Roman" w:eastAsia="Times New Roman" w:hAnsi="Times New Roman" w:cs="Times New Roman"/>
          <w:b/>
          <w:sz w:val="24"/>
          <w:szCs w:val="24"/>
          <w:lang w:eastAsia="en-US"/>
        </w:rPr>
      </w:pPr>
      <w:r w:rsidRPr="00073E61">
        <w:rPr>
          <w:rFonts w:ascii="Times New Roman" w:eastAsia="Times New Roman" w:hAnsi="Times New Roman" w:cs="Times New Roman"/>
          <w:b/>
          <w:sz w:val="24"/>
          <w:szCs w:val="24"/>
          <w:lang w:eastAsia="en-US"/>
        </w:rPr>
        <w:t>TECHNICAL SPECIFICATION</w:t>
      </w:r>
    </w:p>
    <w:p w14:paraId="7F26A4C2" w14:textId="12BD91CB" w:rsidR="00095EFE" w:rsidRPr="00741E56" w:rsidRDefault="00095EFE" w:rsidP="00741E56">
      <w:pPr>
        <w:spacing w:before="120" w:after="240"/>
        <w:jc w:val="center"/>
        <w:rPr>
          <w:rFonts w:ascii="Times New Roman" w:eastAsia="Times New Roman" w:hAnsi="Times New Roman" w:cs="Times New Roman"/>
          <w:b/>
          <w:sz w:val="24"/>
          <w:szCs w:val="24"/>
          <w:u w:val="single"/>
          <w:lang w:eastAsia="en-US"/>
        </w:rPr>
      </w:pPr>
      <w:r w:rsidRPr="00095EFE">
        <w:rPr>
          <w:rFonts w:ascii="Times New Roman" w:eastAsia="Times New Roman" w:hAnsi="Times New Roman" w:cs="Times New Roman"/>
          <w:b/>
          <w:sz w:val="24"/>
          <w:szCs w:val="24"/>
          <w:u w:val="single"/>
          <w:lang w:eastAsia="en-US"/>
        </w:rPr>
        <w:t>LOT 2</w:t>
      </w:r>
    </w:p>
    <w:p w14:paraId="632D2127" w14:textId="77777777" w:rsidR="00095EFE" w:rsidRPr="00073E61" w:rsidRDefault="00095EFE" w:rsidP="00095EFE">
      <w:pPr>
        <w:spacing w:before="120" w:after="240"/>
        <w:rPr>
          <w:rFonts w:ascii="Times New Roman" w:eastAsia="Times New Roman" w:hAnsi="Times New Roman" w:cs="Times New Roman"/>
          <w:sz w:val="24"/>
          <w:szCs w:val="24"/>
          <w:lang w:eastAsia="en-US"/>
        </w:rPr>
      </w:pPr>
      <w:r w:rsidRPr="00073E61">
        <w:rPr>
          <w:rFonts w:ascii="Times New Roman" w:eastAsia="Times New Roman" w:hAnsi="Times New Roman" w:cs="Times New Roman"/>
          <w:sz w:val="24"/>
          <w:szCs w:val="24"/>
          <w:u w:val="single"/>
          <w:lang w:eastAsia="en-US"/>
        </w:rPr>
        <w:t>DESCRIPTION</w:t>
      </w:r>
      <w:r w:rsidRPr="00073E61">
        <w:rPr>
          <w:rFonts w:ascii="Times New Roman" w:eastAsia="Times New Roman" w:hAnsi="Times New Roman" w:cs="Times New Roman"/>
          <w:sz w:val="24"/>
          <w:szCs w:val="24"/>
          <w:lang w:eastAsia="en-US"/>
        </w:rPr>
        <w:t xml:space="preserve"> </w:t>
      </w:r>
      <w:r w:rsidRPr="00073E61">
        <w:rPr>
          <w:rFonts w:ascii="Times New Roman" w:eastAsia="Times New Roman" w:hAnsi="Times New Roman" w:cs="Times New Roman"/>
          <w:sz w:val="24"/>
          <w:szCs w:val="24"/>
          <w:lang w:eastAsia="en-US"/>
        </w:rPr>
        <w:tab/>
      </w:r>
      <w:r w:rsidRPr="00073E61">
        <w:rPr>
          <w:rFonts w:ascii="Times New Roman" w:eastAsia="Times New Roman" w:hAnsi="Times New Roman" w:cs="Times New Roman"/>
          <w:sz w:val="24"/>
          <w:szCs w:val="24"/>
          <w:u w:val="single"/>
          <w:lang w:eastAsia="en-US"/>
        </w:rPr>
        <w:t>OFFER</w:t>
      </w:r>
      <w:r w:rsidRPr="00073E61">
        <w:rPr>
          <w:rFonts w:ascii="Times New Roman" w:eastAsia="Times New Roman" w:hAnsi="Times New Roman" w:cs="Times New Roman"/>
          <w:sz w:val="24"/>
          <w:szCs w:val="24"/>
          <w:lang w:eastAsia="en-US"/>
        </w:rPr>
        <w:tab/>
        <w:t xml:space="preserve">                                                  </w:t>
      </w:r>
      <w:r w:rsidRPr="00073E61">
        <w:rPr>
          <w:rFonts w:ascii="Times New Roman" w:eastAsia="Times New Roman" w:hAnsi="Times New Roman" w:cs="Times New Roman"/>
          <w:sz w:val="24"/>
          <w:szCs w:val="24"/>
          <w:u w:val="single"/>
          <w:lang w:eastAsia="en-US"/>
        </w:rPr>
        <w:t>QUANTITY</w:t>
      </w:r>
      <w:r w:rsidRPr="00073E61">
        <w:rPr>
          <w:rFonts w:ascii="Times New Roman" w:eastAsia="Times New Roman" w:hAnsi="Times New Roman" w:cs="Times New Roman"/>
          <w:sz w:val="24"/>
          <w:szCs w:val="24"/>
          <w:lang w:eastAsia="en-US"/>
        </w:rPr>
        <w:t xml:space="preserve">               </w:t>
      </w:r>
    </w:p>
    <w:p w14:paraId="07320457" w14:textId="0D8ED96A" w:rsidR="00095EFE" w:rsidRPr="00741E56" w:rsidRDefault="00095EFE" w:rsidP="00741E56">
      <w:pPr>
        <w:spacing w:line="0" w:lineRule="atLeast"/>
        <w:rPr>
          <w:rFonts w:ascii="Times New Roman" w:eastAsia="Times New Roman" w:hAnsi="Times New Roman" w:cs="Times New Roman"/>
          <w:b/>
          <w:bCs/>
          <w:sz w:val="22"/>
          <w:szCs w:val="22"/>
        </w:rPr>
      </w:pPr>
      <w:r>
        <w:rPr>
          <w:rFonts w:ascii="Times New Roman" w:eastAsia="Times New Roman" w:hAnsi="Times New Roman" w:cs="Times New Roman"/>
          <w:b/>
          <w:bCs/>
          <w:sz w:val="24"/>
          <w:szCs w:val="24"/>
          <w:lang w:eastAsia="en-US"/>
        </w:rPr>
        <w:t>Lot</w:t>
      </w:r>
      <w:r w:rsidRPr="00073E61">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4"/>
          <w:szCs w:val="24"/>
          <w:lang w:eastAsia="en-US"/>
        </w:rPr>
        <w:t>2</w:t>
      </w:r>
      <w:r w:rsidRPr="00073E61">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2"/>
          <w:szCs w:val="22"/>
        </w:rPr>
        <w:t xml:space="preserve">Toners                                                                                                 </w:t>
      </w:r>
      <w:r>
        <w:rPr>
          <w:rFonts w:ascii="Times New Roman" w:hAnsi="Times New Roman" w:cs="Times New Roman"/>
          <w:b/>
          <w:bCs/>
          <w:sz w:val="24"/>
          <w:szCs w:val="24"/>
        </w:rPr>
        <w:t>Various</w:t>
      </w:r>
      <w:r w:rsidRPr="00073E61">
        <w:rPr>
          <w:rFonts w:ascii="Times New Roman" w:hAnsi="Times New Roman" w:cs="Times New Roman"/>
          <w:b/>
          <w:bCs/>
          <w:sz w:val="24"/>
          <w:szCs w:val="24"/>
        </w:rPr>
        <w:t xml:space="preserve">               </w:t>
      </w:r>
      <w:r w:rsidRPr="00073E61">
        <w:rPr>
          <w:rFonts w:ascii="Times New Roman" w:eastAsia="Times New Roman" w:hAnsi="Times New Roman" w:cs="Times New Roman"/>
          <w:sz w:val="24"/>
          <w:szCs w:val="24"/>
          <w:lang w:eastAsia="en-US"/>
        </w:rPr>
        <w:t xml:space="preserve">                                                 </w:t>
      </w:r>
    </w:p>
    <w:p w14:paraId="24DD3667" w14:textId="77777777" w:rsidR="00095EFE" w:rsidRPr="00073E61" w:rsidRDefault="00095EFE" w:rsidP="00095EFE">
      <w:pPr>
        <w:ind w:left="5760"/>
        <w:rPr>
          <w:rFonts w:ascii="Times New Roman" w:eastAsiaTheme="minorHAnsi" w:hAnsi="Times New Roman" w:cs="Times New Roman"/>
          <w:sz w:val="24"/>
          <w:szCs w:val="24"/>
          <w:lang w:eastAsia="en-US"/>
        </w:rPr>
      </w:pPr>
      <w:r w:rsidRPr="00073E61">
        <w:rPr>
          <w:rFonts w:ascii="Times New Roman" w:eastAsiaTheme="minorHAnsi" w:hAnsi="Times New Roman" w:cs="Times New Roman"/>
          <w:sz w:val="24"/>
          <w:szCs w:val="24"/>
          <w:lang w:eastAsia="en-US"/>
        </w:rPr>
        <w:t>MAKE:</w:t>
      </w:r>
    </w:p>
    <w:p w14:paraId="557CDB1E" w14:textId="77777777" w:rsidR="00095EFE" w:rsidRPr="00073E61" w:rsidRDefault="00095EFE" w:rsidP="00095EFE">
      <w:pPr>
        <w:ind w:left="5760"/>
        <w:rPr>
          <w:rFonts w:ascii="Times New Roman" w:eastAsiaTheme="minorHAnsi" w:hAnsi="Times New Roman" w:cs="Times New Roman"/>
          <w:sz w:val="24"/>
          <w:szCs w:val="24"/>
          <w:lang w:eastAsia="en-US"/>
        </w:rPr>
      </w:pPr>
      <w:r w:rsidRPr="00073E61">
        <w:rPr>
          <w:rFonts w:ascii="Times New Roman" w:eastAsiaTheme="minorHAnsi" w:hAnsi="Times New Roman" w:cs="Times New Roman"/>
          <w:sz w:val="24"/>
          <w:szCs w:val="24"/>
          <w:lang w:eastAsia="en-US"/>
        </w:rPr>
        <w:t>MODEL:</w:t>
      </w:r>
    </w:p>
    <w:p w14:paraId="31EEF59A" w14:textId="77777777" w:rsidR="00095EFE" w:rsidRPr="00073E61" w:rsidRDefault="00095EFE" w:rsidP="00095EFE">
      <w:pPr>
        <w:ind w:left="5760"/>
        <w:rPr>
          <w:rFonts w:ascii="Times New Roman" w:eastAsiaTheme="minorHAnsi" w:hAnsi="Times New Roman" w:cs="Times New Roman"/>
          <w:sz w:val="24"/>
          <w:szCs w:val="24"/>
          <w:lang w:eastAsia="en-US"/>
        </w:rPr>
      </w:pPr>
      <w:r w:rsidRPr="00073E61">
        <w:rPr>
          <w:rFonts w:ascii="Times New Roman" w:eastAsiaTheme="minorHAnsi" w:hAnsi="Times New Roman" w:cs="Times New Roman"/>
          <w:sz w:val="24"/>
          <w:szCs w:val="24"/>
          <w:lang w:eastAsia="en-US"/>
        </w:rPr>
        <w:t>RATING:</w:t>
      </w:r>
    </w:p>
    <w:p w14:paraId="3750D768" w14:textId="77777777" w:rsidR="00095EFE" w:rsidRPr="00A01B0E" w:rsidRDefault="00095EFE" w:rsidP="00095EFE">
      <w:pPr>
        <w:ind w:left="5760"/>
        <w:rPr>
          <w:rFonts w:ascii="Times New Roman" w:eastAsiaTheme="minorHAnsi" w:hAnsi="Times New Roman" w:cs="Times New Roman"/>
          <w:color w:val="FF0000"/>
          <w:sz w:val="24"/>
          <w:szCs w:val="24"/>
          <w:lang w:eastAsia="en-US"/>
        </w:rPr>
      </w:pPr>
    </w:p>
    <w:tbl>
      <w:tblPr>
        <w:tblStyle w:val="TableGrid"/>
        <w:tblW w:w="9648" w:type="dxa"/>
        <w:tblLook w:val="04A0" w:firstRow="1" w:lastRow="0" w:firstColumn="1" w:lastColumn="0" w:noHBand="0" w:noVBand="1"/>
      </w:tblPr>
      <w:tblGrid>
        <w:gridCol w:w="732"/>
        <w:gridCol w:w="1137"/>
        <w:gridCol w:w="4269"/>
        <w:gridCol w:w="3510"/>
      </w:tblGrid>
      <w:tr w:rsidR="00741E56" w:rsidRPr="00095EFE" w14:paraId="5BF82E43" w14:textId="77777777" w:rsidTr="00CA2978">
        <w:tc>
          <w:tcPr>
            <w:tcW w:w="732" w:type="dxa"/>
            <w:shd w:val="clear" w:color="auto" w:fill="BFBFBF" w:themeFill="background1" w:themeFillShade="BF"/>
            <w:vAlign w:val="center"/>
          </w:tcPr>
          <w:p w14:paraId="33648F0B" w14:textId="74419F6C" w:rsidR="00320AE5" w:rsidRPr="00741E56" w:rsidRDefault="00741E56" w:rsidP="00CA2978">
            <w:pPr>
              <w:jc w:val="center"/>
            </w:pPr>
            <w:r w:rsidRPr="00741E56">
              <w:t>NO.</w:t>
            </w:r>
          </w:p>
        </w:tc>
        <w:tc>
          <w:tcPr>
            <w:tcW w:w="1137" w:type="dxa"/>
            <w:shd w:val="clear" w:color="auto" w:fill="BFBFBF" w:themeFill="background1" w:themeFillShade="BF"/>
          </w:tcPr>
          <w:p w14:paraId="5F56A658" w14:textId="438862B8" w:rsidR="00320AE5" w:rsidRPr="00741E56" w:rsidRDefault="004327F6" w:rsidP="004834AD">
            <w:pPr>
              <w:jc w:val="center"/>
              <w:rPr>
                <w:rFonts w:ascii="Times New Roman" w:hAnsi="Times New Roman" w:cs="Times New Roman"/>
                <w:b/>
                <w:bCs/>
                <w:color w:val="000000" w:themeColor="text1"/>
                <w:sz w:val="24"/>
                <w:szCs w:val="24"/>
                <w:lang w:val="en-US"/>
              </w:rPr>
            </w:pPr>
            <w:r w:rsidRPr="00741E56">
              <w:rPr>
                <w:rFonts w:ascii="Times New Roman" w:hAnsi="Times New Roman" w:cs="Times New Roman"/>
                <w:b/>
                <w:bCs/>
                <w:color w:val="000000" w:themeColor="text1"/>
                <w:sz w:val="24"/>
                <w:szCs w:val="24"/>
                <w:lang w:val="en-US"/>
              </w:rPr>
              <w:t xml:space="preserve">Quantity </w:t>
            </w:r>
          </w:p>
        </w:tc>
        <w:tc>
          <w:tcPr>
            <w:tcW w:w="4269" w:type="dxa"/>
            <w:shd w:val="clear" w:color="auto" w:fill="BFBFBF" w:themeFill="background1" w:themeFillShade="BF"/>
          </w:tcPr>
          <w:p w14:paraId="0A6B21F3" w14:textId="3DBEE4A7" w:rsidR="00320AE5" w:rsidRPr="00741E56" w:rsidRDefault="00320AE5" w:rsidP="004834AD">
            <w:pPr>
              <w:jc w:val="center"/>
              <w:rPr>
                <w:rFonts w:ascii="Times New Roman" w:hAnsi="Times New Roman" w:cs="Times New Roman"/>
                <w:b/>
                <w:bCs/>
                <w:color w:val="000000" w:themeColor="text1"/>
                <w:sz w:val="24"/>
                <w:szCs w:val="24"/>
                <w:lang w:val="en-US"/>
              </w:rPr>
            </w:pPr>
            <w:r w:rsidRPr="00741E56">
              <w:rPr>
                <w:rFonts w:ascii="Times New Roman" w:hAnsi="Times New Roman" w:cs="Times New Roman"/>
                <w:b/>
                <w:bCs/>
                <w:color w:val="000000" w:themeColor="text1"/>
                <w:sz w:val="24"/>
                <w:szCs w:val="24"/>
                <w:lang w:val="en-US"/>
              </w:rPr>
              <w:t>Minimum Specification</w:t>
            </w:r>
          </w:p>
        </w:tc>
        <w:tc>
          <w:tcPr>
            <w:tcW w:w="3510" w:type="dxa"/>
            <w:shd w:val="clear" w:color="auto" w:fill="BFBFBF" w:themeFill="background1" w:themeFillShade="BF"/>
          </w:tcPr>
          <w:p w14:paraId="33D05FCE" w14:textId="726E3EC6" w:rsidR="00320AE5" w:rsidRPr="00741E56" w:rsidRDefault="00320AE5" w:rsidP="004834AD">
            <w:pPr>
              <w:jc w:val="center"/>
              <w:rPr>
                <w:rFonts w:ascii="Times New Roman" w:hAnsi="Times New Roman" w:cs="Times New Roman"/>
                <w:b/>
                <w:bCs/>
                <w:color w:val="000000" w:themeColor="text1"/>
                <w:sz w:val="24"/>
                <w:szCs w:val="24"/>
                <w:lang w:val="en-US"/>
              </w:rPr>
            </w:pPr>
            <w:r w:rsidRPr="00741E56">
              <w:rPr>
                <w:rFonts w:ascii="Times New Roman" w:hAnsi="Times New Roman" w:cs="Times New Roman"/>
                <w:b/>
                <w:bCs/>
                <w:color w:val="000000" w:themeColor="text1"/>
                <w:sz w:val="24"/>
                <w:szCs w:val="24"/>
                <w:lang w:val="en-US"/>
              </w:rPr>
              <w:t>Offered Specification</w:t>
            </w:r>
          </w:p>
        </w:tc>
      </w:tr>
      <w:tr w:rsidR="007A0655" w:rsidRPr="00095EFE" w14:paraId="418D8741" w14:textId="77777777" w:rsidTr="00CA2978">
        <w:trPr>
          <w:trHeight w:val="161"/>
        </w:trPr>
        <w:tc>
          <w:tcPr>
            <w:tcW w:w="732" w:type="dxa"/>
            <w:vAlign w:val="center"/>
          </w:tcPr>
          <w:p w14:paraId="0F446C3C" w14:textId="14185E64"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012E139D" w14:textId="24C51CEE"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100 </w:t>
            </w:r>
            <w:r>
              <w:rPr>
                <w:rFonts w:ascii="Times New Roman" w:hAnsi="Times New Roman" w:cs="Times New Roman"/>
                <w:sz w:val="24"/>
                <w:szCs w:val="24"/>
              </w:rPr>
              <w:t>pcs</w:t>
            </w:r>
          </w:p>
        </w:tc>
        <w:tc>
          <w:tcPr>
            <w:tcW w:w="4269" w:type="dxa"/>
          </w:tcPr>
          <w:p w14:paraId="3641C466" w14:textId="7A1F098C"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CE505A </w:t>
            </w:r>
          </w:p>
        </w:tc>
        <w:tc>
          <w:tcPr>
            <w:tcW w:w="3510" w:type="dxa"/>
          </w:tcPr>
          <w:p w14:paraId="4EF9004E" w14:textId="720EA0F5"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53D55C18" w14:textId="77777777" w:rsidTr="00CA2978">
        <w:trPr>
          <w:trHeight w:val="230"/>
        </w:trPr>
        <w:tc>
          <w:tcPr>
            <w:tcW w:w="732" w:type="dxa"/>
            <w:vAlign w:val="center"/>
          </w:tcPr>
          <w:p w14:paraId="4ADFDF18" w14:textId="7FFF59D2"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753EFA17" w14:textId="75C56267"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15 </w:t>
            </w:r>
            <w:r>
              <w:rPr>
                <w:rFonts w:ascii="Times New Roman" w:hAnsi="Times New Roman" w:cs="Times New Roman"/>
                <w:sz w:val="24"/>
                <w:szCs w:val="24"/>
              </w:rPr>
              <w:t>pcs</w:t>
            </w:r>
          </w:p>
        </w:tc>
        <w:tc>
          <w:tcPr>
            <w:tcW w:w="4269" w:type="dxa"/>
          </w:tcPr>
          <w:p w14:paraId="46AD4365" w14:textId="021A3541"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C4810A  </w:t>
            </w:r>
          </w:p>
        </w:tc>
        <w:tc>
          <w:tcPr>
            <w:tcW w:w="3510" w:type="dxa"/>
          </w:tcPr>
          <w:p w14:paraId="097E782F" w14:textId="0E113F12"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5E2FD3C8" w14:textId="77777777" w:rsidTr="00CA2978">
        <w:trPr>
          <w:trHeight w:val="241"/>
        </w:trPr>
        <w:tc>
          <w:tcPr>
            <w:tcW w:w="732" w:type="dxa"/>
            <w:vAlign w:val="center"/>
          </w:tcPr>
          <w:p w14:paraId="5D916674" w14:textId="07110D7E"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70E4381C" w14:textId="305D0593"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15 </w:t>
            </w:r>
            <w:r>
              <w:rPr>
                <w:rFonts w:ascii="Times New Roman" w:hAnsi="Times New Roman" w:cs="Times New Roman"/>
                <w:sz w:val="24"/>
                <w:szCs w:val="24"/>
              </w:rPr>
              <w:t>pcs</w:t>
            </w:r>
          </w:p>
        </w:tc>
        <w:tc>
          <w:tcPr>
            <w:tcW w:w="4269" w:type="dxa"/>
          </w:tcPr>
          <w:p w14:paraId="08F3ABC3" w14:textId="516A1143"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C4811A  </w:t>
            </w:r>
          </w:p>
        </w:tc>
        <w:tc>
          <w:tcPr>
            <w:tcW w:w="3510" w:type="dxa"/>
          </w:tcPr>
          <w:p w14:paraId="2E145C90" w14:textId="1645A5BB"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376D7032" w14:textId="77777777" w:rsidTr="00CA2978">
        <w:trPr>
          <w:trHeight w:val="241"/>
        </w:trPr>
        <w:tc>
          <w:tcPr>
            <w:tcW w:w="732" w:type="dxa"/>
            <w:vAlign w:val="center"/>
          </w:tcPr>
          <w:p w14:paraId="13DF2862" w14:textId="027DAACB"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63A51558" w14:textId="7BABB17D"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15 </w:t>
            </w:r>
            <w:r>
              <w:rPr>
                <w:rFonts w:ascii="Times New Roman" w:hAnsi="Times New Roman" w:cs="Times New Roman"/>
                <w:sz w:val="24"/>
                <w:szCs w:val="24"/>
              </w:rPr>
              <w:t>pcs</w:t>
            </w:r>
          </w:p>
        </w:tc>
        <w:tc>
          <w:tcPr>
            <w:tcW w:w="4269" w:type="dxa"/>
          </w:tcPr>
          <w:p w14:paraId="6828DB9B" w14:textId="43A35147"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C4812A  </w:t>
            </w:r>
          </w:p>
        </w:tc>
        <w:tc>
          <w:tcPr>
            <w:tcW w:w="3510" w:type="dxa"/>
          </w:tcPr>
          <w:p w14:paraId="731CEAED" w14:textId="6AFF889D"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0A1E0680" w14:textId="77777777" w:rsidTr="00CA2978">
        <w:trPr>
          <w:trHeight w:val="264"/>
        </w:trPr>
        <w:tc>
          <w:tcPr>
            <w:tcW w:w="732" w:type="dxa"/>
            <w:vAlign w:val="center"/>
          </w:tcPr>
          <w:p w14:paraId="5612E25B" w14:textId="5ABD51C9"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1DC16313" w14:textId="04C5077E"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15 </w:t>
            </w:r>
            <w:r>
              <w:rPr>
                <w:rFonts w:ascii="Times New Roman" w:hAnsi="Times New Roman" w:cs="Times New Roman"/>
                <w:sz w:val="24"/>
                <w:szCs w:val="24"/>
              </w:rPr>
              <w:t>pcs</w:t>
            </w:r>
          </w:p>
        </w:tc>
        <w:tc>
          <w:tcPr>
            <w:tcW w:w="4269" w:type="dxa"/>
          </w:tcPr>
          <w:p w14:paraId="1A521A08" w14:textId="0BFE1DA1"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C4813A  </w:t>
            </w:r>
          </w:p>
        </w:tc>
        <w:tc>
          <w:tcPr>
            <w:tcW w:w="3510" w:type="dxa"/>
          </w:tcPr>
          <w:p w14:paraId="2D82B31C" w14:textId="7250A18A"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1ABD70CA" w14:textId="77777777" w:rsidTr="00CA2978">
        <w:trPr>
          <w:trHeight w:val="230"/>
        </w:trPr>
        <w:tc>
          <w:tcPr>
            <w:tcW w:w="732" w:type="dxa"/>
            <w:vAlign w:val="center"/>
          </w:tcPr>
          <w:p w14:paraId="0A82901F" w14:textId="3E04D43E"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40319DFF" w14:textId="15BD22A6"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20 </w:t>
            </w:r>
            <w:r>
              <w:rPr>
                <w:rFonts w:ascii="Times New Roman" w:hAnsi="Times New Roman" w:cs="Times New Roman"/>
                <w:sz w:val="24"/>
                <w:szCs w:val="24"/>
              </w:rPr>
              <w:t>pcs</w:t>
            </w:r>
          </w:p>
        </w:tc>
        <w:tc>
          <w:tcPr>
            <w:tcW w:w="4269" w:type="dxa"/>
          </w:tcPr>
          <w:p w14:paraId="09CDFA37" w14:textId="1B199BA4"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Q6511X </w:t>
            </w:r>
          </w:p>
        </w:tc>
        <w:tc>
          <w:tcPr>
            <w:tcW w:w="3510" w:type="dxa"/>
          </w:tcPr>
          <w:p w14:paraId="4DDFB8B2" w14:textId="6F7F82E8"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39985957" w14:textId="77777777" w:rsidTr="00CA2978">
        <w:trPr>
          <w:trHeight w:val="241"/>
        </w:trPr>
        <w:tc>
          <w:tcPr>
            <w:tcW w:w="732" w:type="dxa"/>
            <w:vAlign w:val="center"/>
          </w:tcPr>
          <w:p w14:paraId="66117B5C" w14:textId="3539B7C4"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38B8D3B9" w14:textId="13E704C9"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650 </w:t>
            </w:r>
            <w:r>
              <w:rPr>
                <w:rFonts w:ascii="Times New Roman" w:hAnsi="Times New Roman" w:cs="Times New Roman"/>
                <w:sz w:val="24"/>
                <w:szCs w:val="24"/>
              </w:rPr>
              <w:t>pcs</w:t>
            </w:r>
          </w:p>
        </w:tc>
        <w:tc>
          <w:tcPr>
            <w:tcW w:w="4269" w:type="dxa"/>
          </w:tcPr>
          <w:p w14:paraId="043D0D73" w14:textId="573F7FA2"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CF217A  </w:t>
            </w:r>
          </w:p>
        </w:tc>
        <w:tc>
          <w:tcPr>
            <w:tcW w:w="3510" w:type="dxa"/>
          </w:tcPr>
          <w:p w14:paraId="47B6599B" w14:textId="4BAE9954"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08600C3C" w14:textId="77777777" w:rsidTr="00CA2978">
        <w:trPr>
          <w:trHeight w:val="195"/>
        </w:trPr>
        <w:tc>
          <w:tcPr>
            <w:tcW w:w="732" w:type="dxa"/>
            <w:vAlign w:val="center"/>
          </w:tcPr>
          <w:p w14:paraId="60BFA306" w14:textId="3100915A"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659D1165" w14:textId="20AF5BA1"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650 </w:t>
            </w:r>
            <w:r>
              <w:rPr>
                <w:rFonts w:ascii="Times New Roman" w:hAnsi="Times New Roman" w:cs="Times New Roman"/>
                <w:sz w:val="24"/>
                <w:szCs w:val="24"/>
              </w:rPr>
              <w:t>pcs</w:t>
            </w:r>
          </w:p>
        </w:tc>
        <w:tc>
          <w:tcPr>
            <w:tcW w:w="4269" w:type="dxa"/>
          </w:tcPr>
          <w:p w14:paraId="18D15041" w14:textId="1C04BA5B"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CF219A Drum Unit  </w:t>
            </w:r>
          </w:p>
        </w:tc>
        <w:tc>
          <w:tcPr>
            <w:tcW w:w="3510" w:type="dxa"/>
          </w:tcPr>
          <w:p w14:paraId="32DDF72B" w14:textId="5BEFC7D0"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2D628171" w14:textId="77777777" w:rsidTr="00CA2978">
        <w:trPr>
          <w:trHeight w:val="253"/>
        </w:trPr>
        <w:tc>
          <w:tcPr>
            <w:tcW w:w="732" w:type="dxa"/>
            <w:vAlign w:val="center"/>
          </w:tcPr>
          <w:p w14:paraId="6AE64982" w14:textId="79DDEE63"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0C9DE986" w14:textId="025AE358"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511 </w:t>
            </w:r>
            <w:r>
              <w:rPr>
                <w:rFonts w:ascii="Times New Roman" w:hAnsi="Times New Roman" w:cs="Times New Roman"/>
                <w:sz w:val="24"/>
                <w:szCs w:val="24"/>
              </w:rPr>
              <w:t>pcs</w:t>
            </w:r>
          </w:p>
        </w:tc>
        <w:tc>
          <w:tcPr>
            <w:tcW w:w="4269" w:type="dxa"/>
          </w:tcPr>
          <w:p w14:paraId="63958360" w14:textId="22084437"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CF226A </w:t>
            </w:r>
          </w:p>
        </w:tc>
        <w:tc>
          <w:tcPr>
            <w:tcW w:w="3510" w:type="dxa"/>
          </w:tcPr>
          <w:p w14:paraId="1F9EE276" w14:textId="30BD2732"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019591F0" w14:textId="77777777" w:rsidTr="00CA2978">
        <w:trPr>
          <w:trHeight w:val="386"/>
        </w:trPr>
        <w:tc>
          <w:tcPr>
            <w:tcW w:w="732" w:type="dxa"/>
            <w:vAlign w:val="center"/>
          </w:tcPr>
          <w:p w14:paraId="53A34FDE" w14:textId="11CE7638"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297E1441" w14:textId="73D04EC1"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345 </w:t>
            </w:r>
            <w:r>
              <w:rPr>
                <w:rFonts w:ascii="Times New Roman" w:hAnsi="Times New Roman" w:cs="Times New Roman"/>
                <w:sz w:val="24"/>
                <w:szCs w:val="24"/>
              </w:rPr>
              <w:t>pcs</w:t>
            </w:r>
          </w:p>
        </w:tc>
        <w:tc>
          <w:tcPr>
            <w:tcW w:w="4269" w:type="dxa"/>
          </w:tcPr>
          <w:p w14:paraId="00B0664D" w14:textId="20479C1A"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CF230A </w:t>
            </w:r>
          </w:p>
        </w:tc>
        <w:tc>
          <w:tcPr>
            <w:tcW w:w="3510" w:type="dxa"/>
          </w:tcPr>
          <w:p w14:paraId="3B3BD635" w14:textId="41193FC6" w:rsidR="007A0655" w:rsidRPr="00851B77" w:rsidRDefault="007A0655" w:rsidP="007A0655">
            <w:pPr>
              <w:rPr>
                <w:lang w:val="en-US"/>
              </w:rPr>
            </w:pPr>
          </w:p>
        </w:tc>
      </w:tr>
      <w:tr w:rsidR="007A0655" w:rsidRPr="00095EFE" w14:paraId="3080C249" w14:textId="77777777" w:rsidTr="00CA2978">
        <w:trPr>
          <w:trHeight w:val="357"/>
        </w:trPr>
        <w:tc>
          <w:tcPr>
            <w:tcW w:w="732" w:type="dxa"/>
            <w:vAlign w:val="center"/>
          </w:tcPr>
          <w:p w14:paraId="5A12C5BF" w14:textId="25A6DA8F"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5F1D5E3A" w14:textId="196A2D44"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345 </w:t>
            </w:r>
            <w:r>
              <w:rPr>
                <w:rFonts w:ascii="Times New Roman" w:hAnsi="Times New Roman" w:cs="Times New Roman"/>
                <w:sz w:val="24"/>
                <w:szCs w:val="24"/>
              </w:rPr>
              <w:t>pcs</w:t>
            </w:r>
          </w:p>
        </w:tc>
        <w:tc>
          <w:tcPr>
            <w:tcW w:w="4269" w:type="dxa"/>
          </w:tcPr>
          <w:p w14:paraId="14413BFB" w14:textId="0645E8B2"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CF232A </w:t>
            </w:r>
          </w:p>
        </w:tc>
        <w:tc>
          <w:tcPr>
            <w:tcW w:w="3510" w:type="dxa"/>
          </w:tcPr>
          <w:p w14:paraId="1D390BA7" w14:textId="1A499762"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243D0991" w14:textId="77777777" w:rsidTr="00CA2978">
        <w:trPr>
          <w:trHeight w:val="230"/>
        </w:trPr>
        <w:tc>
          <w:tcPr>
            <w:tcW w:w="732" w:type="dxa"/>
            <w:vAlign w:val="center"/>
          </w:tcPr>
          <w:p w14:paraId="3B093E53" w14:textId="70CDA5B2"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2754B9E2" w14:textId="19574A85"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25 </w:t>
            </w:r>
            <w:r>
              <w:rPr>
                <w:rFonts w:ascii="Times New Roman" w:hAnsi="Times New Roman" w:cs="Times New Roman"/>
                <w:sz w:val="24"/>
                <w:szCs w:val="24"/>
              </w:rPr>
              <w:t>pcs</w:t>
            </w:r>
          </w:p>
        </w:tc>
        <w:tc>
          <w:tcPr>
            <w:tcW w:w="4269" w:type="dxa"/>
          </w:tcPr>
          <w:p w14:paraId="3FF68EB6" w14:textId="730D3043"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CB435A </w:t>
            </w:r>
          </w:p>
        </w:tc>
        <w:tc>
          <w:tcPr>
            <w:tcW w:w="3510" w:type="dxa"/>
          </w:tcPr>
          <w:p w14:paraId="6CA8D695" w14:textId="041BF79A"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0C067A99" w14:textId="77777777" w:rsidTr="00CA2978">
        <w:trPr>
          <w:trHeight w:val="241"/>
        </w:trPr>
        <w:tc>
          <w:tcPr>
            <w:tcW w:w="732" w:type="dxa"/>
            <w:vAlign w:val="center"/>
          </w:tcPr>
          <w:p w14:paraId="65C38D20" w14:textId="491EF2CC"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5A37E73B" w14:textId="44D2885D"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215 </w:t>
            </w:r>
            <w:r>
              <w:rPr>
                <w:rFonts w:ascii="Times New Roman" w:hAnsi="Times New Roman" w:cs="Times New Roman"/>
                <w:sz w:val="24"/>
                <w:szCs w:val="24"/>
              </w:rPr>
              <w:t>pcs</w:t>
            </w:r>
          </w:p>
        </w:tc>
        <w:tc>
          <w:tcPr>
            <w:tcW w:w="4269" w:type="dxa"/>
          </w:tcPr>
          <w:p w14:paraId="32C19FDF" w14:textId="3F87BB17"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W1420A</w:t>
            </w:r>
          </w:p>
        </w:tc>
        <w:tc>
          <w:tcPr>
            <w:tcW w:w="3510" w:type="dxa"/>
          </w:tcPr>
          <w:p w14:paraId="1A09FB9D" w14:textId="43D08D18"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6290474B" w14:textId="77777777" w:rsidTr="00CA2978">
        <w:trPr>
          <w:trHeight w:val="334"/>
        </w:trPr>
        <w:tc>
          <w:tcPr>
            <w:tcW w:w="732" w:type="dxa"/>
            <w:vAlign w:val="center"/>
          </w:tcPr>
          <w:p w14:paraId="44F2EC6F" w14:textId="059FD743"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1DBC85F8" w14:textId="5BC62C87"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100 </w:t>
            </w:r>
            <w:r>
              <w:rPr>
                <w:rFonts w:ascii="Times New Roman" w:hAnsi="Times New Roman" w:cs="Times New Roman"/>
                <w:sz w:val="24"/>
                <w:szCs w:val="24"/>
              </w:rPr>
              <w:t>pcs</w:t>
            </w:r>
          </w:p>
        </w:tc>
        <w:tc>
          <w:tcPr>
            <w:tcW w:w="4269" w:type="dxa"/>
          </w:tcPr>
          <w:p w14:paraId="158AB71F" w14:textId="7439BDBE"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Q7553A </w:t>
            </w:r>
          </w:p>
        </w:tc>
        <w:tc>
          <w:tcPr>
            <w:tcW w:w="3510" w:type="dxa"/>
          </w:tcPr>
          <w:p w14:paraId="36652D86" w14:textId="5070E193"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7B07960C" w14:textId="77777777" w:rsidTr="00CA2978">
        <w:trPr>
          <w:trHeight w:val="230"/>
        </w:trPr>
        <w:tc>
          <w:tcPr>
            <w:tcW w:w="732" w:type="dxa"/>
            <w:vAlign w:val="center"/>
          </w:tcPr>
          <w:p w14:paraId="7BA707B2" w14:textId="1A288F49"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2554A7F0" w14:textId="5CA72197"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20 </w:t>
            </w:r>
            <w:r>
              <w:rPr>
                <w:rFonts w:ascii="Times New Roman" w:hAnsi="Times New Roman" w:cs="Times New Roman"/>
                <w:sz w:val="24"/>
                <w:szCs w:val="24"/>
              </w:rPr>
              <w:t>pcs</w:t>
            </w:r>
          </w:p>
        </w:tc>
        <w:tc>
          <w:tcPr>
            <w:tcW w:w="4269" w:type="dxa"/>
          </w:tcPr>
          <w:p w14:paraId="5697D739" w14:textId="04099345"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CE255A </w:t>
            </w:r>
          </w:p>
        </w:tc>
        <w:tc>
          <w:tcPr>
            <w:tcW w:w="3510" w:type="dxa"/>
          </w:tcPr>
          <w:p w14:paraId="51DF352B" w14:textId="43275294"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1328CAA7" w14:textId="77777777" w:rsidTr="00CA2978">
        <w:trPr>
          <w:trHeight w:val="346"/>
        </w:trPr>
        <w:tc>
          <w:tcPr>
            <w:tcW w:w="732" w:type="dxa"/>
            <w:vAlign w:val="center"/>
          </w:tcPr>
          <w:p w14:paraId="2E5057A3" w14:textId="0AC6554C"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1ECC15AC" w14:textId="12C082F0"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450 </w:t>
            </w:r>
            <w:r>
              <w:rPr>
                <w:rFonts w:ascii="Times New Roman" w:hAnsi="Times New Roman" w:cs="Times New Roman"/>
                <w:sz w:val="24"/>
                <w:szCs w:val="24"/>
              </w:rPr>
              <w:t>pcs</w:t>
            </w:r>
          </w:p>
        </w:tc>
        <w:tc>
          <w:tcPr>
            <w:tcW w:w="4269" w:type="dxa"/>
          </w:tcPr>
          <w:p w14:paraId="2340DF61" w14:textId="47A8D770"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CF259A </w:t>
            </w:r>
          </w:p>
        </w:tc>
        <w:tc>
          <w:tcPr>
            <w:tcW w:w="3510" w:type="dxa"/>
          </w:tcPr>
          <w:p w14:paraId="5B3ECC19" w14:textId="6FDA42C8"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052BA776" w14:textId="77777777" w:rsidTr="00CA2978">
        <w:trPr>
          <w:trHeight w:val="218"/>
        </w:trPr>
        <w:tc>
          <w:tcPr>
            <w:tcW w:w="732" w:type="dxa"/>
            <w:vAlign w:val="center"/>
          </w:tcPr>
          <w:p w14:paraId="1BC0348F" w14:textId="14AC4CCB"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3357DB9C" w14:textId="7E6BE5EF"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90 </w:t>
            </w:r>
            <w:r>
              <w:rPr>
                <w:rFonts w:ascii="Times New Roman" w:hAnsi="Times New Roman" w:cs="Times New Roman"/>
                <w:sz w:val="24"/>
                <w:szCs w:val="24"/>
              </w:rPr>
              <w:t>pcs</w:t>
            </w:r>
          </w:p>
        </w:tc>
        <w:tc>
          <w:tcPr>
            <w:tcW w:w="4269" w:type="dxa"/>
          </w:tcPr>
          <w:p w14:paraId="23231A15" w14:textId="2B90947F"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CE278A </w:t>
            </w:r>
          </w:p>
        </w:tc>
        <w:tc>
          <w:tcPr>
            <w:tcW w:w="3510" w:type="dxa"/>
          </w:tcPr>
          <w:p w14:paraId="37AD0F2B" w14:textId="29C26ED8"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7769EE6D" w14:textId="77777777" w:rsidTr="00CA2978">
        <w:trPr>
          <w:trHeight w:val="241"/>
        </w:trPr>
        <w:tc>
          <w:tcPr>
            <w:tcW w:w="732" w:type="dxa"/>
            <w:vAlign w:val="center"/>
          </w:tcPr>
          <w:p w14:paraId="0AD97D0D" w14:textId="0577EF2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668D1AEB" w14:textId="0C60FD3C"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50 </w:t>
            </w:r>
            <w:r>
              <w:rPr>
                <w:rFonts w:ascii="Times New Roman" w:hAnsi="Times New Roman" w:cs="Times New Roman"/>
                <w:sz w:val="24"/>
                <w:szCs w:val="24"/>
              </w:rPr>
              <w:t>pcs</w:t>
            </w:r>
          </w:p>
        </w:tc>
        <w:tc>
          <w:tcPr>
            <w:tcW w:w="4269" w:type="dxa"/>
          </w:tcPr>
          <w:p w14:paraId="15BCC255" w14:textId="0C65D6FB"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CF279A </w:t>
            </w:r>
          </w:p>
        </w:tc>
        <w:tc>
          <w:tcPr>
            <w:tcW w:w="3510" w:type="dxa"/>
          </w:tcPr>
          <w:p w14:paraId="549F1EB5" w14:textId="66423A20"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3EB09825" w14:textId="77777777" w:rsidTr="00CA2978">
        <w:trPr>
          <w:trHeight w:val="207"/>
        </w:trPr>
        <w:tc>
          <w:tcPr>
            <w:tcW w:w="732" w:type="dxa"/>
            <w:vAlign w:val="center"/>
          </w:tcPr>
          <w:p w14:paraId="04497FE1" w14:textId="1AD1543C"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39848CD1" w14:textId="7FDFA090"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600 </w:t>
            </w:r>
            <w:r>
              <w:rPr>
                <w:rFonts w:ascii="Times New Roman" w:hAnsi="Times New Roman" w:cs="Times New Roman"/>
                <w:sz w:val="24"/>
                <w:szCs w:val="24"/>
              </w:rPr>
              <w:t>pcs</w:t>
            </w:r>
          </w:p>
        </w:tc>
        <w:tc>
          <w:tcPr>
            <w:tcW w:w="4269" w:type="dxa"/>
          </w:tcPr>
          <w:p w14:paraId="3C296340" w14:textId="0C035B41"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CF280A  </w:t>
            </w:r>
          </w:p>
        </w:tc>
        <w:tc>
          <w:tcPr>
            <w:tcW w:w="3510" w:type="dxa"/>
          </w:tcPr>
          <w:p w14:paraId="12BB8381" w14:textId="35A954DD"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3C24516C" w14:textId="77777777" w:rsidTr="00CA2978">
        <w:trPr>
          <w:trHeight w:val="253"/>
        </w:trPr>
        <w:tc>
          <w:tcPr>
            <w:tcW w:w="732" w:type="dxa"/>
            <w:vAlign w:val="center"/>
          </w:tcPr>
          <w:p w14:paraId="75B952DC" w14:textId="347CF543"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025EAC5C" w14:textId="411FB63D"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15 </w:t>
            </w:r>
            <w:r>
              <w:rPr>
                <w:rFonts w:ascii="Times New Roman" w:hAnsi="Times New Roman" w:cs="Times New Roman"/>
                <w:sz w:val="24"/>
                <w:szCs w:val="24"/>
              </w:rPr>
              <w:t>pcs</w:t>
            </w:r>
          </w:p>
        </w:tc>
        <w:tc>
          <w:tcPr>
            <w:tcW w:w="4269" w:type="dxa"/>
          </w:tcPr>
          <w:p w14:paraId="085EB61C" w14:textId="180A9EC9"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CF281A </w:t>
            </w:r>
          </w:p>
        </w:tc>
        <w:tc>
          <w:tcPr>
            <w:tcW w:w="3510" w:type="dxa"/>
          </w:tcPr>
          <w:p w14:paraId="61ACC592" w14:textId="07A9639A"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4353A237" w14:textId="77777777" w:rsidTr="00CA2978">
        <w:trPr>
          <w:trHeight w:val="218"/>
        </w:trPr>
        <w:tc>
          <w:tcPr>
            <w:tcW w:w="732" w:type="dxa"/>
            <w:vAlign w:val="center"/>
          </w:tcPr>
          <w:p w14:paraId="0B59DC2F" w14:textId="76DC63BC"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78171AC2" w14:textId="789F1ACC"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15 </w:t>
            </w:r>
            <w:r>
              <w:rPr>
                <w:rFonts w:ascii="Times New Roman" w:hAnsi="Times New Roman" w:cs="Times New Roman"/>
                <w:sz w:val="24"/>
                <w:szCs w:val="24"/>
              </w:rPr>
              <w:t>pcs</w:t>
            </w:r>
          </w:p>
        </w:tc>
        <w:tc>
          <w:tcPr>
            <w:tcW w:w="4269" w:type="dxa"/>
          </w:tcPr>
          <w:p w14:paraId="1FB4D1AC" w14:textId="6E26AE2F"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C4844A</w:t>
            </w:r>
          </w:p>
        </w:tc>
        <w:tc>
          <w:tcPr>
            <w:tcW w:w="3510" w:type="dxa"/>
          </w:tcPr>
          <w:p w14:paraId="1160A2D6" w14:textId="13D64F81"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739385A3" w14:textId="77777777" w:rsidTr="00CA2978">
        <w:trPr>
          <w:trHeight w:val="241"/>
        </w:trPr>
        <w:tc>
          <w:tcPr>
            <w:tcW w:w="732" w:type="dxa"/>
            <w:vAlign w:val="center"/>
          </w:tcPr>
          <w:p w14:paraId="0D0DFF50" w14:textId="3422A6AE"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77AF8EAA" w14:textId="0AD3FFBF"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15 </w:t>
            </w:r>
            <w:r>
              <w:rPr>
                <w:rFonts w:ascii="Times New Roman" w:hAnsi="Times New Roman" w:cs="Times New Roman"/>
                <w:sz w:val="24"/>
                <w:szCs w:val="24"/>
              </w:rPr>
              <w:t>pcs</w:t>
            </w:r>
          </w:p>
        </w:tc>
        <w:tc>
          <w:tcPr>
            <w:tcW w:w="4269" w:type="dxa"/>
          </w:tcPr>
          <w:p w14:paraId="2C9A3CFE" w14:textId="47B953D5"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C4911A </w:t>
            </w:r>
          </w:p>
        </w:tc>
        <w:tc>
          <w:tcPr>
            <w:tcW w:w="3510" w:type="dxa"/>
          </w:tcPr>
          <w:p w14:paraId="6D085436" w14:textId="524B44C6"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7D55C9C3" w14:textId="77777777" w:rsidTr="00CA2978">
        <w:trPr>
          <w:trHeight w:val="230"/>
        </w:trPr>
        <w:tc>
          <w:tcPr>
            <w:tcW w:w="732" w:type="dxa"/>
            <w:vAlign w:val="center"/>
          </w:tcPr>
          <w:p w14:paraId="46A76BA7" w14:textId="12BA8D49"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31336BB4" w14:textId="0206EAC7"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15 </w:t>
            </w:r>
            <w:r>
              <w:rPr>
                <w:rFonts w:ascii="Times New Roman" w:hAnsi="Times New Roman" w:cs="Times New Roman"/>
                <w:sz w:val="24"/>
                <w:szCs w:val="24"/>
              </w:rPr>
              <w:t>pcs</w:t>
            </w:r>
          </w:p>
        </w:tc>
        <w:tc>
          <w:tcPr>
            <w:tcW w:w="4269" w:type="dxa"/>
          </w:tcPr>
          <w:p w14:paraId="750317F2" w14:textId="30C741DA"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C4913A </w:t>
            </w:r>
          </w:p>
        </w:tc>
        <w:tc>
          <w:tcPr>
            <w:tcW w:w="3510" w:type="dxa"/>
          </w:tcPr>
          <w:p w14:paraId="1FD9B086" w14:textId="1EC13460"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501CE1D3" w14:textId="77777777" w:rsidTr="00CA2978">
        <w:trPr>
          <w:trHeight w:val="218"/>
        </w:trPr>
        <w:tc>
          <w:tcPr>
            <w:tcW w:w="732" w:type="dxa"/>
            <w:vAlign w:val="center"/>
          </w:tcPr>
          <w:p w14:paraId="3D11BF29" w14:textId="09BBFA4E"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4D48FE19" w14:textId="5E698418"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15 </w:t>
            </w:r>
            <w:r>
              <w:rPr>
                <w:rFonts w:ascii="Times New Roman" w:hAnsi="Times New Roman" w:cs="Times New Roman"/>
                <w:sz w:val="24"/>
                <w:szCs w:val="24"/>
              </w:rPr>
              <w:t>pcs</w:t>
            </w:r>
          </w:p>
        </w:tc>
        <w:tc>
          <w:tcPr>
            <w:tcW w:w="4269" w:type="dxa"/>
          </w:tcPr>
          <w:p w14:paraId="335973CB" w14:textId="203DC20B"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C4912A </w:t>
            </w:r>
          </w:p>
        </w:tc>
        <w:tc>
          <w:tcPr>
            <w:tcW w:w="3510" w:type="dxa"/>
          </w:tcPr>
          <w:p w14:paraId="6CDF5DC3" w14:textId="428CEC7E"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137C9109" w14:textId="77777777" w:rsidTr="00CA2978">
        <w:trPr>
          <w:trHeight w:val="264"/>
        </w:trPr>
        <w:tc>
          <w:tcPr>
            <w:tcW w:w="732" w:type="dxa"/>
            <w:vAlign w:val="center"/>
          </w:tcPr>
          <w:p w14:paraId="09BF4AE6" w14:textId="21DAAA60"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7B4C2D84" w14:textId="10FD8895"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30 </w:t>
            </w:r>
            <w:r>
              <w:rPr>
                <w:rFonts w:ascii="Times New Roman" w:hAnsi="Times New Roman" w:cs="Times New Roman"/>
                <w:sz w:val="24"/>
                <w:szCs w:val="24"/>
              </w:rPr>
              <w:t>pcs</w:t>
            </w:r>
          </w:p>
        </w:tc>
        <w:tc>
          <w:tcPr>
            <w:tcW w:w="4269" w:type="dxa"/>
          </w:tcPr>
          <w:p w14:paraId="24210572" w14:textId="382B7027"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CF283A </w:t>
            </w:r>
          </w:p>
        </w:tc>
        <w:tc>
          <w:tcPr>
            <w:tcW w:w="3510" w:type="dxa"/>
          </w:tcPr>
          <w:p w14:paraId="0AA9144D" w14:textId="0B324F83"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5B9F275B" w14:textId="77777777" w:rsidTr="00CA2978">
        <w:trPr>
          <w:trHeight w:val="230"/>
        </w:trPr>
        <w:tc>
          <w:tcPr>
            <w:tcW w:w="732" w:type="dxa"/>
            <w:vAlign w:val="center"/>
          </w:tcPr>
          <w:p w14:paraId="7F372C72" w14:textId="6B09938A"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6F7512BA" w14:textId="696D69E8"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470 </w:t>
            </w:r>
            <w:r>
              <w:rPr>
                <w:rFonts w:ascii="Times New Roman" w:hAnsi="Times New Roman" w:cs="Times New Roman"/>
                <w:sz w:val="24"/>
                <w:szCs w:val="24"/>
              </w:rPr>
              <w:t>pcs</w:t>
            </w:r>
          </w:p>
        </w:tc>
        <w:tc>
          <w:tcPr>
            <w:tcW w:w="4269" w:type="dxa"/>
          </w:tcPr>
          <w:p w14:paraId="6FA3693F" w14:textId="74B82541"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CFCE285A </w:t>
            </w:r>
          </w:p>
        </w:tc>
        <w:tc>
          <w:tcPr>
            <w:tcW w:w="3510" w:type="dxa"/>
          </w:tcPr>
          <w:p w14:paraId="02B101D0" w14:textId="51777A80"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0CBF96C5" w14:textId="77777777" w:rsidTr="00CA2978">
        <w:trPr>
          <w:trHeight w:val="346"/>
        </w:trPr>
        <w:tc>
          <w:tcPr>
            <w:tcW w:w="732" w:type="dxa"/>
            <w:vAlign w:val="center"/>
          </w:tcPr>
          <w:p w14:paraId="72DEA8BE" w14:textId="112A9C60"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65DA6AB6" w14:textId="2584E8D0"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10 </w:t>
            </w:r>
            <w:r>
              <w:rPr>
                <w:rFonts w:ascii="Times New Roman" w:hAnsi="Times New Roman" w:cs="Times New Roman"/>
                <w:sz w:val="24"/>
                <w:szCs w:val="24"/>
              </w:rPr>
              <w:t>pcs</w:t>
            </w:r>
          </w:p>
        </w:tc>
        <w:tc>
          <w:tcPr>
            <w:tcW w:w="4269" w:type="dxa"/>
          </w:tcPr>
          <w:p w14:paraId="7444DEF7" w14:textId="05ECD378"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CE390A </w:t>
            </w:r>
          </w:p>
        </w:tc>
        <w:tc>
          <w:tcPr>
            <w:tcW w:w="3510" w:type="dxa"/>
          </w:tcPr>
          <w:p w14:paraId="62FC8678" w14:textId="103FA25F"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4B5AF331" w14:textId="77777777" w:rsidTr="00CA2978">
        <w:trPr>
          <w:trHeight w:val="350"/>
        </w:trPr>
        <w:tc>
          <w:tcPr>
            <w:tcW w:w="732" w:type="dxa"/>
            <w:vAlign w:val="center"/>
          </w:tcPr>
          <w:p w14:paraId="3F42E177"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773D3B04" w14:textId="76E42CE1"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25 </w:t>
            </w:r>
            <w:r>
              <w:rPr>
                <w:rFonts w:ascii="Times New Roman" w:hAnsi="Times New Roman" w:cs="Times New Roman"/>
                <w:sz w:val="24"/>
                <w:szCs w:val="24"/>
              </w:rPr>
              <w:t>pcs</w:t>
            </w:r>
          </w:p>
        </w:tc>
        <w:tc>
          <w:tcPr>
            <w:tcW w:w="4269" w:type="dxa"/>
          </w:tcPr>
          <w:p w14:paraId="6EADFE65" w14:textId="6EFBE14E"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W1003A </w:t>
            </w:r>
          </w:p>
        </w:tc>
        <w:tc>
          <w:tcPr>
            <w:tcW w:w="3510" w:type="dxa"/>
          </w:tcPr>
          <w:p w14:paraId="030E0177" w14:textId="0290237C"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7DE09A5D" w14:textId="77777777" w:rsidTr="00CA2978">
        <w:trPr>
          <w:trHeight w:val="350"/>
        </w:trPr>
        <w:tc>
          <w:tcPr>
            <w:tcW w:w="732" w:type="dxa"/>
            <w:vAlign w:val="center"/>
          </w:tcPr>
          <w:p w14:paraId="6D4A8628"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7494EBAA" w14:textId="2A9AB238"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810 </w:t>
            </w:r>
            <w:r>
              <w:rPr>
                <w:rFonts w:ascii="Times New Roman" w:hAnsi="Times New Roman" w:cs="Times New Roman"/>
                <w:sz w:val="24"/>
                <w:szCs w:val="24"/>
              </w:rPr>
              <w:t>pcs</w:t>
            </w:r>
          </w:p>
        </w:tc>
        <w:tc>
          <w:tcPr>
            <w:tcW w:w="4269" w:type="dxa"/>
          </w:tcPr>
          <w:p w14:paraId="0DE98CE5" w14:textId="10B62B60"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W1106A </w:t>
            </w:r>
          </w:p>
        </w:tc>
        <w:tc>
          <w:tcPr>
            <w:tcW w:w="3510" w:type="dxa"/>
          </w:tcPr>
          <w:p w14:paraId="1021DB23" w14:textId="0FFD927D"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0058F008" w14:textId="77777777" w:rsidTr="00CA2978">
        <w:trPr>
          <w:trHeight w:val="341"/>
        </w:trPr>
        <w:tc>
          <w:tcPr>
            <w:tcW w:w="732" w:type="dxa"/>
            <w:vAlign w:val="center"/>
          </w:tcPr>
          <w:p w14:paraId="10CCFEB4"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52EFBFB4" w14:textId="0BB3D933"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15 </w:t>
            </w:r>
            <w:r>
              <w:rPr>
                <w:rFonts w:ascii="Times New Roman" w:hAnsi="Times New Roman" w:cs="Times New Roman"/>
                <w:sz w:val="24"/>
                <w:szCs w:val="24"/>
              </w:rPr>
              <w:t>pcs</w:t>
            </w:r>
          </w:p>
        </w:tc>
        <w:tc>
          <w:tcPr>
            <w:tcW w:w="4269" w:type="dxa"/>
          </w:tcPr>
          <w:p w14:paraId="69EA44EE" w14:textId="2AEDB004"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W2410A</w:t>
            </w:r>
          </w:p>
        </w:tc>
        <w:tc>
          <w:tcPr>
            <w:tcW w:w="3510" w:type="dxa"/>
          </w:tcPr>
          <w:p w14:paraId="529A310F" w14:textId="4B2873AB"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564645AD" w14:textId="77777777" w:rsidTr="00CA2978">
        <w:trPr>
          <w:trHeight w:val="359"/>
        </w:trPr>
        <w:tc>
          <w:tcPr>
            <w:tcW w:w="732" w:type="dxa"/>
            <w:vAlign w:val="center"/>
          </w:tcPr>
          <w:p w14:paraId="66CF9DDC"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38E0D3C5" w14:textId="0DA03E9D"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15 </w:t>
            </w:r>
            <w:r>
              <w:rPr>
                <w:rFonts w:ascii="Times New Roman" w:hAnsi="Times New Roman" w:cs="Times New Roman"/>
                <w:sz w:val="24"/>
                <w:szCs w:val="24"/>
              </w:rPr>
              <w:t>pcs</w:t>
            </w:r>
          </w:p>
        </w:tc>
        <w:tc>
          <w:tcPr>
            <w:tcW w:w="4269" w:type="dxa"/>
          </w:tcPr>
          <w:p w14:paraId="0CD12615" w14:textId="6AE18558"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W2411A</w:t>
            </w:r>
          </w:p>
        </w:tc>
        <w:tc>
          <w:tcPr>
            <w:tcW w:w="3510" w:type="dxa"/>
          </w:tcPr>
          <w:p w14:paraId="24290F8C" w14:textId="198134BE"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0417B1ED" w14:textId="77777777" w:rsidTr="00CA2978">
        <w:trPr>
          <w:trHeight w:val="260"/>
        </w:trPr>
        <w:tc>
          <w:tcPr>
            <w:tcW w:w="732" w:type="dxa"/>
            <w:vAlign w:val="center"/>
          </w:tcPr>
          <w:p w14:paraId="70325DC9"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7EE333D3" w14:textId="578ED2A4"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15 </w:t>
            </w:r>
            <w:r>
              <w:rPr>
                <w:rFonts w:ascii="Times New Roman" w:hAnsi="Times New Roman" w:cs="Times New Roman"/>
                <w:sz w:val="24"/>
                <w:szCs w:val="24"/>
              </w:rPr>
              <w:t>pcs</w:t>
            </w:r>
          </w:p>
        </w:tc>
        <w:tc>
          <w:tcPr>
            <w:tcW w:w="4269" w:type="dxa"/>
          </w:tcPr>
          <w:p w14:paraId="45D41D4A" w14:textId="76C382BC"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W2412A</w:t>
            </w:r>
          </w:p>
        </w:tc>
        <w:tc>
          <w:tcPr>
            <w:tcW w:w="3510" w:type="dxa"/>
          </w:tcPr>
          <w:p w14:paraId="6D482747" w14:textId="1C2801A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348487ED" w14:textId="77777777" w:rsidTr="00CA2978">
        <w:trPr>
          <w:trHeight w:val="207"/>
        </w:trPr>
        <w:tc>
          <w:tcPr>
            <w:tcW w:w="732" w:type="dxa"/>
            <w:vAlign w:val="center"/>
          </w:tcPr>
          <w:p w14:paraId="08E9CBE7"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4BF05711" w14:textId="1D33D3F8"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15 </w:t>
            </w:r>
            <w:r>
              <w:rPr>
                <w:rFonts w:ascii="Times New Roman" w:hAnsi="Times New Roman" w:cs="Times New Roman"/>
                <w:sz w:val="24"/>
                <w:szCs w:val="24"/>
              </w:rPr>
              <w:t>pcs</w:t>
            </w:r>
          </w:p>
        </w:tc>
        <w:tc>
          <w:tcPr>
            <w:tcW w:w="4269" w:type="dxa"/>
          </w:tcPr>
          <w:p w14:paraId="10CC3D48" w14:textId="2A2C2D6B"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W2413A</w:t>
            </w:r>
          </w:p>
        </w:tc>
        <w:tc>
          <w:tcPr>
            <w:tcW w:w="3510" w:type="dxa"/>
          </w:tcPr>
          <w:p w14:paraId="5E4913AC" w14:textId="250A2222"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30F7040C" w14:textId="77777777" w:rsidTr="00CA2978">
        <w:trPr>
          <w:trHeight w:val="218"/>
        </w:trPr>
        <w:tc>
          <w:tcPr>
            <w:tcW w:w="732" w:type="dxa"/>
            <w:vAlign w:val="center"/>
          </w:tcPr>
          <w:p w14:paraId="137C44F1"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5A3AA469" w14:textId="68578445"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 </w:t>
            </w:r>
            <w:r>
              <w:rPr>
                <w:rFonts w:ascii="Times New Roman" w:hAnsi="Times New Roman" w:cs="Times New Roman"/>
                <w:sz w:val="24"/>
                <w:szCs w:val="24"/>
              </w:rPr>
              <w:t>pcs</w:t>
            </w:r>
          </w:p>
        </w:tc>
        <w:tc>
          <w:tcPr>
            <w:tcW w:w="4269" w:type="dxa"/>
          </w:tcPr>
          <w:p w14:paraId="08250177" w14:textId="08CD414E" w:rsidR="007A0655" w:rsidRPr="007A0655" w:rsidRDefault="007A0655" w:rsidP="007A0655">
            <w:pPr>
              <w:pStyle w:val="ListParagraph"/>
              <w:ind w:left="3"/>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W2210A</w:t>
            </w:r>
          </w:p>
        </w:tc>
        <w:tc>
          <w:tcPr>
            <w:tcW w:w="3510" w:type="dxa"/>
          </w:tcPr>
          <w:p w14:paraId="16C2244B" w14:textId="6DFFC492"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470FC7B9" w14:textId="77777777" w:rsidTr="00CA2978">
        <w:trPr>
          <w:trHeight w:val="230"/>
        </w:trPr>
        <w:tc>
          <w:tcPr>
            <w:tcW w:w="732" w:type="dxa"/>
            <w:vAlign w:val="center"/>
          </w:tcPr>
          <w:p w14:paraId="00EB96D9"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14C79AF0" w14:textId="007A273B"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 </w:t>
            </w:r>
            <w:r>
              <w:rPr>
                <w:rFonts w:ascii="Times New Roman" w:hAnsi="Times New Roman" w:cs="Times New Roman"/>
                <w:sz w:val="24"/>
                <w:szCs w:val="24"/>
              </w:rPr>
              <w:t>pcs</w:t>
            </w:r>
          </w:p>
        </w:tc>
        <w:tc>
          <w:tcPr>
            <w:tcW w:w="4269" w:type="dxa"/>
          </w:tcPr>
          <w:p w14:paraId="1764853B" w14:textId="02F03C76"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W2211A</w:t>
            </w:r>
          </w:p>
        </w:tc>
        <w:tc>
          <w:tcPr>
            <w:tcW w:w="3510" w:type="dxa"/>
          </w:tcPr>
          <w:p w14:paraId="488F9339" w14:textId="36F95CA9"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7E748A40" w14:textId="77777777" w:rsidTr="00CA2978">
        <w:trPr>
          <w:trHeight w:val="346"/>
        </w:trPr>
        <w:tc>
          <w:tcPr>
            <w:tcW w:w="732" w:type="dxa"/>
            <w:vAlign w:val="center"/>
          </w:tcPr>
          <w:p w14:paraId="436CD0C6"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2AAA2635" w14:textId="693FC5F1"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 </w:t>
            </w:r>
            <w:r>
              <w:rPr>
                <w:rFonts w:ascii="Times New Roman" w:hAnsi="Times New Roman" w:cs="Times New Roman"/>
                <w:sz w:val="24"/>
                <w:szCs w:val="24"/>
              </w:rPr>
              <w:t>pcs</w:t>
            </w:r>
          </w:p>
        </w:tc>
        <w:tc>
          <w:tcPr>
            <w:tcW w:w="4269" w:type="dxa"/>
          </w:tcPr>
          <w:p w14:paraId="20F3A95C" w14:textId="6894A0E1"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W2212A</w:t>
            </w:r>
          </w:p>
        </w:tc>
        <w:tc>
          <w:tcPr>
            <w:tcW w:w="3510" w:type="dxa"/>
          </w:tcPr>
          <w:p w14:paraId="5C8892CC" w14:textId="78383FC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3FC296CB" w14:textId="77777777" w:rsidTr="00CA2978">
        <w:trPr>
          <w:trHeight w:val="195"/>
        </w:trPr>
        <w:tc>
          <w:tcPr>
            <w:tcW w:w="732" w:type="dxa"/>
            <w:vAlign w:val="center"/>
          </w:tcPr>
          <w:p w14:paraId="4159A138"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5021B8ED" w14:textId="4E99A1A4"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 </w:t>
            </w:r>
            <w:r>
              <w:rPr>
                <w:rFonts w:ascii="Times New Roman" w:hAnsi="Times New Roman" w:cs="Times New Roman"/>
                <w:sz w:val="24"/>
                <w:szCs w:val="24"/>
              </w:rPr>
              <w:t>pcs</w:t>
            </w:r>
          </w:p>
        </w:tc>
        <w:tc>
          <w:tcPr>
            <w:tcW w:w="4269" w:type="dxa"/>
          </w:tcPr>
          <w:p w14:paraId="18E5CD68" w14:textId="1F507F4E"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W2213A</w:t>
            </w:r>
          </w:p>
        </w:tc>
        <w:tc>
          <w:tcPr>
            <w:tcW w:w="3510" w:type="dxa"/>
          </w:tcPr>
          <w:p w14:paraId="38C02E72" w14:textId="5D2CC09A"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3225F027" w14:textId="77777777" w:rsidTr="00CA2978">
        <w:trPr>
          <w:trHeight w:val="241"/>
        </w:trPr>
        <w:tc>
          <w:tcPr>
            <w:tcW w:w="732" w:type="dxa"/>
            <w:vAlign w:val="center"/>
          </w:tcPr>
          <w:p w14:paraId="3278548B"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71B4112A" w14:textId="76DAF5E1"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35 </w:t>
            </w:r>
            <w:r>
              <w:rPr>
                <w:rFonts w:ascii="Times New Roman" w:hAnsi="Times New Roman" w:cs="Times New Roman"/>
                <w:sz w:val="24"/>
                <w:szCs w:val="24"/>
              </w:rPr>
              <w:t>pcs</w:t>
            </w:r>
          </w:p>
        </w:tc>
        <w:tc>
          <w:tcPr>
            <w:tcW w:w="4269" w:type="dxa"/>
          </w:tcPr>
          <w:p w14:paraId="113518D5" w14:textId="598DAA41"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CE742A  </w:t>
            </w:r>
          </w:p>
        </w:tc>
        <w:tc>
          <w:tcPr>
            <w:tcW w:w="3510" w:type="dxa"/>
          </w:tcPr>
          <w:p w14:paraId="24036AD3" w14:textId="3D37654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0C4B34F1" w14:textId="77777777" w:rsidTr="00CA2978">
        <w:trPr>
          <w:trHeight w:val="241"/>
        </w:trPr>
        <w:tc>
          <w:tcPr>
            <w:tcW w:w="732" w:type="dxa"/>
            <w:vAlign w:val="center"/>
          </w:tcPr>
          <w:p w14:paraId="14974DBC"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592451C7" w14:textId="4917A8C1"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35 </w:t>
            </w:r>
            <w:r>
              <w:rPr>
                <w:rFonts w:ascii="Times New Roman" w:hAnsi="Times New Roman" w:cs="Times New Roman"/>
                <w:sz w:val="24"/>
                <w:szCs w:val="24"/>
              </w:rPr>
              <w:t>pcs</w:t>
            </w:r>
          </w:p>
        </w:tc>
        <w:tc>
          <w:tcPr>
            <w:tcW w:w="4269" w:type="dxa"/>
          </w:tcPr>
          <w:p w14:paraId="741AAA4F" w14:textId="0CE9213E"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CE743A </w:t>
            </w:r>
          </w:p>
        </w:tc>
        <w:tc>
          <w:tcPr>
            <w:tcW w:w="3510" w:type="dxa"/>
          </w:tcPr>
          <w:p w14:paraId="61621EFA" w14:textId="1832E8D3"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12A89938" w14:textId="77777777" w:rsidTr="00CA2978">
        <w:trPr>
          <w:trHeight w:val="241"/>
        </w:trPr>
        <w:tc>
          <w:tcPr>
            <w:tcW w:w="732" w:type="dxa"/>
            <w:vAlign w:val="center"/>
          </w:tcPr>
          <w:p w14:paraId="5B09FDE1"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72E1C595" w14:textId="2BB1E33C"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35 </w:t>
            </w:r>
            <w:r>
              <w:rPr>
                <w:rFonts w:ascii="Times New Roman" w:hAnsi="Times New Roman" w:cs="Times New Roman"/>
                <w:sz w:val="24"/>
                <w:szCs w:val="24"/>
              </w:rPr>
              <w:t>pcs</w:t>
            </w:r>
          </w:p>
        </w:tc>
        <w:tc>
          <w:tcPr>
            <w:tcW w:w="4269" w:type="dxa"/>
          </w:tcPr>
          <w:p w14:paraId="14EC1544" w14:textId="15D278EA"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CE741A </w:t>
            </w:r>
          </w:p>
        </w:tc>
        <w:tc>
          <w:tcPr>
            <w:tcW w:w="3510" w:type="dxa"/>
          </w:tcPr>
          <w:p w14:paraId="5A65E900" w14:textId="2A79923E"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35958ACB" w14:textId="77777777" w:rsidTr="00CA2978">
        <w:trPr>
          <w:trHeight w:val="334"/>
        </w:trPr>
        <w:tc>
          <w:tcPr>
            <w:tcW w:w="732" w:type="dxa"/>
            <w:vAlign w:val="center"/>
          </w:tcPr>
          <w:p w14:paraId="016B1A7F"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3B390023" w14:textId="62673695"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35 </w:t>
            </w:r>
            <w:r>
              <w:rPr>
                <w:rFonts w:ascii="Times New Roman" w:hAnsi="Times New Roman" w:cs="Times New Roman"/>
                <w:sz w:val="24"/>
                <w:szCs w:val="24"/>
              </w:rPr>
              <w:t>pcs</w:t>
            </w:r>
          </w:p>
        </w:tc>
        <w:tc>
          <w:tcPr>
            <w:tcW w:w="4269" w:type="dxa"/>
          </w:tcPr>
          <w:p w14:paraId="6F25BD94" w14:textId="2288EEC5"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CE740A </w:t>
            </w:r>
          </w:p>
        </w:tc>
        <w:tc>
          <w:tcPr>
            <w:tcW w:w="3510" w:type="dxa"/>
          </w:tcPr>
          <w:p w14:paraId="14C71C4E" w14:textId="7A3F72D8"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546C5282" w14:textId="77777777" w:rsidTr="00CA2978">
        <w:trPr>
          <w:trHeight w:val="264"/>
        </w:trPr>
        <w:tc>
          <w:tcPr>
            <w:tcW w:w="732" w:type="dxa"/>
            <w:vAlign w:val="center"/>
          </w:tcPr>
          <w:p w14:paraId="3DE2524C"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05283842" w14:textId="2CA5DE67"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 </w:t>
            </w:r>
            <w:r>
              <w:rPr>
                <w:rFonts w:ascii="Times New Roman" w:hAnsi="Times New Roman" w:cs="Times New Roman"/>
                <w:sz w:val="24"/>
                <w:szCs w:val="24"/>
              </w:rPr>
              <w:t>pcs</w:t>
            </w:r>
          </w:p>
        </w:tc>
        <w:tc>
          <w:tcPr>
            <w:tcW w:w="4269" w:type="dxa"/>
          </w:tcPr>
          <w:p w14:paraId="5429C1E6" w14:textId="05CC0265"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CE400A</w:t>
            </w:r>
          </w:p>
        </w:tc>
        <w:tc>
          <w:tcPr>
            <w:tcW w:w="3510" w:type="dxa"/>
          </w:tcPr>
          <w:p w14:paraId="7302FB37" w14:textId="7E5D1634"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4EFE16B0" w14:textId="77777777" w:rsidTr="00CA2978">
        <w:trPr>
          <w:trHeight w:val="253"/>
        </w:trPr>
        <w:tc>
          <w:tcPr>
            <w:tcW w:w="732" w:type="dxa"/>
            <w:vAlign w:val="center"/>
          </w:tcPr>
          <w:p w14:paraId="6945E2BF"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29140109" w14:textId="7251DAF3"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 </w:t>
            </w:r>
            <w:r>
              <w:rPr>
                <w:rFonts w:ascii="Times New Roman" w:hAnsi="Times New Roman" w:cs="Times New Roman"/>
                <w:sz w:val="24"/>
                <w:szCs w:val="24"/>
              </w:rPr>
              <w:t>pcs</w:t>
            </w:r>
          </w:p>
        </w:tc>
        <w:tc>
          <w:tcPr>
            <w:tcW w:w="4269" w:type="dxa"/>
          </w:tcPr>
          <w:p w14:paraId="38A61A1B" w14:textId="3F480B89"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CE401A</w:t>
            </w:r>
          </w:p>
        </w:tc>
        <w:tc>
          <w:tcPr>
            <w:tcW w:w="3510" w:type="dxa"/>
          </w:tcPr>
          <w:p w14:paraId="7F788E75" w14:textId="51DA240E"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52259295" w14:textId="77777777" w:rsidTr="00CA2978">
        <w:trPr>
          <w:trHeight w:val="253"/>
        </w:trPr>
        <w:tc>
          <w:tcPr>
            <w:tcW w:w="732" w:type="dxa"/>
            <w:vAlign w:val="center"/>
          </w:tcPr>
          <w:p w14:paraId="03A8F223"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2FD3B55D" w14:textId="49498BB2"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 </w:t>
            </w:r>
            <w:r>
              <w:rPr>
                <w:rFonts w:ascii="Times New Roman" w:hAnsi="Times New Roman" w:cs="Times New Roman"/>
                <w:sz w:val="24"/>
                <w:szCs w:val="24"/>
              </w:rPr>
              <w:t>pcs</w:t>
            </w:r>
          </w:p>
        </w:tc>
        <w:tc>
          <w:tcPr>
            <w:tcW w:w="4269" w:type="dxa"/>
          </w:tcPr>
          <w:p w14:paraId="39D23C57" w14:textId="7CBF3058"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CE402A</w:t>
            </w:r>
          </w:p>
        </w:tc>
        <w:tc>
          <w:tcPr>
            <w:tcW w:w="3510" w:type="dxa"/>
          </w:tcPr>
          <w:p w14:paraId="67E187DA" w14:textId="5208E1FB"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6227A28F" w14:textId="77777777" w:rsidTr="00CA2978">
        <w:trPr>
          <w:trHeight w:val="241"/>
        </w:trPr>
        <w:tc>
          <w:tcPr>
            <w:tcW w:w="732" w:type="dxa"/>
            <w:vAlign w:val="center"/>
          </w:tcPr>
          <w:p w14:paraId="41AA22EC"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686AD8B3" w14:textId="25810967"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 </w:t>
            </w:r>
            <w:r>
              <w:rPr>
                <w:rFonts w:ascii="Times New Roman" w:hAnsi="Times New Roman" w:cs="Times New Roman"/>
                <w:sz w:val="24"/>
                <w:szCs w:val="24"/>
              </w:rPr>
              <w:t>pcs</w:t>
            </w:r>
          </w:p>
        </w:tc>
        <w:tc>
          <w:tcPr>
            <w:tcW w:w="4269" w:type="dxa"/>
          </w:tcPr>
          <w:p w14:paraId="41F931B2" w14:textId="3EBF4FAE"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CE403A</w:t>
            </w:r>
          </w:p>
        </w:tc>
        <w:tc>
          <w:tcPr>
            <w:tcW w:w="3510" w:type="dxa"/>
          </w:tcPr>
          <w:p w14:paraId="6608295C" w14:textId="690362FB"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21AFD7E5" w14:textId="77777777" w:rsidTr="00CA2978">
        <w:trPr>
          <w:trHeight w:val="253"/>
        </w:trPr>
        <w:tc>
          <w:tcPr>
            <w:tcW w:w="732" w:type="dxa"/>
            <w:vAlign w:val="center"/>
          </w:tcPr>
          <w:p w14:paraId="2C6B3B79"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6789B201" w14:textId="625270CF"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50 </w:t>
            </w:r>
            <w:r>
              <w:rPr>
                <w:rFonts w:ascii="Times New Roman" w:hAnsi="Times New Roman" w:cs="Times New Roman"/>
                <w:sz w:val="24"/>
                <w:szCs w:val="24"/>
              </w:rPr>
              <w:t>pcs</w:t>
            </w:r>
          </w:p>
        </w:tc>
        <w:tc>
          <w:tcPr>
            <w:tcW w:w="4269" w:type="dxa"/>
          </w:tcPr>
          <w:p w14:paraId="529E2F37" w14:textId="328CBD06"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CZ133A  </w:t>
            </w:r>
          </w:p>
        </w:tc>
        <w:tc>
          <w:tcPr>
            <w:tcW w:w="3510" w:type="dxa"/>
          </w:tcPr>
          <w:p w14:paraId="287EC09C" w14:textId="7F3FEE19"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7557CFDC" w14:textId="77777777" w:rsidTr="00CA2978">
        <w:trPr>
          <w:trHeight w:val="334"/>
        </w:trPr>
        <w:tc>
          <w:tcPr>
            <w:tcW w:w="732" w:type="dxa"/>
            <w:vAlign w:val="center"/>
          </w:tcPr>
          <w:p w14:paraId="19B79C1A"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75532759" w14:textId="0FBE9E7A"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50 </w:t>
            </w:r>
            <w:r>
              <w:rPr>
                <w:rFonts w:ascii="Times New Roman" w:hAnsi="Times New Roman" w:cs="Times New Roman"/>
                <w:sz w:val="24"/>
                <w:szCs w:val="24"/>
              </w:rPr>
              <w:t>pcs</w:t>
            </w:r>
          </w:p>
        </w:tc>
        <w:tc>
          <w:tcPr>
            <w:tcW w:w="4269" w:type="dxa"/>
          </w:tcPr>
          <w:p w14:paraId="6D25D24A" w14:textId="13CF5F6A"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CZ130A  </w:t>
            </w:r>
          </w:p>
        </w:tc>
        <w:tc>
          <w:tcPr>
            <w:tcW w:w="3510" w:type="dxa"/>
          </w:tcPr>
          <w:p w14:paraId="121972DA" w14:textId="4E67549C"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2D69B61F" w14:textId="77777777" w:rsidTr="00CA2978">
        <w:trPr>
          <w:trHeight w:val="253"/>
        </w:trPr>
        <w:tc>
          <w:tcPr>
            <w:tcW w:w="732" w:type="dxa"/>
            <w:vAlign w:val="center"/>
          </w:tcPr>
          <w:p w14:paraId="0AB81C6D"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0A095098" w14:textId="1ED269AA"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50 </w:t>
            </w:r>
            <w:r>
              <w:rPr>
                <w:rFonts w:ascii="Times New Roman" w:hAnsi="Times New Roman" w:cs="Times New Roman"/>
                <w:sz w:val="24"/>
                <w:szCs w:val="24"/>
              </w:rPr>
              <w:t>pcs</w:t>
            </w:r>
          </w:p>
        </w:tc>
        <w:tc>
          <w:tcPr>
            <w:tcW w:w="4269" w:type="dxa"/>
          </w:tcPr>
          <w:p w14:paraId="7D822F89" w14:textId="3CF492B5"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CZ131A  </w:t>
            </w:r>
          </w:p>
        </w:tc>
        <w:tc>
          <w:tcPr>
            <w:tcW w:w="3510" w:type="dxa"/>
          </w:tcPr>
          <w:p w14:paraId="2265909E" w14:textId="13675059"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4ED4F57A" w14:textId="77777777" w:rsidTr="00CA2978">
        <w:trPr>
          <w:trHeight w:val="207"/>
        </w:trPr>
        <w:tc>
          <w:tcPr>
            <w:tcW w:w="732" w:type="dxa"/>
            <w:vAlign w:val="center"/>
          </w:tcPr>
          <w:p w14:paraId="003FDF2A"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2D894FC4" w14:textId="092C7335"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50 </w:t>
            </w:r>
            <w:r>
              <w:rPr>
                <w:rFonts w:ascii="Times New Roman" w:hAnsi="Times New Roman" w:cs="Times New Roman"/>
                <w:sz w:val="24"/>
                <w:szCs w:val="24"/>
              </w:rPr>
              <w:t>pcs</w:t>
            </w:r>
          </w:p>
        </w:tc>
        <w:tc>
          <w:tcPr>
            <w:tcW w:w="4269" w:type="dxa"/>
          </w:tcPr>
          <w:p w14:paraId="7F3F7713" w14:textId="413ED217"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CZ132A  </w:t>
            </w:r>
          </w:p>
        </w:tc>
        <w:tc>
          <w:tcPr>
            <w:tcW w:w="3510" w:type="dxa"/>
          </w:tcPr>
          <w:p w14:paraId="07C5EAFF" w14:textId="6280B8D4"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53BE53AF" w14:textId="77777777" w:rsidTr="00CA2978">
        <w:trPr>
          <w:trHeight w:val="369"/>
        </w:trPr>
        <w:tc>
          <w:tcPr>
            <w:tcW w:w="732" w:type="dxa"/>
            <w:vAlign w:val="center"/>
          </w:tcPr>
          <w:p w14:paraId="7BAF306F"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2F3CBB02" w14:textId="094C6092"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115 </w:t>
            </w:r>
            <w:r>
              <w:rPr>
                <w:rFonts w:ascii="Times New Roman" w:hAnsi="Times New Roman" w:cs="Times New Roman"/>
                <w:sz w:val="24"/>
                <w:szCs w:val="24"/>
              </w:rPr>
              <w:t>pcs</w:t>
            </w:r>
          </w:p>
        </w:tc>
        <w:tc>
          <w:tcPr>
            <w:tcW w:w="4269" w:type="dxa"/>
          </w:tcPr>
          <w:p w14:paraId="670E83D5" w14:textId="2393BA20"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3484B002 </w:t>
            </w:r>
          </w:p>
        </w:tc>
        <w:tc>
          <w:tcPr>
            <w:tcW w:w="3510" w:type="dxa"/>
          </w:tcPr>
          <w:p w14:paraId="47DF11E5" w14:textId="43BDE532"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21775187" w14:textId="77777777" w:rsidTr="00CA2978">
        <w:trPr>
          <w:trHeight w:val="323"/>
        </w:trPr>
        <w:tc>
          <w:tcPr>
            <w:tcW w:w="732" w:type="dxa"/>
            <w:vAlign w:val="center"/>
          </w:tcPr>
          <w:p w14:paraId="1F0D09DC"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2CE8C936" w14:textId="522169E0"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10 </w:t>
            </w:r>
            <w:r>
              <w:rPr>
                <w:rFonts w:ascii="Times New Roman" w:hAnsi="Times New Roman" w:cs="Times New Roman"/>
                <w:sz w:val="24"/>
                <w:szCs w:val="24"/>
              </w:rPr>
              <w:t>pcs</w:t>
            </w:r>
          </w:p>
        </w:tc>
        <w:tc>
          <w:tcPr>
            <w:tcW w:w="4269" w:type="dxa"/>
          </w:tcPr>
          <w:p w14:paraId="328B0A29" w14:textId="4FB17750"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P2V73A </w:t>
            </w:r>
          </w:p>
        </w:tc>
        <w:tc>
          <w:tcPr>
            <w:tcW w:w="3510" w:type="dxa"/>
          </w:tcPr>
          <w:p w14:paraId="797BE7C4" w14:textId="3761807D"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6483FDF8" w14:textId="77777777" w:rsidTr="00CA2978">
        <w:trPr>
          <w:trHeight w:val="172"/>
        </w:trPr>
        <w:tc>
          <w:tcPr>
            <w:tcW w:w="732" w:type="dxa"/>
            <w:vAlign w:val="center"/>
          </w:tcPr>
          <w:p w14:paraId="7C6BCE67"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3BE4B211" w14:textId="66E78FFD"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10 </w:t>
            </w:r>
            <w:r>
              <w:rPr>
                <w:rFonts w:ascii="Times New Roman" w:hAnsi="Times New Roman" w:cs="Times New Roman"/>
                <w:sz w:val="24"/>
                <w:szCs w:val="24"/>
              </w:rPr>
              <w:t>pcs</w:t>
            </w:r>
          </w:p>
        </w:tc>
        <w:tc>
          <w:tcPr>
            <w:tcW w:w="4269" w:type="dxa"/>
          </w:tcPr>
          <w:p w14:paraId="4A795C16" w14:textId="0535C50E"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P2V71A </w:t>
            </w:r>
          </w:p>
        </w:tc>
        <w:tc>
          <w:tcPr>
            <w:tcW w:w="3510" w:type="dxa"/>
          </w:tcPr>
          <w:p w14:paraId="4F900E5E" w14:textId="023871FB"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0DF705FA" w14:textId="77777777" w:rsidTr="00CA2978">
        <w:trPr>
          <w:trHeight w:val="207"/>
        </w:trPr>
        <w:tc>
          <w:tcPr>
            <w:tcW w:w="732" w:type="dxa"/>
            <w:vAlign w:val="center"/>
          </w:tcPr>
          <w:p w14:paraId="23973A00"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365BC1C0" w14:textId="5C8BC00A"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10 </w:t>
            </w:r>
            <w:r>
              <w:rPr>
                <w:rFonts w:ascii="Times New Roman" w:hAnsi="Times New Roman" w:cs="Times New Roman"/>
                <w:sz w:val="24"/>
                <w:szCs w:val="24"/>
              </w:rPr>
              <w:t>pcs</w:t>
            </w:r>
          </w:p>
        </w:tc>
        <w:tc>
          <w:tcPr>
            <w:tcW w:w="4269" w:type="dxa"/>
          </w:tcPr>
          <w:p w14:paraId="50006B91" w14:textId="68F71203"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P2V72A </w:t>
            </w:r>
          </w:p>
        </w:tc>
        <w:tc>
          <w:tcPr>
            <w:tcW w:w="3510" w:type="dxa"/>
          </w:tcPr>
          <w:p w14:paraId="7924A5BC" w14:textId="62AADD80"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5561BB1B" w14:textId="77777777" w:rsidTr="00CA2978">
        <w:trPr>
          <w:trHeight w:val="241"/>
        </w:trPr>
        <w:tc>
          <w:tcPr>
            <w:tcW w:w="732" w:type="dxa"/>
            <w:vAlign w:val="center"/>
          </w:tcPr>
          <w:p w14:paraId="31E7A7F2"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33F23EE4" w14:textId="78532562"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10 </w:t>
            </w:r>
            <w:r>
              <w:rPr>
                <w:rFonts w:ascii="Times New Roman" w:hAnsi="Times New Roman" w:cs="Times New Roman"/>
                <w:sz w:val="24"/>
                <w:szCs w:val="24"/>
              </w:rPr>
              <w:t>pcs</w:t>
            </w:r>
          </w:p>
        </w:tc>
        <w:tc>
          <w:tcPr>
            <w:tcW w:w="4269" w:type="dxa"/>
          </w:tcPr>
          <w:p w14:paraId="442D4B78" w14:textId="2DEC7C93"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P2V70A </w:t>
            </w:r>
          </w:p>
        </w:tc>
        <w:tc>
          <w:tcPr>
            <w:tcW w:w="3510" w:type="dxa"/>
          </w:tcPr>
          <w:p w14:paraId="6F6373E3" w14:textId="4F031444"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59F263A4" w14:textId="77777777" w:rsidTr="00CA2978">
        <w:trPr>
          <w:trHeight w:val="230"/>
        </w:trPr>
        <w:tc>
          <w:tcPr>
            <w:tcW w:w="732" w:type="dxa"/>
            <w:vAlign w:val="center"/>
          </w:tcPr>
          <w:p w14:paraId="13CA2DCE"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4529A448" w14:textId="28CE1411"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10 </w:t>
            </w:r>
            <w:r>
              <w:rPr>
                <w:rFonts w:ascii="Times New Roman" w:hAnsi="Times New Roman" w:cs="Times New Roman"/>
                <w:sz w:val="24"/>
                <w:szCs w:val="24"/>
              </w:rPr>
              <w:t>pcs</w:t>
            </w:r>
          </w:p>
        </w:tc>
        <w:tc>
          <w:tcPr>
            <w:tcW w:w="4269" w:type="dxa"/>
          </w:tcPr>
          <w:p w14:paraId="65E74702" w14:textId="4D8C7EC4"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P2V68A </w:t>
            </w:r>
          </w:p>
        </w:tc>
        <w:tc>
          <w:tcPr>
            <w:tcW w:w="3510" w:type="dxa"/>
          </w:tcPr>
          <w:p w14:paraId="69902543" w14:textId="5A540F99"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2C6A7E4C" w14:textId="77777777" w:rsidTr="00CA2978">
        <w:trPr>
          <w:trHeight w:val="194"/>
        </w:trPr>
        <w:tc>
          <w:tcPr>
            <w:tcW w:w="732" w:type="dxa"/>
            <w:vAlign w:val="center"/>
          </w:tcPr>
          <w:p w14:paraId="554982CC"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42E77280" w14:textId="04E4A692"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10 </w:t>
            </w:r>
            <w:r>
              <w:rPr>
                <w:rFonts w:ascii="Times New Roman" w:hAnsi="Times New Roman" w:cs="Times New Roman"/>
                <w:sz w:val="24"/>
                <w:szCs w:val="24"/>
              </w:rPr>
              <w:t>pcs</w:t>
            </w:r>
          </w:p>
        </w:tc>
        <w:tc>
          <w:tcPr>
            <w:tcW w:w="4269" w:type="dxa"/>
          </w:tcPr>
          <w:p w14:paraId="5ECC0337" w14:textId="5BD41ECE"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P2V69A </w:t>
            </w:r>
          </w:p>
        </w:tc>
        <w:tc>
          <w:tcPr>
            <w:tcW w:w="3510" w:type="dxa"/>
          </w:tcPr>
          <w:p w14:paraId="44207663" w14:textId="48AE38F6"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6B247D0C" w14:textId="77777777" w:rsidTr="00CA2978">
        <w:trPr>
          <w:trHeight w:val="380"/>
        </w:trPr>
        <w:tc>
          <w:tcPr>
            <w:tcW w:w="732" w:type="dxa"/>
            <w:vAlign w:val="center"/>
          </w:tcPr>
          <w:p w14:paraId="2767577C"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648BF72D" w14:textId="52D6F313"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25 </w:t>
            </w:r>
            <w:r>
              <w:rPr>
                <w:rFonts w:ascii="Times New Roman" w:hAnsi="Times New Roman" w:cs="Times New Roman"/>
                <w:sz w:val="24"/>
                <w:szCs w:val="24"/>
              </w:rPr>
              <w:t>pcs</w:t>
            </w:r>
          </w:p>
        </w:tc>
        <w:tc>
          <w:tcPr>
            <w:tcW w:w="4269" w:type="dxa"/>
          </w:tcPr>
          <w:p w14:paraId="32EBB662" w14:textId="0F7CC854"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CF310A  </w:t>
            </w:r>
          </w:p>
        </w:tc>
        <w:tc>
          <w:tcPr>
            <w:tcW w:w="3510" w:type="dxa"/>
          </w:tcPr>
          <w:p w14:paraId="68965AC1" w14:textId="554AD574"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22A58BA3" w14:textId="77777777" w:rsidTr="00CA2978">
        <w:trPr>
          <w:trHeight w:val="241"/>
        </w:trPr>
        <w:tc>
          <w:tcPr>
            <w:tcW w:w="732" w:type="dxa"/>
            <w:vAlign w:val="center"/>
          </w:tcPr>
          <w:p w14:paraId="3F726164"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732CD594" w14:textId="1B37F70C"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25 </w:t>
            </w:r>
            <w:r>
              <w:rPr>
                <w:rFonts w:ascii="Times New Roman" w:hAnsi="Times New Roman" w:cs="Times New Roman"/>
                <w:sz w:val="24"/>
                <w:szCs w:val="24"/>
              </w:rPr>
              <w:t>pcs</w:t>
            </w:r>
          </w:p>
        </w:tc>
        <w:tc>
          <w:tcPr>
            <w:tcW w:w="4269" w:type="dxa"/>
          </w:tcPr>
          <w:p w14:paraId="6F090033" w14:textId="3820C92F"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CF311A  </w:t>
            </w:r>
          </w:p>
        </w:tc>
        <w:tc>
          <w:tcPr>
            <w:tcW w:w="3510" w:type="dxa"/>
          </w:tcPr>
          <w:p w14:paraId="1A0A9291" w14:textId="7A461E65"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12E1D0B8" w14:textId="77777777" w:rsidTr="00CA2978">
        <w:trPr>
          <w:trHeight w:val="207"/>
        </w:trPr>
        <w:tc>
          <w:tcPr>
            <w:tcW w:w="732" w:type="dxa"/>
            <w:vAlign w:val="center"/>
          </w:tcPr>
          <w:p w14:paraId="38EBD872"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35F47269" w14:textId="4D0D445A"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25 </w:t>
            </w:r>
            <w:r>
              <w:rPr>
                <w:rFonts w:ascii="Times New Roman" w:hAnsi="Times New Roman" w:cs="Times New Roman"/>
                <w:sz w:val="24"/>
                <w:szCs w:val="24"/>
              </w:rPr>
              <w:t>pcs</w:t>
            </w:r>
          </w:p>
        </w:tc>
        <w:tc>
          <w:tcPr>
            <w:tcW w:w="4269" w:type="dxa"/>
          </w:tcPr>
          <w:p w14:paraId="32502245" w14:textId="2036E0C5"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CF313A  </w:t>
            </w:r>
          </w:p>
        </w:tc>
        <w:tc>
          <w:tcPr>
            <w:tcW w:w="3510" w:type="dxa"/>
          </w:tcPr>
          <w:p w14:paraId="7DD5EC93" w14:textId="3CC6D11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5664D253" w14:textId="77777777" w:rsidTr="00CA2978">
        <w:trPr>
          <w:trHeight w:val="369"/>
        </w:trPr>
        <w:tc>
          <w:tcPr>
            <w:tcW w:w="732" w:type="dxa"/>
            <w:vAlign w:val="center"/>
          </w:tcPr>
          <w:p w14:paraId="5F066F6C"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20AB24FC" w14:textId="110404FE"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25 </w:t>
            </w:r>
            <w:r>
              <w:rPr>
                <w:rFonts w:ascii="Times New Roman" w:hAnsi="Times New Roman" w:cs="Times New Roman"/>
                <w:sz w:val="24"/>
                <w:szCs w:val="24"/>
              </w:rPr>
              <w:t>pcs</w:t>
            </w:r>
          </w:p>
        </w:tc>
        <w:tc>
          <w:tcPr>
            <w:tcW w:w="4269" w:type="dxa"/>
          </w:tcPr>
          <w:p w14:paraId="4256EE03" w14:textId="3113D5D6"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CF358A</w:t>
            </w:r>
          </w:p>
        </w:tc>
        <w:tc>
          <w:tcPr>
            <w:tcW w:w="3510" w:type="dxa"/>
          </w:tcPr>
          <w:p w14:paraId="60B68DA5" w14:textId="6B58A24A"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4D0B3B03" w14:textId="77777777" w:rsidTr="00CA2978">
        <w:trPr>
          <w:trHeight w:val="230"/>
        </w:trPr>
        <w:tc>
          <w:tcPr>
            <w:tcW w:w="732" w:type="dxa"/>
            <w:vAlign w:val="center"/>
          </w:tcPr>
          <w:p w14:paraId="70BE58E6"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28983DBB" w14:textId="62404502"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25 </w:t>
            </w:r>
            <w:r>
              <w:rPr>
                <w:rFonts w:ascii="Times New Roman" w:hAnsi="Times New Roman" w:cs="Times New Roman"/>
                <w:sz w:val="24"/>
                <w:szCs w:val="24"/>
              </w:rPr>
              <w:t>pcs</w:t>
            </w:r>
          </w:p>
        </w:tc>
        <w:tc>
          <w:tcPr>
            <w:tcW w:w="4269" w:type="dxa"/>
          </w:tcPr>
          <w:p w14:paraId="273DEBBF" w14:textId="39F96688"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CF351A</w:t>
            </w:r>
          </w:p>
        </w:tc>
        <w:tc>
          <w:tcPr>
            <w:tcW w:w="3510" w:type="dxa"/>
          </w:tcPr>
          <w:p w14:paraId="7384E9D3" w14:textId="296F207C"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0D00FE28" w14:textId="77777777" w:rsidTr="00CA2978">
        <w:trPr>
          <w:trHeight w:val="207"/>
        </w:trPr>
        <w:tc>
          <w:tcPr>
            <w:tcW w:w="732" w:type="dxa"/>
            <w:vAlign w:val="center"/>
          </w:tcPr>
          <w:p w14:paraId="3B0A3C66"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5D416368" w14:textId="56A45B88"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25 </w:t>
            </w:r>
            <w:r>
              <w:rPr>
                <w:rFonts w:ascii="Times New Roman" w:hAnsi="Times New Roman" w:cs="Times New Roman"/>
                <w:sz w:val="24"/>
                <w:szCs w:val="24"/>
              </w:rPr>
              <w:t>pcs</w:t>
            </w:r>
          </w:p>
        </w:tc>
        <w:tc>
          <w:tcPr>
            <w:tcW w:w="4269" w:type="dxa"/>
          </w:tcPr>
          <w:p w14:paraId="2EEB5F1A" w14:textId="212428ED"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CF353A</w:t>
            </w:r>
          </w:p>
        </w:tc>
        <w:tc>
          <w:tcPr>
            <w:tcW w:w="3510" w:type="dxa"/>
          </w:tcPr>
          <w:p w14:paraId="308F857E" w14:textId="39528CAB"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5956269E" w14:textId="77777777" w:rsidTr="00CA2978">
        <w:trPr>
          <w:trHeight w:val="264"/>
        </w:trPr>
        <w:tc>
          <w:tcPr>
            <w:tcW w:w="732" w:type="dxa"/>
            <w:vAlign w:val="center"/>
          </w:tcPr>
          <w:p w14:paraId="4BB7DC2B"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2A480582" w14:textId="7A584945"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25 </w:t>
            </w:r>
            <w:r>
              <w:rPr>
                <w:rFonts w:ascii="Times New Roman" w:hAnsi="Times New Roman" w:cs="Times New Roman"/>
                <w:sz w:val="24"/>
                <w:szCs w:val="24"/>
              </w:rPr>
              <w:t>pcs</w:t>
            </w:r>
          </w:p>
        </w:tc>
        <w:tc>
          <w:tcPr>
            <w:tcW w:w="4269" w:type="dxa"/>
          </w:tcPr>
          <w:p w14:paraId="6FAD6055" w14:textId="36C70D85"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CF352A</w:t>
            </w:r>
          </w:p>
        </w:tc>
        <w:tc>
          <w:tcPr>
            <w:tcW w:w="3510" w:type="dxa"/>
          </w:tcPr>
          <w:p w14:paraId="2808168F" w14:textId="2FD73F8A"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2F2A494C" w14:textId="77777777" w:rsidTr="00CA2978">
        <w:trPr>
          <w:trHeight w:val="241"/>
        </w:trPr>
        <w:tc>
          <w:tcPr>
            <w:tcW w:w="732" w:type="dxa"/>
            <w:vAlign w:val="center"/>
          </w:tcPr>
          <w:p w14:paraId="24D946B8"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4DEA8AF7" w14:textId="27FFC63E"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10 </w:t>
            </w:r>
            <w:r>
              <w:rPr>
                <w:rFonts w:ascii="Times New Roman" w:hAnsi="Times New Roman" w:cs="Times New Roman"/>
                <w:sz w:val="24"/>
                <w:szCs w:val="24"/>
              </w:rPr>
              <w:t>pcs</w:t>
            </w:r>
          </w:p>
        </w:tc>
        <w:tc>
          <w:tcPr>
            <w:tcW w:w="4269" w:type="dxa"/>
          </w:tcPr>
          <w:p w14:paraId="5603ECC0" w14:textId="799FB178"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CF540A</w:t>
            </w:r>
          </w:p>
        </w:tc>
        <w:tc>
          <w:tcPr>
            <w:tcW w:w="3510" w:type="dxa"/>
          </w:tcPr>
          <w:p w14:paraId="39E206C3" w14:textId="03790D6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26219D74" w14:textId="77777777" w:rsidTr="00CA2978">
        <w:trPr>
          <w:trHeight w:val="230"/>
        </w:trPr>
        <w:tc>
          <w:tcPr>
            <w:tcW w:w="732" w:type="dxa"/>
            <w:vAlign w:val="center"/>
          </w:tcPr>
          <w:p w14:paraId="0860F18E"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71BD3843" w14:textId="1A64FAD6"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10 </w:t>
            </w:r>
            <w:r>
              <w:rPr>
                <w:rFonts w:ascii="Times New Roman" w:hAnsi="Times New Roman" w:cs="Times New Roman"/>
                <w:sz w:val="24"/>
                <w:szCs w:val="24"/>
              </w:rPr>
              <w:t>pcs</w:t>
            </w:r>
          </w:p>
        </w:tc>
        <w:tc>
          <w:tcPr>
            <w:tcW w:w="4269" w:type="dxa"/>
          </w:tcPr>
          <w:p w14:paraId="7E749EB9" w14:textId="7E0056FE"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CF541A</w:t>
            </w:r>
          </w:p>
        </w:tc>
        <w:tc>
          <w:tcPr>
            <w:tcW w:w="3510" w:type="dxa"/>
          </w:tcPr>
          <w:p w14:paraId="0324641F" w14:textId="6E3B929E"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375A8A9E" w14:textId="77777777" w:rsidTr="00CA2978">
        <w:trPr>
          <w:trHeight w:val="218"/>
        </w:trPr>
        <w:tc>
          <w:tcPr>
            <w:tcW w:w="732" w:type="dxa"/>
            <w:vAlign w:val="center"/>
          </w:tcPr>
          <w:p w14:paraId="75DC092E"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178B5732" w14:textId="2EF7B411"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10 </w:t>
            </w:r>
            <w:r>
              <w:rPr>
                <w:rFonts w:ascii="Times New Roman" w:hAnsi="Times New Roman" w:cs="Times New Roman"/>
                <w:sz w:val="24"/>
                <w:szCs w:val="24"/>
              </w:rPr>
              <w:t>pcs</w:t>
            </w:r>
          </w:p>
        </w:tc>
        <w:tc>
          <w:tcPr>
            <w:tcW w:w="4269" w:type="dxa"/>
          </w:tcPr>
          <w:p w14:paraId="301193BC" w14:textId="698567CA"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CF542A</w:t>
            </w:r>
          </w:p>
        </w:tc>
        <w:tc>
          <w:tcPr>
            <w:tcW w:w="3510" w:type="dxa"/>
          </w:tcPr>
          <w:p w14:paraId="579CD9C0" w14:textId="23B9F5A6"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596DD9A8" w14:textId="77777777" w:rsidTr="00CA2978">
        <w:trPr>
          <w:trHeight w:val="230"/>
        </w:trPr>
        <w:tc>
          <w:tcPr>
            <w:tcW w:w="732" w:type="dxa"/>
            <w:vAlign w:val="center"/>
          </w:tcPr>
          <w:p w14:paraId="18EBE4DC"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3EF1013F" w14:textId="6FC3BF39"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10 </w:t>
            </w:r>
            <w:r>
              <w:rPr>
                <w:rFonts w:ascii="Times New Roman" w:hAnsi="Times New Roman" w:cs="Times New Roman"/>
                <w:sz w:val="24"/>
                <w:szCs w:val="24"/>
              </w:rPr>
              <w:t>pcs</w:t>
            </w:r>
          </w:p>
        </w:tc>
        <w:tc>
          <w:tcPr>
            <w:tcW w:w="4269" w:type="dxa"/>
          </w:tcPr>
          <w:p w14:paraId="2AC0FEC7" w14:textId="11D76AB9"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CF543A</w:t>
            </w:r>
          </w:p>
        </w:tc>
        <w:tc>
          <w:tcPr>
            <w:tcW w:w="3510" w:type="dxa"/>
          </w:tcPr>
          <w:p w14:paraId="3EC9A93A" w14:textId="48602039"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354F3487" w14:textId="77777777" w:rsidTr="00CA2978">
        <w:trPr>
          <w:trHeight w:val="253"/>
        </w:trPr>
        <w:tc>
          <w:tcPr>
            <w:tcW w:w="732" w:type="dxa"/>
            <w:vAlign w:val="center"/>
          </w:tcPr>
          <w:p w14:paraId="28EF5BE5" w14:textId="56A7A68F"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15EFE59E" w14:textId="438BDFBF"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25 </w:t>
            </w:r>
            <w:r>
              <w:rPr>
                <w:rFonts w:ascii="Times New Roman" w:hAnsi="Times New Roman" w:cs="Times New Roman"/>
                <w:sz w:val="24"/>
                <w:szCs w:val="24"/>
              </w:rPr>
              <w:t>pcs</w:t>
            </w:r>
          </w:p>
        </w:tc>
        <w:tc>
          <w:tcPr>
            <w:tcW w:w="4269" w:type="dxa"/>
          </w:tcPr>
          <w:p w14:paraId="623CEEF2" w14:textId="1E0E1589"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CF312A  </w:t>
            </w:r>
          </w:p>
        </w:tc>
        <w:tc>
          <w:tcPr>
            <w:tcW w:w="3510" w:type="dxa"/>
          </w:tcPr>
          <w:p w14:paraId="01A51625" w14:textId="63F251E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0EBBA83A" w14:textId="77777777" w:rsidTr="00CA2978">
        <w:trPr>
          <w:trHeight w:val="184"/>
        </w:trPr>
        <w:tc>
          <w:tcPr>
            <w:tcW w:w="732" w:type="dxa"/>
            <w:vAlign w:val="center"/>
          </w:tcPr>
          <w:p w14:paraId="1489ACE5" w14:textId="0616A3A8"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112D4C3A" w14:textId="68138DE8"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25 </w:t>
            </w:r>
            <w:r>
              <w:rPr>
                <w:rFonts w:ascii="Times New Roman" w:hAnsi="Times New Roman" w:cs="Times New Roman"/>
                <w:sz w:val="24"/>
                <w:szCs w:val="24"/>
              </w:rPr>
              <w:t>pcs</w:t>
            </w:r>
          </w:p>
        </w:tc>
        <w:tc>
          <w:tcPr>
            <w:tcW w:w="4269" w:type="dxa"/>
          </w:tcPr>
          <w:p w14:paraId="15916684" w14:textId="1262818E"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CF358A  </w:t>
            </w:r>
          </w:p>
        </w:tc>
        <w:tc>
          <w:tcPr>
            <w:tcW w:w="3510" w:type="dxa"/>
          </w:tcPr>
          <w:p w14:paraId="00BA8637" w14:textId="7E80282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36870544" w14:textId="77777777" w:rsidTr="00CA2978">
        <w:trPr>
          <w:trHeight w:val="253"/>
        </w:trPr>
        <w:tc>
          <w:tcPr>
            <w:tcW w:w="732" w:type="dxa"/>
            <w:vAlign w:val="center"/>
          </w:tcPr>
          <w:p w14:paraId="1B783D5B" w14:textId="381AE918"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41C1DD24" w14:textId="5137F038"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 </w:t>
            </w:r>
            <w:r>
              <w:rPr>
                <w:rFonts w:ascii="Times New Roman" w:hAnsi="Times New Roman" w:cs="Times New Roman"/>
                <w:sz w:val="24"/>
                <w:szCs w:val="24"/>
              </w:rPr>
              <w:t>pcs</w:t>
            </w:r>
          </w:p>
        </w:tc>
        <w:tc>
          <w:tcPr>
            <w:tcW w:w="4269" w:type="dxa"/>
          </w:tcPr>
          <w:p w14:paraId="4F602FE9" w14:textId="6CB8C764"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LOS49AN </w:t>
            </w:r>
          </w:p>
        </w:tc>
        <w:tc>
          <w:tcPr>
            <w:tcW w:w="3510" w:type="dxa"/>
          </w:tcPr>
          <w:p w14:paraId="6ED683B1" w14:textId="413CAA5B"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4B17BE60" w14:textId="77777777" w:rsidTr="00CA2978">
        <w:trPr>
          <w:trHeight w:val="207"/>
        </w:trPr>
        <w:tc>
          <w:tcPr>
            <w:tcW w:w="732" w:type="dxa"/>
            <w:vAlign w:val="center"/>
          </w:tcPr>
          <w:p w14:paraId="608063B3" w14:textId="6F64F7CF"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4B91E677" w14:textId="6A07869B"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 </w:t>
            </w:r>
            <w:r>
              <w:rPr>
                <w:rFonts w:ascii="Times New Roman" w:hAnsi="Times New Roman" w:cs="Times New Roman"/>
                <w:sz w:val="24"/>
                <w:szCs w:val="24"/>
              </w:rPr>
              <w:t>pcs</w:t>
            </w:r>
          </w:p>
        </w:tc>
        <w:tc>
          <w:tcPr>
            <w:tcW w:w="4269" w:type="dxa"/>
          </w:tcPr>
          <w:p w14:paraId="0744A46F" w14:textId="5AE712D8"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F6U19AN </w:t>
            </w:r>
          </w:p>
        </w:tc>
        <w:tc>
          <w:tcPr>
            <w:tcW w:w="3510" w:type="dxa"/>
          </w:tcPr>
          <w:p w14:paraId="387DBF11" w14:textId="677ED1D4"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798C95D8" w14:textId="77777777" w:rsidTr="00CA2978">
        <w:trPr>
          <w:trHeight w:val="264"/>
        </w:trPr>
        <w:tc>
          <w:tcPr>
            <w:tcW w:w="732" w:type="dxa"/>
            <w:vAlign w:val="center"/>
          </w:tcPr>
          <w:p w14:paraId="7D7E6D82" w14:textId="165754F5"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27DE607B" w14:textId="3DC3E896"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 </w:t>
            </w:r>
            <w:r>
              <w:rPr>
                <w:rFonts w:ascii="Times New Roman" w:hAnsi="Times New Roman" w:cs="Times New Roman"/>
                <w:sz w:val="24"/>
                <w:szCs w:val="24"/>
              </w:rPr>
              <w:t>pcs</w:t>
            </w:r>
          </w:p>
        </w:tc>
        <w:tc>
          <w:tcPr>
            <w:tcW w:w="4269" w:type="dxa"/>
          </w:tcPr>
          <w:p w14:paraId="54F6ACFD" w14:textId="189B2AB5"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LOS64AN </w:t>
            </w:r>
          </w:p>
        </w:tc>
        <w:tc>
          <w:tcPr>
            <w:tcW w:w="3510" w:type="dxa"/>
          </w:tcPr>
          <w:p w14:paraId="763C1207" w14:textId="06ADCF4F"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120B2FA2" w14:textId="77777777" w:rsidTr="00CA2978">
        <w:trPr>
          <w:trHeight w:val="241"/>
        </w:trPr>
        <w:tc>
          <w:tcPr>
            <w:tcW w:w="732" w:type="dxa"/>
            <w:vAlign w:val="center"/>
          </w:tcPr>
          <w:p w14:paraId="46D954F4" w14:textId="45DEE79B"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349ECEBE" w14:textId="1FBE9B22"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 </w:t>
            </w:r>
            <w:r>
              <w:rPr>
                <w:rFonts w:ascii="Times New Roman" w:hAnsi="Times New Roman" w:cs="Times New Roman"/>
                <w:sz w:val="24"/>
                <w:szCs w:val="24"/>
              </w:rPr>
              <w:t>pcs</w:t>
            </w:r>
          </w:p>
        </w:tc>
        <w:tc>
          <w:tcPr>
            <w:tcW w:w="4269" w:type="dxa"/>
          </w:tcPr>
          <w:p w14:paraId="7644BBA0" w14:textId="199DF41F"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LOS67AN </w:t>
            </w:r>
          </w:p>
        </w:tc>
        <w:tc>
          <w:tcPr>
            <w:tcW w:w="3510" w:type="dxa"/>
          </w:tcPr>
          <w:p w14:paraId="1A9CF261" w14:textId="4B07689A"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22F743B0" w14:textId="77777777" w:rsidTr="00CA2978">
        <w:trPr>
          <w:trHeight w:val="253"/>
        </w:trPr>
        <w:tc>
          <w:tcPr>
            <w:tcW w:w="732" w:type="dxa"/>
            <w:vAlign w:val="center"/>
          </w:tcPr>
          <w:p w14:paraId="2B737F07" w14:textId="6A22DB00"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582BC59C" w14:textId="6E523C9E"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75 </w:t>
            </w:r>
            <w:r>
              <w:rPr>
                <w:rFonts w:ascii="Times New Roman" w:hAnsi="Times New Roman" w:cs="Times New Roman"/>
                <w:sz w:val="24"/>
                <w:szCs w:val="24"/>
              </w:rPr>
              <w:t>pcs</w:t>
            </w:r>
          </w:p>
        </w:tc>
        <w:tc>
          <w:tcPr>
            <w:tcW w:w="4269" w:type="dxa"/>
          </w:tcPr>
          <w:p w14:paraId="7FE75E8A" w14:textId="4DDC0039"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C-EXV32 </w:t>
            </w:r>
          </w:p>
        </w:tc>
        <w:tc>
          <w:tcPr>
            <w:tcW w:w="3510" w:type="dxa"/>
          </w:tcPr>
          <w:p w14:paraId="08DD0AE2" w14:textId="5A54BD19"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08E267A0" w14:textId="77777777" w:rsidTr="00CA2978">
        <w:trPr>
          <w:trHeight w:val="253"/>
        </w:trPr>
        <w:tc>
          <w:tcPr>
            <w:tcW w:w="732" w:type="dxa"/>
            <w:vAlign w:val="center"/>
          </w:tcPr>
          <w:p w14:paraId="45DF8513"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2B010145" w14:textId="63EC6E5C"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50 </w:t>
            </w:r>
            <w:r>
              <w:rPr>
                <w:rFonts w:ascii="Times New Roman" w:hAnsi="Times New Roman" w:cs="Times New Roman"/>
                <w:sz w:val="24"/>
                <w:szCs w:val="24"/>
              </w:rPr>
              <w:t>pcs</w:t>
            </w:r>
          </w:p>
        </w:tc>
        <w:tc>
          <w:tcPr>
            <w:tcW w:w="4269" w:type="dxa"/>
          </w:tcPr>
          <w:p w14:paraId="609A85F6" w14:textId="0C016599"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0385B002 </w:t>
            </w:r>
          </w:p>
        </w:tc>
        <w:tc>
          <w:tcPr>
            <w:tcW w:w="3510" w:type="dxa"/>
          </w:tcPr>
          <w:p w14:paraId="23121CAA" w14:textId="7777777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25E6C273" w14:textId="77777777" w:rsidTr="00CA2978">
        <w:trPr>
          <w:trHeight w:val="253"/>
        </w:trPr>
        <w:tc>
          <w:tcPr>
            <w:tcW w:w="732" w:type="dxa"/>
            <w:vAlign w:val="center"/>
          </w:tcPr>
          <w:p w14:paraId="3E4F167B"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7B1E3716" w14:textId="0052AE18"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30 </w:t>
            </w:r>
            <w:r>
              <w:rPr>
                <w:rFonts w:ascii="Times New Roman" w:hAnsi="Times New Roman" w:cs="Times New Roman"/>
                <w:sz w:val="24"/>
                <w:szCs w:val="24"/>
              </w:rPr>
              <w:t>pcs</w:t>
            </w:r>
          </w:p>
        </w:tc>
        <w:tc>
          <w:tcPr>
            <w:tcW w:w="4269" w:type="dxa"/>
          </w:tcPr>
          <w:p w14:paraId="51342EFE" w14:textId="2CA35EB9"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6908B002AA </w:t>
            </w:r>
          </w:p>
        </w:tc>
        <w:tc>
          <w:tcPr>
            <w:tcW w:w="3510" w:type="dxa"/>
          </w:tcPr>
          <w:p w14:paraId="59FBA49B" w14:textId="7777777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1A145A1A" w14:textId="77777777" w:rsidTr="00CA2978">
        <w:trPr>
          <w:trHeight w:val="253"/>
        </w:trPr>
        <w:tc>
          <w:tcPr>
            <w:tcW w:w="732" w:type="dxa"/>
            <w:vAlign w:val="center"/>
          </w:tcPr>
          <w:p w14:paraId="0B6B4459"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2D29CA2C" w14:textId="7EED8D0E"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75 </w:t>
            </w:r>
            <w:r>
              <w:rPr>
                <w:rFonts w:ascii="Times New Roman" w:hAnsi="Times New Roman" w:cs="Times New Roman"/>
                <w:sz w:val="24"/>
                <w:szCs w:val="24"/>
              </w:rPr>
              <w:t>pcs</w:t>
            </w:r>
          </w:p>
        </w:tc>
        <w:tc>
          <w:tcPr>
            <w:tcW w:w="4269" w:type="dxa"/>
          </w:tcPr>
          <w:p w14:paraId="373DCA88" w14:textId="1275A545"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2785B002AA </w:t>
            </w:r>
          </w:p>
        </w:tc>
        <w:tc>
          <w:tcPr>
            <w:tcW w:w="3510" w:type="dxa"/>
          </w:tcPr>
          <w:p w14:paraId="588FA75C" w14:textId="7777777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048AF91C" w14:textId="77777777" w:rsidTr="00CA2978">
        <w:trPr>
          <w:trHeight w:val="253"/>
        </w:trPr>
        <w:tc>
          <w:tcPr>
            <w:tcW w:w="732" w:type="dxa"/>
            <w:vAlign w:val="center"/>
          </w:tcPr>
          <w:p w14:paraId="0BA0C0C0"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310F3315" w14:textId="7A495715"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 </w:t>
            </w:r>
            <w:r>
              <w:rPr>
                <w:rFonts w:ascii="Times New Roman" w:hAnsi="Times New Roman" w:cs="Times New Roman"/>
                <w:sz w:val="24"/>
                <w:szCs w:val="24"/>
              </w:rPr>
              <w:t>pcs</w:t>
            </w:r>
          </w:p>
        </w:tc>
        <w:tc>
          <w:tcPr>
            <w:tcW w:w="4269" w:type="dxa"/>
          </w:tcPr>
          <w:p w14:paraId="2F278259" w14:textId="4651F52C"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C-EXV54 (CMYK) </w:t>
            </w:r>
          </w:p>
        </w:tc>
        <w:tc>
          <w:tcPr>
            <w:tcW w:w="3510" w:type="dxa"/>
          </w:tcPr>
          <w:p w14:paraId="19C06262" w14:textId="7777777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09B8D60F" w14:textId="77777777" w:rsidTr="00CA2978">
        <w:trPr>
          <w:trHeight w:val="253"/>
        </w:trPr>
        <w:tc>
          <w:tcPr>
            <w:tcW w:w="732" w:type="dxa"/>
            <w:vAlign w:val="center"/>
          </w:tcPr>
          <w:p w14:paraId="2010BEF3"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3D7A4133" w14:textId="6A9EB8BD"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50 </w:t>
            </w:r>
            <w:r>
              <w:rPr>
                <w:rFonts w:ascii="Times New Roman" w:hAnsi="Times New Roman" w:cs="Times New Roman"/>
                <w:sz w:val="24"/>
                <w:szCs w:val="24"/>
              </w:rPr>
              <w:t>pcs</w:t>
            </w:r>
          </w:p>
        </w:tc>
        <w:tc>
          <w:tcPr>
            <w:tcW w:w="4269" w:type="dxa"/>
          </w:tcPr>
          <w:p w14:paraId="162421F7" w14:textId="51378029"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3766B002 </w:t>
            </w:r>
          </w:p>
        </w:tc>
        <w:tc>
          <w:tcPr>
            <w:tcW w:w="3510" w:type="dxa"/>
          </w:tcPr>
          <w:p w14:paraId="0337AB72" w14:textId="7777777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361D489B" w14:textId="77777777" w:rsidTr="00CA2978">
        <w:trPr>
          <w:trHeight w:val="253"/>
        </w:trPr>
        <w:tc>
          <w:tcPr>
            <w:tcW w:w="732" w:type="dxa"/>
            <w:vAlign w:val="center"/>
          </w:tcPr>
          <w:p w14:paraId="3DA3583C"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3E7CBA82" w14:textId="66220B17"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 </w:t>
            </w:r>
            <w:r>
              <w:rPr>
                <w:rFonts w:ascii="Times New Roman" w:hAnsi="Times New Roman" w:cs="Times New Roman"/>
                <w:sz w:val="24"/>
                <w:szCs w:val="24"/>
              </w:rPr>
              <w:t>pcs</w:t>
            </w:r>
          </w:p>
        </w:tc>
        <w:tc>
          <w:tcPr>
            <w:tcW w:w="4269" w:type="dxa"/>
          </w:tcPr>
          <w:p w14:paraId="520BD65B" w14:textId="593C834E"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052 H</w:t>
            </w:r>
          </w:p>
        </w:tc>
        <w:tc>
          <w:tcPr>
            <w:tcW w:w="3510" w:type="dxa"/>
          </w:tcPr>
          <w:p w14:paraId="2B2B45B0" w14:textId="7777777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5A3311B1" w14:textId="77777777" w:rsidTr="00CA2978">
        <w:trPr>
          <w:trHeight w:val="253"/>
        </w:trPr>
        <w:tc>
          <w:tcPr>
            <w:tcW w:w="732" w:type="dxa"/>
            <w:vAlign w:val="center"/>
          </w:tcPr>
          <w:p w14:paraId="3984EE7B"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3BBDB1B6" w14:textId="431068CB"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 </w:t>
            </w:r>
            <w:r>
              <w:rPr>
                <w:rFonts w:ascii="Times New Roman" w:hAnsi="Times New Roman" w:cs="Times New Roman"/>
                <w:sz w:val="24"/>
                <w:szCs w:val="24"/>
              </w:rPr>
              <w:t>pcs</w:t>
            </w:r>
          </w:p>
        </w:tc>
        <w:tc>
          <w:tcPr>
            <w:tcW w:w="4269" w:type="dxa"/>
          </w:tcPr>
          <w:p w14:paraId="77576277" w14:textId="01861C15"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Canon T06</w:t>
            </w:r>
          </w:p>
        </w:tc>
        <w:tc>
          <w:tcPr>
            <w:tcW w:w="3510" w:type="dxa"/>
          </w:tcPr>
          <w:p w14:paraId="6E6956C7" w14:textId="7777777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67232B2B" w14:textId="77777777" w:rsidTr="00CA2978">
        <w:trPr>
          <w:trHeight w:val="253"/>
        </w:trPr>
        <w:tc>
          <w:tcPr>
            <w:tcW w:w="732" w:type="dxa"/>
            <w:vAlign w:val="center"/>
          </w:tcPr>
          <w:p w14:paraId="121CA122"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6F5E5603" w14:textId="6790FBC0"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15 </w:t>
            </w:r>
            <w:r>
              <w:rPr>
                <w:rFonts w:ascii="Times New Roman" w:hAnsi="Times New Roman" w:cs="Times New Roman"/>
                <w:sz w:val="24"/>
                <w:szCs w:val="24"/>
              </w:rPr>
              <w:t>pcs</w:t>
            </w:r>
          </w:p>
        </w:tc>
        <w:tc>
          <w:tcPr>
            <w:tcW w:w="4269" w:type="dxa"/>
          </w:tcPr>
          <w:p w14:paraId="1116A7EE" w14:textId="3DDA2BBD"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ETT664VB</w:t>
            </w:r>
            <w:r w:rsidR="000C10E5">
              <w:rPr>
                <w:rFonts w:ascii="Times New Roman" w:hAnsi="Times New Roman" w:cs="Times New Roman"/>
                <w:sz w:val="24"/>
                <w:szCs w:val="24"/>
              </w:rPr>
              <w:t xml:space="preserve"> - Black</w:t>
            </w:r>
          </w:p>
        </w:tc>
        <w:tc>
          <w:tcPr>
            <w:tcW w:w="3510" w:type="dxa"/>
          </w:tcPr>
          <w:p w14:paraId="2D350C3C" w14:textId="7777777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6CE7B3E6" w14:textId="77777777" w:rsidTr="00CA2978">
        <w:trPr>
          <w:trHeight w:val="253"/>
        </w:trPr>
        <w:tc>
          <w:tcPr>
            <w:tcW w:w="732" w:type="dxa"/>
            <w:vAlign w:val="center"/>
          </w:tcPr>
          <w:p w14:paraId="5EC74148"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1D2062B7" w14:textId="4016E3F2" w:rsidR="007A0655" w:rsidRPr="007A0655" w:rsidRDefault="007A0655" w:rsidP="007A0655">
            <w:pPr>
              <w:pStyle w:val="ListParagraph"/>
              <w:ind w:left="14"/>
              <w:contextualSpacing/>
              <w:rPr>
                <w:rFonts w:ascii="Times New Roman" w:hAnsi="Times New Roman" w:cs="Times New Roman"/>
                <w:sz w:val="24"/>
                <w:szCs w:val="24"/>
              </w:rPr>
            </w:pPr>
            <w:r w:rsidRPr="007A0655">
              <w:rPr>
                <w:rFonts w:ascii="Times New Roman" w:hAnsi="Times New Roman" w:cs="Times New Roman"/>
                <w:sz w:val="24"/>
                <w:szCs w:val="24"/>
              </w:rPr>
              <w:t xml:space="preserve"> 15 pcs</w:t>
            </w:r>
          </w:p>
        </w:tc>
        <w:tc>
          <w:tcPr>
            <w:tcW w:w="4269" w:type="dxa"/>
          </w:tcPr>
          <w:p w14:paraId="7E77CE1C" w14:textId="031EB203" w:rsidR="007A0655" w:rsidRPr="007A0655" w:rsidRDefault="007A0655" w:rsidP="007A0655">
            <w:pPr>
              <w:contextualSpacing/>
              <w:rPr>
                <w:rFonts w:ascii="Times New Roman" w:hAnsi="Times New Roman" w:cs="Times New Roman"/>
                <w:sz w:val="24"/>
                <w:szCs w:val="24"/>
              </w:rPr>
            </w:pPr>
            <w:r w:rsidRPr="007A0655">
              <w:rPr>
                <w:rFonts w:ascii="Times New Roman" w:hAnsi="Times New Roman" w:cs="Times New Roman"/>
                <w:sz w:val="24"/>
                <w:szCs w:val="24"/>
              </w:rPr>
              <w:t xml:space="preserve"> ETT664VB </w:t>
            </w:r>
            <w:r w:rsidR="000C10E5">
              <w:rPr>
                <w:rFonts w:ascii="Times New Roman" w:hAnsi="Times New Roman" w:cs="Times New Roman"/>
                <w:sz w:val="24"/>
                <w:szCs w:val="24"/>
              </w:rPr>
              <w:t>- Cyan</w:t>
            </w:r>
          </w:p>
        </w:tc>
        <w:tc>
          <w:tcPr>
            <w:tcW w:w="3510" w:type="dxa"/>
          </w:tcPr>
          <w:p w14:paraId="552AFAE3" w14:textId="7777777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44B15622" w14:textId="77777777" w:rsidTr="00CA2978">
        <w:trPr>
          <w:trHeight w:val="253"/>
        </w:trPr>
        <w:tc>
          <w:tcPr>
            <w:tcW w:w="732" w:type="dxa"/>
            <w:vAlign w:val="center"/>
          </w:tcPr>
          <w:p w14:paraId="6E31397A"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7176ECF6" w14:textId="493383AB" w:rsidR="007A0655" w:rsidRPr="007A0655" w:rsidRDefault="007A0655" w:rsidP="007A0655">
            <w:pPr>
              <w:pStyle w:val="ListParagraph"/>
              <w:ind w:left="14"/>
              <w:contextualSpacing/>
              <w:rPr>
                <w:rFonts w:ascii="Times New Roman" w:hAnsi="Times New Roman" w:cs="Times New Roman"/>
                <w:sz w:val="24"/>
                <w:szCs w:val="24"/>
              </w:rPr>
            </w:pPr>
            <w:r w:rsidRPr="007A0655">
              <w:rPr>
                <w:rFonts w:ascii="Times New Roman" w:hAnsi="Times New Roman" w:cs="Times New Roman"/>
                <w:sz w:val="24"/>
                <w:szCs w:val="24"/>
              </w:rPr>
              <w:t xml:space="preserve"> 15 pcs</w:t>
            </w:r>
          </w:p>
        </w:tc>
        <w:tc>
          <w:tcPr>
            <w:tcW w:w="4269" w:type="dxa"/>
          </w:tcPr>
          <w:p w14:paraId="7A6D8C14" w14:textId="73B16485" w:rsidR="007A0655" w:rsidRPr="007A0655" w:rsidRDefault="007A0655" w:rsidP="007A0655">
            <w:pPr>
              <w:contextualSpacing/>
              <w:rPr>
                <w:rFonts w:ascii="Times New Roman" w:hAnsi="Times New Roman" w:cs="Times New Roman"/>
                <w:sz w:val="24"/>
                <w:szCs w:val="24"/>
              </w:rPr>
            </w:pPr>
            <w:r w:rsidRPr="007A0655">
              <w:rPr>
                <w:rFonts w:ascii="Times New Roman" w:hAnsi="Times New Roman" w:cs="Times New Roman"/>
                <w:sz w:val="24"/>
                <w:szCs w:val="24"/>
              </w:rPr>
              <w:t xml:space="preserve"> ETT664VB </w:t>
            </w:r>
            <w:r w:rsidR="000C10E5">
              <w:rPr>
                <w:rFonts w:ascii="Times New Roman" w:hAnsi="Times New Roman" w:cs="Times New Roman"/>
                <w:sz w:val="24"/>
                <w:szCs w:val="24"/>
              </w:rPr>
              <w:t>- Magenta</w:t>
            </w:r>
          </w:p>
        </w:tc>
        <w:tc>
          <w:tcPr>
            <w:tcW w:w="3510" w:type="dxa"/>
          </w:tcPr>
          <w:p w14:paraId="57A3DF10" w14:textId="7777777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0F1ECA62" w14:textId="77777777" w:rsidTr="00CA2978">
        <w:trPr>
          <w:trHeight w:val="253"/>
        </w:trPr>
        <w:tc>
          <w:tcPr>
            <w:tcW w:w="732" w:type="dxa"/>
            <w:vAlign w:val="center"/>
          </w:tcPr>
          <w:p w14:paraId="67B6610B"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5AB5D08B" w14:textId="584F1F45" w:rsidR="007A0655" w:rsidRPr="007A0655" w:rsidRDefault="007A0655" w:rsidP="007A0655">
            <w:pPr>
              <w:pStyle w:val="ListParagraph"/>
              <w:ind w:left="14"/>
              <w:contextualSpacing/>
              <w:rPr>
                <w:rFonts w:ascii="Times New Roman" w:hAnsi="Times New Roman" w:cs="Times New Roman"/>
                <w:sz w:val="24"/>
                <w:szCs w:val="24"/>
              </w:rPr>
            </w:pPr>
            <w:r w:rsidRPr="007A0655">
              <w:rPr>
                <w:rFonts w:ascii="Times New Roman" w:hAnsi="Times New Roman" w:cs="Times New Roman"/>
                <w:sz w:val="24"/>
                <w:szCs w:val="24"/>
              </w:rPr>
              <w:t xml:space="preserve"> 15 pcs</w:t>
            </w:r>
          </w:p>
        </w:tc>
        <w:tc>
          <w:tcPr>
            <w:tcW w:w="4269" w:type="dxa"/>
          </w:tcPr>
          <w:p w14:paraId="0C0E38DE" w14:textId="208C57D5" w:rsidR="007A0655" w:rsidRPr="007A0655" w:rsidRDefault="007A0655" w:rsidP="007A0655">
            <w:pPr>
              <w:contextualSpacing/>
              <w:rPr>
                <w:rFonts w:ascii="Times New Roman" w:hAnsi="Times New Roman" w:cs="Times New Roman"/>
                <w:sz w:val="24"/>
                <w:szCs w:val="24"/>
              </w:rPr>
            </w:pPr>
            <w:r w:rsidRPr="007A0655">
              <w:rPr>
                <w:rFonts w:ascii="Times New Roman" w:hAnsi="Times New Roman" w:cs="Times New Roman"/>
                <w:sz w:val="24"/>
                <w:szCs w:val="24"/>
              </w:rPr>
              <w:t xml:space="preserve"> ETT664VB </w:t>
            </w:r>
            <w:r w:rsidR="000C10E5">
              <w:rPr>
                <w:rFonts w:ascii="Times New Roman" w:hAnsi="Times New Roman" w:cs="Times New Roman"/>
                <w:sz w:val="24"/>
                <w:szCs w:val="24"/>
              </w:rPr>
              <w:t>- Yellow</w:t>
            </w:r>
          </w:p>
        </w:tc>
        <w:tc>
          <w:tcPr>
            <w:tcW w:w="3510" w:type="dxa"/>
          </w:tcPr>
          <w:p w14:paraId="18A8645C" w14:textId="7777777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1D6AB3BE" w14:textId="77777777" w:rsidTr="00CA2978">
        <w:trPr>
          <w:trHeight w:val="253"/>
        </w:trPr>
        <w:tc>
          <w:tcPr>
            <w:tcW w:w="732" w:type="dxa"/>
            <w:vAlign w:val="center"/>
          </w:tcPr>
          <w:p w14:paraId="099E7233"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1E8FD018" w14:textId="6E6F8656"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15 </w:t>
            </w:r>
            <w:r>
              <w:rPr>
                <w:rFonts w:ascii="Times New Roman" w:hAnsi="Times New Roman" w:cs="Times New Roman"/>
                <w:sz w:val="24"/>
                <w:szCs w:val="24"/>
              </w:rPr>
              <w:t>pcs</w:t>
            </w:r>
          </w:p>
        </w:tc>
        <w:tc>
          <w:tcPr>
            <w:tcW w:w="4269" w:type="dxa"/>
          </w:tcPr>
          <w:p w14:paraId="0E2ED9BA" w14:textId="2489004F"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106R03582 </w:t>
            </w:r>
          </w:p>
        </w:tc>
        <w:tc>
          <w:tcPr>
            <w:tcW w:w="3510" w:type="dxa"/>
          </w:tcPr>
          <w:p w14:paraId="3663601B" w14:textId="7777777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4E6642FE" w14:textId="77777777" w:rsidTr="00CA2978">
        <w:trPr>
          <w:trHeight w:val="253"/>
        </w:trPr>
        <w:tc>
          <w:tcPr>
            <w:tcW w:w="732" w:type="dxa"/>
            <w:vAlign w:val="center"/>
          </w:tcPr>
          <w:p w14:paraId="029D1E38"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609CFE88" w14:textId="47817D24"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10 </w:t>
            </w:r>
            <w:r>
              <w:rPr>
                <w:rFonts w:ascii="Times New Roman" w:hAnsi="Times New Roman" w:cs="Times New Roman"/>
                <w:sz w:val="24"/>
                <w:szCs w:val="24"/>
              </w:rPr>
              <w:t>pcs</w:t>
            </w:r>
          </w:p>
        </w:tc>
        <w:tc>
          <w:tcPr>
            <w:tcW w:w="4269" w:type="dxa"/>
          </w:tcPr>
          <w:p w14:paraId="01DD81BD" w14:textId="36DDAD51"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NRG 2501E </w:t>
            </w:r>
          </w:p>
        </w:tc>
        <w:tc>
          <w:tcPr>
            <w:tcW w:w="3510" w:type="dxa"/>
          </w:tcPr>
          <w:p w14:paraId="29C6E5AF" w14:textId="7777777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69C459E3" w14:textId="77777777" w:rsidTr="00CA2978">
        <w:trPr>
          <w:trHeight w:val="253"/>
        </w:trPr>
        <w:tc>
          <w:tcPr>
            <w:tcW w:w="732" w:type="dxa"/>
            <w:vAlign w:val="center"/>
          </w:tcPr>
          <w:p w14:paraId="6C17B505" w14:textId="77777777"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648883B7" w14:textId="4DAA9722" w:rsidR="007A0655" w:rsidRPr="007A0655" w:rsidRDefault="007A0655" w:rsidP="007A0655">
            <w:pPr>
              <w:pStyle w:val="ListParagraph"/>
              <w:ind w:left="14"/>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15 </w:t>
            </w:r>
            <w:r>
              <w:rPr>
                <w:rFonts w:ascii="Times New Roman" w:hAnsi="Times New Roman" w:cs="Times New Roman"/>
                <w:sz w:val="24"/>
                <w:szCs w:val="24"/>
              </w:rPr>
              <w:t>pcs</w:t>
            </w:r>
          </w:p>
        </w:tc>
        <w:tc>
          <w:tcPr>
            <w:tcW w:w="4269" w:type="dxa"/>
          </w:tcPr>
          <w:p w14:paraId="6431E9E8" w14:textId="714ED55D" w:rsidR="007A0655" w:rsidRPr="007A0655" w:rsidRDefault="007A0655" w:rsidP="007A0655">
            <w:pPr>
              <w:contextual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106R01277 </w:t>
            </w:r>
          </w:p>
        </w:tc>
        <w:tc>
          <w:tcPr>
            <w:tcW w:w="3510" w:type="dxa"/>
          </w:tcPr>
          <w:p w14:paraId="69E74EBB" w14:textId="77777777" w:rsidR="007A0655" w:rsidRPr="00095EFE" w:rsidRDefault="007A0655" w:rsidP="007A0655">
            <w:pPr>
              <w:pStyle w:val="ListParagraph"/>
              <w:rPr>
                <w:rFonts w:ascii="Times New Roman" w:hAnsi="Times New Roman" w:cs="Times New Roman"/>
                <w:color w:val="FF0000"/>
                <w:sz w:val="24"/>
                <w:szCs w:val="24"/>
                <w:lang w:val="en-US"/>
              </w:rPr>
            </w:pPr>
          </w:p>
        </w:tc>
      </w:tr>
      <w:tr w:rsidR="007A0655" w:rsidRPr="00095EFE" w14:paraId="52095A82" w14:textId="77777777" w:rsidTr="00CA2978">
        <w:trPr>
          <w:trHeight w:val="253"/>
        </w:trPr>
        <w:tc>
          <w:tcPr>
            <w:tcW w:w="732" w:type="dxa"/>
            <w:vAlign w:val="center"/>
          </w:tcPr>
          <w:p w14:paraId="7DD07D42" w14:textId="4773005A" w:rsidR="007A0655" w:rsidRPr="00CA2978" w:rsidRDefault="007A0655" w:rsidP="00CA2978">
            <w:pPr>
              <w:pStyle w:val="ListParagraph"/>
              <w:numPr>
                <w:ilvl w:val="0"/>
                <w:numId w:val="61"/>
              </w:numPr>
              <w:jc w:val="center"/>
              <w:rPr>
                <w:rFonts w:ascii="Times New Roman" w:hAnsi="Times New Roman" w:cs="Times New Roman"/>
                <w:sz w:val="24"/>
                <w:szCs w:val="24"/>
              </w:rPr>
            </w:pPr>
          </w:p>
        </w:tc>
        <w:tc>
          <w:tcPr>
            <w:tcW w:w="1137" w:type="dxa"/>
          </w:tcPr>
          <w:p w14:paraId="5D2D1857" w14:textId="2474D104" w:rsidR="007A0655" w:rsidRPr="007A0655" w:rsidRDefault="007A0655" w:rsidP="007A0655">
            <w:pPr>
              <w:pStyle w:val="NoSpacing"/>
              <w:ind w:left="14"/>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5 </w:t>
            </w:r>
            <w:r>
              <w:rPr>
                <w:rFonts w:ascii="Times New Roman" w:hAnsi="Times New Roman" w:cs="Times New Roman"/>
                <w:sz w:val="24"/>
                <w:szCs w:val="24"/>
              </w:rPr>
              <w:t>pcs</w:t>
            </w:r>
          </w:p>
        </w:tc>
        <w:tc>
          <w:tcPr>
            <w:tcW w:w="4269" w:type="dxa"/>
          </w:tcPr>
          <w:p w14:paraId="3B58599F" w14:textId="065A05BB" w:rsidR="007A0655" w:rsidRPr="007A0655" w:rsidRDefault="007A0655" w:rsidP="007A0655">
            <w:pPr>
              <w:pStyle w:val="NoSpacing"/>
              <w:rPr>
                <w:rFonts w:ascii="Times New Roman" w:hAnsi="Times New Roman" w:cs="Times New Roman"/>
                <w:color w:val="000000" w:themeColor="text1"/>
                <w:sz w:val="24"/>
                <w:szCs w:val="24"/>
              </w:rPr>
            </w:pPr>
            <w:r w:rsidRPr="007A0655">
              <w:rPr>
                <w:rFonts w:ascii="Times New Roman" w:hAnsi="Times New Roman" w:cs="Times New Roman"/>
                <w:sz w:val="24"/>
                <w:szCs w:val="24"/>
              </w:rPr>
              <w:t xml:space="preserve"> C7779B </w:t>
            </w:r>
          </w:p>
        </w:tc>
        <w:tc>
          <w:tcPr>
            <w:tcW w:w="3510" w:type="dxa"/>
          </w:tcPr>
          <w:p w14:paraId="42625951" w14:textId="73205B38" w:rsidR="007A0655" w:rsidRPr="00095EFE" w:rsidRDefault="007A0655" w:rsidP="007A0655">
            <w:pPr>
              <w:pStyle w:val="NoSpacing"/>
              <w:rPr>
                <w:rFonts w:ascii="Times New Roman" w:hAnsi="Times New Roman" w:cs="Times New Roman"/>
                <w:color w:val="FF0000"/>
                <w:sz w:val="24"/>
                <w:szCs w:val="24"/>
              </w:rPr>
            </w:pPr>
          </w:p>
        </w:tc>
      </w:tr>
      <w:bookmarkEnd w:id="61"/>
      <w:bookmarkEnd w:id="62"/>
    </w:tbl>
    <w:p w14:paraId="6295363A" w14:textId="77777777" w:rsidR="00095EFE" w:rsidRDefault="00095EFE" w:rsidP="005278F5">
      <w:pPr>
        <w:tabs>
          <w:tab w:val="left" w:pos="3300"/>
        </w:tabs>
        <w:spacing w:line="0" w:lineRule="atLeast"/>
        <w:rPr>
          <w:rFonts w:ascii="Times New Roman" w:eastAsia="Times New Roman" w:hAnsi="Times New Roman"/>
          <w:b/>
          <w:sz w:val="24"/>
        </w:rPr>
      </w:pPr>
    </w:p>
    <w:p w14:paraId="60FAA35C"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38B198FD"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0DE44A0C"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3F2560AC"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0144B461"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01BC2A50"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3D2EB055"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0E02F88A"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275E8195"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1AE9F6DB"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27686B1C"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51CB88C0"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196890AC"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42E3FB8A"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0BFB31A6"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75CA6D2C"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17707B20"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3F73F7FB"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32862114"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16EFC6F0"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76F93DFF"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02832F84"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2BA2865A"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1519D7CA"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6BF74A0D"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3432DB66"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0AF433B1"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39CAD4E8"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57EF6CEC"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0951547F"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3212E9CE"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1378FB91"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76E0A88C"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0B4937AC"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1F028C85" w14:textId="77777777" w:rsidR="007A0655" w:rsidRDefault="007A0655" w:rsidP="00E61465">
      <w:pPr>
        <w:tabs>
          <w:tab w:val="left" w:pos="3300"/>
        </w:tabs>
        <w:spacing w:line="0" w:lineRule="atLeast"/>
        <w:jc w:val="center"/>
        <w:rPr>
          <w:rFonts w:ascii="Times New Roman" w:eastAsia="Times New Roman" w:hAnsi="Times New Roman"/>
          <w:b/>
          <w:sz w:val="24"/>
        </w:rPr>
      </w:pPr>
    </w:p>
    <w:p w14:paraId="0B1E0E96" w14:textId="12E96634" w:rsidR="00FD70CA" w:rsidRPr="00E61465" w:rsidRDefault="00FD70CA" w:rsidP="00E61465">
      <w:pPr>
        <w:tabs>
          <w:tab w:val="left" w:pos="3300"/>
        </w:tabs>
        <w:spacing w:line="0" w:lineRule="atLeast"/>
        <w:jc w:val="center"/>
        <w:rPr>
          <w:rFonts w:ascii="Times New Roman" w:eastAsia="Times New Roman" w:hAnsi="Times New Roman"/>
          <w:b/>
          <w:sz w:val="24"/>
        </w:rPr>
      </w:pPr>
      <w:r w:rsidRPr="00E61465">
        <w:rPr>
          <w:rFonts w:ascii="Times New Roman" w:eastAsia="Times New Roman" w:hAnsi="Times New Roman"/>
          <w:b/>
          <w:sz w:val="24"/>
        </w:rPr>
        <w:t>Tender Form and Price Schedules</w:t>
      </w:r>
    </w:p>
    <w:p w14:paraId="5847AD27" w14:textId="77777777" w:rsidR="00FB39FF" w:rsidRDefault="00FB39FF" w:rsidP="00FD70CA">
      <w:pPr>
        <w:spacing w:line="283" w:lineRule="exact"/>
        <w:rPr>
          <w:rFonts w:ascii="Times New Roman" w:eastAsia="Times New Roman" w:hAnsi="Times New Roman"/>
        </w:rPr>
      </w:pPr>
    </w:p>
    <w:p w14:paraId="0A6E6B9A"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49229796" w14:textId="61D67F13"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4F1E2883" w14:textId="77777777" w:rsidR="00FD70CA" w:rsidRDefault="00FD70CA" w:rsidP="00FD70CA">
      <w:pPr>
        <w:spacing w:line="276" w:lineRule="exact"/>
        <w:rPr>
          <w:rFonts w:ascii="Times New Roman" w:eastAsia="Times New Roman" w:hAnsi="Times New Roman"/>
        </w:rPr>
      </w:pPr>
    </w:p>
    <w:p w14:paraId="53050D52"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03DCD391" w14:textId="77777777" w:rsidR="00FD70CA" w:rsidRDefault="00FD70CA" w:rsidP="00FD70CA">
      <w:pPr>
        <w:spacing w:line="276" w:lineRule="exact"/>
        <w:rPr>
          <w:rFonts w:ascii="Times New Roman" w:eastAsia="Times New Roman" w:hAnsi="Times New Roman"/>
        </w:rPr>
      </w:pPr>
    </w:p>
    <w:p w14:paraId="49AD0DC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EF79784" w14:textId="77777777" w:rsidR="00FD70CA" w:rsidRDefault="00FD70CA" w:rsidP="00FD70CA">
      <w:pPr>
        <w:spacing w:line="288" w:lineRule="exact"/>
        <w:rPr>
          <w:rFonts w:ascii="Times New Roman" w:eastAsia="Times New Roman" w:hAnsi="Times New Roman"/>
        </w:rPr>
      </w:pPr>
    </w:p>
    <w:p w14:paraId="4B7C6A36"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7F03697D" w14:textId="77777777" w:rsidR="00FD70CA" w:rsidRDefault="00FD70CA" w:rsidP="00FD70CA">
      <w:pPr>
        <w:spacing w:line="291" w:lineRule="exact"/>
        <w:rPr>
          <w:rFonts w:ascii="Times New Roman" w:eastAsia="Times New Roman" w:hAnsi="Times New Roman"/>
        </w:rPr>
      </w:pPr>
    </w:p>
    <w:p w14:paraId="40F2D260"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3E7D915B" w14:textId="77777777" w:rsidR="00FD70CA" w:rsidRDefault="00FD70CA" w:rsidP="00FD70CA">
      <w:pPr>
        <w:spacing w:line="290" w:lineRule="exact"/>
        <w:rPr>
          <w:rFonts w:ascii="Times New Roman" w:eastAsia="Times New Roman" w:hAnsi="Times New Roman"/>
        </w:rPr>
      </w:pPr>
    </w:p>
    <w:p w14:paraId="723E19C9"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53702A08" w14:textId="77777777" w:rsidR="00FD70CA" w:rsidRDefault="00FD70CA" w:rsidP="00FD70CA">
      <w:pPr>
        <w:spacing w:line="278" w:lineRule="exact"/>
        <w:rPr>
          <w:rFonts w:ascii="Times New Roman" w:eastAsia="Times New Roman" w:hAnsi="Times New Roman"/>
        </w:rPr>
      </w:pPr>
    </w:p>
    <w:p w14:paraId="1109520C"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We agree to abide by this Tender for a period of ………..</w:t>
      </w:r>
      <w:r>
        <w:rPr>
          <w:rFonts w:ascii="Times New Roman" w:eastAsia="Times New Roman" w:hAnsi="Times New Roman"/>
          <w:i/>
          <w:sz w:val="24"/>
        </w:rPr>
        <w:t>[insert number as specified in</w:t>
      </w:r>
    </w:p>
    <w:p w14:paraId="2D9D415F" w14:textId="77777777" w:rsidR="00FD70CA" w:rsidRDefault="00FD70CA" w:rsidP="00FD70CA">
      <w:pPr>
        <w:spacing w:line="12" w:lineRule="exact"/>
        <w:rPr>
          <w:rFonts w:ascii="Times New Roman" w:eastAsia="Times New Roman" w:hAnsi="Times New Roman"/>
        </w:rPr>
      </w:pPr>
    </w:p>
    <w:p w14:paraId="04E19708"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 xml:space="preserve">days from the date fixed for Deadline for Tender submission, </w:t>
      </w:r>
      <w:proofErr w:type="spellStart"/>
      <w:r>
        <w:rPr>
          <w:rFonts w:ascii="Times New Roman" w:eastAsia="Times New Roman" w:hAnsi="Times New Roman"/>
          <w:sz w:val="24"/>
        </w:rPr>
        <w:t>andit</w:t>
      </w:r>
      <w:proofErr w:type="spellEnd"/>
      <w:r>
        <w:rPr>
          <w:rFonts w:ascii="Times New Roman" w:eastAsia="Times New Roman" w:hAnsi="Times New Roman"/>
          <w:sz w:val="24"/>
        </w:rPr>
        <w:t xml:space="preserve"> shall remain binding upon us and may be accepted at any time before the expiration of that period.</w:t>
      </w:r>
    </w:p>
    <w:p w14:paraId="5D6BC640" w14:textId="77777777" w:rsidR="00FD70CA" w:rsidRDefault="00FD70CA" w:rsidP="00FD70CA">
      <w:pPr>
        <w:spacing w:line="278" w:lineRule="exact"/>
        <w:rPr>
          <w:rFonts w:ascii="Times New Roman" w:eastAsia="Times New Roman" w:hAnsi="Times New Roman"/>
        </w:rPr>
      </w:pPr>
    </w:p>
    <w:p w14:paraId="0AA175D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6F339FB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16EDBEC0" w14:textId="77777777" w:rsidTr="00794C90">
        <w:trPr>
          <w:trHeight w:val="276"/>
        </w:trPr>
        <w:tc>
          <w:tcPr>
            <w:tcW w:w="2800" w:type="dxa"/>
            <w:vAlign w:val="bottom"/>
          </w:tcPr>
          <w:p w14:paraId="2A82EFB2"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vAlign w:val="bottom"/>
          </w:tcPr>
          <w:p w14:paraId="7C324CC3"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vAlign w:val="bottom"/>
          </w:tcPr>
          <w:p w14:paraId="30B7D186"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45B3FB96" w14:textId="77777777" w:rsidTr="00794C90">
        <w:trPr>
          <w:trHeight w:val="276"/>
        </w:trPr>
        <w:tc>
          <w:tcPr>
            <w:tcW w:w="2800" w:type="dxa"/>
            <w:vAlign w:val="bottom"/>
          </w:tcPr>
          <w:p w14:paraId="39BB80A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vAlign w:val="bottom"/>
          </w:tcPr>
          <w:p w14:paraId="69434348"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vAlign w:val="bottom"/>
          </w:tcPr>
          <w:p w14:paraId="54791F56"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6BBE58B3" w14:textId="77777777" w:rsidTr="00794C90">
        <w:trPr>
          <w:trHeight w:val="276"/>
        </w:trPr>
        <w:tc>
          <w:tcPr>
            <w:tcW w:w="2800" w:type="dxa"/>
            <w:vAlign w:val="bottom"/>
          </w:tcPr>
          <w:p w14:paraId="24C77F10" w14:textId="77777777" w:rsidR="00FD70CA" w:rsidRDefault="00FD70CA" w:rsidP="00794C90">
            <w:pPr>
              <w:spacing w:line="0" w:lineRule="atLeast"/>
              <w:rPr>
                <w:rFonts w:ascii="Times New Roman" w:eastAsia="Times New Roman" w:hAnsi="Times New Roman"/>
                <w:sz w:val="24"/>
              </w:rPr>
            </w:pPr>
          </w:p>
        </w:tc>
        <w:tc>
          <w:tcPr>
            <w:tcW w:w="2900" w:type="dxa"/>
            <w:vAlign w:val="bottom"/>
          </w:tcPr>
          <w:p w14:paraId="14624CED" w14:textId="77777777" w:rsidR="00FD70CA" w:rsidRDefault="00FD70CA" w:rsidP="00794C90">
            <w:pPr>
              <w:spacing w:line="0" w:lineRule="atLeast"/>
              <w:rPr>
                <w:rFonts w:ascii="Times New Roman" w:eastAsia="Times New Roman" w:hAnsi="Times New Roman"/>
                <w:sz w:val="24"/>
              </w:rPr>
            </w:pPr>
          </w:p>
        </w:tc>
        <w:tc>
          <w:tcPr>
            <w:tcW w:w="2340" w:type="dxa"/>
            <w:vAlign w:val="bottom"/>
          </w:tcPr>
          <w:p w14:paraId="1A2DD7D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5D648FED" w14:textId="77777777" w:rsidTr="00794C90">
        <w:trPr>
          <w:trHeight w:val="552"/>
        </w:trPr>
        <w:tc>
          <w:tcPr>
            <w:tcW w:w="2800" w:type="dxa"/>
            <w:vAlign w:val="bottom"/>
          </w:tcPr>
          <w:p w14:paraId="005DC61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2884112E"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6D93E27C"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1AB6C9FD" w14:textId="77777777" w:rsidTr="00794C90">
        <w:trPr>
          <w:trHeight w:val="276"/>
        </w:trPr>
        <w:tc>
          <w:tcPr>
            <w:tcW w:w="2800" w:type="dxa"/>
            <w:vAlign w:val="bottom"/>
          </w:tcPr>
          <w:p w14:paraId="75F2720D"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710E5FB2"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4F7A1CFC"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557F2858" w14:textId="77777777" w:rsidTr="00794C90">
        <w:trPr>
          <w:trHeight w:val="276"/>
        </w:trPr>
        <w:tc>
          <w:tcPr>
            <w:tcW w:w="2800" w:type="dxa"/>
            <w:vAlign w:val="bottom"/>
          </w:tcPr>
          <w:p w14:paraId="716FAB99"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641711BA"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6410043B"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0A3B9ACE" w14:textId="77777777" w:rsidR="00FD70CA" w:rsidRDefault="00FD70CA" w:rsidP="00FD70CA">
      <w:pPr>
        <w:spacing w:line="277" w:lineRule="exact"/>
        <w:rPr>
          <w:rFonts w:ascii="Times New Roman" w:eastAsia="Times New Roman" w:hAnsi="Times New Roman"/>
        </w:rPr>
      </w:pPr>
    </w:p>
    <w:p w14:paraId="2BAE745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5EB27E47" w14:textId="77777777" w:rsidR="00FD70CA" w:rsidRDefault="00FD70CA" w:rsidP="00FD70CA">
      <w:pPr>
        <w:spacing w:line="288" w:lineRule="exact"/>
        <w:rPr>
          <w:rFonts w:ascii="Times New Roman" w:eastAsia="Times New Roman" w:hAnsi="Times New Roman"/>
        </w:rPr>
      </w:pPr>
    </w:p>
    <w:p w14:paraId="00A364FB"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176595FA" w14:textId="77777777" w:rsidR="00FD70CA" w:rsidRDefault="00FD70CA" w:rsidP="00FD70CA">
      <w:pPr>
        <w:spacing w:line="236" w:lineRule="auto"/>
        <w:ind w:left="360" w:right="480"/>
        <w:rPr>
          <w:rFonts w:ascii="Times New Roman" w:eastAsia="Times New Roman" w:hAnsi="Times New Roman"/>
          <w:sz w:val="24"/>
        </w:rPr>
        <w:sectPr w:rsidR="00FD70CA" w:rsidSect="00F04CD8">
          <w:pgSz w:w="12240" w:h="15840"/>
          <w:pgMar w:top="990" w:right="1440" w:bottom="1440" w:left="1440" w:header="0" w:footer="0" w:gutter="0"/>
          <w:cols w:space="0" w:equalWidth="0">
            <w:col w:w="9360"/>
          </w:cols>
          <w:docGrid w:linePitch="360"/>
        </w:sectPr>
      </w:pPr>
    </w:p>
    <w:p w14:paraId="2F37526B" w14:textId="77777777" w:rsidR="00FD70CA" w:rsidRDefault="00FD70CA" w:rsidP="00FD70CA">
      <w:pPr>
        <w:spacing w:line="0" w:lineRule="atLeast"/>
        <w:ind w:right="360"/>
        <w:jc w:val="right"/>
        <w:rPr>
          <w:rFonts w:ascii="Times New Roman" w:eastAsia="Times New Roman" w:hAnsi="Times New Roman"/>
          <w:sz w:val="24"/>
        </w:rPr>
      </w:pPr>
      <w:bookmarkStart w:id="63" w:name="page57"/>
      <w:bookmarkEnd w:id="63"/>
      <w:r>
        <w:rPr>
          <w:rFonts w:ascii="Times New Roman" w:eastAsia="Times New Roman" w:hAnsi="Times New Roman"/>
          <w:sz w:val="24"/>
        </w:rPr>
        <w:lastRenderedPageBreak/>
        <w:t>56</w:t>
      </w:r>
    </w:p>
    <w:p w14:paraId="7861937E" w14:textId="77777777" w:rsidR="00FD70CA" w:rsidRDefault="00FD70CA" w:rsidP="00FD70CA">
      <w:pPr>
        <w:spacing w:line="200" w:lineRule="exact"/>
        <w:rPr>
          <w:rFonts w:ascii="Times New Roman" w:eastAsia="Times New Roman" w:hAnsi="Times New Roman"/>
        </w:rPr>
      </w:pPr>
    </w:p>
    <w:p w14:paraId="52644F4E" w14:textId="77777777" w:rsidR="00FD70CA" w:rsidRDefault="00FD70CA" w:rsidP="00FD70CA">
      <w:pPr>
        <w:spacing w:line="256" w:lineRule="exact"/>
        <w:rPr>
          <w:rFonts w:ascii="Times New Roman" w:eastAsia="Times New Roman" w:hAnsi="Times New Roman"/>
        </w:rPr>
      </w:pPr>
    </w:p>
    <w:p w14:paraId="6D435599"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4B37CEDC" w14:textId="77777777" w:rsidR="00FD70CA" w:rsidRDefault="00FD70CA" w:rsidP="00FD70CA">
      <w:pPr>
        <w:spacing w:line="290" w:lineRule="exact"/>
        <w:rPr>
          <w:rFonts w:ascii="Times New Roman" w:eastAsia="Times New Roman" w:hAnsi="Times New Roman"/>
        </w:rPr>
      </w:pPr>
    </w:p>
    <w:p w14:paraId="3707A690"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3B8DB795" w14:textId="77777777" w:rsidR="00FD70CA" w:rsidRDefault="00FD70CA" w:rsidP="00FD70CA">
      <w:pPr>
        <w:spacing w:line="278" w:lineRule="exact"/>
        <w:rPr>
          <w:rFonts w:ascii="Times New Roman" w:eastAsia="Times New Roman" w:hAnsi="Times New Roman"/>
        </w:rPr>
      </w:pPr>
    </w:p>
    <w:p w14:paraId="46C89DB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______[dd] day of _______________________[mm] month of 20______[</w:t>
      </w:r>
      <w:proofErr w:type="spellStart"/>
      <w:r>
        <w:rPr>
          <w:rFonts w:ascii="Times New Roman" w:eastAsia="Times New Roman" w:hAnsi="Times New Roman"/>
          <w:i/>
          <w:sz w:val="24"/>
        </w:rPr>
        <w:t>yy</w:t>
      </w:r>
      <w:proofErr w:type="spellEnd"/>
      <w:r>
        <w:rPr>
          <w:rFonts w:ascii="Times New Roman" w:eastAsia="Times New Roman" w:hAnsi="Times New Roman"/>
          <w:i/>
          <w:sz w:val="24"/>
        </w:rPr>
        <w:t>].</w:t>
      </w:r>
    </w:p>
    <w:p w14:paraId="1957D72B" w14:textId="77777777" w:rsidR="00FD70CA" w:rsidRDefault="00FD70CA" w:rsidP="00FD70CA">
      <w:pPr>
        <w:spacing w:line="0" w:lineRule="atLeast"/>
        <w:ind w:left="3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59E643FE" w14:textId="77777777" w:rsidR="00FD70CA" w:rsidRDefault="00FD70CA" w:rsidP="00FD70CA">
      <w:pPr>
        <w:spacing w:line="276" w:lineRule="exact"/>
        <w:rPr>
          <w:rFonts w:ascii="Times New Roman" w:eastAsia="Times New Roman" w:hAnsi="Times New Roman"/>
        </w:rPr>
      </w:pPr>
    </w:p>
    <w:p w14:paraId="71CB4A07"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1EE3D7D2" w14:textId="77777777" w:rsidR="00FD70CA" w:rsidRDefault="00FD70CA" w:rsidP="00FD70CA">
      <w:pPr>
        <w:spacing w:line="12" w:lineRule="exact"/>
        <w:rPr>
          <w:rFonts w:ascii="Times New Roman" w:eastAsia="Times New Roman" w:hAnsi="Times New Roman"/>
        </w:rPr>
      </w:pPr>
    </w:p>
    <w:p w14:paraId="25DB4EB6"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6967512A"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3BA1A92D"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43E3F2EC"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1AEB1DD4" w14:textId="77777777" w:rsidR="00FD70CA" w:rsidRDefault="00FD70CA" w:rsidP="00FD70CA">
      <w:pPr>
        <w:spacing w:line="0" w:lineRule="atLeast"/>
        <w:ind w:right="3020"/>
        <w:jc w:val="center"/>
        <w:rPr>
          <w:rFonts w:ascii="Times New Roman" w:eastAsia="Times New Roman" w:hAnsi="Times New Roman"/>
          <w:i/>
          <w:sz w:val="24"/>
        </w:rPr>
        <w:sectPr w:rsidR="00FD70CA">
          <w:type w:val="continuous"/>
          <w:pgSz w:w="12240" w:h="15840"/>
          <w:pgMar w:top="710" w:right="1440" w:bottom="1440" w:left="1440" w:header="0" w:footer="0" w:gutter="0"/>
          <w:cols w:num="2" w:space="0" w:equalWidth="0">
            <w:col w:w="2820" w:space="720"/>
            <w:col w:w="5820"/>
          </w:cols>
          <w:docGrid w:linePitch="360"/>
        </w:sectPr>
      </w:pPr>
    </w:p>
    <w:p w14:paraId="48E41C8A" w14:textId="77777777" w:rsidR="00FD70CA" w:rsidRDefault="00FD70CA" w:rsidP="00FD70CA">
      <w:pPr>
        <w:spacing w:line="288" w:lineRule="exact"/>
        <w:rPr>
          <w:rFonts w:ascii="Times New Roman" w:eastAsia="Times New Roman" w:hAnsi="Times New Roman"/>
        </w:rPr>
      </w:pPr>
    </w:p>
    <w:p w14:paraId="7227C1C2"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7A411154" w14:textId="77777777" w:rsidR="00FD70CA" w:rsidRDefault="00FD70CA" w:rsidP="00FD70CA">
      <w:pPr>
        <w:spacing w:line="0" w:lineRule="atLeast"/>
        <w:ind w:left="360"/>
        <w:rPr>
          <w:rFonts w:ascii="Times New Roman" w:eastAsia="Times New Roman" w:hAnsi="Times New Roman"/>
          <w:sz w:val="23"/>
        </w:rPr>
        <w:sectPr w:rsidR="00FD70CA">
          <w:type w:val="continuous"/>
          <w:pgSz w:w="12240" w:h="15840"/>
          <w:pgMar w:top="710" w:right="1440" w:bottom="1440" w:left="1440" w:header="0" w:footer="0" w:gutter="0"/>
          <w:cols w:space="0" w:equalWidth="0">
            <w:col w:w="9360"/>
          </w:cols>
          <w:docGrid w:linePitch="360"/>
        </w:sectPr>
      </w:pPr>
    </w:p>
    <w:p w14:paraId="3EE58FC1" w14:textId="3E0E1EA3" w:rsidR="00FD70CA" w:rsidRPr="00D86446" w:rsidRDefault="00FD70CA" w:rsidP="00D86446">
      <w:pPr>
        <w:spacing w:line="0" w:lineRule="atLeast"/>
        <w:jc w:val="right"/>
        <w:rPr>
          <w:rFonts w:ascii="Times New Roman" w:eastAsia="Times New Roman" w:hAnsi="Times New Roman"/>
          <w:sz w:val="24"/>
        </w:rPr>
      </w:pPr>
      <w:bookmarkStart w:id="64" w:name="page58"/>
      <w:bookmarkEnd w:id="64"/>
      <w:r>
        <w:rPr>
          <w:rFonts w:ascii="Times New Roman" w:eastAsia="Times New Roman" w:hAnsi="Times New Roman"/>
          <w:sz w:val="24"/>
        </w:rPr>
        <w:lastRenderedPageBreak/>
        <w:t>5</w:t>
      </w:r>
    </w:p>
    <w:p w14:paraId="07C8C6AB" w14:textId="77777777" w:rsidR="00FD70CA" w:rsidRDefault="00FD70CA" w:rsidP="00FD70CA">
      <w:pPr>
        <w:spacing w:line="209" w:lineRule="exact"/>
        <w:rPr>
          <w:rFonts w:ascii="Times New Roman" w:eastAsia="Times New Roman" w:hAnsi="Times New Roman"/>
        </w:rPr>
      </w:pPr>
    </w:p>
    <w:p w14:paraId="3C7A42A5"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Price Schedule</w:t>
      </w:r>
    </w:p>
    <w:p w14:paraId="395B9A72" w14:textId="77777777" w:rsidR="00FD70CA" w:rsidRDefault="00FD70CA" w:rsidP="00FD70CA">
      <w:pPr>
        <w:spacing w:line="271" w:lineRule="exact"/>
        <w:rPr>
          <w:rFonts w:ascii="Times New Roman" w:eastAsia="Times New Roman" w:hAnsi="Times New Roman"/>
        </w:rPr>
      </w:pPr>
    </w:p>
    <w:p w14:paraId="0A40CD7A" w14:textId="77777777" w:rsidR="00FD70CA" w:rsidRDefault="00FD70CA" w:rsidP="00FD70CA">
      <w:pPr>
        <w:spacing w:line="0" w:lineRule="atLeast"/>
        <w:ind w:left="1800"/>
        <w:rPr>
          <w:rFonts w:ascii="Times New Roman" w:eastAsia="Times New Roman" w:hAnsi="Times New Roman"/>
          <w:sz w:val="24"/>
        </w:rPr>
      </w:pPr>
      <w:r>
        <w:rPr>
          <w:rFonts w:ascii="Times New Roman" w:eastAsia="Times New Roman" w:hAnsi="Times New Roman"/>
          <w:sz w:val="24"/>
        </w:rPr>
        <w:t>Name of Tenderer ____________</w:t>
      </w:r>
      <w:proofErr w:type="gramStart"/>
      <w:r>
        <w:rPr>
          <w:rFonts w:ascii="Times New Roman" w:eastAsia="Times New Roman" w:hAnsi="Times New Roman"/>
          <w:sz w:val="24"/>
        </w:rPr>
        <w:t>_  IFT</w:t>
      </w:r>
      <w:proofErr w:type="gramEnd"/>
      <w:r>
        <w:rPr>
          <w:rFonts w:ascii="Times New Roman" w:eastAsia="Times New Roman" w:hAnsi="Times New Roman"/>
          <w:sz w:val="24"/>
        </w:rPr>
        <w:t xml:space="preserve"> Number ______ Page ______ of _____</w:t>
      </w:r>
    </w:p>
    <w:p w14:paraId="73176E6D" w14:textId="20D17296" w:rsidR="00FD70CA" w:rsidRDefault="001D11F4" w:rsidP="00FD70CA">
      <w:pPr>
        <w:spacing w:line="20" w:lineRule="exact"/>
        <w:rPr>
          <w:rFonts w:ascii="Times New Roman" w:eastAsia="Times New Roman" w:hAnsi="Times New Roman"/>
        </w:rPr>
      </w:pPr>
      <w:r>
        <w:rPr>
          <w:noProof/>
        </w:rPr>
        <w:pict w14:anchorId="62F35587">
          <v:line id="Straight Connector 25" o:spid="_x0000_s1050" style="position:absolute;z-index:-251590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" strokeweight=".72pt"/>
        </w:pict>
      </w:r>
      <w:r>
        <w:rPr>
          <w:noProof/>
        </w:rPr>
        <w:pict w14:anchorId="4A4EACF0">
          <v:line id="Straight Connector 24" o:spid="_x0000_s1049" style="position:absolute;z-index:-251589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" strokeweight=".72pt"/>
        </w:pict>
      </w:r>
      <w:r>
        <w:rPr>
          <w:noProof/>
        </w:rPr>
        <w:pict w14:anchorId="30107AC6">
          <v:line id="Straight Connector 23" o:spid="_x0000_s1048" style="position:absolute;z-index:-251588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" strokeweight=".72pt"/>
        </w:pict>
      </w:r>
      <w:r>
        <w:rPr>
          <w:noProof/>
        </w:rPr>
        <w:pict w14:anchorId="38B1379F">
          <v:line id="Straight Connector 22" o:spid="_x0000_s1047" style="position:absolute;z-index:-251587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" strokeweight=".72pt"/>
        </w:pict>
      </w:r>
      <w:r>
        <w:rPr>
          <w:noProof/>
        </w:rPr>
        <w:pict w14:anchorId="30D02ACC">
          <v:line id="Straight Connector 21" o:spid="_x0000_s1046" style="position:absolute;z-index:-251586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tgOwAtwAAAALAQAADwAAAAAAAAAAAAAAAAAKBAAAZHJzL2Rvd25yZXYu&#10;eG1sUEsFBgAAAAAEAAQA8wAAABMFAAAAAA==&#10;" strokeweight=".72pt"/>
        </w:pict>
      </w:r>
      <w:r>
        <w:rPr>
          <w:noProof/>
        </w:rPr>
        <w:pict w14:anchorId="5D6FDDBB">
          <v:line id="Straight Connector 20" o:spid="_x0000_s1045" style="position:absolute;z-index:-251585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" strokeweight=".72pt"/>
        </w:pict>
      </w:r>
      <w:r>
        <w:rPr>
          <w:noProof/>
        </w:rPr>
        <w:pict w14:anchorId="18796C56">
          <v:line id="Straight Connector 19" o:spid="_x0000_s1044" style="position:absolute;z-index:-251584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" strokeweight=".72pt"/>
        </w:pict>
      </w:r>
      <w:r>
        <w:rPr>
          <w:noProof/>
        </w:rPr>
        <w:pict w14:anchorId="71A27647">
          <v:line id="Straight Connector 18" o:spid="_x0000_s1043" style="position:absolute;z-index:-251583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" strokeweight=".72pt"/>
        </w:pict>
      </w:r>
      <w:r>
        <w:rPr>
          <w:noProof/>
        </w:rPr>
        <w:pict w14:anchorId="74A69410">
          <v:line id="Straight Connector 17" o:spid="_x0000_s1042" style="position:absolute;z-index:-251582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" strokeweight=".72pt"/>
        </w:pict>
      </w:r>
      <w:r>
        <w:rPr>
          <w:noProof/>
        </w:rPr>
        <w:pict w14:anchorId="1E87F131">
          <v:line id="Straight Connector 16" o:spid="_x0000_s1041" style="position:absolute;z-index:-251581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" strokeweight=".72pt"/>
        </w:pict>
      </w:r>
      <w:r>
        <w:rPr>
          <w:noProof/>
        </w:rPr>
        <w:pict w14:anchorId="39651239">
          <v:line id="Straight Connector 15" o:spid="_x0000_s1040" style="position:absolute;z-index:-251580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" strokeweight=".72pt"/>
        </w:pict>
      </w:r>
      <w:r>
        <w:rPr>
          <w:noProof/>
        </w:rPr>
        <w:pict w14:anchorId="7475BE23">
          <v:line id="Straight Connector 14" o:spid="_x0000_s1039" style="position:absolute;z-index:-251579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" strokeweight=".72pt"/>
        </w:pict>
      </w:r>
      <w:r>
        <w:rPr>
          <w:noProof/>
        </w:rPr>
        <w:pict w14:anchorId="27892003">
          <v:line id="Straight Connector 13" o:spid="_x0000_s1038" style="position:absolute;z-index:-251578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" strokeweight=".72pt"/>
        </w:pict>
      </w:r>
      <w:r>
        <w:rPr>
          <w:noProof/>
        </w:rPr>
        <w:pict w14:anchorId="5BAB465E">
          <v:line id="Straight Connector 12" o:spid="_x0000_s1037" style="position:absolute;z-index:-251577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" strokeweight=".72pt"/>
        </w:pict>
      </w:r>
      <w:r>
        <w:rPr>
          <w:noProof/>
        </w:rPr>
        <w:pict w14:anchorId="041319A1">
          <v:line id="Straight Connector 11" o:spid="_x0000_s1036" style="position:absolute;z-index:-251576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" strokeweight=".72pt"/>
        </w:pict>
      </w:r>
      <w:r>
        <w:rPr>
          <w:noProof/>
        </w:rPr>
        <w:pict w14:anchorId="5AEEF401">
          <v:line id="Straight Connector 10" o:spid="_x0000_s1035" style="position:absolute;z-index:-251575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" strokeweight=".25397mm"/>
        </w:pict>
      </w:r>
      <w:r>
        <w:rPr>
          <w:noProof/>
        </w:rPr>
        <w:pict w14:anchorId="64DF303C">
          <v:line id="Straight Connector 9" o:spid="_x0000_s1034" style="position:absolute;z-index:-251574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" strokeweight="2.16pt"/>
        </w:pict>
      </w:r>
      <w:r>
        <w:rPr>
          <w:noProof/>
        </w:rPr>
        <w:pict w14:anchorId="05D94742">
          <v:line id="Straight Connector 8" o:spid="_x0000_s1033" style="position:absolute;z-index:-251573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" strokeweight=".72pt"/>
        </w:pict>
      </w:r>
      <w:r>
        <w:rPr>
          <w:noProof/>
        </w:rPr>
        <w:pict w14:anchorId="4444C39D">
          <v:line id="Straight Connector 7" o:spid="_x0000_s1032" style="position:absolute;z-index:-251572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QqCtJ9wAAAALAQAADwAAAAAAAAAAAAAAAAAKBAAAZHJzL2Rvd25yZXYu&#10;eG1sUEsFBgAAAAAEAAQA8wAAABMFAAAAAA==&#10;" strokeweight=".72pt"/>
        </w:pict>
      </w:r>
      <w:r>
        <w:rPr>
          <w:noProof/>
        </w:rPr>
        <w:pict w14:anchorId="0C33C803">
          <v:line id="Straight Connector 6" o:spid="_x0000_s1031" style="position:absolute;z-index:-251571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" strokeweight=".25397mm"/>
        </w:pict>
      </w:r>
    </w:p>
    <w:p w14:paraId="64F432C6" w14:textId="77777777" w:rsidR="00FD70CA" w:rsidRDefault="00FD70CA" w:rsidP="00FD70CA">
      <w:pPr>
        <w:spacing w:line="200" w:lineRule="exact"/>
        <w:rPr>
          <w:rFonts w:ascii="Times New Roman" w:eastAsia="Times New Roman" w:hAnsi="Times New Roman"/>
        </w:rPr>
      </w:pPr>
    </w:p>
    <w:p w14:paraId="074CB46B"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3185FF0E" w14:textId="77777777" w:rsidTr="00794C90">
        <w:trPr>
          <w:trHeight w:val="230"/>
        </w:trPr>
        <w:tc>
          <w:tcPr>
            <w:tcW w:w="1000" w:type="dxa"/>
            <w:vAlign w:val="bottom"/>
          </w:tcPr>
          <w:p w14:paraId="24B22239" w14:textId="77777777" w:rsidR="00FD70CA" w:rsidRPr="00A73B85" w:rsidRDefault="00FD70CA" w:rsidP="00794C90">
            <w:pPr>
              <w:spacing w:line="0" w:lineRule="atLeast"/>
              <w:ind w:left="20"/>
              <w:jc w:val="center"/>
              <w:rPr>
                <w:rFonts w:ascii="Times New Roman" w:eastAsia="Times New Roman" w:hAnsi="Times New Roman"/>
                <w:b/>
                <w:w w:val="98"/>
              </w:rPr>
            </w:pPr>
            <w:proofErr w:type="spellStart"/>
            <w:proofErr w:type="gramStart"/>
            <w:r w:rsidRPr="00A73B85">
              <w:rPr>
                <w:rFonts w:ascii="Times New Roman" w:eastAsia="Times New Roman" w:hAnsi="Times New Roman"/>
                <w:b/>
                <w:w w:val="98"/>
              </w:rPr>
              <w:t>S.No</w:t>
            </w:r>
            <w:proofErr w:type="spellEnd"/>
            <w:proofErr w:type="gramEnd"/>
          </w:p>
        </w:tc>
        <w:tc>
          <w:tcPr>
            <w:tcW w:w="1340" w:type="dxa"/>
            <w:vAlign w:val="bottom"/>
          </w:tcPr>
          <w:p w14:paraId="60D7A4C5" w14:textId="77777777" w:rsidR="00FD70CA" w:rsidRPr="00A73B85" w:rsidRDefault="00FD70CA" w:rsidP="00794C90">
            <w:pPr>
              <w:spacing w:line="0" w:lineRule="atLeast"/>
              <w:ind w:left="20"/>
              <w:jc w:val="center"/>
              <w:rPr>
                <w:rFonts w:ascii="Times New Roman" w:eastAsia="Times New Roman" w:hAnsi="Times New Roman"/>
                <w:b/>
              </w:rPr>
            </w:pPr>
            <w:r w:rsidRPr="00A73B85">
              <w:rPr>
                <w:rFonts w:ascii="Times New Roman" w:eastAsia="Times New Roman" w:hAnsi="Times New Roman"/>
                <w:b/>
              </w:rPr>
              <w:t>Description</w:t>
            </w:r>
          </w:p>
        </w:tc>
        <w:tc>
          <w:tcPr>
            <w:tcW w:w="940" w:type="dxa"/>
            <w:vAlign w:val="bottom"/>
          </w:tcPr>
          <w:p w14:paraId="4BD8FF05"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Country</w:t>
            </w:r>
          </w:p>
        </w:tc>
        <w:tc>
          <w:tcPr>
            <w:tcW w:w="1020" w:type="dxa"/>
            <w:vAlign w:val="bottom"/>
          </w:tcPr>
          <w:p w14:paraId="5EBC3A68"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Quantity</w:t>
            </w:r>
          </w:p>
        </w:tc>
        <w:tc>
          <w:tcPr>
            <w:tcW w:w="1140" w:type="dxa"/>
            <w:vAlign w:val="bottom"/>
          </w:tcPr>
          <w:p w14:paraId="76198E94"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Unit Price</w:t>
            </w:r>
          </w:p>
        </w:tc>
        <w:tc>
          <w:tcPr>
            <w:tcW w:w="1240" w:type="dxa"/>
            <w:vAlign w:val="bottom"/>
          </w:tcPr>
          <w:p w14:paraId="4D7FCC0F"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220" w:type="dxa"/>
            <w:vAlign w:val="bottom"/>
          </w:tcPr>
          <w:p w14:paraId="3AC444E0"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060" w:type="dxa"/>
            <w:vAlign w:val="bottom"/>
          </w:tcPr>
          <w:p w14:paraId="16930EA8"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w:t>
            </w:r>
          </w:p>
        </w:tc>
        <w:tc>
          <w:tcPr>
            <w:tcW w:w="1200" w:type="dxa"/>
            <w:vAlign w:val="bottom"/>
          </w:tcPr>
          <w:p w14:paraId="22A60F3C"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Incidental</w:t>
            </w:r>
          </w:p>
        </w:tc>
        <w:tc>
          <w:tcPr>
            <w:tcW w:w="1260" w:type="dxa"/>
            <w:vAlign w:val="bottom"/>
          </w:tcPr>
          <w:p w14:paraId="57A34038" w14:textId="77777777" w:rsidR="00FD70CA" w:rsidRPr="00A73B85" w:rsidRDefault="00FD70CA" w:rsidP="00794C90">
            <w:pPr>
              <w:spacing w:line="0" w:lineRule="atLeast"/>
              <w:ind w:right="20"/>
              <w:jc w:val="center"/>
              <w:rPr>
                <w:rFonts w:ascii="Times New Roman" w:eastAsia="Times New Roman" w:hAnsi="Times New Roman"/>
                <w:b/>
                <w:w w:val="99"/>
              </w:rPr>
            </w:pPr>
            <w:r w:rsidRPr="00A73B85">
              <w:rPr>
                <w:rFonts w:ascii="Times New Roman" w:eastAsia="Times New Roman" w:hAnsi="Times New Roman"/>
                <w:b/>
                <w:w w:val="99"/>
              </w:rPr>
              <w:t>Total</w:t>
            </w:r>
          </w:p>
        </w:tc>
        <w:tc>
          <w:tcPr>
            <w:tcW w:w="1380" w:type="dxa"/>
            <w:vAlign w:val="bottom"/>
          </w:tcPr>
          <w:p w14:paraId="2CE392DD"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Remarks</w:t>
            </w:r>
          </w:p>
        </w:tc>
      </w:tr>
      <w:tr w:rsidR="00FD70CA" w14:paraId="0CBF4167" w14:textId="77777777" w:rsidTr="00794C90">
        <w:trPr>
          <w:trHeight w:val="231"/>
        </w:trPr>
        <w:tc>
          <w:tcPr>
            <w:tcW w:w="1000" w:type="dxa"/>
            <w:vAlign w:val="bottom"/>
          </w:tcPr>
          <w:p w14:paraId="7C967C99"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3436E27C"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389B6DEA"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of</w:t>
            </w:r>
          </w:p>
        </w:tc>
        <w:tc>
          <w:tcPr>
            <w:tcW w:w="1020" w:type="dxa"/>
            <w:vAlign w:val="bottom"/>
          </w:tcPr>
          <w:p w14:paraId="3DD46CB2"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195AB578" w14:textId="6C413195" w:rsidR="00FD70CA" w:rsidRPr="00A73B85" w:rsidRDefault="001B59BA" w:rsidP="00794C90">
            <w:pPr>
              <w:spacing w:line="0" w:lineRule="atLeast"/>
              <w:jc w:val="center"/>
              <w:rPr>
                <w:rFonts w:ascii="Times New Roman" w:eastAsia="Times New Roman" w:hAnsi="Times New Roman"/>
                <w:b/>
              </w:rPr>
            </w:pPr>
            <w:r>
              <w:rPr>
                <w:rFonts w:ascii="Times New Roman" w:eastAsia="Times New Roman" w:hAnsi="Times New Roman"/>
                <w:b/>
              </w:rPr>
              <w:t>DDP</w:t>
            </w:r>
          </w:p>
        </w:tc>
        <w:tc>
          <w:tcPr>
            <w:tcW w:w="1240" w:type="dxa"/>
            <w:vAlign w:val="bottom"/>
          </w:tcPr>
          <w:p w14:paraId="47F0770A" w14:textId="35675AFD" w:rsidR="00FD70CA" w:rsidRPr="00A73B85" w:rsidRDefault="001B59BA" w:rsidP="00794C90">
            <w:pPr>
              <w:spacing w:line="0" w:lineRule="atLeast"/>
              <w:jc w:val="center"/>
              <w:rPr>
                <w:rFonts w:ascii="Times New Roman" w:eastAsia="Times New Roman" w:hAnsi="Times New Roman"/>
                <w:b/>
              </w:rPr>
            </w:pPr>
            <w:r>
              <w:rPr>
                <w:rFonts w:ascii="Times New Roman" w:eastAsia="Times New Roman" w:hAnsi="Times New Roman"/>
                <w:b/>
              </w:rPr>
              <w:t>DDP</w:t>
            </w:r>
          </w:p>
        </w:tc>
        <w:tc>
          <w:tcPr>
            <w:tcW w:w="1220" w:type="dxa"/>
            <w:vAlign w:val="bottom"/>
          </w:tcPr>
          <w:p w14:paraId="6F13882E"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of Inland</w:t>
            </w:r>
          </w:p>
        </w:tc>
        <w:tc>
          <w:tcPr>
            <w:tcW w:w="1060" w:type="dxa"/>
            <w:vAlign w:val="bottom"/>
          </w:tcPr>
          <w:p w14:paraId="5B5C4CD6"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 xml:space="preserve">CIP site plus </w:t>
            </w:r>
          </w:p>
          <w:p w14:paraId="7EFC9EF5"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VAT/NHIL</w:t>
            </w:r>
          </w:p>
        </w:tc>
        <w:tc>
          <w:tcPr>
            <w:tcW w:w="1200" w:type="dxa"/>
            <w:vAlign w:val="bottom"/>
          </w:tcPr>
          <w:p w14:paraId="3C6B0874"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Services</w:t>
            </w:r>
          </w:p>
        </w:tc>
        <w:tc>
          <w:tcPr>
            <w:tcW w:w="1260" w:type="dxa"/>
            <w:vAlign w:val="bottom"/>
          </w:tcPr>
          <w:p w14:paraId="71300FE5" w14:textId="77777777" w:rsidR="00FD70CA" w:rsidRPr="00A73B85" w:rsidRDefault="00FD70CA" w:rsidP="00794C90">
            <w:pPr>
              <w:spacing w:line="0" w:lineRule="atLeast"/>
              <w:ind w:right="40"/>
              <w:jc w:val="center"/>
              <w:rPr>
                <w:rFonts w:ascii="Times New Roman" w:eastAsia="Times New Roman" w:hAnsi="Times New Roman"/>
                <w:b/>
                <w:w w:val="98"/>
              </w:rPr>
            </w:pPr>
            <w:r w:rsidRPr="00A73B85">
              <w:rPr>
                <w:rFonts w:ascii="Times New Roman" w:eastAsia="Times New Roman" w:hAnsi="Times New Roman"/>
                <w:b/>
                <w:w w:val="98"/>
              </w:rPr>
              <w:t>Tender</w:t>
            </w:r>
          </w:p>
        </w:tc>
        <w:tc>
          <w:tcPr>
            <w:tcW w:w="1380" w:type="dxa"/>
            <w:vAlign w:val="bottom"/>
          </w:tcPr>
          <w:p w14:paraId="5BDEC883" w14:textId="77777777" w:rsidR="00FD70CA" w:rsidRPr="00A73B85" w:rsidRDefault="00FD70CA" w:rsidP="00794C90">
            <w:pPr>
              <w:spacing w:line="0" w:lineRule="atLeast"/>
              <w:rPr>
                <w:rFonts w:ascii="Times New Roman" w:eastAsia="Times New Roman" w:hAnsi="Times New Roman"/>
                <w:b/>
              </w:rPr>
            </w:pPr>
          </w:p>
        </w:tc>
      </w:tr>
      <w:tr w:rsidR="00FD70CA" w14:paraId="1B8A3049" w14:textId="77777777" w:rsidTr="00794C90">
        <w:trPr>
          <w:trHeight w:val="230"/>
        </w:trPr>
        <w:tc>
          <w:tcPr>
            <w:tcW w:w="1000" w:type="dxa"/>
            <w:vAlign w:val="bottom"/>
          </w:tcPr>
          <w:p w14:paraId="203CD0E8"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58270881"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6C7E2DDA"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origin</w:t>
            </w:r>
          </w:p>
        </w:tc>
        <w:tc>
          <w:tcPr>
            <w:tcW w:w="1020" w:type="dxa"/>
            <w:vAlign w:val="bottom"/>
          </w:tcPr>
          <w:p w14:paraId="3FB2011A"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2AE1147E"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w:t>
            </w:r>
            <w:proofErr w:type="gramStart"/>
            <w:r w:rsidRPr="00A73B85">
              <w:rPr>
                <w:rFonts w:ascii="Times New Roman" w:eastAsia="Times New Roman" w:hAnsi="Times New Roman"/>
                <w:b/>
                <w:w w:val="99"/>
              </w:rPr>
              <w:t>specify</w:t>
            </w:r>
            <w:proofErr w:type="gramEnd"/>
          </w:p>
        </w:tc>
        <w:tc>
          <w:tcPr>
            <w:tcW w:w="1240" w:type="dxa"/>
            <w:vAlign w:val="bottom"/>
          </w:tcPr>
          <w:p w14:paraId="17DBFBA5" w14:textId="77777777" w:rsidR="00FD70CA" w:rsidRPr="00A73B85" w:rsidRDefault="00FD70CA" w:rsidP="00794C90">
            <w:pPr>
              <w:spacing w:line="0" w:lineRule="atLeast"/>
              <w:rPr>
                <w:rFonts w:ascii="Times New Roman" w:eastAsia="Times New Roman" w:hAnsi="Times New Roman"/>
                <w:b/>
              </w:rPr>
            </w:pPr>
          </w:p>
        </w:tc>
        <w:tc>
          <w:tcPr>
            <w:tcW w:w="1220" w:type="dxa"/>
            <w:vAlign w:val="bottom"/>
          </w:tcPr>
          <w:p w14:paraId="6D51A28F"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delivery to</w:t>
            </w:r>
          </w:p>
        </w:tc>
        <w:tc>
          <w:tcPr>
            <w:tcW w:w="1060" w:type="dxa"/>
            <w:vAlign w:val="bottom"/>
          </w:tcPr>
          <w:p w14:paraId="6FD63BF0" w14:textId="77777777" w:rsidR="00FD70CA" w:rsidRPr="00A73B85" w:rsidRDefault="00FD70CA" w:rsidP="00794C90">
            <w:pPr>
              <w:spacing w:line="0" w:lineRule="atLeast"/>
              <w:rPr>
                <w:rFonts w:ascii="Times New Roman" w:eastAsia="Times New Roman" w:hAnsi="Times New Roman"/>
                <w:b/>
              </w:rPr>
            </w:pPr>
          </w:p>
        </w:tc>
        <w:tc>
          <w:tcPr>
            <w:tcW w:w="1200" w:type="dxa"/>
            <w:vAlign w:val="bottom"/>
          </w:tcPr>
          <w:p w14:paraId="08C646EC"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and others</w:t>
            </w:r>
          </w:p>
        </w:tc>
        <w:tc>
          <w:tcPr>
            <w:tcW w:w="1260" w:type="dxa"/>
            <w:vAlign w:val="bottom"/>
          </w:tcPr>
          <w:p w14:paraId="399B9264" w14:textId="77777777" w:rsidR="00FD70CA" w:rsidRPr="00A73B85" w:rsidRDefault="00FD70CA" w:rsidP="00794C90">
            <w:pPr>
              <w:spacing w:line="0" w:lineRule="atLeast"/>
              <w:ind w:right="20"/>
              <w:jc w:val="center"/>
              <w:rPr>
                <w:rFonts w:ascii="Times New Roman" w:eastAsia="Times New Roman" w:hAnsi="Times New Roman"/>
                <w:b/>
              </w:rPr>
            </w:pPr>
            <w:r w:rsidRPr="00A73B85">
              <w:rPr>
                <w:rFonts w:ascii="Times New Roman" w:eastAsia="Times New Roman" w:hAnsi="Times New Roman"/>
                <w:b/>
              </w:rPr>
              <w:t>Price</w:t>
            </w:r>
          </w:p>
        </w:tc>
        <w:tc>
          <w:tcPr>
            <w:tcW w:w="1380" w:type="dxa"/>
            <w:vAlign w:val="bottom"/>
          </w:tcPr>
          <w:p w14:paraId="204BEB2F" w14:textId="77777777" w:rsidR="00FD70CA" w:rsidRPr="00A73B85" w:rsidRDefault="00FD70CA" w:rsidP="00794C90">
            <w:pPr>
              <w:spacing w:line="0" w:lineRule="atLeast"/>
              <w:rPr>
                <w:rFonts w:ascii="Times New Roman" w:eastAsia="Times New Roman" w:hAnsi="Times New Roman"/>
                <w:b/>
              </w:rPr>
            </w:pPr>
          </w:p>
        </w:tc>
      </w:tr>
      <w:tr w:rsidR="00FD70CA" w14:paraId="59F8EBA9" w14:textId="77777777" w:rsidTr="00794C90">
        <w:trPr>
          <w:trHeight w:val="230"/>
        </w:trPr>
        <w:tc>
          <w:tcPr>
            <w:tcW w:w="1000" w:type="dxa"/>
            <w:vAlign w:val="bottom"/>
          </w:tcPr>
          <w:p w14:paraId="1F6B1B91"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6B0D423F"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76B34A0B" w14:textId="77777777" w:rsidR="00FD70CA" w:rsidRPr="00A73B85" w:rsidRDefault="00FD70CA" w:rsidP="00794C90">
            <w:pPr>
              <w:spacing w:line="0" w:lineRule="atLeast"/>
              <w:rPr>
                <w:rFonts w:ascii="Times New Roman" w:eastAsia="Times New Roman" w:hAnsi="Times New Roman"/>
                <w:b/>
              </w:rPr>
            </w:pPr>
          </w:p>
        </w:tc>
        <w:tc>
          <w:tcPr>
            <w:tcW w:w="1020" w:type="dxa"/>
            <w:vAlign w:val="bottom"/>
          </w:tcPr>
          <w:p w14:paraId="572C7C35"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60A5F2F7"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place)</w:t>
            </w:r>
          </w:p>
        </w:tc>
        <w:tc>
          <w:tcPr>
            <w:tcW w:w="1240" w:type="dxa"/>
            <w:vAlign w:val="bottom"/>
          </w:tcPr>
          <w:p w14:paraId="5966D548" w14:textId="77777777" w:rsidR="00FD70CA" w:rsidRPr="00A73B85" w:rsidRDefault="00FD70CA" w:rsidP="00794C90">
            <w:pPr>
              <w:spacing w:line="0" w:lineRule="atLeast"/>
              <w:rPr>
                <w:rFonts w:ascii="Times New Roman" w:eastAsia="Times New Roman" w:hAnsi="Times New Roman"/>
                <w:b/>
              </w:rPr>
            </w:pPr>
          </w:p>
        </w:tc>
        <w:tc>
          <w:tcPr>
            <w:tcW w:w="1220" w:type="dxa"/>
            <w:vAlign w:val="bottom"/>
          </w:tcPr>
          <w:p w14:paraId="5911060B"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final</w:t>
            </w:r>
          </w:p>
        </w:tc>
        <w:tc>
          <w:tcPr>
            <w:tcW w:w="1060" w:type="dxa"/>
            <w:vAlign w:val="bottom"/>
          </w:tcPr>
          <w:p w14:paraId="7D21BA7F" w14:textId="77777777" w:rsidR="00FD70CA" w:rsidRPr="00A73B85" w:rsidRDefault="00FD70CA" w:rsidP="00794C90">
            <w:pPr>
              <w:spacing w:line="0" w:lineRule="atLeast"/>
              <w:rPr>
                <w:rFonts w:ascii="Times New Roman" w:eastAsia="Times New Roman" w:hAnsi="Times New Roman"/>
                <w:b/>
              </w:rPr>
            </w:pPr>
          </w:p>
        </w:tc>
        <w:tc>
          <w:tcPr>
            <w:tcW w:w="1200" w:type="dxa"/>
            <w:vAlign w:val="bottom"/>
          </w:tcPr>
          <w:p w14:paraId="11FC8690" w14:textId="77777777" w:rsidR="00FD70CA" w:rsidRPr="00A73B85" w:rsidRDefault="00FD70CA" w:rsidP="00794C90">
            <w:pPr>
              <w:spacing w:line="0" w:lineRule="atLeast"/>
              <w:rPr>
                <w:rFonts w:ascii="Times New Roman" w:eastAsia="Times New Roman" w:hAnsi="Times New Roman"/>
                <w:b/>
              </w:rPr>
            </w:pPr>
          </w:p>
        </w:tc>
        <w:tc>
          <w:tcPr>
            <w:tcW w:w="1260" w:type="dxa"/>
            <w:vAlign w:val="bottom"/>
          </w:tcPr>
          <w:p w14:paraId="1FC2EF7F" w14:textId="77777777" w:rsidR="00FD70CA" w:rsidRPr="00A73B85" w:rsidRDefault="00FD70CA" w:rsidP="00794C90">
            <w:pPr>
              <w:spacing w:line="0" w:lineRule="atLeast"/>
              <w:rPr>
                <w:rFonts w:ascii="Times New Roman" w:eastAsia="Times New Roman" w:hAnsi="Times New Roman"/>
                <w:b/>
              </w:rPr>
            </w:pPr>
          </w:p>
        </w:tc>
        <w:tc>
          <w:tcPr>
            <w:tcW w:w="1380" w:type="dxa"/>
            <w:vAlign w:val="bottom"/>
          </w:tcPr>
          <w:p w14:paraId="146AA2EC" w14:textId="77777777" w:rsidR="00FD70CA" w:rsidRPr="00A73B85" w:rsidRDefault="00FD70CA" w:rsidP="00794C90">
            <w:pPr>
              <w:spacing w:line="0" w:lineRule="atLeast"/>
              <w:rPr>
                <w:rFonts w:ascii="Times New Roman" w:eastAsia="Times New Roman" w:hAnsi="Times New Roman"/>
                <w:b/>
              </w:rPr>
            </w:pPr>
          </w:p>
        </w:tc>
      </w:tr>
      <w:tr w:rsidR="00FD70CA" w14:paraId="514E0909" w14:textId="77777777" w:rsidTr="00794C90">
        <w:trPr>
          <w:trHeight w:val="233"/>
        </w:trPr>
        <w:tc>
          <w:tcPr>
            <w:tcW w:w="1000" w:type="dxa"/>
            <w:tcBorders>
              <w:bottom w:val="single" w:sz="8" w:space="0" w:color="auto"/>
            </w:tcBorders>
            <w:vAlign w:val="bottom"/>
          </w:tcPr>
          <w:p w14:paraId="3D758783"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vAlign w:val="bottom"/>
          </w:tcPr>
          <w:p w14:paraId="60DC939D"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vAlign w:val="bottom"/>
          </w:tcPr>
          <w:p w14:paraId="0917E4E0"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vAlign w:val="bottom"/>
          </w:tcPr>
          <w:p w14:paraId="74B41BFF"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vAlign w:val="bottom"/>
          </w:tcPr>
          <w:p w14:paraId="3CA2EF70"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vAlign w:val="bottom"/>
          </w:tcPr>
          <w:p w14:paraId="51C86172"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vAlign w:val="bottom"/>
          </w:tcPr>
          <w:p w14:paraId="0F4F3061"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vAlign w:val="bottom"/>
          </w:tcPr>
          <w:p w14:paraId="6BFFA42B"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vAlign w:val="bottom"/>
          </w:tcPr>
          <w:p w14:paraId="494A08E5"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vAlign w:val="bottom"/>
          </w:tcPr>
          <w:p w14:paraId="38441C06"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vAlign w:val="bottom"/>
          </w:tcPr>
          <w:p w14:paraId="27F3DC10" w14:textId="77777777" w:rsidR="00FD70CA" w:rsidRPr="00A73B85" w:rsidRDefault="00FD70CA" w:rsidP="00794C90">
            <w:pPr>
              <w:spacing w:line="0" w:lineRule="atLeast"/>
              <w:rPr>
                <w:rFonts w:ascii="Times New Roman" w:eastAsia="Times New Roman" w:hAnsi="Times New Roman"/>
                <w:b/>
              </w:rPr>
            </w:pPr>
          </w:p>
        </w:tc>
      </w:tr>
      <w:tr w:rsidR="00FD70CA" w14:paraId="246D27F1" w14:textId="77777777" w:rsidTr="00794C90">
        <w:trPr>
          <w:trHeight w:val="222"/>
        </w:trPr>
        <w:tc>
          <w:tcPr>
            <w:tcW w:w="1000" w:type="dxa"/>
            <w:vAlign w:val="bottom"/>
          </w:tcPr>
          <w:p w14:paraId="39BD7317"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vAlign w:val="bottom"/>
          </w:tcPr>
          <w:p w14:paraId="33F50482"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vAlign w:val="bottom"/>
          </w:tcPr>
          <w:p w14:paraId="59BAD02F"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vAlign w:val="bottom"/>
          </w:tcPr>
          <w:p w14:paraId="6ED1768F"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vAlign w:val="bottom"/>
          </w:tcPr>
          <w:p w14:paraId="74BE43D5"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vAlign w:val="bottom"/>
          </w:tcPr>
          <w:p w14:paraId="423D3432"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vAlign w:val="bottom"/>
          </w:tcPr>
          <w:p w14:paraId="410838B5"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vAlign w:val="bottom"/>
          </w:tcPr>
          <w:p w14:paraId="737449B9" w14:textId="77777777"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w:t>
            </w:r>
            <w:proofErr w:type="gramStart"/>
            <w:r w:rsidRPr="00A73B85">
              <w:rPr>
                <w:rFonts w:ascii="Times New Roman" w:eastAsia="Times New Roman" w:hAnsi="Times New Roman"/>
                <w:b/>
              </w:rPr>
              <w:t>=(</w:t>
            </w:r>
            <w:proofErr w:type="gramEnd"/>
            <w:r w:rsidRPr="00A73B85">
              <w:rPr>
                <w:rFonts w:ascii="Times New Roman" w:eastAsia="Times New Roman" w:hAnsi="Times New Roman"/>
                <w:b/>
              </w:rPr>
              <w:t>6+7)</w:t>
            </w:r>
          </w:p>
        </w:tc>
        <w:tc>
          <w:tcPr>
            <w:tcW w:w="1200" w:type="dxa"/>
            <w:vAlign w:val="bottom"/>
          </w:tcPr>
          <w:p w14:paraId="4F3D3378"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vAlign w:val="bottom"/>
          </w:tcPr>
          <w:p w14:paraId="79EC66C5" w14:textId="77777777"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w:t>
            </w:r>
            <w:proofErr w:type="gramStart"/>
            <w:r w:rsidRPr="00A73B85">
              <w:rPr>
                <w:rFonts w:ascii="Times New Roman" w:eastAsia="Times New Roman" w:hAnsi="Times New Roman"/>
                <w:b/>
              </w:rPr>
              <w:t>=(</w:t>
            </w:r>
            <w:proofErr w:type="gramEnd"/>
            <w:r w:rsidRPr="00A73B85">
              <w:rPr>
                <w:rFonts w:ascii="Times New Roman" w:eastAsia="Times New Roman" w:hAnsi="Times New Roman"/>
                <w:b/>
              </w:rPr>
              <w:t>8+9)</w:t>
            </w:r>
          </w:p>
        </w:tc>
        <w:tc>
          <w:tcPr>
            <w:tcW w:w="1380" w:type="dxa"/>
            <w:vAlign w:val="bottom"/>
          </w:tcPr>
          <w:p w14:paraId="7D2F8E25"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2590B522" w14:textId="77777777" w:rsidTr="00794C90">
        <w:trPr>
          <w:trHeight w:val="228"/>
        </w:trPr>
        <w:tc>
          <w:tcPr>
            <w:tcW w:w="1000" w:type="dxa"/>
            <w:vAlign w:val="bottom"/>
          </w:tcPr>
          <w:p w14:paraId="0AA1FDD4" w14:textId="77777777" w:rsidR="00FD70CA" w:rsidRDefault="00FD70CA" w:rsidP="00794C90">
            <w:pPr>
              <w:spacing w:line="0" w:lineRule="atLeast"/>
              <w:rPr>
                <w:rFonts w:ascii="Times New Roman" w:eastAsia="Times New Roman" w:hAnsi="Times New Roman"/>
                <w:sz w:val="19"/>
              </w:rPr>
            </w:pPr>
          </w:p>
        </w:tc>
        <w:tc>
          <w:tcPr>
            <w:tcW w:w="1340" w:type="dxa"/>
            <w:vAlign w:val="bottom"/>
          </w:tcPr>
          <w:p w14:paraId="0393671D" w14:textId="77777777" w:rsidR="00FD70CA" w:rsidRDefault="00FD70CA" w:rsidP="00794C90">
            <w:pPr>
              <w:spacing w:line="0" w:lineRule="atLeast"/>
              <w:rPr>
                <w:rFonts w:ascii="Times New Roman" w:eastAsia="Times New Roman" w:hAnsi="Times New Roman"/>
                <w:sz w:val="19"/>
              </w:rPr>
            </w:pPr>
          </w:p>
        </w:tc>
        <w:tc>
          <w:tcPr>
            <w:tcW w:w="940" w:type="dxa"/>
            <w:vAlign w:val="bottom"/>
          </w:tcPr>
          <w:p w14:paraId="48E786BF" w14:textId="77777777" w:rsidR="00FD70CA" w:rsidRDefault="00FD70CA" w:rsidP="00794C90">
            <w:pPr>
              <w:spacing w:line="0" w:lineRule="atLeast"/>
              <w:rPr>
                <w:rFonts w:ascii="Times New Roman" w:eastAsia="Times New Roman" w:hAnsi="Times New Roman"/>
                <w:sz w:val="19"/>
              </w:rPr>
            </w:pPr>
          </w:p>
        </w:tc>
        <w:tc>
          <w:tcPr>
            <w:tcW w:w="1020" w:type="dxa"/>
            <w:vAlign w:val="bottom"/>
          </w:tcPr>
          <w:p w14:paraId="7529249A" w14:textId="77777777" w:rsidR="00FD70CA" w:rsidRDefault="00FD70CA" w:rsidP="00794C90">
            <w:pPr>
              <w:spacing w:line="0" w:lineRule="atLeast"/>
              <w:rPr>
                <w:rFonts w:ascii="Times New Roman" w:eastAsia="Times New Roman" w:hAnsi="Times New Roman"/>
                <w:sz w:val="19"/>
              </w:rPr>
            </w:pPr>
          </w:p>
        </w:tc>
        <w:tc>
          <w:tcPr>
            <w:tcW w:w="1140" w:type="dxa"/>
            <w:vAlign w:val="bottom"/>
          </w:tcPr>
          <w:p w14:paraId="466E1245" w14:textId="77777777" w:rsidR="00FD70CA" w:rsidRDefault="00FD70CA" w:rsidP="00794C90">
            <w:pPr>
              <w:spacing w:line="228" w:lineRule="exact"/>
              <w:jc w:val="center"/>
              <w:rPr>
                <w:rFonts w:ascii="Times New Roman" w:eastAsia="Times New Roman" w:hAnsi="Times New Roman"/>
                <w:w w:val="99"/>
              </w:rPr>
            </w:pPr>
          </w:p>
        </w:tc>
        <w:tc>
          <w:tcPr>
            <w:tcW w:w="1240" w:type="dxa"/>
            <w:vAlign w:val="bottom"/>
          </w:tcPr>
          <w:p w14:paraId="07BFB152" w14:textId="77777777" w:rsidR="00FD70CA" w:rsidRDefault="00FD70CA" w:rsidP="00794C90">
            <w:pPr>
              <w:spacing w:line="228" w:lineRule="exact"/>
              <w:jc w:val="center"/>
              <w:rPr>
                <w:rFonts w:ascii="Times New Roman" w:eastAsia="Times New Roman" w:hAnsi="Times New Roman"/>
                <w:w w:val="98"/>
              </w:rPr>
            </w:pPr>
          </w:p>
        </w:tc>
        <w:tc>
          <w:tcPr>
            <w:tcW w:w="1220" w:type="dxa"/>
            <w:vAlign w:val="bottom"/>
          </w:tcPr>
          <w:p w14:paraId="60023881" w14:textId="77777777" w:rsidR="00FD70CA" w:rsidRDefault="00FD70CA" w:rsidP="00794C90">
            <w:pPr>
              <w:spacing w:line="0" w:lineRule="atLeast"/>
              <w:rPr>
                <w:rFonts w:ascii="Times New Roman" w:eastAsia="Times New Roman" w:hAnsi="Times New Roman"/>
                <w:sz w:val="19"/>
              </w:rPr>
            </w:pPr>
          </w:p>
        </w:tc>
        <w:tc>
          <w:tcPr>
            <w:tcW w:w="1060" w:type="dxa"/>
            <w:vAlign w:val="bottom"/>
          </w:tcPr>
          <w:p w14:paraId="503EA306" w14:textId="77777777" w:rsidR="00FD70CA" w:rsidRDefault="00FD70CA" w:rsidP="00794C90">
            <w:pPr>
              <w:spacing w:line="0" w:lineRule="atLeast"/>
              <w:rPr>
                <w:rFonts w:ascii="Times New Roman" w:eastAsia="Times New Roman" w:hAnsi="Times New Roman"/>
                <w:sz w:val="19"/>
              </w:rPr>
            </w:pPr>
          </w:p>
        </w:tc>
        <w:tc>
          <w:tcPr>
            <w:tcW w:w="1200" w:type="dxa"/>
            <w:vAlign w:val="bottom"/>
          </w:tcPr>
          <w:p w14:paraId="0E01082E" w14:textId="77777777" w:rsidR="00FD70CA" w:rsidRDefault="00FD70CA" w:rsidP="00794C90">
            <w:pPr>
              <w:spacing w:line="0" w:lineRule="atLeast"/>
              <w:rPr>
                <w:rFonts w:ascii="Times New Roman" w:eastAsia="Times New Roman" w:hAnsi="Times New Roman"/>
                <w:sz w:val="19"/>
              </w:rPr>
            </w:pPr>
          </w:p>
        </w:tc>
        <w:tc>
          <w:tcPr>
            <w:tcW w:w="1260" w:type="dxa"/>
            <w:vAlign w:val="bottom"/>
          </w:tcPr>
          <w:p w14:paraId="58A38EDF" w14:textId="77777777" w:rsidR="00FD70CA" w:rsidRDefault="00FD70CA" w:rsidP="00794C90">
            <w:pPr>
              <w:spacing w:line="0" w:lineRule="atLeast"/>
              <w:rPr>
                <w:rFonts w:ascii="Times New Roman" w:eastAsia="Times New Roman" w:hAnsi="Times New Roman"/>
                <w:sz w:val="19"/>
              </w:rPr>
            </w:pPr>
          </w:p>
        </w:tc>
        <w:tc>
          <w:tcPr>
            <w:tcW w:w="1380" w:type="dxa"/>
            <w:vAlign w:val="bottom"/>
          </w:tcPr>
          <w:p w14:paraId="15ACE9C4" w14:textId="77777777" w:rsidR="00FD70CA" w:rsidRDefault="00FD70CA" w:rsidP="00794C90">
            <w:pPr>
              <w:spacing w:line="0" w:lineRule="atLeast"/>
              <w:rPr>
                <w:rFonts w:ascii="Times New Roman" w:eastAsia="Times New Roman" w:hAnsi="Times New Roman"/>
                <w:sz w:val="19"/>
              </w:rPr>
            </w:pPr>
          </w:p>
        </w:tc>
      </w:tr>
    </w:tbl>
    <w:p w14:paraId="3B81A448" w14:textId="77777777" w:rsidR="00FD70CA" w:rsidRDefault="00FD70CA" w:rsidP="00FD70CA">
      <w:pPr>
        <w:spacing w:line="200" w:lineRule="exact"/>
        <w:rPr>
          <w:rFonts w:ascii="Times New Roman" w:eastAsia="Times New Roman" w:hAnsi="Times New Roman"/>
        </w:rPr>
      </w:pPr>
    </w:p>
    <w:p w14:paraId="77882A35" w14:textId="77777777" w:rsidR="00FD70CA" w:rsidRDefault="00FD70CA" w:rsidP="00FD70CA">
      <w:pPr>
        <w:spacing w:line="200" w:lineRule="exact"/>
        <w:rPr>
          <w:rFonts w:ascii="Times New Roman" w:eastAsia="Times New Roman" w:hAnsi="Times New Roman"/>
        </w:rPr>
      </w:pPr>
    </w:p>
    <w:p w14:paraId="3DC81B1B" w14:textId="77777777" w:rsidR="00FD70CA" w:rsidRDefault="00FD70CA" w:rsidP="00FD70CA">
      <w:pPr>
        <w:spacing w:line="200" w:lineRule="exact"/>
        <w:rPr>
          <w:rFonts w:ascii="Times New Roman" w:eastAsia="Times New Roman" w:hAnsi="Times New Roman"/>
        </w:rPr>
      </w:pPr>
    </w:p>
    <w:p w14:paraId="40C4AB5B" w14:textId="77777777" w:rsidR="00FD70CA" w:rsidRDefault="00FD70CA" w:rsidP="00FD70CA">
      <w:pPr>
        <w:spacing w:line="200" w:lineRule="exact"/>
        <w:rPr>
          <w:rFonts w:ascii="Times New Roman" w:eastAsia="Times New Roman" w:hAnsi="Times New Roman"/>
        </w:rPr>
      </w:pPr>
    </w:p>
    <w:p w14:paraId="53EEA603" w14:textId="77777777" w:rsidR="00FD70CA" w:rsidRDefault="00FD70CA" w:rsidP="00FD70CA">
      <w:pPr>
        <w:spacing w:line="200" w:lineRule="exact"/>
        <w:rPr>
          <w:rFonts w:ascii="Times New Roman" w:eastAsia="Times New Roman" w:hAnsi="Times New Roman"/>
        </w:rPr>
      </w:pPr>
    </w:p>
    <w:p w14:paraId="0563A6C5" w14:textId="77777777" w:rsidR="00FD70CA" w:rsidRDefault="00FD70CA" w:rsidP="00FD70CA">
      <w:pPr>
        <w:spacing w:line="200" w:lineRule="exact"/>
        <w:rPr>
          <w:rFonts w:ascii="Times New Roman" w:eastAsia="Times New Roman" w:hAnsi="Times New Roman"/>
        </w:rPr>
      </w:pPr>
    </w:p>
    <w:p w14:paraId="5B0199B3" w14:textId="77777777" w:rsidR="00FD70CA" w:rsidRDefault="00FD70CA" w:rsidP="00FD70CA">
      <w:pPr>
        <w:spacing w:line="304" w:lineRule="exact"/>
        <w:rPr>
          <w:rFonts w:ascii="Times New Roman" w:eastAsia="Times New Roman" w:hAnsi="Times New Roman"/>
        </w:rPr>
      </w:pPr>
    </w:p>
    <w:p w14:paraId="01AFAA74" w14:textId="77777777" w:rsidR="00C54AC1" w:rsidRDefault="00C54AC1" w:rsidP="00FD70CA">
      <w:pPr>
        <w:spacing w:line="0" w:lineRule="atLeast"/>
        <w:ind w:left="320"/>
        <w:rPr>
          <w:rFonts w:ascii="Times New Roman" w:eastAsia="Times New Roman" w:hAnsi="Times New Roman"/>
          <w:b/>
          <w:sz w:val="24"/>
        </w:rPr>
      </w:pPr>
    </w:p>
    <w:p w14:paraId="67724277" w14:textId="07D140CD" w:rsidR="00FD70CA" w:rsidRDefault="00FD70CA" w:rsidP="00FD70CA">
      <w:pPr>
        <w:spacing w:line="0" w:lineRule="atLeast"/>
        <w:ind w:left="320"/>
        <w:rPr>
          <w:rFonts w:ascii="Times New Roman" w:eastAsia="Times New Roman" w:hAnsi="Times New Roman"/>
          <w:b/>
          <w:sz w:val="24"/>
        </w:rPr>
      </w:pPr>
      <w:r>
        <w:rPr>
          <w:rFonts w:ascii="Times New Roman" w:eastAsia="Times New Roman" w:hAnsi="Times New Roman"/>
          <w:b/>
          <w:sz w:val="24"/>
        </w:rPr>
        <w:t>Grand</w:t>
      </w:r>
    </w:p>
    <w:p w14:paraId="256CB24A"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5600794E" w14:textId="77777777" w:rsidR="00FD70CA" w:rsidRDefault="00FD70CA" w:rsidP="00FD70CA">
      <w:pPr>
        <w:spacing w:line="200" w:lineRule="exact"/>
        <w:rPr>
          <w:rFonts w:ascii="Times New Roman" w:eastAsia="Times New Roman" w:hAnsi="Times New Roman"/>
        </w:rPr>
      </w:pPr>
    </w:p>
    <w:p w14:paraId="6B3A768E" w14:textId="77777777" w:rsidR="00FD70CA" w:rsidRDefault="00FD70CA" w:rsidP="00FD70CA">
      <w:pPr>
        <w:spacing w:line="362" w:lineRule="exact"/>
        <w:rPr>
          <w:rFonts w:ascii="Times New Roman" w:eastAsia="Times New Roman" w:hAnsi="Times New Roman"/>
        </w:rPr>
      </w:pPr>
    </w:p>
    <w:p w14:paraId="3CE321E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
    <w:p w14:paraId="70980EDA" w14:textId="77777777" w:rsidR="00FD70CA" w:rsidRDefault="00FD70CA" w:rsidP="00FD70CA">
      <w:pPr>
        <w:spacing w:line="276" w:lineRule="exact"/>
        <w:rPr>
          <w:rFonts w:ascii="Times New Roman" w:eastAsia="Times New Roman" w:hAnsi="Times New Roman"/>
        </w:rPr>
      </w:pPr>
    </w:p>
    <w:p w14:paraId="147EB80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5C66E80A" w14:textId="77777777" w:rsidR="00FD70CA" w:rsidRDefault="00FD70CA" w:rsidP="00FD70CA">
      <w:pPr>
        <w:spacing w:line="277" w:lineRule="exact"/>
        <w:rPr>
          <w:rFonts w:ascii="Times New Roman" w:eastAsia="Times New Roman" w:hAnsi="Times New Roman"/>
        </w:rPr>
      </w:pPr>
    </w:p>
    <w:p w14:paraId="72E0BF5E"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331A5D07"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156FB455" w14:textId="77777777" w:rsidR="00FD70CA" w:rsidRDefault="00FD70CA" w:rsidP="00FD70CA">
      <w:pPr>
        <w:spacing w:line="0" w:lineRule="atLeast"/>
        <w:ind w:left="540"/>
        <w:rPr>
          <w:rFonts w:ascii="Times New Roman" w:eastAsia="Times New Roman" w:hAnsi="Times New Roman"/>
          <w:i/>
          <w:sz w:val="24"/>
        </w:rPr>
        <w:sectPr w:rsidR="00FD70CA">
          <w:pgSz w:w="15840" w:h="12240" w:orient="landscape"/>
          <w:pgMar w:top="710" w:right="1440" w:bottom="1440" w:left="1440" w:header="0" w:footer="0" w:gutter="0"/>
          <w:cols w:space="0" w:equalWidth="0">
            <w:col w:w="12960"/>
          </w:cols>
          <w:docGrid w:linePitch="360"/>
        </w:sectPr>
      </w:pPr>
    </w:p>
    <w:p w14:paraId="7965CBBC" w14:textId="77777777" w:rsidR="00FD70CA" w:rsidRDefault="00FD70CA" w:rsidP="00FD70CA">
      <w:pPr>
        <w:spacing w:line="0" w:lineRule="atLeast"/>
        <w:ind w:right="360"/>
        <w:jc w:val="right"/>
        <w:rPr>
          <w:rFonts w:ascii="Times New Roman" w:eastAsia="Times New Roman" w:hAnsi="Times New Roman"/>
          <w:sz w:val="24"/>
        </w:rPr>
      </w:pPr>
      <w:bookmarkStart w:id="65" w:name="page59"/>
      <w:bookmarkEnd w:id="65"/>
      <w:r>
        <w:rPr>
          <w:rFonts w:ascii="Times New Roman" w:eastAsia="Times New Roman" w:hAnsi="Times New Roman"/>
          <w:sz w:val="24"/>
        </w:rPr>
        <w:lastRenderedPageBreak/>
        <w:t>58</w:t>
      </w:r>
    </w:p>
    <w:p w14:paraId="12CD51EF" w14:textId="77777777" w:rsidR="00FD70CA" w:rsidRDefault="00FD70CA" w:rsidP="00FD70CA">
      <w:pPr>
        <w:spacing w:line="325" w:lineRule="exact"/>
        <w:rPr>
          <w:rFonts w:ascii="Times New Roman" w:eastAsia="Times New Roman" w:hAnsi="Times New Roman"/>
        </w:rPr>
      </w:pPr>
    </w:p>
    <w:p w14:paraId="69CCF472"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2. Tender Security Form</w:t>
      </w:r>
    </w:p>
    <w:p w14:paraId="76CABA36" w14:textId="77777777" w:rsidR="00FD70CA" w:rsidRDefault="00FD70CA" w:rsidP="00FD70CA">
      <w:pPr>
        <w:spacing w:line="271" w:lineRule="exact"/>
        <w:rPr>
          <w:rFonts w:ascii="Times New Roman" w:eastAsia="Times New Roman" w:hAnsi="Times New Roman"/>
        </w:rPr>
      </w:pPr>
    </w:p>
    <w:p w14:paraId="5A56B30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B1F3F34" w14:textId="77777777" w:rsidR="00FD70CA" w:rsidRDefault="00FD70CA" w:rsidP="00FD70CA">
      <w:pPr>
        <w:spacing w:line="276" w:lineRule="exact"/>
        <w:rPr>
          <w:rFonts w:ascii="Times New Roman" w:eastAsia="Times New Roman" w:hAnsi="Times New Roman"/>
        </w:rPr>
      </w:pPr>
    </w:p>
    <w:p w14:paraId="08C88D0E"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14:paraId="10D7F96D" w14:textId="77777777" w:rsidR="00FD70CA" w:rsidRDefault="00FD70CA" w:rsidP="00FD70CA">
      <w:pPr>
        <w:spacing w:line="288" w:lineRule="exact"/>
        <w:rPr>
          <w:rFonts w:ascii="Times New Roman" w:eastAsia="Times New Roman" w:hAnsi="Times New Roman"/>
        </w:rPr>
      </w:pPr>
    </w:p>
    <w:p w14:paraId="48888BEF"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 xml:space="preserve">[date of submission of Tender] for the supply of [name and/or description </w:t>
      </w:r>
      <w:proofErr w:type="spellStart"/>
      <w:r>
        <w:rPr>
          <w:rFonts w:ascii="Times New Roman" w:eastAsia="Times New Roman" w:hAnsi="Times New Roman"/>
          <w:i/>
          <w:sz w:val="24"/>
        </w:rPr>
        <w:t>ofthe</w:t>
      </w:r>
      <w:proofErr w:type="spellEnd"/>
      <w:r>
        <w:rPr>
          <w:rFonts w:ascii="Times New Roman" w:eastAsia="Times New Roman" w:hAnsi="Times New Roman"/>
          <w:i/>
          <w:sz w:val="24"/>
        </w:rPr>
        <w:t xml:space="preserve"> goods and services]</w:t>
      </w:r>
    </w:p>
    <w:p w14:paraId="396D38A6" w14:textId="77777777" w:rsidR="00FD70CA" w:rsidRDefault="00FD70CA" w:rsidP="00FD70CA">
      <w:pPr>
        <w:spacing w:line="2" w:lineRule="exact"/>
        <w:rPr>
          <w:rFonts w:ascii="Times New Roman" w:eastAsia="Times New Roman" w:hAnsi="Times New Roman"/>
        </w:rPr>
      </w:pPr>
    </w:p>
    <w:p w14:paraId="2E23169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13257F7C" w14:textId="77777777" w:rsidR="00FD70CA" w:rsidRDefault="00FD70CA" w:rsidP="00FD70CA">
      <w:pPr>
        <w:spacing w:line="288" w:lineRule="exact"/>
        <w:rPr>
          <w:rFonts w:ascii="Times New Roman" w:eastAsia="Times New Roman" w:hAnsi="Times New Roman"/>
        </w:rPr>
      </w:pPr>
    </w:p>
    <w:p w14:paraId="2098847A"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w:t>
      </w:r>
      <w:proofErr w:type="spellStart"/>
      <w:r>
        <w:rPr>
          <w:rFonts w:ascii="Times New Roman" w:eastAsia="Times New Roman" w:hAnsi="Times New Roman"/>
          <w:i/>
          <w:sz w:val="24"/>
        </w:rPr>
        <w:t>bondinginstitutions</w:t>
      </w:r>
      <w:proofErr w:type="spellEnd"/>
      <w:r>
        <w:rPr>
          <w:rFonts w:ascii="Times New Roman" w:eastAsia="Times New Roman" w:hAnsi="Times New Roman"/>
          <w:i/>
          <w:sz w:val="24"/>
        </w:rPr>
        <w:t xml:space="preserve">]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 xml:space="preserve">The Government of Ghana (hereinafter called “the Purchaser”) in </w:t>
      </w:r>
      <w:proofErr w:type="spellStart"/>
      <w:r>
        <w:rPr>
          <w:rFonts w:ascii="Times New Roman" w:eastAsia="Times New Roman" w:hAnsi="Times New Roman"/>
          <w:sz w:val="24"/>
        </w:rPr>
        <w:t>thesum</w:t>
      </w:r>
      <w:proofErr w:type="spellEnd"/>
      <w:r>
        <w:rPr>
          <w:rFonts w:ascii="Times New Roman" w:eastAsia="Times New Roman" w:hAnsi="Times New Roman"/>
          <w:sz w:val="24"/>
        </w:rPr>
        <w:t xml:space="preserve">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161EFA4A" w14:textId="77777777" w:rsidR="00FD70CA" w:rsidRDefault="00FD70CA" w:rsidP="00FD70CA">
      <w:pPr>
        <w:spacing w:line="283" w:lineRule="exact"/>
        <w:rPr>
          <w:rFonts w:ascii="Times New Roman" w:eastAsia="Times New Roman" w:hAnsi="Times New Roman"/>
        </w:rPr>
      </w:pPr>
    </w:p>
    <w:p w14:paraId="3D74A4A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3EDE58BD" w14:textId="77777777" w:rsidR="00FD70CA" w:rsidRDefault="00FD70CA" w:rsidP="00FD70CA">
      <w:pPr>
        <w:spacing w:line="276" w:lineRule="exact"/>
        <w:rPr>
          <w:rFonts w:ascii="Times New Roman" w:eastAsia="Times New Roman" w:hAnsi="Times New Roman"/>
        </w:rPr>
      </w:pPr>
    </w:p>
    <w:p w14:paraId="72FF26F8" w14:textId="77777777" w:rsidR="00FD70CA" w:rsidRDefault="00FD70CA" w:rsidP="00111CE6">
      <w:pPr>
        <w:numPr>
          <w:ilvl w:val="0"/>
          <w:numId w:val="24"/>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4186EFE8" w14:textId="77777777" w:rsidR="00FD70CA" w:rsidRDefault="00FD70CA" w:rsidP="00FD70CA">
      <w:pPr>
        <w:spacing w:line="288" w:lineRule="exact"/>
        <w:rPr>
          <w:rFonts w:ascii="Times New Roman" w:eastAsia="Times New Roman" w:hAnsi="Times New Roman"/>
          <w:sz w:val="24"/>
        </w:rPr>
      </w:pPr>
    </w:p>
    <w:p w14:paraId="70AE5BD7" w14:textId="77777777" w:rsidR="00FD70CA" w:rsidRDefault="00FD70CA" w:rsidP="00111CE6">
      <w:pPr>
        <w:numPr>
          <w:ilvl w:val="1"/>
          <w:numId w:val="24"/>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6C0628A9" w14:textId="77777777" w:rsidR="00FD70CA" w:rsidRDefault="00FD70CA" w:rsidP="00FD70CA">
      <w:pPr>
        <w:spacing w:line="14" w:lineRule="exact"/>
        <w:rPr>
          <w:rFonts w:ascii="Times New Roman" w:eastAsia="Times New Roman" w:hAnsi="Times New Roman"/>
          <w:sz w:val="24"/>
        </w:rPr>
      </w:pPr>
    </w:p>
    <w:p w14:paraId="4352C86A" w14:textId="77777777" w:rsidR="00FD70CA" w:rsidRDefault="00FD70CA" w:rsidP="00111CE6">
      <w:pPr>
        <w:numPr>
          <w:ilvl w:val="1"/>
          <w:numId w:val="24"/>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59DF6F6F" w14:textId="77777777" w:rsidR="00FD70CA" w:rsidRDefault="00FD70CA" w:rsidP="00FD70CA">
      <w:pPr>
        <w:spacing w:line="289" w:lineRule="exact"/>
        <w:rPr>
          <w:rFonts w:ascii="Times New Roman" w:eastAsia="Times New Roman" w:hAnsi="Times New Roman"/>
          <w:sz w:val="24"/>
        </w:rPr>
      </w:pPr>
    </w:p>
    <w:p w14:paraId="6BC2E8DC" w14:textId="77777777" w:rsidR="00FD70CA" w:rsidRDefault="00FD70CA" w:rsidP="00111CE6">
      <w:pPr>
        <w:numPr>
          <w:ilvl w:val="0"/>
          <w:numId w:val="24"/>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2F6C4392" w14:textId="77777777" w:rsidR="00FD70CA" w:rsidRDefault="00FD70CA" w:rsidP="00FD70CA">
      <w:pPr>
        <w:spacing w:line="289" w:lineRule="exact"/>
        <w:rPr>
          <w:rFonts w:ascii="Times New Roman" w:eastAsia="Times New Roman" w:hAnsi="Times New Roman"/>
          <w:sz w:val="24"/>
        </w:rPr>
      </w:pPr>
    </w:p>
    <w:p w14:paraId="6769176C" w14:textId="77777777" w:rsidR="00FD70CA" w:rsidRDefault="00FD70CA" w:rsidP="00111CE6">
      <w:pPr>
        <w:numPr>
          <w:ilvl w:val="1"/>
          <w:numId w:val="24"/>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45B46CD7" w14:textId="77777777" w:rsidR="00FD70CA" w:rsidRDefault="00FD70CA" w:rsidP="00FD70CA">
      <w:pPr>
        <w:spacing w:line="13" w:lineRule="exact"/>
        <w:rPr>
          <w:rFonts w:ascii="Times New Roman" w:eastAsia="Times New Roman" w:hAnsi="Times New Roman"/>
          <w:sz w:val="24"/>
        </w:rPr>
      </w:pPr>
    </w:p>
    <w:p w14:paraId="35C04F72" w14:textId="77777777" w:rsidR="00FD70CA" w:rsidRDefault="00FD70CA" w:rsidP="00111CE6">
      <w:pPr>
        <w:numPr>
          <w:ilvl w:val="2"/>
          <w:numId w:val="24"/>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2DB48C00" w14:textId="77777777" w:rsidR="00FD70CA" w:rsidRDefault="00FD70CA" w:rsidP="00FD70CA">
      <w:pPr>
        <w:spacing w:line="290" w:lineRule="exact"/>
        <w:rPr>
          <w:rFonts w:ascii="Times New Roman" w:eastAsia="Times New Roman" w:hAnsi="Times New Roman"/>
        </w:rPr>
      </w:pPr>
    </w:p>
    <w:p w14:paraId="026BAFB3"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78401561" w14:textId="77777777" w:rsidR="00FD70CA" w:rsidRDefault="00FD70CA" w:rsidP="00FD70CA">
      <w:pPr>
        <w:spacing w:line="237" w:lineRule="auto"/>
        <w:ind w:left="360" w:right="40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D8122A6" w14:textId="77777777" w:rsidR="00FD70CA" w:rsidRDefault="00FD70CA" w:rsidP="00FD70CA">
      <w:pPr>
        <w:spacing w:line="0" w:lineRule="atLeast"/>
        <w:ind w:right="360"/>
        <w:jc w:val="right"/>
        <w:rPr>
          <w:rFonts w:ascii="Times New Roman" w:eastAsia="Times New Roman" w:hAnsi="Times New Roman"/>
          <w:sz w:val="24"/>
        </w:rPr>
      </w:pPr>
      <w:bookmarkStart w:id="66" w:name="page60"/>
      <w:bookmarkEnd w:id="66"/>
      <w:r>
        <w:rPr>
          <w:rFonts w:ascii="Times New Roman" w:eastAsia="Times New Roman" w:hAnsi="Times New Roman"/>
          <w:sz w:val="24"/>
        </w:rPr>
        <w:lastRenderedPageBreak/>
        <w:t>59</w:t>
      </w:r>
    </w:p>
    <w:p w14:paraId="6E1B272C" w14:textId="77777777" w:rsidR="00FD70CA" w:rsidRDefault="00FD70CA" w:rsidP="00FD70CA">
      <w:pPr>
        <w:spacing w:line="200" w:lineRule="exact"/>
        <w:rPr>
          <w:rFonts w:ascii="Times New Roman" w:eastAsia="Times New Roman" w:hAnsi="Times New Roman"/>
        </w:rPr>
      </w:pPr>
    </w:p>
    <w:p w14:paraId="22BAC044" w14:textId="77777777" w:rsidR="00FD70CA" w:rsidRDefault="00FD70CA" w:rsidP="00FD70CA">
      <w:pPr>
        <w:spacing w:line="256" w:lineRule="exact"/>
        <w:rPr>
          <w:rFonts w:ascii="Times New Roman" w:eastAsia="Times New Roman" w:hAnsi="Times New Roman"/>
        </w:rPr>
      </w:pPr>
    </w:p>
    <w:p w14:paraId="716EBF26"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 xml:space="preserve">This guarantee will remain in force up to and including </w:t>
      </w:r>
      <w:proofErr w:type="gramStart"/>
      <w:r>
        <w:rPr>
          <w:rFonts w:ascii="Times New Roman" w:eastAsia="Times New Roman" w:hAnsi="Times New Roman"/>
          <w:sz w:val="23"/>
        </w:rPr>
        <w:t>twenty eight</w:t>
      </w:r>
      <w:proofErr w:type="gramEnd"/>
      <w:r>
        <w:rPr>
          <w:rFonts w:ascii="Times New Roman" w:eastAsia="Times New Roman" w:hAnsi="Times New Roman"/>
          <w:sz w:val="23"/>
        </w:rPr>
        <w:t xml:space="preserve"> (28) days after the period of Tender validity or as it may be extended by the Purchaser, notice of which extension(s) to the Bank/Insurance Company/Bonding Company is hereby waived.</w:t>
      </w:r>
    </w:p>
    <w:p w14:paraId="40A81BD3" w14:textId="77777777" w:rsidR="00FD70CA" w:rsidRDefault="00FD70CA" w:rsidP="00FD70CA">
      <w:pPr>
        <w:spacing w:line="278" w:lineRule="exact"/>
        <w:rPr>
          <w:rFonts w:ascii="Times New Roman" w:eastAsia="Times New Roman" w:hAnsi="Times New Roman"/>
        </w:rPr>
      </w:pPr>
    </w:p>
    <w:p w14:paraId="0C4053C8"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1ADAE93D" w14:textId="77777777" w:rsidR="00FD70CA" w:rsidRDefault="00FD70CA" w:rsidP="00FD70CA">
      <w:pPr>
        <w:spacing w:line="200" w:lineRule="exact"/>
        <w:rPr>
          <w:rFonts w:ascii="Times New Roman" w:eastAsia="Times New Roman" w:hAnsi="Times New Roman"/>
        </w:rPr>
      </w:pPr>
    </w:p>
    <w:p w14:paraId="5B328ADF" w14:textId="77777777" w:rsidR="00FD70CA" w:rsidRDefault="00FD70CA" w:rsidP="00FD70CA">
      <w:pPr>
        <w:spacing w:line="366" w:lineRule="exact"/>
        <w:rPr>
          <w:rFonts w:ascii="Times New Roman" w:eastAsia="Times New Roman" w:hAnsi="Times New Roman"/>
        </w:rPr>
      </w:pPr>
    </w:p>
    <w:p w14:paraId="3D067251"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3B5C5715" w14:textId="77777777" w:rsidR="00FD70CA" w:rsidRDefault="00FD70CA" w:rsidP="00FD70CA">
      <w:pPr>
        <w:spacing w:line="200" w:lineRule="exact"/>
        <w:rPr>
          <w:rFonts w:ascii="Times New Roman" w:eastAsia="Times New Roman" w:hAnsi="Times New Roman"/>
        </w:rPr>
      </w:pPr>
    </w:p>
    <w:p w14:paraId="6085894F" w14:textId="77777777" w:rsidR="00FD70CA" w:rsidRDefault="00FD70CA" w:rsidP="00FD70CA">
      <w:pPr>
        <w:spacing w:line="354" w:lineRule="exact"/>
        <w:rPr>
          <w:rFonts w:ascii="Times New Roman" w:eastAsia="Times New Roman" w:hAnsi="Times New Roman"/>
        </w:rPr>
      </w:pPr>
    </w:p>
    <w:p w14:paraId="7DF17CE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3450B422" w14:textId="77777777" w:rsidR="00FD70CA" w:rsidRDefault="00FD70CA" w:rsidP="00FD70CA">
      <w:pPr>
        <w:spacing w:line="277" w:lineRule="exact"/>
        <w:rPr>
          <w:rFonts w:ascii="Times New Roman" w:eastAsia="Times New Roman" w:hAnsi="Times New Roman"/>
        </w:rPr>
      </w:pPr>
    </w:p>
    <w:p w14:paraId="171B4183"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Witness :</w:t>
      </w:r>
      <w:proofErr w:type="gramEnd"/>
    </w:p>
    <w:p w14:paraId="0BAD0B2C" w14:textId="77777777" w:rsidR="00FD70CA" w:rsidRDefault="00FD70CA" w:rsidP="00FD70CA">
      <w:pPr>
        <w:spacing w:line="276" w:lineRule="exact"/>
        <w:rPr>
          <w:rFonts w:ascii="Times New Roman" w:eastAsia="Times New Roman" w:hAnsi="Times New Roman"/>
        </w:rPr>
      </w:pPr>
    </w:p>
    <w:p w14:paraId="08923C8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6D28BA97" w14:textId="77777777" w:rsidR="00FD70CA" w:rsidRDefault="00FD70CA" w:rsidP="00FD70CA">
      <w:pPr>
        <w:spacing w:line="276" w:lineRule="exact"/>
        <w:rPr>
          <w:rFonts w:ascii="Times New Roman" w:eastAsia="Times New Roman" w:hAnsi="Times New Roman"/>
        </w:rPr>
      </w:pPr>
    </w:p>
    <w:p w14:paraId="4E8B31DC"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Name :</w:t>
      </w:r>
      <w:proofErr w:type="gramEnd"/>
    </w:p>
    <w:p w14:paraId="4D049A44" w14:textId="77777777" w:rsidR="00FD70CA" w:rsidRDefault="00FD70CA" w:rsidP="00FD70CA">
      <w:pPr>
        <w:spacing w:line="276" w:lineRule="exact"/>
        <w:rPr>
          <w:rFonts w:ascii="Times New Roman" w:eastAsia="Times New Roman" w:hAnsi="Times New Roman"/>
        </w:rPr>
      </w:pPr>
    </w:p>
    <w:p w14:paraId="449EF845"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Address :</w:t>
      </w:r>
      <w:proofErr w:type="gramEnd"/>
    </w:p>
    <w:p w14:paraId="21A7598B"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0C0F8A1" w14:textId="10841970" w:rsidR="00FD70CA" w:rsidRPr="00A73B85" w:rsidRDefault="00FD70CA" w:rsidP="00761C10">
      <w:pPr>
        <w:spacing w:line="0" w:lineRule="atLeast"/>
        <w:ind w:left="8760"/>
        <w:rPr>
          <w:rFonts w:ascii="Times New Roman" w:eastAsia="Times New Roman" w:hAnsi="Times New Roman"/>
          <w:sz w:val="24"/>
        </w:rPr>
      </w:pPr>
      <w:bookmarkStart w:id="67" w:name="page61"/>
      <w:bookmarkEnd w:id="67"/>
      <w:r>
        <w:rPr>
          <w:rFonts w:ascii="Times New Roman" w:eastAsia="Times New Roman" w:hAnsi="Times New Roman"/>
          <w:sz w:val="24"/>
        </w:rPr>
        <w:lastRenderedPageBreak/>
        <w:t>60</w:t>
      </w:r>
    </w:p>
    <w:p w14:paraId="360F3731" w14:textId="77777777" w:rsidR="00FD70CA" w:rsidRDefault="00FD70CA" w:rsidP="00FD70CA">
      <w:pPr>
        <w:spacing w:line="0" w:lineRule="atLeast"/>
        <w:jc w:val="center"/>
        <w:rPr>
          <w:rFonts w:ascii="Times New Roman" w:eastAsia="Times New Roman" w:hAnsi="Times New Roman"/>
          <w:b/>
          <w:sz w:val="24"/>
        </w:rPr>
      </w:pPr>
    </w:p>
    <w:p w14:paraId="00C532A3"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283456E8" w14:textId="36B6E554" w:rsidR="00FD70CA" w:rsidRDefault="001D11F4" w:rsidP="00FD70CA">
      <w:pPr>
        <w:spacing w:line="20" w:lineRule="exact"/>
        <w:rPr>
          <w:rFonts w:ascii="Times New Roman" w:eastAsia="Times New Roman" w:hAnsi="Times New Roman"/>
        </w:rPr>
      </w:pPr>
      <w:r>
        <w:rPr>
          <w:noProof/>
        </w:rPr>
        <w:pict w14:anchorId="6A32CE4F">
          <v:line id="Straight Connector 5" o:spid="_x0000_s1030" style="position:absolute;z-index:-25157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" strokeweight=".72pt"/>
        </w:pict>
      </w:r>
      <w:r>
        <w:rPr>
          <w:noProof/>
        </w:rPr>
        <w:pict w14:anchorId="710454E3">
          <v:line id="Straight Connector 4" o:spid="_x0000_s1029" style="position:absolute;z-index:-251569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" strokeweight=".72pt"/>
        </w:pict>
      </w:r>
      <w:r>
        <w:rPr>
          <w:noProof/>
        </w:rPr>
        <w:pict w14:anchorId="7E5ECDED">
          <v:line id="Straight Connector 3" o:spid="_x0000_s1028" style="position:absolute;z-index:-25156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" strokeweight=".72pt"/>
        </w:pict>
      </w:r>
      <w:r>
        <w:rPr>
          <w:noProof/>
        </w:rPr>
        <w:pict w14:anchorId="267772B3">
          <v:line id="Straight Connector 2" o:spid="_x0000_s1027" style="position:absolute;z-index:-25156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" strokeweight=".72pt"/>
        </w:pict>
      </w:r>
    </w:p>
    <w:p w14:paraId="7AF6C4E4" w14:textId="77777777" w:rsidR="00FD70CA" w:rsidRDefault="00FD70CA" w:rsidP="00FD70CA">
      <w:pPr>
        <w:spacing w:line="367" w:lineRule="exact"/>
        <w:rPr>
          <w:rFonts w:ascii="Times New Roman" w:eastAsia="Times New Roman" w:hAnsi="Times New Roman"/>
        </w:rPr>
      </w:pPr>
    </w:p>
    <w:p w14:paraId="67EC5686"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70C0464B" w14:textId="77777777" w:rsidR="00FD70CA" w:rsidRDefault="00FD70CA" w:rsidP="00FD70CA">
      <w:pPr>
        <w:spacing w:line="192" w:lineRule="exact"/>
        <w:rPr>
          <w:rFonts w:ascii="Times New Roman" w:eastAsia="Times New Roman" w:hAnsi="Times New Roman"/>
        </w:rPr>
      </w:pPr>
    </w:p>
    <w:p w14:paraId="1B558F81"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3C6EFCD7" w14:textId="77777777" w:rsidR="00FD70CA" w:rsidRDefault="00FD70CA" w:rsidP="00FD70CA">
      <w:pPr>
        <w:spacing w:line="200" w:lineRule="exact"/>
        <w:rPr>
          <w:rFonts w:ascii="Times New Roman" w:eastAsia="Times New Roman" w:hAnsi="Times New Roman"/>
        </w:rPr>
      </w:pPr>
    </w:p>
    <w:p w14:paraId="08E687B2" w14:textId="77777777" w:rsidR="00FD70CA" w:rsidRDefault="00FD70CA" w:rsidP="00FD70CA">
      <w:pPr>
        <w:spacing w:line="200" w:lineRule="exact"/>
        <w:rPr>
          <w:rFonts w:ascii="Times New Roman" w:eastAsia="Times New Roman" w:hAnsi="Times New Roman"/>
        </w:rPr>
      </w:pPr>
    </w:p>
    <w:p w14:paraId="0EF06500" w14:textId="77777777" w:rsidR="00FD70CA" w:rsidRDefault="00FD70CA" w:rsidP="00FD70CA">
      <w:pPr>
        <w:spacing w:line="200" w:lineRule="exact"/>
        <w:rPr>
          <w:rFonts w:ascii="Times New Roman" w:eastAsia="Times New Roman" w:hAnsi="Times New Roman"/>
        </w:rPr>
      </w:pPr>
    </w:p>
    <w:p w14:paraId="375F605B" w14:textId="77777777" w:rsidR="00FD70CA" w:rsidRDefault="00FD70CA" w:rsidP="00FD70CA">
      <w:pPr>
        <w:spacing w:line="200" w:lineRule="exact"/>
        <w:rPr>
          <w:rFonts w:ascii="Times New Roman" w:eastAsia="Times New Roman" w:hAnsi="Times New Roman"/>
        </w:rPr>
      </w:pPr>
    </w:p>
    <w:p w14:paraId="6100551A" w14:textId="77777777" w:rsidR="00FD70CA" w:rsidRDefault="00FD70CA" w:rsidP="00FD70CA">
      <w:pPr>
        <w:spacing w:line="200" w:lineRule="exact"/>
        <w:rPr>
          <w:rFonts w:ascii="Times New Roman" w:eastAsia="Times New Roman" w:hAnsi="Times New Roman"/>
        </w:rPr>
      </w:pPr>
    </w:p>
    <w:p w14:paraId="64CDC2AD" w14:textId="77777777" w:rsidR="00FD70CA" w:rsidRDefault="00FD70CA" w:rsidP="00FD70CA">
      <w:pPr>
        <w:spacing w:line="367" w:lineRule="exact"/>
        <w:rPr>
          <w:rFonts w:ascii="Times New Roman" w:eastAsia="Times New Roman" w:hAnsi="Times New Roman"/>
        </w:rPr>
      </w:pPr>
    </w:p>
    <w:p w14:paraId="44B246D5"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06542702" w14:textId="77777777" w:rsidR="00FD70CA" w:rsidRDefault="00FD70CA" w:rsidP="00FD70CA">
      <w:pPr>
        <w:spacing w:line="272" w:lineRule="exact"/>
        <w:rPr>
          <w:rFonts w:ascii="Times New Roman" w:eastAsia="Times New Roman" w:hAnsi="Times New Roman"/>
        </w:rPr>
      </w:pPr>
    </w:p>
    <w:p w14:paraId="65693218"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0FB3AFAB" w14:textId="77777777" w:rsidR="00FD70CA" w:rsidRDefault="00FD70CA" w:rsidP="00FD70CA">
      <w:pPr>
        <w:spacing w:line="276" w:lineRule="exact"/>
        <w:rPr>
          <w:rFonts w:ascii="Times New Roman" w:eastAsia="Times New Roman" w:hAnsi="Times New Roman"/>
        </w:rPr>
      </w:pPr>
    </w:p>
    <w:p w14:paraId="7B66EAA4"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14:paraId="36448645"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14:paraId="7DDFE618"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118B2F8A" w14:textId="77777777" w:rsidR="00FD70CA" w:rsidRDefault="00FD70CA" w:rsidP="00FD70CA">
      <w:pPr>
        <w:spacing w:line="288" w:lineRule="exact"/>
        <w:rPr>
          <w:rFonts w:ascii="Times New Roman" w:eastAsia="Times New Roman" w:hAnsi="Times New Roman"/>
        </w:rPr>
      </w:pPr>
    </w:p>
    <w:p w14:paraId="23AB8EB0"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078DA958" w14:textId="77777777" w:rsidR="00FD70CA" w:rsidRDefault="00FD70CA" w:rsidP="00FD70CA">
      <w:pPr>
        <w:spacing w:line="2" w:lineRule="exact"/>
        <w:rPr>
          <w:rFonts w:ascii="Times New Roman" w:eastAsia="Times New Roman" w:hAnsi="Times New Roman"/>
        </w:rPr>
      </w:pPr>
    </w:p>
    <w:p w14:paraId="60A6394F"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63F16935"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3F5E0A78"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15C46CDF" w14:textId="77777777" w:rsidR="00FD70CA" w:rsidRDefault="00FD70CA" w:rsidP="00FD70CA">
      <w:pPr>
        <w:spacing w:line="289" w:lineRule="exact"/>
        <w:rPr>
          <w:rFonts w:ascii="Times New Roman" w:eastAsia="Times New Roman" w:hAnsi="Times New Roman"/>
        </w:rPr>
      </w:pPr>
    </w:p>
    <w:p w14:paraId="2B91613C"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034BF372"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14CE3520" w14:textId="77777777" w:rsidTr="00794C90">
        <w:trPr>
          <w:trHeight w:val="280"/>
        </w:trPr>
        <w:tc>
          <w:tcPr>
            <w:tcW w:w="1640" w:type="dxa"/>
            <w:tcBorders>
              <w:top w:val="single" w:sz="8" w:space="0" w:color="auto"/>
              <w:left w:val="single" w:sz="8" w:space="0" w:color="auto"/>
              <w:right w:val="single" w:sz="8" w:space="0" w:color="auto"/>
            </w:tcBorders>
            <w:vAlign w:val="bottom"/>
          </w:tcPr>
          <w:p w14:paraId="13C71C2E"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vAlign w:val="bottom"/>
          </w:tcPr>
          <w:p w14:paraId="5890DA4B"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vAlign w:val="bottom"/>
          </w:tcPr>
          <w:p w14:paraId="481347F6"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vAlign w:val="bottom"/>
          </w:tcPr>
          <w:p w14:paraId="26BC849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vAlign w:val="bottom"/>
          </w:tcPr>
          <w:p w14:paraId="2937F8CA"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vAlign w:val="bottom"/>
          </w:tcPr>
          <w:p w14:paraId="635025F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487021C5" w14:textId="77777777" w:rsidTr="00794C90">
        <w:trPr>
          <w:trHeight w:val="276"/>
        </w:trPr>
        <w:tc>
          <w:tcPr>
            <w:tcW w:w="1640" w:type="dxa"/>
            <w:tcBorders>
              <w:left w:val="single" w:sz="8" w:space="0" w:color="auto"/>
              <w:right w:val="single" w:sz="8" w:space="0" w:color="auto"/>
            </w:tcBorders>
            <w:vAlign w:val="bottom"/>
          </w:tcPr>
          <w:p w14:paraId="45D8DAC6"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vAlign w:val="bottom"/>
          </w:tcPr>
          <w:p w14:paraId="2B4DC914"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vAlign w:val="bottom"/>
          </w:tcPr>
          <w:p w14:paraId="6227D45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vAlign w:val="bottom"/>
          </w:tcPr>
          <w:p w14:paraId="2D0AD44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vAlign w:val="bottom"/>
          </w:tcPr>
          <w:p w14:paraId="137F194A"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vAlign w:val="bottom"/>
          </w:tcPr>
          <w:p w14:paraId="0DF9EFC5" w14:textId="7DCA827B" w:rsidR="00FD70CA" w:rsidRDefault="00761C10"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w:t>
            </w:r>
            <w:r w:rsidR="00FD70CA">
              <w:rPr>
                <w:rFonts w:ascii="Times New Roman" w:eastAsia="Times New Roman" w:hAnsi="Times New Roman"/>
                <w:w w:val="99"/>
                <w:sz w:val="24"/>
              </w:rPr>
              <w:t>f</w:t>
            </w:r>
          </w:p>
        </w:tc>
      </w:tr>
      <w:tr w:rsidR="00FD70CA" w14:paraId="1D60DCE7" w14:textId="77777777" w:rsidTr="00794C90">
        <w:trPr>
          <w:trHeight w:val="48"/>
        </w:trPr>
        <w:tc>
          <w:tcPr>
            <w:tcW w:w="1640" w:type="dxa"/>
            <w:tcBorders>
              <w:left w:val="single" w:sz="8" w:space="0" w:color="auto"/>
              <w:bottom w:val="single" w:sz="8" w:space="0" w:color="auto"/>
              <w:right w:val="single" w:sz="8" w:space="0" w:color="auto"/>
            </w:tcBorders>
            <w:vAlign w:val="bottom"/>
          </w:tcPr>
          <w:p w14:paraId="10CC6E2B"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vAlign w:val="bottom"/>
          </w:tcPr>
          <w:p w14:paraId="0DAB14CE"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vAlign w:val="bottom"/>
          </w:tcPr>
          <w:p w14:paraId="7749EA9D"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vAlign w:val="bottom"/>
          </w:tcPr>
          <w:p w14:paraId="69BA89AF"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vAlign w:val="bottom"/>
          </w:tcPr>
          <w:p w14:paraId="3440FA22"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vAlign w:val="bottom"/>
          </w:tcPr>
          <w:p w14:paraId="3BC8B1FC" w14:textId="77777777" w:rsidR="00FD70CA" w:rsidRDefault="00FD70CA" w:rsidP="00794C90">
            <w:pPr>
              <w:spacing w:line="0" w:lineRule="atLeast"/>
              <w:rPr>
                <w:rFonts w:ascii="Times New Roman" w:eastAsia="Times New Roman" w:hAnsi="Times New Roman"/>
                <w:sz w:val="4"/>
              </w:rPr>
            </w:pPr>
          </w:p>
        </w:tc>
      </w:tr>
      <w:tr w:rsidR="00FD70CA" w14:paraId="70B25E5E" w14:textId="77777777" w:rsidTr="00794C90">
        <w:trPr>
          <w:trHeight w:val="2479"/>
        </w:trPr>
        <w:tc>
          <w:tcPr>
            <w:tcW w:w="1640" w:type="dxa"/>
            <w:tcBorders>
              <w:left w:val="single" w:sz="8" w:space="0" w:color="auto"/>
              <w:bottom w:val="single" w:sz="8" w:space="0" w:color="auto"/>
              <w:right w:val="single" w:sz="8" w:space="0" w:color="auto"/>
            </w:tcBorders>
            <w:vAlign w:val="bottom"/>
          </w:tcPr>
          <w:p w14:paraId="280740EB"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vAlign w:val="bottom"/>
          </w:tcPr>
          <w:p w14:paraId="39523749"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vAlign w:val="bottom"/>
          </w:tcPr>
          <w:p w14:paraId="221FC30A"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vAlign w:val="bottom"/>
          </w:tcPr>
          <w:p w14:paraId="378A101B"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46989B7F"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vAlign w:val="bottom"/>
          </w:tcPr>
          <w:p w14:paraId="6792401C" w14:textId="77777777" w:rsidR="00FD70CA" w:rsidRDefault="00FD70CA" w:rsidP="00794C90">
            <w:pPr>
              <w:spacing w:line="0" w:lineRule="atLeast"/>
              <w:rPr>
                <w:rFonts w:ascii="Times New Roman" w:eastAsia="Times New Roman" w:hAnsi="Times New Roman"/>
                <w:sz w:val="24"/>
              </w:rPr>
            </w:pPr>
          </w:p>
        </w:tc>
      </w:tr>
    </w:tbl>
    <w:p w14:paraId="05DB2115" w14:textId="77777777" w:rsidR="00FD70CA" w:rsidRDefault="00FD70CA" w:rsidP="00FD70CA">
      <w:pPr>
        <w:rPr>
          <w:rFonts w:ascii="Times New Roman" w:eastAsia="Times New Roman" w:hAnsi="Times New Roman"/>
          <w:sz w:val="24"/>
        </w:rPr>
        <w:sectPr w:rsidR="00FD70CA">
          <w:pgSz w:w="12240" w:h="15840"/>
          <w:pgMar w:top="710" w:right="1440" w:bottom="1068" w:left="1440" w:header="0" w:footer="0" w:gutter="0"/>
          <w:cols w:space="0" w:equalWidth="0">
            <w:col w:w="9360"/>
          </w:cols>
          <w:docGrid w:linePitch="360"/>
        </w:sectPr>
      </w:pPr>
    </w:p>
    <w:p w14:paraId="4290C984" w14:textId="77777777" w:rsidR="00FD70CA" w:rsidRDefault="00FD70CA" w:rsidP="00FD70CA">
      <w:pPr>
        <w:spacing w:line="200" w:lineRule="exact"/>
        <w:rPr>
          <w:rFonts w:ascii="Times New Roman" w:eastAsia="Times New Roman" w:hAnsi="Times New Roman"/>
        </w:rPr>
      </w:pPr>
    </w:p>
    <w:p w14:paraId="478FB135" w14:textId="77777777" w:rsidR="00FD70CA" w:rsidRDefault="00FD70CA" w:rsidP="00FD70CA">
      <w:pPr>
        <w:spacing w:line="354" w:lineRule="exact"/>
        <w:rPr>
          <w:rFonts w:ascii="Times New Roman" w:eastAsia="Times New Roman" w:hAnsi="Times New Roman"/>
        </w:rPr>
      </w:pPr>
    </w:p>
    <w:p w14:paraId="6E8E1970" w14:textId="0113DB96"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 xml:space="preserve">1.4 Financial reports for the last two </w:t>
      </w:r>
      <w:r w:rsidR="00CC28EB">
        <w:rPr>
          <w:rFonts w:ascii="Times New Roman" w:eastAsia="Times New Roman" w:hAnsi="Times New Roman"/>
          <w:sz w:val="24"/>
        </w:rPr>
        <w:t>years:</w:t>
      </w:r>
      <w:r>
        <w:rPr>
          <w:rFonts w:ascii="Times New Roman" w:eastAsia="Times New Roman" w:hAnsi="Times New Roman"/>
          <w:sz w:val="24"/>
        </w:rPr>
        <w:t xml:space="preserve"> balance sheet, profit and loss statements, auditors’ reports, etc. List them below and attach copies.</w:t>
      </w:r>
    </w:p>
    <w:p w14:paraId="5C72E010" w14:textId="77777777" w:rsidR="00FD70CA" w:rsidRDefault="00FD70CA" w:rsidP="00FD70CA">
      <w:pPr>
        <w:spacing w:line="234" w:lineRule="auto"/>
        <w:ind w:left="360" w:right="500"/>
        <w:rPr>
          <w:rFonts w:ascii="Times New Roman" w:eastAsia="Times New Roman" w:hAnsi="Times New Roman"/>
          <w:sz w:val="24"/>
        </w:rPr>
        <w:sectPr w:rsidR="00FD70CA">
          <w:type w:val="continuous"/>
          <w:pgSz w:w="12240" w:h="15840"/>
          <w:pgMar w:top="710" w:right="1440" w:bottom="1068" w:left="1440" w:header="0" w:footer="0" w:gutter="0"/>
          <w:cols w:space="0" w:equalWidth="0">
            <w:col w:w="9360"/>
          </w:cols>
          <w:docGrid w:linePitch="360"/>
        </w:sectPr>
      </w:pPr>
    </w:p>
    <w:p w14:paraId="3E0AA1C0" w14:textId="77777777" w:rsidR="00FD70CA" w:rsidRDefault="00FD70CA" w:rsidP="00FD70CA">
      <w:pPr>
        <w:spacing w:line="0" w:lineRule="atLeast"/>
        <w:ind w:right="360"/>
        <w:jc w:val="right"/>
        <w:rPr>
          <w:rFonts w:ascii="Times New Roman" w:eastAsia="Times New Roman" w:hAnsi="Times New Roman"/>
          <w:sz w:val="24"/>
        </w:rPr>
      </w:pPr>
      <w:bookmarkStart w:id="68" w:name="page62"/>
      <w:bookmarkEnd w:id="68"/>
      <w:r>
        <w:rPr>
          <w:rFonts w:ascii="Times New Roman" w:eastAsia="Times New Roman" w:hAnsi="Times New Roman"/>
          <w:sz w:val="24"/>
        </w:rPr>
        <w:lastRenderedPageBreak/>
        <w:t>62</w:t>
      </w:r>
    </w:p>
    <w:p w14:paraId="38EC17B8" w14:textId="77777777" w:rsidR="00FD70CA" w:rsidRDefault="00FD70CA" w:rsidP="00FD70CA">
      <w:pPr>
        <w:spacing w:line="200" w:lineRule="exact"/>
        <w:rPr>
          <w:rFonts w:ascii="Times New Roman" w:eastAsia="Times New Roman" w:hAnsi="Times New Roman"/>
        </w:rPr>
      </w:pPr>
    </w:p>
    <w:p w14:paraId="5456C6EF" w14:textId="77777777" w:rsidR="00FD70CA" w:rsidRDefault="00FD70CA" w:rsidP="00FD70CA">
      <w:pPr>
        <w:spacing w:line="248" w:lineRule="exact"/>
        <w:rPr>
          <w:rFonts w:ascii="Times New Roman" w:eastAsia="Times New Roman" w:hAnsi="Times New Roman"/>
        </w:rPr>
      </w:pPr>
    </w:p>
    <w:p w14:paraId="201A978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73465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021B7FD"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89C53E1"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04AB908" w14:textId="77777777" w:rsidR="00FD70CA" w:rsidRDefault="00FD70CA" w:rsidP="00FD70CA">
      <w:pPr>
        <w:spacing w:line="284" w:lineRule="exact"/>
        <w:rPr>
          <w:rFonts w:ascii="Times New Roman" w:eastAsia="Times New Roman" w:hAnsi="Times New Roman"/>
        </w:rPr>
      </w:pPr>
    </w:p>
    <w:p w14:paraId="4DA916A9"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6AD7386C" w14:textId="77777777" w:rsidR="00FD70CA" w:rsidRDefault="00FD70CA" w:rsidP="00FD70CA">
      <w:pPr>
        <w:spacing w:line="6" w:lineRule="exact"/>
        <w:rPr>
          <w:rFonts w:ascii="Times New Roman" w:eastAsia="Times New Roman" w:hAnsi="Times New Roman"/>
        </w:rPr>
      </w:pPr>
    </w:p>
    <w:p w14:paraId="5D9C661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4057F0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1E84234"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640CA56"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E9F326A" w14:textId="77777777" w:rsidR="00FD70CA" w:rsidRDefault="00FD70CA" w:rsidP="00FD70CA">
      <w:pPr>
        <w:spacing w:line="200" w:lineRule="exact"/>
        <w:rPr>
          <w:rFonts w:ascii="Times New Roman" w:eastAsia="Times New Roman" w:hAnsi="Times New Roman"/>
        </w:rPr>
      </w:pPr>
    </w:p>
    <w:p w14:paraId="2C5DD903" w14:textId="77777777" w:rsidR="00FD70CA" w:rsidRDefault="00FD70CA" w:rsidP="00FD70CA">
      <w:pPr>
        <w:spacing w:line="347" w:lineRule="exact"/>
        <w:rPr>
          <w:rFonts w:ascii="Times New Roman" w:eastAsia="Times New Roman" w:hAnsi="Times New Roman"/>
        </w:rPr>
      </w:pPr>
    </w:p>
    <w:p w14:paraId="275B0D07"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6B0F7D36" w14:textId="5E864F27" w:rsidR="00FD70CA" w:rsidRDefault="001D11F4" w:rsidP="00FD70CA">
      <w:pPr>
        <w:spacing w:line="20" w:lineRule="exact"/>
        <w:rPr>
          <w:rFonts w:ascii="Times New Roman" w:eastAsia="Times New Roman" w:hAnsi="Times New Roman"/>
        </w:rPr>
      </w:pPr>
      <w:r>
        <w:rPr>
          <w:noProof/>
        </w:rPr>
        <w:pict w14:anchorId="7261E589">
          <v:rect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" fillcolor="black" strokecolor="white"/>
        </w:pict>
      </w:r>
    </w:p>
    <w:p w14:paraId="4C437F3F"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3AEBEDCD"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54756CD3"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w:t>
            </w:r>
            <w:proofErr w:type="spellStart"/>
            <w:r>
              <w:rPr>
                <w:rFonts w:ascii="Times New Roman" w:eastAsia="Times New Roman" w:hAnsi="Times New Roman"/>
                <w:sz w:val="24"/>
              </w:rPr>
              <w:t>ies</w:t>
            </w:r>
            <w:proofErr w:type="spellEnd"/>
            <w:r>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vAlign w:val="bottom"/>
          </w:tcPr>
          <w:p w14:paraId="37DCCBCB"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vAlign w:val="bottom"/>
          </w:tcPr>
          <w:p w14:paraId="2C830F3A"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26B27897" w14:textId="77777777" w:rsidTr="00794C90">
        <w:trPr>
          <w:trHeight w:val="278"/>
        </w:trPr>
        <w:tc>
          <w:tcPr>
            <w:tcW w:w="2900" w:type="dxa"/>
            <w:tcBorders>
              <w:left w:val="single" w:sz="8" w:space="0" w:color="auto"/>
              <w:bottom w:val="single" w:sz="8" w:space="0" w:color="auto"/>
              <w:right w:val="single" w:sz="8" w:space="0" w:color="auto"/>
            </w:tcBorders>
            <w:vAlign w:val="bottom"/>
          </w:tcPr>
          <w:p w14:paraId="080EA120"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vAlign w:val="bottom"/>
          </w:tcPr>
          <w:p w14:paraId="3447FF53"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vAlign w:val="bottom"/>
          </w:tcPr>
          <w:p w14:paraId="491ADD8E" w14:textId="77777777" w:rsidR="00FD70CA" w:rsidRDefault="00FD70CA" w:rsidP="00794C90">
            <w:pPr>
              <w:spacing w:line="0" w:lineRule="atLeast"/>
              <w:rPr>
                <w:rFonts w:ascii="Times New Roman" w:eastAsia="Times New Roman" w:hAnsi="Times New Roman"/>
                <w:sz w:val="24"/>
              </w:rPr>
            </w:pPr>
          </w:p>
        </w:tc>
      </w:tr>
      <w:tr w:rsidR="00FD70CA" w14:paraId="21AE0D6E"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27C8F0D4"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62CBC2CA"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3DFCAE0D" w14:textId="77777777" w:rsidR="00FD70CA" w:rsidRDefault="00FD70CA" w:rsidP="00794C90">
            <w:pPr>
              <w:spacing w:line="0" w:lineRule="atLeast"/>
              <w:rPr>
                <w:rFonts w:ascii="Times New Roman" w:eastAsia="Times New Roman" w:hAnsi="Times New Roman"/>
                <w:sz w:val="23"/>
              </w:rPr>
            </w:pPr>
          </w:p>
        </w:tc>
      </w:tr>
      <w:tr w:rsidR="00FD70CA" w14:paraId="7D8652D6"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2D45ED3C"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6EAADA14"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2B7D35D1" w14:textId="77777777" w:rsidR="00FD70CA" w:rsidRDefault="00FD70CA" w:rsidP="00794C90">
            <w:pPr>
              <w:spacing w:line="0" w:lineRule="atLeast"/>
              <w:rPr>
                <w:rFonts w:ascii="Times New Roman" w:eastAsia="Times New Roman" w:hAnsi="Times New Roman"/>
                <w:sz w:val="23"/>
              </w:rPr>
            </w:pPr>
          </w:p>
        </w:tc>
      </w:tr>
      <w:tr w:rsidR="00FD70CA" w14:paraId="15F2E10B" w14:textId="77777777" w:rsidTr="00794C90">
        <w:trPr>
          <w:trHeight w:val="273"/>
        </w:trPr>
        <w:tc>
          <w:tcPr>
            <w:tcW w:w="2900" w:type="dxa"/>
            <w:tcBorders>
              <w:left w:val="single" w:sz="8" w:space="0" w:color="auto"/>
              <w:bottom w:val="single" w:sz="8" w:space="0" w:color="auto"/>
              <w:right w:val="single" w:sz="8" w:space="0" w:color="auto"/>
            </w:tcBorders>
            <w:vAlign w:val="bottom"/>
          </w:tcPr>
          <w:p w14:paraId="2524D9A0"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11BD8899"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2F2E1546" w14:textId="77777777" w:rsidR="00FD70CA" w:rsidRDefault="00FD70CA" w:rsidP="00794C90">
            <w:pPr>
              <w:spacing w:line="0" w:lineRule="atLeast"/>
              <w:rPr>
                <w:rFonts w:ascii="Times New Roman" w:eastAsia="Times New Roman" w:hAnsi="Times New Roman"/>
                <w:sz w:val="23"/>
              </w:rPr>
            </w:pPr>
          </w:p>
        </w:tc>
      </w:tr>
    </w:tbl>
    <w:p w14:paraId="21B028D5" w14:textId="77777777" w:rsidR="00FD70CA" w:rsidRDefault="00FD70CA" w:rsidP="00FD70CA">
      <w:pPr>
        <w:spacing w:line="200" w:lineRule="exact"/>
        <w:rPr>
          <w:rFonts w:ascii="Times New Roman" w:eastAsia="Times New Roman" w:hAnsi="Times New Roman"/>
        </w:rPr>
      </w:pPr>
    </w:p>
    <w:p w14:paraId="7E1B31F1" w14:textId="77777777" w:rsidR="00FD70CA" w:rsidRDefault="00FD70CA" w:rsidP="00FD70CA">
      <w:pPr>
        <w:spacing w:line="342" w:lineRule="exact"/>
        <w:rPr>
          <w:rFonts w:ascii="Times New Roman" w:eastAsia="Times New Roman" w:hAnsi="Times New Roman"/>
        </w:rPr>
      </w:pPr>
    </w:p>
    <w:p w14:paraId="7457DE16" w14:textId="77777777" w:rsidR="00FD70CA" w:rsidRDefault="00FD70CA" w:rsidP="00111CE6">
      <w:pPr>
        <w:numPr>
          <w:ilvl w:val="0"/>
          <w:numId w:val="25"/>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69EFF5CA" w14:textId="77777777" w:rsidR="00FD70CA" w:rsidRDefault="00FD70CA" w:rsidP="00FD70CA">
      <w:pPr>
        <w:spacing w:line="288" w:lineRule="exact"/>
        <w:rPr>
          <w:rFonts w:ascii="Times New Roman" w:eastAsia="Times New Roman" w:hAnsi="Times New Roman"/>
        </w:rPr>
      </w:pPr>
    </w:p>
    <w:p w14:paraId="35B533B4"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038D5AC2" w14:textId="77777777" w:rsidR="00FD70CA" w:rsidRDefault="00FD70CA" w:rsidP="00FD70CA">
      <w:pPr>
        <w:spacing w:line="6" w:lineRule="exact"/>
        <w:rPr>
          <w:rFonts w:ascii="Times New Roman" w:eastAsia="Times New Roman" w:hAnsi="Times New Roman"/>
        </w:rPr>
      </w:pPr>
    </w:p>
    <w:p w14:paraId="60DF7A3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85FD96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025482D"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14E998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F6485D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E6F72F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49ADF5F" w14:textId="77777777" w:rsidR="00FD70CA" w:rsidRDefault="00FD70CA" w:rsidP="00FD70CA">
      <w:pPr>
        <w:spacing w:line="0" w:lineRule="atLeast"/>
        <w:ind w:left="360"/>
        <w:rPr>
          <w:rFonts w:ascii="Times New Roman" w:eastAsia="Times New Roman" w:hAnsi="Times New Roman"/>
          <w:sz w:val="19"/>
        </w:rPr>
        <w:sectPr w:rsidR="00FD70CA">
          <w:pgSz w:w="12240" w:h="15840"/>
          <w:pgMar w:top="710" w:right="1440" w:bottom="1440" w:left="1440" w:header="0" w:footer="0" w:gutter="0"/>
          <w:cols w:space="0" w:equalWidth="0">
            <w:col w:w="9360"/>
          </w:cols>
          <w:docGrid w:linePitch="360"/>
        </w:sectPr>
      </w:pPr>
    </w:p>
    <w:p w14:paraId="32FD8EFE" w14:textId="749F184A" w:rsidR="00FD70CA" w:rsidRPr="00D86446" w:rsidRDefault="00FD70CA" w:rsidP="00D86446">
      <w:pPr>
        <w:spacing w:line="0" w:lineRule="atLeast"/>
        <w:ind w:left="8760"/>
        <w:rPr>
          <w:rFonts w:ascii="Times New Roman" w:eastAsia="Times New Roman" w:hAnsi="Times New Roman"/>
          <w:sz w:val="24"/>
        </w:rPr>
      </w:pPr>
      <w:bookmarkStart w:id="69" w:name="page63"/>
      <w:bookmarkEnd w:id="69"/>
      <w:r>
        <w:rPr>
          <w:rFonts w:ascii="Times New Roman" w:eastAsia="Times New Roman" w:hAnsi="Times New Roman"/>
          <w:sz w:val="24"/>
        </w:rPr>
        <w:lastRenderedPageBreak/>
        <w:t>63</w:t>
      </w:r>
    </w:p>
    <w:p w14:paraId="44636C42" w14:textId="77777777" w:rsidR="00FD70CA" w:rsidRDefault="00FD70CA" w:rsidP="00FD70CA">
      <w:pPr>
        <w:spacing w:line="277" w:lineRule="exact"/>
        <w:rPr>
          <w:rFonts w:ascii="Times New Roman" w:eastAsia="Times New Roman" w:hAnsi="Times New Roman"/>
        </w:rPr>
      </w:pPr>
    </w:p>
    <w:p w14:paraId="353CEC7B" w14:textId="77777777" w:rsidR="00FD70CA" w:rsidRDefault="00FD70CA" w:rsidP="00111CE6">
      <w:pPr>
        <w:numPr>
          <w:ilvl w:val="0"/>
          <w:numId w:val="26"/>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7D48EF9D" w14:textId="77777777" w:rsidR="00FD70CA" w:rsidRDefault="00FD70CA" w:rsidP="00FD70CA">
      <w:pPr>
        <w:spacing w:line="271" w:lineRule="exact"/>
        <w:rPr>
          <w:rFonts w:ascii="Times New Roman" w:eastAsia="Times New Roman" w:hAnsi="Times New Roman"/>
        </w:rPr>
      </w:pPr>
    </w:p>
    <w:p w14:paraId="721D5E6E"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6BBCA0AA" w14:textId="77777777" w:rsidR="00FD70CA" w:rsidRDefault="00FD70CA" w:rsidP="00FD70CA">
      <w:pPr>
        <w:spacing w:line="276" w:lineRule="exact"/>
        <w:rPr>
          <w:rFonts w:ascii="Times New Roman" w:eastAsia="Times New Roman" w:hAnsi="Times New Roman"/>
        </w:rPr>
      </w:pPr>
    </w:p>
    <w:p w14:paraId="3E6C7997"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w:t>
      </w:r>
    </w:p>
    <w:p w14:paraId="62817BFB"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r>
        <w:rPr>
          <w:rFonts w:ascii="Times New Roman" w:eastAsia="Times New Roman" w:hAnsi="Times New Roman"/>
          <w:i/>
          <w:sz w:val="24"/>
        </w:rPr>
        <w:t>[name of the Supplier]</w:t>
      </w:r>
    </w:p>
    <w:p w14:paraId="1C7E3C21" w14:textId="77777777" w:rsidR="00FD70CA" w:rsidRDefault="00FD70CA" w:rsidP="00FD70CA">
      <w:pPr>
        <w:spacing w:line="276" w:lineRule="exact"/>
        <w:rPr>
          <w:rFonts w:ascii="Times New Roman" w:eastAsia="Times New Roman" w:hAnsi="Times New Roman"/>
        </w:rPr>
      </w:pPr>
    </w:p>
    <w:p w14:paraId="31D57FB4"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6690DB54" w14:textId="77777777" w:rsidR="00FD70CA" w:rsidRDefault="00FD70CA" w:rsidP="00FD70CA">
      <w:pPr>
        <w:spacing w:line="281" w:lineRule="exact"/>
        <w:rPr>
          <w:rFonts w:ascii="Times New Roman" w:eastAsia="Times New Roman" w:hAnsi="Times New Roman"/>
        </w:rPr>
      </w:pPr>
    </w:p>
    <w:p w14:paraId="5E3B1588" w14:textId="77777777" w:rsidR="00FD70CA" w:rsidRDefault="00FD70CA" w:rsidP="00FD70CA">
      <w:pPr>
        <w:tabs>
          <w:tab w:val="left" w:pos="1780"/>
        </w:tabs>
        <w:spacing w:line="0" w:lineRule="atLeast"/>
        <w:ind w:left="360"/>
        <w:rPr>
          <w:rFonts w:ascii="Times New Roman" w:eastAsia="Times New Roman" w:hAnsi="Times New Roman"/>
          <w:b/>
          <w:sz w:val="23"/>
        </w:rPr>
      </w:pPr>
      <w:proofErr w:type="gramStart"/>
      <w:r>
        <w:rPr>
          <w:rFonts w:ascii="Times New Roman" w:eastAsia="Times New Roman" w:hAnsi="Times New Roman"/>
          <w:b/>
          <w:sz w:val="24"/>
        </w:rPr>
        <w:t>Subject :</w:t>
      </w:r>
      <w:proofErr w:type="gramEnd"/>
      <w:r>
        <w:rPr>
          <w:rFonts w:ascii="Times New Roman" w:eastAsia="Times New Roman" w:hAnsi="Times New Roman"/>
        </w:rPr>
        <w:tab/>
      </w:r>
      <w:r>
        <w:rPr>
          <w:rFonts w:ascii="Times New Roman" w:eastAsia="Times New Roman" w:hAnsi="Times New Roman"/>
          <w:b/>
          <w:sz w:val="23"/>
        </w:rPr>
        <w:t>Notification of Award</w:t>
      </w:r>
    </w:p>
    <w:p w14:paraId="1BB5F174" w14:textId="77777777" w:rsidR="00FD70CA" w:rsidRDefault="00FD70CA" w:rsidP="00FD70CA">
      <w:pPr>
        <w:spacing w:line="272" w:lineRule="exact"/>
        <w:rPr>
          <w:rFonts w:ascii="Times New Roman" w:eastAsia="Times New Roman" w:hAnsi="Times New Roman"/>
        </w:rPr>
      </w:pPr>
    </w:p>
    <w:p w14:paraId="2DFCA9F6"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This  is</w:t>
      </w:r>
      <w:proofErr w:type="gramEnd"/>
      <w:r>
        <w:rPr>
          <w:rFonts w:ascii="Times New Roman" w:eastAsia="Times New Roman" w:hAnsi="Times New Roman"/>
          <w:sz w:val="24"/>
        </w:rPr>
        <w:t xml:space="preserve">  to  notify  you  that  your  Tender  dated  ……………………………………  for</w:t>
      </w:r>
    </w:p>
    <w:p w14:paraId="51110C65"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proofErr w:type="gramStart"/>
      <w:r>
        <w:rPr>
          <w:rFonts w:ascii="Times New Roman" w:eastAsia="Times New Roman" w:hAnsi="Times New Roman"/>
          <w:i/>
          <w:sz w:val="24"/>
        </w:rPr>
        <w:t>…[</w:t>
      </w:r>
      <w:proofErr w:type="gramEnd"/>
      <w:r>
        <w:rPr>
          <w:rFonts w:ascii="Times New Roman" w:eastAsia="Times New Roman" w:hAnsi="Times New Roman"/>
          <w:i/>
          <w:sz w:val="24"/>
        </w:rPr>
        <w:t>name and</w:t>
      </w:r>
    </w:p>
    <w:p w14:paraId="16156A37"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4E988C8E" w14:textId="77777777" w:rsidR="00FD70CA" w:rsidRDefault="00FD70CA" w:rsidP="00FD70CA">
      <w:pPr>
        <w:spacing w:line="12" w:lineRule="exact"/>
        <w:rPr>
          <w:rFonts w:ascii="Times New Roman" w:eastAsia="Times New Roman" w:hAnsi="Times New Roman"/>
        </w:rPr>
      </w:pPr>
    </w:p>
    <w:p w14:paraId="4D5515DA"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5434261C" w14:textId="77777777" w:rsidR="00FD70CA" w:rsidRDefault="00FD70CA" w:rsidP="00FD70CA">
      <w:pPr>
        <w:spacing w:line="288" w:lineRule="exact"/>
        <w:rPr>
          <w:rFonts w:ascii="Times New Roman" w:eastAsia="Times New Roman" w:hAnsi="Times New Roman"/>
        </w:rPr>
      </w:pPr>
    </w:p>
    <w:p w14:paraId="6FA6D8CF"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6ED878D4" w14:textId="77777777" w:rsidR="00FD70CA" w:rsidRDefault="00FD70CA" w:rsidP="00FD70CA">
      <w:pPr>
        <w:spacing w:line="14" w:lineRule="exact"/>
        <w:rPr>
          <w:rFonts w:ascii="Times New Roman" w:eastAsia="Times New Roman" w:hAnsi="Times New Roman"/>
        </w:rPr>
      </w:pPr>
    </w:p>
    <w:p w14:paraId="01A05222"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 xml:space="preserve">Security in figures, i.e. 5% -10% of the Successful Tenderer’s Tender Price]and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proofErr w:type="gramStart"/>
      <w:r>
        <w:rPr>
          <w:rFonts w:ascii="Times New Roman" w:eastAsia="Times New Roman" w:hAnsi="Times New Roman"/>
          <w:sz w:val="24"/>
        </w:rPr>
        <w:t>require ,you</w:t>
      </w:r>
      <w:proofErr w:type="gramEnd"/>
      <w:r>
        <w:rPr>
          <w:rFonts w:ascii="Times New Roman" w:eastAsia="Times New Roman" w:hAnsi="Times New Roman"/>
          <w:sz w:val="24"/>
        </w:rPr>
        <w:t xml:space="preserve"> may proceed with the processing of the Bank guarantee for the advance payment (if applicable)</w:t>
      </w:r>
    </w:p>
    <w:p w14:paraId="7E7B923A" w14:textId="77777777" w:rsidR="00FD70CA" w:rsidRDefault="00FD70CA" w:rsidP="00FD70CA">
      <w:pPr>
        <w:spacing w:line="295" w:lineRule="exact"/>
        <w:rPr>
          <w:rFonts w:ascii="Times New Roman" w:eastAsia="Times New Roman" w:hAnsi="Times New Roman"/>
        </w:rPr>
      </w:pPr>
    </w:p>
    <w:p w14:paraId="65A5BDE5"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2272E51E" w14:textId="77777777" w:rsidR="00FD70CA" w:rsidRDefault="00FD70CA" w:rsidP="00FD70CA">
      <w:pPr>
        <w:spacing w:line="278" w:lineRule="exact"/>
        <w:rPr>
          <w:rFonts w:ascii="Times New Roman" w:eastAsia="Times New Roman" w:hAnsi="Times New Roman"/>
        </w:rPr>
      </w:pPr>
    </w:p>
    <w:p w14:paraId="2CCC6B18" w14:textId="3B96BF42"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Authorised </w:t>
      </w:r>
      <w:r w:rsidR="00CC28EB">
        <w:rPr>
          <w:rFonts w:ascii="Times New Roman" w:eastAsia="Times New Roman" w:hAnsi="Times New Roman"/>
          <w:sz w:val="24"/>
        </w:rPr>
        <w:t>Signature:</w:t>
      </w:r>
      <w:r>
        <w:rPr>
          <w:rFonts w:ascii="Times New Roman" w:eastAsia="Times New Roman" w:hAnsi="Times New Roman"/>
          <w:sz w:val="24"/>
        </w:rPr>
        <w:t xml:space="preserve"> ………………………………………</w:t>
      </w:r>
    </w:p>
    <w:p w14:paraId="39353E3A" w14:textId="77777777" w:rsidR="00FD70CA" w:rsidRDefault="00FD70CA" w:rsidP="00FD70CA">
      <w:pPr>
        <w:spacing w:line="276" w:lineRule="exact"/>
        <w:rPr>
          <w:rFonts w:ascii="Times New Roman" w:eastAsia="Times New Roman" w:hAnsi="Times New Roman"/>
        </w:rPr>
      </w:pPr>
    </w:p>
    <w:p w14:paraId="4AA10DFD" w14:textId="6C5BA38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and Title of </w:t>
      </w:r>
      <w:r w:rsidR="00CC28EB">
        <w:rPr>
          <w:rFonts w:ascii="Times New Roman" w:eastAsia="Times New Roman" w:hAnsi="Times New Roman"/>
          <w:sz w:val="24"/>
        </w:rPr>
        <w:t>Signatory:</w:t>
      </w:r>
      <w:r>
        <w:rPr>
          <w:rFonts w:ascii="Times New Roman" w:eastAsia="Times New Roman" w:hAnsi="Times New Roman"/>
          <w:sz w:val="24"/>
        </w:rPr>
        <w:t xml:space="preserve"> ………………………………..</w:t>
      </w:r>
    </w:p>
    <w:p w14:paraId="1FA2715D" w14:textId="77777777" w:rsidR="00FD70CA" w:rsidRDefault="00FD70CA" w:rsidP="00FD70CA">
      <w:pPr>
        <w:spacing w:line="276" w:lineRule="exact"/>
        <w:rPr>
          <w:rFonts w:ascii="Times New Roman" w:eastAsia="Times New Roman" w:hAnsi="Times New Roman"/>
        </w:rPr>
      </w:pPr>
    </w:p>
    <w:p w14:paraId="35E3B715" w14:textId="2013A97D"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of </w:t>
      </w:r>
      <w:r w:rsidR="00CC28EB">
        <w:rPr>
          <w:rFonts w:ascii="Times New Roman" w:eastAsia="Times New Roman" w:hAnsi="Times New Roman"/>
          <w:sz w:val="24"/>
        </w:rPr>
        <w:t>Agency:</w:t>
      </w:r>
      <w:r>
        <w:rPr>
          <w:rFonts w:ascii="Times New Roman" w:eastAsia="Times New Roman" w:hAnsi="Times New Roman"/>
          <w:sz w:val="24"/>
        </w:rPr>
        <w:t xml:space="preserve"> ……………………………………………..</w:t>
      </w:r>
    </w:p>
    <w:p w14:paraId="7BF3603D" w14:textId="77777777" w:rsidR="00FD70CA" w:rsidRDefault="00FD70CA" w:rsidP="00FD70CA">
      <w:pPr>
        <w:spacing w:line="277" w:lineRule="exact"/>
        <w:rPr>
          <w:rFonts w:ascii="Times New Roman" w:eastAsia="Times New Roman" w:hAnsi="Times New Roman"/>
        </w:rPr>
      </w:pPr>
    </w:p>
    <w:p w14:paraId="42C00C88" w14:textId="135265C6"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Address for </w:t>
      </w:r>
      <w:r w:rsidR="00CC28EB">
        <w:rPr>
          <w:rFonts w:ascii="Times New Roman" w:eastAsia="Times New Roman" w:hAnsi="Times New Roman"/>
          <w:sz w:val="24"/>
        </w:rPr>
        <w:t>correspondence:</w:t>
      </w:r>
      <w:r>
        <w:rPr>
          <w:rFonts w:ascii="Times New Roman" w:eastAsia="Times New Roman" w:hAnsi="Times New Roman"/>
          <w:sz w:val="24"/>
        </w:rPr>
        <w:t xml:space="preserve"> ……………………………….</w:t>
      </w:r>
    </w:p>
    <w:p w14:paraId="5CAD875C"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82EB8FB" w14:textId="77777777" w:rsidR="00FD70CA" w:rsidRDefault="00FD70CA" w:rsidP="00FD70CA">
      <w:pPr>
        <w:spacing w:line="0" w:lineRule="atLeast"/>
        <w:ind w:right="360"/>
        <w:jc w:val="right"/>
        <w:rPr>
          <w:rFonts w:ascii="Times New Roman" w:eastAsia="Times New Roman" w:hAnsi="Times New Roman"/>
          <w:sz w:val="24"/>
        </w:rPr>
      </w:pPr>
      <w:bookmarkStart w:id="70" w:name="page64"/>
      <w:bookmarkEnd w:id="70"/>
      <w:r>
        <w:rPr>
          <w:rFonts w:ascii="Times New Roman" w:eastAsia="Times New Roman" w:hAnsi="Times New Roman"/>
          <w:sz w:val="24"/>
        </w:rPr>
        <w:lastRenderedPageBreak/>
        <w:t>64</w:t>
      </w:r>
    </w:p>
    <w:p w14:paraId="037B1F86" w14:textId="77777777" w:rsidR="00FD70CA" w:rsidRDefault="00FD70CA" w:rsidP="00FD70CA">
      <w:pPr>
        <w:spacing w:line="200" w:lineRule="exact"/>
        <w:rPr>
          <w:rFonts w:ascii="Times New Roman" w:eastAsia="Times New Roman" w:hAnsi="Times New Roman"/>
        </w:rPr>
      </w:pPr>
    </w:p>
    <w:p w14:paraId="2574FCD9" w14:textId="77777777" w:rsidR="00FD70CA" w:rsidRDefault="00FD70CA" w:rsidP="00FD70CA">
      <w:pPr>
        <w:spacing w:line="200" w:lineRule="exact"/>
        <w:rPr>
          <w:rFonts w:ascii="Times New Roman" w:eastAsia="Times New Roman" w:hAnsi="Times New Roman"/>
        </w:rPr>
      </w:pPr>
    </w:p>
    <w:p w14:paraId="1414C7E8" w14:textId="77777777" w:rsidR="00FD70CA" w:rsidRDefault="00FD70CA" w:rsidP="00FD70CA">
      <w:pPr>
        <w:spacing w:line="325" w:lineRule="exact"/>
        <w:rPr>
          <w:rFonts w:ascii="Times New Roman" w:eastAsia="Times New Roman" w:hAnsi="Times New Roman"/>
        </w:rPr>
      </w:pPr>
    </w:p>
    <w:p w14:paraId="7C45D629" w14:textId="77777777" w:rsidR="00FD70CA" w:rsidRDefault="00FD70CA" w:rsidP="00111CE6">
      <w:pPr>
        <w:numPr>
          <w:ilvl w:val="0"/>
          <w:numId w:val="27"/>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1E35DCA8" w14:textId="77777777" w:rsidR="00FD70CA" w:rsidRDefault="00FD70CA" w:rsidP="00FD70CA">
      <w:pPr>
        <w:spacing w:line="283" w:lineRule="exact"/>
        <w:rPr>
          <w:rFonts w:ascii="Times New Roman" w:eastAsia="Times New Roman" w:hAnsi="Times New Roman"/>
        </w:rPr>
      </w:pPr>
    </w:p>
    <w:p w14:paraId="135ED2F4"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 xml:space="preserve">[name </w:t>
      </w:r>
      <w:proofErr w:type="spellStart"/>
      <w:r>
        <w:rPr>
          <w:rFonts w:ascii="Times New Roman" w:eastAsia="Times New Roman" w:hAnsi="Times New Roman"/>
          <w:i/>
          <w:sz w:val="24"/>
        </w:rPr>
        <w:t>ofPurchaser</w:t>
      </w:r>
      <w:proofErr w:type="spellEnd"/>
      <w:r>
        <w:rPr>
          <w:rFonts w:ascii="Times New Roman" w:eastAsia="Times New Roman" w:hAnsi="Times New Roman"/>
          <w:i/>
          <w:sz w:val="24"/>
        </w:rPr>
        <w:t xml:space="preserve">]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 xml:space="preserve">(hereinafter called “the Purchaser”) of the one </w:t>
      </w:r>
      <w:proofErr w:type="spellStart"/>
      <w:r>
        <w:rPr>
          <w:rFonts w:ascii="Times New Roman" w:eastAsia="Times New Roman" w:hAnsi="Times New Roman"/>
          <w:sz w:val="24"/>
        </w:rPr>
        <w:t>partand</w:t>
      </w:r>
      <w:proofErr w:type="spellEnd"/>
      <w:r>
        <w:rPr>
          <w:rFonts w:ascii="Times New Roman" w:eastAsia="Times New Roman" w:hAnsi="Times New Roman"/>
          <w:sz w:val="24"/>
        </w:rPr>
        <w:t xml:space="preserve">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37CF9DC7" w14:textId="77777777" w:rsidR="00FD70CA" w:rsidRDefault="00FD70CA" w:rsidP="00FD70CA">
      <w:pPr>
        <w:spacing w:line="290" w:lineRule="exact"/>
        <w:rPr>
          <w:rFonts w:ascii="Times New Roman" w:eastAsia="Times New Roman" w:hAnsi="Times New Roman"/>
        </w:rPr>
      </w:pPr>
    </w:p>
    <w:p w14:paraId="32E4AB8B"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 xml:space="preserve">and has accepted a Tender by the Supplier </w:t>
      </w:r>
      <w:proofErr w:type="spellStart"/>
      <w:r>
        <w:rPr>
          <w:rFonts w:ascii="Times New Roman" w:eastAsia="Times New Roman" w:hAnsi="Times New Roman"/>
          <w:sz w:val="24"/>
        </w:rPr>
        <w:t>forthe</w:t>
      </w:r>
      <w:proofErr w:type="spellEnd"/>
      <w:r>
        <w:rPr>
          <w:rFonts w:ascii="Times New Roman" w:eastAsia="Times New Roman" w:hAnsi="Times New Roman"/>
          <w:sz w:val="24"/>
        </w:rPr>
        <w:t xml:space="preserv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0995BB95" w14:textId="77777777" w:rsidR="00FD70CA" w:rsidRDefault="00FD70CA" w:rsidP="00FD70CA">
      <w:pPr>
        <w:spacing w:line="278" w:lineRule="exact"/>
        <w:rPr>
          <w:rFonts w:ascii="Times New Roman" w:eastAsia="Times New Roman" w:hAnsi="Times New Roman"/>
        </w:rPr>
      </w:pPr>
    </w:p>
    <w:p w14:paraId="5049EC9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3F053B4F" w14:textId="77777777" w:rsidR="00FD70CA" w:rsidRDefault="00FD70CA" w:rsidP="00FD70CA">
      <w:pPr>
        <w:spacing w:line="288" w:lineRule="exact"/>
        <w:rPr>
          <w:rFonts w:ascii="Times New Roman" w:eastAsia="Times New Roman" w:hAnsi="Times New Roman"/>
        </w:rPr>
      </w:pPr>
    </w:p>
    <w:p w14:paraId="46C12E39" w14:textId="77777777" w:rsidR="00FD70CA" w:rsidRDefault="00FD70CA" w:rsidP="00111CE6">
      <w:pPr>
        <w:numPr>
          <w:ilvl w:val="0"/>
          <w:numId w:val="28"/>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7C172974" w14:textId="77777777" w:rsidR="00FD70CA" w:rsidRDefault="00FD70CA" w:rsidP="00FD70CA">
      <w:pPr>
        <w:spacing w:line="289" w:lineRule="exact"/>
        <w:rPr>
          <w:rFonts w:ascii="Times New Roman" w:eastAsia="Times New Roman" w:hAnsi="Times New Roman"/>
          <w:sz w:val="24"/>
        </w:rPr>
      </w:pPr>
    </w:p>
    <w:p w14:paraId="1F9E44CC" w14:textId="77777777" w:rsidR="00FD70CA" w:rsidRDefault="00FD70CA" w:rsidP="00111CE6">
      <w:pPr>
        <w:numPr>
          <w:ilvl w:val="0"/>
          <w:numId w:val="28"/>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15C2111E" w14:textId="77777777" w:rsidR="00FD70CA" w:rsidRDefault="00FD70CA" w:rsidP="00FD70CA">
      <w:pPr>
        <w:spacing w:line="278" w:lineRule="exact"/>
        <w:rPr>
          <w:rFonts w:ascii="Times New Roman" w:eastAsia="Times New Roman" w:hAnsi="Times New Roman"/>
        </w:rPr>
      </w:pPr>
    </w:p>
    <w:p w14:paraId="5117588E" w14:textId="77777777" w:rsidR="00FD70CA" w:rsidRDefault="00FD70CA" w:rsidP="00111CE6">
      <w:pPr>
        <w:numPr>
          <w:ilvl w:val="0"/>
          <w:numId w:val="2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07AD2352" w14:textId="77777777" w:rsidR="00FD70CA" w:rsidRDefault="00FD70CA" w:rsidP="00FD70CA">
      <w:pPr>
        <w:spacing w:line="276" w:lineRule="exact"/>
        <w:rPr>
          <w:rFonts w:ascii="Times New Roman" w:eastAsia="Times New Roman" w:hAnsi="Times New Roman"/>
          <w:sz w:val="24"/>
        </w:rPr>
      </w:pPr>
    </w:p>
    <w:p w14:paraId="1830AB34" w14:textId="77777777" w:rsidR="00FD70CA" w:rsidRDefault="00FD70CA" w:rsidP="00111CE6">
      <w:pPr>
        <w:numPr>
          <w:ilvl w:val="0"/>
          <w:numId w:val="2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1E249607" w14:textId="77777777" w:rsidR="00FD70CA" w:rsidRDefault="00FD70CA" w:rsidP="00FD70CA">
      <w:pPr>
        <w:spacing w:line="276" w:lineRule="exact"/>
        <w:rPr>
          <w:rFonts w:ascii="Times New Roman" w:eastAsia="Times New Roman" w:hAnsi="Times New Roman"/>
          <w:sz w:val="24"/>
        </w:rPr>
      </w:pPr>
    </w:p>
    <w:p w14:paraId="7C9C3D7E" w14:textId="77777777" w:rsidR="00FD70CA" w:rsidRDefault="00FD70CA" w:rsidP="00111CE6">
      <w:pPr>
        <w:numPr>
          <w:ilvl w:val="0"/>
          <w:numId w:val="2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10EFF866" w14:textId="77777777" w:rsidR="00FD70CA" w:rsidRDefault="00FD70CA" w:rsidP="00FD70CA">
      <w:pPr>
        <w:spacing w:line="276" w:lineRule="exact"/>
        <w:rPr>
          <w:rFonts w:ascii="Times New Roman" w:eastAsia="Times New Roman" w:hAnsi="Times New Roman"/>
          <w:sz w:val="24"/>
        </w:rPr>
      </w:pPr>
    </w:p>
    <w:p w14:paraId="61190AA3" w14:textId="77777777" w:rsidR="00FD70CA" w:rsidRDefault="00FD70CA" w:rsidP="00111CE6">
      <w:pPr>
        <w:numPr>
          <w:ilvl w:val="0"/>
          <w:numId w:val="2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18BA0827" w14:textId="77777777" w:rsidR="00FD70CA" w:rsidRDefault="00FD70CA" w:rsidP="00FD70CA">
      <w:pPr>
        <w:spacing w:line="276" w:lineRule="exact"/>
        <w:rPr>
          <w:rFonts w:ascii="Times New Roman" w:eastAsia="Times New Roman" w:hAnsi="Times New Roman"/>
          <w:sz w:val="24"/>
        </w:rPr>
      </w:pPr>
    </w:p>
    <w:p w14:paraId="33D77A17" w14:textId="77777777" w:rsidR="00FD70CA" w:rsidRDefault="00FD70CA" w:rsidP="00111CE6">
      <w:pPr>
        <w:numPr>
          <w:ilvl w:val="0"/>
          <w:numId w:val="2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6C73877D" w14:textId="77777777" w:rsidR="00FD70CA" w:rsidRDefault="00FD70CA" w:rsidP="00FD70CA">
      <w:pPr>
        <w:spacing w:line="276" w:lineRule="exact"/>
        <w:rPr>
          <w:rFonts w:ascii="Times New Roman" w:eastAsia="Times New Roman" w:hAnsi="Times New Roman"/>
          <w:sz w:val="24"/>
        </w:rPr>
      </w:pPr>
    </w:p>
    <w:p w14:paraId="2721BD06" w14:textId="77777777" w:rsidR="00FD70CA" w:rsidRDefault="00FD70CA" w:rsidP="00111CE6">
      <w:pPr>
        <w:numPr>
          <w:ilvl w:val="0"/>
          <w:numId w:val="2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545D5756" w14:textId="77777777" w:rsidR="00FD70CA" w:rsidRDefault="00FD70CA" w:rsidP="00FD70CA">
      <w:pPr>
        <w:spacing w:line="288" w:lineRule="exact"/>
        <w:rPr>
          <w:rFonts w:ascii="Times New Roman" w:eastAsia="Times New Roman" w:hAnsi="Times New Roman"/>
          <w:sz w:val="24"/>
        </w:rPr>
      </w:pPr>
    </w:p>
    <w:p w14:paraId="1BEC5503" w14:textId="77777777" w:rsidR="00FD70CA" w:rsidRDefault="00FD70CA" w:rsidP="00111CE6">
      <w:pPr>
        <w:numPr>
          <w:ilvl w:val="0"/>
          <w:numId w:val="29"/>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 xml:space="preserve">(to be used only when there are corrections to the </w:t>
      </w:r>
      <w:proofErr w:type="spellStart"/>
      <w:r>
        <w:rPr>
          <w:rFonts w:ascii="Times New Roman" w:eastAsia="Times New Roman" w:hAnsi="Times New Roman"/>
          <w:i/>
          <w:sz w:val="24"/>
        </w:rPr>
        <w:t>originalprice</w:t>
      </w:r>
      <w:proofErr w:type="spellEnd"/>
      <w:r>
        <w:rPr>
          <w:rFonts w:ascii="Times New Roman" w:eastAsia="Times New Roman" w:hAnsi="Times New Roman"/>
          <w:i/>
          <w:sz w:val="24"/>
        </w:rPr>
        <w:t xml:space="preserve"> schedule submitted by the supplier).</w:t>
      </w:r>
    </w:p>
    <w:p w14:paraId="5486149A" w14:textId="77777777" w:rsidR="00FD70CA" w:rsidRDefault="00FD70CA" w:rsidP="00FD70CA">
      <w:pPr>
        <w:spacing w:line="290" w:lineRule="exact"/>
        <w:rPr>
          <w:rFonts w:ascii="Times New Roman" w:eastAsia="Times New Roman" w:hAnsi="Times New Roman"/>
        </w:rPr>
      </w:pPr>
    </w:p>
    <w:p w14:paraId="36D140D9" w14:textId="77777777" w:rsidR="00FD70CA" w:rsidRDefault="00FD70CA" w:rsidP="00111CE6">
      <w:pPr>
        <w:numPr>
          <w:ilvl w:val="0"/>
          <w:numId w:val="30"/>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14B183B3" w14:textId="77777777" w:rsidR="00FD70CA" w:rsidRDefault="00FD70CA" w:rsidP="00FD70CA">
      <w:pPr>
        <w:spacing w:line="290" w:lineRule="exact"/>
        <w:rPr>
          <w:rFonts w:ascii="Times New Roman" w:eastAsia="Times New Roman" w:hAnsi="Times New Roman"/>
          <w:sz w:val="24"/>
        </w:rPr>
      </w:pPr>
    </w:p>
    <w:p w14:paraId="79162CB6" w14:textId="77777777" w:rsidR="00FD70CA" w:rsidRDefault="00FD70CA" w:rsidP="00111CE6">
      <w:pPr>
        <w:numPr>
          <w:ilvl w:val="0"/>
          <w:numId w:val="30"/>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62BE3548" w14:textId="77777777" w:rsidR="00FD70CA" w:rsidRDefault="00FD70CA" w:rsidP="00FD70CA">
      <w:pPr>
        <w:spacing w:line="279" w:lineRule="exact"/>
        <w:rPr>
          <w:rFonts w:ascii="Times New Roman" w:eastAsia="Times New Roman" w:hAnsi="Times New Roman"/>
          <w:sz w:val="24"/>
        </w:rPr>
      </w:pPr>
    </w:p>
    <w:p w14:paraId="360EEC0A" w14:textId="77777777" w:rsidR="00FD70CA" w:rsidRDefault="00FD70CA" w:rsidP="00111CE6">
      <w:pPr>
        <w:numPr>
          <w:ilvl w:val="0"/>
          <w:numId w:val="30"/>
        </w:numPr>
        <w:tabs>
          <w:tab w:val="left" w:pos="1080"/>
        </w:tabs>
        <w:spacing w:line="0" w:lineRule="atLeast"/>
        <w:ind w:left="1080" w:hanging="720"/>
        <w:rPr>
          <w:rFonts w:ascii="Times New Roman" w:eastAsia="Times New Roman" w:hAnsi="Times New Roman"/>
          <w:sz w:val="23"/>
        </w:rPr>
      </w:pPr>
      <w:r>
        <w:rPr>
          <w:rFonts w:ascii="Times New Roman" w:eastAsia="Times New Roman" w:hAnsi="Times New Roman"/>
          <w:sz w:val="23"/>
        </w:rPr>
        <w:t>This Agreement shall not be valid unless;</w:t>
      </w:r>
    </w:p>
    <w:p w14:paraId="75821026" w14:textId="77777777" w:rsidR="00FD70CA" w:rsidRDefault="00FD70CA" w:rsidP="00FD70CA">
      <w:pPr>
        <w:tabs>
          <w:tab w:val="left" w:pos="1080"/>
        </w:tabs>
        <w:spacing w:line="0" w:lineRule="atLeast"/>
        <w:ind w:left="1080" w:hanging="720"/>
        <w:rPr>
          <w:rFonts w:ascii="Times New Roman" w:eastAsia="Times New Roman" w:hAnsi="Times New Roman"/>
          <w:sz w:val="23"/>
        </w:rPr>
        <w:sectPr w:rsidR="00FD70CA">
          <w:pgSz w:w="12240" w:h="15840"/>
          <w:pgMar w:top="710" w:right="1440" w:bottom="881" w:left="1440" w:header="0" w:footer="0" w:gutter="0"/>
          <w:cols w:space="0" w:equalWidth="0">
            <w:col w:w="9360"/>
          </w:cols>
          <w:docGrid w:linePitch="360"/>
        </w:sectPr>
      </w:pPr>
    </w:p>
    <w:p w14:paraId="19B27DD0" w14:textId="77777777" w:rsidR="00FD70CA" w:rsidRDefault="00FD70CA" w:rsidP="00FD70CA">
      <w:pPr>
        <w:spacing w:line="0" w:lineRule="atLeast"/>
        <w:ind w:right="360"/>
        <w:jc w:val="right"/>
        <w:rPr>
          <w:rFonts w:ascii="Times New Roman" w:eastAsia="Times New Roman" w:hAnsi="Times New Roman"/>
          <w:sz w:val="24"/>
        </w:rPr>
      </w:pPr>
      <w:bookmarkStart w:id="71" w:name="page65"/>
      <w:bookmarkEnd w:id="71"/>
      <w:r>
        <w:rPr>
          <w:rFonts w:ascii="Times New Roman" w:eastAsia="Times New Roman" w:hAnsi="Times New Roman"/>
          <w:sz w:val="24"/>
        </w:rPr>
        <w:lastRenderedPageBreak/>
        <w:t>65</w:t>
      </w:r>
    </w:p>
    <w:p w14:paraId="6F915FB7" w14:textId="77777777" w:rsidR="00FD70CA" w:rsidRDefault="00FD70CA" w:rsidP="00FD70CA">
      <w:pPr>
        <w:spacing w:line="200" w:lineRule="exact"/>
        <w:rPr>
          <w:rFonts w:ascii="Times New Roman" w:eastAsia="Times New Roman" w:hAnsi="Times New Roman"/>
        </w:rPr>
      </w:pPr>
    </w:p>
    <w:p w14:paraId="3711D070" w14:textId="77777777" w:rsidR="00FD70CA" w:rsidRDefault="00FD70CA" w:rsidP="00FD70CA">
      <w:pPr>
        <w:spacing w:line="246" w:lineRule="exact"/>
        <w:rPr>
          <w:rFonts w:ascii="Times New Roman" w:eastAsia="Times New Roman" w:hAnsi="Times New Roman"/>
        </w:rPr>
      </w:pPr>
    </w:p>
    <w:p w14:paraId="41763453" w14:textId="77777777" w:rsidR="00FD70CA" w:rsidRDefault="00FD70CA" w:rsidP="00111CE6">
      <w:pPr>
        <w:numPr>
          <w:ilvl w:val="0"/>
          <w:numId w:val="31"/>
        </w:numPr>
        <w:tabs>
          <w:tab w:val="left" w:pos="1080"/>
        </w:tabs>
        <w:spacing w:line="0" w:lineRule="atLeast"/>
        <w:ind w:left="1080" w:hanging="360"/>
        <w:rPr>
          <w:rFonts w:ascii="Times New Roman" w:eastAsia="Times New Roman" w:hAnsi="Times New Roman"/>
          <w:sz w:val="23"/>
        </w:rPr>
      </w:pPr>
      <w:r>
        <w:rPr>
          <w:rFonts w:ascii="Times New Roman" w:eastAsia="Times New Roman" w:hAnsi="Times New Roman"/>
          <w:sz w:val="23"/>
        </w:rPr>
        <w:t>signing by both parties;</w:t>
      </w:r>
    </w:p>
    <w:p w14:paraId="6EC2339C" w14:textId="77777777" w:rsidR="00FD70CA" w:rsidRDefault="00FD70CA" w:rsidP="00FD70CA">
      <w:pPr>
        <w:spacing w:line="12" w:lineRule="exact"/>
        <w:rPr>
          <w:rFonts w:ascii="Times New Roman" w:eastAsia="Times New Roman" w:hAnsi="Times New Roman"/>
          <w:sz w:val="23"/>
        </w:rPr>
      </w:pPr>
    </w:p>
    <w:p w14:paraId="2B42D13F" w14:textId="77777777" w:rsidR="00FD70CA" w:rsidRDefault="00FD70CA" w:rsidP="00111CE6">
      <w:pPr>
        <w:numPr>
          <w:ilvl w:val="0"/>
          <w:numId w:val="31"/>
        </w:numPr>
        <w:tabs>
          <w:tab w:val="left" w:pos="1080"/>
        </w:tabs>
        <w:spacing w:line="236" w:lineRule="auto"/>
        <w:ind w:left="1080" w:right="380" w:hanging="360"/>
        <w:jc w:val="both"/>
        <w:rPr>
          <w:rFonts w:ascii="Times New Roman" w:eastAsia="Times New Roman" w:hAnsi="Times New Roman"/>
          <w:sz w:val="23"/>
        </w:rPr>
      </w:pPr>
      <w:r>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3D62352E" w14:textId="77777777" w:rsidR="00FD70CA" w:rsidRDefault="00FD70CA" w:rsidP="00FD70CA">
      <w:pPr>
        <w:spacing w:line="16" w:lineRule="exact"/>
        <w:rPr>
          <w:rFonts w:ascii="Times New Roman" w:eastAsia="Times New Roman" w:hAnsi="Times New Roman"/>
          <w:sz w:val="23"/>
        </w:rPr>
      </w:pPr>
    </w:p>
    <w:p w14:paraId="7B9EF0A3" w14:textId="77777777" w:rsidR="00FD70CA" w:rsidRDefault="00FD70CA" w:rsidP="00111CE6">
      <w:pPr>
        <w:numPr>
          <w:ilvl w:val="0"/>
          <w:numId w:val="31"/>
        </w:numPr>
        <w:tabs>
          <w:tab w:val="left" w:pos="1080"/>
        </w:tabs>
        <w:spacing w:line="262" w:lineRule="auto"/>
        <w:ind w:left="1080" w:right="380" w:hanging="360"/>
        <w:jc w:val="both"/>
        <w:rPr>
          <w:sz w:val="23"/>
        </w:rPr>
      </w:pPr>
      <w:r>
        <w:rPr>
          <w:rFonts w:ascii="Times New Roman" w:eastAsia="Times New Roman" w:hAnsi="Times New Roman"/>
          <w:sz w:val="23"/>
        </w:rPr>
        <w:t xml:space="preserve">the </w:t>
      </w:r>
      <w:proofErr w:type="spellStart"/>
      <w:r>
        <w:rPr>
          <w:rFonts w:ascii="Times New Roman" w:eastAsia="Times New Roman" w:hAnsi="Times New Roman"/>
          <w:sz w:val="23"/>
        </w:rPr>
        <w:t>fulfillment</w:t>
      </w:r>
      <w:proofErr w:type="spellEnd"/>
      <w:r>
        <w:rPr>
          <w:rFonts w:ascii="Times New Roman" w:eastAsia="Times New Roman" w:hAnsi="Times New Roman"/>
          <w:sz w:val="23"/>
        </w:rPr>
        <w:t xml:space="preserve"> of conditions precedent such as the submission of performance bond, if any, that may be required on the part of either party under the Agreement or under the Applicable law.</w:t>
      </w:r>
    </w:p>
    <w:p w14:paraId="1B828FA2" w14:textId="77777777" w:rsidR="00FD70CA" w:rsidRDefault="00FD70CA" w:rsidP="00FD70CA">
      <w:pPr>
        <w:spacing w:line="227" w:lineRule="exact"/>
        <w:rPr>
          <w:rFonts w:ascii="Times New Roman" w:eastAsia="Times New Roman" w:hAnsi="Times New Roman"/>
        </w:rPr>
      </w:pPr>
    </w:p>
    <w:p w14:paraId="7ACCFB69"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24D5E8E0" w14:textId="77777777" w:rsidR="00FD70CA" w:rsidRDefault="00FD70CA" w:rsidP="00FD70CA">
      <w:pPr>
        <w:spacing w:line="200" w:lineRule="exact"/>
        <w:rPr>
          <w:rFonts w:ascii="Times New Roman" w:eastAsia="Times New Roman" w:hAnsi="Times New Roman"/>
        </w:rPr>
      </w:pPr>
    </w:p>
    <w:p w14:paraId="3D53AB6C" w14:textId="77777777" w:rsidR="00FD70CA" w:rsidRDefault="00FD70CA" w:rsidP="00FD70CA">
      <w:pPr>
        <w:spacing w:line="200" w:lineRule="exact"/>
        <w:rPr>
          <w:rFonts w:ascii="Times New Roman" w:eastAsia="Times New Roman" w:hAnsi="Times New Roman"/>
        </w:rPr>
      </w:pPr>
    </w:p>
    <w:p w14:paraId="4DE4241A" w14:textId="77777777" w:rsidR="00FD70CA" w:rsidRDefault="00FD70CA" w:rsidP="00FD70CA">
      <w:pPr>
        <w:spacing w:line="200" w:lineRule="exact"/>
        <w:rPr>
          <w:rFonts w:ascii="Times New Roman" w:eastAsia="Times New Roman" w:hAnsi="Times New Roman"/>
        </w:rPr>
      </w:pPr>
    </w:p>
    <w:p w14:paraId="4449D96E" w14:textId="77777777" w:rsidR="00FD70CA" w:rsidRDefault="00FD70CA" w:rsidP="00FD70CA">
      <w:pPr>
        <w:spacing w:line="235" w:lineRule="exact"/>
        <w:rPr>
          <w:rFonts w:ascii="Times New Roman" w:eastAsia="Times New Roman" w:hAnsi="Times New Roman"/>
        </w:rPr>
      </w:pPr>
    </w:p>
    <w:p w14:paraId="60271E96"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57CD4139" w14:textId="77777777" w:rsidR="00FD70CA" w:rsidRDefault="00FD70CA" w:rsidP="00FD70CA">
      <w:pPr>
        <w:spacing w:line="271" w:lineRule="exact"/>
        <w:rPr>
          <w:rFonts w:ascii="Times New Roman" w:eastAsia="Times New Roman" w:hAnsi="Times New Roman"/>
        </w:rPr>
      </w:pPr>
    </w:p>
    <w:p w14:paraId="784C14A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19C1288E" w14:textId="77777777" w:rsidR="00FD70CA" w:rsidRDefault="00FD70CA" w:rsidP="00FD70CA">
      <w:pPr>
        <w:spacing w:line="276" w:lineRule="exact"/>
        <w:rPr>
          <w:rFonts w:ascii="Times New Roman" w:eastAsia="Times New Roman" w:hAnsi="Times New Roman"/>
        </w:rPr>
      </w:pPr>
    </w:p>
    <w:p w14:paraId="223D99F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304966E9" w14:textId="77777777" w:rsidR="00FD70CA" w:rsidRDefault="00FD70CA" w:rsidP="00FD70CA">
      <w:pPr>
        <w:spacing w:line="276" w:lineRule="exact"/>
        <w:rPr>
          <w:rFonts w:ascii="Times New Roman" w:eastAsia="Times New Roman" w:hAnsi="Times New Roman"/>
        </w:rPr>
      </w:pPr>
    </w:p>
    <w:p w14:paraId="0AFDD6F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72D28F6" w14:textId="77777777" w:rsidR="00FD70CA" w:rsidRDefault="00FD70CA" w:rsidP="00FD70CA">
      <w:pPr>
        <w:spacing w:line="276" w:lineRule="exact"/>
        <w:rPr>
          <w:rFonts w:ascii="Times New Roman" w:eastAsia="Times New Roman" w:hAnsi="Times New Roman"/>
        </w:rPr>
      </w:pPr>
    </w:p>
    <w:p w14:paraId="2A892DAD"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6BAA0430" w14:textId="77777777" w:rsidR="00FD70CA" w:rsidRDefault="00FD70CA" w:rsidP="00FD70CA">
      <w:pPr>
        <w:spacing w:line="276" w:lineRule="exact"/>
        <w:rPr>
          <w:rFonts w:ascii="Times New Roman" w:eastAsia="Times New Roman" w:hAnsi="Times New Roman"/>
        </w:rPr>
      </w:pPr>
    </w:p>
    <w:p w14:paraId="746F8412"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52A9043" w14:textId="77777777" w:rsidR="00FD70CA" w:rsidRDefault="00FD70CA" w:rsidP="00FD70CA">
      <w:pPr>
        <w:spacing w:line="281" w:lineRule="exact"/>
        <w:rPr>
          <w:rFonts w:ascii="Times New Roman" w:eastAsia="Times New Roman" w:hAnsi="Times New Roman"/>
        </w:rPr>
      </w:pPr>
    </w:p>
    <w:p w14:paraId="7CED3F91"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34AC86CD" w14:textId="77777777" w:rsidR="00FD70CA" w:rsidRDefault="00FD70CA" w:rsidP="00FD70CA">
      <w:pPr>
        <w:spacing w:line="272" w:lineRule="exact"/>
        <w:rPr>
          <w:rFonts w:ascii="Times New Roman" w:eastAsia="Times New Roman" w:hAnsi="Times New Roman"/>
        </w:rPr>
      </w:pPr>
    </w:p>
    <w:p w14:paraId="59BC3A51"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5161915" w14:textId="77777777" w:rsidR="00FD70CA" w:rsidRDefault="00FD70CA" w:rsidP="00FD70CA">
      <w:pPr>
        <w:spacing w:line="276" w:lineRule="exact"/>
        <w:rPr>
          <w:rFonts w:ascii="Times New Roman" w:eastAsia="Times New Roman" w:hAnsi="Times New Roman"/>
        </w:rPr>
      </w:pPr>
    </w:p>
    <w:p w14:paraId="5BCD046F"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632FECF1" w14:textId="77777777" w:rsidR="00FD70CA" w:rsidRDefault="00FD70CA" w:rsidP="00FD70CA">
      <w:pPr>
        <w:spacing w:line="276" w:lineRule="exact"/>
        <w:rPr>
          <w:rFonts w:ascii="Times New Roman" w:eastAsia="Times New Roman" w:hAnsi="Times New Roman"/>
        </w:rPr>
      </w:pPr>
    </w:p>
    <w:p w14:paraId="40A1B27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1649568E" w14:textId="77777777" w:rsidR="00FD70CA" w:rsidRDefault="00FD70CA" w:rsidP="00FD70CA">
      <w:pPr>
        <w:spacing w:line="276" w:lineRule="exact"/>
        <w:rPr>
          <w:rFonts w:ascii="Times New Roman" w:eastAsia="Times New Roman" w:hAnsi="Times New Roman"/>
        </w:rPr>
      </w:pPr>
    </w:p>
    <w:p w14:paraId="168A43B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51541A1F"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27AE6EA" w14:textId="77777777" w:rsidR="00FD70CA" w:rsidRDefault="00FD70CA" w:rsidP="00FD70CA">
      <w:pPr>
        <w:spacing w:line="0" w:lineRule="atLeast"/>
        <w:ind w:right="360"/>
        <w:jc w:val="right"/>
        <w:rPr>
          <w:rFonts w:ascii="Times New Roman" w:eastAsia="Times New Roman" w:hAnsi="Times New Roman"/>
          <w:sz w:val="24"/>
        </w:rPr>
      </w:pPr>
      <w:bookmarkStart w:id="72" w:name="page66"/>
      <w:bookmarkEnd w:id="72"/>
      <w:r>
        <w:rPr>
          <w:rFonts w:ascii="Times New Roman" w:eastAsia="Times New Roman" w:hAnsi="Times New Roman"/>
          <w:sz w:val="24"/>
        </w:rPr>
        <w:lastRenderedPageBreak/>
        <w:t>66</w:t>
      </w:r>
    </w:p>
    <w:p w14:paraId="5FF955B4" w14:textId="77777777" w:rsidR="00FD70CA" w:rsidRDefault="00FD70CA" w:rsidP="00FD70CA">
      <w:pPr>
        <w:spacing w:line="200" w:lineRule="exact"/>
        <w:rPr>
          <w:rFonts w:ascii="Times New Roman" w:eastAsia="Times New Roman" w:hAnsi="Times New Roman"/>
        </w:rPr>
      </w:pPr>
    </w:p>
    <w:p w14:paraId="7B59CB28" w14:textId="77777777" w:rsidR="00FD70CA" w:rsidRDefault="00FD70CA" w:rsidP="00FD70CA">
      <w:pPr>
        <w:spacing w:line="200" w:lineRule="exact"/>
        <w:rPr>
          <w:rFonts w:ascii="Times New Roman" w:eastAsia="Times New Roman" w:hAnsi="Times New Roman"/>
        </w:rPr>
      </w:pPr>
    </w:p>
    <w:p w14:paraId="3ED3A588" w14:textId="77777777" w:rsidR="00FD70CA" w:rsidRDefault="00FD70CA" w:rsidP="00111CE6">
      <w:pPr>
        <w:numPr>
          <w:ilvl w:val="0"/>
          <w:numId w:val="32"/>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Manufacturer’s Authorization Form</w:t>
      </w:r>
    </w:p>
    <w:p w14:paraId="588230BD" w14:textId="77777777" w:rsidR="00FD70CA" w:rsidRDefault="00FD70CA" w:rsidP="00FD70CA">
      <w:pPr>
        <w:spacing w:line="271" w:lineRule="exact"/>
        <w:rPr>
          <w:rFonts w:ascii="Times New Roman" w:eastAsia="Times New Roman" w:hAnsi="Times New Roman"/>
        </w:rPr>
      </w:pPr>
    </w:p>
    <w:p w14:paraId="1594B6C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05359EC8" w14:textId="77777777" w:rsidR="00FD70CA" w:rsidRDefault="00FD70CA" w:rsidP="00FD70CA">
      <w:pPr>
        <w:spacing w:line="276" w:lineRule="exact"/>
        <w:rPr>
          <w:rFonts w:ascii="Times New Roman" w:eastAsia="Times New Roman" w:hAnsi="Times New Roman"/>
        </w:rPr>
      </w:pPr>
    </w:p>
    <w:p w14:paraId="75191CFE"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5F7A4145" w14:textId="77777777" w:rsidR="00FD70CA" w:rsidRDefault="00FD70CA" w:rsidP="00FD70CA">
      <w:pPr>
        <w:spacing w:line="288" w:lineRule="exact"/>
        <w:rPr>
          <w:rFonts w:ascii="Times New Roman" w:eastAsia="Times New Roman" w:hAnsi="Times New Roman"/>
        </w:rPr>
      </w:pPr>
    </w:p>
    <w:p w14:paraId="7026DDCA"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1E17738A" w14:textId="77777777" w:rsidR="00FD70CA" w:rsidRDefault="00FD70CA" w:rsidP="00FD70CA">
      <w:pPr>
        <w:spacing w:line="279" w:lineRule="exact"/>
        <w:rPr>
          <w:rFonts w:ascii="Times New Roman" w:eastAsia="Times New Roman" w:hAnsi="Times New Roman"/>
        </w:rPr>
      </w:pPr>
    </w:p>
    <w:p w14:paraId="04B83101"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 xml:space="preserve">[reference of the Invitation </w:t>
      </w:r>
      <w:proofErr w:type="spellStart"/>
      <w:r>
        <w:rPr>
          <w:rFonts w:ascii="Times New Roman" w:eastAsia="Times New Roman" w:hAnsi="Times New Roman"/>
          <w:i/>
          <w:sz w:val="24"/>
        </w:rPr>
        <w:t>toTender</w:t>
      </w:r>
      <w:proofErr w:type="spellEnd"/>
      <w:r>
        <w:rPr>
          <w:rFonts w:ascii="Times New Roman" w:eastAsia="Times New Roman" w:hAnsi="Times New Roman"/>
          <w:i/>
          <w:sz w:val="24"/>
        </w:rPr>
        <w:t xml:space="preserve">] </w:t>
      </w:r>
      <w:r>
        <w:rPr>
          <w:rFonts w:ascii="Times New Roman" w:eastAsia="Times New Roman" w:hAnsi="Times New Roman"/>
          <w:sz w:val="24"/>
        </w:rPr>
        <w:t>for the above goods manufactured by us.</w:t>
      </w:r>
    </w:p>
    <w:p w14:paraId="293CABDC" w14:textId="77777777" w:rsidR="00FD70CA" w:rsidRDefault="00FD70CA" w:rsidP="00FD70CA">
      <w:pPr>
        <w:spacing w:line="290" w:lineRule="exact"/>
        <w:rPr>
          <w:rFonts w:ascii="Times New Roman" w:eastAsia="Times New Roman" w:hAnsi="Times New Roman"/>
        </w:rPr>
      </w:pPr>
    </w:p>
    <w:p w14:paraId="1799EF1E"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0776FD5C" w14:textId="77777777" w:rsidR="00FD70CA" w:rsidRDefault="00FD70CA" w:rsidP="00FD70CA">
      <w:pPr>
        <w:spacing w:line="200" w:lineRule="exact"/>
        <w:rPr>
          <w:rFonts w:ascii="Times New Roman" w:eastAsia="Times New Roman" w:hAnsi="Times New Roman"/>
        </w:rPr>
      </w:pPr>
    </w:p>
    <w:p w14:paraId="7AE27362" w14:textId="77777777" w:rsidR="00FD70CA" w:rsidRDefault="00FD70CA" w:rsidP="00FD70CA">
      <w:pPr>
        <w:spacing w:line="200" w:lineRule="exact"/>
        <w:rPr>
          <w:rFonts w:ascii="Times New Roman" w:eastAsia="Times New Roman" w:hAnsi="Times New Roman"/>
        </w:rPr>
      </w:pPr>
    </w:p>
    <w:p w14:paraId="5C7162F2" w14:textId="77777777" w:rsidR="00FD70CA" w:rsidRDefault="00FD70CA" w:rsidP="00FD70CA">
      <w:pPr>
        <w:spacing w:line="200" w:lineRule="exact"/>
        <w:rPr>
          <w:rFonts w:ascii="Times New Roman" w:eastAsia="Times New Roman" w:hAnsi="Times New Roman"/>
        </w:rPr>
      </w:pPr>
    </w:p>
    <w:p w14:paraId="04EDD0EF" w14:textId="77777777" w:rsidR="00FD70CA" w:rsidRDefault="00FD70CA" w:rsidP="00FD70CA">
      <w:pPr>
        <w:spacing w:line="200" w:lineRule="exact"/>
        <w:rPr>
          <w:rFonts w:ascii="Times New Roman" w:eastAsia="Times New Roman" w:hAnsi="Times New Roman"/>
        </w:rPr>
      </w:pPr>
    </w:p>
    <w:p w14:paraId="32750D55" w14:textId="77777777" w:rsidR="00FD70CA" w:rsidRDefault="00FD70CA" w:rsidP="00FD70CA">
      <w:pPr>
        <w:spacing w:line="318" w:lineRule="exact"/>
        <w:rPr>
          <w:rFonts w:ascii="Times New Roman" w:eastAsia="Times New Roman" w:hAnsi="Times New Roman"/>
        </w:rPr>
      </w:pPr>
    </w:p>
    <w:p w14:paraId="4F8D4BAC"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7A9CDE7F" w14:textId="77777777" w:rsidR="00FD70CA" w:rsidRDefault="00FD70CA" w:rsidP="00FD70CA">
      <w:pPr>
        <w:spacing w:line="200" w:lineRule="exact"/>
        <w:rPr>
          <w:rFonts w:ascii="Times New Roman" w:eastAsia="Times New Roman" w:hAnsi="Times New Roman"/>
        </w:rPr>
      </w:pPr>
    </w:p>
    <w:p w14:paraId="6F10A63F" w14:textId="77777777" w:rsidR="00FD70CA" w:rsidRDefault="00FD70CA" w:rsidP="00FD70CA">
      <w:pPr>
        <w:spacing w:line="200" w:lineRule="exact"/>
        <w:rPr>
          <w:rFonts w:ascii="Times New Roman" w:eastAsia="Times New Roman" w:hAnsi="Times New Roman"/>
        </w:rPr>
      </w:pPr>
    </w:p>
    <w:p w14:paraId="6CC69F51" w14:textId="77777777" w:rsidR="00FD70CA" w:rsidRDefault="00FD70CA" w:rsidP="00FD70CA">
      <w:pPr>
        <w:spacing w:line="200" w:lineRule="exact"/>
        <w:rPr>
          <w:rFonts w:ascii="Times New Roman" w:eastAsia="Times New Roman" w:hAnsi="Times New Roman"/>
        </w:rPr>
      </w:pPr>
    </w:p>
    <w:p w14:paraId="1ADADDF0" w14:textId="77777777" w:rsidR="00FD70CA" w:rsidRDefault="00FD70CA" w:rsidP="00FD70CA">
      <w:pPr>
        <w:spacing w:line="242" w:lineRule="exact"/>
        <w:rPr>
          <w:rFonts w:ascii="Times New Roman" w:eastAsia="Times New Roman" w:hAnsi="Times New Roman"/>
        </w:rPr>
      </w:pPr>
    </w:p>
    <w:p w14:paraId="59810F3C"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473262D6"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306971D" w14:textId="77777777" w:rsidR="00FD70CA" w:rsidRDefault="00FD70CA" w:rsidP="00FD70CA">
      <w:pPr>
        <w:spacing w:line="0" w:lineRule="atLeast"/>
        <w:ind w:left="8760"/>
        <w:rPr>
          <w:rFonts w:ascii="Times New Roman" w:eastAsia="Times New Roman" w:hAnsi="Times New Roman"/>
          <w:sz w:val="24"/>
        </w:rPr>
      </w:pPr>
      <w:bookmarkStart w:id="73" w:name="page67"/>
      <w:bookmarkEnd w:id="73"/>
      <w:r>
        <w:rPr>
          <w:rFonts w:ascii="Times New Roman" w:eastAsia="Times New Roman" w:hAnsi="Times New Roman"/>
          <w:sz w:val="24"/>
        </w:rPr>
        <w:lastRenderedPageBreak/>
        <w:t>67</w:t>
      </w:r>
    </w:p>
    <w:p w14:paraId="5EE01889" w14:textId="77777777" w:rsidR="00FD70CA" w:rsidRDefault="00FD70CA" w:rsidP="00FD70CA">
      <w:pPr>
        <w:spacing w:line="200" w:lineRule="exact"/>
        <w:rPr>
          <w:rFonts w:ascii="Times New Roman" w:eastAsia="Times New Roman" w:hAnsi="Times New Roman"/>
        </w:rPr>
      </w:pPr>
    </w:p>
    <w:p w14:paraId="561A3A47" w14:textId="77777777" w:rsidR="00FD70CA" w:rsidRDefault="00FD70CA" w:rsidP="00FD70CA">
      <w:pPr>
        <w:spacing w:line="249" w:lineRule="exact"/>
        <w:rPr>
          <w:rFonts w:ascii="Times New Roman" w:eastAsia="Times New Roman" w:hAnsi="Times New Roman"/>
        </w:rPr>
      </w:pPr>
    </w:p>
    <w:p w14:paraId="473A8EF5" w14:textId="77777777" w:rsidR="00FD70CA" w:rsidRDefault="00FD70CA" w:rsidP="00111CE6">
      <w:pPr>
        <w:numPr>
          <w:ilvl w:val="0"/>
          <w:numId w:val="33"/>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2C8B2CB0" w14:textId="77777777" w:rsidR="00FD70CA" w:rsidRDefault="00FD70CA" w:rsidP="00FD70CA">
      <w:pPr>
        <w:spacing w:line="180" w:lineRule="exact"/>
        <w:rPr>
          <w:rFonts w:ascii="Times New Roman" w:eastAsia="Times New Roman" w:hAnsi="Times New Roman"/>
        </w:rPr>
      </w:pPr>
    </w:p>
    <w:p w14:paraId="723E340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575FC7F0" w14:textId="77777777" w:rsidR="00FD70CA" w:rsidRDefault="00FD70CA" w:rsidP="00FD70CA">
      <w:pPr>
        <w:spacing w:line="276" w:lineRule="exact"/>
        <w:rPr>
          <w:rFonts w:ascii="Times New Roman" w:eastAsia="Times New Roman" w:hAnsi="Times New Roman"/>
        </w:rPr>
      </w:pPr>
    </w:p>
    <w:p w14:paraId="10862DB6"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06946BB3" w14:textId="77777777" w:rsidR="00FD70CA" w:rsidRDefault="00FD70CA" w:rsidP="00FD70CA">
      <w:pPr>
        <w:spacing w:line="276" w:lineRule="exact"/>
        <w:rPr>
          <w:rFonts w:ascii="Times New Roman" w:eastAsia="Times New Roman" w:hAnsi="Times New Roman"/>
        </w:rPr>
      </w:pPr>
    </w:p>
    <w:p w14:paraId="06F45792"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66D02F96" w14:textId="77777777" w:rsidR="00FD70CA" w:rsidRDefault="00FD70CA" w:rsidP="00FD70CA">
      <w:pPr>
        <w:spacing w:line="195" w:lineRule="exact"/>
        <w:rPr>
          <w:rFonts w:ascii="Times New Roman" w:eastAsia="Times New Roman" w:hAnsi="Times New Roman"/>
        </w:rPr>
      </w:pPr>
    </w:p>
    <w:p w14:paraId="5BBE8C7F"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3820B968" w14:textId="77777777" w:rsidR="00FD70CA" w:rsidRDefault="00FD70CA" w:rsidP="00FD70CA">
      <w:pPr>
        <w:spacing w:line="14" w:lineRule="exact"/>
        <w:rPr>
          <w:rFonts w:ascii="Times New Roman" w:eastAsia="Times New Roman" w:hAnsi="Times New Roman"/>
        </w:rPr>
      </w:pPr>
    </w:p>
    <w:p w14:paraId="5A759961"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w:t>
      </w:r>
      <w:proofErr w:type="spellStart"/>
      <w:r>
        <w:rPr>
          <w:rFonts w:ascii="Times New Roman" w:eastAsia="Times New Roman" w:hAnsi="Times New Roman"/>
          <w:i/>
          <w:sz w:val="24"/>
        </w:rPr>
        <w:t>yy</w:t>
      </w:r>
      <w:proofErr w:type="spellEnd"/>
      <w:r>
        <w:rPr>
          <w:rFonts w:ascii="Times New Roman" w:eastAsia="Times New Roman" w:hAnsi="Times New Roman"/>
          <w:i/>
          <w:sz w:val="24"/>
        </w:rPr>
        <w:t>/mm/dd]</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6C8A0CD4" w14:textId="77777777" w:rsidR="00FD70CA" w:rsidRDefault="00FD70CA" w:rsidP="00FD70CA">
      <w:pPr>
        <w:spacing w:line="199" w:lineRule="exact"/>
        <w:rPr>
          <w:rFonts w:ascii="Times New Roman" w:eastAsia="Times New Roman" w:hAnsi="Times New Roman"/>
        </w:rPr>
      </w:pPr>
    </w:p>
    <w:p w14:paraId="071B251E"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376BAC5E" w14:textId="77777777" w:rsidR="00FD70CA" w:rsidRDefault="00FD70CA" w:rsidP="00FD70CA">
      <w:pPr>
        <w:spacing w:line="187" w:lineRule="exact"/>
        <w:rPr>
          <w:rFonts w:ascii="Times New Roman" w:eastAsia="Times New Roman" w:hAnsi="Times New Roman"/>
        </w:rPr>
      </w:pPr>
    </w:p>
    <w:p w14:paraId="38C05C0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46975621" w14:textId="77777777" w:rsidR="00FD70CA" w:rsidRDefault="00FD70CA" w:rsidP="00FD70CA">
      <w:pPr>
        <w:spacing w:line="195" w:lineRule="exact"/>
        <w:rPr>
          <w:rFonts w:ascii="Times New Roman" w:eastAsia="Times New Roman" w:hAnsi="Times New Roman"/>
        </w:rPr>
      </w:pPr>
    </w:p>
    <w:p w14:paraId="36D004CF"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 xml:space="preserve">[amount </w:t>
      </w:r>
      <w:proofErr w:type="spellStart"/>
      <w:r>
        <w:rPr>
          <w:rFonts w:ascii="Times New Roman" w:eastAsia="Times New Roman" w:hAnsi="Times New Roman"/>
          <w:i/>
          <w:sz w:val="24"/>
        </w:rPr>
        <w:t>ofguarantee</w:t>
      </w:r>
      <w:proofErr w:type="spellEnd"/>
      <w:r>
        <w:rPr>
          <w:rFonts w:ascii="Times New Roman" w:eastAsia="Times New Roman" w:hAnsi="Times New Roman"/>
          <w:i/>
          <w:sz w:val="24"/>
        </w:rPr>
        <w:t xml:space="preserve"> in Ghana Cedis] </w:t>
      </w:r>
      <w:r>
        <w:rPr>
          <w:rFonts w:ascii="Times New Roman" w:eastAsia="Times New Roman" w:hAnsi="Times New Roman"/>
          <w:sz w:val="24"/>
        </w:rPr>
        <w:t xml:space="preserve">as aforesaid, without your needing to prove or to show </w:t>
      </w:r>
      <w:proofErr w:type="spellStart"/>
      <w:r>
        <w:rPr>
          <w:rFonts w:ascii="Times New Roman" w:eastAsia="Times New Roman" w:hAnsi="Times New Roman"/>
          <w:sz w:val="24"/>
        </w:rPr>
        <w:t>groundsor</w:t>
      </w:r>
      <w:proofErr w:type="spellEnd"/>
      <w:r>
        <w:rPr>
          <w:rFonts w:ascii="Times New Roman" w:eastAsia="Times New Roman" w:hAnsi="Times New Roman"/>
          <w:sz w:val="24"/>
        </w:rPr>
        <w:t xml:space="preserve"> reasons for your demand for the sum specified therein.</w:t>
      </w:r>
    </w:p>
    <w:p w14:paraId="6555445A" w14:textId="77777777" w:rsidR="00FD70CA" w:rsidRDefault="00FD70CA" w:rsidP="00FD70CA">
      <w:pPr>
        <w:spacing w:line="201" w:lineRule="exact"/>
        <w:rPr>
          <w:rFonts w:ascii="Times New Roman" w:eastAsia="Times New Roman" w:hAnsi="Times New Roman"/>
        </w:rPr>
      </w:pPr>
    </w:p>
    <w:p w14:paraId="132C11A8"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1CAE0F28" w14:textId="77777777" w:rsidR="00FD70CA" w:rsidRDefault="00FD70CA" w:rsidP="00FD70CA">
      <w:pPr>
        <w:spacing w:line="196" w:lineRule="exact"/>
        <w:rPr>
          <w:rFonts w:ascii="Times New Roman" w:eastAsia="Times New Roman" w:hAnsi="Times New Roman"/>
        </w:rPr>
      </w:pPr>
    </w:p>
    <w:p w14:paraId="5C88430D"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72813B89" w14:textId="77777777" w:rsidR="00FD70CA" w:rsidRDefault="00FD70CA" w:rsidP="00FD70CA">
      <w:pPr>
        <w:spacing w:line="202" w:lineRule="exact"/>
        <w:rPr>
          <w:rFonts w:ascii="Times New Roman" w:eastAsia="Times New Roman" w:hAnsi="Times New Roman"/>
        </w:rPr>
      </w:pPr>
    </w:p>
    <w:p w14:paraId="62D5F399"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44EF2619" w14:textId="77777777" w:rsidR="00FD70CA" w:rsidRDefault="00FD70CA" w:rsidP="00FD70CA">
      <w:pPr>
        <w:spacing w:line="278" w:lineRule="exact"/>
        <w:rPr>
          <w:rFonts w:ascii="Times New Roman" w:eastAsia="Times New Roman" w:hAnsi="Times New Roman"/>
        </w:rPr>
      </w:pPr>
    </w:p>
    <w:p w14:paraId="25956E0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70AB511E" w14:textId="77777777" w:rsidR="00FD70CA" w:rsidRDefault="00FD70CA" w:rsidP="00FD70CA">
      <w:pPr>
        <w:spacing w:line="185" w:lineRule="exact"/>
        <w:rPr>
          <w:rFonts w:ascii="Times New Roman" w:eastAsia="Times New Roman" w:hAnsi="Times New Roman"/>
        </w:rPr>
      </w:pPr>
    </w:p>
    <w:p w14:paraId="7753E3C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6856617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54E63580" w14:textId="77777777" w:rsidR="00FD70CA" w:rsidRDefault="00FD70CA" w:rsidP="00FD70CA">
      <w:pPr>
        <w:spacing w:line="182" w:lineRule="exact"/>
        <w:rPr>
          <w:rFonts w:ascii="Times New Roman" w:eastAsia="Times New Roman" w:hAnsi="Times New Roman"/>
        </w:rPr>
      </w:pPr>
    </w:p>
    <w:p w14:paraId="1E9F417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5E9F8DD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A11EEA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CFDBD0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7D48D9FA"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EDF4D5E" w14:textId="77777777" w:rsidR="00FD70CA" w:rsidRDefault="00FD70CA" w:rsidP="00FD70CA">
      <w:pPr>
        <w:spacing w:line="0" w:lineRule="atLeast"/>
        <w:ind w:left="8760"/>
        <w:rPr>
          <w:rFonts w:ascii="Times New Roman" w:eastAsia="Times New Roman" w:hAnsi="Times New Roman"/>
        </w:rPr>
      </w:pPr>
      <w:bookmarkStart w:id="74" w:name="page68"/>
      <w:bookmarkEnd w:id="74"/>
      <w:r>
        <w:rPr>
          <w:rFonts w:ascii="Times New Roman" w:eastAsia="Times New Roman" w:hAnsi="Times New Roman"/>
          <w:sz w:val="24"/>
        </w:rPr>
        <w:lastRenderedPageBreak/>
        <w:t>68</w:t>
      </w:r>
    </w:p>
    <w:p w14:paraId="07A8119A" w14:textId="77777777" w:rsidR="00FD70CA" w:rsidRDefault="00FD70CA" w:rsidP="00FD70CA">
      <w:pPr>
        <w:spacing w:line="249" w:lineRule="exact"/>
        <w:rPr>
          <w:rFonts w:ascii="Times New Roman" w:eastAsia="Times New Roman" w:hAnsi="Times New Roman"/>
        </w:rPr>
      </w:pPr>
    </w:p>
    <w:p w14:paraId="55B7FD90"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0E875522" w14:textId="77777777" w:rsidR="00FD70CA" w:rsidRDefault="00FD70CA" w:rsidP="00FD70CA">
      <w:pPr>
        <w:spacing w:line="272" w:lineRule="exact"/>
        <w:rPr>
          <w:rFonts w:ascii="Times New Roman" w:eastAsia="Times New Roman" w:hAnsi="Times New Roman"/>
        </w:rPr>
      </w:pPr>
    </w:p>
    <w:p w14:paraId="78D9A85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511B9A72" w14:textId="77777777" w:rsidR="00FD70CA" w:rsidRDefault="00FD70CA" w:rsidP="00FD70CA">
      <w:pPr>
        <w:spacing w:line="276" w:lineRule="exact"/>
        <w:rPr>
          <w:rFonts w:ascii="Times New Roman" w:eastAsia="Times New Roman" w:hAnsi="Times New Roman"/>
        </w:rPr>
      </w:pPr>
    </w:p>
    <w:p w14:paraId="2B00F20A"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5E522F51" w14:textId="77777777" w:rsidR="00FD70CA" w:rsidRDefault="00FD70CA" w:rsidP="00FD70CA">
      <w:pPr>
        <w:spacing w:line="276" w:lineRule="exact"/>
        <w:rPr>
          <w:rFonts w:ascii="Times New Roman" w:eastAsia="Times New Roman" w:hAnsi="Times New Roman"/>
        </w:rPr>
      </w:pPr>
    </w:p>
    <w:p w14:paraId="11EE0D6C"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74859749" w14:textId="77777777" w:rsidR="00FD70CA" w:rsidRDefault="00FD70CA" w:rsidP="00FD70CA">
      <w:pPr>
        <w:spacing w:line="276" w:lineRule="exact"/>
        <w:rPr>
          <w:rFonts w:ascii="Times New Roman" w:eastAsia="Times New Roman" w:hAnsi="Times New Roman"/>
        </w:rPr>
      </w:pPr>
    </w:p>
    <w:p w14:paraId="4409CE6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4740C54C" w14:textId="77777777" w:rsidR="00FD70CA" w:rsidRDefault="00FD70CA" w:rsidP="00FD70CA">
      <w:pPr>
        <w:spacing w:line="276" w:lineRule="exact"/>
        <w:rPr>
          <w:rFonts w:ascii="Times New Roman" w:eastAsia="Times New Roman" w:hAnsi="Times New Roman"/>
        </w:rPr>
      </w:pPr>
    </w:p>
    <w:p w14:paraId="1ADDDA1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4C036F67" w14:textId="77777777" w:rsidR="00FD70CA" w:rsidRDefault="00FD70CA" w:rsidP="00FD70CA">
      <w:pPr>
        <w:spacing w:line="288" w:lineRule="exact"/>
        <w:rPr>
          <w:rFonts w:ascii="Times New Roman" w:eastAsia="Times New Roman" w:hAnsi="Times New Roman"/>
        </w:rPr>
      </w:pPr>
    </w:p>
    <w:p w14:paraId="3AD5A938"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 xml:space="preserve">[amount of </w:t>
      </w:r>
      <w:proofErr w:type="spellStart"/>
      <w:r>
        <w:rPr>
          <w:rFonts w:ascii="Times New Roman" w:eastAsia="Times New Roman" w:hAnsi="Times New Roman"/>
          <w:i/>
          <w:sz w:val="24"/>
        </w:rPr>
        <w:t>guaranteein</w:t>
      </w:r>
      <w:proofErr w:type="spellEnd"/>
      <w:r>
        <w:rPr>
          <w:rFonts w:ascii="Times New Roman" w:eastAsia="Times New Roman" w:hAnsi="Times New Roman"/>
          <w:i/>
          <w:sz w:val="24"/>
        </w:rPr>
        <w:t xml:space="preserve"> figures and words in Ghanaian Cedis].</w:t>
      </w:r>
    </w:p>
    <w:p w14:paraId="31C9AB47" w14:textId="77777777" w:rsidR="00FD70CA" w:rsidRDefault="00FD70CA" w:rsidP="00FD70CA">
      <w:pPr>
        <w:spacing w:line="291" w:lineRule="exact"/>
        <w:rPr>
          <w:rFonts w:ascii="Times New Roman" w:eastAsia="Times New Roman" w:hAnsi="Times New Roman"/>
        </w:rPr>
      </w:pPr>
    </w:p>
    <w:p w14:paraId="20BC85C8"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 xml:space="preserve">[amount of guarantee in </w:t>
      </w:r>
      <w:proofErr w:type="spellStart"/>
      <w:r>
        <w:rPr>
          <w:rFonts w:ascii="Times New Roman" w:eastAsia="Times New Roman" w:hAnsi="Times New Roman"/>
          <w:i/>
          <w:sz w:val="24"/>
        </w:rPr>
        <w:t>figuresand</w:t>
      </w:r>
      <w:proofErr w:type="spellEnd"/>
      <w:r>
        <w:rPr>
          <w:rFonts w:ascii="Times New Roman" w:eastAsia="Times New Roman" w:hAnsi="Times New Roman"/>
          <w:i/>
          <w:sz w:val="24"/>
        </w:rPr>
        <w:t xml:space="preserve"> words in Ghanaian Cedis].</w:t>
      </w:r>
    </w:p>
    <w:p w14:paraId="7B650BF7" w14:textId="77777777" w:rsidR="00FD70CA" w:rsidRDefault="00FD70CA" w:rsidP="00FD70CA">
      <w:pPr>
        <w:spacing w:line="293" w:lineRule="exact"/>
        <w:rPr>
          <w:rFonts w:ascii="Times New Roman" w:eastAsia="Times New Roman" w:hAnsi="Times New Roman"/>
        </w:rPr>
      </w:pPr>
    </w:p>
    <w:p w14:paraId="6E88F96A"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17D54CEC" w14:textId="77777777" w:rsidR="00FD70CA" w:rsidRDefault="00FD70CA" w:rsidP="00FD70CA">
      <w:pPr>
        <w:spacing w:line="294" w:lineRule="exact"/>
        <w:rPr>
          <w:rFonts w:ascii="Times New Roman" w:eastAsia="Times New Roman" w:hAnsi="Times New Roman"/>
        </w:rPr>
      </w:pPr>
    </w:p>
    <w:p w14:paraId="6CF4C57C"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05491864" w14:textId="77777777" w:rsidR="00FD70CA" w:rsidRDefault="00FD70CA" w:rsidP="00FD70CA">
      <w:pPr>
        <w:spacing w:line="278" w:lineRule="exact"/>
        <w:rPr>
          <w:rFonts w:ascii="Times New Roman" w:eastAsia="Times New Roman" w:hAnsi="Times New Roman"/>
        </w:rPr>
      </w:pPr>
    </w:p>
    <w:p w14:paraId="60396EF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16640F18" w14:textId="77777777" w:rsidR="00FD70CA" w:rsidRDefault="00FD70CA" w:rsidP="00FD70CA">
      <w:pPr>
        <w:spacing w:line="276" w:lineRule="exact"/>
        <w:rPr>
          <w:rFonts w:ascii="Times New Roman" w:eastAsia="Times New Roman" w:hAnsi="Times New Roman"/>
        </w:rPr>
      </w:pPr>
    </w:p>
    <w:p w14:paraId="17A3D91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03CD4618" w14:textId="77777777" w:rsidR="00FD70CA" w:rsidRDefault="00FD70CA" w:rsidP="00FD70CA">
      <w:pPr>
        <w:spacing w:line="1" w:lineRule="exact"/>
        <w:rPr>
          <w:rFonts w:ascii="Times New Roman" w:eastAsia="Times New Roman" w:hAnsi="Times New Roman"/>
        </w:rPr>
      </w:pPr>
    </w:p>
    <w:p w14:paraId="7506B34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1D196DB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73939A5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0094DBA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69BBDD8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672D620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531756E7"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16DAF04" w14:textId="77777777" w:rsidR="00FD70CA" w:rsidRDefault="00FD70CA" w:rsidP="00FD70CA">
      <w:pPr>
        <w:spacing w:line="0" w:lineRule="atLeast"/>
        <w:ind w:right="360"/>
        <w:jc w:val="right"/>
        <w:rPr>
          <w:rFonts w:ascii="Times New Roman" w:eastAsia="Times New Roman" w:hAnsi="Times New Roman"/>
          <w:sz w:val="24"/>
        </w:rPr>
      </w:pPr>
      <w:bookmarkStart w:id="75" w:name="page69"/>
      <w:bookmarkEnd w:id="75"/>
      <w:r>
        <w:rPr>
          <w:rFonts w:ascii="Times New Roman" w:eastAsia="Times New Roman" w:hAnsi="Times New Roman"/>
          <w:sz w:val="24"/>
        </w:rPr>
        <w:lastRenderedPageBreak/>
        <w:t>69</w:t>
      </w:r>
    </w:p>
    <w:p w14:paraId="27DFF0CA" w14:textId="77777777" w:rsidR="00FD70CA" w:rsidRDefault="00FD70CA" w:rsidP="00FD70CA">
      <w:pPr>
        <w:spacing w:line="200" w:lineRule="exact"/>
        <w:rPr>
          <w:rFonts w:ascii="Times New Roman" w:eastAsia="Times New Roman" w:hAnsi="Times New Roman"/>
        </w:rPr>
      </w:pPr>
    </w:p>
    <w:p w14:paraId="55254209" w14:textId="77777777" w:rsidR="00FD70CA" w:rsidRDefault="00FD70CA" w:rsidP="00FD70CA">
      <w:pPr>
        <w:spacing w:line="244" w:lineRule="exact"/>
        <w:rPr>
          <w:rFonts w:ascii="Times New Roman" w:eastAsia="Times New Roman" w:hAnsi="Times New Roman"/>
        </w:rPr>
      </w:pPr>
    </w:p>
    <w:p w14:paraId="11632625"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23BB08E0"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59502C06" w14:textId="77777777" w:rsidR="00FD70CA" w:rsidRDefault="00FD70CA" w:rsidP="00FD70CA">
      <w:pPr>
        <w:spacing w:line="288" w:lineRule="exact"/>
        <w:rPr>
          <w:rFonts w:ascii="Times New Roman" w:eastAsia="Times New Roman" w:hAnsi="Times New Roman"/>
        </w:rPr>
      </w:pPr>
    </w:p>
    <w:p w14:paraId="73B5DA49" w14:textId="3C82798D" w:rsidR="00FD70CA" w:rsidRPr="0091210A" w:rsidRDefault="00F90CC7" w:rsidP="00F90CC7">
      <w:pPr>
        <w:spacing w:line="234" w:lineRule="auto"/>
        <w:ind w:left="500" w:right="500"/>
        <w:rPr>
          <w:rFonts w:ascii="Times New Roman" w:eastAsia="Times New Roman" w:hAnsi="Times New Roman"/>
          <w:sz w:val="24"/>
        </w:rPr>
      </w:pPr>
      <w:bookmarkStart w:id="76" w:name="_Hlk132279624"/>
      <w:r w:rsidRPr="0091210A">
        <w:rPr>
          <w:rFonts w:ascii="Times New Roman" w:eastAsia="Times New Roman" w:hAnsi="Times New Roman"/>
          <w:sz w:val="24"/>
        </w:rPr>
        <w:t>The items should come from these continents:</w:t>
      </w:r>
      <w:r w:rsidR="0091210A" w:rsidRPr="0091210A">
        <w:rPr>
          <w:rFonts w:ascii="Times New Roman" w:eastAsia="Times New Roman" w:hAnsi="Times New Roman"/>
          <w:sz w:val="24"/>
        </w:rPr>
        <w:t xml:space="preserve"> </w:t>
      </w:r>
      <w:r w:rsidR="00C56D7B" w:rsidRPr="0091210A">
        <w:rPr>
          <w:rFonts w:ascii="Times New Roman" w:eastAsia="Times New Roman" w:hAnsi="Times New Roman"/>
          <w:sz w:val="24"/>
        </w:rPr>
        <w:t xml:space="preserve">America, Asia, Africa and Europe </w:t>
      </w:r>
    </w:p>
    <w:bookmarkEnd w:id="76"/>
    <w:p w14:paraId="2284293E" w14:textId="77777777" w:rsidR="00FD70CA" w:rsidRDefault="00FD70CA"/>
    <w:sectPr w:rsidR="00FD70CA" w:rsidSect="007A738E">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02B5F" w14:textId="77777777" w:rsidR="00056FE9" w:rsidRDefault="00056FE9" w:rsidP="00F06322">
      <w:r>
        <w:separator/>
      </w:r>
    </w:p>
  </w:endnote>
  <w:endnote w:type="continuationSeparator" w:id="0">
    <w:p w14:paraId="27F35F42" w14:textId="77777777" w:rsidR="00056FE9" w:rsidRDefault="00056FE9" w:rsidP="00F0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5C4C0" w14:textId="77777777" w:rsidR="00056FE9" w:rsidRDefault="00056FE9" w:rsidP="00F06322">
      <w:r>
        <w:separator/>
      </w:r>
    </w:p>
  </w:footnote>
  <w:footnote w:type="continuationSeparator" w:id="0">
    <w:p w14:paraId="6241346D" w14:textId="77777777" w:rsidR="00056FE9" w:rsidRDefault="00056FE9" w:rsidP="00F06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141CD76A"/>
    <w:lvl w:ilvl="0" w:tplc="7FDA73A6">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3B738E"/>
    <w:multiLevelType w:val="hybridMultilevel"/>
    <w:tmpl w:val="AE94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55D038F"/>
    <w:multiLevelType w:val="hybridMultilevel"/>
    <w:tmpl w:val="F2E86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59900A6"/>
    <w:multiLevelType w:val="hybridMultilevel"/>
    <w:tmpl w:val="FE5E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4C336E9"/>
    <w:multiLevelType w:val="multilevel"/>
    <w:tmpl w:val="43881E56"/>
    <w:styleLink w:val="CurrentList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150216CC"/>
    <w:multiLevelType w:val="hybridMultilevel"/>
    <w:tmpl w:val="BCC0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4C9616A"/>
    <w:multiLevelType w:val="hybridMultilevel"/>
    <w:tmpl w:val="BFF2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E1D4C26"/>
    <w:multiLevelType w:val="hybridMultilevel"/>
    <w:tmpl w:val="15C48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44" w15:restartNumberingAfterBreak="0">
    <w:nsid w:val="367A1F97"/>
    <w:multiLevelType w:val="hybridMultilevel"/>
    <w:tmpl w:val="8AEABD18"/>
    <w:lvl w:ilvl="0" w:tplc="A782972A">
      <w:start w:val="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1A70B5"/>
    <w:multiLevelType w:val="hybridMultilevel"/>
    <w:tmpl w:val="556E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4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474572B8"/>
    <w:multiLevelType w:val="hybridMultilevel"/>
    <w:tmpl w:val="F53A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AE11E9"/>
    <w:multiLevelType w:val="hybridMultilevel"/>
    <w:tmpl w:val="962A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0133F8"/>
    <w:multiLevelType w:val="hybridMultilevel"/>
    <w:tmpl w:val="AA8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9D739B"/>
    <w:multiLevelType w:val="hybridMultilevel"/>
    <w:tmpl w:val="185E3B24"/>
    <w:lvl w:ilvl="0" w:tplc="2BE08D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2D2413"/>
    <w:multiLevelType w:val="hybridMultilevel"/>
    <w:tmpl w:val="25942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777FBF"/>
    <w:multiLevelType w:val="hybridMultilevel"/>
    <w:tmpl w:val="421C89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72C254F9"/>
    <w:multiLevelType w:val="hybridMultilevel"/>
    <w:tmpl w:val="07CA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58" w15:restartNumberingAfterBreak="0">
    <w:nsid w:val="7A585237"/>
    <w:multiLevelType w:val="hybridMultilevel"/>
    <w:tmpl w:val="5E7AF17C"/>
    <w:lvl w:ilvl="0" w:tplc="FDC617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7778F3"/>
    <w:multiLevelType w:val="hybridMultilevel"/>
    <w:tmpl w:val="2FE254AA"/>
    <w:lvl w:ilvl="0" w:tplc="2BAA720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0" w15:restartNumberingAfterBreak="0">
    <w:nsid w:val="7F0E160D"/>
    <w:multiLevelType w:val="hybridMultilevel"/>
    <w:tmpl w:val="2F5C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698264">
    <w:abstractNumId w:val="0"/>
  </w:num>
  <w:num w:numId="2" w16cid:durableId="37708066">
    <w:abstractNumId w:val="1"/>
  </w:num>
  <w:num w:numId="3" w16cid:durableId="712659385">
    <w:abstractNumId w:val="2"/>
  </w:num>
  <w:num w:numId="4" w16cid:durableId="1521550712">
    <w:abstractNumId w:val="3"/>
  </w:num>
  <w:num w:numId="5" w16cid:durableId="362946266">
    <w:abstractNumId w:val="4"/>
  </w:num>
  <w:num w:numId="6" w16cid:durableId="1786193606">
    <w:abstractNumId w:val="5"/>
  </w:num>
  <w:num w:numId="7" w16cid:durableId="331567480">
    <w:abstractNumId w:val="6"/>
  </w:num>
  <w:num w:numId="8" w16cid:durableId="852038818">
    <w:abstractNumId w:val="7"/>
  </w:num>
  <w:num w:numId="9" w16cid:durableId="1366297156">
    <w:abstractNumId w:val="8"/>
  </w:num>
  <w:num w:numId="10" w16cid:durableId="1212110756">
    <w:abstractNumId w:val="9"/>
  </w:num>
  <w:num w:numId="11" w16cid:durableId="1258631298">
    <w:abstractNumId w:val="10"/>
  </w:num>
  <w:num w:numId="12" w16cid:durableId="1482311630">
    <w:abstractNumId w:val="11"/>
  </w:num>
  <w:num w:numId="13" w16cid:durableId="1053041908">
    <w:abstractNumId w:val="12"/>
  </w:num>
  <w:num w:numId="14" w16cid:durableId="244611813">
    <w:abstractNumId w:val="13"/>
  </w:num>
  <w:num w:numId="15" w16cid:durableId="67389440">
    <w:abstractNumId w:val="14"/>
  </w:num>
  <w:num w:numId="16" w16cid:durableId="430778306">
    <w:abstractNumId w:val="15"/>
  </w:num>
  <w:num w:numId="17" w16cid:durableId="583030710">
    <w:abstractNumId w:val="16"/>
  </w:num>
  <w:num w:numId="18" w16cid:durableId="541594776">
    <w:abstractNumId w:val="17"/>
  </w:num>
  <w:num w:numId="19" w16cid:durableId="1901091400">
    <w:abstractNumId w:val="18"/>
  </w:num>
  <w:num w:numId="20" w16cid:durableId="385613997">
    <w:abstractNumId w:val="19"/>
  </w:num>
  <w:num w:numId="21" w16cid:durableId="1246955343">
    <w:abstractNumId w:val="20"/>
  </w:num>
  <w:num w:numId="22" w16cid:durableId="993491737">
    <w:abstractNumId w:val="21"/>
  </w:num>
  <w:num w:numId="23" w16cid:durableId="1434282104">
    <w:abstractNumId w:val="22"/>
  </w:num>
  <w:num w:numId="24" w16cid:durableId="1230771060">
    <w:abstractNumId w:val="23"/>
  </w:num>
  <w:num w:numId="25" w16cid:durableId="680854975">
    <w:abstractNumId w:val="24"/>
  </w:num>
  <w:num w:numId="26" w16cid:durableId="1413502519">
    <w:abstractNumId w:val="25"/>
  </w:num>
  <w:num w:numId="27" w16cid:durableId="1384450763">
    <w:abstractNumId w:val="26"/>
  </w:num>
  <w:num w:numId="28" w16cid:durableId="114639102">
    <w:abstractNumId w:val="27"/>
  </w:num>
  <w:num w:numId="29" w16cid:durableId="73935517">
    <w:abstractNumId w:val="28"/>
  </w:num>
  <w:num w:numId="30" w16cid:durableId="242447648">
    <w:abstractNumId w:val="29"/>
  </w:num>
  <w:num w:numId="31" w16cid:durableId="228736050">
    <w:abstractNumId w:val="30"/>
  </w:num>
  <w:num w:numId="32" w16cid:durableId="232083075">
    <w:abstractNumId w:val="31"/>
  </w:num>
  <w:num w:numId="33" w16cid:durableId="5602655">
    <w:abstractNumId w:val="32"/>
  </w:num>
  <w:num w:numId="34" w16cid:durableId="1504201196">
    <w:abstractNumId w:val="48"/>
  </w:num>
  <w:num w:numId="35" w16cid:durableId="443236216">
    <w:abstractNumId w:val="46"/>
  </w:num>
  <w:num w:numId="36" w16cid:durableId="976422023">
    <w:abstractNumId w:val="47"/>
  </w:num>
  <w:num w:numId="37" w16cid:durableId="79566569">
    <w:abstractNumId w:val="50"/>
  </w:num>
  <w:num w:numId="38" w16cid:durableId="1424300943">
    <w:abstractNumId w:val="34"/>
  </w:num>
  <w:num w:numId="39" w16cid:durableId="1985235621">
    <w:abstractNumId w:val="41"/>
  </w:num>
  <w:num w:numId="40" w16cid:durableId="708995260">
    <w:abstractNumId w:val="39"/>
  </w:num>
  <w:num w:numId="41" w16cid:durableId="422773269">
    <w:abstractNumId w:val="43"/>
  </w:num>
  <w:num w:numId="42" w16cid:durableId="567768176">
    <w:abstractNumId w:val="59"/>
  </w:num>
  <w:num w:numId="43" w16cid:durableId="383219438">
    <w:abstractNumId w:val="57"/>
  </w:num>
  <w:num w:numId="44" w16cid:durableId="666589732">
    <w:abstractNumId w:val="58"/>
  </w:num>
  <w:num w:numId="45" w16cid:durableId="2045596843">
    <w:abstractNumId w:val="37"/>
  </w:num>
  <w:num w:numId="46" w16cid:durableId="1150294842">
    <w:abstractNumId w:val="52"/>
  </w:num>
  <w:num w:numId="47" w16cid:durableId="379327247">
    <w:abstractNumId w:val="55"/>
  </w:num>
  <w:num w:numId="48" w16cid:durableId="1773743267">
    <w:abstractNumId w:val="40"/>
  </w:num>
  <w:num w:numId="49" w16cid:durableId="1364356748">
    <w:abstractNumId w:val="49"/>
  </w:num>
  <w:num w:numId="50" w16cid:durableId="790440553">
    <w:abstractNumId w:val="44"/>
  </w:num>
  <w:num w:numId="51" w16cid:durableId="1312909540">
    <w:abstractNumId w:val="51"/>
  </w:num>
  <w:num w:numId="52" w16cid:durableId="1280187986">
    <w:abstractNumId w:val="45"/>
  </w:num>
  <w:num w:numId="53" w16cid:durableId="989166079">
    <w:abstractNumId w:val="36"/>
  </w:num>
  <w:num w:numId="54" w16cid:durableId="554121106">
    <w:abstractNumId w:val="33"/>
  </w:num>
  <w:num w:numId="55" w16cid:durableId="1658722798">
    <w:abstractNumId w:val="53"/>
  </w:num>
  <w:num w:numId="56" w16cid:durableId="351541382">
    <w:abstractNumId w:val="60"/>
  </w:num>
  <w:num w:numId="57" w16cid:durableId="825166910">
    <w:abstractNumId w:val="56"/>
  </w:num>
  <w:num w:numId="58" w16cid:durableId="125971504">
    <w:abstractNumId w:val="35"/>
  </w:num>
  <w:num w:numId="59" w16cid:durableId="1927765117">
    <w:abstractNumId w:val="38"/>
  </w:num>
  <w:num w:numId="60" w16cid:durableId="704863736">
    <w:abstractNumId w:val="42"/>
  </w:num>
  <w:num w:numId="61" w16cid:durableId="236282992">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D70CA"/>
    <w:rsid w:val="00000503"/>
    <w:rsid w:val="00000555"/>
    <w:rsid w:val="000020D2"/>
    <w:rsid w:val="00005C22"/>
    <w:rsid w:val="00012CBE"/>
    <w:rsid w:val="00014F69"/>
    <w:rsid w:val="000173A5"/>
    <w:rsid w:val="00021355"/>
    <w:rsid w:val="000228A3"/>
    <w:rsid w:val="00023346"/>
    <w:rsid w:val="00026CB9"/>
    <w:rsid w:val="000328CB"/>
    <w:rsid w:val="000371B2"/>
    <w:rsid w:val="000421B4"/>
    <w:rsid w:val="000471F6"/>
    <w:rsid w:val="00055008"/>
    <w:rsid w:val="00056738"/>
    <w:rsid w:val="00056FE9"/>
    <w:rsid w:val="0005729D"/>
    <w:rsid w:val="00061446"/>
    <w:rsid w:val="00062F02"/>
    <w:rsid w:val="00064A5F"/>
    <w:rsid w:val="00065D6F"/>
    <w:rsid w:val="00067B29"/>
    <w:rsid w:val="000700C3"/>
    <w:rsid w:val="00072011"/>
    <w:rsid w:val="000720DA"/>
    <w:rsid w:val="0007265B"/>
    <w:rsid w:val="0007358E"/>
    <w:rsid w:val="00073E61"/>
    <w:rsid w:val="00077BCC"/>
    <w:rsid w:val="0008249D"/>
    <w:rsid w:val="00082B98"/>
    <w:rsid w:val="00083352"/>
    <w:rsid w:val="00085E0A"/>
    <w:rsid w:val="0009063C"/>
    <w:rsid w:val="00091FA7"/>
    <w:rsid w:val="00095EFE"/>
    <w:rsid w:val="00096983"/>
    <w:rsid w:val="000A126A"/>
    <w:rsid w:val="000A3F68"/>
    <w:rsid w:val="000A5412"/>
    <w:rsid w:val="000A6184"/>
    <w:rsid w:val="000A70C7"/>
    <w:rsid w:val="000B020B"/>
    <w:rsid w:val="000B1D4C"/>
    <w:rsid w:val="000B2AFC"/>
    <w:rsid w:val="000B2B81"/>
    <w:rsid w:val="000B36B3"/>
    <w:rsid w:val="000B513A"/>
    <w:rsid w:val="000B6EF8"/>
    <w:rsid w:val="000B75C1"/>
    <w:rsid w:val="000B7F40"/>
    <w:rsid w:val="000C0736"/>
    <w:rsid w:val="000C0B5E"/>
    <w:rsid w:val="000C10E5"/>
    <w:rsid w:val="000C1244"/>
    <w:rsid w:val="000C1EBE"/>
    <w:rsid w:val="000C387A"/>
    <w:rsid w:val="000C4B0E"/>
    <w:rsid w:val="000D0DE3"/>
    <w:rsid w:val="000D137A"/>
    <w:rsid w:val="000D45E7"/>
    <w:rsid w:val="000D7AB5"/>
    <w:rsid w:val="000E10F4"/>
    <w:rsid w:val="000E1942"/>
    <w:rsid w:val="000E5FC5"/>
    <w:rsid w:val="000E6CC9"/>
    <w:rsid w:val="000E780F"/>
    <w:rsid w:val="000F0F83"/>
    <w:rsid w:val="000F26E4"/>
    <w:rsid w:val="000F3B9F"/>
    <w:rsid w:val="000F3F71"/>
    <w:rsid w:val="000F72F1"/>
    <w:rsid w:val="000F7A62"/>
    <w:rsid w:val="000F7C42"/>
    <w:rsid w:val="0010416B"/>
    <w:rsid w:val="0010494F"/>
    <w:rsid w:val="00110934"/>
    <w:rsid w:val="00110B7A"/>
    <w:rsid w:val="00111CE6"/>
    <w:rsid w:val="00112AD9"/>
    <w:rsid w:val="001140B0"/>
    <w:rsid w:val="00115527"/>
    <w:rsid w:val="001167F3"/>
    <w:rsid w:val="001215DF"/>
    <w:rsid w:val="00132202"/>
    <w:rsid w:val="00135311"/>
    <w:rsid w:val="00135A8A"/>
    <w:rsid w:val="00136DCF"/>
    <w:rsid w:val="00140169"/>
    <w:rsid w:val="001409FC"/>
    <w:rsid w:val="001450B4"/>
    <w:rsid w:val="0014653E"/>
    <w:rsid w:val="00146E1C"/>
    <w:rsid w:val="0015048E"/>
    <w:rsid w:val="00150D42"/>
    <w:rsid w:val="00151E9E"/>
    <w:rsid w:val="00152D8E"/>
    <w:rsid w:val="00152E11"/>
    <w:rsid w:val="00155081"/>
    <w:rsid w:val="00155819"/>
    <w:rsid w:val="00155905"/>
    <w:rsid w:val="00156363"/>
    <w:rsid w:val="00162B0B"/>
    <w:rsid w:val="00162C79"/>
    <w:rsid w:val="00165437"/>
    <w:rsid w:val="001667AD"/>
    <w:rsid w:val="0016782C"/>
    <w:rsid w:val="001703E6"/>
    <w:rsid w:val="00175640"/>
    <w:rsid w:val="001756E5"/>
    <w:rsid w:val="001777DD"/>
    <w:rsid w:val="00182B0B"/>
    <w:rsid w:val="001842A4"/>
    <w:rsid w:val="001866B3"/>
    <w:rsid w:val="0018717D"/>
    <w:rsid w:val="00187326"/>
    <w:rsid w:val="00187A98"/>
    <w:rsid w:val="0019024C"/>
    <w:rsid w:val="00194B20"/>
    <w:rsid w:val="00195120"/>
    <w:rsid w:val="001962AB"/>
    <w:rsid w:val="00196409"/>
    <w:rsid w:val="001A080F"/>
    <w:rsid w:val="001A4BC4"/>
    <w:rsid w:val="001A61BF"/>
    <w:rsid w:val="001A61F6"/>
    <w:rsid w:val="001A6BF6"/>
    <w:rsid w:val="001A6E3B"/>
    <w:rsid w:val="001B029C"/>
    <w:rsid w:val="001B2483"/>
    <w:rsid w:val="001B26B8"/>
    <w:rsid w:val="001B4927"/>
    <w:rsid w:val="001B4B2B"/>
    <w:rsid w:val="001B59BA"/>
    <w:rsid w:val="001B644C"/>
    <w:rsid w:val="001B743C"/>
    <w:rsid w:val="001C2AB7"/>
    <w:rsid w:val="001C3AB0"/>
    <w:rsid w:val="001C4DCE"/>
    <w:rsid w:val="001C4F50"/>
    <w:rsid w:val="001D11F4"/>
    <w:rsid w:val="001D17ED"/>
    <w:rsid w:val="001D318C"/>
    <w:rsid w:val="001D4BC2"/>
    <w:rsid w:val="001D6B14"/>
    <w:rsid w:val="001D79A0"/>
    <w:rsid w:val="001E4109"/>
    <w:rsid w:val="001E4B50"/>
    <w:rsid w:val="001E62C4"/>
    <w:rsid w:val="001E6621"/>
    <w:rsid w:val="001F0BF3"/>
    <w:rsid w:val="001F25B4"/>
    <w:rsid w:val="001F3064"/>
    <w:rsid w:val="001F3AE9"/>
    <w:rsid w:val="001F5C95"/>
    <w:rsid w:val="001F7691"/>
    <w:rsid w:val="00202E9A"/>
    <w:rsid w:val="0020421F"/>
    <w:rsid w:val="00204BB8"/>
    <w:rsid w:val="00204EBD"/>
    <w:rsid w:val="00205FA6"/>
    <w:rsid w:val="0021106B"/>
    <w:rsid w:val="00213437"/>
    <w:rsid w:val="002145A8"/>
    <w:rsid w:val="00215A06"/>
    <w:rsid w:val="00220D11"/>
    <w:rsid w:val="00220EDA"/>
    <w:rsid w:val="00222F8F"/>
    <w:rsid w:val="00224EFE"/>
    <w:rsid w:val="00225752"/>
    <w:rsid w:val="00225770"/>
    <w:rsid w:val="00226BA9"/>
    <w:rsid w:val="002316CA"/>
    <w:rsid w:val="00231E18"/>
    <w:rsid w:val="00233FA8"/>
    <w:rsid w:val="00235794"/>
    <w:rsid w:val="00237391"/>
    <w:rsid w:val="00242305"/>
    <w:rsid w:val="00243BA5"/>
    <w:rsid w:val="002457A5"/>
    <w:rsid w:val="00245B77"/>
    <w:rsid w:val="00247FF9"/>
    <w:rsid w:val="00253775"/>
    <w:rsid w:val="002537F3"/>
    <w:rsid w:val="00253936"/>
    <w:rsid w:val="002579A0"/>
    <w:rsid w:val="00264EC6"/>
    <w:rsid w:val="00266DEA"/>
    <w:rsid w:val="00271C45"/>
    <w:rsid w:val="00273A7B"/>
    <w:rsid w:val="002748AE"/>
    <w:rsid w:val="00276804"/>
    <w:rsid w:val="00276ED5"/>
    <w:rsid w:val="00280096"/>
    <w:rsid w:val="002810CA"/>
    <w:rsid w:val="002828C7"/>
    <w:rsid w:val="00282F0B"/>
    <w:rsid w:val="0029273E"/>
    <w:rsid w:val="00292982"/>
    <w:rsid w:val="00293DF7"/>
    <w:rsid w:val="002A30E7"/>
    <w:rsid w:val="002A36EC"/>
    <w:rsid w:val="002A40AA"/>
    <w:rsid w:val="002A51EF"/>
    <w:rsid w:val="002A5867"/>
    <w:rsid w:val="002B37CE"/>
    <w:rsid w:val="002C4075"/>
    <w:rsid w:val="002C4E73"/>
    <w:rsid w:val="002D28A0"/>
    <w:rsid w:val="002D3A52"/>
    <w:rsid w:val="002D46AA"/>
    <w:rsid w:val="002D7917"/>
    <w:rsid w:val="002D7D03"/>
    <w:rsid w:val="002E072F"/>
    <w:rsid w:val="002E11DD"/>
    <w:rsid w:val="002E7C52"/>
    <w:rsid w:val="002F2ABA"/>
    <w:rsid w:val="002F3778"/>
    <w:rsid w:val="002F5C57"/>
    <w:rsid w:val="002F733A"/>
    <w:rsid w:val="00302A61"/>
    <w:rsid w:val="00302BA3"/>
    <w:rsid w:val="003039C5"/>
    <w:rsid w:val="00304A4C"/>
    <w:rsid w:val="00307F0E"/>
    <w:rsid w:val="00313814"/>
    <w:rsid w:val="00314366"/>
    <w:rsid w:val="00314CB5"/>
    <w:rsid w:val="00315CC3"/>
    <w:rsid w:val="00320AE5"/>
    <w:rsid w:val="00323139"/>
    <w:rsid w:val="003240DB"/>
    <w:rsid w:val="003278D9"/>
    <w:rsid w:val="0033082A"/>
    <w:rsid w:val="0033594C"/>
    <w:rsid w:val="00335E07"/>
    <w:rsid w:val="00337456"/>
    <w:rsid w:val="00337B39"/>
    <w:rsid w:val="0034255F"/>
    <w:rsid w:val="003434E8"/>
    <w:rsid w:val="003444E2"/>
    <w:rsid w:val="00344E05"/>
    <w:rsid w:val="003507F3"/>
    <w:rsid w:val="0035112C"/>
    <w:rsid w:val="003615AE"/>
    <w:rsid w:val="00363207"/>
    <w:rsid w:val="00366B13"/>
    <w:rsid w:val="003711FE"/>
    <w:rsid w:val="00372DD1"/>
    <w:rsid w:val="00383CDE"/>
    <w:rsid w:val="00386B58"/>
    <w:rsid w:val="00387BFE"/>
    <w:rsid w:val="00387E71"/>
    <w:rsid w:val="003921BE"/>
    <w:rsid w:val="003940EC"/>
    <w:rsid w:val="00394E12"/>
    <w:rsid w:val="00396D70"/>
    <w:rsid w:val="003A2CBE"/>
    <w:rsid w:val="003A75C3"/>
    <w:rsid w:val="003B0095"/>
    <w:rsid w:val="003B153C"/>
    <w:rsid w:val="003B273B"/>
    <w:rsid w:val="003B2773"/>
    <w:rsid w:val="003B3E5C"/>
    <w:rsid w:val="003C12BF"/>
    <w:rsid w:val="003C1443"/>
    <w:rsid w:val="003C27F4"/>
    <w:rsid w:val="003C2F4F"/>
    <w:rsid w:val="003C3E3A"/>
    <w:rsid w:val="003C4442"/>
    <w:rsid w:val="003C581E"/>
    <w:rsid w:val="003C7C95"/>
    <w:rsid w:val="003D0699"/>
    <w:rsid w:val="003D0A76"/>
    <w:rsid w:val="003D1732"/>
    <w:rsid w:val="003D1753"/>
    <w:rsid w:val="003D2FE0"/>
    <w:rsid w:val="003D3106"/>
    <w:rsid w:val="003D387F"/>
    <w:rsid w:val="003D4AA1"/>
    <w:rsid w:val="003D5B33"/>
    <w:rsid w:val="003D6619"/>
    <w:rsid w:val="003D71D4"/>
    <w:rsid w:val="003E0794"/>
    <w:rsid w:val="003E0B48"/>
    <w:rsid w:val="003E1ADE"/>
    <w:rsid w:val="003E5026"/>
    <w:rsid w:val="003F01B5"/>
    <w:rsid w:val="003F28F9"/>
    <w:rsid w:val="003F378F"/>
    <w:rsid w:val="003F4E88"/>
    <w:rsid w:val="003F5C6E"/>
    <w:rsid w:val="00400A61"/>
    <w:rsid w:val="004026B7"/>
    <w:rsid w:val="0040296D"/>
    <w:rsid w:val="00402F6C"/>
    <w:rsid w:val="0040497E"/>
    <w:rsid w:val="00404A77"/>
    <w:rsid w:val="00411462"/>
    <w:rsid w:val="004149B2"/>
    <w:rsid w:val="00417D8F"/>
    <w:rsid w:val="00420D99"/>
    <w:rsid w:val="00421023"/>
    <w:rsid w:val="00421963"/>
    <w:rsid w:val="004307DB"/>
    <w:rsid w:val="004327F6"/>
    <w:rsid w:val="0043340A"/>
    <w:rsid w:val="004357BF"/>
    <w:rsid w:val="004369B5"/>
    <w:rsid w:val="00441BE6"/>
    <w:rsid w:val="00442778"/>
    <w:rsid w:val="0044472F"/>
    <w:rsid w:val="00452D41"/>
    <w:rsid w:val="00453291"/>
    <w:rsid w:val="00455CAD"/>
    <w:rsid w:val="00457C79"/>
    <w:rsid w:val="00461B4B"/>
    <w:rsid w:val="00462EC0"/>
    <w:rsid w:val="00463759"/>
    <w:rsid w:val="00470667"/>
    <w:rsid w:val="0047131F"/>
    <w:rsid w:val="0047287D"/>
    <w:rsid w:val="0047330D"/>
    <w:rsid w:val="0047494E"/>
    <w:rsid w:val="00474D3A"/>
    <w:rsid w:val="00476078"/>
    <w:rsid w:val="0047615A"/>
    <w:rsid w:val="004800F9"/>
    <w:rsid w:val="0048232A"/>
    <w:rsid w:val="00482A43"/>
    <w:rsid w:val="00483DB3"/>
    <w:rsid w:val="004856E3"/>
    <w:rsid w:val="00487C69"/>
    <w:rsid w:val="00491C5F"/>
    <w:rsid w:val="00497B8F"/>
    <w:rsid w:val="00497C97"/>
    <w:rsid w:val="004A07D5"/>
    <w:rsid w:val="004A35C1"/>
    <w:rsid w:val="004A495B"/>
    <w:rsid w:val="004A56FC"/>
    <w:rsid w:val="004A7025"/>
    <w:rsid w:val="004A78FE"/>
    <w:rsid w:val="004B033F"/>
    <w:rsid w:val="004B121B"/>
    <w:rsid w:val="004B2B59"/>
    <w:rsid w:val="004B3D6A"/>
    <w:rsid w:val="004C079A"/>
    <w:rsid w:val="004C18FC"/>
    <w:rsid w:val="004C2160"/>
    <w:rsid w:val="004C289D"/>
    <w:rsid w:val="004C2DB2"/>
    <w:rsid w:val="004C5672"/>
    <w:rsid w:val="004C5A24"/>
    <w:rsid w:val="004C6AA3"/>
    <w:rsid w:val="004D05EF"/>
    <w:rsid w:val="004D64CE"/>
    <w:rsid w:val="004E08BF"/>
    <w:rsid w:val="004E276F"/>
    <w:rsid w:val="004E42E2"/>
    <w:rsid w:val="004E471D"/>
    <w:rsid w:val="004E50A8"/>
    <w:rsid w:val="004E5A51"/>
    <w:rsid w:val="004F0187"/>
    <w:rsid w:val="004F1F93"/>
    <w:rsid w:val="004F2B60"/>
    <w:rsid w:val="004F5CDA"/>
    <w:rsid w:val="005007A5"/>
    <w:rsid w:val="00503336"/>
    <w:rsid w:val="005048C2"/>
    <w:rsid w:val="00505CE9"/>
    <w:rsid w:val="00506B61"/>
    <w:rsid w:val="0051061C"/>
    <w:rsid w:val="0051075D"/>
    <w:rsid w:val="00510E7F"/>
    <w:rsid w:val="005152CB"/>
    <w:rsid w:val="0051538E"/>
    <w:rsid w:val="00517B74"/>
    <w:rsid w:val="00522CD9"/>
    <w:rsid w:val="00523726"/>
    <w:rsid w:val="0052594B"/>
    <w:rsid w:val="00525CBB"/>
    <w:rsid w:val="0052763C"/>
    <w:rsid w:val="0052765D"/>
    <w:rsid w:val="005278F5"/>
    <w:rsid w:val="00530CCF"/>
    <w:rsid w:val="00530D9C"/>
    <w:rsid w:val="0053165A"/>
    <w:rsid w:val="00541F6F"/>
    <w:rsid w:val="00542A11"/>
    <w:rsid w:val="005445CB"/>
    <w:rsid w:val="00544963"/>
    <w:rsid w:val="00545391"/>
    <w:rsid w:val="005474D9"/>
    <w:rsid w:val="0055185F"/>
    <w:rsid w:val="005524ED"/>
    <w:rsid w:val="005532B9"/>
    <w:rsid w:val="005543F5"/>
    <w:rsid w:val="005569A0"/>
    <w:rsid w:val="00557CBE"/>
    <w:rsid w:val="0056405C"/>
    <w:rsid w:val="00564CBC"/>
    <w:rsid w:val="005651DB"/>
    <w:rsid w:val="00565A38"/>
    <w:rsid w:val="00570B51"/>
    <w:rsid w:val="00572040"/>
    <w:rsid w:val="00572853"/>
    <w:rsid w:val="0057630F"/>
    <w:rsid w:val="00577B34"/>
    <w:rsid w:val="00580EB4"/>
    <w:rsid w:val="00582B2F"/>
    <w:rsid w:val="00583F58"/>
    <w:rsid w:val="005840ED"/>
    <w:rsid w:val="00584D9A"/>
    <w:rsid w:val="005853F3"/>
    <w:rsid w:val="00590409"/>
    <w:rsid w:val="00591476"/>
    <w:rsid w:val="00591E8C"/>
    <w:rsid w:val="005926DD"/>
    <w:rsid w:val="00593D52"/>
    <w:rsid w:val="005941BA"/>
    <w:rsid w:val="00595319"/>
    <w:rsid w:val="00597A5C"/>
    <w:rsid w:val="005A2CDD"/>
    <w:rsid w:val="005A6D2E"/>
    <w:rsid w:val="005A73D6"/>
    <w:rsid w:val="005A7C65"/>
    <w:rsid w:val="005B1885"/>
    <w:rsid w:val="005B18AA"/>
    <w:rsid w:val="005B221C"/>
    <w:rsid w:val="005B332C"/>
    <w:rsid w:val="005B4E19"/>
    <w:rsid w:val="005C2610"/>
    <w:rsid w:val="005C57AF"/>
    <w:rsid w:val="005C5D9E"/>
    <w:rsid w:val="005C7727"/>
    <w:rsid w:val="005D0A3A"/>
    <w:rsid w:val="005D101B"/>
    <w:rsid w:val="005E5C62"/>
    <w:rsid w:val="005F0D13"/>
    <w:rsid w:val="005F1002"/>
    <w:rsid w:val="005F164B"/>
    <w:rsid w:val="005F36D3"/>
    <w:rsid w:val="005F7DBF"/>
    <w:rsid w:val="00601827"/>
    <w:rsid w:val="006033E5"/>
    <w:rsid w:val="00603E94"/>
    <w:rsid w:val="00605204"/>
    <w:rsid w:val="00605F15"/>
    <w:rsid w:val="00606BCE"/>
    <w:rsid w:val="00607404"/>
    <w:rsid w:val="0061034E"/>
    <w:rsid w:val="00614512"/>
    <w:rsid w:val="0061565B"/>
    <w:rsid w:val="0061705A"/>
    <w:rsid w:val="00617446"/>
    <w:rsid w:val="00621FE0"/>
    <w:rsid w:val="00622E10"/>
    <w:rsid w:val="006265E4"/>
    <w:rsid w:val="00630796"/>
    <w:rsid w:val="00632364"/>
    <w:rsid w:val="00633B57"/>
    <w:rsid w:val="00635938"/>
    <w:rsid w:val="006436CB"/>
    <w:rsid w:val="00643A6C"/>
    <w:rsid w:val="0064573D"/>
    <w:rsid w:val="00645BBF"/>
    <w:rsid w:val="00650B0C"/>
    <w:rsid w:val="006518EF"/>
    <w:rsid w:val="0065469A"/>
    <w:rsid w:val="006561F7"/>
    <w:rsid w:val="006619EC"/>
    <w:rsid w:val="00664890"/>
    <w:rsid w:val="00664A88"/>
    <w:rsid w:val="00664CD4"/>
    <w:rsid w:val="00666896"/>
    <w:rsid w:val="006674DF"/>
    <w:rsid w:val="00670DEE"/>
    <w:rsid w:val="0067129E"/>
    <w:rsid w:val="006752C0"/>
    <w:rsid w:val="006771F8"/>
    <w:rsid w:val="006775B4"/>
    <w:rsid w:val="00677EAC"/>
    <w:rsid w:val="006804BE"/>
    <w:rsid w:val="00681B6E"/>
    <w:rsid w:val="00683CDA"/>
    <w:rsid w:val="00683E9D"/>
    <w:rsid w:val="00685F29"/>
    <w:rsid w:val="00690F01"/>
    <w:rsid w:val="006A016B"/>
    <w:rsid w:val="006A0F65"/>
    <w:rsid w:val="006A232D"/>
    <w:rsid w:val="006A4634"/>
    <w:rsid w:val="006A4642"/>
    <w:rsid w:val="006B0F20"/>
    <w:rsid w:val="006B4857"/>
    <w:rsid w:val="006B7542"/>
    <w:rsid w:val="006C0EED"/>
    <w:rsid w:val="006C392B"/>
    <w:rsid w:val="006C688C"/>
    <w:rsid w:val="006C7804"/>
    <w:rsid w:val="006C7AEC"/>
    <w:rsid w:val="006D0590"/>
    <w:rsid w:val="006D11E9"/>
    <w:rsid w:val="006D2BBF"/>
    <w:rsid w:val="006D5667"/>
    <w:rsid w:val="006D79A2"/>
    <w:rsid w:val="006E76A0"/>
    <w:rsid w:val="006F12E0"/>
    <w:rsid w:val="006F3402"/>
    <w:rsid w:val="006F3A39"/>
    <w:rsid w:val="006F41C3"/>
    <w:rsid w:val="006F713D"/>
    <w:rsid w:val="006F772C"/>
    <w:rsid w:val="006F7EF7"/>
    <w:rsid w:val="00703492"/>
    <w:rsid w:val="007057FC"/>
    <w:rsid w:val="00705C35"/>
    <w:rsid w:val="007072AE"/>
    <w:rsid w:val="00710160"/>
    <w:rsid w:val="007142E6"/>
    <w:rsid w:val="007157F3"/>
    <w:rsid w:val="00716C7C"/>
    <w:rsid w:val="00720423"/>
    <w:rsid w:val="00720F52"/>
    <w:rsid w:val="00721A81"/>
    <w:rsid w:val="00724405"/>
    <w:rsid w:val="007246F1"/>
    <w:rsid w:val="00725198"/>
    <w:rsid w:val="00725A46"/>
    <w:rsid w:val="00726826"/>
    <w:rsid w:val="007279EA"/>
    <w:rsid w:val="007312DC"/>
    <w:rsid w:val="00734CC2"/>
    <w:rsid w:val="00735F55"/>
    <w:rsid w:val="00740114"/>
    <w:rsid w:val="00740C1A"/>
    <w:rsid w:val="00741E56"/>
    <w:rsid w:val="00742803"/>
    <w:rsid w:val="00744B4A"/>
    <w:rsid w:val="00744F3D"/>
    <w:rsid w:val="00745544"/>
    <w:rsid w:val="00746985"/>
    <w:rsid w:val="00750D45"/>
    <w:rsid w:val="00756FAB"/>
    <w:rsid w:val="007577B1"/>
    <w:rsid w:val="00757900"/>
    <w:rsid w:val="0076165F"/>
    <w:rsid w:val="007617AE"/>
    <w:rsid w:val="00761C10"/>
    <w:rsid w:val="00761C60"/>
    <w:rsid w:val="00762EB6"/>
    <w:rsid w:val="00763F39"/>
    <w:rsid w:val="00765424"/>
    <w:rsid w:val="0077126D"/>
    <w:rsid w:val="00771405"/>
    <w:rsid w:val="00771BF0"/>
    <w:rsid w:val="007721A5"/>
    <w:rsid w:val="00773974"/>
    <w:rsid w:val="00775DAC"/>
    <w:rsid w:val="00780476"/>
    <w:rsid w:val="007828BA"/>
    <w:rsid w:val="00782C26"/>
    <w:rsid w:val="00782F30"/>
    <w:rsid w:val="0078684F"/>
    <w:rsid w:val="00787512"/>
    <w:rsid w:val="0078778E"/>
    <w:rsid w:val="007920F3"/>
    <w:rsid w:val="007927F5"/>
    <w:rsid w:val="00793651"/>
    <w:rsid w:val="00794C90"/>
    <w:rsid w:val="0079538F"/>
    <w:rsid w:val="00796851"/>
    <w:rsid w:val="007A0655"/>
    <w:rsid w:val="007A093F"/>
    <w:rsid w:val="007A402D"/>
    <w:rsid w:val="007A48DE"/>
    <w:rsid w:val="007A4EEB"/>
    <w:rsid w:val="007A738E"/>
    <w:rsid w:val="007B174C"/>
    <w:rsid w:val="007B2317"/>
    <w:rsid w:val="007B3385"/>
    <w:rsid w:val="007B6554"/>
    <w:rsid w:val="007B6FDE"/>
    <w:rsid w:val="007C09BC"/>
    <w:rsid w:val="007C1763"/>
    <w:rsid w:val="007C18AD"/>
    <w:rsid w:val="007C422B"/>
    <w:rsid w:val="007C5D6A"/>
    <w:rsid w:val="007C6318"/>
    <w:rsid w:val="007C6583"/>
    <w:rsid w:val="007D0393"/>
    <w:rsid w:val="007D2E41"/>
    <w:rsid w:val="007D335E"/>
    <w:rsid w:val="007D3CF6"/>
    <w:rsid w:val="007E5175"/>
    <w:rsid w:val="007E536F"/>
    <w:rsid w:val="007F2095"/>
    <w:rsid w:val="007F5E73"/>
    <w:rsid w:val="00800E65"/>
    <w:rsid w:val="00802160"/>
    <w:rsid w:val="008034A8"/>
    <w:rsid w:val="008034D6"/>
    <w:rsid w:val="00806588"/>
    <w:rsid w:val="00810F3B"/>
    <w:rsid w:val="008140D5"/>
    <w:rsid w:val="008164EC"/>
    <w:rsid w:val="00816BCB"/>
    <w:rsid w:val="008201B4"/>
    <w:rsid w:val="00820559"/>
    <w:rsid w:val="00821633"/>
    <w:rsid w:val="008226C5"/>
    <w:rsid w:val="00825FCC"/>
    <w:rsid w:val="00827E8F"/>
    <w:rsid w:val="00827FB4"/>
    <w:rsid w:val="008315C4"/>
    <w:rsid w:val="00831752"/>
    <w:rsid w:val="008325DE"/>
    <w:rsid w:val="00840343"/>
    <w:rsid w:val="0084338E"/>
    <w:rsid w:val="00844E75"/>
    <w:rsid w:val="008460FB"/>
    <w:rsid w:val="00846186"/>
    <w:rsid w:val="00850FFA"/>
    <w:rsid w:val="00851B77"/>
    <w:rsid w:val="00855CED"/>
    <w:rsid w:val="008563A4"/>
    <w:rsid w:val="008565DF"/>
    <w:rsid w:val="0085688F"/>
    <w:rsid w:val="00857B2A"/>
    <w:rsid w:val="00861DBF"/>
    <w:rsid w:val="00865AEC"/>
    <w:rsid w:val="00865C26"/>
    <w:rsid w:val="00866DF7"/>
    <w:rsid w:val="008672C7"/>
    <w:rsid w:val="0087248B"/>
    <w:rsid w:val="00872DE4"/>
    <w:rsid w:val="00873916"/>
    <w:rsid w:val="00875496"/>
    <w:rsid w:val="008761F4"/>
    <w:rsid w:val="008774E8"/>
    <w:rsid w:val="008777AF"/>
    <w:rsid w:val="00877C53"/>
    <w:rsid w:val="00880993"/>
    <w:rsid w:val="0088132E"/>
    <w:rsid w:val="008817F5"/>
    <w:rsid w:val="00881883"/>
    <w:rsid w:val="0088207F"/>
    <w:rsid w:val="00883A83"/>
    <w:rsid w:val="008843CA"/>
    <w:rsid w:val="0089095F"/>
    <w:rsid w:val="00891CE8"/>
    <w:rsid w:val="00893EF5"/>
    <w:rsid w:val="008967EE"/>
    <w:rsid w:val="008B0F72"/>
    <w:rsid w:val="008B121E"/>
    <w:rsid w:val="008B4723"/>
    <w:rsid w:val="008C3465"/>
    <w:rsid w:val="008C3F30"/>
    <w:rsid w:val="008C4198"/>
    <w:rsid w:val="008C59F9"/>
    <w:rsid w:val="008C5A1A"/>
    <w:rsid w:val="008D4FF2"/>
    <w:rsid w:val="008E0A2A"/>
    <w:rsid w:val="008E2B51"/>
    <w:rsid w:val="008E348A"/>
    <w:rsid w:val="008E3498"/>
    <w:rsid w:val="008E3675"/>
    <w:rsid w:val="008E4785"/>
    <w:rsid w:val="008E61E8"/>
    <w:rsid w:val="008F1308"/>
    <w:rsid w:val="008F1EF7"/>
    <w:rsid w:val="009005A3"/>
    <w:rsid w:val="00900C51"/>
    <w:rsid w:val="00902A35"/>
    <w:rsid w:val="0090366F"/>
    <w:rsid w:val="009067A2"/>
    <w:rsid w:val="00907864"/>
    <w:rsid w:val="0091015D"/>
    <w:rsid w:val="0091210A"/>
    <w:rsid w:val="009128A1"/>
    <w:rsid w:val="00914EAB"/>
    <w:rsid w:val="009175D1"/>
    <w:rsid w:val="00917A3D"/>
    <w:rsid w:val="00922CC6"/>
    <w:rsid w:val="0093189A"/>
    <w:rsid w:val="00932941"/>
    <w:rsid w:val="0093456C"/>
    <w:rsid w:val="00937532"/>
    <w:rsid w:val="00940537"/>
    <w:rsid w:val="00942C11"/>
    <w:rsid w:val="009442A9"/>
    <w:rsid w:val="00944B33"/>
    <w:rsid w:val="00945094"/>
    <w:rsid w:val="009450E8"/>
    <w:rsid w:val="00952BE0"/>
    <w:rsid w:val="00954531"/>
    <w:rsid w:val="00955C18"/>
    <w:rsid w:val="009617BD"/>
    <w:rsid w:val="00963D1F"/>
    <w:rsid w:val="00964723"/>
    <w:rsid w:val="00965DD9"/>
    <w:rsid w:val="009704F4"/>
    <w:rsid w:val="00974243"/>
    <w:rsid w:val="009743DE"/>
    <w:rsid w:val="00975201"/>
    <w:rsid w:val="00976252"/>
    <w:rsid w:val="00976967"/>
    <w:rsid w:val="009811E5"/>
    <w:rsid w:val="0098687F"/>
    <w:rsid w:val="009913ED"/>
    <w:rsid w:val="0099395F"/>
    <w:rsid w:val="00993CB9"/>
    <w:rsid w:val="009952D2"/>
    <w:rsid w:val="009976F0"/>
    <w:rsid w:val="009A3DEB"/>
    <w:rsid w:val="009A57A8"/>
    <w:rsid w:val="009A7468"/>
    <w:rsid w:val="009B0503"/>
    <w:rsid w:val="009B13C0"/>
    <w:rsid w:val="009B4F06"/>
    <w:rsid w:val="009B5024"/>
    <w:rsid w:val="009C0348"/>
    <w:rsid w:val="009C18D8"/>
    <w:rsid w:val="009C1C5B"/>
    <w:rsid w:val="009D080E"/>
    <w:rsid w:val="009D0F8E"/>
    <w:rsid w:val="009D17A8"/>
    <w:rsid w:val="009D3405"/>
    <w:rsid w:val="009E00AF"/>
    <w:rsid w:val="009E08EC"/>
    <w:rsid w:val="009E0CFC"/>
    <w:rsid w:val="009E2CE4"/>
    <w:rsid w:val="009E5E03"/>
    <w:rsid w:val="009E6D19"/>
    <w:rsid w:val="009F3562"/>
    <w:rsid w:val="009F412E"/>
    <w:rsid w:val="009F4A8A"/>
    <w:rsid w:val="009F7476"/>
    <w:rsid w:val="00A01B0E"/>
    <w:rsid w:val="00A05A78"/>
    <w:rsid w:val="00A06585"/>
    <w:rsid w:val="00A10101"/>
    <w:rsid w:val="00A10731"/>
    <w:rsid w:val="00A11934"/>
    <w:rsid w:val="00A12376"/>
    <w:rsid w:val="00A13442"/>
    <w:rsid w:val="00A14780"/>
    <w:rsid w:val="00A16067"/>
    <w:rsid w:val="00A16709"/>
    <w:rsid w:val="00A20FD0"/>
    <w:rsid w:val="00A22D75"/>
    <w:rsid w:val="00A23315"/>
    <w:rsid w:val="00A2368D"/>
    <w:rsid w:val="00A3064D"/>
    <w:rsid w:val="00A322D2"/>
    <w:rsid w:val="00A344D6"/>
    <w:rsid w:val="00A34ADA"/>
    <w:rsid w:val="00A359F2"/>
    <w:rsid w:val="00A35A54"/>
    <w:rsid w:val="00A366C4"/>
    <w:rsid w:val="00A416CA"/>
    <w:rsid w:val="00A4359B"/>
    <w:rsid w:val="00A4496E"/>
    <w:rsid w:val="00A50809"/>
    <w:rsid w:val="00A52DD9"/>
    <w:rsid w:val="00A52DE7"/>
    <w:rsid w:val="00A57C02"/>
    <w:rsid w:val="00A57E9A"/>
    <w:rsid w:val="00A60F9A"/>
    <w:rsid w:val="00A619F6"/>
    <w:rsid w:val="00A6339E"/>
    <w:rsid w:val="00A63A62"/>
    <w:rsid w:val="00A6606B"/>
    <w:rsid w:val="00A7254C"/>
    <w:rsid w:val="00A745BB"/>
    <w:rsid w:val="00A745D6"/>
    <w:rsid w:val="00A75AF6"/>
    <w:rsid w:val="00A76979"/>
    <w:rsid w:val="00A76EBB"/>
    <w:rsid w:val="00A816EE"/>
    <w:rsid w:val="00A82864"/>
    <w:rsid w:val="00A835BD"/>
    <w:rsid w:val="00A8539F"/>
    <w:rsid w:val="00A859AE"/>
    <w:rsid w:val="00A879F4"/>
    <w:rsid w:val="00A91B4A"/>
    <w:rsid w:val="00A949FA"/>
    <w:rsid w:val="00AA0794"/>
    <w:rsid w:val="00AA0B5D"/>
    <w:rsid w:val="00AA7EA5"/>
    <w:rsid w:val="00AB1B9F"/>
    <w:rsid w:val="00AB6A77"/>
    <w:rsid w:val="00AC0895"/>
    <w:rsid w:val="00AC0AFD"/>
    <w:rsid w:val="00AC1C21"/>
    <w:rsid w:val="00AC1DC5"/>
    <w:rsid w:val="00AC21C8"/>
    <w:rsid w:val="00AC3204"/>
    <w:rsid w:val="00AC6754"/>
    <w:rsid w:val="00AD1651"/>
    <w:rsid w:val="00AD22E0"/>
    <w:rsid w:val="00AD417A"/>
    <w:rsid w:val="00AD44FF"/>
    <w:rsid w:val="00AD65A3"/>
    <w:rsid w:val="00AD6A4C"/>
    <w:rsid w:val="00AD6D4B"/>
    <w:rsid w:val="00AE1F36"/>
    <w:rsid w:val="00AE4920"/>
    <w:rsid w:val="00AE52DB"/>
    <w:rsid w:val="00AF0E12"/>
    <w:rsid w:val="00AF1C06"/>
    <w:rsid w:val="00AF2296"/>
    <w:rsid w:val="00AF7EDD"/>
    <w:rsid w:val="00B0190B"/>
    <w:rsid w:val="00B040B8"/>
    <w:rsid w:val="00B05558"/>
    <w:rsid w:val="00B13E30"/>
    <w:rsid w:val="00B156F6"/>
    <w:rsid w:val="00B15ADE"/>
    <w:rsid w:val="00B170AE"/>
    <w:rsid w:val="00B21628"/>
    <w:rsid w:val="00B25985"/>
    <w:rsid w:val="00B26D8E"/>
    <w:rsid w:val="00B31316"/>
    <w:rsid w:val="00B33880"/>
    <w:rsid w:val="00B34ACD"/>
    <w:rsid w:val="00B35D66"/>
    <w:rsid w:val="00B40901"/>
    <w:rsid w:val="00B42465"/>
    <w:rsid w:val="00B42AC7"/>
    <w:rsid w:val="00B43ACD"/>
    <w:rsid w:val="00B44433"/>
    <w:rsid w:val="00B45F52"/>
    <w:rsid w:val="00B46CFF"/>
    <w:rsid w:val="00B50763"/>
    <w:rsid w:val="00B50B29"/>
    <w:rsid w:val="00B52955"/>
    <w:rsid w:val="00B53680"/>
    <w:rsid w:val="00B549C5"/>
    <w:rsid w:val="00B55D9F"/>
    <w:rsid w:val="00B55F68"/>
    <w:rsid w:val="00B56F3E"/>
    <w:rsid w:val="00B62981"/>
    <w:rsid w:val="00B62E4D"/>
    <w:rsid w:val="00B6333B"/>
    <w:rsid w:val="00B63B6E"/>
    <w:rsid w:val="00B6477D"/>
    <w:rsid w:val="00B72595"/>
    <w:rsid w:val="00B74934"/>
    <w:rsid w:val="00B76701"/>
    <w:rsid w:val="00B7794C"/>
    <w:rsid w:val="00B81773"/>
    <w:rsid w:val="00B81BF8"/>
    <w:rsid w:val="00B83327"/>
    <w:rsid w:val="00B8682C"/>
    <w:rsid w:val="00B869DA"/>
    <w:rsid w:val="00B907D8"/>
    <w:rsid w:val="00B956E2"/>
    <w:rsid w:val="00B970E3"/>
    <w:rsid w:val="00B97666"/>
    <w:rsid w:val="00BA3E07"/>
    <w:rsid w:val="00BA4E8A"/>
    <w:rsid w:val="00BB0D27"/>
    <w:rsid w:val="00BB1C26"/>
    <w:rsid w:val="00BB479A"/>
    <w:rsid w:val="00BC29AA"/>
    <w:rsid w:val="00BC4014"/>
    <w:rsid w:val="00BD0150"/>
    <w:rsid w:val="00BD1F8A"/>
    <w:rsid w:val="00BD2AE8"/>
    <w:rsid w:val="00BD3167"/>
    <w:rsid w:val="00BD352A"/>
    <w:rsid w:val="00BD411A"/>
    <w:rsid w:val="00BD4822"/>
    <w:rsid w:val="00BD535B"/>
    <w:rsid w:val="00BE1AF9"/>
    <w:rsid w:val="00BE26B7"/>
    <w:rsid w:val="00BE3E03"/>
    <w:rsid w:val="00BE4C2D"/>
    <w:rsid w:val="00BE5AE6"/>
    <w:rsid w:val="00BE5F3C"/>
    <w:rsid w:val="00BF1C78"/>
    <w:rsid w:val="00BF2816"/>
    <w:rsid w:val="00BF2EF1"/>
    <w:rsid w:val="00BF4AA8"/>
    <w:rsid w:val="00BF4E6D"/>
    <w:rsid w:val="00BF5226"/>
    <w:rsid w:val="00BF6029"/>
    <w:rsid w:val="00C0180E"/>
    <w:rsid w:val="00C03D46"/>
    <w:rsid w:val="00C07894"/>
    <w:rsid w:val="00C1184E"/>
    <w:rsid w:val="00C11CA8"/>
    <w:rsid w:val="00C141C6"/>
    <w:rsid w:val="00C152E8"/>
    <w:rsid w:val="00C15D2E"/>
    <w:rsid w:val="00C15E87"/>
    <w:rsid w:val="00C230BC"/>
    <w:rsid w:val="00C2338B"/>
    <w:rsid w:val="00C24F8B"/>
    <w:rsid w:val="00C264A9"/>
    <w:rsid w:val="00C35603"/>
    <w:rsid w:val="00C42553"/>
    <w:rsid w:val="00C46ADB"/>
    <w:rsid w:val="00C50112"/>
    <w:rsid w:val="00C51A93"/>
    <w:rsid w:val="00C54AC1"/>
    <w:rsid w:val="00C56D5D"/>
    <w:rsid w:val="00C56D7B"/>
    <w:rsid w:val="00C57BFA"/>
    <w:rsid w:val="00C608B3"/>
    <w:rsid w:val="00C6371A"/>
    <w:rsid w:val="00C63D49"/>
    <w:rsid w:val="00C6475B"/>
    <w:rsid w:val="00C65A6D"/>
    <w:rsid w:val="00C65B27"/>
    <w:rsid w:val="00C65EF6"/>
    <w:rsid w:val="00C667FB"/>
    <w:rsid w:val="00C734B0"/>
    <w:rsid w:val="00C7376E"/>
    <w:rsid w:val="00C73C50"/>
    <w:rsid w:val="00C74F04"/>
    <w:rsid w:val="00C75563"/>
    <w:rsid w:val="00C77270"/>
    <w:rsid w:val="00C805DD"/>
    <w:rsid w:val="00C80DFF"/>
    <w:rsid w:val="00C82EF2"/>
    <w:rsid w:val="00C835E8"/>
    <w:rsid w:val="00C84B20"/>
    <w:rsid w:val="00C85279"/>
    <w:rsid w:val="00C96F0B"/>
    <w:rsid w:val="00CA2978"/>
    <w:rsid w:val="00CA5251"/>
    <w:rsid w:val="00CB0E10"/>
    <w:rsid w:val="00CB36F2"/>
    <w:rsid w:val="00CB397C"/>
    <w:rsid w:val="00CB4A90"/>
    <w:rsid w:val="00CB4CA4"/>
    <w:rsid w:val="00CB7CB9"/>
    <w:rsid w:val="00CC1986"/>
    <w:rsid w:val="00CC2511"/>
    <w:rsid w:val="00CC28EB"/>
    <w:rsid w:val="00CC36DB"/>
    <w:rsid w:val="00CC53B6"/>
    <w:rsid w:val="00CC71B5"/>
    <w:rsid w:val="00CC7D79"/>
    <w:rsid w:val="00CD15F3"/>
    <w:rsid w:val="00CD26E9"/>
    <w:rsid w:val="00CD78B4"/>
    <w:rsid w:val="00CE3591"/>
    <w:rsid w:val="00CE3E67"/>
    <w:rsid w:val="00CE42BD"/>
    <w:rsid w:val="00CE7425"/>
    <w:rsid w:val="00CF0AEE"/>
    <w:rsid w:val="00CF176A"/>
    <w:rsid w:val="00CF2435"/>
    <w:rsid w:val="00CF7B38"/>
    <w:rsid w:val="00D003DA"/>
    <w:rsid w:val="00D00C17"/>
    <w:rsid w:val="00D032C1"/>
    <w:rsid w:val="00D03654"/>
    <w:rsid w:val="00D03929"/>
    <w:rsid w:val="00D03D7F"/>
    <w:rsid w:val="00D061DE"/>
    <w:rsid w:val="00D13B14"/>
    <w:rsid w:val="00D17394"/>
    <w:rsid w:val="00D221A0"/>
    <w:rsid w:val="00D26A26"/>
    <w:rsid w:val="00D30180"/>
    <w:rsid w:val="00D32C4E"/>
    <w:rsid w:val="00D36325"/>
    <w:rsid w:val="00D435A2"/>
    <w:rsid w:val="00D46C81"/>
    <w:rsid w:val="00D501F5"/>
    <w:rsid w:val="00D572B4"/>
    <w:rsid w:val="00D64256"/>
    <w:rsid w:val="00D65C01"/>
    <w:rsid w:val="00D66DF8"/>
    <w:rsid w:val="00D70D17"/>
    <w:rsid w:val="00D71A9C"/>
    <w:rsid w:val="00D7381D"/>
    <w:rsid w:val="00D73DFE"/>
    <w:rsid w:val="00D74FC6"/>
    <w:rsid w:val="00D75C53"/>
    <w:rsid w:val="00D75FE3"/>
    <w:rsid w:val="00D77EAF"/>
    <w:rsid w:val="00D80EC1"/>
    <w:rsid w:val="00D810DE"/>
    <w:rsid w:val="00D817E8"/>
    <w:rsid w:val="00D83173"/>
    <w:rsid w:val="00D83E25"/>
    <w:rsid w:val="00D84E04"/>
    <w:rsid w:val="00D86301"/>
    <w:rsid w:val="00D86446"/>
    <w:rsid w:val="00D86FA9"/>
    <w:rsid w:val="00D90D9A"/>
    <w:rsid w:val="00D937EC"/>
    <w:rsid w:val="00DA2843"/>
    <w:rsid w:val="00DA2C6D"/>
    <w:rsid w:val="00DA366C"/>
    <w:rsid w:val="00DA67AD"/>
    <w:rsid w:val="00DA7E58"/>
    <w:rsid w:val="00DB143F"/>
    <w:rsid w:val="00DB239F"/>
    <w:rsid w:val="00DB49E4"/>
    <w:rsid w:val="00DB4FBF"/>
    <w:rsid w:val="00DB5592"/>
    <w:rsid w:val="00DB77E2"/>
    <w:rsid w:val="00DC16A3"/>
    <w:rsid w:val="00DC1A02"/>
    <w:rsid w:val="00DC323E"/>
    <w:rsid w:val="00DC5331"/>
    <w:rsid w:val="00DC77F2"/>
    <w:rsid w:val="00DD00BD"/>
    <w:rsid w:val="00DD0302"/>
    <w:rsid w:val="00DD1895"/>
    <w:rsid w:val="00DE0560"/>
    <w:rsid w:val="00DE1BDF"/>
    <w:rsid w:val="00DE1C0A"/>
    <w:rsid w:val="00DE4708"/>
    <w:rsid w:val="00DE4C05"/>
    <w:rsid w:val="00DE4C82"/>
    <w:rsid w:val="00DF03CA"/>
    <w:rsid w:val="00DF072D"/>
    <w:rsid w:val="00DF49AA"/>
    <w:rsid w:val="00DF5E87"/>
    <w:rsid w:val="00DF6135"/>
    <w:rsid w:val="00DF6520"/>
    <w:rsid w:val="00E01A3C"/>
    <w:rsid w:val="00E0436F"/>
    <w:rsid w:val="00E05C1B"/>
    <w:rsid w:val="00E0747C"/>
    <w:rsid w:val="00E10090"/>
    <w:rsid w:val="00E10638"/>
    <w:rsid w:val="00E12D9F"/>
    <w:rsid w:val="00E1307B"/>
    <w:rsid w:val="00E14A76"/>
    <w:rsid w:val="00E16810"/>
    <w:rsid w:val="00E17F79"/>
    <w:rsid w:val="00E2322D"/>
    <w:rsid w:val="00E23272"/>
    <w:rsid w:val="00E261D9"/>
    <w:rsid w:val="00E31E4B"/>
    <w:rsid w:val="00E33701"/>
    <w:rsid w:val="00E425B7"/>
    <w:rsid w:val="00E430FC"/>
    <w:rsid w:val="00E431AD"/>
    <w:rsid w:val="00E43817"/>
    <w:rsid w:val="00E45066"/>
    <w:rsid w:val="00E45068"/>
    <w:rsid w:val="00E532B2"/>
    <w:rsid w:val="00E61465"/>
    <w:rsid w:val="00E64DF2"/>
    <w:rsid w:val="00E65213"/>
    <w:rsid w:val="00E669FD"/>
    <w:rsid w:val="00E67D6A"/>
    <w:rsid w:val="00E72086"/>
    <w:rsid w:val="00E723B2"/>
    <w:rsid w:val="00E741F0"/>
    <w:rsid w:val="00E82245"/>
    <w:rsid w:val="00E8338B"/>
    <w:rsid w:val="00E839FB"/>
    <w:rsid w:val="00E85A39"/>
    <w:rsid w:val="00E862C0"/>
    <w:rsid w:val="00E864F5"/>
    <w:rsid w:val="00E87AAE"/>
    <w:rsid w:val="00E95326"/>
    <w:rsid w:val="00E9753A"/>
    <w:rsid w:val="00EA07BB"/>
    <w:rsid w:val="00EA1A97"/>
    <w:rsid w:val="00EA5721"/>
    <w:rsid w:val="00EA5E19"/>
    <w:rsid w:val="00EA6142"/>
    <w:rsid w:val="00EA6683"/>
    <w:rsid w:val="00EB47EA"/>
    <w:rsid w:val="00EB55D8"/>
    <w:rsid w:val="00EB6A7E"/>
    <w:rsid w:val="00EC12F7"/>
    <w:rsid w:val="00EC78C3"/>
    <w:rsid w:val="00ED1F6A"/>
    <w:rsid w:val="00ED6147"/>
    <w:rsid w:val="00EE4A07"/>
    <w:rsid w:val="00EE5C85"/>
    <w:rsid w:val="00EF3580"/>
    <w:rsid w:val="00EF5EBD"/>
    <w:rsid w:val="00EF69C1"/>
    <w:rsid w:val="00EF752E"/>
    <w:rsid w:val="00F0152B"/>
    <w:rsid w:val="00F027C0"/>
    <w:rsid w:val="00F0492F"/>
    <w:rsid w:val="00F04954"/>
    <w:rsid w:val="00F04CD8"/>
    <w:rsid w:val="00F05AB0"/>
    <w:rsid w:val="00F06322"/>
    <w:rsid w:val="00F0747A"/>
    <w:rsid w:val="00F110E0"/>
    <w:rsid w:val="00F11922"/>
    <w:rsid w:val="00F147E5"/>
    <w:rsid w:val="00F205AD"/>
    <w:rsid w:val="00F20AA0"/>
    <w:rsid w:val="00F21EDE"/>
    <w:rsid w:val="00F277E5"/>
    <w:rsid w:val="00F305F2"/>
    <w:rsid w:val="00F32E17"/>
    <w:rsid w:val="00F34D2E"/>
    <w:rsid w:val="00F35731"/>
    <w:rsid w:val="00F367AC"/>
    <w:rsid w:val="00F4119C"/>
    <w:rsid w:val="00F468CD"/>
    <w:rsid w:val="00F470F2"/>
    <w:rsid w:val="00F471CD"/>
    <w:rsid w:val="00F47F93"/>
    <w:rsid w:val="00F52F37"/>
    <w:rsid w:val="00F550BD"/>
    <w:rsid w:val="00F57F1F"/>
    <w:rsid w:val="00F600DD"/>
    <w:rsid w:val="00F602FE"/>
    <w:rsid w:val="00F613AB"/>
    <w:rsid w:val="00F61750"/>
    <w:rsid w:val="00F65EA2"/>
    <w:rsid w:val="00F67E9B"/>
    <w:rsid w:val="00F70283"/>
    <w:rsid w:val="00F72268"/>
    <w:rsid w:val="00F72994"/>
    <w:rsid w:val="00F72B32"/>
    <w:rsid w:val="00F74E3D"/>
    <w:rsid w:val="00F758FB"/>
    <w:rsid w:val="00F77895"/>
    <w:rsid w:val="00F77F04"/>
    <w:rsid w:val="00F80FB3"/>
    <w:rsid w:val="00F8179C"/>
    <w:rsid w:val="00F823B1"/>
    <w:rsid w:val="00F831AD"/>
    <w:rsid w:val="00F8682A"/>
    <w:rsid w:val="00F90CC7"/>
    <w:rsid w:val="00F90DBF"/>
    <w:rsid w:val="00F9131C"/>
    <w:rsid w:val="00F94891"/>
    <w:rsid w:val="00F962A1"/>
    <w:rsid w:val="00F969E6"/>
    <w:rsid w:val="00FA10AE"/>
    <w:rsid w:val="00FA14E0"/>
    <w:rsid w:val="00FA1818"/>
    <w:rsid w:val="00FA2B23"/>
    <w:rsid w:val="00FA381B"/>
    <w:rsid w:val="00FB24A3"/>
    <w:rsid w:val="00FB3048"/>
    <w:rsid w:val="00FB39FF"/>
    <w:rsid w:val="00FB40AA"/>
    <w:rsid w:val="00FB482F"/>
    <w:rsid w:val="00FB4F93"/>
    <w:rsid w:val="00FC07E7"/>
    <w:rsid w:val="00FC1D37"/>
    <w:rsid w:val="00FC1F61"/>
    <w:rsid w:val="00FC41ED"/>
    <w:rsid w:val="00FC50D8"/>
    <w:rsid w:val="00FC709D"/>
    <w:rsid w:val="00FC7626"/>
    <w:rsid w:val="00FD64E2"/>
    <w:rsid w:val="00FD70CA"/>
    <w:rsid w:val="00FE0262"/>
    <w:rsid w:val="00FE0649"/>
    <w:rsid w:val="00FE3994"/>
    <w:rsid w:val="00FE5586"/>
    <w:rsid w:val="00FE7BCE"/>
    <w:rsid w:val="00FF1832"/>
    <w:rsid w:val="00FF6E4E"/>
    <w:rsid w:val="00FF7D48"/>
    <w:rsid w:val="00FF7E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0ECDAF24"/>
  <w15:docId w15:val="{61FB58C1-003F-4B63-B705-885FCF41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3DE"/>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8E2B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E2B51"/>
    <w:rPr>
      <w:rFonts w:asciiTheme="majorHAnsi" w:eastAsiaTheme="majorEastAsia" w:hAnsiTheme="majorHAnsi" w:cstheme="majorBidi"/>
      <w:color w:val="2F5496" w:themeColor="accent1" w:themeShade="BF"/>
      <w:sz w:val="26"/>
      <w:szCs w:val="26"/>
      <w:lang w:val="en-GB" w:eastAsia="en-GB"/>
    </w:rPr>
  </w:style>
  <w:style w:type="table" w:styleId="TableGrid">
    <w:name w:val="Table Grid"/>
    <w:basedOn w:val="TableNormal"/>
    <w:uiPriority w:val="39"/>
    <w:rsid w:val="00F74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E17"/>
    <w:rPr>
      <w:color w:val="0563C1" w:themeColor="hyperlink"/>
      <w:u w:val="single"/>
    </w:rPr>
  </w:style>
  <w:style w:type="character" w:customStyle="1" w:styleId="UnresolvedMention1">
    <w:name w:val="Unresolved Mention1"/>
    <w:basedOn w:val="DefaultParagraphFont"/>
    <w:uiPriority w:val="99"/>
    <w:semiHidden/>
    <w:unhideWhenUsed/>
    <w:rsid w:val="00F32E17"/>
    <w:rPr>
      <w:color w:val="605E5C"/>
      <w:shd w:val="clear" w:color="auto" w:fill="E1DFDD"/>
    </w:rPr>
  </w:style>
  <w:style w:type="paragraph" w:styleId="Date">
    <w:name w:val="Date"/>
    <w:basedOn w:val="Normal"/>
    <w:next w:val="Normal"/>
    <w:link w:val="DateChar"/>
    <w:rsid w:val="00FB482F"/>
    <w:rPr>
      <w:rFonts w:ascii="Times New Roman" w:eastAsia="Times New Roman" w:hAnsi="Times New Roman" w:cs="Times New Roman"/>
      <w:sz w:val="24"/>
      <w:szCs w:val="24"/>
      <w:lang w:val="en-US" w:eastAsia="en-US"/>
    </w:rPr>
  </w:style>
  <w:style w:type="character" w:customStyle="1" w:styleId="DateChar">
    <w:name w:val="Date Char"/>
    <w:basedOn w:val="DefaultParagraphFont"/>
    <w:link w:val="Date"/>
    <w:rsid w:val="00FB482F"/>
    <w:rPr>
      <w:rFonts w:ascii="Times New Roman" w:eastAsia="Times New Roman" w:hAnsi="Times New Roman" w:cs="Times New Roman"/>
      <w:sz w:val="24"/>
      <w:szCs w:val="24"/>
    </w:rPr>
  </w:style>
  <w:style w:type="paragraph" w:styleId="TOC1">
    <w:name w:val="toc 1"/>
    <w:basedOn w:val="Normal"/>
    <w:next w:val="Normal"/>
    <w:autoRedefine/>
    <w:uiPriority w:val="39"/>
    <w:rsid w:val="00FB482F"/>
    <w:pPr>
      <w:tabs>
        <w:tab w:val="right" w:leader="dot" w:pos="8630"/>
      </w:tabs>
      <w:spacing w:line="480" w:lineRule="auto"/>
      <w:jc w:val="center"/>
    </w:pPr>
    <w:rPr>
      <w:rFonts w:ascii="Times New Roman" w:eastAsia="Times New Roman" w:hAnsi="Times New Roman" w:cs="Times New Roman"/>
      <w:bCs/>
      <w:caps/>
      <w:sz w:val="28"/>
      <w:szCs w:val="24"/>
      <w:lang w:val="en-US" w:eastAsia="en-US"/>
    </w:rPr>
  </w:style>
  <w:style w:type="paragraph" w:styleId="TOC2">
    <w:name w:val="toc 2"/>
    <w:basedOn w:val="Normal"/>
    <w:next w:val="Normal"/>
    <w:autoRedefine/>
    <w:uiPriority w:val="39"/>
    <w:rsid w:val="00FB482F"/>
    <w:pPr>
      <w:tabs>
        <w:tab w:val="right" w:leader="dot" w:pos="8630"/>
      </w:tabs>
      <w:spacing w:line="360" w:lineRule="auto"/>
      <w:jc w:val="center"/>
    </w:pPr>
    <w:rPr>
      <w:rFonts w:ascii="Times New Roman" w:eastAsia="Times New Roman" w:hAnsi="Times New Roman" w:cs="Times New Roman"/>
      <w:b/>
      <w:smallCaps/>
      <w:sz w:val="28"/>
      <w:szCs w:val="24"/>
      <w:lang w:val="en-US" w:eastAsia="en-US"/>
    </w:rPr>
  </w:style>
  <w:style w:type="paragraph" w:styleId="NoSpacing">
    <w:name w:val="No Spacing"/>
    <w:link w:val="NoSpacingChar"/>
    <w:uiPriority w:val="1"/>
    <w:qFormat/>
    <w:rsid w:val="00A50809"/>
    <w:pPr>
      <w:spacing w:after="0" w:line="240" w:lineRule="auto"/>
    </w:pPr>
  </w:style>
  <w:style w:type="character" w:customStyle="1" w:styleId="NoSpacingChar">
    <w:name w:val="No Spacing Char"/>
    <w:link w:val="NoSpacing"/>
    <w:uiPriority w:val="1"/>
    <w:rsid w:val="00A50809"/>
  </w:style>
  <w:style w:type="numbering" w:customStyle="1" w:styleId="CurrentList1">
    <w:name w:val="Current List1"/>
    <w:uiPriority w:val="99"/>
    <w:rsid w:val="007C6318"/>
    <w:pPr>
      <w:numPr>
        <w:numId w:val="45"/>
      </w:numPr>
    </w:pPr>
  </w:style>
  <w:style w:type="paragraph" w:customStyle="1" w:styleId="trt0xe">
    <w:name w:val="trt0xe"/>
    <w:basedOn w:val="Normal"/>
    <w:rsid w:val="00B4443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F77F04"/>
    <w:pPr>
      <w:widowControl w:val="0"/>
      <w:autoSpaceDE w:val="0"/>
      <w:autoSpaceDN w:val="0"/>
      <w:spacing w:before="1" w:line="302" w:lineRule="exact"/>
      <w:ind w:left="42"/>
    </w:pPr>
    <w:rPr>
      <w:rFonts w:cs="Calibri"/>
      <w:sz w:val="22"/>
      <w:szCs w:val="22"/>
      <w:lang w:val="en-US" w:eastAsia="en-US"/>
    </w:rPr>
  </w:style>
  <w:style w:type="paragraph" w:customStyle="1" w:styleId="SectionVIHeader">
    <w:name w:val="Section VI. Header"/>
    <w:basedOn w:val="Normal"/>
    <w:rsid w:val="00522CD9"/>
    <w:pPr>
      <w:spacing w:before="120" w:after="240"/>
      <w:jc w:val="center"/>
    </w:pPr>
    <w:rPr>
      <w:rFonts w:ascii="Times New Roman" w:eastAsia="Times New Roman" w:hAnsi="Times New Roman" w:cs="Times New Roman"/>
      <w:b/>
      <w:sz w:val="36"/>
      <w:lang w:val="en-US" w:eastAsia="en-US"/>
    </w:rPr>
  </w:style>
  <w:style w:type="character" w:customStyle="1" w:styleId="relative">
    <w:name w:val="relative"/>
    <w:basedOn w:val="DefaultParagraphFont"/>
    <w:rsid w:val="001A4BC4"/>
  </w:style>
  <w:style w:type="character" w:customStyle="1" w:styleId="ms-1">
    <w:name w:val="ms-1"/>
    <w:basedOn w:val="DefaultParagraphFont"/>
    <w:rsid w:val="001A4BC4"/>
  </w:style>
  <w:style w:type="character" w:customStyle="1" w:styleId="max-w-full">
    <w:name w:val="max-w-full"/>
    <w:basedOn w:val="DefaultParagraphFont"/>
    <w:rsid w:val="001A4BC4"/>
  </w:style>
  <w:style w:type="character" w:styleId="Strong">
    <w:name w:val="Strong"/>
    <w:basedOn w:val="DefaultParagraphFont"/>
    <w:uiPriority w:val="22"/>
    <w:qFormat/>
    <w:rsid w:val="001A4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0A068-7499-46E7-8CFD-D0F6DC79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71</Pages>
  <Words>16939</Words>
  <Characters>96553</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aaron badger</cp:lastModifiedBy>
  <cp:revision>29</cp:revision>
  <cp:lastPrinted>2025-07-21T09:39:00Z</cp:lastPrinted>
  <dcterms:created xsi:type="dcterms:W3CDTF">2025-07-21T09:53:00Z</dcterms:created>
  <dcterms:modified xsi:type="dcterms:W3CDTF">2026-06-15T10:28:00Z</dcterms:modified>
</cp:coreProperties>
</file>