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4A08" w14:textId="6F314FDF" w:rsidR="007A7568" w:rsidRDefault="00566B00" w:rsidP="00EE1986">
      <w:pPr>
        <w:spacing w:line="200" w:lineRule="exact"/>
        <w:jc w:val="center"/>
        <w:rPr>
          <w:rFonts w:ascii="Times New Roman" w:eastAsia="Times New Roman" w:hAnsi="Times New Roman"/>
          <w:sz w:val="24"/>
        </w:rPr>
      </w:pPr>
      <w:r>
        <w:rPr>
          <w:noProof/>
          <w:sz w:val="14"/>
          <w:szCs w:val="14"/>
          <w:lang w:val="en-US" w:eastAsia="en-US"/>
        </w:rPr>
        <w:drawing>
          <wp:anchor distT="0" distB="0" distL="114300" distR="114300" simplePos="0" relativeHeight="251683840" behindDoc="0" locked="0" layoutInCell="1" allowOverlap="1" wp14:anchorId="3FC607F3" wp14:editId="192A7694">
            <wp:simplePos x="0" y="0"/>
            <wp:positionH relativeFrom="margin">
              <wp:posOffset>581025</wp:posOffset>
            </wp:positionH>
            <wp:positionV relativeFrom="margin">
              <wp:posOffset>6350</wp:posOffset>
            </wp:positionV>
            <wp:extent cx="4667250" cy="723900"/>
            <wp:effectExtent l="0" t="0" r="0" b="0"/>
            <wp:wrapSquare wrapText="bothSides"/>
            <wp:docPr id="152833746" name="Picture 152833746"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672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663707" w14:textId="7AE8E9A3" w:rsidR="007A7568" w:rsidRDefault="007A7568" w:rsidP="00566B00">
      <w:pPr>
        <w:spacing w:line="0" w:lineRule="atLeast"/>
        <w:ind w:right="-20"/>
        <w:jc w:val="center"/>
        <w:rPr>
          <w:rFonts w:ascii="Times New Roman" w:eastAsia="Times New Roman" w:hAnsi="Times New Roman"/>
          <w:sz w:val="28"/>
          <w:szCs w:val="28"/>
        </w:rPr>
      </w:pPr>
    </w:p>
    <w:p w14:paraId="08586121" w14:textId="77777777" w:rsidR="00566B00" w:rsidRDefault="00566B00" w:rsidP="00566B00">
      <w:pPr>
        <w:spacing w:line="0" w:lineRule="atLeast"/>
        <w:ind w:right="-20"/>
        <w:jc w:val="center"/>
        <w:rPr>
          <w:rFonts w:ascii="Times New Roman" w:eastAsia="Times New Roman" w:hAnsi="Times New Roman"/>
          <w:sz w:val="28"/>
          <w:szCs w:val="28"/>
        </w:rPr>
      </w:pPr>
    </w:p>
    <w:p w14:paraId="714ECAE9" w14:textId="77777777" w:rsidR="00EA7A18" w:rsidRDefault="00EA7A18" w:rsidP="00566B00">
      <w:pPr>
        <w:spacing w:line="0" w:lineRule="atLeast"/>
        <w:ind w:right="-20"/>
        <w:jc w:val="center"/>
        <w:rPr>
          <w:rFonts w:ascii="Times New Roman" w:eastAsia="Times New Roman" w:hAnsi="Times New Roman"/>
          <w:sz w:val="28"/>
          <w:szCs w:val="28"/>
        </w:rPr>
      </w:pPr>
    </w:p>
    <w:p w14:paraId="4DE0CE0D" w14:textId="2ABC1B53" w:rsidR="00EE1986" w:rsidRPr="00DE74A7" w:rsidRDefault="00EE1986" w:rsidP="00566B00">
      <w:pPr>
        <w:spacing w:line="0" w:lineRule="atLeast"/>
        <w:ind w:right="-20"/>
        <w:jc w:val="center"/>
        <w:rPr>
          <w:rFonts w:ascii="Baskerville Old Face" w:eastAsia="Times New Roman" w:hAnsi="Baskerville Old Face"/>
          <w:b/>
          <w:bCs/>
          <w:sz w:val="24"/>
          <w:szCs w:val="24"/>
        </w:rPr>
      </w:pPr>
      <w:r>
        <w:rPr>
          <w:rFonts w:ascii="Times New Roman" w:eastAsia="Times New Roman" w:hAnsi="Times New Roman"/>
          <w:b/>
          <w:bCs/>
          <w:sz w:val="24"/>
        </w:rPr>
        <w:t xml:space="preserve">                          </w:t>
      </w:r>
      <w:r w:rsidRPr="00DE74A7">
        <w:rPr>
          <w:rFonts w:ascii="Baskerville Old Face" w:eastAsia="Times New Roman" w:hAnsi="Baskerville Old Face"/>
          <w:b/>
          <w:bCs/>
          <w:sz w:val="24"/>
        </w:rPr>
        <w:t>INSTITUTE OF FILM AND TELEVISION</w:t>
      </w:r>
    </w:p>
    <w:p w14:paraId="725974DC" w14:textId="77777777" w:rsidR="00EE1986" w:rsidRDefault="00EE1986" w:rsidP="00566B00">
      <w:pPr>
        <w:spacing w:line="0" w:lineRule="atLeast"/>
        <w:ind w:right="-20"/>
        <w:jc w:val="center"/>
        <w:rPr>
          <w:rFonts w:ascii="Baskerville Old Face" w:eastAsia="Times New Roman" w:hAnsi="Baskerville Old Face"/>
          <w:b/>
          <w:bCs/>
          <w:sz w:val="24"/>
          <w:szCs w:val="24"/>
        </w:rPr>
      </w:pPr>
    </w:p>
    <w:p w14:paraId="2B04D9ED" w14:textId="77777777" w:rsidR="00EE1986" w:rsidRDefault="00EE1986" w:rsidP="00566B00">
      <w:pPr>
        <w:spacing w:line="0" w:lineRule="atLeast"/>
        <w:ind w:right="-20"/>
        <w:jc w:val="center"/>
        <w:rPr>
          <w:rFonts w:ascii="Baskerville Old Face" w:eastAsia="Times New Roman" w:hAnsi="Baskerville Old Face"/>
          <w:b/>
          <w:bCs/>
          <w:sz w:val="24"/>
          <w:szCs w:val="24"/>
        </w:rPr>
      </w:pPr>
    </w:p>
    <w:p w14:paraId="6B20F808" w14:textId="77777777" w:rsidR="00EE1986" w:rsidRDefault="00EE1986" w:rsidP="00566B00">
      <w:pPr>
        <w:spacing w:line="0" w:lineRule="atLeast"/>
        <w:ind w:right="-20"/>
        <w:jc w:val="center"/>
        <w:rPr>
          <w:rFonts w:ascii="Baskerville Old Face" w:eastAsia="Times New Roman" w:hAnsi="Baskerville Old Face"/>
          <w:b/>
          <w:bCs/>
          <w:sz w:val="24"/>
          <w:szCs w:val="24"/>
        </w:rPr>
      </w:pPr>
    </w:p>
    <w:p w14:paraId="02AFF1FF" w14:textId="77777777" w:rsidR="00EE1986" w:rsidRDefault="00EE1986" w:rsidP="00566B00">
      <w:pPr>
        <w:spacing w:line="0" w:lineRule="atLeast"/>
        <w:ind w:right="-20"/>
        <w:jc w:val="center"/>
        <w:rPr>
          <w:rFonts w:ascii="Baskerville Old Face" w:eastAsia="Times New Roman" w:hAnsi="Baskerville Old Face"/>
          <w:b/>
          <w:bCs/>
          <w:sz w:val="24"/>
          <w:szCs w:val="24"/>
        </w:rPr>
      </w:pPr>
    </w:p>
    <w:p w14:paraId="7359E640" w14:textId="6AD82FD5" w:rsidR="007A7568" w:rsidRPr="00EE1986" w:rsidRDefault="007A7568" w:rsidP="00566B00">
      <w:pPr>
        <w:spacing w:line="0" w:lineRule="atLeast"/>
        <w:ind w:right="-20"/>
        <w:jc w:val="center"/>
        <w:rPr>
          <w:rFonts w:ascii="Baskerville Old Face" w:eastAsia="Times New Roman" w:hAnsi="Baskerville Old Face"/>
          <w:b/>
          <w:bCs/>
          <w:sz w:val="24"/>
          <w:szCs w:val="24"/>
        </w:rPr>
      </w:pPr>
      <w:r w:rsidRPr="00EE1986">
        <w:rPr>
          <w:rFonts w:ascii="Baskerville Old Face" w:eastAsia="Times New Roman" w:hAnsi="Baskerville Old Face"/>
          <w:b/>
          <w:bCs/>
          <w:sz w:val="24"/>
          <w:szCs w:val="24"/>
        </w:rPr>
        <w:t>STANDARD TENDER DOCUMENT</w:t>
      </w:r>
    </w:p>
    <w:p w14:paraId="5AE315DE" w14:textId="77777777" w:rsidR="007A7568" w:rsidRPr="00EE1986" w:rsidRDefault="007A7568" w:rsidP="00566B00">
      <w:pPr>
        <w:spacing w:line="200" w:lineRule="exact"/>
        <w:jc w:val="center"/>
        <w:rPr>
          <w:rFonts w:ascii="Baskerville Old Face" w:eastAsia="Times New Roman" w:hAnsi="Baskerville Old Face"/>
          <w:sz w:val="24"/>
          <w:szCs w:val="24"/>
        </w:rPr>
      </w:pPr>
    </w:p>
    <w:p w14:paraId="54CABFC9" w14:textId="77777777" w:rsidR="007A7568" w:rsidRPr="00EE1986" w:rsidRDefault="007A7568" w:rsidP="00566B00">
      <w:pPr>
        <w:spacing w:line="200" w:lineRule="exact"/>
        <w:jc w:val="center"/>
        <w:rPr>
          <w:rFonts w:ascii="Baskerville Old Face" w:eastAsia="Times New Roman" w:hAnsi="Baskerville Old Face"/>
          <w:sz w:val="24"/>
          <w:szCs w:val="24"/>
        </w:rPr>
      </w:pPr>
    </w:p>
    <w:p w14:paraId="27791776" w14:textId="77777777" w:rsidR="00566B00" w:rsidRPr="00EE1986" w:rsidRDefault="00566B00" w:rsidP="00566B00">
      <w:pPr>
        <w:spacing w:line="200" w:lineRule="exact"/>
        <w:jc w:val="center"/>
        <w:rPr>
          <w:rFonts w:ascii="Baskerville Old Face" w:eastAsia="Times New Roman" w:hAnsi="Baskerville Old Face"/>
          <w:sz w:val="24"/>
          <w:szCs w:val="24"/>
        </w:rPr>
      </w:pPr>
    </w:p>
    <w:p w14:paraId="012C6F92" w14:textId="77777777" w:rsidR="007A7568" w:rsidRPr="00EE1986" w:rsidRDefault="007A7568" w:rsidP="00566B00">
      <w:pPr>
        <w:spacing w:line="200" w:lineRule="exact"/>
        <w:jc w:val="center"/>
        <w:rPr>
          <w:rFonts w:ascii="Baskerville Old Face" w:eastAsia="Times New Roman" w:hAnsi="Baskerville Old Face"/>
          <w:sz w:val="24"/>
          <w:szCs w:val="24"/>
        </w:rPr>
      </w:pPr>
    </w:p>
    <w:p w14:paraId="3DF21F47" w14:textId="77777777" w:rsidR="00566B00" w:rsidRPr="00EE1986" w:rsidRDefault="00566B00" w:rsidP="00566B00">
      <w:pPr>
        <w:spacing w:line="200" w:lineRule="exact"/>
        <w:jc w:val="center"/>
        <w:rPr>
          <w:rFonts w:ascii="Baskerville Old Face" w:eastAsia="Times New Roman" w:hAnsi="Baskerville Old Face"/>
          <w:sz w:val="24"/>
          <w:szCs w:val="24"/>
        </w:rPr>
      </w:pPr>
    </w:p>
    <w:p w14:paraId="6EB4E4FF" w14:textId="77777777" w:rsidR="00EA7A18" w:rsidRPr="00EE1986" w:rsidRDefault="00EA7A18" w:rsidP="00566B00">
      <w:pPr>
        <w:spacing w:line="200" w:lineRule="exact"/>
        <w:jc w:val="center"/>
        <w:rPr>
          <w:rFonts w:ascii="Baskerville Old Face" w:eastAsia="Times New Roman" w:hAnsi="Baskerville Old Face"/>
          <w:sz w:val="24"/>
          <w:szCs w:val="24"/>
        </w:rPr>
      </w:pPr>
    </w:p>
    <w:p w14:paraId="20C0D695" w14:textId="77777777" w:rsidR="007A7568" w:rsidRPr="00EE1986" w:rsidRDefault="007A7568" w:rsidP="00566B00">
      <w:pPr>
        <w:spacing w:line="0" w:lineRule="atLeast"/>
        <w:ind w:right="-20"/>
        <w:jc w:val="center"/>
        <w:rPr>
          <w:rFonts w:ascii="Baskerville Old Face" w:eastAsia="Times New Roman" w:hAnsi="Baskerville Old Face"/>
          <w:sz w:val="24"/>
          <w:szCs w:val="24"/>
        </w:rPr>
      </w:pPr>
      <w:r w:rsidRPr="00EE1986">
        <w:rPr>
          <w:rFonts w:ascii="Baskerville Old Face" w:eastAsia="Times New Roman" w:hAnsi="Baskerville Old Face"/>
          <w:sz w:val="24"/>
          <w:szCs w:val="24"/>
        </w:rPr>
        <w:t>PROCUREMENT OF GOODS</w:t>
      </w:r>
    </w:p>
    <w:p w14:paraId="20F4E1DB" w14:textId="2BD58F24" w:rsidR="007A7568" w:rsidRPr="00EE1986" w:rsidRDefault="007A7568" w:rsidP="00566B00">
      <w:pPr>
        <w:spacing w:line="239" w:lineRule="auto"/>
        <w:ind w:right="-20"/>
        <w:jc w:val="center"/>
        <w:rPr>
          <w:rFonts w:ascii="Baskerville Old Face" w:eastAsia="Times New Roman" w:hAnsi="Baskerville Old Face"/>
          <w:sz w:val="24"/>
          <w:szCs w:val="24"/>
        </w:rPr>
      </w:pPr>
      <w:r w:rsidRPr="00EE1986">
        <w:rPr>
          <w:rFonts w:ascii="Baskerville Old Face" w:eastAsia="Times New Roman" w:hAnsi="Baskerville Old Face"/>
          <w:sz w:val="24"/>
          <w:szCs w:val="24"/>
        </w:rPr>
        <w:t>PRICE QUOTATION</w:t>
      </w:r>
    </w:p>
    <w:p w14:paraId="012F60F2" w14:textId="77777777" w:rsidR="00EA7A18" w:rsidRPr="00EE1986" w:rsidRDefault="00EA7A18" w:rsidP="00EA7A18">
      <w:pPr>
        <w:spacing w:line="239" w:lineRule="auto"/>
        <w:ind w:right="-20"/>
        <w:rPr>
          <w:rFonts w:ascii="Baskerville Old Face" w:eastAsia="Times New Roman" w:hAnsi="Baskerville Old Face"/>
          <w:sz w:val="24"/>
          <w:szCs w:val="24"/>
        </w:rPr>
      </w:pPr>
    </w:p>
    <w:p w14:paraId="47E9F147" w14:textId="77777777" w:rsidR="00EA7A18" w:rsidRPr="00EE1986" w:rsidRDefault="00EA7A18" w:rsidP="00566B00">
      <w:pPr>
        <w:spacing w:line="239" w:lineRule="auto"/>
        <w:ind w:right="-20"/>
        <w:jc w:val="center"/>
        <w:rPr>
          <w:rFonts w:ascii="Baskerville Old Face" w:eastAsia="Times New Roman" w:hAnsi="Baskerville Old Face"/>
          <w:sz w:val="24"/>
          <w:szCs w:val="24"/>
        </w:rPr>
      </w:pPr>
    </w:p>
    <w:p w14:paraId="48F74F80" w14:textId="77777777" w:rsidR="007A7568" w:rsidRPr="00EE1986" w:rsidRDefault="007A7568" w:rsidP="00EA7A18">
      <w:pPr>
        <w:spacing w:line="200" w:lineRule="exact"/>
        <w:rPr>
          <w:rFonts w:ascii="Baskerville Old Face" w:eastAsia="Times New Roman" w:hAnsi="Baskerville Old Face"/>
          <w:sz w:val="24"/>
          <w:szCs w:val="24"/>
        </w:rPr>
      </w:pPr>
    </w:p>
    <w:p w14:paraId="52B1CA53" w14:textId="77777777" w:rsidR="007A7568" w:rsidRPr="00EE1986" w:rsidRDefault="007A7568" w:rsidP="00426A23">
      <w:pPr>
        <w:spacing w:line="200" w:lineRule="exact"/>
        <w:jc w:val="center"/>
        <w:rPr>
          <w:rFonts w:ascii="Baskerville Old Face" w:eastAsia="Times New Roman" w:hAnsi="Baskerville Old Face"/>
          <w:sz w:val="24"/>
          <w:szCs w:val="24"/>
        </w:rPr>
      </w:pPr>
    </w:p>
    <w:p w14:paraId="09ABB06A" w14:textId="77777777" w:rsidR="007A7568" w:rsidRPr="00EE1986" w:rsidRDefault="007A7568" w:rsidP="00426A23">
      <w:pPr>
        <w:jc w:val="center"/>
        <w:rPr>
          <w:rFonts w:ascii="Baskerville Old Face" w:eastAsia="Times New Roman" w:hAnsi="Baskerville Old Face"/>
          <w:b/>
          <w:bCs/>
          <w:sz w:val="24"/>
          <w:szCs w:val="24"/>
        </w:rPr>
      </w:pPr>
      <w:r w:rsidRPr="00EE1986">
        <w:rPr>
          <w:rFonts w:ascii="Baskerville Old Face" w:eastAsia="Times New Roman" w:hAnsi="Baskerville Old Face"/>
          <w:b/>
          <w:bCs/>
          <w:sz w:val="24"/>
          <w:szCs w:val="24"/>
        </w:rPr>
        <w:t>FOR</w:t>
      </w:r>
    </w:p>
    <w:p w14:paraId="1A9B9951" w14:textId="77777777" w:rsidR="007A7568" w:rsidRPr="00EE1986" w:rsidRDefault="007A7568" w:rsidP="00426A23">
      <w:pPr>
        <w:jc w:val="center"/>
        <w:rPr>
          <w:rFonts w:ascii="Baskerville Old Face" w:eastAsia="Times New Roman" w:hAnsi="Baskerville Old Face"/>
          <w:sz w:val="24"/>
          <w:szCs w:val="24"/>
        </w:rPr>
      </w:pPr>
    </w:p>
    <w:p w14:paraId="2B9F5E56" w14:textId="77777777" w:rsidR="00566B00" w:rsidRPr="00EE1986" w:rsidRDefault="00566B00" w:rsidP="00426A23">
      <w:pPr>
        <w:jc w:val="center"/>
        <w:rPr>
          <w:rFonts w:ascii="Baskerville Old Face" w:eastAsia="Times New Roman" w:hAnsi="Baskerville Old Face"/>
          <w:sz w:val="24"/>
          <w:szCs w:val="24"/>
        </w:rPr>
      </w:pPr>
    </w:p>
    <w:p w14:paraId="5E5584DA" w14:textId="77777777" w:rsidR="007A7568" w:rsidRPr="00EE1986" w:rsidRDefault="007A7568" w:rsidP="00EA7A18">
      <w:pPr>
        <w:rPr>
          <w:rFonts w:ascii="Baskerville Old Face" w:eastAsia="Times New Roman" w:hAnsi="Baskerville Old Face"/>
          <w:sz w:val="24"/>
          <w:szCs w:val="24"/>
        </w:rPr>
      </w:pPr>
    </w:p>
    <w:p w14:paraId="0D573645" w14:textId="5D64326D" w:rsidR="007268B9" w:rsidRPr="00EE1986" w:rsidRDefault="00137D24" w:rsidP="007268B9">
      <w:pPr>
        <w:jc w:val="center"/>
        <w:rPr>
          <w:rFonts w:ascii="Baskerville Old Face" w:eastAsia="Times New Roman" w:hAnsi="Baskerville Old Face"/>
          <w:b/>
          <w:bCs/>
          <w:sz w:val="24"/>
          <w:szCs w:val="24"/>
          <w:lang w:val="en-US"/>
        </w:rPr>
      </w:pPr>
      <w:r>
        <w:rPr>
          <w:rFonts w:ascii="Baskerville Old Face" w:eastAsia="Times New Roman" w:hAnsi="Baskerville Old Face"/>
          <w:b/>
          <w:bCs/>
          <w:sz w:val="24"/>
          <w:szCs w:val="24"/>
          <w:lang w:val="en-US"/>
        </w:rPr>
        <w:t xml:space="preserve">FABRICATION AND INSTALLATION OF </w:t>
      </w:r>
      <w:r w:rsidR="00D55122">
        <w:rPr>
          <w:rFonts w:ascii="Baskerville Old Face" w:eastAsia="Times New Roman" w:hAnsi="Baskerville Old Face"/>
          <w:b/>
          <w:bCs/>
          <w:sz w:val="24"/>
          <w:szCs w:val="24"/>
          <w:lang w:val="en-US"/>
        </w:rPr>
        <w:t>U</w:t>
      </w:r>
      <w:r w:rsidR="00265AD3">
        <w:rPr>
          <w:rFonts w:ascii="Baskerville Old Face" w:eastAsia="Times New Roman" w:hAnsi="Baskerville Old Face"/>
          <w:b/>
          <w:bCs/>
          <w:sz w:val="24"/>
          <w:szCs w:val="24"/>
          <w:lang w:val="en-US"/>
        </w:rPr>
        <w:t>ni</w:t>
      </w:r>
      <w:r w:rsidR="00D55122">
        <w:rPr>
          <w:rFonts w:ascii="Baskerville Old Face" w:eastAsia="Times New Roman" w:hAnsi="Baskerville Old Face"/>
          <w:b/>
          <w:bCs/>
          <w:sz w:val="24"/>
          <w:szCs w:val="24"/>
          <w:lang w:val="en-US"/>
        </w:rPr>
        <w:t xml:space="preserve">MAC - </w:t>
      </w:r>
      <w:r>
        <w:rPr>
          <w:rFonts w:ascii="Baskerville Old Face" w:eastAsia="Times New Roman" w:hAnsi="Baskerville Old Face"/>
          <w:b/>
          <w:bCs/>
          <w:sz w:val="24"/>
          <w:szCs w:val="24"/>
          <w:lang w:val="en-US"/>
        </w:rPr>
        <w:t>IFT SIGNAGE</w:t>
      </w:r>
    </w:p>
    <w:p w14:paraId="3DA5763D" w14:textId="77777777" w:rsidR="00566B00" w:rsidRPr="00EE1986" w:rsidRDefault="00566B00" w:rsidP="00EA7A18">
      <w:pPr>
        <w:rPr>
          <w:rFonts w:ascii="Baskerville Old Face" w:eastAsia="Times New Roman" w:hAnsi="Baskerville Old Face"/>
          <w:b/>
          <w:bCs/>
          <w:sz w:val="24"/>
          <w:szCs w:val="24"/>
        </w:rPr>
      </w:pPr>
    </w:p>
    <w:p w14:paraId="6359DB67" w14:textId="77777777" w:rsidR="00453F92" w:rsidRPr="00EE1986" w:rsidRDefault="00453F92" w:rsidP="00426A23">
      <w:pPr>
        <w:jc w:val="center"/>
        <w:rPr>
          <w:rFonts w:ascii="Baskerville Old Face" w:eastAsia="Times New Roman" w:hAnsi="Baskerville Old Face"/>
          <w:b/>
          <w:bCs/>
          <w:sz w:val="24"/>
          <w:szCs w:val="24"/>
        </w:rPr>
      </w:pPr>
    </w:p>
    <w:p w14:paraId="6D808DD5" w14:textId="77777777" w:rsidR="007A7568" w:rsidRPr="00EE1986" w:rsidRDefault="007A7568" w:rsidP="00426A23">
      <w:pPr>
        <w:spacing w:line="200" w:lineRule="exact"/>
        <w:jc w:val="center"/>
        <w:rPr>
          <w:rFonts w:ascii="Baskerville Old Face" w:eastAsia="Times New Roman" w:hAnsi="Baskerville Old Face"/>
          <w:sz w:val="24"/>
          <w:szCs w:val="24"/>
        </w:rPr>
      </w:pPr>
    </w:p>
    <w:p w14:paraId="334A46F7" w14:textId="6CF7421B" w:rsidR="000C404E" w:rsidRPr="00EE1986" w:rsidRDefault="00566B00" w:rsidP="00EA7A18">
      <w:pPr>
        <w:jc w:val="center"/>
        <w:rPr>
          <w:rFonts w:ascii="Baskerville Old Face" w:eastAsia="Times New Roman" w:hAnsi="Baskerville Old Face" w:cs="Times New Roman"/>
          <w:b/>
          <w:bCs/>
          <w:sz w:val="24"/>
          <w:szCs w:val="24"/>
          <w:lang w:val="en-US" w:eastAsia="en-US"/>
        </w:rPr>
      </w:pPr>
      <w:r w:rsidRPr="00EE1986">
        <w:rPr>
          <w:rFonts w:ascii="Baskerville Old Face" w:eastAsia="Times New Roman" w:hAnsi="Baskerville Old Face" w:cs="Times New Roman"/>
          <w:b/>
          <w:bCs/>
          <w:sz w:val="24"/>
          <w:szCs w:val="24"/>
        </w:rPr>
        <w:t>(</w:t>
      </w:r>
      <w:r w:rsidR="007A7568" w:rsidRPr="00EE1986">
        <w:rPr>
          <w:rFonts w:ascii="Baskerville Old Face" w:eastAsia="Times New Roman" w:hAnsi="Baskerville Old Face" w:cs="Times New Roman"/>
          <w:sz w:val="24"/>
          <w:szCs w:val="24"/>
        </w:rPr>
        <w:t>P</w:t>
      </w:r>
      <w:r w:rsidRPr="00EE1986">
        <w:rPr>
          <w:rFonts w:ascii="Baskerville Old Face" w:eastAsia="Times New Roman" w:hAnsi="Baskerville Old Face" w:cs="Times New Roman"/>
          <w:sz w:val="24"/>
          <w:szCs w:val="24"/>
        </w:rPr>
        <w:t>ackage Number</w:t>
      </w:r>
      <w:r w:rsidRPr="00EE1986">
        <w:rPr>
          <w:rFonts w:ascii="Baskerville Old Face" w:eastAsia="Times New Roman" w:hAnsi="Baskerville Old Face" w:cs="Times New Roman"/>
          <w:b/>
          <w:bCs/>
          <w:sz w:val="24"/>
          <w:szCs w:val="24"/>
        </w:rPr>
        <w:t>:</w:t>
      </w:r>
      <w:r w:rsidRPr="00EE1986">
        <w:rPr>
          <w:rFonts w:ascii="Baskerville Old Face" w:hAnsi="Baskerville Old Face" w:cs="Times New Roman"/>
          <w:b/>
          <w:bCs/>
          <w:sz w:val="24"/>
          <w:szCs w:val="24"/>
        </w:rPr>
        <w:t xml:space="preserve"> </w:t>
      </w:r>
      <w:r w:rsidR="00442E69" w:rsidRPr="00442E69">
        <w:rPr>
          <w:rFonts w:ascii="Baskerville Old Face" w:eastAsia="Times New Roman" w:hAnsi="Baskerville Old Face" w:cs="Times New Roman"/>
          <w:b/>
          <w:bCs/>
          <w:color w:val="000000" w:themeColor="text1"/>
          <w:sz w:val="24"/>
          <w:szCs w:val="24"/>
          <w:lang w:val="en-US" w:eastAsia="en-US"/>
        </w:rPr>
        <w:t>GR/UniM-IFT/SERV/04/26</w:t>
      </w:r>
    </w:p>
    <w:p w14:paraId="6CB867D8" w14:textId="195D3178" w:rsidR="00E40551" w:rsidRPr="00EE1986" w:rsidRDefault="00E40551" w:rsidP="00E40551">
      <w:pPr>
        <w:jc w:val="center"/>
        <w:rPr>
          <w:rFonts w:ascii="Baskerville Old Face" w:eastAsia="Times New Roman" w:hAnsi="Baskerville Old Face" w:cs="Calibri"/>
          <w:color w:val="000000"/>
          <w:sz w:val="24"/>
          <w:szCs w:val="24"/>
          <w:lang w:val="en-US" w:eastAsia="en-US"/>
        </w:rPr>
      </w:pPr>
    </w:p>
    <w:p w14:paraId="38C20990" w14:textId="06F5BB9F" w:rsidR="000C404E" w:rsidRPr="00EE1986" w:rsidRDefault="000C404E" w:rsidP="00426A23">
      <w:pPr>
        <w:spacing w:line="0" w:lineRule="atLeast"/>
        <w:ind w:right="-20"/>
        <w:jc w:val="center"/>
        <w:rPr>
          <w:rFonts w:ascii="Baskerville Old Face" w:eastAsia="Times New Roman" w:hAnsi="Baskerville Old Face"/>
          <w:b/>
          <w:sz w:val="24"/>
          <w:szCs w:val="24"/>
        </w:rPr>
      </w:pPr>
    </w:p>
    <w:p w14:paraId="1C2B823A" w14:textId="4C2FBF24" w:rsidR="000C404E" w:rsidRPr="00EE1986" w:rsidRDefault="000C404E" w:rsidP="00426A23">
      <w:pPr>
        <w:spacing w:line="0" w:lineRule="atLeast"/>
        <w:ind w:right="-20"/>
        <w:jc w:val="center"/>
        <w:rPr>
          <w:rFonts w:ascii="Baskerville Old Face" w:eastAsia="Times New Roman" w:hAnsi="Baskerville Old Face"/>
          <w:b/>
          <w:sz w:val="24"/>
          <w:szCs w:val="24"/>
        </w:rPr>
      </w:pPr>
    </w:p>
    <w:p w14:paraId="5EC49A46" w14:textId="375F533C" w:rsidR="000C404E" w:rsidRPr="00EE1986" w:rsidRDefault="000C404E" w:rsidP="00426A23">
      <w:pPr>
        <w:spacing w:line="0" w:lineRule="atLeast"/>
        <w:ind w:right="-20"/>
        <w:jc w:val="center"/>
        <w:rPr>
          <w:rFonts w:ascii="Baskerville Old Face" w:eastAsia="Times New Roman" w:hAnsi="Baskerville Old Face"/>
          <w:b/>
          <w:sz w:val="24"/>
          <w:szCs w:val="24"/>
        </w:rPr>
      </w:pPr>
    </w:p>
    <w:p w14:paraId="314D8FD7" w14:textId="77777777" w:rsidR="00EA7A18" w:rsidRPr="00EE1986" w:rsidRDefault="00EA7A18" w:rsidP="00426A23">
      <w:pPr>
        <w:spacing w:line="0" w:lineRule="atLeast"/>
        <w:ind w:right="-20"/>
        <w:jc w:val="center"/>
        <w:rPr>
          <w:rFonts w:ascii="Baskerville Old Face" w:eastAsia="Times New Roman" w:hAnsi="Baskerville Old Face"/>
          <w:b/>
          <w:sz w:val="24"/>
          <w:szCs w:val="24"/>
        </w:rPr>
      </w:pPr>
    </w:p>
    <w:p w14:paraId="537D75DF" w14:textId="77777777" w:rsidR="00EA7A18" w:rsidRPr="00EE1986" w:rsidRDefault="00EA7A18" w:rsidP="00426A23">
      <w:pPr>
        <w:spacing w:line="0" w:lineRule="atLeast"/>
        <w:ind w:right="-20"/>
        <w:jc w:val="center"/>
        <w:rPr>
          <w:rFonts w:ascii="Baskerville Old Face" w:eastAsia="Times New Roman" w:hAnsi="Baskerville Old Face"/>
          <w:b/>
          <w:sz w:val="24"/>
          <w:szCs w:val="24"/>
        </w:rPr>
      </w:pPr>
    </w:p>
    <w:p w14:paraId="5212A110" w14:textId="77777777" w:rsidR="00EA7A18" w:rsidRPr="00EE1986" w:rsidRDefault="00EA7A18" w:rsidP="00426A23">
      <w:pPr>
        <w:spacing w:line="0" w:lineRule="atLeast"/>
        <w:ind w:right="-20"/>
        <w:jc w:val="center"/>
        <w:rPr>
          <w:rFonts w:ascii="Baskerville Old Face" w:eastAsia="Times New Roman" w:hAnsi="Baskerville Old Face"/>
          <w:b/>
          <w:sz w:val="24"/>
          <w:szCs w:val="24"/>
        </w:rPr>
      </w:pPr>
    </w:p>
    <w:p w14:paraId="058F6CF0" w14:textId="77777777" w:rsidR="00EA7A18" w:rsidRPr="00EE1986" w:rsidRDefault="00EA7A18" w:rsidP="00426A23">
      <w:pPr>
        <w:spacing w:line="0" w:lineRule="atLeast"/>
        <w:ind w:right="-20"/>
        <w:jc w:val="center"/>
        <w:rPr>
          <w:rFonts w:ascii="Baskerville Old Face" w:eastAsia="Times New Roman" w:hAnsi="Baskerville Old Face"/>
          <w:b/>
          <w:sz w:val="24"/>
          <w:szCs w:val="24"/>
        </w:rPr>
      </w:pPr>
    </w:p>
    <w:p w14:paraId="06CA1791" w14:textId="77777777" w:rsidR="00EA7A18" w:rsidRDefault="00EA7A18" w:rsidP="00426A23">
      <w:pPr>
        <w:spacing w:line="0" w:lineRule="atLeast"/>
        <w:ind w:right="-20"/>
        <w:jc w:val="center"/>
        <w:rPr>
          <w:rFonts w:ascii="Baskerville Old Face" w:eastAsia="Times New Roman" w:hAnsi="Baskerville Old Face"/>
          <w:b/>
          <w:sz w:val="24"/>
          <w:szCs w:val="24"/>
        </w:rPr>
      </w:pPr>
    </w:p>
    <w:p w14:paraId="4AD69A19" w14:textId="77777777" w:rsidR="00EE1986" w:rsidRDefault="00EE1986" w:rsidP="00426A23">
      <w:pPr>
        <w:spacing w:line="0" w:lineRule="atLeast"/>
        <w:ind w:right="-20"/>
        <w:jc w:val="center"/>
        <w:rPr>
          <w:rFonts w:ascii="Baskerville Old Face" w:eastAsia="Times New Roman" w:hAnsi="Baskerville Old Face"/>
          <w:b/>
          <w:sz w:val="24"/>
          <w:szCs w:val="24"/>
        </w:rPr>
      </w:pPr>
    </w:p>
    <w:p w14:paraId="01D5506F" w14:textId="77777777" w:rsidR="00EE1986" w:rsidRDefault="00EE1986" w:rsidP="00426A23">
      <w:pPr>
        <w:spacing w:line="0" w:lineRule="atLeast"/>
        <w:ind w:right="-20"/>
        <w:jc w:val="center"/>
        <w:rPr>
          <w:rFonts w:ascii="Baskerville Old Face" w:eastAsia="Times New Roman" w:hAnsi="Baskerville Old Face"/>
          <w:b/>
          <w:sz w:val="24"/>
          <w:szCs w:val="24"/>
        </w:rPr>
      </w:pPr>
    </w:p>
    <w:p w14:paraId="69AA35EA" w14:textId="77777777" w:rsidR="00EE1986" w:rsidRDefault="00EE1986" w:rsidP="00426A23">
      <w:pPr>
        <w:spacing w:line="0" w:lineRule="atLeast"/>
        <w:ind w:right="-20"/>
        <w:jc w:val="center"/>
        <w:rPr>
          <w:rFonts w:ascii="Baskerville Old Face" w:eastAsia="Times New Roman" w:hAnsi="Baskerville Old Face"/>
          <w:b/>
          <w:sz w:val="24"/>
          <w:szCs w:val="24"/>
        </w:rPr>
      </w:pPr>
    </w:p>
    <w:p w14:paraId="47D2FEEE" w14:textId="77777777" w:rsidR="00EE1986" w:rsidRDefault="00EE1986" w:rsidP="00426A23">
      <w:pPr>
        <w:spacing w:line="0" w:lineRule="atLeast"/>
        <w:ind w:right="-20"/>
        <w:jc w:val="center"/>
        <w:rPr>
          <w:rFonts w:ascii="Baskerville Old Face" w:eastAsia="Times New Roman" w:hAnsi="Baskerville Old Face"/>
          <w:b/>
          <w:sz w:val="24"/>
          <w:szCs w:val="24"/>
        </w:rPr>
      </w:pPr>
    </w:p>
    <w:p w14:paraId="4233CFCC" w14:textId="77777777" w:rsidR="00EE1986" w:rsidRPr="00EE1986" w:rsidRDefault="00EE1986" w:rsidP="00426A23">
      <w:pPr>
        <w:spacing w:line="0" w:lineRule="atLeast"/>
        <w:ind w:right="-20"/>
        <w:jc w:val="center"/>
        <w:rPr>
          <w:rFonts w:ascii="Baskerville Old Face" w:eastAsia="Times New Roman" w:hAnsi="Baskerville Old Face"/>
          <w:b/>
          <w:sz w:val="24"/>
          <w:szCs w:val="24"/>
        </w:rPr>
      </w:pPr>
    </w:p>
    <w:p w14:paraId="32CC3CEB" w14:textId="77777777" w:rsidR="000C404E" w:rsidRPr="00EE1986" w:rsidRDefault="000C404E" w:rsidP="00EA7A18">
      <w:pPr>
        <w:spacing w:line="0" w:lineRule="atLeast"/>
        <w:ind w:right="-20"/>
        <w:rPr>
          <w:rFonts w:ascii="Baskerville Old Face" w:eastAsia="Times New Roman" w:hAnsi="Baskerville Old Face"/>
          <w:b/>
          <w:sz w:val="24"/>
          <w:szCs w:val="24"/>
        </w:rPr>
      </w:pPr>
    </w:p>
    <w:p w14:paraId="35B33735" w14:textId="77777777" w:rsidR="007B54D9" w:rsidRPr="00EE1986" w:rsidRDefault="007B54D9" w:rsidP="00EA7A18">
      <w:pPr>
        <w:spacing w:line="0" w:lineRule="atLeast"/>
        <w:ind w:right="-20"/>
        <w:rPr>
          <w:rFonts w:ascii="Baskerville Old Face" w:eastAsia="Times New Roman" w:hAnsi="Baskerville Old Face"/>
          <w:b/>
          <w:sz w:val="24"/>
          <w:szCs w:val="24"/>
        </w:rPr>
      </w:pPr>
    </w:p>
    <w:p w14:paraId="0B4CD301" w14:textId="71A90B83" w:rsidR="00EA7A18" w:rsidRPr="00EE1986" w:rsidRDefault="00392E69" w:rsidP="00EA7A18">
      <w:pPr>
        <w:spacing w:line="0" w:lineRule="atLeast"/>
        <w:ind w:right="-20"/>
        <w:jc w:val="center"/>
        <w:rPr>
          <w:rFonts w:ascii="Baskerville Old Face" w:eastAsia="Times New Roman" w:hAnsi="Baskerville Old Face"/>
          <w:b/>
          <w:sz w:val="24"/>
          <w:szCs w:val="24"/>
        </w:rPr>
      </w:pPr>
      <w:r>
        <w:rPr>
          <w:rFonts w:ascii="Baskerville Old Face" w:eastAsia="Times New Roman" w:hAnsi="Baskerville Old Face"/>
          <w:b/>
          <w:sz w:val="24"/>
          <w:szCs w:val="24"/>
        </w:rPr>
        <w:t>JUNE</w:t>
      </w:r>
      <w:r w:rsidR="00F2203A" w:rsidRPr="00EE1986">
        <w:rPr>
          <w:rFonts w:ascii="Baskerville Old Face" w:eastAsia="Times New Roman" w:hAnsi="Baskerville Old Face"/>
          <w:b/>
          <w:sz w:val="24"/>
          <w:szCs w:val="24"/>
        </w:rPr>
        <w:t>, 202</w:t>
      </w:r>
      <w:bookmarkStart w:id="0" w:name="page1"/>
      <w:bookmarkStart w:id="1" w:name="page2"/>
      <w:bookmarkEnd w:id="0"/>
      <w:bookmarkEnd w:id="1"/>
      <w:r w:rsidR="00823730" w:rsidRPr="00EE1986">
        <w:rPr>
          <w:rFonts w:ascii="Baskerville Old Face" w:eastAsia="Times New Roman" w:hAnsi="Baskerville Old Face"/>
          <w:b/>
          <w:sz w:val="24"/>
          <w:szCs w:val="24"/>
        </w:rPr>
        <w:t>6</w:t>
      </w:r>
    </w:p>
    <w:p w14:paraId="50594275" w14:textId="77777777" w:rsidR="00EA7A18" w:rsidRDefault="00EA7A18" w:rsidP="00566B00">
      <w:pPr>
        <w:spacing w:line="0" w:lineRule="atLeast"/>
        <w:ind w:right="-20"/>
        <w:jc w:val="center"/>
        <w:rPr>
          <w:rFonts w:ascii="Baskerville Old Face" w:eastAsia="Times New Roman" w:hAnsi="Baskerville Old Face"/>
          <w:b/>
          <w:sz w:val="24"/>
          <w:szCs w:val="24"/>
        </w:rPr>
      </w:pPr>
    </w:p>
    <w:p w14:paraId="5DF77FDC" w14:textId="77777777" w:rsidR="0074627E" w:rsidRDefault="0074627E" w:rsidP="00566B00">
      <w:pPr>
        <w:spacing w:line="0" w:lineRule="atLeast"/>
        <w:ind w:right="-20"/>
        <w:jc w:val="center"/>
        <w:rPr>
          <w:rFonts w:ascii="Baskerville Old Face" w:eastAsia="Times New Roman" w:hAnsi="Baskerville Old Face"/>
          <w:b/>
          <w:sz w:val="24"/>
          <w:szCs w:val="24"/>
        </w:rPr>
      </w:pPr>
    </w:p>
    <w:p w14:paraId="0C09CA90" w14:textId="77777777" w:rsidR="0074627E" w:rsidRDefault="0074627E" w:rsidP="00566B00">
      <w:pPr>
        <w:spacing w:line="0" w:lineRule="atLeast"/>
        <w:ind w:right="-20"/>
        <w:jc w:val="center"/>
        <w:rPr>
          <w:rFonts w:ascii="Baskerville Old Face" w:eastAsia="Times New Roman" w:hAnsi="Baskerville Old Face"/>
          <w:b/>
          <w:sz w:val="24"/>
          <w:szCs w:val="24"/>
        </w:rPr>
      </w:pPr>
    </w:p>
    <w:p w14:paraId="71B273C6" w14:textId="77777777" w:rsidR="0074627E" w:rsidRDefault="0074627E" w:rsidP="00566B00">
      <w:pPr>
        <w:spacing w:line="0" w:lineRule="atLeast"/>
        <w:ind w:right="-20"/>
        <w:jc w:val="center"/>
        <w:rPr>
          <w:rFonts w:ascii="Baskerville Old Face" w:eastAsia="Times New Roman" w:hAnsi="Baskerville Old Face"/>
          <w:b/>
          <w:sz w:val="24"/>
          <w:szCs w:val="24"/>
        </w:rPr>
      </w:pPr>
    </w:p>
    <w:p w14:paraId="20CA2957" w14:textId="77777777" w:rsidR="0074627E" w:rsidRDefault="0074627E" w:rsidP="00566B00">
      <w:pPr>
        <w:spacing w:line="0" w:lineRule="atLeast"/>
        <w:ind w:right="-20"/>
        <w:jc w:val="center"/>
        <w:rPr>
          <w:rFonts w:ascii="Baskerville Old Face" w:eastAsia="Times New Roman" w:hAnsi="Baskerville Old Face"/>
          <w:b/>
          <w:sz w:val="24"/>
          <w:szCs w:val="24"/>
        </w:rPr>
      </w:pPr>
    </w:p>
    <w:p w14:paraId="025FEC19" w14:textId="77777777" w:rsidR="00850BE2" w:rsidRPr="00EE1986" w:rsidRDefault="00850BE2" w:rsidP="00850BE2">
      <w:pPr>
        <w:spacing w:line="2" w:lineRule="exact"/>
        <w:rPr>
          <w:rFonts w:ascii="Baskerville Old Face" w:eastAsia="Times New Roman" w:hAnsi="Baskerville Old Face"/>
          <w:sz w:val="24"/>
          <w:szCs w:val="24"/>
        </w:rPr>
      </w:pPr>
    </w:p>
    <w:p w14:paraId="34F136F3" w14:textId="77777777" w:rsidR="00850BE2" w:rsidRPr="00EE1986" w:rsidRDefault="00850BE2" w:rsidP="00850BE2">
      <w:pPr>
        <w:spacing w:line="0" w:lineRule="atLeast"/>
        <w:ind w:left="3580"/>
        <w:rPr>
          <w:rFonts w:ascii="Baskerville Old Face" w:eastAsia="Times New Roman" w:hAnsi="Baskerville Old Face"/>
          <w:b/>
          <w:sz w:val="24"/>
          <w:szCs w:val="24"/>
        </w:rPr>
      </w:pPr>
      <w:r w:rsidRPr="00EE1986">
        <w:rPr>
          <w:rFonts w:ascii="Baskerville Old Face" w:eastAsia="Times New Roman" w:hAnsi="Baskerville Old Face"/>
          <w:b/>
          <w:sz w:val="24"/>
          <w:szCs w:val="24"/>
        </w:rPr>
        <w:lastRenderedPageBreak/>
        <w:t>Table Contents</w:t>
      </w:r>
    </w:p>
    <w:p w14:paraId="24D5E724" w14:textId="77777777" w:rsidR="00850BE2" w:rsidRPr="00EE1986" w:rsidRDefault="00850BE2" w:rsidP="00850BE2">
      <w:pPr>
        <w:spacing w:line="331" w:lineRule="exact"/>
        <w:rPr>
          <w:rFonts w:ascii="Baskerville Old Face" w:eastAsia="Times New Roman" w:hAnsi="Baskerville Old Face"/>
          <w:sz w:val="24"/>
          <w:szCs w:val="24"/>
        </w:rPr>
      </w:pPr>
    </w:p>
    <w:p w14:paraId="3D1118E9" w14:textId="77777777" w:rsidR="00850BE2" w:rsidRPr="00EE1986" w:rsidRDefault="00850BE2" w:rsidP="00850BE2">
      <w:pPr>
        <w:tabs>
          <w:tab w:val="left" w:leader="dot" w:pos="8420"/>
        </w:tabs>
        <w:spacing w:line="0" w:lineRule="atLeast"/>
        <w:ind w:left="540"/>
        <w:rPr>
          <w:rFonts w:ascii="Baskerville Old Face" w:eastAsia="Times New Roman" w:hAnsi="Baskerville Old Face"/>
          <w:sz w:val="24"/>
          <w:szCs w:val="24"/>
        </w:rPr>
      </w:pPr>
      <w:r w:rsidRPr="00EE1986">
        <w:rPr>
          <w:rFonts w:ascii="Baskerville Old Face" w:eastAsia="Times New Roman" w:hAnsi="Baskerville Old Face"/>
          <w:sz w:val="24"/>
          <w:szCs w:val="24"/>
        </w:rPr>
        <w:t>Table Contents</w:t>
      </w:r>
      <w:r w:rsidRPr="00EE1986">
        <w:rPr>
          <w:rFonts w:ascii="Baskerville Old Face" w:eastAsia="Times New Roman" w:hAnsi="Baskerville Old Face"/>
          <w:sz w:val="24"/>
          <w:szCs w:val="24"/>
        </w:rPr>
        <w:tab/>
        <w:t>i</w:t>
      </w:r>
    </w:p>
    <w:p w14:paraId="53F56B66" w14:textId="77777777" w:rsidR="00850BE2" w:rsidRPr="00EE1986" w:rsidRDefault="00850BE2" w:rsidP="00850BE2">
      <w:pPr>
        <w:spacing w:line="256" w:lineRule="exact"/>
        <w:rPr>
          <w:rFonts w:ascii="Baskerville Old Face" w:eastAsia="Times New Roman" w:hAnsi="Baskerville Old Face"/>
          <w:sz w:val="24"/>
          <w:szCs w:val="24"/>
        </w:rPr>
      </w:pPr>
    </w:p>
    <w:p w14:paraId="09261035" w14:textId="77777777" w:rsidR="00850BE2" w:rsidRPr="00EE1986" w:rsidRDefault="00850BE2" w:rsidP="00850BE2">
      <w:pPr>
        <w:tabs>
          <w:tab w:val="left" w:leader="dot" w:pos="8360"/>
        </w:tabs>
        <w:spacing w:line="0" w:lineRule="atLeast"/>
        <w:ind w:left="540"/>
        <w:rPr>
          <w:rFonts w:ascii="Baskerville Old Face" w:eastAsia="Times New Roman" w:hAnsi="Baskerville Old Face"/>
          <w:sz w:val="24"/>
          <w:szCs w:val="24"/>
        </w:rPr>
      </w:pPr>
      <w:r w:rsidRPr="00EE1986">
        <w:rPr>
          <w:rFonts w:ascii="Baskerville Old Face" w:eastAsia="Times New Roman" w:hAnsi="Baskerville Old Face"/>
          <w:sz w:val="24"/>
          <w:szCs w:val="24"/>
        </w:rPr>
        <w:t>Introduction and Instructions</w:t>
      </w:r>
      <w:r w:rsidRPr="00EE1986">
        <w:rPr>
          <w:rFonts w:ascii="Baskerville Old Face" w:eastAsia="Times New Roman" w:hAnsi="Baskerville Old Face"/>
          <w:sz w:val="24"/>
          <w:szCs w:val="24"/>
        </w:rPr>
        <w:tab/>
        <w:t>1</w:t>
      </w:r>
    </w:p>
    <w:p w14:paraId="1448872A" w14:textId="77777777" w:rsidR="00850BE2" w:rsidRPr="00EE1986" w:rsidRDefault="00850BE2" w:rsidP="00850BE2">
      <w:pPr>
        <w:spacing w:line="256" w:lineRule="exact"/>
        <w:rPr>
          <w:rFonts w:ascii="Baskerville Old Face" w:eastAsia="Times New Roman" w:hAnsi="Baskerville Old Face"/>
          <w:sz w:val="24"/>
          <w:szCs w:val="24"/>
        </w:rPr>
      </w:pPr>
    </w:p>
    <w:p w14:paraId="3D761BCB" w14:textId="69420466" w:rsidR="00850BE2" w:rsidRPr="00EE1986" w:rsidRDefault="00850BE2" w:rsidP="00850BE2">
      <w:pPr>
        <w:tabs>
          <w:tab w:val="left" w:leader="dot" w:pos="8360"/>
        </w:tabs>
        <w:spacing w:line="0" w:lineRule="atLeast"/>
        <w:ind w:left="540"/>
        <w:rPr>
          <w:rFonts w:ascii="Baskerville Old Face" w:eastAsia="Times New Roman" w:hAnsi="Baskerville Old Face"/>
          <w:sz w:val="24"/>
          <w:szCs w:val="24"/>
        </w:rPr>
      </w:pPr>
      <w:r w:rsidRPr="00EE1986">
        <w:rPr>
          <w:rFonts w:ascii="Baskerville Old Face" w:eastAsia="Times New Roman" w:hAnsi="Baskerville Old Face"/>
          <w:sz w:val="24"/>
          <w:szCs w:val="24"/>
        </w:rPr>
        <w:t>Section I. Invitation for Sealed Quotation</w:t>
      </w:r>
      <w:r w:rsidRPr="00EE1986">
        <w:rPr>
          <w:rFonts w:ascii="Baskerville Old Face" w:eastAsia="Times New Roman" w:hAnsi="Baskerville Old Face"/>
          <w:sz w:val="24"/>
          <w:szCs w:val="24"/>
        </w:rPr>
        <w:tab/>
        <w:t>2</w:t>
      </w:r>
      <w:r w:rsidR="00137E76" w:rsidRPr="00EE1986">
        <w:rPr>
          <w:rFonts w:ascii="Baskerville Old Face" w:eastAsia="Times New Roman" w:hAnsi="Baskerville Old Face"/>
          <w:sz w:val="24"/>
          <w:szCs w:val="24"/>
        </w:rPr>
        <w:t>-3</w:t>
      </w:r>
    </w:p>
    <w:p w14:paraId="771503CC" w14:textId="77777777" w:rsidR="00850BE2" w:rsidRPr="00EE1986" w:rsidRDefault="00850BE2" w:rsidP="00850BE2">
      <w:pPr>
        <w:spacing w:line="256" w:lineRule="exact"/>
        <w:rPr>
          <w:rFonts w:ascii="Baskerville Old Face" w:eastAsia="Times New Roman" w:hAnsi="Baskerville Old Face"/>
          <w:sz w:val="24"/>
          <w:szCs w:val="24"/>
        </w:rPr>
      </w:pPr>
    </w:p>
    <w:p w14:paraId="7C3FAD21" w14:textId="16F9445E" w:rsidR="00850BE2" w:rsidRPr="00EE1986" w:rsidRDefault="00850BE2" w:rsidP="00850BE2">
      <w:pPr>
        <w:tabs>
          <w:tab w:val="left" w:leader="dot" w:pos="8380"/>
        </w:tabs>
        <w:spacing w:line="0" w:lineRule="atLeast"/>
        <w:ind w:left="540"/>
        <w:rPr>
          <w:rFonts w:ascii="Baskerville Old Face" w:eastAsia="Times New Roman" w:hAnsi="Baskerville Old Face"/>
          <w:sz w:val="24"/>
          <w:szCs w:val="24"/>
        </w:rPr>
      </w:pPr>
      <w:r w:rsidRPr="00EE1986">
        <w:rPr>
          <w:rFonts w:ascii="Baskerville Old Face" w:eastAsia="Times New Roman" w:hAnsi="Baskerville Old Face"/>
          <w:sz w:val="24"/>
          <w:szCs w:val="24"/>
        </w:rPr>
        <w:t>Section II. Conditions of Contract</w:t>
      </w:r>
      <w:r w:rsidRPr="00EE1986">
        <w:rPr>
          <w:rFonts w:ascii="Baskerville Old Face" w:eastAsia="Times New Roman" w:hAnsi="Baskerville Old Face"/>
          <w:sz w:val="24"/>
          <w:szCs w:val="24"/>
        </w:rPr>
        <w:tab/>
      </w:r>
      <w:r w:rsidR="00137E76" w:rsidRPr="00EE1986">
        <w:rPr>
          <w:rFonts w:ascii="Baskerville Old Face" w:eastAsia="Times New Roman" w:hAnsi="Baskerville Old Face"/>
          <w:sz w:val="24"/>
          <w:szCs w:val="24"/>
        </w:rPr>
        <w:t>4</w:t>
      </w:r>
      <w:r w:rsidR="006C69DE" w:rsidRPr="00EE1986">
        <w:rPr>
          <w:rFonts w:ascii="Baskerville Old Face" w:eastAsia="Times New Roman" w:hAnsi="Baskerville Old Face"/>
          <w:sz w:val="24"/>
          <w:szCs w:val="24"/>
        </w:rPr>
        <w:t>-</w:t>
      </w:r>
      <w:r w:rsidR="00241932" w:rsidRPr="00EE1986">
        <w:rPr>
          <w:rFonts w:ascii="Baskerville Old Face" w:eastAsia="Times New Roman" w:hAnsi="Baskerville Old Face"/>
          <w:sz w:val="24"/>
          <w:szCs w:val="24"/>
        </w:rPr>
        <w:t>7</w:t>
      </w:r>
    </w:p>
    <w:p w14:paraId="31E1CD4A" w14:textId="77777777" w:rsidR="00850BE2" w:rsidRPr="00EE1986" w:rsidRDefault="00850BE2" w:rsidP="00850BE2">
      <w:pPr>
        <w:spacing w:line="253" w:lineRule="exact"/>
        <w:rPr>
          <w:rFonts w:ascii="Baskerville Old Face" w:eastAsia="Times New Roman" w:hAnsi="Baskerville Old Face"/>
          <w:sz w:val="24"/>
          <w:szCs w:val="24"/>
        </w:rPr>
      </w:pPr>
    </w:p>
    <w:p w14:paraId="3E8D64ED" w14:textId="178A57C4" w:rsidR="00850BE2" w:rsidRPr="00EE1986" w:rsidRDefault="00850BE2" w:rsidP="00850BE2">
      <w:pPr>
        <w:tabs>
          <w:tab w:val="left" w:leader="dot" w:pos="8380"/>
        </w:tabs>
        <w:spacing w:line="0" w:lineRule="atLeast"/>
        <w:ind w:left="520"/>
        <w:rPr>
          <w:rFonts w:ascii="Baskerville Old Face" w:eastAsia="Times New Roman" w:hAnsi="Baskerville Old Face"/>
          <w:sz w:val="24"/>
          <w:szCs w:val="24"/>
        </w:rPr>
      </w:pPr>
      <w:r w:rsidRPr="00EE1986">
        <w:rPr>
          <w:rFonts w:ascii="Baskerville Old Face" w:eastAsia="Times New Roman" w:hAnsi="Baskerville Old Face"/>
          <w:sz w:val="24"/>
          <w:szCs w:val="24"/>
        </w:rPr>
        <w:t>Section III. Form of Contract</w:t>
      </w:r>
      <w:r w:rsidRPr="00EE1986">
        <w:rPr>
          <w:rFonts w:ascii="Baskerville Old Face" w:eastAsia="Times New Roman" w:hAnsi="Baskerville Old Face"/>
          <w:sz w:val="24"/>
          <w:szCs w:val="24"/>
        </w:rPr>
        <w:tab/>
      </w:r>
      <w:r w:rsidR="00241932" w:rsidRPr="00EE1986">
        <w:rPr>
          <w:rFonts w:ascii="Baskerville Old Face" w:eastAsia="Times New Roman" w:hAnsi="Baskerville Old Face"/>
          <w:sz w:val="24"/>
          <w:szCs w:val="24"/>
        </w:rPr>
        <w:t>8</w:t>
      </w:r>
      <w:r w:rsidR="006C69DE" w:rsidRPr="00EE1986">
        <w:rPr>
          <w:rFonts w:ascii="Baskerville Old Face" w:eastAsia="Times New Roman" w:hAnsi="Baskerville Old Face"/>
          <w:sz w:val="24"/>
          <w:szCs w:val="24"/>
        </w:rPr>
        <w:t>-</w:t>
      </w:r>
      <w:r w:rsidR="00241932" w:rsidRPr="00EE1986">
        <w:rPr>
          <w:rFonts w:ascii="Baskerville Old Face" w:eastAsia="Times New Roman" w:hAnsi="Baskerville Old Face"/>
          <w:sz w:val="24"/>
          <w:szCs w:val="24"/>
        </w:rPr>
        <w:t>9</w:t>
      </w:r>
    </w:p>
    <w:p w14:paraId="5165B828" w14:textId="77777777" w:rsidR="00850BE2" w:rsidRPr="00EE1986" w:rsidRDefault="00850BE2" w:rsidP="00850BE2">
      <w:pPr>
        <w:spacing w:line="254" w:lineRule="exact"/>
        <w:rPr>
          <w:rFonts w:ascii="Baskerville Old Face" w:eastAsia="Times New Roman" w:hAnsi="Baskerville Old Face"/>
          <w:sz w:val="24"/>
          <w:szCs w:val="24"/>
        </w:rPr>
      </w:pPr>
    </w:p>
    <w:p w14:paraId="4656AB20" w14:textId="4DB4223A" w:rsidR="00850BE2" w:rsidRPr="00EE1986" w:rsidRDefault="00850BE2" w:rsidP="00850BE2">
      <w:pPr>
        <w:tabs>
          <w:tab w:val="left" w:leader="dot" w:pos="8360"/>
        </w:tabs>
        <w:spacing w:line="0" w:lineRule="atLeast"/>
        <w:ind w:left="540"/>
        <w:rPr>
          <w:rFonts w:ascii="Baskerville Old Face" w:eastAsia="Times New Roman" w:hAnsi="Baskerville Old Face"/>
          <w:sz w:val="24"/>
          <w:szCs w:val="24"/>
        </w:rPr>
      </w:pPr>
      <w:r w:rsidRPr="00EE1986">
        <w:rPr>
          <w:rFonts w:ascii="Baskerville Old Face" w:eastAsia="Times New Roman" w:hAnsi="Baskerville Old Face"/>
          <w:sz w:val="24"/>
          <w:szCs w:val="24"/>
        </w:rPr>
        <w:t>Section IV. Sample Forms</w:t>
      </w:r>
      <w:r w:rsidRPr="00EE1986">
        <w:rPr>
          <w:rFonts w:ascii="Baskerville Old Face" w:eastAsia="Times New Roman" w:hAnsi="Baskerville Old Face"/>
          <w:sz w:val="24"/>
          <w:szCs w:val="24"/>
        </w:rPr>
        <w:tab/>
      </w:r>
      <w:r w:rsidR="00241932" w:rsidRPr="00EE1986">
        <w:rPr>
          <w:rFonts w:ascii="Baskerville Old Face" w:eastAsia="Times New Roman" w:hAnsi="Baskerville Old Face"/>
          <w:sz w:val="24"/>
          <w:szCs w:val="24"/>
        </w:rPr>
        <w:t>1</w:t>
      </w:r>
      <w:r w:rsidR="003A2401" w:rsidRPr="00EE1986">
        <w:rPr>
          <w:rFonts w:ascii="Baskerville Old Face" w:eastAsia="Times New Roman" w:hAnsi="Baskerville Old Face"/>
          <w:sz w:val="24"/>
          <w:szCs w:val="24"/>
        </w:rPr>
        <w:t>0-11</w:t>
      </w:r>
    </w:p>
    <w:p w14:paraId="05EFC73E" w14:textId="77777777" w:rsidR="00850BE2" w:rsidRPr="00EE1986" w:rsidRDefault="00850BE2" w:rsidP="00850BE2">
      <w:pPr>
        <w:spacing w:line="256" w:lineRule="exact"/>
        <w:rPr>
          <w:rFonts w:ascii="Baskerville Old Face" w:eastAsia="Times New Roman" w:hAnsi="Baskerville Old Face"/>
          <w:sz w:val="24"/>
          <w:szCs w:val="24"/>
        </w:rPr>
      </w:pPr>
    </w:p>
    <w:p w14:paraId="2745E6B6" w14:textId="77777777" w:rsidR="00850BE2" w:rsidRPr="00EE1986" w:rsidRDefault="00850BE2" w:rsidP="00850BE2">
      <w:pPr>
        <w:tabs>
          <w:tab w:val="left" w:leader="dot" w:pos="8340"/>
        </w:tabs>
        <w:spacing w:line="0" w:lineRule="atLeast"/>
        <w:ind w:left="500"/>
        <w:rPr>
          <w:rFonts w:ascii="Baskerville Old Face" w:eastAsia="Times New Roman" w:hAnsi="Baskerville Old Face"/>
          <w:sz w:val="24"/>
          <w:szCs w:val="24"/>
        </w:rPr>
      </w:pPr>
      <w:r w:rsidRPr="00EE1986">
        <w:rPr>
          <w:rFonts w:ascii="Baskerville Old Face" w:eastAsia="Times New Roman" w:hAnsi="Baskerville Old Face"/>
          <w:sz w:val="24"/>
          <w:szCs w:val="24"/>
        </w:rPr>
        <w:t>Section V. Schedule of Requirements</w:t>
      </w:r>
      <w:r w:rsidRPr="00EE1986">
        <w:rPr>
          <w:rFonts w:ascii="Baskerville Old Face" w:eastAsia="Times New Roman" w:hAnsi="Baskerville Old Face"/>
          <w:sz w:val="24"/>
          <w:szCs w:val="24"/>
        </w:rPr>
        <w:tab/>
      </w:r>
      <w:r w:rsidR="00AD5E4C" w:rsidRPr="00EE1986">
        <w:rPr>
          <w:rFonts w:ascii="Baskerville Old Face" w:eastAsia="Times New Roman" w:hAnsi="Baskerville Old Face"/>
          <w:sz w:val="24"/>
          <w:szCs w:val="24"/>
        </w:rPr>
        <w:t>.</w:t>
      </w:r>
      <w:r w:rsidRPr="00EE1986">
        <w:rPr>
          <w:rFonts w:ascii="Baskerville Old Face" w:eastAsia="Times New Roman" w:hAnsi="Baskerville Old Face"/>
          <w:sz w:val="24"/>
          <w:szCs w:val="24"/>
        </w:rPr>
        <w:t>12</w:t>
      </w:r>
    </w:p>
    <w:p w14:paraId="3FB0AD95" w14:textId="77777777" w:rsidR="00850BE2" w:rsidRPr="00EE1986" w:rsidRDefault="00850BE2" w:rsidP="00850BE2">
      <w:pPr>
        <w:spacing w:line="253" w:lineRule="exact"/>
        <w:rPr>
          <w:rFonts w:ascii="Baskerville Old Face" w:eastAsia="Times New Roman" w:hAnsi="Baskerville Old Face"/>
          <w:sz w:val="24"/>
          <w:szCs w:val="24"/>
        </w:rPr>
      </w:pPr>
    </w:p>
    <w:p w14:paraId="68F9785F" w14:textId="1B94E08C" w:rsidR="00C751F2" w:rsidRPr="00EE1986" w:rsidRDefault="00850BE2" w:rsidP="009C20ED">
      <w:pPr>
        <w:tabs>
          <w:tab w:val="left" w:leader="dot" w:pos="8360"/>
        </w:tabs>
        <w:spacing w:line="0" w:lineRule="atLeast"/>
        <w:ind w:left="480"/>
        <w:rPr>
          <w:rFonts w:ascii="Baskerville Old Face" w:eastAsia="Times New Roman" w:hAnsi="Baskerville Old Face"/>
          <w:sz w:val="24"/>
          <w:szCs w:val="24"/>
        </w:rPr>
        <w:sectPr w:rsidR="00C751F2" w:rsidRPr="00EE1986" w:rsidSect="00984E3C">
          <w:footerReference w:type="default" r:id="rId9"/>
          <w:pgSz w:w="11900" w:h="16841"/>
          <w:pgMar w:top="1415" w:right="1440" w:bottom="1440" w:left="1440" w:header="0" w:footer="0" w:gutter="0"/>
          <w:cols w:space="0" w:equalWidth="0">
            <w:col w:w="9019"/>
          </w:cols>
          <w:docGrid w:linePitch="360"/>
        </w:sectPr>
      </w:pPr>
      <w:r w:rsidRPr="00EE1986">
        <w:rPr>
          <w:rFonts w:ascii="Baskerville Old Face" w:eastAsia="Times New Roman" w:hAnsi="Baskerville Old Face"/>
          <w:sz w:val="24"/>
          <w:szCs w:val="24"/>
        </w:rPr>
        <w:t>Section VI. Technical Specifications</w:t>
      </w:r>
      <w:r w:rsidRPr="00EE1986">
        <w:rPr>
          <w:rFonts w:ascii="Baskerville Old Face" w:eastAsia="Times New Roman" w:hAnsi="Baskerville Old Face"/>
          <w:sz w:val="24"/>
          <w:szCs w:val="24"/>
        </w:rPr>
        <w:tab/>
      </w:r>
      <w:r w:rsidR="00AD5E4C" w:rsidRPr="00EE1986">
        <w:rPr>
          <w:rFonts w:ascii="Baskerville Old Face" w:eastAsia="Times New Roman" w:hAnsi="Baskerville Old Face"/>
          <w:sz w:val="24"/>
          <w:szCs w:val="24"/>
        </w:rPr>
        <w:t>.</w:t>
      </w:r>
    </w:p>
    <w:p w14:paraId="458BB1DF" w14:textId="6250A122" w:rsidR="00850BE2" w:rsidRPr="00EE1986" w:rsidRDefault="00850BE2" w:rsidP="009C10E5">
      <w:pPr>
        <w:spacing w:line="398" w:lineRule="exact"/>
        <w:rPr>
          <w:rFonts w:ascii="Baskerville Old Face" w:eastAsia="Times New Roman" w:hAnsi="Baskerville Old Face"/>
          <w:sz w:val="24"/>
          <w:szCs w:val="24"/>
        </w:rPr>
      </w:pPr>
      <w:bookmarkStart w:id="2" w:name="page3"/>
      <w:bookmarkEnd w:id="2"/>
    </w:p>
    <w:p w14:paraId="1B339E4B" w14:textId="77777777" w:rsidR="00850BE2" w:rsidRPr="00EE1986" w:rsidRDefault="00850BE2" w:rsidP="00850BE2">
      <w:pPr>
        <w:spacing w:line="0" w:lineRule="atLeast"/>
        <w:ind w:right="-20"/>
        <w:jc w:val="center"/>
        <w:rPr>
          <w:rFonts w:ascii="Baskerville Old Face" w:eastAsia="Times New Roman" w:hAnsi="Baskerville Old Face"/>
          <w:b/>
          <w:sz w:val="24"/>
          <w:szCs w:val="24"/>
        </w:rPr>
      </w:pPr>
      <w:r w:rsidRPr="00EE1986">
        <w:rPr>
          <w:rFonts w:ascii="Baskerville Old Face" w:eastAsia="Times New Roman" w:hAnsi="Baskerville Old Face"/>
          <w:b/>
          <w:sz w:val="24"/>
          <w:szCs w:val="24"/>
        </w:rPr>
        <w:t>Introduction and Instructions</w:t>
      </w:r>
    </w:p>
    <w:p w14:paraId="264C5467" w14:textId="77777777" w:rsidR="00850BE2" w:rsidRPr="00EE1986" w:rsidRDefault="00850BE2" w:rsidP="00850BE2">
      <w:pPr>
        <w:spacing w:line="275" w:lineRule="exact"/>
        <w:rPr>
          <w:rFonts w:ascii="Baskerville Old Face" w:eastAsia="Times New Roman" w:hAnsi="Baskerville Old Face"/>
          <w:sz w:val="24"/>
          <w:szCs w:val="24"/>
        </w:rPr>
      </w:pPr>
    </w:p>
    <w:p w14:paraId="594EACE3" w14:textId="514C188C" w:rsidR="00850BE2" w:rsidRPr="00EE1986" w:rsidRDefault="00850BE2" w:rsidP="00850BE2">
      <w:pPr>
        <w:spacing w:line="235" w:lineRule="auto"/>
        <w:ind w:left="320" w:right="279"/>
        <w:jc w:val="both"/>
        <w:rPr>
          <w:rFonts w:ascii="Baskerville Old Face" w:eastAsia="Times New Roman" w:hAnsi="Baskerville Old Face"/>
          <w:b/>
          <w:sz w:val="24"/>
          <w:szCs w:val="24"/>
        </w:rPr>
      </w:pPr>
      <w:r w:rsidRPr="00EE1986">
        <w:rPr>
          <w:rFonts w:ascii="Baskerville Old Face" w:eastAsia="Times New Roman" w:hAnsi="Baskerville Old Face"/>
          <w:sz w:val="24"/>
          <w:szCs w:val="24"/>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r w:rsidR="002C616C" w:rsidRPr="00EE1986">
        <w:rPr>
          <w:rFonts w:ascii="Baskerville Old Face" w:eastAsia="Times New Roman" w:hAnsi="Baskerville Old Face"/>
          <w:sz w:val="24"/>
          <w:szCs w:val="24"/>
        </w:rPr>
        <w:t>Cedis</w:t>
      </w:r>
      <w:r w:rsidR="00F35317" w:rsidRPr="00EE1986">
        <w:rPr>
          <w:rFonts w:ascii="Baskerville Old Face" w:eastAsia="Times New Roman" w:hAnsi="Baskerville Old Face"/>
          <w:sz w:val="24"/>
          <w:szCs w:val="24"/>
        </w:rPr>
        <w:t xml:space="preserve"> </w:t>
      </w:r>
      <w:r w:rsidRPr="00EE1986">
        <w:rPr>
          <w:rFonts w:ascii="Baskerville Old Face" w:eastAsia="Times New Roman" w:hAnsi="Baskerville Old Face"/>
          <w:b/>
          <w:sz w:val="24"/>
          <w:szCs w:val="24"/>
        </w:rPr>
        <w:t>(GHS</w:t>
      </w:r>
      <w:r w:rsidR="00FD3787" w:rsidRPr="00EE1986">
        <w:rPr>
          <w:rFonts w:ascii="Baskerville Old Face" w:eastAsia="Times New Roman" w:hAnsi="Baskerville Old Face"/>
          <w:b/>
          <w:sz w:val="24"/>
          <w:szCs w:val="24"/>
        </w:rPr>
        <w:t>8</w:t>
      </w:r>
      <w:r w:rsidRPr="00EE1986">
        <w:rPr>
          <w:rFonts w:ascii="Baskerville Old Face" w:eastAsia="Times New Roman" w:hAnsi="Baskerville Old Face"/>
          <w:b/>
          <w:sz w:val="24"/>
          <w:szCs w:val="24"/>
        </w:rPr>
        <w:t>00,000.00)</w:t>
      </w:r>
    </w:p>
    <w:p w14:paraId="3A4B6685" w14:textId="77777777" w:rsidR="00850BE2" w:rsidRPr="00EE1986" w:rsidRDefault="00850BE2" w:rsidP="00850BE2">
      <w:pPr>
        <w:spacing w:line="203" w:lineRule="exact"/>
        <w:rPr>
          <w:rFonts w:ascii="Baskerville Old Face" w:eastAsia="Times New Roman" w:hAnsi="Baskerville Old Face"/>
          <w:sz w:val="24"/>
          <w:szCs w:val="24"/>
        </w:rPr>
      </w:pPr>
    </w:p>
    <w:p w14:paraId="79A8BEED" w14:textId="77777777" w:rsidR="00850BE2" w:rsidRPr="00EE1986" w:rsidRDefault="00850BE2" w:rsidP="00850BE2">
      <w:pPr>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This Standard Form has been developed based on relevant experience in this field.</w:t>
      </w:r>
    </w:p>
    <w:p w14:paraId="59B1764B" w14:textId="6BF4FD7A" w:rsidR="00850BE2" w:rsidRPr="00EE1986" w:rsidRDefault="00E34EA4" w:rsidP="00850BE2">
      <w:pPr>
        <w:spacing w:line="20" w:lineRule="exact"/>
        <w:rPr>
          <w:rFonts w:ascii="Baskerville Old Face" w:eastAsia="Times New Roman" w:hAnsi="Baskerville Old Face"/>
          <w:sz w:val="24"/>
          <w:szCs w:val="24"/>
        </w:rPr>
      </w:pP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60288" behindDoc="1" locked="0" layoutInCell="1" allowOverlap="1" wp14:anchorId="09CD69B5" wp14:editId="22B74594">
                <wp:simplePos x="0" y="0"/>
                <wp:positionH relativeFrom="column">
                  <wp:posOffset>197485</wp:posOffset>
                </wp:positionH>
                <wp:positionV relativeFrom="paragraph">
                  <wp:posOffset>5648324</wp:posOffset>
                </wp:positionV>
                <wp:extent cx="17786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BFA594" id="Straight Connector 2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814002E" w14:textId="77777777" w:rsidR="00850BE2" w:rsidRPr="00EE1986" w:rsidRDefault="00850BE2" w:rsidP="00850BE2">
      <w:pPr>
        <w:spacing w:line="20" w:lineRule="exact"/>
        <w:rPr>
          <w:rFonts w:ascii="Baskerville Old Face" w:eastAsia="Times New Roman" w:hAnsi="Baskerville Old Face"/>
          <w:sz w:val="24"/>
          <w:szCs w:val="24"/>
        </w:rPr>
        <w:sectPr w:rsidR="00850BE2" w:rsidRPr="00EE1986" w:rsidSect="00984E3C">
          <w:pgSz w:w="11900" w:h="16841"/>
          <w:pgMar w:top="1415" w:right="1440" w:bottom="1440" w:left="1440" w:header="0" w:footer="0" w:gutter="0"/>
          <w:cols w:space="0" w:equalWidth="0">
            <w:col w:w="9019"/>
          </w:cols>
          <w:docGrid w:linePitch="360"/>
        </w:sectPr>
      </w:pPr>
    </w:p>
    <w:p w14:paraId="02578B87" w14:textId="77777777" w:rsidR="00850BE2" w:rsidRPr="00EE1986" w:rsidRDefault="00850BE2" w:rsidP="00850BE2">
      <w:pPr>
        <w:spacing w:line="200" w:lineRule="exact"/>
        <w:rPr>
          <w:rFonts w:ascii="Baskerville Old Face" w:eastAsia="Times New Roman" w:hAnsi="Baskerville Old Face"/>
          <w:sz w:val="24"/>
          <w:szCs w:val="24"/>
        </w:rPr>
      </w:pPr>
    </w:p>
    <w:p w14:paraId="739070F6" w14:textId="77777777" w:rsidR="00850BE2" w:rsidRPr="00EE1986" w:rsidRDefault="00850BE2" w:rsidP="00850BE2">
      <w:pPr>
        <w:spacing w:line="200" w:lineRule="exact"/>
        <w:rPr>
          <w:rFonts w:ascii="Baskerville Old Face" w:eastAsia="Times New Roman" w:hAnsi="Baskerville Old Face"/>
          <w:sz w:val="24"/>
          <w:szCs w:val="24"/>
        </w:rPr>
      </w:pPr>
    </w:p>
    <w:p w14:paraId="074A930C" w14:textId="77777777" w:rsidR="00850BE2" w:rsidRPr="00EE1986" w:rsidRDefault="00850BE2" w:rsidP="00850BE2">
      <w:pPr>
        <w:spacing w:line="200" w:lineRule="exact"/>
        <w:rPr>
          <w:rFonts w:ascii="Baskerville Old Face" w:eastAsia="Times New Roman" w:hAnsi="Baskerville Old Face"/>
          <w:sz w:val="24"/>
          <w:szCs w:val="24"/>
        </w:rPr>
      </w:pPr>
    </w:p>
    <w:p w14:paraId="52F7D959" w14:textId="77777777" w:rsidR="00850BE2" w:rsidRPr="00EE1986" w:rsidRDefault="00850BE2" w:rsidP="00850BE2">
      <w:pPr>
        <w:spacing w:line="200" w:lineRule="exact"/>
        <w:rPr>
          <w:rFonts w:ascii="Baskerville Old Face" w:eastAsia="Times New Roman" w:hAnsi="Baskerville Old Face"/>
          <w:sz w:val="24"/>
          <w:szCs w:val="24"/>
        </w:rPr>
      </w:pPr>
    </w:p>
    <w:p w14:paraId="095A08B2" w14:textId="77777777" w:rsidR="00850BE2" w:rsidRPr="00EE1986" w:rsidRDefault="00850BE2" w:rsidP="00850BE2">
      <w:pPr>
        <w:spacing w:line="200" w:lineRule="exact"/>
        <w:rPr>
          <w:rFonts w:ascii="Baskerville Old Face" w:eastAsia="Times New Roman" w:hAnsi="Baskerville Old Face"/>
          <w:sz w:val="24"/>
          <w:szCs w:val="24"/>
        </w:rPr>
      </w:pPr>
    </w:p>
    <w:p w14:paraId="5E0C5494" w14:textId="77777777" w:rsidR="00850BE2" w:rsidRPr="00EE1986" w:rsidRDefault="00850BE2" w:rsidP="00850BE2">
      <w:pPr>
        <w:spacing w:line="200" w:lineRule="exact"/>
        <w:rPr>
          <w:rFonts w:ascii="Baskerville Old Face" w:eastAsia="Times New Roman" w:hAnsi="Baskerville Old Face"/>
          <w:sz w:val="24"/>
          <w:szCs w:val="24"/>
        </w:rPr>
      </w:pPr>
    </w:p>
    <w:p w14:paraId="1A158949" w14:textId="77777777" w:rsidR="00850BE2" w:rsidRPr="00EE1986" w:rsidRDefault="00850BE2" w:rsidP="00850BE2">
      <w:pPr>
        <w:spacing w:line="200" w:lineRule="exact"/>
        <w:rPr>
          <w:rFonts w:ascii="Baskerville Old Face" w:eastAsia="Times New Roman" w:hAnsi="Baskerville Old Face"/>
          <w:sz w:val="24"/>
          <w:szCs w:val="24"/>
        </w:rPr>
      </w:pPr>
    </w:p>
    <w:p w14:paraId="47406EFD" w14:textId="77777777" w:rsidR="00850BE2" w:rsidRPr="00EE1986" w:rsidRDefault="00850BE2" w:rsidP="00850BE2">
      <w:pPr>
        <w:spacing w:line="200" w:lineRule="exact"/>
        <w:rPr>
          <w:rFonts w:ascii="Baskerville Old Face" w:eastAsia="Times New Roman" w:hAnsi="Baskerville Old Face"/>
          <w:sz w:val="24"/>
          <w:szCs w:val="24"/>
        </w:rPr>
      </w:pPr>
    </w:p>
    <w:p w14:paraId="0DEEC5F7" w14:textId="77777777" w:rsidR="00850BE2" w:rsidRPr="00EE1986" w:rsidRDefault="00850BE2" w:rsidP="00850BE2">
      <w:pPr>
        <w:spacing w:line="200" w:lineRule="exact"/>
        <w:rPr>
          <w:rFonts w:ascii="Baskerville Old Face" w:eastAsia="Times New Roman" w:hAnsi="Baskerville Old Face"/>
          <w:sz w:val="24"/>
          <w:szCs w:val="24"/>
        </w:rPr>
      </w:pPr>
    </w:p>
    <w:p w14:paraId="1C2D5758" w14:textId="77777777" w:rsidR="00850BE2" w:rsidRPr="00EE1986" w:rsidRDefault="00850BE2" w:rsidP="00850BE2">
      <w:pPr>
        <w:spacing w:line="200" w:lineRule="exact"/>
        <w:rPr>
          <w:rFonts w:ascii="Baskerville Old Face" w:eastAsia="Times New Roman" w:hAnsi="Baskerville Old Face"/>
          <w:sz w:val="24"/>
          <w:szCs w:val="24"/>
        </w:rPr>
      </w:pPr>
    </w:p>
    <w:p w14:paraId="127C90CE" w14:textId="77777777" w:rsidR="00850BE2" w:rsidRPr="00EE1986" w:rsidRDefault="00850BE2" w:rsidP="00850BE2">
      <w:pPr>
        <w:spacing w:line="200" w:lineRule="exact"/>
        <w:rPr>
          <w:rFonts w:ascii="Baskerville Old Face" w:eastAsia="Times New Roman" w:hAnsi="Baskerville Old Face"/>
          <w:sz w:val="24"/>
          <w:szCs w:val="24"/>
        </w:rPr>
      </w:pPr>
    </w:p>
    <w:p w14:paraId="4FCBED67" w14:textId="77777777" w:rsidR="00850BE2" w:rsidRPr="00EE1986" w:rsidRDefault="00850BE2" w:rsidP="00850BE2">
      <w:pPr>
        <w:spacing w:line="200" w:lineRule="exact"/>
        <w:rPr>
          <w:rFonts w:ascii="Baskerville Old Face" w:eastAsia="Times New Roman" w:hAnsi="Baskerville Old Face"/>
          <w:sz w:val="24"/>
          <w:szCs w:val="24"/>
        </w:rPr>
      </w:pPr>
    </w:p>
    <w:p w14:paraId="5D5F5598" w14:textId="77777777" w:rsidR="00850BE2" w:rsidRPr="00EE1986" w:rsidRDefault="00850BE2" w:rsidP="00850BE2">
      <w:pPr>
        <w:spacing w:line="200" w:lineRule="exact"/>
        <w:rPr>
          <w:rFonts w:ascii="Baskerville Old Face" w:eastAsia="Times New Roman" w:hAnsi="Baskerville Old Face"/>
          <w:sz w:val="24"/>
          <w:szCs w:val="24"/>
        </w:rPr>
      </w:pPr>
    </w:p>
    <w:p w14:paraId="2D638582" w14:textId="77777777" w:rsidR="00850BE2" w:rsidRPr="00EE1986" w:rsidRDefault="00850BE2" w:rsidP="00850BE2">
      <w:pPr>
        <w:spacing w:line="200" w:lineRule="exact"/>
        <w:rPr>
          <w:rFonts w:ascii="Baskerville Old Face" w:eastAsia="Times New Roman" w:hAnsi="Baskerville Old Face"/>
          <w:sz w:val="24"/>
          <w:szCs w:val="24"/>
        </w:rPr>
      </w:pPr>
    </w:p>
    <w:p w14:paraId="5E05852C" w14:textId="77777777" w:rsidR="00850BE2" w:rsidRPr="00EE1986" w:rsidRDefault="00850BE2" w:rsidP="00850BE2">
      <w:pPr>
        <w:spacing w:line="200" w:lineRule="exact"/>
        <w:rPr>
          <w:rFonts w:ascii="Baskerville Old Face" w:eastAsia="Times New Roman" w:hAnsi="Baskerville Old Face"/>
          <w:sz w:val="24"/>
          <w:szCs w:val="24"/>
        </w:rPr>
      </w:pPr>
    </w:p>
    <w:p w14:paraId="14D2C4A0" w14:textId="77777777" w:rsidR="00850BE2" w:rsidRPr="00EE1986" w:rsidRDefault="00850BE2" w:rsidP="00850BE2">
      <w:pPr>
        <w:spacing w:line="200" w:lineRule="exact"/>
        <w:rPr>
          <w:rFonts w:ascii="Baskerville Old Face" w:eastAsia="Times New Roman" w:hAnsi="Baskerville Old Face"/>
          <w:sz w:val="24"/>
          <w:szCs w:val="24"/>
        </w:rPr>
      </w:pPr>
    </w:p>
    <w:p w14:paraId="74CDE738" w14:textId="77777777" w:rsidR="00850BE2" w:rsidRPr="00EE1986" w:rsidRDefault="00850BE2" w:rsidP="00850BE2">
      <w:pPr>
        <w:spacing w:line="200" w:lineRule="exact"/>
        <w:rPr>
          <w:rFonts w:ascii="Baskerville Old Face" w:eastAsia="Times New Roman" w:hAnsi="Baskerville Old Face"/>
          <w:sz w:val="24"/>
          <w:szCs w:val="24"/>
        </w:rPr>
      </w:pPr>
    </w:p>
    <w:p w14:paraId="1A2C38EC" w14:textId="77777777" w:rsidR="00850BE2" w:rsidRPr="00EE1986" w:rsidRDefault="00850BE2" w:rsidP="00850BE2">
      <w:pPr>
        <w:spacing w:line="200" w:lineRule="exact"/>
        <w:rPr>
          <w:rFonts w:ascii="Baskerville Old Face" w:eastAsia="Times New Roman" w:hAnsi="Baskerville Old Face"/>
          <w:sz w:val="24"/>
          <w:szCs w:val="24"/>
        </w:rPr>
      </w:pPr>
    </w:p>
    <w:p w14:paraId="2D9066AA" w14:textId="77777777" w:rsidR="00850BE2" w:rsidRPr="00EE1986" w:rsidRDefault="00850BE2" w:rsidP="00850BE2">
      <w:pPr>
        <w:spacing w:line="200" w:lineRule="exact"/>
        <w:rPr>
          <w:rFonts w:ascii="Baskerville Old Face" w:eastAsia="Times New Roman" w:hAnsi="Baskerville Old Face"/>
          <w:sz w:val="24"/>
          <w:szCs w:val="24"/>
        </w:rPr>
      </w:pPr>
    </w:p>
    <w:p w14:paraId="17BF52B0" w14:textId="77777777" w:rsidR="00850BE2" w:rsidRPr="00EE1986" w:rsidRDefault="00850BE2" w:rsidP="00850BE2">
      <w:pPr>
        <w:spacing w:line="200" w:lineRule="exact"/>
        <w:rPr>
          <w:rFonts w:ascii="Baskerville Old Face" w:eastAsia="Times New Roman" w:hAnsi="Baskerville Old Face"/>
          <w:sz w:val="24"/>
          <w:szCs w:val="24"/>
        </w:rPr>
      </w:pPr>
    </w:p>
    <w:p w14:paraId="21D3F5FE" w14:textId="77777777" w:rsidR="00850BE2" w:rsidRPr="00EE1986" w:rsidRDefault="00850BE2" w:rsidP="00850BE2">
      <w:pPr>
        <w:spacing w:line="200" w:lineRule="exact"/>
        <w:rPr>
          <w:rFonts w:ascii="Baskerville Old Face" w:eastAsia="Times New Roman" w:hAnsi="Baskerville Old Face"/>
          <w:sz w:val="24"/>
          <w:szCs w:val="24"/>
        </w:rPr>
      </w:pPr>
    </w:p>
    <w:p w14:paraId="5B90D2C2" w14:textId="77777777" w:rsidR="00850BE2" w:rsidRPr="00EE1986" w:rsidRDefault="00850BE2" w:rsidP="00850BE2">
      <w:pPr>
        <w:spacing w:line="200" w:lineRule="exact"/>
        <w:rPr>
          <w:rFonts w:ascii="Baskerville Old Face" w:eastAsia="Times New Roman" w:hAnsi="Baskerville Old Face"/>
          <w:sz w:val="24"/>
          <w:szCs w:val="24"/>
        </w:rPr>
      </w:pPr>
    </w:p>
    <w:p w14:paraId="5DF2533D" w14:textId="77777777" w:rsidR="00850BE2" w:rsidRPr="00EE1986" w:rsidRDefault="00850BE2" w:rsidP="00850BE2">
      <w:pPr>
        <w:spacing w:line="200" w:lineRule="exact"/>
        <w:rPr>
          <w:rFonts w:ascii="Baskerville Old Face" w:eastAsia="Times New Roman" w:hAnsi="Baskerville Old Face"/>
          <w:sz w:val="24"/>
          <w:szCs w:val="24"/>
        </w:rPr>
      </w:pPr>
    </w:p>
    <w:p w14:paraId="3470212E" w14:textId="77777777" w:rsidR="00850BE2" w:rsidRPr="00EE1986" w:rsidRDefault="00850BE2" w:rsidP="00850BE2">
      <w:pPr>
        <w:spacing w:line="200" w:lineRule="exact"/>
        <w:rPr>
          <w:rFonts w:ascii="Baskerville Old Face" w:eastAsia="Times New Roman" w:hAnsi="Baskerville Old Face"/>
          <w:sz w:val="24"/>
          <w:szCs w:val="24"/>
        </w:rPr>
      </w:pPr>
    </w:p>
    <w:p w14:paraId="4CB5A944" w14:textId="77777777" w:rsidR="00850BE2" w:rsidRPr="00EE1986" w:rsidRDefault="00850BE2" w:rsidP="00850BE2">
      <w:pPr>
        <w:spacing w:line="200" w:lineRule="exact"/>
        <w:rPr>
          <w:rFonts w:ascii="Baskerville Old Face" w:eastAsia="Times New Roman" w:hAnsi="Baskerville Old Face"/>
          <w:sz w:val="24"/>
          <w:szCs w:val="24"/>
        </w:rPr>
      </w:pPr>
    </w:p>
    <w:p w14:paraId="702B8173" w14:textId="77777777" w:rsidR="00850BE2" w:rsidRPr="00EE1986" w:rsidRDefault="00850BE2" w:rsidP="00850BE2">
      <w:pPr>
        <w:spacing w:line="200" w:lineRule="exact"/>
        <w:rPr>
          <w:rFonts w:ascii="Baskerville Old Face" w:eastAsia="Times New Roman" w:hAnsi="Baskerville Old Face"/>
          <w:sz w:val="24"/>
          <w:szCs w:val="24"/>
        </w:rPr>
      </w:pPr>
    </w:p>
    <w:p w14:paraId="5011FA42" w14:textId="77777777" w:rsidR="00850BE2" w:rsidRPr="00EE1986" w:rsidRDefault="00850BE2" w:rsidP="00850BE2">
      <w:pPr>
        <w:spacing w:line="200" w:lineRule="exact"/>
        <w:rPr>
          <w:rFonts w:ascii="Baskerville Old Face" w:eastAsia="Times New Roman" w:hAnsi="Baskerville Old Face"/>
          <w:sz w:val="24"/>
          <w:szCs w:val="24"/>
        </w:rPr>
      </w:pPr>
    </w:p>
    <w:p w14:paraId="5CBA9BF4" w14:textId="77777777" w:rsidR="00850BE2" w:rsidRPr="00EE1986" w:rsidRDefault="00850BE2" w:rsidP="00850BE2">
      <w:pPr>
        <w:spacing w:line="200" w:lineRule="exact"/>
        <w:rPr>
          <w:rFonts w:ascii="Baskerville Old Face" w:eastAsia="Times New Roman" w:hAnsi="Baskerville Old Face"/>
          <w:sz w:val="24"/>
          <w:szCs w:val="24"/>
        </w:rPr>
      </w:pPr>
    </w:p>
    <w:p w14:paraId="7DFDC1A5" w14:textId="77777777" w:rsidR="00850BE2" w:rsidRPr="00EE1986" w:rsidRDefault="00850BE2" w:rsidP="00850BE2">
      <w:pPr>
        <w:spacing w:line="200" w:lineRule="exact"/>
        <w:rPr>
          <w:rFonts w:ascii="Baskerville Old Face" w:eastAsia="Times New Roman" w:hAnsi="Baskerville Old Face"/>
          <w:sz w:val="24"/>
          <w:szCs w:val="24"/>
        </w:rPr>
      </w:pPr>
    </w:p>
    <w:p w14:paraId="0AFAC743" w14:textId="77777777" w:rsidR="00850BE2" w:rsidRPr="00EE1986" w:rsidRDefault="00850BE2" w:rsidP="00850BE2">
      <w:pPr>
        <w:spacing w:line="200" w:lineRule="exact"/>
        <w:rPr>
          <w:rFonts w:ascii="Baskerville Old Face" w:eastAsia="Times New Roman" w:hAnsi="Baskerville Old Face"/>
          <w:sz w:val="24"/>
          <w:szCs w:val="24"/>
        </w:rPr>
      </w:pPr>
    </w:p>
    <w:p w14:paraId="51BB139B" w14:textId="77777777" w:rsidR="00850BE2" w:rsidRPr="00EE1986" w:rsidRDefault="00850BE2" w:rsidP="00850BE2">
      <w:pPr>
        <w:spacing w:line="200" w:lineRule="exact"/>
        <w:rPr>
          <w:rFonts w:ascii="Baskerville Old Face" w:eastAsia="Times New Roman" w:hAnsi="Baskerville Old Face"/>
          <w:sz w:val="24"/>
          <w:szCs w:val="24"/>
        </w:rPr>
      </w:pPr>
    </w:p>
    <w:p w14:paraId="10EBF8FA" w14:textId="77777777" w:rsidR="00850BE2" w:rsidRPr="00EE1986" w:rsidRDefault="00850BE2" w:rsidP="00850BE2">
      <w:pPr>
        <w:spacing w:line="200" w:lineRule="exact"/>
        <w:rPr>
          <w:rFonts w:ascii="Baskerville Old Face" w:eastAsia="Times New Roman" w:hAnsi="Baskerville Old Face"/>
          <w:sz w:val="24"/>
          <w:szCs w:val="24"/>
        </w:rPr>
      </w:pPr>
    </w:p>
    <w:p w14:paraId="47BB563A" w14:textId="77777777" w:rsidR="00850BE2" w:rsidRPr="00EE1986" w:rsidRDefault="00850BE2" w:rsidP="00850BE2">
      <w:pPr>
        <w:spacing w:line="200" w:lineRule="exact"/>
        <w:rPr>
          <w:rFonts w:ascii="Baskerville Old Face" w:eastAsia="Times New Roman" w:hAnsi="Baskerville Old Face"/>
          <w:sz w:val="24"/>
          <w:szCs w:val="24"/>
        </w:rPr>
      </w:pPr>
    </w:p>
    <w:p w14:paraId="78E7CCE1" w14:textId="77777777" w:rsidR="00850BE2" w:rsidRPr="00EE1986" w:rsidRDefault="00850BE2" w:rsidP="00850BE2">
      <w:pPr>
        <w:spacing w:line="200" w:lineRule="exact"/>
        <w:rPr>
          <w:rFonts w:ascii="Baskerville Old Face" w:eastAsia="Times New Roman" w:hAnsi="Baskerville Old Face"/>
          <w:sz w:val="24"/>
          <w:szCs w:val="24"/>
        </w:rPr>
      </w:pPr>
    </w:p>
    <w:p w14:paraId="6FABBD76" w14:textId="77777777" w:rsidR="00850BE2" w:rsidRPr="00EE1986" w:rsidRDefault="00850BE2" w:rsidP="00850BE2">
      <w:pPr>
        <w:spacing w:line="200" w:lineRule="exact"/>
        <w:rPr>
          <w:rFonts w:ascii="Baskerville Old Face" w:eastAsia="Times New Roman" w:hAnsi="Baskerville Old Face"/>
          <w:sz w:val="24"/>
          <w:szCs w:val="24"/>
        </w:rPr>
      </w:pPr>
    </w:p>
    <w:p w14:paraId="2A903D19" w14:textId="77777777" w:rsidR="00850BE2" w:rsidRPr="00EE1986" w:rsidRDefault="00850BE2" w:rsidP="00850BE2">
      <w:pPr>
        <w:spacing w:line="200" w:lineRule="exact"/>
        <w:rPr>
          <w:rFonts w:ascii="Baskerville Old Face" w:eastAsia="Times New Roman" w:hAnsi="Baskerville Old Face"/>
          <w:sz w:val="24"/>
          <w:szCs w:val="24"/>
        </w:rPr>
      </w:pPr>
    </w:p>
    <w:p w14:paraId="7A84AAD7" w14:textId="77777777" w:rsidR="00850BE2" w:rsidRPr="00EE1986" w:rsidRDefault="00850BE2" w:rsidP="00850BE2">
      <w:pPr>
        <w:spacing w:line="200" w:lineRule="exact"/>
        <w:rPr>
          <w:rFonts w:ascii="Baskerville Old Face" w:eastAsia="Times New Roman" w:hAnsi="Baskerville Old Face"/>
          <w:sz w:val="24"/>
          <w:szCs w:val="24"/>
        </w:rPr>
      </w:pPr>
    </w:p>
    <w:p w14:paraId="4E9AF43D" w14:textId="77777777" w:rsidR="00850BE2" w:rsidRPr="00EE1986" w:rsidRDefault="00850BE2" w:rsidP="00850BE2">
      <w:pPr>
        <w:spacing w:line="200" w:lineRule="exact"/>
        <w:rPr>
          <w:rFonts w:ascii="Baskerville Old Face" w:eastAsia="Times New Roman" w:hAnsi="Baskerville Old Face"/>
          <w:sz w:val="24"/>
          <w:szCs w:val="24"/>
        </w:rPr>
      </w:pPr>
    </w:p>
    <w:p w14:paraId="2998A4FF" w14:textId="77777777" w:rsidR="00850BE2" w:rsidRPr="00EE1986" w:rsidRDefault="00850BE2" w:rsidP="00850BE2">
      <w:pPr>
        <w:spacing w:line="200" w:lineRule="exact"/>
        <w:rPr>
          <w:rFonts w:ascii="Baskerville Old Face" w:eastAsia="Times New Roman" w:hAnsi="Baskerville Old Face"/>
          <w:sz w:val="24"/>
          <w:szCs w:val="24"/>
        </w:rPr>
      </w:pPr>
    </w:p>
    <w:p w14:paraId="5FFEA67F" w14:textId="77777777" w:rsidR="00850BE2" w:rsidRPr="00EE1986" w:rsidRDefault="00850BE2" w:rsidP="00850BE2">
      <w:pPr>
        <w:spacing w:line="200" w:lineRule="exact"/>
        <w:rPr>
          <w:rFonts w:ascii="Baskerville Old Face" w:eastAsia="Times New Roman" w:hAnsi="Baskerville Old Face"/>
          <w:sz w:val="24"/>
          <w:szCs w:val="24"/>
        </w:rPr>
      </w:pPr>
    </w:p>
    <w:p w14:paraId="47464A80" w14:textId="77777777" w:rsidR="00850BE2" w:rsidRPr="00EE1986" w:rsidRDefault="00850BE2" w:rsidP="00850BE2">
      <w:pPr>
        <w:spacing w:line="200" w:lineRule="exact"/>
        <w:rPr>
          <w:rFonts w:ascii="Baskerville Old Face" w:eastAsia="Times New Roman" w:hAnsi="Baskerville Old Face"/>
          <w:sz w:val="24"/>
          <w:szCs w:val="24"/>
        </w:rPr>
      </w:pPr>
    </w:p>
    <w:p w14:paraId="6EA4EDB5" w14:textId="77777777" w:rsidR="00850BE2" w:rsidRPr="00EE1986" w:rsidRDefault="00850BE2" w:rsidP="00850BE2">
      <w:pPr>
        <w:spacing w:line="200" w:lineRule="exact"/>
        <w:rPr>
          <w:rFonts w:ascii="Baskerville Old Face" w:eastAsia="Times New Roman" w:hAnsi="Baskerville Old Face"/>
          <w:sz w:val="24"/>
          <w:szCs w:val="24"/>
        </w:rPr>
      </w:pPr>
    </w:p>
    <w:p w14:paraId="48403775" w14:textId="77777777" w:rsidR="00850BE2" w:rsidRPr="00EE1986" w:rsidRDefault="00850BE2" w:rsidP="00850BE2">
      <w:pPr>
        <w:spacing w:line="200" w:lineRule="exact"/>
        <w:rPr>
          <w:rFonts w:ascii="Baskerville Old Face" w:eastAsia="Times New Roman" w:hAnsi="Baskerville Old Face"/>
          <w:sz w:val="24"/>
          <w:szCs w:val="24"/>
        </w:rPr>
      </w:pPr>
    </w:p>
    <w:p w14:paraId="629C6356" w14:textId="77777777" w:rsidR="00850BE2" w:rsidRPr="00EE1986" w:rsidRDefault="00850BE2" w:rsidP="00850BE2">
      <w:pPr>
        <w:spacing w:line="200" w:lineRule="exact"/>
        <w:rPr>
          <w:rFonts w:ascii="Baskerville Old Face" w:eastAsia="Times New Roman" w:hAnsi="Baskerville Old Face"/>
          <w:sz w:val="24"/>
          <w:szCs w:val="24"/>
        </w:rPr>
      </w:pPr>
    </w:p>
    <w:p w14:paraId="249BC04C" w14:textId="77777777" w:rsidR="00850BE2" w:rsidRPr="00EE1986" w:rsidRDefault="00850BE2" w:rsidP="00850BE2">
      <w:pPr>
        <w:spacing w:line="257" w:lineRule="exact"/>
        <w:rPr>
          <w:rFonts w:ascii="Baskerville Old Face" w:eastAsia="Times New Roman" w:hAnsi="Baskerville Old Face"/>
          <w:sz w:val="24"/>
          <w:szCs w:val="24"/>
        </w:rPr>
      </w:pPr>
    </w:p>
    <w:p w14:paraId="062CE639" w14:textId="2A93B859" w:rsidR="00850BE2" w:rsidRPr="00EE1986" w:rsidRDefault="00850BE2" w:rsidP="00850BE2">
      <w:pPr>
        <w:numPr>
          <w:ilvl w:val="0"/>
          <w:numId w:val="1"/>
        </w:numPr>
        <w:tabs>
          <w:tab w:val="left" w:pos="418"/>
        </w:tabs>
        <w:spacing w:line="186" w:lineRule="auto"/>
        <w:ind w:left="200" w:right="419" w:firstLine="110"/>
        <w:rPr>
          <w:rFonts w:ascii="Baskerville Old Face" w:eastAsia="Palatino Linotype" w:hAnsi="Baskerville Old Face"/>
          <w:sz w:val="24"/>
          <w:szCs w:val="24"/>
          <w:vertAlign w:val="superscript"/>
        </w:rPr>
      </w:pPr>
      <w:r w:rsidRPr="00EE1986">
        <w:rPr>
          <w:rFonts w:ascii="Baskerville Old Face" w:eastAsia="Palatino Linotype" w:hAnsi="Baskerville Old Face"/>
          <w:sz w:val="24"/>
          <w:szCs w:val="24"/>
        </w:rPr>
        <w:t>Or the equivalent threshold level as revised in accordance with the Public Procurement Act, 2003 (Act 663) as am</w:t>
      </w:r>
      <w:r w:rsidR="00F922EE" w:rsidRPr="00EE1986">
        <w:rPr>
          <w:rFonts w:ascii="Baskerville Old Face" w:eastAsia="Palatino Linotype" w:hAnsi="Baskerville Old Face"/>
          <w:sz w:val="24"/>
          <w:szCs w:val="24"/>
        </w:rPr>
        <w:t>ended of the Republic of Ghana.</w:t>
      </w:r>
    </w:p>
    <w:p w14:paraId="50D8093C" w14:textId="77777777" w:rsidR="00850BE2" w:rsidRDefault="00850BE2" w:rsidP="00850BE2">
      <w:pPr>
        <w:tabs>
          <w:tab w:val="left" w:pos="418"/>
        </w:tabs>
        <w:spacing w:line="186" w:lineRule="auto"/>
        <w:ind w:left="200" w:right="419" w:firstLine="110"/>
        <w:rPr>
          <w:rFonts w:ascii="Baskerville Old Face" w:eastAsia="Palatino Linotype" w:hAnsi="Baskerville Old Face"/>
          <w:sz w:val="24"/>
          <w:szCs w:val="24"/>
          <w:vertAlign w:val="superscript"/>
        </w:rPr>
      </w:pPr>
    </w:p>
    <w:p w14:paraId="0388DE8B" w14:textId="639C51EC" w:rsidR="0074627E" w:rsidRPr="00EE1986" w:rsidRDefault="0074627E" w:rsidP="00850BE2">
      <w:pPr>
        <w:tabs>
          <w:tab w:val="left" w:pos="418"/>
        </w:tabs>
        <w:spacing w:line="186" w:lineRule="auto"/>
        <w:ind w:left="200" w:right="419" w:firstLine="110"/>
        <w:rPr>
          <w:rFonts w:ascii="Baskerville Old Face" w:eastAsia="Palatino Linotype" w:hAnsi="Baskerville Old Face"/>
          <w:sz w:val="24"/>
          <w:szCs w:val="24"/>
          <w:vertAlign w:val="superscript"/>
        </w:rPr>
        <w:sectPr w:rsidR="0074627E" w:rsidRPr="00EE1986" w:rsidSect="00984E3C">
          <w:type w:val="continuous"/>
          <w:pgSz w:w="11900" w:h="16841"/>
          <w:pgMar w:top="1415" w:right="1440" w:bottom="1440" w:left="1440" w:header="0" w:footer="0" w:gutter="0"/>
          <w:cols w:space="0" w:equalWidth="0">
            <w:col w:w="9019"/>
          </w:cols>
          <w:docGrid w:linePitch="360"/>
        </w:sectPr>
      </w:pPr>
    </w:p>
    <w:p w14:paraId="666FE7FD" w14:textId="77777777" w:rsidR="00850BE2" w:rsidRPr="00EE1986" w:rsidRDefault="00850BE2" w:rsidP="00850BE2">
      <w:pPr>
        <w:spacing w:line="0" w:lineRule="atLeast"/>
        <w:jc w:val="center"/>
        <w:rPr>
          <w:rFonts w:ascii="Baskerville Old Face" w:eastAsia="Times New Roman" w:hAnsi="Baskerville Old Face"/>
          <w:b/>
          <w:sz w:val="24"/>
          <w:szCs w:val="24"/>
        </w:rPr>
      </w:pPr>
      <w:bookmarkStart w:id="3" w:name="page4"/>
      <w:bookmarkEnd w:id="3"/>
      <w:r w:rsidRPr="00EE1986">
        <w:rPr>
          <w:rFonts w:ascii="Baskerville Old Face" w:eastAsia="Times New Roman" w:hAnsi="Baskerville Old Face"/>
          <w:b/>
          <w:sz w:val="24"/>
          <w:szCs w:val="24"/>
        </w:rPr>
        <w:lastRenderedPageBreak/>
        <w:t>Section I. Invitation for Sealed Quotation</w:t>
      </w:r>
    </w:p>
    <w:p w14:paraId="6E23B232" w14:textId="77777777" w:rsidR="00850BE2" w:rsidRPr="00EE1986" w:rsidRDefault="00850BE2" w:rsidP="00850BE2">
      <w:pPr>
        <w:spacing w:line="200" w:lineRule="exact"/>
        <w:rPr>
          <w:rFonts w:ascii="Baskerville Old Face" w:eastAsia="Times New Roman" w:hAnsi="Baskerville Old Face"/>
          <w:sz w:val="24"/>
          <w:szCs w:val="24"/>
        </w:rPr>
      </w:pPr>
    </w:p>
    <w:p w14:paraId="6A780778" w14:textId="77777777" w:rsidR="00850BE2" w:rsidRPr="00EE1986" w:rsidRDefault="00850BE2" w:rsidP="00850BE2">
      <w:pPr>
        <w:spacing w:line="218" w:lineRule="exact"/>
        <w:rPr>
          <w:rFonts w:ascii="Baskerville Old Face" w:eastAsia="Times New Roman" w:hAnsi="Baskerville Old Face"/>
          <w:sz w:val="24"/>
          <w:szCs w:val="24"/>
        </w:rPr>
      </w:pPr>
    </w:p>
    <w:p w14:paraId="19C38899" w14:textId="74325DC7" w:rsidR="00850BE2" w:rsidRPr="00EE1986" w:rsidRDefault="00850BE2" w:rsidP="00BE3F71">
      <w:pPr>
        <w:spacing w:line="0" w:lineRule="atLeast"/>
        <w:rPr>
          <w:rFonts w:ascii="Baskerville Old Face" w:eastAsia="Times New Roman" w:hAnsi="Baskerville Old Face"/>
          <w:sz w:val="24"/>
          <w:szCs w:val="24"/>
        </w:rPr>
      </w:pPr>
      <w:r w:rsidRPr="00EE1986">
        <w:rPr>
          <w:rFonts w:ascii="Baskerville Old Face" w:eastAsia="Times New Roman" w:hAnsi="Baskerville Old Face"/>
          <w:b/>
          <w:bCs/>
          <w:sz w:val="24"/>
          <w:szCs w:val="24"/>
        </w:rPr>
        <w:t>Name of Procurement Entity:</w:t>
      </w:r>
      <w:r w:rsidR="00787148" w:rsidRPr="00EE1986">
        <w:rPr>
          <w:rFonts w:ascii="Baskerville Old Face" w:eastAsia="Times New Roman" w:hAnsi="Baskerville Old Face"/>
          <w:b/>
          <w:bCs/>
          <w:sz w:val="24"/>
          <w:szCs w:val="24"/>
        </w:rPr>
        <w:t xml:space="preserve"> </w:t>
      </w:r>
      <w:r w:rsidR="00E550F6" w:rsidRPr="00EE1986">
        <w:rPr>
          <w:rFonts w:ascii="Baskerville Old Face" w:eastAsia="Times New Roman" w:hAnsi="Baskerville Old Face"/>
          <w:sz w:val="24"/>
          <w:szCs w:val="24"/>
        </w:rPr>
        <w:t xml:space="preserve">University of </w:t>
      </w:r>
      <w:r w:rsidR="00FC0F67" w:rsidRPr="00EE1986">
        <w:rPr>
          <w:rFonts w:ascii="Baskerville Old Face" w:eastAsia="Times New Roman" w:hAnsi="Baskerville Old Face"/>
          <w:sz w:val="24"/>
          <w:szCs w:val="24"/>
        </w:rPr>
        <w:t>Media</w:t>
      </w:r>
      <w:r w:rsidR="00851025" w:rsidRPr="00EE1986">
        <w:rPr>
          <w:rFonts w:ascii="Baskerville Old Face" w:eastAsia="Times New Roman" w:hAnsi="Baskerville Old Face"/>
          <w:sz w:val="24"/>
          <w:szCs w:val="24"/>
        </w:rPr>
        <w:t>,</w:t>
      </w:r>
      <w:r w:rsidR="00FC0F67" w:rsidRPr="00EE1986">
        <w:rPr>
          <w:rFonts w:ascii="Baskerville Old Face" w:eastAsia="Times New Roman" w:hAnsi="Baskerville Old Face"/>
          <w:sz w:val="24"/>
          <w:szCs w:val="24"/>
        </w:rPr>
        <w:t xml:space="preserve"> Art</w:t>
      </w:r>
      <w:r w:rsidR="007449B5" w:rsidRPr="00EE1986">
        <w:rPr>
          <w:rFonts w:ascii="Baskerville Old Face" w:eastAsia="Times New Roman" w:hAnsi="Baskerville Old Face"/>
          <w:sz w:val="24"/>
          <w:szCs w:val="24"/>
        </w:rPr>
        <w:t>s</w:t>
      </w:r>
      <w:r w:rsidR="00FC0F67" w:rsidRPr="00EE1986">
        <w:rPr>
          <w:rFonts w:ascii="Baskerville Old Face" w:eastAsia="Times New Roman" w:hAnsi="Baskerville Old Face"/>
          <w:sz w:val="24"/>
          <w:szCs w:val="24"/>
        </w:rPr>
        <w:t xml:space="preserve"> and Communication</w:t>
      </w:r>
      <w:r w:rsidR="00236AF6" w:rsidRPr="00EE1986">
        <w:rPr>
          <w:rFonts w:ascii="Baskerville Old Face" w:eastAsia="Times New Roman" w:hAnsi="Baskerville Old Face"/>
          <w:sz w:val="24"/>
          <w:szCs w:val="24"/>
        </w:rPr>
        <w:t xml:space="preserve"> (UniMAC)</w:t>
      </w:r>
    </w:p>
    <w:p w14:paraId="7D5C0EAD" w14:textId="77777777" w:rsidR="00850BE2" w:rsidRPr="00EE1986" w:rsidRDefault="00850BE2" w:rsidP="00850BE2">
      <w:pPr>
        <w:spacing w:line="266" w:lineRule="exact"/>
        <w:rPr>
          <w:rFonts w:ascii="Baskerville Old Face" w:eastAsia="Times New Roman" w:hAnsi="Baskerville Old Face"/>
          <w:sz w:val="24"/>
          <w:szCs w:val="24"/>
        </w:rPr>
      </w:pPr>
    </w:p>
    <w:p w14:paraId="4FABEC6C" w14:textId="582069DA" w:rsidR="00850BE2" w:rsidRPr="00EE1986" w:rsidRDefault="00850BE2" w:rsidP="00BE3F71">
      <w:pPr>
        <w:spacing w:line="0" w:lineRule="atLeast"/>
        <w:rPr>
          <w:rFonts w:ascii="Baskerville Old Face" w:eastAsia="Times New Roman" w:hAnsi="Baskerville Old Face"/>
          <w:sz w:val="24"/>
          <w:szCs w:val="24"/>
        </w:rPr>
      </w:pPr>
      <w:r w:rsidRPr="00EE1986">
        <w:rPr>
          <w:rFonts w:ascii="Baskerville Old Face" w:eastAsia="Times New Roman" w:hAnsi="Baskerville Old Face"/>
          <w:b/>
          <w:bCs/>
          <w:sz w:val="24"/>
          <w:szCs w:val="24"/>
        </w:rPr>
        <w:t>Address of Procurement Entity</w:t>
      </w:r>
      <w:r w:rsidRPr="00EE1986">
        <w:rPr>
          <w:rFonts w:ascii="Baskerville Old Face" w:eastAsia="Times New Roman" w:hAnsi="Baskerville Old Face"/>
          <w:sz w:val="24"/>
          <w:szCs w:val="24"/>
        </w:rPr>
        <w:t xml:space="preserve">: </w:t>
      </w:r>
      <w:r w:rsidR="00FC0F67" w:rsidRPr="00EE1986">
        <w:rPr>
          <w:rFonts w:ascii="Baskerville Old Face" w:eastAsia="Times New Roman" w:hAnsi="Baskerville Old Face"/>
          <w:sz w:val="24"/>
          <w:szCs w:val="24"/>
        </w:rPr>
        <w:t>GP 667 Accra</w:t>
      </w:r>
    </w:p>
    <w:p w14:paraId="1199C287" w14:textId="77777777" w:rsidR="00850BE2" w:rsidRPr="00EE1986" w:rsidRDefault="00850BE2" w:rsidP="00850BE2">
      <w:pPr>
        <w:spacing w:line="2" w:lineRule="exact"/>
        <w:rPr>
          <w:rFonts w:ascii="Baskerville Old Face" w:eastAsia="Times New Roman" w:hAnsi="Baskerville Old Face"/>
          <w:sz w:val="24"/>
          <w:szCs w:val="24"/>
        </w:rPr>
      </w:pPr>
    </w:p>
    <w:p w14:paraId="52C87FF8" w14:textId="77777777" w:rsidR="00850BE2" w:rsidRPr="00EE1986" w:rsidRDefault="00850BE2" w:rsidP="00850BE2">
      <w:pPr>
        <w:spacing w:line="200" w:lineRule="exact"/>
        <w:rPr>
          <w:rFonts w:ascii="Baskerville Old Face" w:eastAsia="Times New Roman" w:hAnsi="Baskerville Old Face"/>
          <w:sz w:val="24"/>
          <w:szCs w:val="24"/>
        </w:rPr>
      </w:pPr>
    </w:p>
    <w:p w14:paraId="3F125E1F" w14:textId="29AF04F7" w:rsidR="00566B00" w:rsidRPr="00EE1986" w:rsidRDefault="00850BE2" w:rsidP="00566B00">
      <w:pPr>
        <w:rPr>
          <w:rFonts w:ascii="Baskerville Old Face" w:eastAsia="Times New Roman" w:hAnsi="Baskerville Old Face"/>
          <w:color w:val="FF0000"/>
          <w:sz w:val="24"/>
          <w:szCs w:val="24"/>
          <w:lang w:val="en-US" w:eastAsia="en-US"/>
        </w:rPr>
      </w:pPr>
      <w:r w:rsidRPr="00EE1986">
        <w:rPr>
          <w:rFonts w:ascii="Baskerville Old Face" w:eastAsia="Times New Roman" w:hAnsi="Baskerville Old Face"/>
          <w:b/>
          <w:bCs/>
          <w:sz w:val="24"/>
          <w:szCs w:val="24"/>
        </w:rPr>
        <w:t>Sealed Quotation No:</w:t>
      </w:r>
      <w:r w:rsidR="009C7C6D" w:rsidRPr="00EE1986">
        <w:rPr>
          <w:rFonts w:ascii="Baskerville Old Face" w:eastAsia="Times New Roman" w:hAnsi="Baskerville Old Face"/>
          <w:sz w:val="24"/>
          <w:szCs w:val="24"/>
        </w:rPr>
        <w:t xml:space="preserve"> </w:t>
      </w:r>
      <w:r w:rsidR="00F01525" w:rsidRPr="00F01525">
        <w:rPr>
          <w:rFonts w:ascii="Baskerville Old Face" w:eastAsia="Times New Roman" w:hAnsi="Baskerville Old Face" w:cs="Times New Roman"/>
          <w:b/>
          <w:bCs/>
          <w:sz w:val="24"/>
          <w:szCs w:val="24"/>
          <w:lang w:val="en-US" w:eastAsia="en-US"/>
        </w:rPr>
        <w:t>GR/UniM-IFT/SERV/04/26</w:t>
      </w:r>
    </w:p>
    <w:p w14:paraId="70E23F82" w14:textId="76615D9A" w:rsidR="00850BE2" w:rsidRPr="00EE1986" w:rsidRDefault="00850BE2" w:rsidP="00850BE2">
      <w:pPr>
        <w:spacing w:line="0" w:lineRule="atLeast"/>
        <w:ind w:left="320"/>
        <w:rPr>
          <w:rFonts w:ascii="Baskerville Old Face" w:eastAsia="Times New Roman" w:hAnsi="Baskerville Old Face"/>
          <w:sz w:val="24"/>
          <w:szCs w:val="24"/>
        </w:rPr>
      </w:pPr>
    </w:p>
    <w:p w14:paraId="32AB4614" w14:textId="1B073108" w:rsidR="00850BE2" w:rsidRPr="00EE1986" w:rsidRDefault="00CD1906" w:rsidP="00850BE2">
      <w:pPr>
        <w:spacing w:line="274" w:lineRule="exact"/>
        <w:rPr>
          <w:rFonts w:ascii="Baskerville Old Face" w:eastAsia="Times New Roman" w:hAnsi="Baskerville Old Face"/>
          <w:sz w:val="24"/>
          <w:szCs w:val="24"/>
        </w:rPr>
      </w:pPr>
      <w:r w:rsidRPr="00EE1986">
        <w:rPr>
          <w:rFonts w:ascii="Baskerville Old Face" w:eastAsia="Times New Roman" w:hAnsi="Baskerville Old Face"/>
          <w:sz w:val="24"/>
          <w:szCs w:val="24"/>
        </w:rPr>
        <w:tab/>
      </w:r>
    </w:p>
    <w:p w14:paraId="6FAC3DD0" w14:textId="66D85B3F" w:rsidR="00850BE2" w:rsidRPr="00EE1986" w:rsidRDefault="00850BE2" w:rsidP="004D4F19">
      <w:pPr>
        <w:spacing w:line="0" w:lineRule="atLeast"/>
        <w:ind w:left="320"/>
        <w:rPr>
          <w:rFonts w:ascii="Baskerville Old Face" w:eastAsia="Times New Roman" w:hAnsi="Baskerville Old Face"/>
          <w:sz w:val="24"/>
          <w:szCs w:val="24"/>
          <w:vertAlign w:val="superscript"/>
        </w:rPr>
      </w:pPr>
      <w:r w:rsidRPr="00EE1986">
        <w:rPr>
          <w:rFonts w:ascii="Baskerville Old Face" w:eastAsia="Times New Roman" w:hAnsi="Baskerville Old Face"/>
          <w:b/>
          <w:bCs/>
          <w:sz w:val="24"/>
          <w:szCs w:val="24"/>
        </w:rPr>
        <w:t>Date of Invitation</w:t>
      </w:r>
      <w:r w:rsidR="006E48D5" w:rsidRPr="00EE1986">
        <w:rPr>
          <w:rFonts w:ascii="Baskerville Old Face" w:eastAsia="Times New Roman" w:hAnsi="Baskerville Old Face"/>
          <w:b/>
          <w:bCs/>
          <w:sz w:val="24"/>
          <w:szCs w:val="24"/>
        </w:rPr>
        <w:t>:</w:t>
      </w:r>
      <w:r w:rsidR="004D4F19" w:rsidRPr="00EE1986">
        <w:rPr>
          <w:rFonts w:ascii="Baskerville Old Face" w:eastAsia="Times New Roman" w:hAnsi="Baskerville Old Face"/>
          <w:b/>
          <w:bCs/>
          <w:sz w:val="24"/>
          <w:szCs w:val="24"/>
        </w:rPr>
        <w:t xml:space="preserve"> </w:t>
      </w:r>
      <w:r w:rsidR="00392E69">
        <w:rPr>
          <w:rFonts w:ascii="Baskerville Old Face" w:eastAsia="Times New Roman" w:hAnsi="Baskerville Old Face"/>
          <w:b/>
          <w:bCs/>
          <w:sz w:val="24"/>
          <w:szCs w:val="24"/>
        </w:rPr>
        <w:t>1</w:t>
      </w:r>
      <w:r w:rsidR="00392E69">
        <w:rPr>
          <w:rFonts w:ascii="Baskerville Old Face" w:eastAsia="Times New Roman" w:hAnsi="Baskerville Old Face"/>
          <w:b/>
          <w:bCs/>
          <w:sz w:val="24"/>
          <w:szCs w:val="24"/>
          <w:vertAlign w:val="superscript"/>
        </w:rPr>
        <w:t>ST</w:t>
      </w:r>
      <w:r w:rsidR="00DE6F16" w:rsidRPr="00EE1986">
        <w:rPr>
          <w:rFonts w:ascii="Baskerville Old Face" w:eastAsia="Times New Roman" w:hAnsi="Baskerville Old Face"/>
          <w:b/>
          <w:bCs/>
          <w:sz w:val="24"/>
          <w:szCs w:val="24"/>
        </w:rPr>
        <w:t xml:space="preserve"> </w:t>
      </w:r>
      <w:r w:rsidR="00392E69">
        <w:rPr>
          <w:rFonts w:ascii="Baskerville Old Face" w:eastAsia="Times New Roman" w:hAnsi="Baskerville Old Face"/>
          <w:b/>
          <w:bCs/>
          <w:sz w:val="24"/>
          <w:szCs w:val="24"/>
        </w:rPr>
        <w:t>JUNE</w:t>
      </w:r>
      <w:r w:rsidR="00B75F37" w:rsidRPr="00EE1986">
        <w:rPr>
          <w:rFonts w:ascii="Baskerville Old Face" w:eastAsia="Times New Roman" w:hAnsi="Baskerville Old Face"/>
          <w:b/>
          <w:bCs/>
          <w:sz w:val="24"/>
          <w:szCs w:val="24"/>
        </w:rPr>
        <w:t>, 202</w:t>
      </w:r>
      <w:r w:rsidR="00AB15A9" w:rsidRPr="00EE1986">
        <w:rPr>
          <w:rFonts w:ascii="Baskerville Old Face" w:eastAsia="Times New Roman" w:hAnsi="Baskerville Old Face"/>
          <w:b/>
          <w:bCs/>
          <w:sz w:val="24"/>
          <w:szCs w:val="24"/>
        </w:rPr>
        <w:t>6</w:t>
      </w:r>
    </w:p>
    <w:p w14:paraId="3DCC3884" w14:textId="77777777" w:rsidR="00311311" w:rsidRPr="00EE1986" w:rsidRDefault="00311311" w:rsidP="00850BE2">
      <w:pPr>
        <w:spacing w:line="0" w:lineRule="atLeast"/>
        <w:ind w:left="320"/>
        <w:rPr>
          <w:rFonts w:ascii="Baskerville Old Face" w:eastAsia="Times New Roman" w:hAnsi="Baskerville Old Face"/>
          <w:sz w:val="24"/>
          <w:szCs w:val="24"/>
        </w:rPr>
      </w:pPr>
    </w:p>
    <w:p w14:paraId="3DF0FABB" w14:textId="65C53E28" w:rsidR="00822B42" w:rsidRPr="00EE1986" w:rsidRDefault="00236BEB" w:rsidP="000649A8">
      <w:pPr>
        <w:numPr>
          <w:ilvl w:val="1"/>
          <w:numId w:val="2"/>
        </w:numPr>
        <w:tabs>
          <w:tab w:val="left" w:pos="920"/>
        </w:tabs>
        <w:spacing w:line="0" w:lineRule="atLeast"/>
        <w:ind w:left="560" w:right="90" w:hanging="360"/>
        <w:rPr>
          <w:rFonts w:ascii="Baskerville Old Face" w:hAnsi="Baskerville Old Face" w:cs="Times New Roman"/>
          <w:b/>
          <w:bCs/>
          <w:sz w:val="24"/>
          <w:szCs w:val="24"/>
        </w:rPr>
      </w:pPr>
      <w:r w:rsidRPr="00EE1986">
        <w:rPr>
          <w:rFonts w:ascii="Baskerville Old Face" w:hAnsi="Baskerville Old Face" w:cs="Times New Roman"/>
          <w:b/>
          <w:bCs/>
          <w:sz w:val="24"/>
          <w:szCs w:val="24"/>
        </w:rPr>
        <w:t>Package</w:t>
      </w:r>
      <w:r w:rsidR="005F046F" w:rsidRPr="00EE1986">
        <w:rPr>
          <w:rFonts w:ascii="Baskerville Old Face" w:hAnsi="Baskerville Old Face" w:cs="Times New Roman"/>
          <w:b/>
          <w:bCs/>
          <w:sz w:val="24"/>
          <w:szCs w:val="24"/>
        </w:rPr>
        <w:t xml:space="preserve"> </w:t>
      </w:r>
      <w:r w:rsidRPr="00EE1986">
        <w:rPr>
          <w:rFonts w:ascii="Baskerville Old Face" w:hAnsi="Baskerville Old Face" w:cs="Times New Roman"/>
          <w:b/>
          <w:bCs/>
          <w:sz w:val="24"/>
          <w:szCs w:val="24"/>
        </w:rPr>
        <w:t>Name:</w:t>
      </w:r>
      <w:r w:rsidR="005F046F" w:rsidRPr="00EE1986">
        <w:rPr>
          <w:rFonts w:ascii="Baskerville Old Face" w:hAnsi="Baskerville Old Face" w:cs="Times New Roman"/>
          <w:b/>
          <w:bCs/>
          <w:sz w:val="24"/>
          <w:szCs w:val="24"/>
        </w:rPr>
        <w:t xml:space="preserve"> </w:t>
      </w:r>
      <w:r w:rsidR="00392E69" w:rsidRPr="00392E69">
        <w:rPr>
          <w:rFonts w:ascii="Baskerville Old Face" w:eastAsia="Times New Roman" w:hAnsi="Baskerville Old Face"/>
          <w:b/>
          <w:bCs/>
          <w:sz w:val="24"/>
          <w:szCs w:val="24"/>
        </w:rPr>
        <w:t>FABRICATION AND INSTALLATION OF U</w:t>
      </w:r>
      <w:r w:rsidR="00265AD3" w:rsidRPr="00392E69">
        <w:rPr>
          <w:rFonts w:ascii="Baskerville Old Face" w:eastAsia="Times New Roman" w:hAnsi="Baskerville Old Face"/>
          <w:b/>
          <w:bCs/>
          <w:sz w:val="24"/>
          <w:szCs w:val="24"/>
        </w:rPr>
        <w:t>ni</w:t>
      </w:r>
      <w:r w:rsidR="00392E69" w:rsidRPr="00392E69">
        <w:rPr>
          <w:rFonts w:ascii="Baskerville Old Face" w:eastAsia="Times New Roman" w:hAnsi="Baskerville Old Face"/>
          <w:b/>
          <w:bCs/>
          <w:sz w:val="24"/>
          <w:szCs w:val="24"/>
        </w:rPr>
        <w:t>MAC - IFT SIGNAGE</w:t>
      </w:r>
    </w:p>
    <w:p w14:paraId="3823D8E7" w14:textId="77777777" w:rsidR="00114DAA" w:rsidRPr="00EE1986" w:rsidRDefault="00114DAA" w:rsidP="00822B42">
      <w:pPr>
        <w:ind w:left="-567"/>
        <w:jc w:val="center"/>
        <w:rPr>
          <w:rFonts w:ascii="Baskerville Old Face" w:hAnsi="Baskerville Old Face" w:cs="Times New Roman"/>
          <w:b/>
          <w:bCs/>
          <w:sz w:val="24"/>
          <w:szCs w:val="24"/>
        </w:rPr>
      </w:pPr>
    </w:p>
    <w:tbl>
      <w:tblPr>
        <w:tblStyle w:val="TableGrid"/>
        <w:tblW w:w="9630" w:type="dxa"/>
        <w:tblInd w:w="-185" w:type="dxa"/>
        <w:tblLook w:val="04A0" w:firstRow="1" w:lastRow="0" w:firstColumn="1" w:lastColumn="0" w:noHBand="0" w:noVBand="1"/>
      </w:tblPr>
      <w:tblGrid>
        <w:gridCol w:w="1080"/>
        <w:gridCol w:w="5130"/>
        <w:gridCol w:w="1620"/>
        <w:gridCol w:w="1800"/>
      </w:tblGrid>
      <w:tr w:rsidR="00FB376F" w:rsidRPr="00EE1986" w14:paraId="429E6ED8" w14:textId="77777777" w:rsidTr="00997319">
        <w:tc>
          <w:tcPr>
            <w:tcW w:w="1080" w:type="dxa"/>
          </w:tcPr>
          <w:p w14:paraId="529516EB" w14:textId="2B62BF99" w:rsidR="00FB376F" w:rsidRPr="00EE1986" w:rsidRDefault="00FB376F" w:rsidP="00BD34C4">
            <w:pPr>
              <w:spacing w:line="360" w:lineRule="auto"/>
              <w:rPr>
                <w:rFonts w:ascii="Baskerville Old Face" w:eastAsia="Times New Roman" w:hAnsi="Baskerville Old Face" w:cs="Times New Roman"/>
                <w:sz w:val="24"/>
                <w:szCs w:val="24"/>
              </w:rPr>
            </w:pPr>
            <w:r w:rsidRPr="00EE1986">
              <w:rPr>
                <w:rFonts w:ascii="Baskerville Old Face" w:eastAsia="Times New Roman" w:hAnsi="Baskerville Old Face" w:cs="Times New Roman"/>
                <w:sz w:val="24"/>
                <w:szCs w:val="24"/>
              </w:rPr>
              <w:t>Item No.</w:t>
            </w:r>
          </w:p>
        </w:tc>
        <w:tc>
          <w:tcPr>
            <w:tcW w:w="5130" w:type="dxa"/>
          </w:tcPr>
          <w:p w14:paraId="3C9D17C1" w14:textId="72FF2616" w:rsidR="00FB376F" w:rsidRPr="00EE1986" w:rsidRDefault="00FB376F" w:rsidP="00BD34C4">
            <w:pPr>
              <w:spacing w:line="360" w:lineRule="auto"/>
              <w:rPr>
                <w:rFonts w:ascii="Baskerville Old Face" w:eastAsia="Times New Roman" w:hAnsi="Baskerville Old Face" w:cs="Times New Roman"/>
                <w:sz w:val="24"/>
                <w:szCs w:val="24"/>
              </w:rPr>
            </w:pPr>
            <w:r w:rsidRPr="00EE1986">
              <w:rPr>
                <w:rFonts w:ascii="Baskerville Old Face" w:eastAsia="Times New Roman" w:hAnsi="Baskerville Old Face" w:cs="Times New Roman"/>
                <w:sz w:val="24"/>
                <w:szCs w:val="24"/>
              </w:rPr>
              <w:t xml:space="preserve"> Description</w:t>
            </w:r>
          </w:p>
        </w:tc>
        <w:tc>
          <w:tcPr>
            <w:tcW w:w="1620" w:type="dxa"/>
          </w:tcPr>
          <w:p w14:paraId="71A50D8B" w14:textId="0D214633" w:rsidR="00FB376F" w:rsidRPr="00EE1986" w:rsidRDefault="00FB376F" w:rsidP="00997319">
            <w:pPr>
              <w:spacing w:line="360" w:lineRule="auto"/>
              <w:jc w:val="center"/>
              <w:rPr>
                <w:rFonts w:ascii="Baskerville Old Face" w:eastAsia="Times New Roman" w:hAnsi="Baskerville Old Face" w:cs="Times New Roman"/>
                <w:sz w:val="24"/>
                <w:szCs w:val="24"/>
              </w:rPr>
            </w:pPr>
            <w:r w:rsidRPr="00EE1986">
              <w:rPr>
                <w:rFonts w:ascii="Baskerville Old Face" w:eastAsia="Times New Roman" w:hAnsi="Baskerville Old Face" w:cs="Times New Roman"/>
                <w:sz w:val="24"/>
                <w:szCs w:val="24"/>
              </w:rPr>
              <w:t>Quantity</w:t>
            </w:r>
          </w:p>
        </w:tc>
        <w:tc>
          <w:tcPr>
            <w:tcW w:w="1800" w:type="dxa"/>
          </w:tcPr>
          <w:p w14:paraId="640583CE" w14:textId="077652A4" w:rsidR="00FB376F" w:rsidRPr="00EE1986" w:rsidRDefault="00FB376F" w:rsidP="00BD34C4">
            <w:pPr>
              <w:spacing w:line="360" w:lineRule="auto"/>
              <w:rPr>
                <w:rFonts w:ascii="Baskerville Old Face" w:eastAsia="Times New Roman" w:hAnsi="Baskerville Old Face" w:cs="Times New Roman"/>
                <w:sz w:val="24"/>
                <w:szCs w:val="24"/>
              </w:rPr>
            </w:pPr>
            <w:r w:rsidRPr="00EE1986">
              <w:rPr>
                <w:rFonts w:ascii="Baskerville Old Face" w:eastAsia="Times New Roman" w:hAnsi="Baskerville Old Face" w:cs="Times New Roman"/>
                <w:sz w:val="24"/>
                <w:szCs w:val="24"/>
              </w:rPr>
              <w:t>Unit</w:t>
            </w:r>
          </w:p>
        </w:tc>
      </w:tr>
      <w:tr w:rsidR="00FB376F" w:rsidRPr="00EE1986" w14:paraId="07317D53" w14:textId="77777777" w:rsidTr="00997319">
        <w:tc>
          <w:tcPr>
            <w:tcW w:w="1080" w:type="dxa"/>
          </w:tcPr>
          <w:p w14:paraId="530F3BB8" w14:textId="79F0BD8F" w:rsidR="00FB376F" w:rsidRPr="00EE1986" w:rsidRDefault="00071512" w:rsidP="00BD34C4">
            <w:pPr>
              <w:spacing w:line="360" w:lineRule="auto"/>
              <w:rPr>
                <w:rFonts w:ascii="Baskerville Old Face" w:eastAsia="Times New Roman" w:hAnsi="Baskerville Old Face" w:cs="Times New Roman"/>
                <w:sz w:val="24"/>
                <w:szCs w:val="24"/>
              </w:rPr>
            </w:pPr>
            <w:r w:rsidRPr="00EE1986">
              <w:rPr>
                <w:rFonts w:ascii="Baskerville Old Face" w:eastAsia="Times New Roman" w:hAnsi="Baskerville Old Face" w:cs="Times New Roman"/>
                <w:sz w:val="24"/>
                <w:szCs w:val="24"/>
              </w:rPr>
              <w:t>1</w:t>
            </w:r>
          </w:p>
        </w:tc>
        <w:tc>
          <w:tcPr>
            <w:tcW w:w="5130" w:type="dxa"/>
          </w:tcPr>
          <w:p w14:paraId="0A72E73A" w14:textId="2586187E" w:rsidR="00FB376F" w:rsidRPr="00EE1986" w:rsidRDefault="00392E69" w:rsidP="00BD34C4">
            <w:pPr>
              <w:tabs>
                <w:tab w:val="left" w:pos="920"/>
              </w:tabs>
              <w:spacing w:line="360" w:lineRule="auto"/>
              <w:ind w:right="90"/>
              <w:rPr>
                <w:rFonts w:ascii="Baskerville Old Face" w:eastAsia="Times New Roman" w:hAnsi="Baskerville Old Face"/>
                <w:sz w:val="24"/>
                <w:szCs w:val="24"/>
              </w:rPr>
            </w:pPr>
            <w:r w:rsidRPr="00392E69">
              <w:rPr>
                <w:rFonts w:ascii="Baskerville Old Face" w:eastAsia="Times New Roman" w:hAnsi="Baskerville Old Face"/>
                <w:sz w:val="24"/>
                <w:szCs w:val="24"/>
              </w:rPr>
              <w:t>FABRICATION AND INSTALLATION OF SIGNAGE</w:t>
            </w:r>
          </w:p>
        </w:tc>
        <w:tc>
          <w:tcPr>
            <w:tcW w:w="1620" w:type="dxa"/>
          </w:tcPr>
          <w:p w14:paraId="751D4654" w14:textId="604A4E50" w:rsidR="00FB376F" w:rsidRPr="00EE1986" w:rsidRDefault="002743A1" w:rsidP="00997319">
            <w:pPr>
              <w:spacing w:line="360" w:lineRule="auto"/>
              <w:jc w:val="center"/>
              <w:rPr>
                <w:rFonts w:ascii="Baskerville Old Face" w:eastAsia="Times New Roman" w:hAnsi="Baskerville Old Face" w:cs="Times New Roman"/>
                <w:sz w:val="24"/>
                <w:szCs w:val="24"/>
              </w:rPr>
            </w:pPr>
            <w:r>
              <w:rPr>
                <w:rFonts w:ascii="Baskerville Old Face" w:eastAsia="Times New Roman" w:hAnsi="Baskerville Old Face" w:cs="Times New Roman"/>
                <w:sz w:val="24"/>
                <w:szCs w:val="24"/>
              </w:rPr>
              <w:t>1</w:t>
            </w:r>
          </w:p>
        </w:tc>
        <w:tc>
          <w:tcPr>
            <w:tcW w:w="1800" w:type="dxa"/>
          </w:tcPr>
          <w:p w14:paraId="7F1FEF6F" w14:textId="4C1CDD9F" w:rsidR="00FB376F" w:rsidRPr="00EE1986" w:rsidRDefault="002743A1" w:rsidP="00BD34C4">
            <w:pPr>
              <w:spacing w:line="360" w:lineRule="auto"/>
              <w:rPr>
                <w:rFonts w:ascii="Baskerville Old Face" w:eastAsia="Times New Roman" w:hAnsi="Baskerville Old Face" w:cs="Times New Roman"/>
                <w:sz w:val="24"/>
                <w:szCs w:val="24"/>
              </w:rPr>
            </w:pPr>
            <w:r>
              <w:rPr>
                <w:rFonts w:ascii="Baskerville Old Face" w:eastAsia="Times New Roman" w:hAnsi="Baskerville Old Face" w:cs="Times New Roman"/>
                <w:sz w:val="24"/>
                <w:szCs w:val="24"/>
              </w:rPr>
              <w:t>-</w:t>
            </w:r>
          </w:p>
        </w:tc>
      </w:tr>
    </w:tbl>
    <w:p w14:paraId="1DF0B2AC" w14:textId="77777777" w:rsidR="00126C11" w:rsidRPr="00EE1986" w:rsidRDefault="00126C11" w:rsidP="00BD34C4">
      <w:pPr>
        <w:tabs>
          <w:tab w:val="left" w:pos="920"/>
        </w:tabs>
        <w:ind w:right="90"/>
        <w:rPr>
          <w:rFonts w:ascii="Baskerville Old Face" w:eastAsia="Times New Roman" w:hAnsi="Baskerville Old Face"/>
          <w:sz w:val="24"/>
          <w:szCs w:val="24"/>
        </w:rPr>
      </w:pPr>
    </w:p>
    <w:p w14:paraId="0F6485FA" w14:textId="095DED20" w:rsidR="00C478A0" w:rsidRPr="00265AD3" w:rsidRDefault="00850BE2" w:rsidP="00265AD3">
      <w:pPr>
        <w:numPr>
          <w:ilvl w:val="0"/>
          <w:numId w:val="27"/>
        </w:numPr>
        <w:tabs>
          <w:tab w:val="left" w:pos="920"/>
        </w:tabs>
        <w:ind w:left="560" w:right="90" w:hanging="360"/>
        <w:rPr>
          <w:rFonts w:ascii="Baskerville Old Face" w:hAnsi="Baskerville Old Face" w:cs="Times New Roman"/>
          <w:b/>
          <w:bCs/>
          <w:i/>
          <w:iCs/>
          <w:sz w:val="24"/>
          <w:szCs w:val="24"/>
        </w:rPr>
      </w:pPr>
      <w:r w:rsidRPr="00EE1986">
        <w:rPr>
          <w:rFonts w:ascii="Baskerville Old Face" w:eastAsia="Times New Roman" w:hAnsi="Baskerville Old Face"/>
          <w:sz w:val="24"/>
          <w:szCs w:val="24"/>
        </w:rPr>
        <w:t xml:space="preserve">The </w:t>
      </w:r>
      <w:r w:rsidR="000A5D72" w:rsidRPr="00EE1986">
        <w:rPr>
          <w:rFonts w:ascii="Baskerville Old Face" w:eastAsia="Times New Roman" w:hAnsi="Baskerville Old Face"/>
          <w:i/>
          <w:sz w:val="24"/>
          <w:szCs w:val="24"/>
        </w:rPr>
        <w:t>University o</w:t>
      </w:r>
      <w:r w:rsidR="00817608" w:rsidRPr="00EE1986">
        <w:rPr>
          <w:rFonts w:ascii="Baskerville Old Face" w:eastAsia="Times New Roman" w:hAnsi="Baskerville Old Face"/>
          <w:i/>
          <w:sz w:val="24"/>
          <w:szCs w:val="24"/>
        </w:rPr>
        <w:t>f Media</w:t>
      </w:r>
      <w:r w:rsidR="00851025" w:rsidRPr="00EE1986">
        <w:rPr>
          <w:rFonts w:ascii="Baskerville Old Face" w:eastAsia="Times New Roman" w:hAnsi="Baskerville Old Face"/>
          <w:i/>
          <w:sz w:val="24"/>
          <w:szCs w:val="24"/>
        </w:rPr>
        <w:t>,</w:t>
      </w:r>
      <w:r w:rsidR="00817608" w:rsidRPr="00EE1986">
        <w:rPr>
          <w:rFonts w:ascii="Baskerville Old Face" w:eastAsia="Times New Roman" w:hAnsi="Baskerville Old Face"/>
          <w:i/>
          <w:sz w:val="24"/>
          <w:szCs w:val="24"/>
        </w:rPr>
        <w:t xml:space="preserve"> Art</w:t>
      </w:r>
      <w:r w:rsidR="00851025" w:rsidRPr="00EE1986">
        <w:rPr>
          <w:rFonts w:ascii="Baskerville Old Face" w:eastAsia="Times New Roman" w:hAnsi="Baskerville Old Face"/>
          <w:i/>
          <w:sz w:val="24"/>
          <w:szCs w:val="24"/>
        </w:rPr>
        <w:t>s</w:t>
      </w:r>
      <w:r w:rsidR="00817608" w:rsidRPr="00EE1986">
        <w:rPr>
          <w:rFonts w:ascii="Baskerville Old Face" w:eastAsia="Times New Roman" w:hAnsi="Baskerville Old Face"/>
          <w:i/>
          <w:sz w:val="24"/>
          <w:szCs w:val="24"/>
        </w:rPr>
        <w:t xml:space="preserve"> and Communication </w:t>
      </w:r>
      <w:r w:rsidR="00851025" w:rsidRPr="00EE1986">
        <w:rPr>
          <w:rFonts w:ascii="Baskerville Old Face" w:eastAsia="Times New Roman" w:hAnsi="Baskerville Old Face"/>
          <w:i/>
          <w:sz w:val="24"/>
          <w:szCs w:val="24"/>
        </w:rPr>
        <w:t>(</w:t>
      </w:r>
      <w:r w:rsidR="00817608" w:rsidRPr="00EE1986">
        <w:rPr>
          <w:rFonts w:ascii="Baskerville Old Face" w:eastAsia="Times New Roman" w:hAnsi="Baskerville Old Face"/>
          <w:i/>
          <w:sz w:val="24"/>
          <w:szCs w:val="24"/>
        </w:rPr>
        <w:t>UniMAC</w:t>
      </w:r>
      <w:r w:rsidR="00851025" w:rsidRPr="00EE1986">
        <w:rPr>
          <w:rFonts w:ascii="Baskerville Old Face" w:eastAsia="Times New Roman" w:hAnsi="Baskerville Old Face"/>
          <w:i/>
          <w:sz w:val="24"/>
          <w:szCs w:val="24"/>
        </w:rPr>
        <w:t>)</w:t>
      </w:r>
      <w:r w:rsidRPr="00EE1986">
        <w:rPr>
          <w:rFonts w:ascii="Baskerville Old Face" w:eastAsia="Times New Roman" w:hAnsi="Baskerville Old Face"/>
          <w:sz w:val="24"/>
          <w:szCs w:val="24"/>
        </w:rPr>
        <w:t xml:space="preserve"> invites sealed quotations from the eligible reg</w:t>
      </w:r>
      <w:r w:rsidR="000A5D72" w:rsidRPr="00EE1986">
        <w:rPr>
          <w:rFonts w:ascii="Baskerville Old Face" w:eastAsia="Times New Roman" w:hAnsi="Baskerville Old Face"/>
          <w:sz w:val="24"/>
          <w:szCs w:val="24"/>
        </w:rPr>
        <w:t>istered Supplier for the</w:t>
      </w:r>
      <w:r w:rsidR="00ED0665" w:rsidRPr="00EE1986">
        <w:rPr>
          <w:rFonts w:ascii="Baskerville Old Face" w:eastAsia="Times New Roman" w:hAnsi="Baskerville Old Face"/>
          <w:sz w:val="24"/>
          <w:szCs w:val="24"/>
        </w:rPr>
        <w:t xml:space="preserve"> </w:t>
      </w:r>
      <w:r w:rsidR="00265AD3" w:rsidRPr="00265AD3">
        <w:rPr>
          <w:rFonts w:ascii="Baskerville Old Face" w:hAnsi="Baskerville Old Face" w:cs="Times New Roman"/>
          <w:b/>
          <w:bCs/>
          <w:i/>
          <w:iCs/>
          <w:sz w:val="24"/>
          <w:szCs w:val="24"/>
        </w:rPr>
        <w:t>fabrication and installation of UniMAC - IFT Signage</w:t>
      </w:r>
      <w:r w:rsidR="008D407C">
        <w:rPr>
          <w:rFonts w:ascii="Baskerville Old Face" w:hAnsi="Baskerville Old Face" w:cs="Times New Roman"/>
          <w:b/>
          <w:bCs/>
          <w:i/>
          <w:iCs/>
          <w:sz w:val="24"/>
          <w:szCs w:val="24"/>
        </w:rPr>
        <w:t>.</w:t>
      </w:r>
    </w:p>
    <w:p w14:paraId="55DD1640" w14:textId="77777777" w:rsidR="00396F7F" w:rsidRPr="00EE1986" w:rsidRDefault="00396F7F" w:rsidP="00396F7F">
      <w:pPr>
        <w:tabs>
          <w:tab w:val="left" w:pos="920"/>
        </w:tabs>
        <w:spacing w:line="0" w:lineRule="atLeast"/>
        <w:ind w:right="90"/>
        <w:jc w:val="both"/>
        <w:rPr>
          <w:rFonts w:ascii="Baskerville Old Face" w:eastAsia="Times New Roman" w:hAnsi="Baskerville Old Face"/>
          <w:sz w:val="24"/>
          <w:szCs w:val="24"/>
        </w:rPr>
      </w:pPr>
    </w:p>
    <w:p w14:paraId="2B5F600B" w14:textId="050C0D32" w:rsidR="0038108C" w:rsidRPr="00EE1986" w:rsidRDefault="00BE46B3" w:rsidP="007D0DA9">
      <w:pPr>
        <w:numPr>
          <w:ilvl w:val="0"/>
          <w:numId w:val="27"/>
        </w:numPr>
        <w:tabs>
          <w:tab w:val="left" w:pos="920"/>
        </w:tabs>
        <w:spacing w:line="0" w:lineRule="atLeast"/>
        <w:ind w:left="560" w:right="90" w:hanging="360"/>
        <w:jc w:val="both"/>
        <w:rPr>
          <w:rFonts w:ascii="Baskerville Old Face" w:eastAsia="Times New Roman" w:hAnsi="Baskerville Old Face"/>
          <w:sz w:val="24"/>
          <w:szCs w:val="24"/>
        </w:rPr>
      </w:pPr>
      <w:r w:rsidRPr="00EE1986">
        <w:rPr>
          <w:rFonts w:ascii="Baskerville Old Face" w:eastAsia="Times New Roman" w:hAnsi="Baskerville Old Face"/>
          <w:i/>
          <w:sz w:val="24"/>
          <w:szCs w:val="24"/>
        </w:rPr>
        <w:t xml:space="preserve">Description of item: </w:t>
      </w:r>
      <w:r w:rsidR="00265AD3">
        <w:rPr>
          <w:rFonts w:ascii="Baskerville Old Face" w:eastAsia="Times New Roman" w:hAnsi="Baskerville Old Face"/>
          <w:b/>
          <w:bCs/>
          <w:i/>
          <w:sz w:val="24"/>
          <w:szCs w:val="24"/>
        </w:rPr>
        <w:t>fabrication and installation of UniMAC- IFT Signage</w:t>
      </w:r>
      <w:r w:rsidR="00B11A56">
        <w:rPr>
          <w:rFonts w:ascii="Baskerville Old Face" w:eastAsia="Times New Roman" w:hAnsi="Baskerville Old Face"/>
          <w:b/>
          <w:bCs/>
          <w:i/>
          <w:sz w:val="24"/>
          <w:szCs w:val="24"/>
        </w:rPr>
        <w:t>.</w:t>
      </w:r>
    </w:p>
    <w:p w14:paraId="4B3E3DCF" w14:textId="77777777" w:rsidR="00587F9E" w:rsidRPr="00EE1986" w:rsidRDefault="00587F9E" w:rsidP="00C45B53">
      <w:pPr>
        <w:tabs>
          <w:tab w:val="left" w:pos="920"/>
        </w:tabs>
        <w:spacing w:line="200" w:lineRule="exact"/>
        <w:jc w:val="both"/>
        <w:rPr>
          <w:rFonts w:ascii="Baskerville Old Face" w:eastAsia="Times New Roman" w:hAnsi="Baskerville Old Face"/>
          <w:sz w:val="24"/>
          <w:szCs w:val="24"/>
        </w:rPr>
      </w:pPr>
    </w:p>
    <w:p w14:paraId="0569EB8B" w14:textId="5B191FA4" w:rsidR="0061056B" w:rsidRPr="00EE1986" w:rsidRDefault="0061056B" w:rsidP="005B7B06">
      <w:pPr>
        <w:numPr>
          <w:ilvl w:val="0"/>
          <w:numId w:val="27"/>
        </w:numPr>
        <w:tabs>
          <w:tab w:val="left" w:pos="920"/>
        </w:tabs>
        <w:spacing w:line="0" w:lineRule="atLeast"/>
        <w:ind w:left="560" w:right="90" w:hanging="360"/>
        <w:jc w:val="both"/>
        <w:rPr>
          <w:rFonts w:ascii="Baskerville Old Face" w:eastAsia="Times New Roman" w:hAnsi="Baskerville Old Face"/>
          <w:sz w:val="24"/>
          <w:szCs w:val="24"/>
        </w:rPr>
      </w:pPr>
      <w:r w:rsidRPr="00EE1986">
        <w:rPr>
          <w:rFonts w:ascii="Baskerville Old Face" w:eastAsia="Times New Roman" w:hAnsi="Baskerville Old Face"/>
          <w:sz w:val="24"/>
          <w:szCs w:val="24"/>
        </w:rPr>
        <w:t>The Purchaser now invites sealed quotations from eligible Tenders</w:t>
      </w:r>
      <w:r w:rsidR="00CD733F" w:rsidRPr="00EE1986">
        <w:rPr>
          <w:rFonts w:ascii="Baskerville Old Face" w:eastAsia="Times New Roman" w:hAnsi="Baskerville Old Face"/>
          <w:sz w:val="24"/>
          <w:szCs w:val="24"/>
        </w:rPr>
        <w:t xml:space="preserve"> for the</w:t>
      </w:r>
      <w:r w:rsidR="00BA2E36" w:rsidRPr="00EE1986">
        <w:rPr>
          <w:rFonts w:ascii="Baskerville Old Face" w:eastAsia="Times New Roman" w:hAnsi="Baskerville Old Face"/>
          <w:sz w:val="24"/>
          <w:szCs w:val="24"/>
        </w:rPr>
        <w:t xml:space="preserve"> </w:t>
      </w:r>
      <w:r w:rsidR="008D407C">
        <w:rPr>
          <w:rFonts w:ascii="Baskerville Old Face" w:hAnsi="Baskerville Old Face" w:cs="Times New Roman"/>
          <w:b/>
          <w:bCs/>
          <w:i/>
          <w:iCs/>
          <w:sz w:val="24"/>
          <w:szCs w:val="24"/>
        </w:rPr>
        <w:t xml:space="preserve">fabrication and installation </w:t>
      </w:r>
      <w:r w:rsidR="00357422">
        <w:rPr>
          <w:rFonts w:ascii="Baskerville Old Face" w:hAnsi="Baskerville Old Face" w:cs="Times New Roman"/>
          <w:b/>
          <w:bCs/>
          <w:i/>
          <w:iCs/>
          <w:sz w:val="24"/>
          <w:szCs w:val="24"/>
        </w:rPr>
        <w:t>of UniMAC</w:t>
      </w:r>
      <w:r w:rsidR="008D407C">
        <w:rPr>
          <w:rFonts w:ascii="Baskerville Old Face" w:hAnsi="Baskerville Old Face" w:cs="Times New Roman"/>
          <w:b/>
          <w:bCs/>
          <w:i/>
          <w:iCs/>
          <w:sz w:val="24"/>
          <w:szCs w:val="24"/>
        </w:rPr>
        <w:t xml:space="preserve"> – </w:t>
      </w:r>
      <w:r w:rsidR="00357422">
        <w:rPr>
          <w:rFonts w:ascii="Baskerville Old Face" w:hAnsi="Baskerville Old Face" w:cs="Times New Roman"/>
          <w:b/>
          <w:bCs/>
          <w:i/>
          <w:iCs/>
          <w:sz w:val="24"/>
          <w:szCs w:val="24"/>
        </w:rPr>
        <w:t>IFT Signage</w:t>
      </w:r>
      <w:r w:rsidR="008D407C">
        <w:rPr>
          <w:rFonts w:ascii="Baskerville Old Face" w:hAnsi="Baskerville Old Face" w:cs="Times New Roman"/>
          <w:b/>
          <w:bCs/>
          <w:i/>
          <w:iCs/>
          <w:sz w:val="24"/>
          <w:szCs w:val="24"/>
        </w:rPr>
        <w:t>.</w:t>
      </w:r>
    </w:p>
    <w:p w14:paraId="79726C75" w14:textId="77777777" w:rsidR="007268B9" w:rsidRPr="00EE1986" w:rsidRDefault="007268B9" w:rsidP="0038108C">
      <w:pPr>
        <w:tabs>
          <w:tab w:val="left" w:pos="920"/>
        </w:tabs>
        <w:spacing w:line="0" w:lineRule="atLeast"/>
        <w:ind w:right="90"/>
        <w:jc w:val="both"/>
        <w:rPr>
          <w:rFonts w:ascii="Baskerville Old Face" w:eastAsia="Times New Roman" w:hAnsi="Baskerville Old Face"/>
          <w:b/>
          <w:bCs/>
          <w:i/>
          <w:iCs/>
          <w:sz w:val="24"/>
          <w:szCs w:val="24"/>
        </w:rPr>
      </w:pPr>
    </w:p>
    <w:p w14:paraId="4B7DEC24" w14:textId="55455DB8" w:rsidR="00850BE2" w:rsidRPr="00265AD3" w:rsidRDefault="00850BE2" w:rsidP="00265AD3">
      <w:pPr>
        <w:pStyle w:val="ListParagraph"/>
        <w:numPr>
          <w:ilvl w:val="0"/>
          <w:numId w:val="27"/>
        </w:numPr>
        <w:tabs>
          <w:tab w:val="left" w:pos="920"/>
        </w:tabs>
        <w:spacing w:line="242" w:lineRule="auto"/>
        <w:jc w:val="both"/>
        <w:rPr>
          <w:rFonts w:ascii="Baskerville Old Face" w:eastAsia="Times New Roman" w:hAnsi="Baskerville Old Face"/>
          <w:sz w:val="24"/>
          <w:szCs w:val="24"/>
        </w:rPr>
      </w:pPr>
      <w:r w:rsidRPr="00265AD3">
        <w:rPr>
          <w:rFonts w:ascii="Baskerville Old Face" w:eastAsia="Times New Roman" w:hAnsi="Baskerville Old Face"/>
          <w:sz w:val="24"/>
          <w:szCs w:val="24"/>
        </w:rPr>
        <w:t>Tendering will be conduct</w:t>
      </w:r>
      <w:r w:rsidR="00587F9E" w:rsidRPr="00265AD3">
        <w:rPr>
          <w:rFonts w:ascii="Baskerville Old Face" w:eastAsia="Times New Roman" w:hAnsi="Baskerville Old Face"/>
          <w:sz w:val="24"/>
          <w:szCs w:val="24"/>
        </w:rPr>
        <w:t xml:space="preserve">ed through the Price Quotation </w:t>
      </w:r>
      <w:r w:rsidRPr="00265AD3">
        <w:rPr>
          <w:rFonts w:ascii="Baskerville Old Face" w:eastAsia="Times New Roman" w:hAnsi="Baskerville Old Face"/>
          <w:sz w:val="24"/>
          <w:szCs w:val="24"/>
        </w:rPr>
        <w:t>procedures specified in the Republic of Ghana’s Procurement Act, 2003, Act 663 as amended is open to all Tenderers from eligible source countries as defined in the Guidelines of the Public Procurement Authority of the Republic of Ghana.</w:t>
      </w:r>
    </w:p>
    <w:p w14:paraId="38D90735" w14:textId="77777777" w:rsidR="00850BE2" w:rsidRPr="00EE1986" w:rsidRDefault="00850BE2" w:rsidP="00103D80">
      <w:pPr>
        <w:spacing w:line="200" w:lineRule="exact"/>
        <w:rPr>
          <w:rFonts w:ascii="Baskerville Old Face" w:eastAsia="Times New Roman" w:hAnsi="Baskerville Old Face"/>
          <w:sz w:val="24"/>
          <w:szCs w:val="24"/>
        </w:rPr>
      </w:pPr>
    </w:p>
    <w:p w14:paraId="4A0C29F1" w14:textId="18B52365" w:rsidR="00FB2C7A" w:rsidRPr="00EE1986" w:rsidRDefault="00084BFE" w:rsidP="00FB2C7A">
      <w:pPr>
        <w:tabs>
          <w:tab w:val="left" w:pos="920"/>
        </w:tabs>
        <w:spacing w:line="266" w:lineRule="auto"/>
        <w:ind w:right="319"/>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          5.</w:t>
      </w:r>
      <w:r w:rsidR="00FB2C7A" w:rsidRPr="00EE1986">
        <w:rPr>
          <w:rFonts w:ascii="Baskerville Old Face" w:eastAsia="Times New Roman" w:hAnsi="Baskerville Old Face"/>
          <w:sz w:val="24"/>
          <w:szCs w:val="24"/>
        </w:rPr>
        <w:tab/>
        <w:t xml:space="preserve">Tender Documents in English may be downloaded electronically via the Ghana </w:t>
      </w:r>
    </w:p>
    <w:p w14:paraId="00027AD0" w14:textId="6DDFB356" w:rsidR="00263206" w:rsidRPr="00EE1986" w:rsidRDefault="00FB2C7A" w:rsidP="00FB2C7A">
      <w:pPr>
        <w:tabs>
          <w:tab w:val="left" w:pos="920"/>
        </w:tabs>
        <w:spacing w:line="266" w:lineRule="auto"/>
        <w:ind w:right="319"/>
        <w:rPr>
          <w:rFonts w:ascii="Baskerville Old Face" w:hAnsi="Baskerville Old Face"/>
          <w:sz w:val="24"/>
          <w:szCs w:val="24"/>
        </w:rPr>
      </w:pPr>
      <w:r w:rsidRPr="00EE1986">
        <w:rPr>
          <w:rFonts w:ascii="Baskerville Old Face" w:eastAsia="Times New Roman" w:hAnsi="Baskerville Old Face"/>
          <w:sz w:val="24"/>
          <w:szCs w:val="24"/>
        </w:rPr>
        <w:t xml:space="preserve">                Electronic Procurement System (GHANEPS) website: </w:t>
      </w:r>
      <w:hyperlink r:id="rId10" w:history="1">
        <w:r w:rsidRPr="00EE1986">
          <w:rPr>
            <w:rStyle w:val="Hyperlink"/>
            <w:rFonts w:ascii="Baskerville Old Face" w:eastAsia="Times New Roman" w:hAnsi="Baskerville Old Face"/>
            <w:sz w:val="24"/>
            <w:szCs w:val="24"/>
          </w:rPr>
          <w:t>www.ghaneps.gov.gh</w:t>
        </w:r>
      </w:hyperlink>
      <w:r w:rsidR="00263206" w:rsidRPr="00EE1986">
        <w:rPr>
          <w:rFonts w:ascii="Baskerville Old Face" w:hAnsi="Baskerville Old Face"/>
          <w:sz w:val="24"/>
          <w:szCs w:val="24"/>
        </w:rPr>
        <w:t xml:space="preserve"> and  </w:t>
      </w:r>
    </w:p>
    <w:p w14:paraId="1AE1E475" w14:textId="6121FB50" w:rsidR="00587F9E" w:rsidRPr="00EE1986" w:rsidRDefault="00263206" w:rsidP="00263206">
      <w:pPr>
        <w:tabs>
          <w:tab w:val="left" w:pos="920"/>
        </w:tabs>
        <w:spacing w:line="266" w:lineRule="auto"/>
        <w:ind w:right="319"/>
        <w:rPr>
          <w:rFonts w:ascii="Baskerville Old Face" w:hAnsi="Baskerville Old Face"/>
          <w:b/>
          <w:bCs/>
          <w:sz w:val="24"/>
          <w:szCs w:val="24"/>
        </w:rPr>
      </w:pPr>
      <w:r w:rsidRPr="00EE1986">
        <w:rPr>
          <w:rFonts w:ascii="Baskerville Old Face" w:hAnsi="Baskerville Old Face"/>
          <w:sz w:val="24"/>
          <w:szCs w:val="24"/>
        </w:rPr>
        <w:t xml:space="preserve">                 submission date on </w:t>
      </w:r>
      <w:r w:rsidR="00A16D4B">
        <w:rPr>
          <w:rFonts w:ascii="Baskerville Old Face" w:hAnsi="Baskerville Old Face"/>
          <w:b/>
          <w:bCs/>
          <w:sz w:val="24"/>
          <w:szCs w:val="24"/>
        </w:rPr>
        <w:t>Fri</w:t>
      </w:r>
      <w:r w:rsidRPr="00EE1986">
        <w:rPr>
          <w:rFonts w:ascii="Baskerville Old Face" w:hAnsi="Baskerville Old Face"/>
          <w:b/>
          <w:bCs/>
          <w:sz w:val="24"/>
          <w:szCs w:val="24"/>
        </w:rPr>
        <w:t xml:space="preserve">day </w:t>
      </w:r>
      <w:r w:rsidR="005D339D">
        <w:rPr>
          <w:rFonts w:ascii="Baskerville Old Face" w:hAnsi="Baskerville Old Face"/>
          <w:b/>
          <w:bCs/>
          <w:sz w:val="24"/>
          <w:szCs w:val="24"/>
        </w:rPr>
        <w:t>8</w:t>
      </w:r>
      <w:r w:rsidR="007A2546" w:rsidRPr="007A2546">
        <w:rPr>
          <w:rFonts w:ascii="Baskerville Old Face" w:hAnsi="Baskerville Old Face"/>
          <w:b/>
          <w:bCs/>
          <w:sz w:val="24"/>
          <w:szCs w:val="24"/>
          <w:vertAlign w:val="superscript"/>
        </w:rPr>
        <w:t>th</w:t>
      </w:r>
      <w:r w:rsidRPr="00EE1986">
        <w:rPr>
          <w:rFonts w:ascii="Baskerville Old Face" w:hAnsi="Baskerville Old Face"/>
          <w:b/>
          <w:bCs/>
          <w:sz w:val="24"/>
          <w:szCs w:val="24"/>
        </w:rPr>
        <w:t xml:space="preserve"> </w:t>
      </w:r>
      <w:r w:rsidR="00A16D4B">
        <w:rPr>
          <w:rFonts w:ascii="Baskerville Old Face" w:hAnsi="Baskerville Old Face"/>
          <w:b/>
          <w:bCs/>
          <w:sz w:val="24"/>
          <w:szCs w:val="24"/>
        </w:rPr>
        <w:t>June</w:t>
      </w:r>
      <w:r w:rsidRPr="00EE1986">
        <w:rPr>
          <w:rFonts w:ascii="Baskerville Old Face" w:hAnsi="Baskerville Old Face"/>
          <w:b/>
          <w:bCs/>
          <w:sz w:val="24"/>
          <w:szCs w:val="24"/>
        </w:rPr>
        <w:t xml:space="preserve"> 2026 at 1</w:t>
      </w:r>
      <w:r w:rsidR="002474AF" w:rsidRPr="00EE1986">
        <w:rPr>
          <w:rFonts w:ascii="Baskerville Old Face" w:hAnsi="Baskerville Old Face"/>
          <w:b/>
          <w:bCs/>
          <w:sz w:val="24"/>
          <w:szCs w:val="24"/>
        </w:rPr>
        <w:t>1</w:t>
      </w:r>
      <w:r w:rsidRPr="00EE1986">
        <w:rPr>
          <w:rFonts w:ascii="Baskerville Old Face" w:hAnsi="Baskerville Old Face"/>
          <w:b/>
          <w:bCs/>
          <w:sz w:val="24"/>
          <w:szCs w:val="24"/>
        </w:rPr>
        <w:t>:</w:t>
      </w:r>
      <w:r w:rsidR="005D339D">
        <w:rPr>
          <w:rFonts w:ascii="Baskerville Old Face" w:hAnsi="Baskerville Old Face"/>
          <w:b/>
          <w:bCs/>
          <w:sz w:val="24"/>
          <w:szCs w:val="24"/>
        </w:rPr>
        <w:t>3</w:t>
      </w:r>
      <w:r w:rsidRPr="00EE1986">
        <w:rPr>
          <w:rFonts w:ascii="Baskerville Old Face" w:hAnsi="Baskerville Old Face"/>
          <w:b/>
          <w:bCs/>
          <w:sz w:val="24"/>
          <w:szCs w:val="24"/>
        </w:rPr>
        <w:t xml:space="preserve">0 </w:t>
      </w:r>
      <w:r w:rsidR="00FD0155" w:rsidRPr="00EE1986">
        <w:rPr>
          <w:rFonts w:ascii="Baskerville Old Face" w:hAnsi="Baskerville Old Face"/>
          <w:b/>
          <w:bCs/>
          <w:sz w:val="24"/>
          <w:szCs w:val="24"/>
        </w:rPr>
        <w:t>a</w:t>
      </w:r>
      <w:r w:rsidRPr="00EE1986">
        <w:rPr>
          <w:rFonts w:ascii="Baskerville Old Face" w:hAnsi="Baskerville Old Face"/>
          <w:b/>
          <w:bCs/>
          <w:sz w:val="24"/>
          <w:szCs w:val="24"/>
        </w:rPr>
        <w:t>.</w:t>
      </w:r>
      <w:r w:rsidR="0072085F" w:rsidRPr="00EE1986">
        <w:rPr>
          <w:rFonts w:ascii="Baskerville Old Face" w:hAnsi="Baskerville Old Face"/>
          <w:b/>
          <w:bCs/>
          <w:sz w:val="24"/>
          <w:szCs w:val="24"/>
        </w:rPr>
        <w:t>m</w:t>
      </w:r>
    </w:p>
    <w:p w14:paraId="3B0784CC" w14:textId="77777777" w:rsidR="00FB2C7A" w:rsidRPr="00EE1986" w:rsidRDefault="00FB2C7A" w:rsidP="00FB2C7A">
      <w:pPr>
        <w:tabs>
          <w:tab w:val="left" w:pos="920"/>
        </w:tabs>
        <w:spacing w:line="266" w:lineRule="auto"/>
        <w:ind w:right="319"/>
        <w:rPr>
          <w:rFonts w:ascii="Baskerville Old Face" w:eastAsia="Times New Roman" w:hAnsi="Baskerville Old Face"/>
          <w:sz w:val="24"/>
          <w:szCs w:val="24"/>
        </w:rPr>
      </w:pPr>
    </w:p>
    <w:p w14:paraId="797672EF" w14:textId="28D87095" w:rsidR="002A43F4" w:rsidRPr="00EE1986" w:rsidRDefault="00103D80" w:rsidP="00BE3F71">
      <w:pPr>
        <w:tabs>
          <w:tab w:val="left" w:pos="920"/>
        </w:tabs>
        <w:spacing w:line="266" w:lineRule="auto"/>
        <w:ind w:left="180" w:right="319" w:hanging="180"/>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        </w:t>
      </w:r>
      <w:r w:rsidR="00972E6A" w:rsidRPr="00EE1986">
        <w:rPr>
          <w:rFonts w:ascii="Baskerville Old Face" w:eastAsia="Times New Roman" w:hAnsi="Baskerville Old Face"/>
          <w:sz w:val="24"/>
          <w:szCs w:val="24"/>
        </w:rPr>
        <w:t>6.</w:t>
      </w:r>
      <w:r w:rsidR="002033BA" w:rsidRPr="00EE1986">
        <w:rPr>
          <w:rFonts w:ascii="Baskerville Old Face" w:eastAsia="Times New Roman" w:hAnsi="Baskerville Old Face"/>
          <w:sz w:val="24"/>
          <w:szCs w:val="24"/>
        </w:rPr>
        <w:t xml:space="preserve"> </w:t>
      </w:r>
      <w:r w:rsidR="00434CA5" w:rsidRPr="00EE1986">
        <w:rPr>
          <w:rFonts w:ascii="Baskerville Old Face" w:eastAsia="Times New Roman" w:hAnsi="Baskerville Old Face"/>
          <w:sz w:val="24"/>
          <w:szCs w:val="24"/>
        </w:rPr>
        <w:t>Q</w:t>
      </w:r>
      <w:r w:rsidR="00850BE2" w:rsidRPr="00EE1986">
        <w:rPr>
          <w:rFonts w:ascii="Baskerville Old Face" w:eastAsia="Times New Roman" w:hAnsi="Baskerville Old Face"/>
          <w:sz w:val="24"/>
          <w:szCs w:val="24"/>
        </w:rPr>
        <w:t xml:space="preserve">uotations will be opened </w:t>
      </w:r>
      <w:r w:rsidR="00B40E12" w:rsidRPr="00EE1986">
        <w:rPr>
          <w:rFonts w:ascii="Baskerville Old Face" w:eastAsia="Times New Roman" w:hAnsi="Baskerville Old Face"/>
          <w:sz w:val="24"/>
          <w:szCs w:val="24"/>
        </w:rPr>
        <w:t xml:space="preserve">electronically via GHANEPS </w:t>
      </w:r>
      <w:bookmarkStart w:id="4" w:name="_Hlk227666508"/>
      <w:r w:rsidR="000729EA" w:rsidRPr="00EE1986">
        <w:rPr>
          <w:rFonts w:ascii="Baskerville Old Face" w:eastAsia="Times New Roman" w:hAnsi="Baskerville Old Face"/>
          <w:sz w:val="24"/>
          <w:szCs w:val="24"/>
        </w:rPr>
        <w:t>on</w:t>
      </w:r>
      <w:r w:rsidR="00960F36" w:rsidRPr="00EE1986">
        <w:rPr>
          <w:rFonts w:ascii="Baskerville Old Face" w:eastAsia="Times New Roman" w:hAnsi="Baskerville Old Face"/>
          <w:sz w:val="24"/>
          <w:szCs w:val="24"/>
        </w:rPr>
        <w:t xml:space="preserve"> </w:t>
      </w:r>
      <w:r w:rsidR="00A16D4B">
        <w:rPr>
          <w:rFonts w:ascii="Baskerville Old Face" w:eastAsia="Times New Roman" w:hAnsi="Baskerville Old Face"/>
          <w:b/>
          <w:bCs/>
          <w:sz w:val="24"/>
          <w:szCs w:val="24"/>
        </w:rPr>
        <w:t>Fri</w:t>
      </w:r>
      <w:r w:rsidR="006154FB" w:rsidRPr="006154FB">
        <w:rPr>
          <w:rFonts w:ascii="Baskerville Old Face" w:eastAsia="Times New Roman" w:hAnsi="Baskerville Old Face"/>
          <w:b/>
          <w:bCs/>
          <w:sz w:val="24"/>
          <w:szCs w:val="24"/>
        </w:rPr>
        <w:t xml:space="preserve">day </w:t>
      </w:r>
      <w:r w:rsidR="00A16D4B">
        <w:rPr>
          <w:rFonts w:ascii="Baskerville Old Face" w:eastAsia="Times New Roman" w:hAnsi="Baskerville Old Face"/>
          <w:b/>
          <w:bCs/>
          <w:sz w:val="24"/>
          <w:szCs w:val="24"/>
        </w:rPr>
        <w:t>13</w:t>
      </w:r>
      <w:r w:rsidR="006154FB" w:rsidRPr="00A16D4B">
        <w:rPr>
          <w:rFonts w:ascii="Baskerville Old Face" w:eastAsia="Times New Roman" w:hAnsi="Baskerville Old Face"/>
          <w:b/>
          <w:bCs/>
          <w:sz w:val="24"/>
          <w:szCs w:val="24"/>
          <w:vertAlign w:val="superscript"/>
        </w:rPr>
        <w:t>th</w:t>
      </w:r>
      <w:r w:rsidR="00A16D4B">
        <w:rPr>
          <w:rFonts w:ascii="Baskerville Old Face" w:eastAsia="Times New Roman" w:hAnsi="Baskerville Old Face"/>
          <w:b/>
          <w:bCs/>
          <w:sz w:val="24"/>
          <w:szCs w:val="24"/>
        </w:rPr>
        <w:t xml:space="preserve"> June</w:t>
      </w:r>
      <w:r w:rsidR="006154FB" w:rsidRPr="006154FB">
        <w:rPr>
          <w:rFonts w:ascii="Baskerville Old Face" w:eastAsia="Times New Roman" w:hAnsi="Baskerville Old Face"/>
          <w:b/>
          <w:bCs/>
          <w:sz w:val="24"/>
          <w:szCs w:val="24"/>
        </w:rPr>
        <w:t xml:space="preserve"> 2026</w:t>
      </w:r>
    </w:p>
    <w:p w14:paraId="360165AC" w14:textId="6DA8BB3E" w:rsidR="00DF4EDC" w:rsidRPr="00EE1986" w:rsidRDefault="002A43F4" w:rsidP="004E3A5C">
      <w:pPr>
        <w:tabs>
          <w:tab w:val="left" w:pos="920"/>
        </w:tabs>
        <w:spacing w:line="266" w:lineRule="auto"/>
        <w:ind w:left="180" w:right="319" w:hanging="180"/>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             </w:t>
      </w:r>
      <w:r w:rsidR="00B40E12" w:rsidRPr="00EE1986">
        <w:rPr>
          <w:rFonts w:ascii="Baskerville Old Face" w:eastAsia="Times New Roman" w:hAnsi="Baskerville Old Face"/>
          <w:b/>
          <w:sz w:val="24"/>
          <w:szCs w:val="24"/>
        </w:rPr>
        <w:t>at 1</w:t>
      </w:r>
      <w:r w:rsidR="005D339D">
        <w:rPr>
          <w:rFonts w:ascii="Baskerville Old Face" w:eastAsia="Times New Roman" w:hAnsi="Baskerville Old Face"/>
          <w:b/>
          <w:sz w:val="24"/>
          <w:szCs w:val="24"/>
        </w:rPr>
        <w:t>2</w:t>
      </w:r>
      <w:r w:rsidR="00B40E12" w:rsidRPr="00EE1986">
        <w:rPr>
          <w:rFonts w:ascii="Baskerville Old Face" w:eastAsia="Times New Roman" w:hAnsi="Baskerville Old Face"/>
          <w:b/>
          <w:sz w:val="24"/>
          <w:szCs w:val="24"/>
        </w:rPr>
        <w:t>:</w:t>
      </w:r>
      <w:r w:rsidR="005D339D">
        <w:rPr>
          <w:rFonts w:ascii="Baskerville Old Face" w:eastAsia="Times New Roman" w:hAnsi="Baskerville Old Face"/>
          <w:b/>
          <w:sz w:val="24"/>
          <w:szCs w:val="24"/>
        </w:rPr>
        <w:t>0</w:t>
      </w:r>
      <w:r w:rsidR="00B40E12" w:rsidRPr="00EE1986">
        <w:rPr>
          <w:rFonts w:ascii="Baskerville Old Face" w:eastAsia="Times New Roman" w:hAnsi="Baskerville Old Face"/>
          <w:b/>
          <w:sz w:val="24"/>
          <w:szCs w:val="24"/>
        </w:rPr>
        <w:t xml:space="preserve">0 </w:t>
      </w:r>
      <w:r w:rsidR="005D339D">
        <w:rPr>
          <w:rFonts w:ascii="Baskerville Old Face" w:eastAsia="Times New Roman" w:hAnsi="Baskerville Old Face"/>
          <w:b/>
          <w:sz w:val="24"/>
          <w:szCs w:val="24"/>
        </w:rPr>
        <w:t>p</w:t>
      </w:r>
      <w:r w:rsidR="00B40E12" w:rsidRPr="00EE1986">
        <w:rPr>
          <w:rFonts w:ascii="Baskerville Old Face" w:eastAsia="Times New Roman" w:hAnsi="Baskerville Old Face"/>
          <w:b/>
          <w:sz w:val="24"/>
          <w:szCs w:val="24"/>
        </w:rPr>
        <w:t>.m.</w:t>
      </w:r>
      <w:r w:rsidR="00B40E12" w:rsidRPr="00EE1986">
        <w:rPr>
          <w:rFonts w:ascii="Baskerville Old Face" w:eastAsia="Times New Roman" w:hAnsi="Baskerville Old Face"/>
          <w:sz w:val="24"/>
          <w:szCs w:val="24"/>
        </w:rPr>
        <w:t xml:space="preserve"> </w:t>
      </w:r>
    </w:p>
    <w:bookmarkEnd w:id="4"/>
    <w:p w14:paraId="29F5AF93" w14:textId="77777777" w:rsidR="00FB2C7A" w:rsidRPr="00EE1986" w:rsidRDefault="00FB2C7A" w:rsidP="004E3A5C">
      <w:pPr>
        <w:tabs>
          <w:tab w:val="left" w:pos="920"/>
        </w:tabs>
        <w:spacing w:line="266" w:lineRule="auto"/>
        <w:ind w:left="180" w:right="319" w:hanging="180"/>
        <w:rPr>
          <w:rFonts w:ascii="Baskerville Old Face" w:eastAsia="Times New Roman" w:hAnsi="Baskerville Old Face"/>
          <w:sz w:val="24"/>
          <w:szCs w:val="24"/>
        </w:rPr>
      </w:pPr>
    </w:p>
    <w:p w14:paraId="002DC0A8" w14:textId="04CC28E6" w:rsidR="00F0659F" w:rsidRPr="00EE1986" w:rsidRDefault="00DF4EDC" w:rsidP="00DF4EDC">
      <w:pPr>
        <w:jc w:val="both"/>
        <w:rPr>
          <w:rFonts w:ascii="Baskerville Old Face" w:eastAsia="Times New Roman" w:hAnsi="Baskerville Old Face" w:cs="Times New Roman"/>
          <w:bCs/>
          <w:color w:val="000000" w:themeColor="text1"/>
          <w:sz w:val="24"/>
          <w:szCs w:val="24"/>
        </w:rPr>
      </w:pPr>
      <w:r w:rsidRPr="00EE1986">
        <w:rPr>
          <w:rFonts w:ascii="Baskerville Old Face" w:eastAsia="Times New Roman" w:hAnsi="Baskerville Old Face" w:cs="Times New Roman"/>
          <w:bCs/>
          <w:color w:val="FF0000"/>
          <w:sz w:val="24"/>
          <w:szCs w:val="24"/>
        </w:rPr>
        <w:t xml:space="preserve"> </w:t>
      </w:r>
      <w:r w:rsidRPr="00EE1986">
        <w:rPr>
          <w:rFonts w:ascii="Baskerville Old Face" w:eastAsia="Times New Roman" w:hAnsi="Baskerville Old Face" w:cs="Times New Roman"/>
          <w:bCs/>
          <w:color w:val="000000" w:themeColor="text1"/>
          <w:sz w:val="24"/>
          <w:szCs w:val="24"/>
        </w:rPr>
        <w:t xml:space="preserve">        7.</w:t>
      </w:r>
      <w:r w:rsidR="002033BA" w:rsidRPr="00EE1986">
        <w:rPr>
          <w:rFonts w:ascii="Baskerville Old Face" w:eastAsia="Times New Roman" w:hAnsi="Baskerville Old Face" w:cs="Times New Roman"/>
          <w:bCs/>
          <w:color w:val="000000" w:themeColor="text1"/>
          <w:sz w:val="24"/>
          <w:szCs w:val="24"/>
        </w:rPr>
        <w:t xml:space="preserve"> </w:t>
      </w:r>
      <w:r w:rsidRPr="00EE1986">
        <w:rPr>
          <w:rFonts w:ascii="Baskerville Old Face" w:eastAsia="Times New Roman" w:hAnsi="Baskerville Old Face" w:cs="Times New Roman"/>
          <w:bCs/>
          <w:color w:val="000000" w:themeColor="text1"/>
          <w:sz w:val="24"/>
          <w:szCs w:val="24"/>
        </w:rPr>
        <w:t>Tenderers are to quote for all the items</w:t>
      </w:r>
      <w:r w:rsidR="00FB2C7A" w:rsidRPr="00EE1986">
        <w:rPr>
          <w:rFonts w:ascii="Baskerville Old Face" w:eastAsia="Times New Roman" w:hAnsi="Baskerville Old Face" w:cs="Times New Roman"/>
          <w:bCs/>
          <w:color w:val="000000" w:themeColor="text1"/>
          <w:sz w:val="24"/>
          <w:szCs w:val="24"/>
        </w:rPr>
        <w:t>,</w:t>
      </w:r>
      <w:r w:rsidRPr="00EE1986">
        <w:rPr>
          <w:rFonts w:ascii="Baskerville Old Face" w:eastAsia="Times New Roman" w:hAnsi="Baskerville Old Face" w:cs="Times New Roman"/>
          <w:bCs/>
          <w:color w:val="000000" w:themeColor="text1"/>
          <w:sz w:val="24"/>
          <w:szCs w:val="24"/>
        </w:rPr>
        <w:t xml:space="preserve"> partial quotations will be treated as non</w:t>
      </w:r>
      <w:r w:rsidR="00FB7CD6" w:rsidRPr="00EE1986">
        <w:rPr>
          <w:rFonts w:ascii="Baskerville Old Face" w:eastAsia="Times New Roman" w:hAnsi="Baskerville Old Face" w:cs="Times New Roman"/>
          <w:bCs/>
          <w:color w:val="000000" w:themeColor="text1"/>
          <w:sz w:val="24"/>
          <w:szCs w:val="24"/>
        </w:rPr>
        <w:t>-</w:t>
      </w:r>
      <w:r w:rsidR="00616549" w:rsidRPr="00EE1986">
        <w:rPr>
          <w:rFonts w:ascii="Baskerville Old Face" w:eastAsia="Times New Roman" w:hAnsi="Baskerville Old Face" w:cs="Times New Roman"/>
          <w:bCs/>
          <w:color w:val="000000" w:themeColor="text1"/>
          <w:sz w:val="24"/>
          <w:szCs w:val="24"/>
        </w:rPr>
        <w:t xml:space="preserve">   </w:t>
      </w:r>
      <w:r w:rsidR="00616549" w:rsidRPr="00EE1986">
        <w:rPr>
          <w:rFonts w:ascii="Baskerville Old Face" w:eastAsia="Times New Roman" w:hAnsi="Baskerville Old Face" w:cs="Times New Roman"/>
          <w:bCs/>
          <w:color w:val="000000" w:themeColor="text1"/>
          <w:sz w:val="24"/>
          <w:szCs w:val="24"/>
        </w:rPr>
        <w:br/>
        <w:t xml:space="preserve">             </w:t>
      </w:r>
      <w:r w:rsidRPr="00EE1986">
        <w:rPr>
          <w:rFonts w:ascii="Baskerville Old Face" w:eastAsia="Times New Roman" w:hAnsi="Baskerville Old Face" w:cs="Times New Roman"/>
          <w:bCs/>
          <w:color w:val="000000" w:themeColor="text1"/>
          <w:sz w:val="24"/>
          <w:szCs w:val="24"/>
        </w:rPr>
        <w:t>responsive</w:t>
      </w:r>
      <w:r w:rsidR="008007F7" w:rsidRPr="00EE1986">
        <w:rPr>
          <w:rFonts w:ascii="Baskerville Old Face" w:eastAsia="Times New Roman" w:hAnsi="Baskerville Old Face" w:cs="Times New Roman"/>
          <w:bCs/>
          <w:color w:val="000000" w:themeColor="text1"/>
          <w:sz w:val="24"/>
          <w:szCs w:val="24"/>
        </w:rPr>
        <w:t>.</w:t>
      </w:r>
    </w:p>
    <w:p w14:paraId="407DD281" w14:textId="77777777" w:rsidR="00DF4EDC" w:rsidRPr="00EE1986" w:rsidRDefault="00DF4EDC" w:rsidP="00DF4EDC">
      <w:pPr>
        <w:tabs>
          <w:tab w:val="left" w:pos="920"/>
          <w:tab w:val="left" w:pos="6480"/>
          <w:tab w:val="left" w:pos="7701"/>
        </w:tabs>
        <w:spacing w:line="238" w:lineRule="auto"/>
        <w:ind w:left="920"/>
        <w:jc w:val="both"/>
        <w:rPr>
          <w:rFonts w:ascii="Baskerville Old Face" w:eastAsia="Times New Roman" w:hAnsi="Baskerville Old Face"/>
          <w:sz w:val="24"/>
          <w:szCs w:val="24"/>
        </w:rPr>
      </w:pPr>
    </w:p>
    <w:p w14:paraId="59192755" w14:textId="77777777" w:rsidR="00850BE2" w:rsidRPr="00EE1986" w:rsidRDefault="00850BE2" w:rsidP="00C45B53">
      <w:pPr>
        <w:tabs>
          <w:tab w:val="left" w:pos="920"/>
        </w:tabs>
        <w:spacing w:line="238" w:lineRule="auto"/>
        <w:ind w:right="1319"/>
        <w:jc w:val="both"/>
        <w:rPr>
          <w:rFonts w:ascii="Baskerville Old Face" w:eastAsia="Times New Roman" w:hAnsi="Baskerville Old Face"/>
          <w:sz w:val="24"/>
          <w:szCs w:val="24"/>
        </w:rPr>
      </w:pPr>
    </w:p>
    <w:p w14:paraId="61114CB1" w14:textId="1E3A5BF7" w:rsidR="00850BE2" w:rsidRPr="00EE1986" w:rsidRDefault="00135514" w:rsidP="00C45B53">
      <w:pPr>
        <w:tabs>
          <w:tab w:val="left" w:pos="720"/>
        </w:tabs>
        <w:spacing w:line="0" w:lineRule="atLeast"/>
        <w:jc w:val="both"/>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         </w:t>
      </w:r>
      <w:r w:rsidR="00CC218D" w:rsidRPr="00EE1986">
        <w:rPr>
          <w:rFonts w:ascii="Baskerville Old Face" w:eastAsia="Times New Roman" w:hAnsi="Baskerville Old Face"/>
          <w:sz w:val="24"/>
          <w:szCs w:val="24"/>
        </w:rPr>
        <w:t>8</w:t>
      </w:r>
      <w:r w:rsidR="00850BE2" w:rsidRPr="00EE1986">
        <w:rPr>
          <w:rFonts w:ascii="Baskerville Old Face" w:eastAsia="Times New Roman" w:hAnsi="Baskerville Old Face"/>
          <w:sz w:val="24"/>
          <w:szCs w:val="24"/>
        </w:rPr>
        <w:t>.</w:t>
      </w:r>
      <w:r w:rsidR="006C328E" w:rsidRPr="00EE1986">
        <w:rPr>
          <w:rFonts w:ascii="Baskerville Old Face" w:eastAsia="Times New Roman" w:hAnsi="Baskerville Old Face"/>
          <w:sz w:val="24"/>
          <w:szCs w:val="24"/>
        </w:rPr>
        <w:t xml:space="preserve"> </w:t>
      </w:r>
      <w:r w:rsidR="00850BE2" w:rsidRPr="00EE1986">
        <w:rPr>
          <w:rFonts w:ascii="Baskerville Old Face" w:eastAsia="Times New Roman" w:hAnsi="Baskerville Old Face"/>
          <w:sz w:val="24"/>
          <w:szCs w:val="24"/>
        </w:rPr>
        <w:t xml:space="preserve">Tenderers </w:t>
      </w:r>
      <w:r w:rsidR="00EB3D9B" w:rsidRPr="00EE1986">
        <w:rPr>
          <w:rFonts w:ascii="Baskerville Old Face" w:eastAsia="Times New Roman" w:hAnsi="Baskerville Old Face"/>
          <w:sz w:val="24"/>
          <w:szCs w:val="24"/>
        </w:rPr>
        <w:t xml:space="preserve">are to </w:t>
      </w:r>
      <w:r w:rsidR="00850BE2" w:rsidRPr="00EE1986">
        <w:rPr>
          <w:rFonts w:ascii="Baskerville Old Face" w:eastAsia="Times New Roman" w:hAnsi="Baskerville Old Face"/>
          <w:sz w:val="24"/>
          <w:szCs w:val="24"/>
        </w:rPr>
        <w:t>submit with their tender the following statutory</w:t>
      </w:r>
      <w:r w:rsidR="001508C0" w:rsidRPr="00EE1986">
        <w:rPr>
          <w:rFonts w:ascii="Baskerville Old Face" w:eastAsia="Times New Roman" w:hAnsi="Baskerville Old Face"/>
          <w:sz w:val="24"/>
          <w:szCs w:val="24"/>
        </w:rPr>
        <w:t xml:space="preserve"> </w:t>
      </w:r>
      <w:r w:rsidR="00F24C31" w:rsidRPr="00EE1986">
        <w:rPr>
          <w:rFonts w:ascii="Baskerville Old Face" w:eastAsia="Times New Roman" w:hAnsi="Baskerville Old Face"/>
          <w:sz w:val="24"/>
          <w:szCs w:val="24"/>
        </w:rPr>
        <w:t>documents:</w:t>
      </w:r>
    </w:p>
    <w:p w14:paraId="6FB816BD" w14:textId="77777777" w:rsidR="00850BE2" w:rsidRPr="00EE1986" w:rsidRDefault="00850BE2" w:rsidP="00850BE2">
      <w:pPr>
        <w:tabs>
          <w:tab w:val="left" w:pos="720"/>
        </w:tabs>
        <w:spacing w:line="0" w:lineRule="atLeast"/>
        <w:ind w:left="567"/>
        <w:rPr>
          <w:rFonts w:ascii="Baskerville Old Face" w:eastAsia="Times New Roman" w:hAnsi="Baskerville Old Face"/>
          <w:sz w:val="24"/>
          <w:szCs w:val="24"/>
        </w:rPr>
      </w:pPr>
    </w:p>
    <w:p w14:paraId="044D34D8" w14:textId="301B6F23" w:rsidR="00AD4474" w:rsidRPr="00EE1986" w:rsidRDefault="00AD4474" w:rsidP="00AD4474">
      <w:pPr>
        <w:numPr>
          <w:ilvl w:val="0"/>
          <w:numId w:val="8"/>
        </w:numPr>
        <w:tabs>
          <w:tab w:val="left" w:pos="701"/>
        </w:tabs>
        <w:spacing w:line="238" w:lineRule="auto"/>
        <w:ind w:right="360" w:firstLine="273"/>
        <w:jc w:val="both"/>
        <w:rPr>
          <w:rFonts w:ascii="Baskerville Old Face" w:eastAsia="Times New Roman" w:hAnsi="Baskerville Old Face"/>
          <w:sz w:val="24"/>
          <w:szCs w:val="24"/>
        </w:rPr>
      </w:pPr>
      <w:r w:rsidRPr="00EE1986">
        <w:rPr>
          <w:rFonts w:ascii="Baskerville Old Face" w:hAnsi="Baskerville Old Face" w:cs="Times New Roman"/>
          <w:bCs/>
          <w:iCs/>
          <w:sz w:val="24"/>
          <w:szCs w:val="24"/>
        </w:rPr>
        <w:t>GRA Tax Clearance Certificate</w:t>
      </w:r>
      <w:r w:rsidR="00B84ACA" w:rsidRPr="00EE1986">
        <w:rPr>
          <w:rFonts w:ascii="Baskerville Old Face" w:hAnsi="Baskerville Old Face" w:cs="Times New Roman"/>
          <w:bCs/>
          <w:iCs/>
          <w:sz w:val="24"/>
          <w:szCs w:val="24"/>
        </w:rPr>
        <w:t xml:space="preserve"> (</w:t>
      </w:r>
      <w:r w:rsidR="00881A24" w:rsidRPr="00EE1986">
        <w:rPr>
          <w:rFonts w:ascii="Baskerville Old Face" w:hAnsi="Baskerville Old Face" w:cs="Times New Roman"/>
          <w:bCs/>
          <w:iCs/>
          <w:sz w:val="24"/>
          <w:szCs w:val="24"/>
        </w:rPr>
        <w:t>second</w:t>
      </w:r>
      <w:r w:rsidR="00F73192" w:rsidRPr="00EE1986">
        <w:rPr>
          <w:rFonts w:ascii="Baskerville Old Face" w:hAnsi="Baskerville Old Face" w:cs="Times New Roman"/>
          <w:bCs/>
          <w:iCs/>
          <w:sz w:val="24"/>
          <w:szCs w:val="24"/>
        </w:rPr>
        <w:t xml:space="preserve"> </w:t>
      </w:r>
      <w:r w:rsidR="00B84ACA" w:rsidRPr="00EE1986">
        <w:rPr>
          <w:rFonts w:ascii="Baskerville Old Face" w:hAnsi="Baskerville Old Face" w:cs="Times New Roman"/>
          <w:bCs/>
          <w:iCs/>
          <w:sz w:val="24"/>
          <w:szCs w:val="24"/>
        </w:rPr>
        <w:t>quarter of 202</w:t>
      </w:r>
      <w:r w:rsidR="00823730" w:rsidRPr="00EE1986">
        <w:rPr>
          <w:rFonts w:ascii="Baskerville Old Face" w:hAnsi="Baskerville Old Face" w:cs="Times New Roman"/>
          <w:bCs/>
          <w:iCs/>
          <w:sz w:val="24"/>
          <w:szCs w:val="24"/>
        </w:rPr>
        <w:t>6</w:t>
      </w:r>
      <w:r w:rsidR="003D0420" w:rsidRPr="00EE1986">
        <w:rPr>
          <w:rFonts w:ascii="Baskerville Old Face" w:hAnsi="Baskerville Old Face" w:cs="Times New Roman"/>
          <w:bCs/>
          <w:iCs/>
          <w:sz w:val="24"/>
          <w:szCs w:val="24"/>
        </w:rPr>
        <w:t xml:space="preserve"> or beyond</w:t>
      </w:r>
      <w:r w:rsidR="00B84ACA" w:rsidRPr="00EE1986">
        <w:rPr>
          <w:rFonts w:ascii="Baskerville Old Face" w:hAnsi="Baskerville Old Face" w:cs="Times New Roman"/>
          <w:bCs/>
          <w:iCs/>
          <w:sz w:val="24"/>
          <w:szCs w:val="24"/>
        </w:rPr>
        <w:t>)</w:t>
      </w:r>
    </w:p>
    <w:p w14:paraId="20F0F067" w14:textId="78013569" w:rsidR="00AD4474" w:rsidRPr="00EE1986" w:rsidRDefault="00AD4474" w:rsidP="00AD4474">
      <w:pPr>
        <w:numPr>
          <w:ilvl w:val="0"/>
          <w:numId w:val="8"/>
        </w:numPr>
        <w:ind w:firstLine="273"/>
        <w:jc w:val="both"/>
        <w:rPr>
          <w:rFonts w:ascii="Baskerville Old Face" w:hAnsi="Baskerville Old Face" w:cs="Times New Roman"/>
          <w:sz w:val="24"/>
          <w:szCs w:val="24"/>
        </w:rPr>
      </w:pPr>
      <w:r w:rsidRPr="00EE1986">
        <w:rPr>
          <w:rFonts w:ascii="Baskerville Old Face" w:hAnsi="Baskerville Old Face" w:cs="Times New Roman"/>
          <w:bCs/>
          <w:iCs/>
          <w:sz w:val="24"/>
          <w:szCs w:val="24"/>
        </w:rPr>
        <w:t xml:space="preserve">SSNIT Clearance Certificate </w:t>
      </w:r>
      <w:r w:rsidR="00B84ACA" w:rsidRPr="00EE1986">
        <w:rPr>
          <w:rFonts w:ascii="Baskerville Old Face" w:hAnsi="Baskerville Old Face" w:cs="Times New Roman"/>
          <w:bCs/>
          <w:iCs/>
          <w:sz w:val="24"/>
          <w:szCs w:val="24"/>
        </w:rPr>
        <w:t>(</w:t>
      </w:r>
      <w:r w:rsidR="00881A24" w:rsidRPr="00EE1986">
        <w:rPr>
          <w:rFonts w:ascii="Baskerville Old Face" w:hAnsi="Baskerville Old Face" w:cs="Times New Roman"/>
          <w:bCs/>
          <w:iCs/>
          <w:sz w:val="24"/>
          <w:szCs w:val="24"/>
        </w:rPr>
        <w:t>second</w:t>
      </w:r>
      <w:r w:rsidR="00B84ACA" w:rsidRPr="00EE1986">
        <w:rPr>
          <w:rFonts w:ascii="Baskerville Old Face" w:hAnsi="Baskerville Old Face" w:cs="Times New Roman"/>
          <w:bCs/>
          <w:iCs/>
          <w:sz w:val="24"/>
          <w:szCs w:val="24"/>
        </w:rPr>
        <w:t xml:space="preserve"> quarter of 202</w:t>
      </w:r>
      <w:r w:rsidR="00823730" w:rsidRPr="00EE1986">
        <w:rPr>
          <w:rFonts w:ascii="Baskerville Old Face" w:hAnsi="Baskerville Old Face" w:cs="Times New Roman"/>
          <w:bCs/>
          <w:iCs/>
          <w:sz w:val="24"/>
          <w:szCs w:val="24"/>
        </w:rPr>
        <w:t>6</w:t>
      </w:r>
      <w:r w:rsidR="003D0420" w:rsidRPr="00EE1986">
        <w:rPr>
          <w:rFonts w:ascii="Baskerville Old Face" w:hAnsi="Baskerville Old Face" w:cs="Times New Roman"/>
          <w:bCs/>
          <w:iCs/>
          <w:sz w:val="24"/>
          <w:szCs w:val="24"/>
        </w:rPr>
        <w:t xml:space="preserve"> or beyond</w:t>
      </w:r>
      <w:r w:rsidR="00B84ACA" w:rsidRPr="00EE1986">
        <w:rPr>
          <w:rFonts w:ascii="Baskerville Old Face" w:hAnsi="Baskerville Old Face" w:cs="Times New Roman"/>
          <w:bCs/>
          <w:iCs/>
          <w:sz w:val="24"/>
          <w:szCs w:val="24"/>
        </w:rPr>
        <w:t>)</w:t>
      </w:r>
    </w:p>
    <w:p w14:paraId="56436028" w14:textId="3B902E57" w:rsidR="00AD4474" w:rsidRPr="00EE1986" w:rsidRDefault="00AD4474" w:rsidP="00AD4474">
      <w:pPr>
        <w:numPr>
          <w:ilvl w:val="0"/>
          <w:numId w:val="8"/>
        </w:numPr>
        <w:ind w:firstLine="273"/>
        <w:jc w:val="both"/>
        <w:rPr>
          <w:rFonts w:ascii="Baskerville Old Face" w:hAnsi="Baskerville Old Face" w:cs="Times New Roman"/>
          <w:sz w:val="24"/>
          <w:szCs w:val="24"/>
        </w:rPr>
      </w:pPr>
      <w:r w:rsidRPr="00EE1986">
        <w:rPr>
          <w:rFonts w:ascii="Baskerville Old Face" w:hAnsi="Baskerville Old Face" w:cs="Times New Roman"/>
          <w:bCs/>
          <w:iCs/>
          <w:sz w:val="24"/>
          <w:szCs w:val="24"/>
        </w:rPr>
        <w:t xml:space="preserve">VAT Registration Certificate </w:t>
      </w:r>
    </w:p>
    <w:p w14:paraId="199BE290" w14:textId="77777777" w:rsidR="00EB704E" w:rsidRPr="00EE1986" w:rsidRDefault="00AD4474" w:rsidP="00EB704E">
      <w:pPr>
        <w:numPr>
          <w:ilvl w:val="0"/>
          <w:numId w:val="8"/>
        </w:numPr>
        <w:ind w:firstLine="273"/>
        <w:jc w:val="both"/>
        <w:rPr>
          <w:rFonts w:ascii="Baskerville Old Face" w:eastAsia="Times New Roman" w:hAnsi="Baskerville Old Face" w:cs="Times New Roman"/>
          <w:color w:val="FF0000"/>
          <w:sz w:val="24"/>
          <w:szCs w:val="24"/>
        </w:rPr>
      </w:pPr>
      <w:r w:rsidRPr="00EE1986">
        <w:rPr>
          <w:rFonts w:ascii="Baskerville Old Face" w:hAnsi="Baskerville Old Face" w:cs="Times New Roman"/>
          <w:sz w:val="24"/>
          <w:szCs w:val="24"/>
        </w:rPr>
        <w:t>Business Registration Certificate</w:t>
      </w:r>
      <w:r w:rsidR="00D01A3D" w:rsidRPr="00EE1986">
        <w:rPr>
          <w:rFonts w:ascii="Baskerville Old Face" w:hAnsi="Baskerville Old Face" w:cs="Times New Roman"/>
          <w:sz w:val="24"/>
          <w:szCs w:val="24"/>
        </w:rPr>
        <w:t xml:space="preserve"> </w:t>
      </w:r>
    </w:p>
    <w:p w14:paraId="775F2B47" w14:textId="78DEE248" w:rsidR="00EB704E" w:rsidRPr="00EE1986" w:rsidRDefault="00EB704E" w:rsidP="00EB704E">
      <w:pPr>
        <w:numPr>
          <w:ilvl w:val="0"/>
          <w:numId w:val="8"/>
        </w:numPr>
        <w:ind w:firstLine="273"/>
        <w:jc w:val="both"/>
        <w:rPr>
          <w:rFonts w:ascii="Baskerville Old Face" w:eastAsia="Times New Roman" w:hAnsi="Baskerville Old Face" w:cs="Times New Roman"/>
          <w:color w:val="FF0000"/>
          <w:sz w:val="24"/>
          <w:szCs w:val="24"/>
        </w:rPr>
      </w:pPr>
      <w:r w:rsidRPr="00EE1986">
        <w:rPr>
          <w:rFonts w:ascii="Baskerville Old Face" w:hAnsi="Baskerville Old Face" w:cs="Times New Roman"/>
          <w:sz w:val="24"/>
          <w:szCs w:val="24"/>
        </w:rPr>
        <w:t>Certificate of Incorporation (if applicable)</w:t>
      </w:r>
    </w:p>
    <w:p w14:paraId="74C3361C" w14:textId="6AD1B6D2" w:rsidR="00AD4474" w:rsidRPr="00EE1986" w:rsidRDefault="00EB704E" w:rsidP="00EB704E">
      <w:pPr>
        <w:numPr>
          <w:ilvl w:val="0"/>
          <w:numId w:val="8"/>
        </w:numPr>
        <w:ind w:firstLine="273"/>
        <w:jc w:val="both"/>
        <w:rPr>
          <w:rFonts w:ascii="Baskerville Old Face" w:eastAsia="Times New Roman" w:hAnsi="Baskerville Old Face" w:cs="Times New Roman"/>
          <w:color w:val="FF0000"/>
          <w:sz w:val="24"/>
          <w:szCs w:val="24"/>
        </w:rPr>
      </w:pPr>
      <w:r w:rsidRPr="00EE1986">
        <w:rPr>
          <w:rFonts w:ascii="Baskerville Old Face" w:hAnsi="Baskerville Old Face" w:cs="Times New Roman"/>
          <w:sz w:val="24"/>
          <w:szCs w:val="24"/>
        </w:rPr>
        <w:t>Certificate of Commencement (if applicable)</w:t>
      </w:r>
    </w:p>
    <w:p w14:paraId="44B7AE4B" w14:textId="4F9B6E7A" w:rsidR="00585277" w:rsidRPr="00EE1986" w:rsidRDefault="00AD4474" w:rsidP="00427021">
      <w:pPr>
        <w:numPr>
          <w:ilvl w:val="0"/>
          <w:numId w:val="8"/>
        </w:numPr>
        <w:ind w:firstLine="273"/>
        <w:jc w:val="both"/>
        <w:rPr>
          <w:rFonts w:ascii="Baskerville Old Face" w:eastAsia="Times New Roman" w:hAnsi="Baskerville Old Face" w:cs="Times New Roman"/>
          <w:bCs/>
          <w:sz w:val="24"/>
          <w:szCs w:val="24"/>
        </w:rPr>
      </w:pPr>
      <w:r w:rsidRPr="00EE1986">
        <w:rPr>
          <w:rFonts w:ascii="Baskerville Old Face" w:hAnsi="Baskerville Old Face" w:cs="Times New Roman"/>
          <w:sz w:val="24"/>
          <w:szCs w:val="24"/>
        </w:rPr>
        <w:t xml:space="preserve">Valid </w:t>
      </w:r>
      <w:r w:rsidR="00045906" w:rsidRPr="00EE1986">
        <w:rPr>
          <w:rFonts w:ascii="Baskerville Old Face" w:hAnsi="Baskerville Old Face" w:cs="Times New Roman"/>
          <w:sz w:val="24"/>
          <w:szCs w:val="24"/>
        </w:rPr>
        <w:t>PPA Registration Certificate/evidence of renewal</w:t>
      </w:r>
    </w:p>
    <w:p w14:paraId="2146D054" w14:textId="77777777" w:rsidR="001C7DAC" w:rsidRPr="00EE1986" w:rsidRDefault="001C7DAC" w:rsidP="001C7DAC">
      <w:pPr>
        <w:jc w:val="both"/>
        <w:rPr>
          <w:rFonts w:ascii="Baskerville Old Face" w:hAnsi="Baskerville Old Face" w:cs="Times New Roman"/>
          <w:sz w:val="24"/>
          <w:szCs w:val="24"/>
        </w:rPr>
      </w:pPr>
    </w:p>
    <w:p w14:paraId="4DC3470A" w14:textId="77777777" w:rsidR="001C7DAC" w:rsidRPr="00EE1986" w:rsidRDefault="001C7DAC" w:rsidP="001C7DAC">
      <w:pPr>
        <w:jc w:val="both"/>
        <w:rPr>
          <w:rFonts w:ascii="Baskerville Old Face" w:eastAsia="Times New Roman" w:hAnsi="Baskerville Old Face" w:cs="Times New Roman"/>
          <w:bCs/>
          <w:sz w:val="24"/>
          <w:szCs w:val="24"/>
        </w:rPr>
      </w:pPr>
    </w:p>
    <w:p w14:paraId="619D3682" w14:textId="77777777" w:rsidR="00D55F13" w:rsidRPr="00EE1986" w:rsidRDefault="00D55F13" w:rsidP="001E0C24">
      <w:pPr>
        <w:ind w:left="993"/>
        <w:jc w:val="both"/>
        <w:rPr>
          <w:rFonts w:ascii="Baskerville Old Face" w:eastAsia="Times New Roman" w:hAnsi="Baskerville Old Face" w:cs="Times New Roman"/>
          <w:sz w:val="24"/>
          <w:szCs w:val="24"/>
        </w:rPr>
      </w:pPr>
    </w:p>
    <w:p w14:paraId="78B06C2B" w14:textId="77777777" w:rsidR="00374C4A" w:rsidRPr="00EE1986" w:rsidRDefault="00374C4A" w:rsidP="00374C4A">
      <w:pPr>
        <w:autoSpaceDE w:val="0"/>
        <w:autoSpaceDN w:val="0"/>
        <w:adjustRightInd w:val="0"/>
        <w:spacing w:after="200" w:line="276" w:lineRule="auto"/>
        <w:jc w:val="both"/>
        <w:rPr>
          <w:rFonts w:ascii="Baskerville Old Face" w:eastAsia="Times New Roman" w:hAnsi="Baskerville Old Face" w:cs="Times New Roman"/>
          <w:b/>
          <w:bCs/>
          <w:sz w:val="24"/>
          <w:szCs w:val="24"/>
        </w:rPr>
      </w:pPr>
      <w:r w:rsidRPr="00EE1986">
        <w:rPr>
          <w:rFonts w:ascii="Baskerville Old Face" w:eastAsia="Times New Roman" w:hAnsi="Baskerville Old Face" w:cs="Times New Roman"/>
          <w:sz w:val="24"/>
          <w:szCs w:val="24"/>
        </w:rPr>
        <w:t xml:space="preserve"> 9</w:t>
      </w:r>
      <w:r w:rsidRPr="00EE1986">
        <w:rPr>
          <w:rFonts w:ascii="Baskerville Old Face" w:eastAsia="Times New Roman" w:hAnsi="Baskerville Old Face" w:cs="Times New Roman"/>
          <w:b/>
          <w:bCs/>
          <w:sz w:val="24"/>
          <w:szCs w:val="24"/>
        </w:rPr>
        <w:t>.  Evaluations and Comparison of Tenders</w:t>
      </w:r>
    </w:p>
    <w:p w14:paraId="233296F9" w14:textId="77777777" w:rsidR="00374C4A" w:rsidRPr="00EE1986" w:rsidRDefault="00374C4A" w:rsidP="00374C4A">
      <w:pPr>
        <w:autoSpaceDE w:val="0"/>
        <w:autoSpaceDN w:val="0"/>
        <w:adjustRightInd w:val="0"/>
        <w:spacing w:after="200" w:line="276" w:lineRule="auto"/>
        <w:jc w:val="both"/>
        <w:rPr>
          <w:rFonts w:ascii="Baskerville Old Face" w:eastAsia="Times New Roman" w:hAnsi="Baskerville Old Face" w:cs="Times New Roman"/>
          <w:sz w:val="24"/>
          <w:szCs w:val="24"/>
        </w:rPr>
      </w:pPr>
      <w:r w:rsidRPr="00EE1986">
        <w:rPr>
          <w:rFonts w:ascii="Baskerville Old Face" w:eastAsia="Times New Roman" w:hAnsi="Baskerville Old Face" w:cs="Times New Roman"/>
          <w:bCs/>
          <w:sz w:val="24"/>
          <w:szCs w:val="24"/>
        </w:rPr>
        <w:t>The evaluation of the bids will be in three (3) stages.</w:t>
      </w:r>
    </w:p>
    <w:p w14:paraId="66D690EB" w14:textId="77777777" w:rsidR="00374C4A" w:rsidRPr="00EE1986" w:rsidRDefault="00374C4A" w:rsidP="00374C4A">
      <w:pPr>
        <w:autoSpaceDE w:val="0"/>
        <w:autoSpaceDN w:val="0"/>
        <w:adjustRightInd w:val="0"/>
        <w:spacing w:after="200" w:line="276" w:lineRule="auto"/>
        <w:jc w:val="both"/>
        <w:rPr>
          <w:rFonts w:ascii="Baskerville Old Face" w:eastAsia="Times New Roman" w:hAnsi="Baskerville Old Face" w:cs="Times New Roman"/>
          <w:bCs/>
          <w:sz w:val="24"/>
          <w:szCs w:val="24"/>
        </w:rPr>
      </w:pPr>
      <w:r w:rsidRPr="00EE1986">
        <w:rPr>
          <w:rFonts w:ascii="Baskerville Old Face" w:eastAsia="Times New Roman" w:hAnsi="Baskerville Old Face" w:cs="Times New Roman"/>
          <w:b/>
          <w:bCs/>
          <w:sz w:val="24"/>
          <w:szCs w:val="24"/>
        </w:rPr>
        <w:t>Stage</w:t>
      </w:r>
      <w:r w:rsidRPr="00EE1986">
        <w:rPr>
          <w:rFonts w:ascii="Baskerville Old Face" w:eastAsia="Times New Roman" w:hAnsi="Baskerville Old Face" w:cs="Times New Roman"/>
          <w:b/>
          <w:sz w:val="24"/>
          <w:szCs w:val="24"/>
        </w:rPr>
        <w:t xml:space="preserve"> I</w:t>
      </w:r>
      <w:r w:rsidRPr="00EE1986">
        <w:rPr>
          <w:rFonts w:ascii="Baskerville Old Face" w:eastAsia="Times New Roman" w:hAnsi="Baskerville Old Face" w:cs="Times New Roman"/>
          <w:bCs/>
          <w:sz w:val="24"/>
          <w:szCs w:val="24"/>
        </w:rPr>
        <w:t>: Preliminary Examination (Commercial Responsiveness): The bidder’s qualification requirements listed below shall be treated as mandatory requirements to be used as criteria for evaluation of bids in the first stage.</w:t>
      </w:r>
    </w:p>
    <w:p w14:paraId="508265A1" w14:textId="77777777" w:rsidR="00374C4A" w:rsidRPr="00EE1986" w:rsidRDefault="00374C4A" w:rsidP="00374C4A">
      <w:pPr>
        <w:numPr>
          <w:ilvl w:val="0"/>
          <w:numId w:val="9"/>
        </w:numPr>
        <w:autoSpaceDE w:val="0"/>
        <w:autoSpaceDN w:val="0"/>
        <w:adjustRightInd w:val="0"/>
        <w:jc w:val="both"/>
        <w:rPr>
          <w:rFonts w:ascii="Baskerville Old Face" w:eastAsia="Times New Roman" w:hAnsi="Baskerville Old Face" w:cs="Times New Roman"/>
          <w:bCs/>
          <w:sz w:val="24"/>
          <w:szCs w:val="24"/>
        </w:rPr>
      </w:pPr>
      <w:r w:rsidRPr="00EE1986">
        <w:rPr>
          <w:rFonts w:ascii="Baskerville Old Face" w:eastAsia="Times New Roman" w:hAnsi="Baskerville Old Face" w:cs="Times New Roman"/>
          <w:bCs/>
          <w:sz w:val="24"/>
          <w:szCs w:val="24"/>
        </w:rPr>
        <w:t>Tender must be duly signed</w:t>
      </w:r>
    </w:p>
    <w:p w14:paraId="3581BEA9" w14:textId="69AD578B" w:rsidR="00374C4A" w:rsidRPr="00EE1986" w:rsidRDefault="00827607" w:rsidP="00374C4A">
      <w:pPr>
        <w:numPr>
          <w:ilvl w:val="0"/>
          <w:numId w:val="9"/>
        </w:numPr>
        <w:autoSpaceDE w:val="0"/>
        <w:autoSpaceDN w:val="0"/>
        <w:adjustRightInd w:val="0"/>
        <w:jc w:val="both"/>
        <w:rPr>
          <w:rFonts w:ascii="Baskerville Old Face" w:eastAsia="Times New Roman" w:hAnsi="Baskerville Old Face" w:cs="Times New Roman"/>
          <w:bCs/>
          <w:sz w:val="24"/>
          <w:szCs w:val="24"/>
        </w:rPr>
      </w:pPr>
      <w:r w:rsidRPr="00EE1986">
        <w:rPr>
          <w:rFonts w:ascii="Baskerville Old Face" w:eastAsia="Times New Roman" w:hAnsi="Baskerville Old Face" w:cs="Times New Roman"/>
          <w:sz w:val="24"/>
          <w:szCs w:val="24"/>
        </w:rPr>
        <w:t xml:space="preserve">Validity Period (at least </w:t>
      </w:r>
      <w:r w:rsidR="00045906" w:rsidRPr="00EE1986">
        <w:rPr>
          <w:rFonts w:ascii="Baskerville Old Face" w:eastAsia="Times New Roman" w:hAnsi="Baskerville Old Face" w:cs="Times New Roman"/>
          <w:sz w:val="24"/>
          <w:szCs w:val="24"/>
        </w:rPr>
        <w:t>6</w:t>
      </w:r>
      <w:r w:rsidR="00DE1059" w:rsidRPr="00EE1986">
        <w:rPr>
          <w:rFonts w:ascii="Baskerville Old Face" w:eastAsia="Times New Roman" w:hAnsi="Baskerville Old Face" w:cs="Times New Roman"/>
          <w:sz w:val="24"/>
          <w:szCs w:val="24"/>
        </w:rPr>
        <w:t>0</w:t>
      </w:r>
      <w:r w:rsidR="00374C4A" w:rsidRPr="00EE1986">
        <w:rPr>
          <w:rFonts w:ascii="Baskerville Old Face" w:eastAsia="Times New Roman" w:hAnsi="Baskerville Old Face" w:cs="Times New Roman"/>
          <w:sz w:val="24"/>
          <w:szCs w:val="24"/>
        </w:rPr>
        <w:t xml:space="preserve"> days)</w:t>
      </w:r>
    </w:p>
    <w:p w14:paraId="4D7C25D2" w14:textId="5E5E29E8" w:rsidR="00374C4A" w:rsidRPr="00EE1986" w:rsidRDefault="00374C4A" w:rsidP="00374C4A">
      <w:pPr>
        <w:numPr>
          <w:ilvl w:val="0"/>
          <w:numId w:val="9"/>
        </w:numPr>
        <w:autoSpaceDE w:val="0"/>
        <w:autoSpaceDN w:val="0"/>
        <w:adjustRightInd w:val="0"/>
        <w:jc w:val="both"/>
        <w:rPr>
          <w:rFonts w:ascii="Baskerville Old Face" w:eastAsia="Times New Roman" w:hAnsi="Baskerville Old Face" w:cs="Times New Roman"/>
          <w:bCs/>
          <w:sz w:val="24"/>
          <w:szCs w:val="24"/>
        </w:rPr>
      </w:pPr>
      <w:r w:rsidRPr="00EE1986">
        <w:rPr>
          <w:rFonts w:ascii="Baskerville Old Face" w:eastAsia="Times New Roman" w:hAnsi="Baskerville Old Face" w:cs="Times New Roman"/>
          <w:bCs/>
          <w:sz w:val="24"/>
          <w:szCs w:val="24"/>
        </w:rPr>
        <w:t xml:space="preserve">Delivery Period (at most </w:t>
      </w:r>
      <w:r w:rsidR="00823730" w:rsidRPr="00EE1986">
        <w:rPr>
          <w:rFonts w:ascii="Baskerville Old Face" w:eastAsia="Times New Roman" w:hAnsi="Baskerville Old Face" w:cs="Times New Roman"/>
          <w:bCs/>
          <w:sz w:val="24"/>
          <w:szCs w:val="24"/>
        </w:rPr>
        <w:t>3</w:t>
      </w:r>
      <w:r w:rsidRPr="00EE1986">
        <w:rPr>
          <w:rFonts w:ascii="Baskerville Old Face" w:eastAsia="Times New Roman" w:hAnsi="Baskerville Old Face" w:cs="Times New Roman"/>
          <w:bCs/>
          <w:sz w:val="24"/>
          <w:szCs w:val="24"/>
        </w:rPr>
        <w:t xml:space="preserve"> days) </w:t>
      </w:r>
    </w:p>
    <w:p w14:paraId="11ED826E" w14:textId="49F51792" w:rsidR="00B72089" w:rsidRPr="00EE1986" w:rsidRDefault="00B72089" w:rsidP="00374C4A">
      <w:pPr>
        <w:numPr>
          <w:ilvl w:val="0"/>
          <w:numId w:val="9"/>
        </w:numPr>
        <w:autoSpaceDE w:val="0"/>
        <w:autoSpaceDN w:val="0"/>
        <w:adjustRightInd w:val="0"/>
        <w:jc w:val="both"/>
        <w:rPr>
          <w:rFonts w:ascii="Baskerville Old Face" w:eastAsia="Times New Roman" w:hAnsi="Baskerville Old Face" w:cs="Times New Roman"/>
          <w:bCs/>
          <w:sz w:val="24"/>
          <w:szCs w:val="24"/>
        </w:rPr>
      </w:pPr>
      <w:r w:rsidRPr="00EE1986">
        <w:rPr>
          <w:rFonts w:ascii="Baskerville Old Face" w:eastAsia="Times New Roman" w:hAnsi="Baskerville Old Face" w:cs="Times New Roman"/>
          <w:bCs/>
          <w:sz w:val="24"/>
          <w:szCs w:val="24"/>
        </w:rPr>
        <w:t xml:space="preserve">Payment: Upon successful delivery </w:t>
      </w:r>
      <w:r w:rsidR="009161BD" w:rsidRPr="00EE1986">
        <w:rPr>
          <w:rFonts w:ascii="Baskerville Old Face" w:eastAsia="Times New Roman" w:hAnsi="Baskerville Old Face" w:cs="Times New Roman"/>
          <w:bCs/>
          <w:sz w:val="24"/>
          <w:szCs w:val="24"/>
        </w:rPr>
        <w:t>of goods and submission of VAT invoice.</w:t>
      </w:r>
    </w:p>
    <w:p w14:paraId="2EC3CD9F" w14:textId="4496F94C" w:rsidR="00374C4A" w:rsidRPr="00EE1986" w:rsidRDefault="00374C4A" w:rsidP="00374C4A">
      <w:pPr>
        <w:numPr>
          <w:ilvl w:val="0"/>
          <w:numId w:val="9"/>
        </w:numPr>
        <w:tabs>
          <w:tab w:val="left" w:pos="701"/>
        </w:tabs>
        <w:spacing w:line="238" w:lineRule="auto"/>
        <w:ind w:right="360"/>
        <w:jc w:val="both"/>
        <w:rPr>
          <w:rFonts w:ascii="Baskerville Old Face" w:eastAsia="Times New Roman" w:hAnsi="Baskerville Old Face"/>
          <w:sz w:val="24"/>
          <w:szCs w:val="24"/>
        </w:rPr>
      </w:pPr>
      <w:r w:rsidRPr="00EE1986">
        <w:rPr>
          <w:rFonts w:ascii="Baskerville Old Face" w:hAnsi="Baskerville Old Face" w:cs="Times New Roman"/>
          <w:bCs/>
          <w:iCs/>
          <w:sz w:val="24"/>
          <w:szCs w:val="24"/>
        </w:rPr>
        <w:t>GRA Tax Clearance Certificate</w:t>
      </w:r>
      <w:r w:rsidR="00AD134A" w:rsidRPr="00EE1986">
        <w:rPr>
          <w:rFonts w:ascii="Baskerville Old Face" w:hAnsi="Baskerville Old Face" w:cs="Times New Roman"/>
          <w:bCs/>
          <w:iCs/>
          <w:sz w:val="24"/>
          <w:szCs w:val="24"/>
        </w:rPr>
        <w:t xml:space="preserve"> </w:t>
      </w:r>
      <w:r w:rsidR="00427021" w:rsidRPr="00EE1986">
        <w:rPr>
          <w:rFonts w:ascii="Baskerville Old Face" w:hAnsi="Baskerville Old Face" w:cs="Times New Roman"/>
          <w:bCs/>
          <w:iCs/>
          <w:sz w:val="24"/>
          <w:szCs w:val="24"/>
        </w:rPr>
        <w:t>(</w:t>
      </w:r>
      <w:r w:rsidR="00881A24" w:rsidRPr="00EE1986">
        <w:rPr>
          <w:rFonts w:ascii="Baskerville Old Face" w:hAnsi="Baskerville Old Face" w:cs="Times New Roman"/>
          <w:bCs/>
          <w:iCs/>
          <w:sz w:val="24"/>
          <w:szCs w:val="24"/>
        </w:rPr>
        <w:t>second</w:t>
      </w:r>
      <w:r w:rsidR="00427021" w:rsidRPr="00EE1986">
        <w:rPr>
          <w:rFonts w:ascii="Baskerville Old Face" w:hAnsi="Baskerville Old Face" w:cs="Times New Roman"/>
          <w:bCs/>
          <w:iCs/>
          <w:sz w:val="24"/>
          <w:szCs w:val="24"/>
        </w:rPr>
        <w:t xml:space="preserve"> quarter of 202</w:t>
      </w:r>
      <w:r w:rsidR="00823730" w:rsidRPr="00EE1986">
        <w:rPr>
          <w:rFonts w:ascii="Baskerville Old Face" w:hAnsi="Baskerville Old Face" w:cs="Times New Roman"/>
          <w:bCs/>
          <w:iCs/>
          <w:sz w:val="24"/>
          <w:szCs w:val="24"/>
        </w:rPr>
        <w:t>6</w:t>
      </w:r>
      <w:r w:rsidR="00427021" w:rsidRPr="00EE1986">
        <w:rPr>
          <w:rFonts w:ascii="Baskerville Old Face" w:hAnsi="Baskerville Old Face" w:cs="Times New Roman"/>
          <w:bCs/>
          <w:iCs/>
          <w:sz w:val="24"/>
          <w:szCs w:val="24"/>
        </w:rPr>
        <w:t xml:space="preserve"> or beyond)</w:t>
      </w:r>
    </w:p>
    <w:p w14:paraId="28B4088E" w14:textId="24E285BC" w:rsidR="00374C4A" w:rsidRPr="00EE1986" w:rsidRDefault="00374C4A" w:rsidP="00374C4A">
      <w:pPr>
        <w:numPr>
          <w:ilvl w:val="0"/>
          <w:numId w:val="9"/>
        </w:numPr>
        <w:jc w:val="both"/>
        <w:rPr>
          <w:rFonts w:ascii="Baskerville Old Face" w:hAnsi="Baskerville Old Face" w:cs="Times New Roman"/>
          <w:sz w:val="24"/>
          <w:szCs w:val="24"/>
        </w:rPr>
      </w:pPr>
      <w:r w:rsidRPr="00EE1986">
        <w:rPr>
          <w:rFonts w:ascii="Baskerville Old Face" w:hAnsi="Baskerville Old Face" w:cs="Times New Roman"/>
          <w:bCs/>
          <w:iCs/>
          <w:sz w:val="24"/>
          <w:szCs w:val="24"/>
        </w:rPr>
        <w:t xml:space="preserve">SSNIT Clearance Certificate </w:t>
      </w:r>
      <w:r w:rsidR="00427021" w:rsidRPr="00EE1986">
        <w:rPr>
          <w:rFonts w:ascii="Baskerville Old Face" w:hAnsi="Baskerville Old Face" w:cs="Times New Roman"/>
          <w:bCs/>
          <w:iCs/>
          <w:sz w:val="24"/>
          <w:szCs w:val="24"/>
        </w:rPr>
        <w:t>(</w:t>
      </w:r>
      <w:r w:rsidR="00881A24" w:rsidRPr="00EE1986">
        <w:rPr>
          <w:rFonts w:ascii="Baskerville Old Face" w:hAnsi="Baskerville Old Face" w:cs="Times New Roman"/>
          <w:bCs/>
          <w:iCs/>
          <w:sz w:val="24"/>
          <w:szCs w:val="24"/>
        </w:rPr>
        <w:t>second</w:t>
      </w:r>
      <w:r w:rsidR="00BD34C4" w:rsidRPr="00EE1986">
        <w:rPr>
          <w:rFonts w:ascii="Baskerville Old Face" w:hAnsi="Baskerville Old Face" w:cs="Times New Roman"/>
          <w:bCs/>
          <w:iCs/>
          <w:sz w:val="24"/>
          <w:szCs w:val="24"/>
        </w:rPr>
        <w:t xml:space="preserve"> quarter </w:t>
      </w:r>
      <w:r w:rsidR="00427021" w:rsidRPr="00EE1986">
        <w:rPr>
          <w:rFonts w:ascii="Baskerville Old Face" w:hAnsi="Baskerville Old Face" w:cs="Times New Roman"/>
          <w:bCs/>
          <w:iCs/>
          <w:sz w:val="24"/>
          <w:szCs w:val="24"/>
        </w:rPr>
        <w:t>of 202</w:t>
      </w:r>
      <w:r w:rsidR="00823730" w:rsidRPr="00EE1986">
        <w:rPr>
          <w:rFonts w:ascii="Baskerville Old Face" w:hAnsi="Baskerville Old Face" w:cs="Times New Roman"/>
          <w:bCs/>
          <w:iCs/>
          <w:sz w:val="24"/>
          <w:szCs w:val="24"/>
        </w:rPr>
        <w:t>6</w:t>
      </w:r>
      <w:r w:rsidR="00427021" w:rsidRPr="00EE1986">
        <w:rPr>
          <w:rFonts w:ascii="Baskerville Old Face" w:hAnsi="Baskerville Old Face" w:cs="Times New Roman"/>
          <w:bCs/>
          <w:iCs/>
          <w:sz w:val="24"/>
          <w:szCs w:val="24"/>
        </w:rPr>
        <w:t xml:space="preserve"> or beyond)</w:t>
      </w:r>
    </w:p>
    <w:p w14:paraId="1DB9077B" w14:textId="3CFA21ED" w:rsidR="00374C4A" w:rsidRPr="00EE1986" w:rsidRDefault="00374C4A" w:rsidP="00374C4A">
      <w:pPr>
        <w:numPr>
          <w:ilvl w:val="0"/>
          <w:numId w:val="9"/>
        </w:numPr>
        <w:jc w:val="both"/>
        <w:rPr>
          <w:rFonts w:ascii="Baskerville Old Face" w:hAnsi="Baskerville Old Face" w:cs="Times New Roman"/>
          <w:sz w:val="24"/>
          <w:szCs w:val="24"/>
        </w:rPr>
      </w:pPr>
      <w:r w:rsidRPr="00EE1986">
        <w:rPr>
          <w:rFonts w:ascii="Baskerville Old Face" w:hAnsi="Baskerville Old Face" w:cs="Times New Roman"/>
          <w:bCs/>
          <w:iCs/>
          <w:sz w:val="24"/>
          <w:szCs w:val="24"/>
        </w:rPr>
        <w:t xml:space="preserve">VAT Registration Certificate </w:t>
      </w:r>
    </w:p>
    <w:p w14:paraId="7D0EE160" w14:textId="77777777" w:rsidR="00E950CC" w:rsidRPr="00EE1986" w:rsidRDefault="00374C4A" w:rsidP="00E950CC">
      <w:pPr>
        <w:numPr>
          <w:ilvl w:val="0"/>
          <w:numId w:val="9"/>
        </w:numPr>
        <w:jc w:val="both"/>
        <w:rPr>
          <w:rFonts w:ascii="Baskerville Old Face" w:eastAsia="Times New Roman" w:hAnsi="Baskerville Old Face" w:cs="Times New Roman"/>
          <w:color w:val="FF0000"/>
          <w:sz w:val="24"/>
          <w:szCs w:val="24"/>
        </w:rPr>
      </w:pPr>
      <w:r w:rsidRPr="00EE1986">
        <w:rPr>
          <w:rFonts w:ascii="Baskerville Old Face" w:hAnsi="Baskerville Old Face" w:cs="Times New Roman"/>
          <w:color w:val="000000" w:themeColor="text1"/>
          <w:sz w:val="24"/>
          <w:szCs w:val="24"/>
        </w:rPr>
        <w:t>Business Registration Certificate</w:t>
      </w:r>
      <w:r w:rsidR="00B05E65" w:rsidRPr="00EE1986">
        <w:rPr>
          <w:rFonts w:ascii="Baskerville Old Face" w:hAnsi="Baskerville Old Face" w:cs="Times New Roman"/>
          <w:color w:val="000000" w:themeColor="text1"/>
          <w:sz w:val="24"/>
          <w:szCs w:val="24"/>
        </w:rPr>
        <w:t xml:space="preserve"> </w:t>
      </w:r>
    </w:p>
    <w:p w14:paraId="11BE978A" w14:textId="0110D02C" w:rsidR="00E950CC" w:rsidRPr="00EE1986" w:rsidRDefault="00E950CC" w:rsidP="00E950CC">
      <w:pPr>
        <w:numPr>
          <w:ilvl w:val="0"/>
          <w:numId w:val="9"/>
        </w:numPr>
        <w:jc w:val="both"/>
        <w:rPr>
          <w:rFonts w:ascii="Baskerville Old Face" w:eastAsia="Times New Roman" w:hAnsi="Baskerville Old Face" w:cs="Times New Roman"/>
          <w:color w:val="FF0000"/>
          <w:sz w:val="24"/>
          <w:szCs w:val="24"/>
        </w:rPr>
      </w:pPr>
      <w:r w:rsidRPr="00EE1986">
        <w:rPr>
          <w:rFonts w:ascii="Baskerville Old Face" w:hAnsi="Baskerville Old Face" w:cs="Times New Roman"/>
          <w:sz w:val="24"/>
          <w:szCs w:val="24"/>
        </w:rPr>
        <w:t>Certificate of Incorporation (if applicable)</w:t>
      </w:r>
    </w:p>
    <w:p w14:paraId="053E6D76" w14:textId="52A27782" w:rsidR="00374C4A" w:rsidRPr="00EE1986" w:rsidRDefault="00E950CC" w:rsidP="00E950CC">
      <w:pPr>
        <w:numPr>
          <w:ilvl w:val="0"/>
          <w:numId w:val="9"/>
        </w:numPr>
        <w:jc w:val="both"/>
        <w:rPr>
          <w:rFonts w:ascii="Baskerville Old Face" w:eastAsia="Times New Roman" w:hAnsi="Baskerville Old Face" w:cs="Times New Roman"/>
          <w:color w:val="FF0000"/>
          <w:sz w:val="24"/>
          <w:szCs w:val="24"/>
        </w:rPr>
      </w:pPr>
      <w:r w:rsidRPr="00EE1986">
        <w:rPr>
          <w:rFonts w:ascii="Baskerville Old Face" w:hAnsi="Baskerville Old Face" w:cs="Times New Roman"/>
          <w:sz w:val="24"/>
          <w:szCs w:val="24"/>
        </w:rPr>
        <w:t>Certificate of Commencement (if applicable)</w:t>
      </w:r>
    </w:p>
    <w:p w14:paraId="46F9FC18" w14:textId="5CB0E73D" w:rsidR="00374C4A" w:rsidRPr="00EE1986" w:rsidRDefault="00374C4A" w:rsidP="00374C4A">
      <w:pPr>
        <w:numPr>
          <w:ilvl w:val="0"/>
          <w:numId w:val="9"/>
        </w:numPr>
        <w:jc w:val="both"/>
        <w:rPr>
          <w:rFonts w:ascii="Baskerville Old Face" w:eastAsia="Times New Roman" w:hAnsi="Baskerville Old Face" w:cs="Times New Roman"/>
          <w:bCs/>
          <w:sz w:val="24"/>
          <w:szCs w:val="24"/>
        </w:rPr>
      </w:pPr>
      <w:r w:rsidRPr="00EE1986">
        <w:rPr>
          <w:rFonts w:ascii="Baskerville Old Face" w:hAnsi="Baskerville Old Face" w:cs="Times New Roman"/>
          <w:sz w:val="24"/>
          <w:szCs w:val="24"/>
        </w:rPr>
        <w:t xml:space="preserve">Valid </w:t>
      </w:r>
      <w:r w:rsidR="00045906" w:rsidRPr="00EE1986">
        <w:rPr>
          <w:rFonts w:ascii="Baskerville Old Face" w:hAnsi="Baskerville Old Face" w:cs="Times New Roman"/>
          <w:sz w:val="24"/>
          <w:szCs w:val="24"/>
        </w:rPr>
        <w:t>PPA Registration Certificate</w:t>
      </w:r>
      <w:r w:rsidR="004C07B8" w:rsidRPr="00EE1986">
        <w:rPr>
          <w:rFonts w:ascii="Baskerville Old Face" w:hAnsi="Baskerville Old Face" w:cs="Times New Roman"/>
          <w:sz w:val="24"/>
          <w:szCs w:val="24"/>
        </w:rPr>
        <w:t>/</w:t>
      </w:r>
      <w:r w:rsidR="000A676A" w:rsidRPr="00EE1986">
        <w:rPr>
          <w:rFonts w:ascii="Baskerville Old Face" w:hAnsi="Baskerville Old Face" w:cs="Times New Roman"/>
          <w:sz w:val="24"/>
          <w:szCs w:val="24"/>
        </w:rPr>
        <w:t xml:space="preserve">evidence of </w:t>
      </w:r>
      <w:r w:rsidR="00045906" w:rsidRPr="00EE1986">
        <w:rPr>
          <w:rFonts w:ascii="Baskerville Old Face" w:hAnsi="Baskerville Old Face" w:cs="Times New Roman"/>
          <w:sz w:val="24"/>
          <w:szCs w:val="24"/>
        </w:rPr>
        <w:t>renewal</w:t>
      </w:r>
    </w:p>
    <w:p w14:paraId="2C12FFE0" w14:textId="77777777" w:rsidR="00CD733F" w:rsidRPr="00EE1986" w:rsidRDefault="00CD733F" w:rsidP="00524167">
      <w:pPr>
        <w:jc w:val="both"/>
        <w:rPr>
          <w:rFonts w:ascii="Baskerville Old Face" w:eastAsia="Times New Roman" w:hAnsi="Baskerville Old Face" w:cs="Times New Roman"/>
          <w:bCs/>
          <w:sz w:val="24"/>
          <w:szCs w:val="24"/>
        </w:rPr>
      </w:pPr>
    </w:p>
    <w:p w14:paraId="6FEF066B" w14:textId="77777777" w:rsidR="00374C4A" w:rsidRPr="00EE1986" w:rsidRDefault="00374C4A" w:rsidP="00374C4A">
      <w:pPr>
        <w:autoSpaceDE w:val="0"/>
        <w:autoSpaceDN w:val="0"/>
        <w:adjustRightInd w:val="0"/>
        <w:spacing w:after="200" w:line="276" w:lineRule="auto"/>
        <w:jc w:val="both"/>
        <w:rPr>
          <w:rFonts w:ascii="Baskerville Old Face" w:eastAsia="Times New Roman" w:hAnsi="Baskerville Old Face" w:cs="Times New Roman"/>
          <w:bCs/>
          <w:sz w:val="24"/>
          <w:szCs w:val="24"/>
        </w:rPr>
      </w:pPr>
      <w:r w:rsidRPr="00EE1986">
        <w:rPr>
          <w:rFonts w:ascii="Baskerville Old Face" w:eastAsia="Times New Roman" w:hAnsi="Baskerville Old Face" w:cs="Times New Roman"/>
          <w:b/>
          <w:bCs/>
          <w:sz w:val="24"/>
          <w:szCs w:val="24"/>
        </w:rPr>
        <w:t>Stage II</w:t>
      </w:r>
      <w:r w:rsidRPr="00EE1986">
        <w:rPr>
          <w:rFonts w:ascii="Baskerville Old Face" w:eastAsia="Times New Roman" w:hAnsi="Baskerville Old Face" w:cs="Times New Roman"/>
          <w:bCs/>
          <w:sz w:val="24"/>
          <w:szCs w:val="24"/>
        </w:rPr>
        <w:t xml:space="preserve">. The Preliminary Examination (technical) proposal would be evaluated using minimum specification method. </w:t>
      </w:r>
    </w:p>
    <w:p w14:paraId="17734C95" w14:textId="299081EF" w:rsidR="00374C4A" w:rsidRPr="00EE1986" w:rsidRDefault="00374C4A" w:rsidP="00374C4A">
      <w:pPr>
        <w:autoSpaceDE w:val="0"/>
        <w:autoSpaceDN w:val="0"/>
        <w:adjustRightInd w:val="0"/>
        <w:spacing w:after="200" w:line="276" w:lineRule="auto"/>
        <w:jc w:val="both"/>
        <w:rPr>
          <w:rFonts w:ascii="Baskerville Old Face" w:eastAsia="Times New Roman" w:hAnsi="Baskerville Old Face" w:cs="Times New Roman"/>
          <w:bCs/>
          <w:sz w:val="24"/>
          <w:szCs w:val="24"/>
        </w:rPr>
      </w:pPr>
      <w:r w:rsidRPr="00EE1986">
        <w:rPr>
          <w:rFonts w:ascii="Baskerville Old Face" w:eastAsia="Times New Roman" w:hAnsi="Baskerville Old Face" w:cs="Times New Roman"/>
          <w:bCs/>
          <w:sz w:val="24"/>
          <w:szCs w:val="24"/>
        </w:rPr>
        <w:t>Tenders which will appropriate our specification indicated on section VI,</w:t>
      </w:r>
      <w:r w:rsidR="00B420D5" w:rsidRPr="00EE1986">
        <w:rPr>
          <w:rFonts w:ascii="Baskerville Old Face" w:eastAsia="Times New Roman" w:hAnsi="Baskerville Old Face" w:cs="Times New Roman"/>
          <w:bCs/>
          <w:sz w:val="24"/>
          <w:szCs w:val="24"/>
        </w:rPr>
        <w:t xml:space="preserve"> </w:t>
      </w:r>
      <w:r w:rsidRPr="00EE1986">
        <w:rPr>
          <w:rFonts w:ascii="Baskerville Old Face" w:eastAsia="Times New Roman" w:hAnsi="Baskerville Old Face" w:cs="Times New Roman"/>
          <w:bCs/>
          <w:sz w:val="24"/>
          <w:szCs w:val="24"/>
        </w:rPr>
        <w:t>Technical Specification column, of the tender document would be considered for evaluation at the final evaluation stage that is stage III.</w:t>
      </w:r>
    </w:p>
    <w:p w14:paraId="3D4DA554" w14:textId="77777777" w:rsidR="00374C4A" w:rsidRPr="00EE1986" w:rsidRDefault="00374C4A" w:rsidP="00374C4A">
      <w:pPr>
        <w:autoSpaceDE w:val="0"/>
        <w:autoSpaceDN w:val="0"/>
        <w:adjustRightInd w:val="0"/>
        <w:spacing w:after="200" w:line="276" w:lineRule="auto"/>
        <w:jc w:val="both"/>
        <w:rPr>
          <w:rFonts w:ascii="Baskerville Old Face" w:eastAsia="Times New Roman" w:hAnsi="Baskerville Old Face" w:cs="Times New Roman"/>
          <w:b/>
          <w:bCs/>
          <w:sz w:val="24"/>
          <w:szCs w:val="24"/>
        </w:rPr>
      </w:pPr>
      <w:r w:rsidRPr="00EE1986">
        <w:rPr>
          <w:rFonts w:ascii="Baskerville Old Face" w:eastAsia="Times New Roman" w:hAnsi="Baskerville Old Face" w:cs="Times New Roman"/>
          <w:b/>
          <w:bCs/>
          <w:sz w:val="24"/>
          <w:szCs w:val="24"/>
        </w:rPr>
        <w:t>NB: Tenderers’ offered specification will be compared to our minimum specification</w:t>
      </w:r>
    </w:p>
    <w:p w14:paraId="66CC6001" w14:textId="5CC32E88" w:rsidR="002E6D35" w:rsidRPr="00EE1986" w:rsidRDefault="00374C4A" w:rsidP="00AA6EE7">
      <w:pPr>
        <w:autoSpaceDE w:val="0"/>
        <w:autoSpaceDN w:val="0"/>
        <w:adjustRightInd w:val="0"/>
        <w:spacing w:after="200" w:line="276" w:lineRule="auto"/>
        <w:jc w:val="both"/>
        <w:rPr>
          <w:rFonts w:ascii="Baskerville Old Face" w:eastAsia="Times New Roman" w:hAnsi="Baskerville Old Face" w:cs="Times New Roman"/>
          <w:bCs/>
          <w:sz w:val="24"/>
          <w:szCs w:val="24"/>
        </w:rPr>
      </w:pPr>
      <w:r w:rsidRPr="00EE1986">
        <w:rPr>
          <w:rFonts w:ascii="Baskerville Old Face" w:eastAsia="Times New Roman" w:hAnsi="Baskerville Old Face" w:cs="Times New Roman"/>
          <w:b/>
          <w:bCs/>
          <w:sz w:val="24"/>
          <w:szCs w:val="24"/>
        </w:rPr>
        <w:t>Stage III</w:t>
      </w:r>
      <w:r w:rsidRPr="00EE1986">
        <w:rPr>
          <w:rFonts w:ascii="Baskerville Old Face" w:eastAsia="Times New Roman" w:hAnsi="Baskerville Old Face" w:cs="Times New Roman"/>
          <w:bCs/>
          <w:sz w:val="24"/>
          <w:szCs w:val="24"/>
        </w:rPr>
        <w:t xml:space="preserve">. Evaluation of financial proposals - only the tenders which passed the first two stages would be considered for the financial evaluation. The financial proposal would be evaluated using price comparison. The contract will be awarded to the lowest evaluated </w:t>
      </w:r>
      <w:r w:rsidR="001A0521" w:rsidRPr="00EE1986">
        <w:rPr>
          <w:rFonts w:ascii="Baskerville Old Face" w:eastAsia="Times New Roman" w:hAnsi="Baskerville Old Face" w:cs="Times New Roman"/>
          <w:bCs/>
          <w:sz w:val="24"/>
          <w:szCs w:val="24"/>
        </w:rPr>
        <w:t xml:space="preserve">responsive </w:t>
      </w:r>
      <w:r w:rsidRPr="00EE1986">
        <w:rPr>
          <w:rFonts w:ascii="Baskerville Old Face" w:eastAsia="Times New Roman" w:hAnsi="Baskerville Old Face" w:cs="Times New Roman"/>
          <w:bCs/>
          <w:sz w:val="24"/>
          <w:szCs w:val="24"/>
        </w:rPr>
        <w:t xml:space="preserve">tenderer. </w:t>
      </w:r>
    </w:p>
    <w:p w14:paraId="35B3F75A" w14:textId="6CD561AC" w:rsidR="00BE5688" w:rsidRPr="00EE1986" w:rsidRDefault="00BE5688" w:rsidP="00BE5688">
      <w:pPr>
        <w:rPr>
          <w:rFonts w:ascii="Baskerville Old Face" w:eastAsia="Times New Roman" w:hAnsi="Baskerville Old Face"/>
          <w:b/>
          <w:bCs/>
          <w:sz w:val="24"/>
          <w:szCs w:val="24"/>
        </w:rPr>
        <w:sectPr w:rsidR="00BE5688" w:rsidRPr="00EE1986" w:rsidSect="00984E3C">
          <w:pgSz w:w="11900" w:h="16841"/>
          <w:pgMar w:top="851" w:right="1190" w:bottom="0" w:left="1440" w:header="0" w:footer="0" w:gutter="0"/>
          <w:cols w:space="0" w:equalWidth="0">
            <w:col w:w="9270"/>
          </w:cols>
          <w:docGrid w:linePitch="360"/>
        </w:sectPr>
      </w:pPr>
    </w:p>
    <w:p w14:paraId="2A6C858E" w14:textId="77777777" w:rsidR="00850BE2" w:rsidRPr="00EE1986" w:rsidRDefault="00850BE2" w:rsidP="00850BE2">
      <w:pPr>
        <w:spacing w:line="0" w:lineRule="atLeast"/>
        <w:ind w:right="19"/>
        <w:jc w:val="center"/>
        <w:rPr>
          <w:rFonts w:ascii="Baskerville Old Face" w:eastAsia="Times New Roman" w:hAnsi="Baskerville Old Face"/>
          <w:b/>
          <w:sz w:val="24"/>
          <w:szCs w:val="24"/>
        </w:rPr>
      </w:pPr>
      <w:bookmarkStart w:id="5" w:name="page5"/>
      <w:bookmarkStart w:id="6" w:name="page6"/>
      <w:bookmarkEnd w:id="5"/>
      <w:bookmarkEnd w:id="6"/>
      <w:r w:rsidRPr="00EE1986">
        <w:rPr>
          <w:rFonts w:ascii="Baskerville Old Face" w:eastAsia="Times New Roman" w:hAnsi="Baskerville Old Face"/>
          <w:b/>
          <w:sz w:val="24"/>
          <w:szCs w:val="24"/>
        </w:rPr>
        <w:lastRenderedPageBreak/>
        <w:t>Section II. Conditions of Contract</w:t>
      </w:r>
    </w:p>
    <w:p w14:paraId="204C580D" w14:textId="77777777" w:rsidR="00850BE2" w:rsidRPr="00EE1986" w:rsidRDefault="00850BE2" w:rsidP="00850BE2">
      <w:pPr>
        <w:spacing w:line="0" w:lineRule="atLeast"/>
        <w:ind w:right="19"/>
        <w:jc w:val="center"/>
        <w:rPr>
          <w:rFonts w:ascii="Baskerville Old Face" w:eastAsia="Times New Roman" w:hAnsi="Baskerville Old Face"/>
          <w:b/>
          <w:sz w:val="24"/>
          <w:szCs w:val="24"/>
        </w:rPr>
        <w:sectPr w:rsidR="00850BE2" w:rsidRPr="00EE1986" w:rsidSect="00984E3C">
          <w:pgSz w:w="11900" w:h="16841"/>
          <w:pgMar w:top="1415" w:right="1440" w:bottom="1440" w:left="1440" w:header="0" w:footer="0" w:gutter="0"/>
          <w:cols w:space="0" w:equalWidth="0">
            <w:col w:w="9019"/>
          </w:cols>
          <w:docGrid w:linePitch="360"/>
        </w:sectPr>
      </w:pPr>
    </w:p>
    <w:p w14:paraId="2BDABECB" w14:textId="77777777" w:rsidR="00850BE2" w:rsidRPr="00EE1986" w:rsidRDefault="00850BE2" w:rsidP="00850BE2">
      <w:pPr>
        <w:spacing w:line="265" w:lineRule="exact"/>
        <w:rPr>
          <w:rFonts w:ascii="Baskerville Old Face" w:eastAsia="Times New Roman" w:hAnsi="Baskerville Old Face"/>
          <w:sz w:val="24"/>
          <w:szCs w:val="24"/>
        </w:rPr>
      </w:pPr>
    </w:p>
    <w:p w14:paraId="01D643F2" w14:textId="77777777" w:rsidR="00850BE2" w:rsidRPr="00EE1986" w:rsidRDefault="00850BE2" w:rsidP="00850BE2">
      <w:pPr>
        <w:tabs>
          <w:tab w:val="left" w:pos="640"/>
        </w:tabs>
        <w:spacing w:line="0" w:lineRule="atLeast"/>
        <w:ind w:left="320"/>
        <w:rPr>
          <w:rFonts w:ascii="Baskerville Old Face" w:eastAsia="Times New Roman" w:hAnsi="Baskerville Old Face"/>
          <w:b/>
          <w:sz w:val="24"/>
          <w:szCs w:val="24"/>
        </w:rPr>
      </w:pPr>
      <w:r w:rsidRPr="00EE1986">
        <w:rPr>
          <w:rFonts w:ascii="Baskerville Old Face" w:eastAsia="Times New Roman" w:hAnsi="Baskerville Old Face"/>
          <w:b/>
          <w:sz w:val="24"/>
          <w:szCs w:val="24"/>
        </w:rPr>
        <w:t>1.</w:t>
      </w:r>
      <w:r w:rsidRPr="00EE1986">
        <w:rPr>
          <w:rFonts w:ascii="Baskerville Old Face" w:eastAsia="Times New Roman" w:hAnsi="Baskerville Old Face"/>
          <w:b/>
          <w:sz w:val="24"/>
          <w:szCs w:val="24"/>
        </w:rPr>
        <w:tab/>
        <w:t>Definitions</w:t>
      </w:r>
    </w:p>
    <w:p w14:paraId="13F9585C" w14:textId="77777777" w:rsidR="00850BE2" w:rsidRPr="00EE1986" w:rsidRDefault="00850BE2" w:rsidP="00850BE2">
      <w:pPr>
        <w:spacing w:line="278" w:lineRule="exact"/>
        <w:rPr>
          <w:rFonts w:ascii="Baskerville Old Face" w:eastAsia="Times New Roman" w:hAnsi="Baskerville Old Face"/>
          <w:sz w:val="24"/>
          <w:szCs w:val="24"/>
        </w:rPr>
      </w:pPr>
      <w:r w:rsidRPr="00EE1986">
        <w:rPr>
          <w:rFonts w:ascii="Baskerville Old Face" w:eastAsia="Times New Roman" w:hAnsi="Baskerville Old Face"/>
          <w:b/>
          <w:sz w:val="24"/>
          <w:szCs w:val="24"/>
        </w:rPr>
        <w:br w:type="column"/>
      </w:r>
    </w:p>
    <w:p w14:paraId="5FBF72CD" w14:textId="77777777" w:rsidR="00850BE2" w:rsidRPr="00EE1986" w:rsidRDefault="00850BE2" w:rsidP="00850BE2">
      <w:pPr>
        <w:spacing w:line="235" w:lineRule="auto"/>
        <w:ind w:right="679" w:hanging="575"/>
        <w:rPr>
          <w:rFonts w:ascii="Baskerville Old Face" w:eastAsia="Times New Roman" w:hAnsi="Baskerville Old Face"/>
          <w:sz w:val="24"/>
          <w:szCs w:val="24"/>
        </w:rPr>
      </w:pPr>
      <w:r w:rsidRPr="00EE1986">
        <w:rPr>
          <w:rFonts w:ascii="Baskerville Old Face" w:eastAsia="Times New Roman" w:hAnsi="Baskerville Old Face"/>
          <w:sz w:val="24"/>
          <w:szCs w:val="24"/>
        </w:rPr>
        <w:t>1.1In this contract, the following terms shall be interpreted as indicated:</w:t>
      </w:r>
    </w:p>
    <w:p w14:paraId="4EA407DA" w14:textId="77777777" w:rsidR="00850BE2" w:rsidRPr="00EE1986" w:rsidRDefault="00850BE2" w:rsidP="00850BE2">
      <w:pPr>
        <w:spacing w:line="235" w:lineRule="auto"/>
        <w:ind w:right="679" w:hanging="575"/>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num="2" w:space="0" w:equalWidth="0">
            <w:col w:w="2200" w:space="720"/>
            <w:col w:w="6099"/>
          </w:cols>
          <w:docGrid w:linePitch="360"/>
        </w:sectPr>
      </w:pPr>
    </w:p>
    <w:p w14:paraId="05CE06D2" w14:textId="77777777" w:rsidR="00850BE2" w:rsidRPr="00EE1986" w:rsidRDefault="00850BE2" w:rsidP="00850BE2">
      <w:pPr>
        <w:spacing w:line="284" w:lineRule="exact"/>
        <w:rPr>
          <w:rFonts w:ascii="Baskerville Old Face" w:eastAsia="Times New Roman" w:hAnsi="Baskerville Old Face"/>
          <w:sz w:val="24"/>
          <w:szCs w:val="24"/>
        </w:rPr>
      </w:pPr>
    </w:p>
    <w:p w14:paraId="4BE86AD9" w14:textId="77777777" w:rsidR="00850BE2" w:rsidRPr="00EE1986" w:rsidRDefault="00850BE2" w:rsidP="00850BE2">
      <w:pPr>
        <w:spacing w:line="239" w:lineRule="auto"/>
        <w:ind w:left="3180" w:right="359" w:hanging="244"/>
        <w:rPr>
          <w:rFonts w:ascii="Baskerville Old Face" w:eastAsia="Times New Roman" w:hAnsi="Baskerville Old Face"/>
          <w:sz w:val="24"/>
          <w:szCs w:val="24"/>
        </w:rPr>
      </w:pPr>
      <w:r w:rsidRPr="00EE1986">
        <w:rPr>
          <w:rFonts w:ascii="Baskerville Old Face" w:eastAsia="Times New Roman" w:hAnsi="Baskerville Old Face"/>
          <w:sz w:val="24"/>
          <w:szCs w:val="24"/>
        </w:rPr>
        <w:t>a. "The Contract" means the agreement entered into between the Purchaser and the Supplier, as recorded in the Contract Form Signed by the parties, including all attachments and appendices thereto and all documents incorporated by reference therein;</w:t>
      </w:r>
    </w:p>
    <w:p w14:paraId="2E57E864" w14:textId="77777777" w:rsidR="00850BE2" w:rsidRPr="00EE1986" w:rsidRDefault="00850BE2" w:rsidP="00850BE2">
      <w:pPr>
        <w:spacing w:line="292" w:lineRule="exact"/>
        <w:rPr>
          <w:rFonts w:ascii="Baskerville Old Face" w:eastAsia="Times New Roman" w:hAnsi="Baskerville Old Face"/>
          <w:sz w:val="24"/>
          <w:szCs w:val="24"/>
        </w:rPr>
      </w:pPr>
    </w:p>
    <w:p w14:paraId="7D7B0AD5" w14:textId="77777777" w:rsidR="00850BE2" w:rsidRPr="00EE1986" w:rsidRDefault="00850BE2" w:rsidP="00850BE2">
      <w:pPr>
        <w:spacing w:line="237" w:lineRule="auto"/>
        <w:ind w:left="3180" w:right="1019" w:hanging="244"/>
        <w:rPr>
          <w:rFonts w:ascii="Baskerville Old Face" w:eastAsia="Times New Roman" w:hAnsi="Baskerville Old Face"/>
          <w:sz w:val="24"/>
          <w:szCs w:val="24"/>
        </w:rPr>
      </w:pPr>
      <w:r w:rsidRPr="00EE1986">
        <w:rPr>
          <w:rFonts w:ascii="Baskerville Old Face" w:eastAsia="Times New Roman" w:hAnsi="Baskerville Old Face"/>
          <w:sz w:val="24"/>
          <w:szCs w:val="24"/>
        </w:rPr>
        <w:t>b. "The Contract Price" means the price payable to the Supplier under the contract for the full and proper performance of its contractual obligation;</w:t>
      </w:r>
    </w:p>
    <w:p w14:paraId="745B8AA8" w14:textId="77777777" w:rsidR="00850BE2" w:rsidRPr="00EE1986" w:rsidRDefault="00850BE2" w:rsidP="00850BE2">
      <w:pPr>
        <w:spacing w:line="287" w:lineRule="exact"/>
        <w:rPr>
          <w:rFonts w:ascii="Baskerville Old Face" w:eastAsia="Times New Roman" w:hAnsi="Baskerville Old Face"/>
          <w:sz w:val="24"/>
          <w:szCs w:val="24"/>
        </w:rPr>
      </w:pPr>
    </w:p>
    <w:p w14:paraId="76E343D7" w14:textId="77777777" w:rsidR="00850BE2" w:rsidRPr="00EE1986" w:rsidRDefault="00850BE2" w:rsidP="00850BE2">
      <w:pPr>
        <w:spacing w:line="237" w:lineRule="auto"/>
        <w:ind w:left="3180" w:right="419" w:hanging="244"/>
        <w:rPr>
          <w:rFonts w:ascii="Baskerville Old Face" w:eastAsia="Times New Roman" w:hAnsi="Baskerville Old Face"/>
          <w:sz w:val="24"/>
          <w:szCs w:val="24"/>
        </w:rPr>
      </w:pPr>
      <w:r w:rsidRPr="00EE1986">
        <w:rPr>
          <w:rFonts w:ascii="Baskerville Old Face" w:eastAsia="Times New Roman" w:hAnsi="Baskerville Old Face"/>
          <w:sz w:val="24"/>
          <w:szCs w:val="24"/>
        </w:rPr>
        <w:t>c. "The Goods" means Equipment and related Accessories and spare-parts which the Supplier is required to supply to the Purchaser under the contract;</w:t>
      </w:r>
    </w:p>
    <w:p w14:paraId="07AE9634" w14:textId="77777777" w:rsidR="00850BE2" w:rsidRPr="00EE1986" w:rsidRDefault="00850BE2" w:rsidP="00850BE2">
      <w:pPr>
        <w:spacing w:line="289" w:lineRule="exact"/>
        <w:rPr>
          <w:rFonts w:ascii="Baskerville Old Face" w:eastAsia="Times New Roman" w:hAnsi="Baskerville Old Face"/>
          <w:sz w:val="24"/>
          <w:szCs w:val="24"/>
        </w:rPr>
      </w:pPr>
    </w:p>
    <w:p w14:paraId="4FC50F8C" w14:textId="77777777" w:rsidR="00850BE2" w:rsidRPr="00EE1986" w:rsidRDefault="00850BE2" w:rsidP="00850BE2">
      <w:pPr>
        <w:spacing w:line="239" w:lineRule="auto"/>
        <w:ind w:left="3180" w:right="559" w:hanging="244"/>
        <w:rPr>
          <w:rFonts w:ascii="Baskerville Old Face" w:eastAsia="Times New Roman" w:hAnsi="Baskerville Old Face"/>
          <w:sz w:val="24"/>
          <w:szCs w:val="24"/>
        </w:rPr>
      </w:pPr>
      <w:r w:rsidRPr="00EE1986">
        <w:rPr>
          <w:rFonts w:ascii="Baskerville Old Face" w:eastAsia="Times New Roman" w:hAnsi="Baskerville Old Face"/>
          <w:sz w:val="24"/>
          <w:szCs w:val="24"/>
        </w:rPr>
        <w:t>d. "Services" means services ancillary to the supply of the goods such as transportation and insurance including the installation, commissioning and the operational and maintenance training of the supplied equipment.</w:t>
      </w:r>
    </w:p>
    <w:p w14:paraId="55F252B6" w14:textId="77777777" w:rsidR="00850BE2" w:rsidRPr="00EE1986" w:rsidRDefault="00850BE2" w:rsidP="00850BE2">
      <w:pPr>
        <w:spacing w:line="286" w:lineRule="exact"/>
        <w:rPr>
          <w:rFonts w:ascii="Baskerville Old Face" w:eastAsia="Times New Roman" w:hAnsi="Baskerville Old Face"/>
          <w:sz w:val="24"/>
          <w:szCs w:val="24"/>
        </w:rPr>
      </w:pPr>
    </w:p>
    <w:p w14:paraId="4C5BFCB0" w14:textId="77777777" w:rsidR="00850BE2" w:rsidRPr="00EE1986" w:rsidRDefault="00850BE2" w:rsidP="00850BE2">
      <w:pPr>
        <w:spacing w:line="236" w:lineRule="auto"/>
        <w:ind w:left="3180" w:right="699" w:hanging="244"/>
        <w:rPr>
          <w:rFonts w:ascii="Baskerville Old Face" w:eastAsia="Times New Roman" w:hAnsi="Baskerville Old Face"/>
          <w:sz w:val="24"/>
          <w:szCs w:val="24"/>
        </w:rPr>
      </w:pPr>
      <w:r w:rsidRPr="00EE1986">
        <w:rPr>
          <w:rFonts w:ascii="Baskerville Old Face" w:eastAsia="Times New Roman" w:hAnsi="Baskerville Old Face"/>
          <w:sz w:val="24"/>
          <w:szCs w:val="24"/>
        </w:rPr>
        <w:t>e. "The Purchaser" means the organization purchasing the goods;</w:t>
      </w:r>
    </w:p>
    <w:p w14:paraId="7FF9CD57" w14:textId="77777777" w:rsidR="00850BE2" w:rsidRPr="00EE1986" w:rsidRDefault="00850BE2" w:rsidP="00850BE2">
      <w:pPr>
        <w:spacing w:line="284" w:lineRule="exact"/>
        <w:rPr>
          <w:rFonts w:ascii="Baskerville Old Face" w:eastAsia="Times New Roman" w:hAnsi="Baskerville Old Face"/>
          <w:sz w:val="24"/>
          <w:szCs w:val="24"/>
        </w:rPr>
      </w:pPr>
    </w:p>
    <w:p w14:paraId="2D4787E8" w14:textId="77777777" w:rsidR="00850BE2" w:rsidRPr="00EE1986" w:rsidRDefault="00850BE2" w:rsidP="00850BE2">
      <w:pPr>
        <w:spacing w:line="236" w:lineRule="auto"/>
        <w:ind w:left="3180" w:right="339" w:hanging="244"/>
        <w:rPr>
          <w:rFonts w:ascii="Baskerville Old Face" w:eastAsia="Times New Roman" w:hAnsi="Baskerville Old Face"/>
          <w:sz w:val="24"/>
          <w:szCs w:val="24"/>
        </w:rPr>
      </w:pPr>
      <w:r w:rsidRPr="00EE1986">
        <w:rPr>
          <w:rFonts w:ascii="Baskerville Old Face" w:eastAsia="Times New Roman" w:hAnsi="Baskerville Old Face"/>
          <w:sz w:val="24"/>
          <w:szCs w:val="24"/>
        </w:rPr>
        <w:t>f. "The Supplier" means the organization supplying the goods and services under this contract.</w:t>
      </w:r>
    </w:p>
    <w:p w14:paraId="2C358827" w14:textId="77777777" w:rsidR="00850BE2" w:rsidRPr="00EE1986" w:rsidRDefault="00850BE2" w:rsidP="00850BE2">
      <w:pPr>
        <w:spacing w:line="236" w:lineRule="auto"/>
        <w:ind w:left="3180" w:right="339" w:hanging="244"/>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space="0" w:equalWidth="0">
            <w:col w:w="9019"/>
          </w:cols>
          <w:docGrid w:linePitch="360"/>
        </w:sectPr>
      </w:pPr>
    </w:p>
    <w:p w14:paraId="1CB514D7" w14:textId="77777777" w:rsidR="00850BE2" w:rsidRPr="00EE1986" w:rsidRDefault="00850BE2" w:rsidP="00850BE2">
      <w:pPr>
        <w:spacing w:line="276" w:lineRule="exact"/>
        <w:rPr>
          <w:rFonts w:ascii="Baskerville Old Face" w:eastAsia="Times New Roman" w:hAnsi="Baskerville Old Face"/>
          <w:sz w:val="24"/>
          <w:szCs w:val="24"/>
        </w:rPr>
      </w:pPr>
    </w:p>
    <w:p w14:paraId="69ED3952" w14:textId="77777777" w:rsidR="00850BE2" w:rsidRPr="00EE1986" w:rsidRDefault="00850BE2" w:rsidP="00850BE2">
      <w:pPr>
        <w:spacing w:line="0" w:lineRule="atLeast"/>
        <w:ind w:left="320"/>
        <w:rPr>
          <w:rFonts w:ascii="Baskerville Old Face" w:eastAsia="Times New Roman" w:hAnsi="Baskerville Old Face"/>
          <w:b/>
          <w:sz w:val="24"/>
          <w:szCs w:val="24"/>
        </w:rPr>
      </w:pPr>
      <w:r w:rsidRPr="00EE1986">
        <w:rPr>
          <w:rFonts w:ascii="Baskerville Old Face" w:eastAsia="Times New Roman" w:hAnsi="Baskerville Old Face"/>
          <w:b/>
          <w:sz w:val="24"/>
          <w:szCs w:val="24"/>
        </w:rPr>
        <w:t>2. Technical</w:t>
      </w:r>
    </w:p>
    <w:p w14:paraId="4CBCE7FD" w14:textId="77777777" w:rsidR="00850BE2" w:rsidRPr="00EE1986" w:rsidRDefault="00850BE2" w:rsidP="00850BE2">
      <w:pPr>
        <w:spacing w:line="9" w:lineRule="exact"/>
        <w:rPr>
          <w:rFonts w:ascii="Baskerville Old Face" w:eastAsia="Times New Roman" w:hAnsi="Baskerville Old Face"/>
          <w:sz w:val="24"/>
          <w:szCs w:val="24"/>
        </w:rPr>
      </w:pPr>
    </w:p>
    <w:p w14:paraId="061CAFA7" w14:textId="77777777" w:rsidR="00850BE2" w:rsidRPr="00EE1986" w:rsidRDefault="00850BE2" w:rsidP="00850BE2">
      <w:pPr>
        <w:spacing w:line="0" w:lineRule="atLeast"/>
        <w:ind w:left="660"/>
        <w:rPr>
          <w:rFonts w:ascii="Baskerville Old Face" w:eastAsia="Times New Roman" w:hAnsi="Baskerville Old Face"/>
          <w:b/>
          <w:sz w:val="24"/>
          <w:szCs w:val="24"/>
        </w:rPr>
      </w:pPr>
      <w:r w:rsidRPr="00EE1986">
        <w:rPr>
          <w:rFonts w:ascii="Baskerville Old Face" w:eastAsia="Times New Roman" w:hAnsi="Baskerville Old Face"/>
          <w:b/>
          <w:sz w:val="24"/>
          <w:szCs w:val="24"/>
        </w:rPr>
        <w:t>Specification</w:t>
      </w:r>
    </w:p>
    <w:p w14:paraId="158B4BDF" w14:textId="77777777" w:rsidR="00850BE2" w:rsidRPr="00EE1986" w:rsidRDefault="00850BE2" w:rsidP="00850BE2">
      <w:pPr>
        <w:spacing w:line="284" w:lineRule="exact"/>
        <w:rPr>
          <w:rFonts w:ascii="Baskerville Old Face" w:eastAsia="Times New Roman" w:hAnsi="Baskerville Old Face"/>
          <w:sz w:val="24"/>
          <w:szCs w:val="24"/>
        </w:rPr>
      </w:pPr>
      <w:r w:rsidRPr="00EE1986">
        <w:rPr>
          <w:rFonts w:ascii="Baskerville Old Face" w:eastAsia="Times New Roman" w:hAnsi="Baskerville Old Face"/>
          <w:b/>
          <w:sz w:val="24"/>
          <w:szCs w:val="24"/>
        </w:rPr>
        <w:br w:type="column"/>
      </w:r>
    </w:p>
    <w:p w14:paraId="1BEA7850" w14:textId="77777777" w:rsidR="00850BE2" w:rsidRPr="00EE1986" w:rsidRDefault="00850BE2" w:rsidP="00850BE2">
      <w:pPr>
        <w:spacing w:line="235" w:lineRule="auto"/>
        <w:ind w:right="539" w:hanging="558"/>
        <w:rPr>
          <w:rFonts w:ascii="Baskerville Old Face" w:eastAsia="Times New Roman" w:hAnsi="Baskerville Old Face"/>
          <w:sz w:val="24"/>
          <w:szCs w:val="24"/>
        </w:rPr>
      </w:pPr>
      <w:r w:rsidRPr="00EE1986">
        <w:rPr>
          <w:rFonts w:ascii="Baskerville Old Face" w:eastAsia="Times New Roman" w:hAnsi="Baskerville Old Face"/>
          <w:sz w:val="24"/>
          <w:szCs w:val="24"/>
        </w:rPr>
        <w:t>2.1The goods supplied under this contract shall conform to the standards mentioned in the Technical Specification.</w:t>
      </w:r>
    </w:p>
    <w:p w14:paraId="0D1667C9" w14:textId="77777777" w:rsidR="00850BE2" w:rsidRPr="00EE1986" w:rsidRDefault="00850BE2" w:rsidP="00850BE2">
      <w:pPr>
        <w:spacing w:line="235" w:lineRule="auto"/>
        <w:ind w:right="539" w:hanging="558"/>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num="2" w:space="0" w:equalWidth="0">
            <w:col w:w="2220" w:space="720"/>
            <w:col w:w="6079"/>
          </w:cols>
          <w:docGrid w:linePitch="360"/>
        </w:sectPr>
      </w:pPr>
    </w:p>
    <w:p w14:paraId="2F9851E1" w14:textId="77777777" w:rsidR="00850BE2" w:rsidRPr="00EE1986" w:rsidRDefault="00850BE2" w:rsidP="00850BE2">
      <w:pPr>
        <w:spacing w:line="200" w:lineRule="exact"/>
        <w:rPr>
          <w:rFonts w:ascii="Baskerville Old Face" w:eastAsia="Times New Roman" w:hAnsi="Baskerville Old Face"/>
          <w:sz w:val="24"/>
          <w:szCs w:val="24"/>
        </w:rPr>
      </w:pPr>
    </w:p>
    <w:p w14:paraId="21551ADA" w14:textId="77777777" w:rsidR="00850BE2" w:rsidRPr="00EE1986" w:rsidRDefault="00850BE2" w:rsidP="00850BE2">
      <w:pPr>
        <w:spacing w:line="0" w:lineRule="atLeast"/>
        <w:ind w:left="320"/>
        <w:rPr>
          <w:rFonts w:ascii="Baskerville Old Face" w:eastAsia="Times New Roman" w:hAnsi="Baskerville Old Face"/>
          <w:b/>
          <w:sz w:val="24"/>
          <w:szCs w:val="24"/>
        </w:rPr>
      </w:pPr>
      <w:r w:rsidRPr="00EE1986">
        <w:rPr>
          <w:rFonts w:ascii="Baskerville Old Face" w:eastAsia="Times New Roman" w:hAnsi="Baskerville Old Face"/>
          <w:b/>
          <w:sz w:val="24"/>
          <w:szCs w:val="24"/>
        </w:rPr>
        <w:t>3. Patent Right</w:t>
      </w:r>
    </w:p>
    <w:p w14:paraId="58F3DE3C" w14:textId="77777777" w:rsidR="00850BE2" w:rsidRPr="00EE1986" w:rsidRDefault="00850BE2" w:rsidP="00850BE2">
      <w:pPr>
        <w:spacing w:line="200" w:lineRule="exact"/>
        <w:rPr>
          <w:rFonts w:ascii="Baskerville Old Face" w:eastAsia="Times New Roman" w:hAnsi="Baskerville Old Face"/>
          <w:sz w:val="24"/>
          <w:szCs w:val="24"/>
        </w:rPr>
      </w:pPr>
      <w:r w:rsidRPr="00EE1986">
        <w:rPr>
          <w:rFonts w:ascii="Baskerville Old Face" w:eastAsia="Times New Roman" w:hAnsi="Baskerville Old Face"/>
          <w:b/>
          <w:sz w:val="24"/>
          <w:szCs w:val="24"/>
        </w:rPr>
        <w:br w:type="column"/>
      </w:r>
    </w:p>
    <w:p w14:paraId="34287A51" w14:textId="2CA961AD" w:rsidR="00850BE2" w:rsidRPr="00EE1986" w:rsidRDefault="00850BE2" w:rsidP="00850BE2">
      <w:pPr>
        <w:spacing w:line="0" w:lineRule="atLeast"/>
        <w:ind w:right="459" w:hanging="616"/>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3.1The Supplier shall indemnify the Purchaser against all </w:t>
      </w:r>
      <w:r w:rsidR="00827C1A" w:rsidRPr="00EE1986">
        <w:rPr>
          <w:rFonts w:ascii="Baskerville Old Face" w:eastAsia="Times New Roman" w:hAnsi="Baskerville Old Face"/>
          <w:sz w:val="24"/>
          <w:szCs w:val="24"/>
        </w:rPr>
        <w:t>third-party</w:t>
      </w:r>
      <w:r w:rsidRPr="00EE1986">
        <w:rPr>
          <w:rFonts w:ascii="Baskerville Old Face" w:eastAsia="Times New Roman" w:hAnsi="Baskerville Old Face"/>
          <w:sz w:val="24"/>
          <w:szCs w:val="24"/>
        </w:rPr>
        <w:t xml:space="preserve"> claims of infringement of patent, trademark or industrial design rights arising from use of goods or any part </w:t>
      </w:r>
      <w:r w:rsidR="00303C41" w:rsidRPr="00EE1986">
        <w:rPr>
          <w:rFonts w:ascii="Baskerville Old Face" w:eastAsia="Times New Roman" w:hAnsi="Baskerville Old Face"/>
          <w:sz w:val="24"/>
          <w:szCs w:val="24"/>
        </w:rPr>
        <w:t>thereof</w:t>
      </w:r>
      <w:r w:rsidRPr="00EE1986">
        <w:rPr>
          <w:rFonts w:ascii="Baskerville Old Face" w:eastAsia="Times New Roman" w:hAnsi="Baskerville Old Face"/>
          <w:sz w:val="24"/>
          <w:szCs w:val="24"/>
        </w:rPr>
        <w:t xml:space="preserve"> in the Purchaser's country.</w:t>
      </w:r>
    </w:p>
    <w:p w14:paraId="0FE951D1" w14:textId="77777777" w:rsidR="00850BE2" w:rsidRPr="00EE1986" w:rsidRDefault="00850BE2" w:rsidP="00850BE2">
      <w:pPr>
        <w:spacing w:line="0" w:lineRule="atLeast"/>
        <w:ind w:right="459" w:hanging="616"/>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num="2" w:space="0" w:equalWidth="0">
            <w:col w:w="2220" w:space="720"/>
            <w:col w:w="6079"/>
          </w:cols>
          <w:docGrid w:linePitch="360"/>
        </w:sectPr>
      </w:pPr>
    </w:p>
    <w:p w14:paraId="04F470FB" w14:textId="77777777" w:rsidR="00850BE2" w:rsidRPr="00EE1986" w:rsidRDefault="00850BE2" w:rsidP="00850BE2">
      <w:pPr>
        <w:spacing w:line="200" w:lineRule="exact"/>
        <w:rPr>
          <w:rFonts w:ascii="Baskerville Old Face" w:eastAsia="Times New Roman" w:hAnsi="Baskerville Old Face"/>
          <w:sz w:val="24"/>
          <w:szCs w:val="24"/>
        </w:rPr>
      </w:pPr>
    </w:p>
    <w:p w14:paraId="309F0D8C" w14:textId="77777777" w:rsidR="00850BE2" w:rsidRPr="00EE1986" w:rsidRDefault="00850BE2" w:rsidP="00850BE2">
      <w:pPr>
        <w:spacing w:line="362" w:lineRule="exact"/>
        <w:rPr>
          <w:rFonts w:ascii="Baskerville Old Face" w:eastAsia="Times New Roman" w:hAnsi="Baskerville Old Face"/>
          <w:sz w:val="24"/>
          <w:szCs w:val="24"/>
        </w:rPr>
      </w:pPr>
    </w:p>
    <w:p w14:paraId="60D78ED2" w14:textId="77777777" w:rsidR="00850BE2" w:rsidRPr="00EE1986" w:rsidRDefault="00850BE2" w:rsidP="00850BE2">
      <w:pPr>
        <w:spacing w:line="235" w:lineRule="auto"/>
        <w:ind w:left="320" w:right="640"/>
        <w:jc w:val="right"/>
        <w:rPr>
          <w:rFonts w:ascii="Baskerville Old Face" w:eastAsia="Times New Roman" w:hAnsi="Baskerville Old Face"/>
          <w:b/>
          <w:sz w:val="24"/>
          <w:szCs w:val="24"/>
        </w:rPr>
      </w:pPr>
      <w:r w:rsidRPr="00EE1986">
        <w:rPr>
          <w:rFonts w:ascii="Baskerville Old Face" w:eastAsia="Times New Roman" w:hAnsi="Baskerville Old Face"/>
          <w:b/>
          <w:sz w:val="24"/>
          <w:szCs w:val="24"/>
        </w:rPr>
        <w:t>4. Inspection and Tests</w:t>
      </w:r>
    </w:p>
    <w:p w14:paraId="488EFBC2" w14:textId="77777777" w:rsidR="00850BE2" w:rsidRPr="00EE1986" w:rsidRDefault="00850BE2" w:rsidP="00850BE2">
      <w:pPr>
        <w:spacing w:line="200" w:lineRule="exact"/>
        <w:rPr>
          <w:rFonts w:ascii="Baskerville Old Face" w:eastAsia="Times New Roman" w:hAnsi="Baskerville Old Face"/>
          <w:sz w:val="24"/>
          <w:szCs w:val="24"/>
        </w:rPr>
      </w:pPr>
      <w:r w:rsidRPr="00EE1986">
        <w:rPr>
          <w:rFonts w:ascii="Baskerville Old Face" w:eastAsia="Times New Roman" w:hAnsi="Baskerville Old Face"/>
          <w:b/>
          <w:sz w:val="24"/>
          <w:szCs w:val="24"/>
        </w:rPr>
        <w:br w:type="column"/>
      </w:r>
    </w:p>
    <w:p w14:paraId="305D29C7" w14:textId="77777777" w:rsidR="00850BE2" w:rsidRPr="00EE1986" w:rsidRDefault="00850BE2" w:rsidP="00850BE2">
      <w:pPr>
        <w:spacing w:line="355" w:lineRule="exact"/>
        <w:rPr>
          <w:rFonts w:ascii="Baskerville Old Face" w:eastAsia="Times New Roman" w:hAnsi="Baskerville Old Face"/>
          <w:sz w:val="24"/>
          <w:szCs w:val="24"/>
        </w:rPr>
      </w:pPr>
    </w:p>
    <w:p w14:paraId="01188B24" w14:textId="77777777" w:rsidR="00850BE2" w:rsidRPr="00EE1986" w:rsidRDefault="00850BE2" w:rsidP="00850BE2">
      <w:pPr>
        <w:spacing w:line="239" w:lineRule="auto"/>
        <w:ind w:right="359" w:hanging="558"/>
        <w:rPr>
          <w:rFonts w:ascii="Baskerville Old Face" w:eastAsia="Times New Roman" w:hAnsi="Baskerville Old Face"/>
          <w:sz w:val="24"/>
          <w:szCs w:val="24"/>
        </w:rPr>
      </w:pPr>
      <w:r w:rsidRPr="00EE1986">
        <w:rPr>
          <w:rFonts w:ascii="Baskerville Old Face" w:eastAsia="Times New Roman" w:hAnsi="Baskerville Old Face"/>
          <w:sz w:val="24"/>
          <w:szCs w:val="24"/>
        </w:rPr>
        <w:t>4.The Purchaser or its Representative shall have the right to inspect and/or test the goods to confirm their conformity to the Technical Specification and the quality of performance after the supply and delivery of good to Purchaser's premises.</w:t>
      </w:r>
    </w:p>
    <w:p w14:paraId="259EA15F" w14:textId="77777777" w:rsidR="00850BE2" w:rsidRPr="00EE1986" w:rsidRDefault="00850BE2" w:rsidP="00850BE2">
      <w:pPr>
        <w:spacing w:line="239" w:lineRule="auto"/>
        <w:ind w:right="359" w:hanging="558"/>
        <w:rPr>
          <w:rFonts w:ascii="Baskerville Old Face" w:eastAsia="Times New Roman" w:hAnsi="Baskerville Old Face"/>
          <w:sz w:val="24"/>
          <w:szCs w:val="24"/>
        </w:rPr>
      </w:pPr>
      <w:r w:rsidRPr="00EE1986">
        <w:rPr>
          <w:rFonts w:ascii="Baskerville Old Face" w:eastAsia="Times New Roman" w:hAnsi="Baskerville Old Face"/>
          <w:sz w:val="24"/>
          <w:szCs w:val="24"/>
        </w:rPr>
        <w:tab/>
        <w:t>The inspection shall involve the Purchasers team and Supplier Representative.</w:t>
      </w:r>
    </w:p>
    <w:p w14:paraId="51A18351" w14:textId="77777777" w:rsidR="00850BE2" w:rsidRPr="00EE1986" w:rsidRDefault="00850BE2" w:rsidP="00850BE2">
      <w:pPr>
        <w:spacing w:line="239" w:lineRule="auto"/>
        <w:ind w:right="359" w:hanging="558"/>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num="2" w:space="0" w:equalWidth="0">
            <w:col w:w="2220" w:space="720"/>
            <w:col w:w="6079"/>
          </w:cols>
          <w:docGrid w:linePitch="360"/>
        </w:sectPr>
      </w:pPr>
    </w:p>
    <w:p w14:paraId="3C379C8C" w14:textId="77777777" w:rsidR="00850BE2" w:rsidRPr="00EE1986" w:rsidRDefault="00850BE2" w:rsidP="00850BE2">
      <w:pPr>
        <w:spacing w:line="287" w:lineRule="exact"/>
        <w:rPr>
          <w:rFonts w:ascii="Baskerville Old Face" w:eastAsia="Times New Roman" w:hAnsi="Baskerville Old Face"/>
          <w:sz w:val="24"/>
          <w:szCs w:val="24"/>
        </w:rPr>
      </w:pPr>
    </w:p>
    <w:p w14:paraId="05AD251F" w14:textId="77777777" w:rsidR="00BC24C2" w:rsidRDefault="00BC24C2" w:rsidP="00BC24C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5E75C970" w14:textId="77777777" w:rsidR="00BC24C2" w:rsidRDefault="00BC24C2" w:rsidP="00BC24C2">
      <w:pPr>
        <w:spacing w:line="288" w:lineRule="exact"/>
        <w:rPr>
          <w:rFonts w:ascii="Times New Roman" w:eastAsia="Times New Roman" w:hAnsi="Times New Roman"/>
        </w:rPr>
      </w:pPr>
      <w:r>
        <w:rPr>
          <w:rFonts w:ascii="Times New Roman" w:eastAsia="Times New Roman" w:hAnsi="Times New Roman"/>
          <w:b/>
          <w:sz w:val="22"/>
        </w:rPr>
        <w:br w:type="column"/>
      </w:r>
    </w:p>
    <w:p w14:paraId="67BDA9D9" w14:textId="7055202B" w:rsidR="00BC24C2" w:rsidRDefault="00BC24C2" w:rsidP="00BC24C2">
      <w:pPr>
        <w:spacing w:line="233" w:lineRule="auto"/>
        <w:ind w:right="659" w:hanging="635"/>
        <w:rPr>
          <w:rFonts w:ascii="Times New Roman" w:eastAsia="Times New Roman" w:hAnsi="Times New Roman"/>
          <w:sz w:val="23"/>
        </w:rPr>
        <w:sectPr w:rsidR="00BC24C2" w:rsidSect="00BC24C2">
          <w:type w:val="continuous"/>
          <w:pgSz w:w="11900" w:h="16841"/>
          <w:pgMar w:top="1415" w:right="1440" w:bottom="1440" w:left="1440" w:header="0" w:footer="0" w:gutter="0"/>
          <w:cols w:num="2" w:space="0" w:equalWidth="0">
            <w:col w:w="2200" w:space="720"/>
            <w:col w:w="6099"/>
          </w:cols>
          <w:docGrid w:linePitch="360"/>
        </w:sectPr>
      </w:pPr>
      <w:r>
        <w:rPr>
          <w:rFonts w:ascii="Times New Roman" w:eastAsia="Times New Roman" w:hAnsi="Times New Roman"/>
          <w:sz w:val="23"/>
        </w:rPr>
        <w:t>5.15.1 The Supplier shall provide such packing of the goods as is required to prevent their damage or deterioration during</w:t>
      </w:r>
    </w:p>
    <w:p w14:paraId="7229D3B4" w14:textId="77777777" w:rsidR="00BC24C2" w:rsidRPr="004F61EE" w:rsidRDefault="00BC24C2" w:rsidP="00BC24C2">
      <w:pPr>
        <w:spacing w:line="0" w:lineRule="atLeast"/>
        <w:rPr>
          <w:rFonts w:ascii="Times New Roman" w:eastAsia="Times New Roman" w:hAnsi="Times New Roman"/>
          <w:sz w:val="23"/>
        </w:rPr>
      </w:pPr>
      <w:bookmarkStart w:id="7" w:name="page7"/>
      <w:bookmarkEnd w:id="7"/>
    </w:p>
    <w:p w14:paraId="49AB937B" w14:textId="77777777" w:rsidR="00BC24C2" w:rsidRDefault="00BC24C2" w:rsidP="00BC24C2">
      <w:pPr>
        <w:spacing w:line="0" w:lineRule="atLeast"/>
        <w:ind w:left="2940"/>
        <w:rPr>
          <w:rFonts w:ascii="Times New Roman" w:eastAsia="Times New Roman" w:hAnsi="Times New Roman"/>
          <w:sz w:val="23"/>
        </w:rPr>
      </w:pPr>
      <w:r>
        <w:rPr>
          <w:rFonts w:ascii="Times New Roman" w:eastAsia="Times New Roman" w:hAnsi="Times New Roman"/>
          <w:sz w:val="23"/>
        </w:rPr>
        <w:lastRenderedPageBreak/>
        <w:t>transit to their final destination as indicated in the contract.</w:t>
      </w:r>
    </w:p>
    <w:p w14:paraId="51D53247" w14:textId="77777777" w:rsidR="00BC24C2" w:rsidRPr="00BC24C2" w:rsidRDefault="00BC24C2" w:rsidP="00BC24C2">
      <w:pPr>
        <w:tabs>
          <w:tab w:val="left" w:pos="2900"/>
        </w:tabs>
        <w:spacing w:line="239" w:lineRule="auto"/>
        <w:ind w:left="2920" w:right="439" w:hanging="561"/>
        <w:rPr>
          <w:rFonts w:ascii="Baskerville Old Face" w:eastAsia="Times New Roman" w:hAnsi="Baskerville Old Face"/>
          <w:b/>
          <w:sz w:val="24"/>
          <w:szCs w:val="24"/>
        </w:rPr>
      </w:pPr>
      <w:r w:rsidRPr="00BC24C2">
        <w:rPr>
          <w:rFonts w:ascii="Baskerville Old Face" w:eastAsia="Times New Roman" w:hAnsi="Baskerville Old Face"/>
          <w:b/>
          <w:sz w:val="24"/>
          <w:szCs w:val="24"/>
        </w:rPr>
        <w:t xml:space="preserve"> </w:t>
      </w:r>
    </w:p>
    <w:p w14:paraId="4F6268DA" w14:textId="77777777" w:rsidR="00BC24C2" w:rsidRPr="00BC24C2" w:rsidRDefault="00BC24C2" w:rsidP="00BC24C2">
      <w:pPr>
        <w:tabs>
          <w:tab w:val="left" w:pos="2900"/>
        </w:tabs>
        <w:spacing w:line="239" w:lineRule="auto"/>
        <w:ind w:left="2920" w:right="439" w:hanging="561"/>
        <w:rPr>
          <w:rFonts w:ascii="Baskerville Old Face" w:eastAsia="Times New Roman" w:hAnsi="Baskerville Old Face"/>
          <w:b/>
          <w:sz w:val="24"/>
          <w:szCs w:val="24"/>
        </w:rPr>
      </w:pPr>
    </w:p>
    <w:p w14:paraId="0D5D598D" w14:textId="77777777" w:rsidR="00BC24C2" w:rsidRPr="00BC24C2" w:rsidRDefault="00BC24C2" w:rsidP="00BC24C2">
      <w:pPr>
        <w:tabs>
          <w:tab w:val="left" w:pos="2900"/>
        </w:tabs>
        <w:spacing w:line="239" w:lineRule="auto"/>
        <w:ind w:left="2920" w:right="439" w:hanging="561"/>
        <w:rPr>
          <w:rFonts w:ascii="Baskerville Old Face" w:eastAsia="Times New Roman" w:hAnsi="Baskerville Old Face"/>
          <w:bCs/>
          <w:sz w:val="24"/>
          <w:szCs w:val="24"/>
        </w:rPr>
      </w:pPr>
      <w:r w:rsidRPr="00BC24C2">
        <w:rPr>
          <w:rFonts w:ascii="Baskerville Old Face" w:eastAsia="Times New Roman" w:hAnsi="Baskerville Old Face"/>
          <w:bCs/>
          <w:sz w:val="24"/>
          <w:szCs w:val="24"/>
        </w:rPr>
        <w:t>5.2</w:t>
      </w:r>
      <w:r w:rsidRPr="00BC24C2">
        <w:rPr>
          <w:rFonts w:ascii="Baskerville Old Face" w:eastAsia="Times New Roman" w:hAnsi="Baskerville Old Face"/>
          <w:bCs/>
          <w:sz w:val="24"/>
          <w:szCs w:val="24"/>
        </w:rPr>
        <w:tab/>
        <w:t>The packing shall be sufficient to withstand, without limitation, rough handling during transit and exposure to extreme temperatures, salt and precipitation during transit and open storage.</w:t>
      </w:r>
    </w:p>
    <w:p w14:paraId="51412E58" w14:textId="77777777" w:rsidR="00BC24C2" w:rsidRPr="00BC24C2" w:rsidRDefault="00BC24C2" w:rsidP="00BC24C2">
      <w:pPr>
        <w:tabs>
          <w:tab w:val="left" w:pos="2900"/>
        </w:tabs>
        <w:spacing w:line="239" w:lineRule="auto"/>
        <w:ind w:left="2920" w:right="439" w:hanging="561"/>
        <w:rPr>
          <w:rFonts w:ascii="Baskerville Old Face" w:eastAsia="Times New Roman" w:hAnsi="Baskerville Old Face"/>
          <w:bCs/>
          <w:sz w:val="24"/>
          <w:szCs w:val="24"/>
        </w:rPr>
      </w:pPr>
    </w:p>
    <w:p w14:paraId="4C9BC1AE" w14:textId="77777777" w:rsidR="00BC24C2" w:rsidRPr="00BC24C2" w:rsidRDefault="00BC24C2" w:rsidP="00BC24C2">
      <w:pPr>
        <w:tabs>
          <w:tab w:val="left" w:pos="2900"/>
        </w:tabs>
        <w:spacing w:line="239" w:lineRule="auto"/>
        <w:ind w:left="2920" w:right="439" w:hanging="561"/>
        <w:rPr>
          <w:rFonts w:ascii="Baskerville Old Face" w:eastAsia="Times New Roman" w:hAnsi="Baskerville Old Face"/>
          <w:bCs/>
          <w:sz w:val="24"/>
          <w:szCs w:val="24"/>
        </w:rPr>
      </w:pPr>
      <w:r w:rsidRPr="00BC24C2">
        <w:rPr>
          <w:rFonts w:ascii="Baskerville Old Face" w:eastAsia="Times New Roman" w:hAnsi="Baskerville Old Face"/>
          <w:bCs/>
          <w:sz w:val="24"/>
          <w:szCs w:val="24"/>
        </w:rPr>
        <w:t>5.3</w:t>
      </w:r>
      <w:r w:rsidRPr="00BC24C2">
        <w:rPr>
          <w:rFonts w:ascii="Baskerville Old Face" w:eastAsia="Times New Roman" w:hAnsi="Baskerville Old Face"/>
          <w:bCs/>
          <w:sz w:val="24"/>
          <w:szCs w:val="24"/>
        </w:rPr>
        <w:tab/>
        <w:t>Packing case, size and weights shall take into consideration, where appropriate, the remoteness of the goods' final destination and the absence of heavy handling facilities at all points in transit.</w:t>
      </w:r>
    </w:p>
    <w:p w14:paraId="0E6216A4" w14:textId="77777777" w:rsidR="00BC24C2" w:rsidRPr="00BC24C2" w:rsidRDefault="00BC24C2" w:rsidP="00BC24C2">
      <w:pPr>
        <w:tabs>
          <w:tab w:val="left" w:pos="2900"/>
        </w:tabs>
        <w:spacing w:line="239" w:lineRule="auto"/>
        <w:ind w:left="2920" w:right="439" w:hanging="561"/>
        <w:rPr>
          <w:rFonts w:ascii="Baskerville Old Face" w:eastAsia="Times New Roman" w:hAnsi="Baskerville Old Face"/>
          <w:bCs/>
          <w:sz w:val="24"/>
          <w:szCs w:val="24"/>
        </w:rPr>
      </w:pPr>
    </w:p>
    <w:p w14:paraId="65A50C0D" w14:textId="640B50AA" w:rsidR="00850BE2" w:rsidRPr="00BC24C2" w:rsidRDefault="00BC24C2" w:rsidP="00BC24C2">
      <w:pPr>
        <w:tabs>
          <w:tab w:val="left" w:pos="2900"/>
        </w:tabs>
        <w:spacing w:line="239" w:lineRule="auto"/>
        <w:ind w:left="2920" w:right="439" w:hanging="561"/>
        <w:rPr>
          <w:rFonts w:ascii="Baskerville Old Face" w:eastAsia="Times New Roman" w:hAnsi="Baskerville Old Face"/>
          <w:bCs/>
          <w:sz w:val="24"/>
          <w:szCs w:val="24"/>
        </w:rPr>
        <w:sectPr w:rsidR="00850BE2" w:rsidRPr="00BC24C2" w:rsidSect="00BC24C2">
          <w:type w:val="continuous"/>
          <w:pgSz w:w="11900" w:h="16841"/>
          <w:pgMar w:top="1415" w:right="1440" w:bottom="1440" w:left="1440" w:header="0" w:footer="0" w:gutter="0"/>
          <w:cols w:space="0" w:equalWidth="0">
            <w:col w:w="9019"/>
          </w:cols>
          <w:docGrid w:linePitch="360"/>
        </w:sectPr>
      </w:pPr>
      <w:r w:rsidRPr="00BC24C2">
        <w:rPr>
          <w:rFonts w:ascii="Baskerville Old Face" w:eastAsia="Times New Roman" w:hAnsi="Baskerville Old Face"/>
          <w:bCs/>
          <w:sz w:val="24"/>
          <w:szCs w:val="24"/>
        </w:rPr>
        <w:t>5.4</w:t>
      </w:r>
      <w:r w:rsidRPr="00BC24C2">
        <w:rPr>
          <w:rFonts w:ascii="Baskerville Old Face" w:eastAsia="Times New Roman" w:hAnsi="Baskerville Old Face"/>
          <w:bCs/>
          <w:sz w:val="24"/>
          <w:szCs w:val="24"/>
        </w:rPr>
        <w:tab/>
        <w:t>The packing, marking and documentation within and outside the packages shall comply strictly with such special requirements as shall be expressly provided in accordance with international standard and practice.</w:t>
      </w:r>
    </w:p>
    <w:p w14:paraId="07CC4E2E" w14:textId="77777777" w:rsidR="00850BE2" w:rsidRPr="00EE1986" w:rsidRDefault="00850BE2" w:rsidP="00850BE2">
      <w:pPr>
        <w:spacing w:line="280" w:lineRule="exact"/>
        <w:rPr>
          <w:rFonts w:ascii="Baskerville Old Face" w:eastAsia="Times New Roman" w:hAnsi="Baskerville Old Face"/>
          <w:sz w:val="24"/>
          <w:szCs w:val="24"/>
        </w:rPr>
      </w:pPr>
    </w:p>
    <w:p w14:paraId="43DFED10" w14:textId="77777777" w:rsidR="00850BE2" w:rsidRPr="00EE1986" w:rsidRDefault="00850BE2" w:rsidP="00850BE2">
      <w:pPr>
        <w:spacing w:line="0" w:lineRule="atLeast"/>
        <w:ind w:right="260"/>
        <w:jc w:val="center"/>
        <w:rPr>
          <w:rFonts w:ascii="Baskerville Old Face" w:eastAsia="Times New Roman" w:hAnsi="Baskerville Old Face"/>
          <w:b/>
          <w:sz w:val="24"/>
          <w:szCs w:val="24"/>
        </w:rPr>
      </w:pPr>
      <w:r w:rsidRPr="00EE1986">
        <w:rPr>
          <w:rFonts w:ascii="Baskerville Old Face" w:eastAsia="Times New Roman" w:hAnsi="Baskerville Old Face"/>
          <w:b/>
          <w:sz w:val="24"/>
          <w:szCs w:val="24"/>
        </w:rPr>
        <w:t>6. Delivery of</w:t>
      </w:r>
    </w:p>
    <w:p w14:paraId="00965B0E" w14:textId="77777777" w:rsidR="00850BE2" w:rsidRPr="00EE1986" w:rsidRDefault="00850BE2" w:rsidP="00850BE2">
      <w:pPr>
        <w:spacing w:line="2" w:lineRule="exact"/>
        <w:rPr>
          <w:rFonts w:ascii="Baskerville Old Face" w:eastAsia="Times New Roman" w:hAnsi="Baskerville Old Face"/>
          <w:sz w:val="24"/>
          <w:szCs w:val="24"/>
        </w:rPr>
      </w:pPr>
    </w:p>
    <w:p w14:paraId="232FCC34" w14:textId="77777777" w:rsidR="00850BE2" w:rsidRPr="00EE1986" w:rsidRDefault="00850BE2" w:rsidP="00850BE2">
      <w:pPr>
        <w:spacing w:line="0" w:lineRule="atLeast"/>
        <w:ind w:right="260"/>
        <w:jc w:val="center"/>
        <w:rPr>
          <w:rFonts w:ascii="Baskerville Old Face" w:eastAsia="Times New Roman" w:hAnsi="Baskerville Old Face"/>
          <w:b/>
          <w:sz w:val="24"/>
          <w:szCs w:val="24"/>
        </w:rPr>
      </w:pPr>
      <w:r w:rsidRPr="00EE1986">
        <w:rPr>
          <w:rFonts w:ascii="Baskerville Old Face" w:eastAsia="Times New Roman" w:hAnsi="Baskerville Old Face"/>
          <w:b/>
          <w:sz w:val="24"/>
          <w:szCs w:val="24"/>
        </w:rPr>
        <w:t>Goods</w:t>
      </w:r>
    </w:p>
    <w:p w14:paraId="7BB9AF7E" w14:textId="77777777" w:rsidR="00850BE2" w:rsidRPr="00EE1986" w:rsidRDefault="00850BE2" w:rsidP="00850BE2">
      <w:pPr>
        <w:spacing w:line="288" w:lineRule="exact"/>
        <w:rPr>
          <w:rFonts w:ascii="Baskerville Old Face" w:eastAsia="Times New Roman" w:hAnsi="Baskerville Old Face"/>
          <w:sz w:val="24"/>
          <w:szCs w:val="24"/>
        </w:rPr>
      </w:pPr>
      <w:r w:rsidRPr="00EE1986">
        <w:rPr>
          <w:rFonts w:ascii="Baskerville Old Face" w:eastAsia="Times New Roman" w:hAnsi="Baskerville Old Face"/>
          <w:b/>
          <w:sz w:val="24"/>
          <w:szCs w:val="24"/>
        </w:rPr>
        <w:br w:type="column"/>
      </w:r>
    </w:p>
    <w:p w14:paraId="1D8E80DB" w14:textId="77777777" w:rsidR="00850BE2" w:rsidRPr="00EE1986" w:rsidRDefault="00850BE2" w:rsidP="00850BE2">
      <w:pPr>
        <w:spacing w:line="237" w:lineRule="auto"/>
        <w:ind w:right="619" w:hanging="558"/>
        <w:rPr>
          <w:rFonts w:ascii="Baskerville Old Face" w:eastAsia="Times New Roman" w:hAnsi="Baskerville Old Face"/>
          <w:sz w:val="24"/>
          <w:szCs w:val="24"/>
        </w:rPr>
      </w:pPr>
      <w:r w:rsidRPr="00EE1986">
        <w:rPr>
          <w:rFonts w:ascii="Baskerville Old Face" w:eastAsia="Times New Roman" w:hAnsi="Baskerville Old Face"/>
          <w:sz w:val="24"/>
          <w:szCs w:val="24"/>
        </w:rPr>
        <w:t>6.Delivery of the goods shall be made by the Supplier in accordance with the terms specified by the Purchaser in its schedule of requirements.</w:t>
      </w:r>
    </w:p>
    <w:p w14:paraId="7EF20807" w14:textId="77777777" w:rsidR="00850BE2" w:rsidRPr="00EE1986" w:rsidRDefault="00850BE2" w:rsidP="00850BE2">
      <w:pPr>
        <w:spacing w:line="237" w:lineRule="auto"/>
        <w:ind w:right="619" w:hanging="558"/>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num="2" w:space="0" w:equalWidth="0">
            <w:col w:w="2220" w:space="720"/>
            <w:col w:w="6079"/>
          </w:cols>
          <w:docGrid w:linePitch="360"/>
        </w:sectPr>
      </w:pPr>
    </w:p>
    <w:p w14:paraId="262AF6C5" w14:textId="77777777" w:rsidR="00850BE2" w:rsidRPr="00EE1986" w:rsidRDefault="00850BE2" w:rsidP="00850BE2">
      <w:pPr>
        <w:spacing w:line="287" w:lineRule="exact"/>
        <w:rPr>
          <w:rFonts w:ascii="Baskerville Old Face" w:eastAsia="Times New Roman" w:hAnsi="Baskerville Old Face"/>
          <w:sz w:val="24"/>
          <w:szCs w:val="24"/>
        </w:rPr>
      </w:pPr>
    </w:p>
    <w:p w14:paraId="5949B1B7" w14:textId="77777777" w:rsidR="00850BE2" w:rsidRPr="00EE1986" w:rsidRDefault="00850BE2" w:rsidP="00850BE2">
      <w:pPr>
        <w:tabs>
          <w:tab w:val="left" w:pos="2920"/>
        </w:tabs>
        <w:spacing w:line="242" w:lineRule="auto"/>
        <w:ind w:left="2940" w:right="459" w:hanging="558"/>
        <w:rPr>
          <w:rFonts w:ascii="Baskerville Old Face" w:eastAsia="Times New Roman" w:hAnsi="Baskerville Old Face"/>
          <w:sz w:val="24"/>
          <w:szCs w:val="24"/>
        </w:rPr>
      </w:pPr>
      <w:r w:rsidRPr="00EE1986">
        <w:rPr>
          <w:rFonts w:ascii="Baskerville Old Face" w:eastAsia="Times New Roman" w:hAnsi="Baskerville Old Face"/>
          <w:sz w:val="24"/>
          <w:szCs w:val="24"/>
        </w:rPr>
        <w:t>6.2</w:t>
      </w:r>
      <w:r w:rsidRPr="00EE1986">
        <w:rPr>
          <w:rFonts w:ascii="Baskerville Old Face" w:eastAsia="Times New Roman" w:hAnsi="Baskerville Old Face"/>
          <w:sz w:val="24"/>
          <w:szCs w:val="24"/>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B33A4A0" w14:textId="77777777" w:rsidR="00850BE2" w:rsidRPr="00EE1986" w:rsidRDefault="00850BE2" w:rsidP="00850BE2">
      <w:pPr>
        <w:tabs>
          <w:tab w:val="left" w:pos="2920"/>
        </w:tabs>
        <w:spacing w:line="242" w:lineRule="auto"/>
        <w:ind w:left="2940" w:right="459" w:hanging="558"/>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space="0" w:equalWidth="0">
            <w:col w:w="9019"/>
          </w:cols>
          <w:docGrid w:linePitch="360"/>
        </w:sectPr>
      </w:pPr>
    </w:p>
    <w:p w14:paraId="073F8497" w14:textId="77777777" w:rsidR="00850BE2" w:rsidRPr="00EE1986" w:rsidRDefault="00850BE2" w:rsidP="00850BE2">
      <w:pPr>
        <w:spacing w:line="292" w:lineRule="exact"/>
        <w:rPr>
          <w:rFonts w:ascii="Baskerville Old Face" w:eastAsia="Times New Roman" w:hAnsi="Baskerville Old Face"/>
          <w:sz w:val="24"/>
          <w:szCs w:val="24"/>
        </w:rPr>
      </w:pPr>
    </w:p>
    <w:p w14:paraId="2ACE4F14" w14:textId="77777777" w:rsidR="00850BE2" w:rsidRPr="00EE1986" w:rsidRDefault="00850BE2" w:rsidP="00850BE2">
      <w:pPr>
        <w:spacing w:line="0" w:lineRule="atLeast"/>
        <w:ind w:left="320"/>
        <w:rPr>
          <w:rFonts w:ascii="Baskerville Old Face" w:eastAsia="Times New Roman" w:hAnsi="Baskerville Old Face"/>
          <w:b/>
          <w:sz w:val="24"/>
          <w:szCs w:val="24"/>
        </w:rPr>
      </w:pPr>
      <w:r w:rsidRPr="00EE1986">
        <w:rPr>
          <w:rFonts w:ascii="Baskerville Old Face" w:eastAsia="Times New Roman" w:hAnsi="Baskerville Old Face"/>
          <w:b/>
          <w:sz w:val="24"/>
          <w:szCs w:val="24"/>
        </w:rPr>
        <w:t>7. Insurance</w:t>
      </w:r>
    </w:p>
    <w:p w14:paraId="47BC6AE9" w14:textId="77777777" w:rsidR="00850BE2" w:rsidRPr="00EE1986" w:rsidRDefault="00850BE2" w:rsidP="00850BE2">
      <w:pPr>
        <w:spacing w:line="294" w:lineRule="exact"/>
        <w:rPr>
          <w:rFonts w:ascii="Baskerville Old Face" w:eastAsia="Times New Roman" w:hAnsi="Baskerville Old Face"/>
          <w:sz w:val="24"/>
          <w:szCs w:val="24"/>
        </w:rPr>
      </w:pPr>
      <w:r w:rsidRPr="00EE1986">
        <w:rPr>
          <w:rFonts w:ascii="Baskerville Old Face" w:eastAsia="Times New Roman" w:hAnsi="Baskerville Old Face"/>
          <w:b/>
          <w:sz w:val="24"/>
          <w:szCs w:val="24"/>
        </w:rPr>
        <w:br w:type="column"/>
      </w:r>
    </w:p>
    <w:p w14:paraId="225E52C6" w14:textId="77777777" w:rsidR="00850BE2" w:rsidRPr="00EE1986" w:rsidRDefault="00850BE2" w:rsidP="00850BE2">
      <w:pPr>
        <w:spacing w:line="238" w:lineRule="auto"/>
        <w:ind w:right="519" w:hanging="577"/>
        <w:rPr>
          <w:rFonts w:ascii="Baskerville Old Face" w:eastAsia="Times New Roman" w:hAnsi="Baskerville Old Face"/>
          <w:sz w:val="24"/>
          <w:szCs w:val="24"/>
        </w:rPr>
      </w:pPr>
      <w:r w:rsidRPr="00EE1986">
        <w:rPr>
          <w:rFonts w:ascii="Baskerville Old Face" w:eastAsia="Times New Roman" w:hAnsi="Baskerville Old Face"/>
          <w:sz w:val="24"/>
          <w:szCs w:val="24"/>
        </w:rPr>
        <w:t>7.1The goods supplied under the contract shall be fully insured in the currency of the tender price against loss or damage incidental to manufacture or acquisition, transportation, storage and delivery in the manner specified.</w:t>
      </w:r>
    </w:p>
    <w:p w14:paraId="179A3F83" w14:textId="77777777" w:rsidR="00850BE2" w:rsidRPr="00EE1986" w:rsidRDefault="00850BE2" w:rsidP="00850BE2">
      <w:pPr>
        <w:spacing w:line="238" w:lineRule="auto"/>
        <w:ind w:right="519" w:hanging="577"/>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num="2" w:space="0" w:equalWidth="0">
            <w:col w:w="2200" w:space="720"/>
            <w:col w:w="6099"/>
          </w:cols>
          <w:docGrid w:linePitch="360"/>
        </w:sectPr>
      </w:pPr>
    </w:p>
    <w:p w14:paraId="1383464E" w14:textId="77777777" w:rsidR="00850BE2" w:rsidRPr="00EE1986" w:rsidRDefault="00850BE2" w:rsidP="00850BE2">
      <w:pPr>
        <w:spacing w:line="288" w:lineRule="exact"/>
        <w:rPr>
          <w:rFonts w:ascii="Baskerville Old Face" w:eastAsia="Times New Roman" w:hAnsi="Baskerville Old Face"/>
          <w:sz w:val="24"/>
          <w:szCs w:val="24"/>
        </w:rPr>
      </w:pPr>
    </w:p>
    <w:p w14:paraId="2E2CDD47" w14:textId="77777777" w:rsidR="00850BE2" w:rsidRPr="00EE1986" w:rsidRDefault="00850BE2" w:rsidP="00850BE2">
      <w:pPr>
        <w:tabs>
          <w:tab w:val="left" w:pos="2900"/>
        </w:tabs>
        <w:spacing w:line="0" w:lineRule="atLeast"/>
        <w:ind w:left="2920" w:right="339" w:hanging="561"/>
        <w:rPr>
          <w:rFonts w:ascii="Baskerville Old Face" w:eastAsia="Times New Roman" w:hAnsi="Baskerville Old Face"/>
          <w:sz w:val="24"/>
          <w:szCs w:val="24"/>
        </w:rPr>
      </w:pPr>
      <w:r w:rsidRPr="00EE1986">
        <w:rPr>
          <w:rFonts w:ascii="Baskerville Old Face" w:eastAsia="Times New Roman" w:hAnsi="Baskerville Old Face"/>
          <w:sz w:val="24"/>
          <w:szCs w:val="24"/>
        </w:rPr>
        <w:t>7.2</w:t>
      </w:r>
      <w:r w:rsidRPr="00EE1986">
        <w:rPr>
          <w:rFonts w:ascii="Baskerville Old Face" w:eastAsia="Times New Roman" w:hAnsi="Baskerville Old Face"/>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A31B673" w14:textId="77777777" w:rsidR="00850BE2" w:rsidRPr="00EE1986" w:rsidRDefault="00850BE2" w:rsidP="00850BE2">
      <w:pPr>
        <w:tabs>
          <w:tab w:val="left" w:pos="2900"/>
        </w:tabs>
        <w:spacing w:line="0" w:lineRule="atLeast"/>
        <w:ind w:left="2920" w:right="339" w:hanging="561"/>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space="0" w:equalWidth="0">
            <w:col w:w="9019"/>
          </w:cols>
          <w:docGrid w:linePitch="360"/>
        </w:sectPr>
      </w:pPr>
    </w:p>
    <w:p w14:paraId="30312276" w14:textId="77777777" w:rsidR="00850BE2" w:rsidRPr="00EE1986" w:rsidRDefault="00850BE2" w:rsidP="00850BE2">
      <w:pPr>
        <w:spacing w:line="275" w:lineRule="exact"/>
        <w:rPr>
          <w:rFonts w:ascii="Baskerville Old Face" w:eastAsia="Times New Roman" w:hAnsi="Baskerville Old Face"/>
          <w:sz w:val="24"/>
          <w:szCs w:val="24"/>
        </w:rPr>
      </w:pPr>
    </w:p>
    <w:p w14:paraId="6803C3AF" w14:textId="77777777" w:rsidR="00850BE2" w:rsidRPr="00EE1986" w:rsidRDefault="00850BE2" w:rsidP="00850BE2">
      <w:pPr>
        <w:spacing w:line="0" w:lineRule="atLeast"/>
        <w:ind w:left="320"/>
        <w:rPr>
          <w:rFonts w:ascii="Baskerville Old Face" w:eastAsia="Times New Roman" w:hAnsi="Baskerville Old Face"/>
          <w:b/>
          <w:sz w:val="24"/>
          <w:szCs w:val="24"/>
        </w:rPr>
      </w:pPr>
      <w:r w:rsidRPr="00EE1986">
        <w:rPr>
          <w:rFonts w:ascii="Baskerville Old Face" w:eastAsia="Times New Roman" w:hAnsi="Baskerville Old Face"/>
          <w:b/>
          <w:sz w:val="24"/>
          <w:szCs w:val="24"/>
        </w:rPr>
        <w:t>8. Warranty</w:t>
      </w:r>
    </w:p>
    <w:p w14:paraId="737700F7" w14:textId="77777777" w:rsidR="00850BE2" w:rsidRPr="00EE1986" w:rsidRDefault="00850BE2" w:rsidP="00850BE2">
      <w:pPr>
        <w:spacing w:line="288" w:lineRule="exact"/>
        <w:rPr>
          <w:rFonts w:ascii="Baskerville Old Face" w:eastAsia="Times New Roman" w:hAnsi="Baskerville Old Face"/>
          <w:sz w:val="24"/>
          <w:szCs w:val="24"/>
        </w:rPr>
      </w:pPr>
      <w:r w:rsidRPr="00EE1986">
        <w:rPr>
          <w:rFonts w:ascii="Baskerville Old Face" w:eastAsia="Times New Roman" w:hAnsi="Baskerville Old Face"/>
          <w:b/>
          <w:sz w:val="24"/>
          <w:szCs w:val="24"/>
        </w:rPr>
        <w:br w:type="column"/>
      </w:r>
    </w:p>
    <w:p w14:paraId="376CEF41" w14:textId="77777777" w:rsidR="00850BE2" w:rsidRPr="00EE1986" w:rsidRDefault="00850BE2" w:rsidP="00850BE2">
      <w:pPr>
        <w:spacing w:line="237" w:lineRule="auto"/>
        <w:ind w:right="459" w:hanging="496"/>
        <w:jc w:val="both"/>
        <w:rPr>
          <w:rFonts w:ascii="Baskerville Old Face" w:eastAsia="Times New Roman" w:hAnsi="Baskerville Old Face"/>
          <w:sz w:val="24"/>
          <w:szCs w:val="24"/>
        </w:rPr>
      </w:pPr>
      <w:r w:rsidRPr="00EE1986">
        <w:rPr>
          <w:rFonts w:ascii="Baskerville Old Face" w:eastAsia="Times New Roman" w:hAnsi="Baskerville Old Face"/>
          <w:sz w:val="24"/>
          <w:szCs w:val="24"/>
        </w:rPr>
        <w:t>88.1The Supplier warrants that all the goods supplied under the contract shall fully comply with the specification laid down in the contract.</w:t>
      </w:r>
    </w:p>
    <w:p w14:paraId="69235D43" w14:textId="77777777" w:rsidR="00850BE2" w:rsidRPr="00EE1986" w:rsidRDefault="00850BE2" w:rsidP="00850BE2">
      <w:pPr>
        <w:spacing w:line="237" w:lineRule="auto"/>
        <w:ind w:right="459" w:hanging="496"/>
        <w:jc w:val="both"/>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num="2" w:space="0" w:equalWidth="0">
            <w:col w:w="2220" w:space="720"/>
            <w:col w:w="6079"/>
          </w:cols>
          <w:docGrid w:linePitch="360"/>
        </w:sectPr>
      </w:pPr>
    </w:p>
    <w:p w14:paraId="0CBDCC94" w14:textId="77777777" w:rsidR="00850BE2" w:rsidRPr="00EE1986" w:rsidRDefault="00850BE2" w:rsidP="00850BE2">
      <w:pPr>
        <w:spacing w:line="287" w:lineRule="exact"/>
        <w:rPr>
          <w:rFonts w:ascii="Baskerville Old Face" w:eastAsia="Times New Roman" w:hAnsi="Baskerville Old Face"/>
          <w:sz w:val="24"/>
          <w:szCs w:val="24"/>
        </w:rPr>
      </w:pPr>
    </w:p>
    <w:p w14:paraId="685DF931" w14:textId="77777777" w:rsidR="00850BE2" w:rsidRPr="00EE1986" w:rsidRDefault="00850BE2" w:rsidP="00850BE2">
      <w:pPr>
        <w:tabs>
          <w:tab w:val="left" w:pos="2900"/>
        </w:tabs>
        <w:spacing w:line="235" w:lineRule="auto"/>
        <w:ind w:left="2920" w:right="499" w:hanging="561"/>
        <w:rPr>
          <w:rFonts w:ascii="Baskerville Old Face" w:eastAsia="Times New Roman" w:hAnsi="Baskerville Old Face"/>
          <w:sz w:val="24"/>
          <w:szCs w:val="24"/>
        </w:rPr>
      </w:pPr>
      <w:r w:rsidRPr="00EE1986">
        <w:rPr>
          <w:rFonts w:ascii="Baskerville Old Face" w:eastAsia="Times New Roman" w:hAnsi="Baskerville Old Face"/>
          <w:sz w:val="24"/>
          <w:szCs w:val="24"/>
        </w:rPr>
        <w:t>8.2</w:t>
      </w:r>
      <w:r w:rsidRPr="00EE1986">
        <w:rPr>
          <w:rFonts w:ascii="Baskerville Old Face" w:eastAsia="Times New Roman" w:hAnsi="Baskerville Old Face"/>
          <w:sz w:val="24"/>
          <w:szCs w:val="24"/>
        </w:rPr>
        <w:tab/>
        <w:t>The warranty shall remain valid for one year after the goods have been delivered to the final destination indicated in the</w:t>
      </w:r>
    </w:p>
    <w:p w14:paraId="782DCC2D" w14:textId="77777777" w:rsidR="00850BE2" w:rsidRPr="00EE1986" w:rsidRDefault="00850BE2" w:rsidP="00BD34C4">
      <w:pPr>
        <w:tabs>
          <w:tab w:val="left" w:pos="2900"/>
        </w:tabs>
        <w:spacing w:line="235" w:lineRule="auto"/>
        <w:ind w:right="499"/>
        <w:rPr>
          <w:rFonts w:ascii="Baskerville Old Face" w:eastAsia="Times New Roman" w:hAnsi="Baskerville Old Face"/>
          <w:sz w:val="24"/>
          <w:szCs w:val="24"/>
        </w:rPr>
        <w:sectPr w:rsidR="00850BE2" w:rsidRPr="00EE1986" w:rsidSect="00984E3C">
          <w:type w:val="continuous"/>
          <w:pgSz w:w="11900" w:h="16841"/>
          <w:pgMar w:top="1415" w:right="1440" w:bottom="1440" w:left="1440" w:header="0" w:footer="0" w:gutter="0"/>
          <w:cols w:space="0" w:equalWidth="0">
            <w:col w:w="9019"/>
          </w:cols>
          <w:docGrid w:linePitch="360"/>
        </w:sectPr>
      </w:pPr>
    </w:p>
    <w:p w14:paraId="5FCF8CE3" w14:textId="2408C76B" w:rsidR="006A5378" w:rsidRPr="00EE1986" w:rsidRDefault="006A5378" w:rsidP="00BD34C4">
      <w:pPr>
        <w:tabs>
          <w:tab w:val="left" w:pos="1840"/>
          <w:tab w:val="left" w:pos="2800"/>
          <w:tab w:val="left" w:pos="2840"/>
        </w:tabs>
        <w:spacing w:line="0" w:lineRule="atLeast"/>
        <w:rPr>
          <w:rFonts w:ascii="Baskerville Old Face" w:eastAsia="Times New Roman" w:hAnsi="Baskerville Old Face"/>
          <w:sz w:val="24"/>
          <w:szCs w:val="24"/>
        </w:rPr>
      </w:pPr>
      <w:bookmarkStart w:id="8" w:name="page8"/>
      <w:bookmarkEnd w:id="8"/>
    </w:p>
    <w:p w14:paraId="3DDCB2F0"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contract, and accepted by the Purchaser after installation and</w:t>
      </w:r>
    </w:p>
    <w:p w14:paraId="56C97242"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commissioning of equipment by the Supplier.</w:t>
      </w:r>
    </w:p>
    <w:p w14:paraId="09313C59"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p>
    <w:p w14:paraId="40E4EB2A" w14:textId="77777777" w:rsidR="00850BE2" w:rsidRPr="00EE1986" w:rsidRDefault="00850BE2" w:rsidP="00850BE2">
      <w:pPr>
        <w:tabs>
          <w:tab w:val="left" w:pos="1840"/>
          <w:tab w:val="left" w:pos="280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t>8.3</w:t>
      </w:r>
      <w:r w:rsidRPr="00EE1986">
        <w:rPr>
          <w:rFonts w:ascii="Baskerville Old Face" w:eastAsia="Times New Roman" w:hAnsi="Baskerville Old Face"/>
          <w:sz w:val="24"/>
          <w:szCs w:val="24"/>
        </w:rPr>
        <w:tab/>
        <w:t>The Purchaser shall promptly notify the Supplier in writing</w:t>
      </w:r>
    </w:p>
    <w:p w14:paraId="291E7304"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of any claims arising under this warranty.</w:t>
      </w:r>
    </w:p>
    <w:p w14:paraId="102F223E"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p>
    <w:p w14:paraId="7B416A6E" w14:textId="77777777" w:rsidR="00850BE2" w:rsidRPr="00EE1986" w:rsidRDefault="00850BE2" w:rsidP="00850BE2">
      <w:pPr>
        <w:tabs>
          <w:tab w:val="left" w:pos="1840"/>
          <w:tab w:val="left" w:pos="280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t>8.4</w:t>
      </w:r>
      <w:r w:rsidRPr="00EE1986">
        <w:rPr>
          <w:rFonts w:ascii="Baskerville Old Face" w:eastAsia="Times New Roman" w:hAnsi="Baskerville Old Face"/>
          <w:sz w:val="24"/>
          <w:szCs w:val="24"/>
        </w:rPr>
        <w:tab/>
        <w:t>Upon receipt of such notice, the Supplier shall, within 30</w:t>
      </w:r>
    </w:p>
    <w:p w14:paraId="179CE9DC"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days replace the defective goods without cost to the</w:t>
      </w:r>
    </w:p>
    <w:p w14:paraId="79C465F9"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Purchaser. The Supplier will be required to remove, at its</w:t>
      </w:r>
    </w:p>
    <w:p w14:paraId="7E89057A"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own risk and cost, the defective goods.</w:t>
      </w:r>
    </w:p>
    <w:p w14:paraId="69A41B9E"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p>
    <w:p w14:paraId="57C477CE"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b/>
          <w:sz w:val="24"/>
          <w:szCs w:val="24"/>
        </w:rPr>
        <w:t>9. Payment</w:t>
      </w:r>
      <w:r w:rsidRPr="00EE1986">
        <w:rPr>
          <w:rFonts w:ascii="Baskerville Old Face" w:eastAsia="Times New Roman" w:hAnsi="Baskerville Old Face"/>
          <w:b/>
          <w:sz w:val="24"/>
          <w:szCs w:val="24"/>
        </w:rPr>
        <w:tab/>
      </w:r>
      <w:r w:rsidRPr="00EE1986">
        <w:rPr>
          <w:rFonts w:ascii="Baskerville Old Face" w:eastAsia="Times New Roman" w:hAnsi="Baskerville Old Face"/>
          <w:sz w:val="24"/>
          <w:szCs w:val="24"/>
        </w:rPr>
        <w:t>9.1</w:t>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Payment shall be made in the currency in which the contract</w:t>
      </w:r>
    </w:p>
    <w:p w14:paraId="2734F9E5"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price has been stated in the Supplier's tender.</w:t>
      </w:r>
    </w:p>
    <w:p w14:paraId="36639AC9"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p>
    <w:p w14:paraId="2635EDA2" w14:textId="77777777" w:rsidR="00850BE2" w:rsidRPr="00EE1986" w:rsidRDefault="00850BE2" w:rsidP="00850BE2">
      <w:pPr>
        <w:tabs>
          <w:tab w:val="left" w:pos="1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t>9.2             Payment of the goods supplied from within Ghana shall be</w:t>
      </w:r>
    </w:p>
    <w:p w14:paraId="7DEA26CE"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made in Ghanaian Cedis after the delivery and installation</w:t>
      </w:r>
    </w:p>
    <w:p w14:paraId="1ADFAD91"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and commissioning of goods to the satisfaction of the</w:t>
      </w:r>
    </w:p>
    <w:p w14:paraId="1212498D"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Purchaser.</w:t>
      </w:r>
    </w:p>
    <w:p w14:paraId="629C70B3"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p>
    <w:p w14:paraId="269C71FF" w14:textId="77777777" w:rsidR="00850BE2" w:rsidRPr="00EE1986" w:rsidRDefault="00850BE2" w:rsidP="00850BE2">
      <w:pPr>
        <w:tabs>
          <w:tab w:val="left" w:pos="1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t>9.3           Payment of the goods to be supplied from abroad shall be</w:t>
      </w:r>
    </w:p>
    <w:p w14:paraId="5ACE1DD9"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made in the following manner:</w:t>
      </w:r>
    </w:p>
    <w:p w14:paraId="305C0259"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Full payment on satisfactory delivery and acceptance of goods</w:t>
      </w:r>
    </w:p>
    <w:p w14:paraId="54D2D51E"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p>
    <w:p w14:paraId="3746AFFF" w14:textId="0DFF2CFF" w:rsidR="00850BE2" w:rsidRPr="00EE1986" w:rsidRDefault="00850BE2" w:rsidP="00850BE2">
      <w:pPr>
        <w:spacing w:line="0" w:lineRule="atLeast"/>
        <w:rPr>
          <w:rFonts w:ascii="Baskerville Old Face" w:eastAsia="Times New Roman" w:hAnsi="Baskerville Old Face"/>
          <w:w w:val="99"/>
          <w:sz w:val="24"/>
          <w:szCs w:val="24"/>
        </w:rPr>
      </w:pPr>
      <w:r w:rsidRPr="00EE1986">
        <w:rPr>
          <w:rFonts w:ascii="Baskerville Old Face" w:eastAsia="Times New Roman" w:hAnsi="Baskerville Old Face"/>
          <w:sz w:val="24"/>
          <w:szCs w:val="24"/>
        </w:rPr>
        <w:tab/>
      </w:r>
      <w:r w:rsidR="00881A24" w:rsidRPr="00EE1986">
        <w:rPr>
          <w:rFonts w:ascii="Baskerville Old Face" w:eastAsia="Times New Roman" w:hAnsi="Baskerville Old Face"/>
          <w:sz w:val="24"/>
          <w:szCs w:val="24"/>
        </w:rPr>
        <w:t xml:space="preserve">                   </w:t>
      </w:r>
      <w:r w:rsidRPr="00EE1986">
        <w:rPr>
          <w:rFonts w:ascii="Baskerville Old Face" w:eastAsia="Times New Roman" w:hAnsi="Baskerville Old Face"/>
          <w:sz w:val="24"/>
          <w:szCs w:val="24"/>
        </w:rPr>
        <w:t xml:space="preserve">9.4           </w:t>
      </w:r>
      <w:r w:rsidRPr="00EE1986">
        <w:rPr>
          <w:rFonts w:ascii="Baskerville Old Face" w:eastAsia="Times New Roman" w:hAnsi="Baskerville Old Face"/>
          <w:w w:val="99"/>
          <w:sz w:val="24"/>
          <w:szCs w:val="24"/>
        </w:rPr>
        <w:t>Delay in payment of any amount due under sub-clause 9.3 shall</w:t>
      </w:r>
      <w:r w:rsidR="005A718D" w:rsidRPr="00EE1986">
        <w:rPr>
          <w:rFonts w:ascii="Baskerville Old Face" w:eastAsia="Times New Roman" w:hAnsi="Baskerville Old Face"/>
          <w:w w:val="99"/>
          <w:sz w:val="24"/>
          <w:szCs w:val="24"/>
        </w:rPr>
        <w:t xml:space="preserve"> </w:t>
      </w:r>
    </w:p>
    <w:p w14:paraId="2DDAAA25" w14:textId="5348D7C2" w:rsidR="00850BE2" w:rsidRPr="00EE1986" w:rsidRDefault="005A718D" w:rsidP="005A718D">
      <w:pPr>
        <w:spacing w:line="0" w:lineRule="atLeast"/>
        <w:ind w:left="60"/>
        <w:rPr>
          <w:rFonts w:ascii="Baskerville Old Face" w:eastAsia="Times New Roman" w:hAnsi="Baskerville Old Face"/>
          <w:sz w:val="24"/>
          <w:szCs w:val="24"/>
        </w:rPr>
      </w:pPr>
      <w:r w:rsidRPr="00EE1986">
        <w:rPr>
          <w:rFonts w:ascii="Baskerville Old Face" w:eastAsia="Times New Roman" w:hAnsi="Baskerville Old Face"/>
          <w:w w:val="99"/>
          <w:sz w:val="24"/>
          <w:szCs w:val="24"/>
        </w:rPr>
        <w:t xml:space="preserve">                                                not</w:t>
      </w:r>
      <w:r w:rsidRPr="00EE1986">
        <w:rPr>
          <w:rFonts w:ascii="Baskerville Old Face" w:eastAsia="Times New Roman" w:hAnsi="Baskerville Old Face"/>
          <w:sz w:val="24"/>
          <w:szCs w:val="24"/>
        </w:rPr>
        <w:t xml:space="preserve"> </w:t>
      </w:r>
      <w:r w:rsidR="00850BE2" w:rsidRPr="00EE1986">
        <w:rPr>
          <w:rFonts w:ascii="Baskerville Old Face" w:eastAsia="Times New Roman" w:hAnsi="Baskerville Old Face"/>
          <w:sz w:val="24"/>
          <w:szCs w:val="24"/>
        </w:rPr>
        <w:t xml:space="preserve">attract interest </w:t>
      </w:r>
    </w:p>
    <w:p w14:paraId="71B0C9EE"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color w:val="FF0000"/>
          <w:w w:val="99"/>
          <w:sz w:val="24"/>
          <w:szCs w:val="24"/>
        </w:rPr>
      </w:pPr>
    </w:p>
    <w:p w14:paraId="263F9F08" w14:textId="77777777" w:rsidR="00850BE2" w:rsidRPr="00EE1986" w:rsidRDefault="00850BE2" w:rsidP="00850BE2">
      <w:pPr>
        <w:tabs>
          <w:tab w:val="left" w:pos="184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b/>
          <w:sz w:val="24"/>
          <w:szCs w:val="24"/>
        </w:rPr>
        <w:t>10. Prices</w:t>
      </w:r>
      <w:r w:rsidRPr="00EE1986">
        <w:rPr>
          <w:rFonts w:ascii="Baskerville Old Face" w:eastAsia="Times New Roman" w:hAnsi="Baskerville Old Face"/>
          <w:b/>
          <w:sz w:val="24"/>
          <w:szCs w:val="24"/>
        </w:rPr>
        <w:tab/>
      </w:r>
      <w:r w:rsidRPr="00EE1986">
        <w:rPr>
          <w:rFonts w:ascii="Baskerville Old Face" w:eastAsia="Times New Roman" w:hAnsi="Baskerville Old Face"/>
          <w:sz w:val="24"/>
          <w:szCs w:val="24"/>
        </w:rPr>
        <w:t>10.1</w:t>
      </w:r>
      <w:r w:rsidRPr="00EE1986">
        <w:rPr>
          <w:rFonts w:ascii="Baskerville Old Face" w:eastAsia="Times New Roman" w:hAnsi="Baskerville Old Face"/>
          <w:sz w:val="24"/>
          <w:szCs w:val="24"/>
        </w:rPr>
        <w:tab/>
        <w:t>Prices charged by the Supplier for goods delivered under the</w:t>
      </w:r>
    </w:p>
    <w:p w14:paraId="71C4BB36"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contract shall not vary from the prices quoted by the Supplier</w:t>
      </w:r>
    </w:p>
    <w:p w14:paraId="234F077F" w14:textId="77777777"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 xml:space="preserve">in its sealed quotation and not be subjected to Exchange Rate  </w:t>
      </w:r>
    </w:p>
    <w:p w14:paraId="29DF56CC" w14:textId="0492F652" w:rsidR="00850BE2" w:rsidRPr="00EE1986" w:rsidRDefault="00850BE2" w:rsidP="00850BE2">
      <w:pPr>
        <w:tabs>
          <w:tab w:val="left" w:pos="1840"/>
          <w:tab w:val="left" w:pos="2800"/>
          <w:tab w:val="left" w:pos="28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                                           </w:t>
      </w:r>
      <w:r w:rsidR="002D5BB5" w:rsidRPr="00EE1986">
        <w:rPr>
          <w:rFonts w:ascii="Baskerville Old Face" w:eastAsia="Times New Roman" w:hAnsi="Baskerville Old Face"/>
          <w:sz w:val="24"/>
          <w:szCs w:val="24"/>
        </w:rPr>
        <w:t xml:space="preserve"> </w:t>
      </w:r>
      <w:r w:rsidRPr="00EE1986">
        <w:rPr>
          <w:rFonts w:ascii="Baskerville Old Face" w:eastAsia="Times New Roman" w:hAnsi="Baskerville Old Face"/>
          <w:sz w:val="24"/>
          <w:szCs w:val="24"/>
        </w:rPr>
        <w:t>Fluctuations.</w:t>
      </w:r>
    </w:p>
    <w:p w14:paraId="7811AAC5" w14:textId="77777777" w:rsidR="00850BE2" w:rsidRPr="00EE1986" w:rsidRDefault="00850BE2" w:rsidP="00850BE2">
      <w:pPr>
        <w:spacing w:line="0" w:lineRule="atLeast"/>
        <w:ind w:left="8480"/>
        <w:rPr>
          <w:rFonts w:ascii="Baskerville Old Face" w:eastAsia="Times New Roman" w:hAnsi="Baskerville Old Face"/>
          <w:sz w:val="24"/>
          <w:szCs w:val="24"/>
        </w:rPr>
      </w:pPr>
      <w:bookmarkStart w:id="9" w:name="page9"/>
      <w:bookmarkEnd w:id="9"/>
    </w:p>
    <w:p w14:paraId="58D13F87" w14:textId="77777777" w:rsidR="00850BE2" w:rsidRPr="00EE1986" w:rsidRDefault="00850BE2" w:rsidP="00850BE2">
      <w:pPr>
        <w:spacing w:line="20" w:lineRule="exact"/>
        <w:rPr>
          <w:rFonts w:ascii="Baskerville Old Face" w:eastAsia="Times New Roman" w:hAnsi="Baskerville Old Face"/>
          <w:sz w:val="24"/>
          <w:szCs w:val="24"/>
        </w:rPr>
      </w:pPr>
    </w:p>
    <w:p w14:paraId="6E7EF089" w14:textId="6688685A" w:rsidR="00850BE2" w:rsidRPr="00EE1986" w:rsidRDefault="00850BE2" w:rsidP="00850BE2">
      <w:pPr>
        <w:numPr>
          <w:ilvl w:val="0"/>
          <w:numId w:val="3"/>
        </w:numPr>
        <w:tabs>
          <w:tab w:val="left" w:pos="640"/>
        </w:tabs>
        <w:spacing w:line="236" w:lineRule="auto"/>
        <w:ind w:left="3000" w:right="139" w:hanging="2728"/>
        <w:rPr>
          <w:rFonts w:ascii="Baskerville Old Face" w:eastAsia="Times New Roman" w:hAnsi="Baskerville Old Face"/>
          <w:b/>
          <w:sz w:val="24"/>
          <w:szCs w:val="24"/>
        </w:rPr>
      </w:pPr>
      <w:r w:rsidRPr="00EE1986">
        <w:rPr>
          <w:rFonts w:ascii="Baskerville Old Face" w:eastAsia="Times New Roman" w:hAnsi="Baskerville Old Face"/>
          <w:b/>
          <w:sz w:val="24"/>
          <w:szCs w:val="24"/>
        </w:rPr>
        <w:t xml:space="preserve">Liquidated Damages    </w:t>
      </w:r>
      <w:r w:rsidRPr="00EE1986">
        <w:rPr>
          <w:rFonts w:ascii="Baskerville Old Face" w:eastAsia="Times New Roman" w:hAnsi="Baskerville Old Face"/>
          <w:sz w:val="24"/>
          <w:szCs w:val="24"/>
        </w:rPr>
        <w:t>11.1 If the Supplier fails to deliver any or all of the goods within</w:t>
      </w:r>
      <w:r w:rsidR="00123872" w:rsidRPr="00EE1986">
        <w:rPr>
          <w:rFonts w:ascii="Baskerville Old Face" w:eastAsia="Times New Roman" w:hAnsi="Baskerville Old Face"/>
          <w:sz w:val="24"/>
          <w:szCs w:val="24"/>
        </w:rPr>
        <w:t xml:space="preserve"> </w:t>
      </w:r>
      <w:r w:rsidRPr="00EE1986">
        <w:rPr>
          <w:rFonts w:ascii="Baskerville Old Face" w:eastAsia="Times New Roman" w:hAnsi="Baskerville Old Face"/>
          <w:sz w:val="24"/>
          <w:szCs w:val="24"/>
        </w:rPr>
        <w:t>the time period specified in the contract, the Purchaser shall, without prejudice to its other remedies under the contract,</w:t>
      </w:r>
    </w:p>
    <w:p w14:paraId="16DEB773" w14:textId="77777777" w:rsidR="00850BE2" w:rsidRPr="00EE1986" w:rsidRDefault="00850BE2" w:rsidP="00850BE2">
      <w:pPr>
        <w:spacing w:line="48" w:lineRule="exact"/>
        <w:rPr>
          <w:rFonts w:ascii="Baskerville Old Face" w:eastAsia="Times New Roman" w:hAnsi="Baskerville Old Face"/>
          <w:sz w:val="24"/>
          <w:szCs w:val="24"/>
        </w:rPr>
      </w:pPr>
    </w:p>
    <w:p w14:paraId="79307E08" w14:textId="77777777" w:rsidR="00850BE2" w:rsidRPr="00EE1986" w:rsidRDefault="00850BE2" w:rsidP="00850BE2">
      <w:pPr>
        <w:spacing w:line="0" w:lineRule="atLeast"/>
        <w:ind w:left="2940" w:right="359"/>
        <w:jc w:val="both"/>
        <w:rPr>
          <w:rFonts w:ascii="Baskerville Old Face" w:eastAsia="Times New Roman" w:hAnsi="Baskerville Old Face"/>
          <w:sz w:val="24"/>
          <w:szCs w:val="24"/>
        </w:rPr>
      </w:pPr>
      <w:r w:rsidRPr="00EE1986">
        <w:rPr>
          <w:rFonts w:ascii="Baskerville Old Face" w:eastAsia="Times New Roman" w:hAnsi="Baskerville Old Face"/>
          <w:sz w:val="24"/>
          <w:szCs w:val="24"/>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45FEF24" w14:textId="77777777" w:rsidR="00850BE2" w:rsidRPr="00EE1986" w:rsidRDefault="00850BE2" w:rsidP="00850BE2">
      <w:pPr>
        <w:spacing w:line="275" w:lineRule="exact"/>
        <w:rPr>
          <w:rFonts w:ascii="Baskerville Old Face" w:eastAsia="Times New Roman" w:hAnsi="Baskerville Old Face"/>
          <w:sz w:val="24"/>
          <w:szCs w:val="24"/>
        </w:rPr>
      </w:pPr>
    </w:p>
    <w:p w14:paraId="7F662A31" w14:textId="77777777" w:rsidR="00850BE2" w:rsidRPr="00EE1986" w:rsidRDefault="00850BE2" w:rsidP="00850BE2">
      <w:pPr>
        <w:tabs>
          <w:tab w:val="left" w:pos="2140"/>
          <w:tab w:val="left" w:pos="292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b/>
          <w:sz w:val="24"/>
          <w:szCs w:val="24"/>
        </w:rPr>
        <w:t>12. Resolution of</w:t>
      </w:r>
      <w:r w:rsidRPr="00EE1986">
        <w:rPr>
          <w:rFonts w:ascii="Baskerville Old Face" w:eastAsia="Times New Roman" w:hAnsi="Baskerville Old Face"/>
          <w:b/>
          <w:sz w:val="24"/>
          <w:szCs w:val="24"/>
        </w:rPr>
        <w:tab/>
      </w:r>
      <w:r w:rsidRPr="00EE1986">
        <w:rPr>
          <w:rFonts w:ascii="Baskerville Old Face" w:eastAsia="Times New Roman" w:hAnsi="Baskerville Old Face"/>
          <w:sz w:val="24"/>
          <w:szCs w:val="24"/>
        </w:rPr>
        <w:t>12.1</w:t>
      </w:r>
      <w:r w:rsidRPr="00EE1986">
        <w:rPr>
          <w:rFonts w:ascii="Baskerville Old Face" w:eastAsia="Times New Roman" w:hAnsi="Baskerville Old Face"/>
          <w:sz w:val="24"/>
          <w:szCs w:val="24"/>
        </w:rPr>
        <w:tab/>
        <w:t>The Purchaser and Supplier shall make every effort to resolve</w:t>
      </w:r>
    </w:p>
    <w:p w14:paraId="0D6D8C25" w14:textId="77777777" w:rsidR="00850BE2" w:rsidRPr="00EE1986" w:rsidRDefault="00850BE2" w:rsidP="00850BE2">
      <w:pPr>
        <w:tabs>
          <w:tab w:val="left" w:pos="2140"/>
          <w:tab w:val="left" w:pos="2920"/>
          <w:tab w:val="left" w:pos="29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b/>
          <w:sz w:val="24"/>
          <w:szCs w:val="24"/>
        </w:rPr>
        <w:t>Disputes</w:t>
      </w:r>
      <w:r w:rsidRPr="00EE1986">
        <w:rPr>
          <w:rFonts w:ascii="Baskerville Old Face" w:eastAsia="Times New Roman" w:hAnsi="Baskerville Old Face"/>
          <w:b/>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amicably by direct informal negotiation any disagreement or</w:t>
      </w:r>
    </w:p>
    <w:p w14:paraId="3EA6221C" w14:textId="77777777" w:rsidR="00850BE2" w:rsidRPr="00EE1986" w:rsidRDefault="00850BE2" w:rsidP="00850BE2">
      <w:pPr>
        <w:tabs>
          <w:tab w:val="left" w:pos="2140"/>
          <w:tab w:val="left" w:pos="2920"/>
          <w:tab w:val="left" w:pos="2940"/>
        </w:tabs>
        <w:spacing w:line="262" w:lineRule="exac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dispute arising between them under or in connection with the</w:t>
      </w:r>
    </w:p>
    <w:p w14:paraId="06776EA2" w14:textId="77777777" w:rsidR="00850BE2" w:rsidRPr="00EE1986" w:rsidRDefault="00850BE2" w:rsidP="00850BE2">
      <w:pPr>
        <w:tabs>
          <w:tab w:val="left" w:pos="2140"/>
          <w:tab w:val="left" w:pos="2920"/>
          <w:tab w:val="left" w:pos="29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contract.</w:t>
      </w:r>
    </w:p>
    <w:p w14:paraId="2EDBE3E4" w14:textId="77777777" w:rsidR="00850BE2" w:rsidRPr="00EE1986" w:rsidRDefault="00850BE2" w:rsidP="00850BE2">
      <w:pPr>
        <w:tabs>
          <w:tab w:val="left" w:pos="2140"/>
          <w:tab w:val="left" w:pos="2920"/>
          <w:tab w:val="left" w:pos="2940"/>
        </w:tabs>
        <w:spacing w:line="0" w:lineRule="atLeast"/>
        <w:ind w:left="320"/>
        <w:rPr>
          <w:rFonts w:ascii="Baskerville Old Face" w:eastAsia="Times New Roman" w:hAnsi="Baskerville Old Face"/>
          <w:sz w:val="24"/>
          <w:szCs w:val="24"/>
        </w:rPr>
      </w:pPr>
    </w:p>
    <w:p w14:paraId="44C26DA8" w14:textId="77777777" w:rsidR="00850BE2" w:rsidRPr="00EE1986" w:rsidRDefault="00850BE2" w:rsidP="00850BE2">
      <w:pPr>
        <w:tabs>
          <w:tab w:val="left" w:pos="2140"/>
          <w:tab w:val="left" w:pos="292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t>12.2</w:t>
      </w:r>
      <w:r w:rsidRPr="00EE1986">
        <w:rPr>
          <w:rFonts w:ascii="Baskerville Old Face" w:eastAsia="Times New Roman" w:hAnsi="Baskerville Old Face"/>
          <w:sz w:val="24"/>
          <w:szCs w:val="24"/>
        </w:rPr>
        <w:tab/>
        <w:t>If, after thirty (30) days from the commencement of such</w:t>
      </w:r>
    </w:p>
    <w:p w14:paraId="71F598F9" w14:textId="77777777" w:rsidR="00850BE2" w:rsidRPr="00EE1986" w:rsidRDefault="00850BE2" w:rsidP="00850BE2">
      <w:pPr>
        <w:tabs>
          <w:tab w:val="left" w:pos="2140"/>
          <w:tab w:val="left" w:pos="2920"/>
          <w:tab w:val="left" w:pos="29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informal negotiation, the Purchaser and Supplier have been</w:t>
      </w:r>
    </w:p>
    <w:p w14:paraId="75FA8B94" w14:textId="0C8C422E" w:rsidR="00850BE2" w:rsidRPr="00EE1986" w:rsidRDefault="00850BE2" w:rsidP="00850BE2">
      <w:pPr>
        <w:tabs>
          <w:tab w:val="left" w:pos="2140"/>
          <w:tab w:val="left" w:pos="2920"/>
          <w:tab w:val="left" w:pos="29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004409CE" w:rsidRPr="00EE1986">
        <w:rPr>
          <w:rFonts w:ascii="Baskerville Old Face" w:eastAsia="Times New Roman" w:hAnsi="Baskerville Old Face"/>
          <w:sz w:val="24"/>
          <w:szCs w:val="24"/>
        </w:rPr>
        <w:t>unable to</w:t>
      </w:r>
      <w:r w:rsidRPr="00EE1986">
        <w:rPr>
          <w:rFonts w:ascii="Baskerville Old Face" w:eastAsia="Times New Roman" w:hAnsi="Baskerville Old Face"/>
          <w:sz w:val="24"/>
          <w:szCs w:val="24"/>
        </w:rPr>
        <w:t xml:space="preserve"> </w:t>
      </w:r>
      <w:r w:rsidR="00ED0665" w:rsidRPr="00EE1986">
        <w:rPr>
          <w:rFonts w:ascii="Baskerville Old Face" w:eastAsia="Times New Roman" w:hAnsi="Baskerville Old Face"/>
          <w:sz w:val="24"/>
          <w:szCs w:val="24"/>
        </w:rPr>
        <w:t xml:space="preserve">resolve </w:t>
      </w:r>
      <w:r w:rsidR="006D4968" w:rsidRPr="00EE1986">
        <w:rPr>
          <w:rFonts w:ascii="Baskerville Old Face" w:eastAsia="Times New Roman" w:hAnsi="Baskerville Old Face"/>
          <w:sz w:val="24"/>
          <w:szCs w:val="24"/>
        </w:rPr>
        <w:t>amicably a</w:t>
      </w:r>
      <w:r w:rsidRPr="00EE1986">
        <w:rPr>
          <w:rFonts w:ascii="Baskerville Old Face" w:eastAsia="Times New Roman" w:hAnsi="Baskerville Old Face"/>
          <w:sz w:val="24"/>
          <w:szCs w:val="24"/>
        </w:rPr>
        <w:t xml:space="preserve"> </w:t>
      </w:r>
      <w:r w:rsidR="006D4968" w:rsidRPr="00EE1986">
        <w:rPr>
          <w:rFonts w:ascii="Baskerville Old Face" w:eastAsia="Times New Roman" w:hAnsi="Baskerville Old Face"/>
          <w:sz w:val="24"/>
          <w:szCs w:val="24"/>
        </w:rPr>
        <w:t>contract dispute, it</w:t>
      </w:r>
      <w:r w:rsidRPr="00EE1986">
        <w:rPr>
          <w:rFonts w:ascii="Baskerville Old Face" w:eastAsia="Times New Roman" w:hAnsi="Baskerville Old Face"/>
          <w:sz w:val="24"/>
          <w:szCs w:val="24"/>
        </w:rPr>
        <w:t xml:space="preserve"> </w:t>
      </w:r>
      <w:r w:rsidR="006D4968" w:rsidRPr="00EE1986">
        <w:rPr>
          <w:rFonts w:ascii="Baskerville Old Face" w:eastAsia="Times New Roman" w:hAnsi="Baskerville Old Face"/>
          <w:sz w:val="24"/>
          <w:szCs w:val="24"/>
        </w:rPr>
        <w:t>shall be</w:t>
      </w:r>
    </w:p>
    <w:p w14:paraId="27C9A82D" w14:textId="5ACE1834" w:rsidR="00850BE2" w:rsidRPr="00EE1986" w:rsidRDefault="00850BE2" w:rsidP="00850BE2">
      <w:pPr>
        <w:tabs>
          <w:tab w:val="left" w:pos="2140"/>
          <w:tab w:val="left" w:pos="2920"/>
          <w:tab w:val="left" w:pos="29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referred by either party to an adjudicator agreed by the parties.</w:t>
      </w:r>
    </w:p>
    <w:p w14:paraId="2F83589C" w14:textId="71921503" w:rsidR="006A5378" w:rsidRPr="00EE1986" w:rsidRDefault="006A5378" w:rsidP="006A5378">
      <w:pPr>
        <w:tabs>
          <w:tab w:val="left" w:pos="2140"/>
          <w:tab w:val="left" w:pos="2920"/>
          <w:tab w:val="left" w:pos="2940"/>
        </w:tabs>
        <w:spacing w:line="0" w:lineRule="atLeast"/>
        <w:ind w:left="320"/>
        <w:jc w:val="right"/>
        <w:rPr>
          <w:rFonts w:ascii="Baskerville Old Face" w:eastAsia="Times New Roman" w:hAnsi="Baskerville Old Face"/>
          <w:sz w:val="24"/>
          <w:szCs w:val="24"/>
        </w:rPr>
      </w:pPr>
    </w:p>
    <w:p w14:paraId="60EBE819" w14:textId="77777777" w:rsidR="006A5378" w:rsidRPr="00EE1986" w:rsidRDefault="006A5378" w:rsidP="006A5378">
      <w:pPr>
        <w:tabs>
          <w:tab w:val="left" w:pos="2140"/>
          <w:tab w:val="left" w:pos="2920"/>
          <w:tab w:val="left" w:pos="2940"/>
        </w:tabs>
        <w:spacing w:line="0" w:lineRule="atLeast"/>
        <w:ind w:left="320"/>
        <w:jc w:val="right"/>
        <w:rPr>
          <w:rFonts w:ascii="Baskerville Old Face" w:eastAsia="Times New Roman" w:hAnsi="Baskerville Old Face"/>
          <w:sz w:val="24"/>
          <w:szCs w:val="24"/>
        </w:rPr>
      </w:pPr>
    </w:p>
    <w:p w14:paraId="7E45801D" w14:textId="62B99731" w:rsidR="00850BE2" w:rsidRPr="00EE1986" w:rsidRDefault="00850BE2" w:rsidP="00850BE2">
      <w:pPr>
        <w:tabs>
          <w:tab w:val="left" w:pos="2140"/>
          <w:tab w:val="left" w:pos="2920"/>
          <w:tab w:val="left" w:pos="29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 xml:space="preserve">In the event of </w:t>
      </w:r>
      <w:r w:rsidR="006D4968" w:rsidRPr="00EE1986">
        <w:rPr>
          <w:rFonts w:ascii="Baskerville Old Face" w:eastAsia="Times New Roman" w:hAnsi="Baskerville Old Face"/>
          <w:sz w:val="24"/>
          <w:szCs w:val="24"/>
        </w:rPr>
        <w:t>disagreement,</w:t>
      </w:r>
      <w:r w:rsidRPr="00EE1986">
        <w:rPr>
          <w:rFonts w:ascii="Baskerville Old Face" w:eastAsia="Times New Roman" w:hAnsi="Baskerville Old Face"/>
          <w:sz w:val="24"/>
          <w:szCs w:val="24"/>
        </w:rPr>
        <w:t xml:space="preserve"> the dispute shall be resolved</w:t>
      </w:r>
    </w:p>
    <w:p w14:paraId="4B50DA76" w14:textId="385CCA6A" w:rsidR="001C615B" w:rsidRPr="00EE1986" w:rsidRDefault="001C615B" w:rsidP="00850BE2">
      <w:pPr>
        <w:tabs>
          <w:tab w:val="left" w:pos="2140"/>
          <w:tab w:val="left" w:pos="2920"/>
          <w:tab w:val="left" w:pos="29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 xml:space="preserve">   </w:t>
      </w:r>
    </w:p>
    <w:p w14:paraId="77D9B981" w14:textId="77777777" w:rsidR="00850BE2" w:rsidRPr="00EE1986" w:rsidRDefault="00850BE2" w:rsidP="00850BE2">
      <w:pPr>
        <w:tabs>
          <w:tab w:val="left" w:pos="2140"/>
          <w:tab w:val="left" w:pos="2920"/>
          <w:tab w:val="left" w:pos="294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under the Alternative Dispute Resolution Act 2010 (Act</w:t>
      </w:r>
    </w:p>
    <w:p w14:paraId="76AE857E" w14:textId="77777777" w:rsidR="00850BE2" w:rsidRPr="00EE1986" w:rsidRDefault="00850BE2" w:rsidP="00850BE2">
      <w:pPr>
        <w:tabs>
          <w:tab w:val="left" w:pos="2140"/>
          <w:tab w:val="left" w:pos="2920"/>
          <w:tab w:val="left" w:pos="678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t>798)</w:t>
      </w:r>
    </w:p>
    <w:p w14:paraId="204427E3" w14:textId="77777777" w:rsidR="00850BE2" w:rsidRPr="00EE1986" w:rsidRDefault="00850BE2" w:rsidP="00850BE2">
      <w:pPr>
        <w:tabs>
          <w:tab w:val="left" w:pos="2140"/>
          <w:tab w:val="left" w:pos="2920"/>
          <w:tab w:val="left" w:pos="678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ab/>
      </w:r>
    </w:p>
    <w:p w14:paraId="71BB05B4" w14:textId="77777777" w:rsidR="00850BE2" w:rsidRPr="00EE1986" w:rsidRDefault="00850BE2" w:rsidP="00850BE2">
      <w:pPr>
        <w:tabs>
          <w:tab w:val="left" w:pos="2140"/>
          <w:tab w:val="left" w:pos="292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b/>
          <w:sz w:val="24"/>
          <w:szCs w:val="24"/>
        </w:rPr>
        <w:t>13. Governing</w:t>
      </w:r>
      <w:r w:rsidRPr="00EE1986">
        <w:rPr>
          <w:rFonts w:ascii="Baskerville Old Face" w:eastAsia="Times New Roman" w:hAnsi="Baskerville Old Face"/>
          <w:b/>
          <w:sz w:val="24"/>
          <w:szCs w:val="24"/>
        </w:rPr>
        <w:tab/>
      </w:r>
      <w:r w:rsidRPr="00EE1986">
        <w:rPr>
          <w:rFonts w:ascii="Baskerville Old Face" w:eastAsia="Times New Roman" w:hAnsi="Baskerville Old Face"/>
          <w:sz w:val="24"/>
          <w:szCs w:val="24"/>
        </w:rPr>
        <w:t>13.1</w:t>
      </w:r>
      <w:r w:rsidRPr="00EE1986">
        <w:rPr>
          <w:rFonts w:ascii="Baskerville Old Face" w:eastAsia="Times New Roman" w:hAnsi="Baskerville Old Face"/>
          <w:sz w:val="24"/>
          <w:szCs w:val="24"/>
        </w:rPr>
        <w:tab/>
        <w:t>The Governing Language shall be English</w:t>
      </w:r>
    </w:p>
    <w:p w14:paraId="2ED6CD38" w14:textId="77777777" w:rsidR="00850BE2" w:rsidRPr="00EE1986" w:rsidRDefault="00850BE2" w:rsidP="00850BE2">
      <w:pPr>
        <w:tabs>
          <w:tab w:val="left" w:pos="2140"/>
          <w:tab w:val="left" w:pos="2920"/>
          <w:tab w:val="left" w:pos="2940"/>
          <w:tab w:val="left" w:pos="6780"/>
        </w:tabs>
        <w:spacing w:line="0" w:lineRule="atLeast"/>
        <w:ind w:left="320"/>
        <w:rPr>
          <w:rFonts w:ascii="Baskerville Old Face" w:eastAsia="Times New Roman" w:hAnsi="Baskerville Old Face"/>
          <w:b/>
          <w:sz w:val="24"/>
          <w:szCs w:val="24"/>
        </w:rPr>
      </w:pPr>
      <w:r w:rsidRPr="00EE1986">
        <w:rPr>
          <w:rFonts w:ascii="Baskerville Old Face" w:eastAsia="Times New Roman" w:hAnsi="Baskerville Old Face"/>
          <w:b/>
          <w:sz w:val="24"/>
          <w:szCs w:val="24"/>
        </w:rPr>
        <w:t>Language</w:t>
      </w:r>
    </w:p>
    <w:p w14:paraId="018B9685" w14:textId="77777777" w:rsidR="00850BE2" w:rsidRPr="00EE1986" w:rsidRDefault="00850BE2" w:rsidP="00850BE2">
      <w:pPr>
        <w:tabs>
          <w:tab w:val="left" w:pos="2140"/>
          <w:tab w:val="left" w:pos="2920"/>
          <w:tab w:val="left" w:pos="2940"/>
          <w:tab w:val="left" w:pos="678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b/>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p>
    <w:p w14:paraId="631A1021" w14:textId="77777777" w:rsidR="00850BE2" w:rsidRPr="00EE1986" w:rsidRDefault="00850BE2" w:rsidP="00850BE2">
      <w:pPr>
        <w:tabs>
          <w:tab w:val="left" w:pos="2140"/>
          <w:tab w:val="left" w:pos="292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b/>
          <w:sz w:val="24"/>
          <w:szCs w:val="24"/>
        </w:rPr>
        <w:t>14. Applicable</w:t>
      </w:r>
      <w:r w:rsidRPr="00EE1986">
        <w:rPr>
          <w:rFonts w:ascii="Baskerville Old Face" w:eastAsia="Times New Roman" w:hAnsi="Baskerville Old Face"/>
          <w:b/>
          <w:sz w:val="24"/>
          <w:szCs w:val="24"/>
        </w:rPr>
        <w:tab/>
      </w:r>
      <w:r w:rsidRPr="00EE1986">
        <w:rPr>
          <w:rFonts w:ascii="Baskerville Old Face" w:eastAsia="Times New Roman" w:hAnsi="Baskerville Old Face"/>
          <w:sz w:val="24"/>
          <w:szCs w:val="24"/>
        </w:rPr>
        <w:t>14.1</w:t>
      </w:r>
      <w:r w:rsidRPr="00EE1986">
        <w:rPr>
          <w:rFonts w:ascii="Baskerville Old Face" w:eastAsia="Times New Roman" w:hAnsi="Baskerville Old Face"/>
          <w:sz w:val="24"/>
          <w:szCs w:val="24"/>
        </w:rPr>
        <w:tab/>
        <w:t>The applicable law shall be the Laws of Ghana.</w:t>
      </w:r>
    </w:p>
    <w:p w14:paraId="79E9BB72" w14:textId="77777777" w:rsidR="00850BE2" w:rsidRPr="00EE1986" w:rsidRDefault="00850BE2" w:rsidP="00850BE2">
      <w:pPr>
        <w:tabs>
          <w:tab w:val="left" w:pos="2140"/>
          <w:tab w:val="left" w:pos="2920"/>
          <w:tab w:val="left" w:pos="2940"/>
          <w:tab w:val="left" w:pos="6780"/>
        </w:tabs>
        <w:spacing w:line="0" w:lineRule="atLeast"/>
        <w:ind w:left="320"/>
        <w:rPr>
          <w:rFonts w:ascii="Baskerville Old Face" w:eastAsia="Times New Roman" w:hAnsi="Baskerville Old Face"/>
          <w:b/>
          <w:sz w:val="24"/>
          <w:szCs w:val="24"/>
        </w:rPr>
      </w:pPr>
      <w:r w:rsidRPr="00EE1986">
        <w:rPr>
          <w:rFonts w:ascii="Baskerville Old Face" w:eastAsia="Times New Roman" w:hAnsi="Baskerville Old Face"/>
          <w:b/>
          <w:sz w:val="24"/>
          <w:szCs w:val="24"/>
        </w:rPr>
        <w:t>Law</w:t>
      </w:r>
    </w:p>
    <w:p w14:paraId="16C8FA94" w14:textId="77777777" w:rsidR="00850BE2" w:rsidRPr="00EE1986" w:rsidRDefault="00850BE2" w:rsidP="00850BE2">
      <w:pPr>
        <w:tabs>
          <w:tab w:val="left" w:pos="2140"/>
          <w:tab w:val="left" w:pos="2920"/>
          <w:tab w:val="left" w:pos="2940"/>
          <w:tab w:val="left" w:pos="678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b/>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r w:rsidRPr="00EE1986">
        <w:rPr>
          <w:rFonts w:ascii="Baskerville Old Face" w:eastAsia="Times New Roman" w:hAnsi="Baskerville Old Face"/>
          <w:sz w:val="24"/>
          <w:szCs w:val="24"/>
        </w:rPr>
        <w:tab/>
      </w:r>
    </w:p>
    <w:p w14:paraId="3741C47A" w14:textId="4332808B" w:rsidR="00850BE2" w:rsidRPr="00EE1986" w:rsidRDefault="00850BE2" w:rsidP="00850BE2">
      <w:pPr>
        <w:tabs>
          <w:tab w:val="left" w:pos="2140"/>
          <w:tab w:val="left" w:pos="2920"/>
          <w:tab w:val="left" w:pos="2940"/>
          <w:tab w:val="left" w:pos="678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b/>
          <w:sz w:val="24"/>
          <w:szCs w:val="24"/>
        </w:rPr>
        <w:t>15. Notices</w:t>
      </w:r>
      <w:r w:rsidRPr="00EE1986">
        <w:rPr>
          <w:rFonts w:ascii="Baskerville Old Face" w:eastAsia="Times New Roman" w:hAnsi="Baskerville Old Face"/>
          <w:b/>
          <w:sz w:val="24"/>
          <w:szCs w:val="24"/>
        </w:rPr>
        <w:tab/>
      </w:r>
      <w:r w:rsidRPr="00EE1986">
        <w:rPr>
          <w:rFonts w:ascii="Baskerville Old Face" w:eastAsia="Times New Roman" w:hAnsi="Baskerville Old Face"/>
          <w:sz w:val="24"/>
          <w:szCs w:val="24"/>
        </w:rPr>
        <w:t>15.1</w:t>
      </w:r>
      <w:r w:rsidRPr="00EE1986">
        <w:rPr>
          <w:rFonts w:ascii="Baskerville Old Face" w:eastAsia="Times New Roman" w:hAnsi="Baskerville Old Face"/>
          <w:sz w:val="24"/>
          <w:szCs w:val="24"/>
        </w:rPr>
        <w:tab/>
        <w:t>Purchaser's address for notice purposes:</w:t>
      </w:r>
      <w:r w:rsidR="00D74855" w:rsidRPr="00EE1986">
        <w:rPr>
          <w:rFonts w:ascii="Baskerville Old Face" w:eastAsia="Times New Roman" w:hAnsi="Baskerville Old Face"/>
          <w:sz w:val="24"/>
          <w:szCs w:val="24"/>
        </w:rPr>
        <w:t xml:space="preserve"> University of    </w:t>
      </w:r>
      <w:r w:rsidR="00D74855" w:rsidRPr="00EE1986">
        <w:rPr>
          <w:rFonts w:ascii="Baskerville Old Face" w:eastAsia="Times New Roman" w:hAnsi="Baskerville Old Face"/>
          <w:sz w:val="24"/>
          <w:szCs w:val="24"/>
        </w:rPr>
        <w:br/>
        <w:t xml:space="preserve">                                             </w:t>
      </w:r>
      <w:r w:rsidR="003B0D3D" w:rsidRPr="00EE1986">
        <w:rPr>
          <w:rFonts w:ascii="Baskerville Old Face" w:eastAsia="Times New Roman" w:hAnsi="Baskerville Old Face"/>
          <w:sz w:val="24"/>
          <w:szCs w:val="24"/>
        </w:rPr>
        <w:t>Media, Art</w:t>
      </w:r>
      <w:r w:rsidR="00851025" w:rsidRPr="00EE1986">
        <w:rPr>
          <w:rFonts w:ascii="Baskerville Old Face" w:eastAsia="Times New Roman" w:hAnsi="Baskerville Old Face"/>
          <w:sz w:val="24"/>
          <w:szCs w:val="24"/>
        </w:rPr>
        <w:t>s</w:t>
      </w:r>
      <w:r w:rsidR="003B0D3D" w:rsidRPr="00EE1986">
        <w:rPr>
          <w:rFonts w:ascii="Baskerville Old Face" w:eastAsia="Times New Roman" w:hAnsi="Baskerville Old Face"/>
          <w:sz w:val="24"/>
          <w:szCs w:val="24"/>
        </w:rPr>
        <w:t xml:space="preserve"> and Communication GP 667 Accra</w:t>
      </w:r>
      <w:r w:rsidRPr="00EE1986">
        <w:rPr>
          <w:rFonts w:ascii="Baskerville Old Face" w:eastAsia="Times New Roman" w:hAnsi="Baskerville Old Face"/>
          <w:sz w:val="24"/>
          <w:szCs w:val="24"/>
        </w:rPr>
        <w:tab/>
      </w:r>
    </w:p>
    <w:p w14:paraId="711B4573" w14:textId="77777777" w:rsidR="00850BE2" w:rsidRPr="00EE1986" w:rsidRDefault="00850BE2" w:rsidP="00850BE2">
      <w:pPr>
        <w:spacing w:line="275" w:lineRule="exact"/>
        <w:rPr>
          <w:rFonts w:ascii="Baskerville Old Face" w:eastAsia="Times New Roman" w:hAnsi="Baskerville Old Face"/>
          <w:sz w:val="24"/>
          <w:szCs w:val="24"/>
        </w:rPr>
      </w:pPr>
    </w:p>
    <w:p w14:paraId="3E443168" w14:textId="77777777" w:rsidR="00850BE2" w:rsidRPr="00EE1986" w:rsidRDefault="00850BE2" w:rsidP="00850BE2">
      <w:pPr>
        <w:tabs>
          <w:tab w:val="left" w:pos="180"/>
        </w:tabs>
        <w:spacing w:line="0" w:lineRule="atLeast"/>
        <w:ind w:right="159"/>
        <w:jc w:val="center"/>
        <w:rPr>
          <w:rFonts w:ascii="Baskerville Old Face" w:eastAsia="Times New Roman" w:hAnsi="Baskerville Old Face"/>
          <w:sz w:val="24"/>
          <w:szCs w:val="24"/>
        </w:rPr>
      </w:pPr>
      <w:r w:rsidRPr="00EE1986">
        <w:rPr>
          <w:rFonts w:ascii="Baskerville Old Face" w:eastAsia="Times New Roman" w:hAnsi="Baskerville Old Face"/>
          <w:sz w:val="24"/>
          <w:szCs w:val="24"/>
        </w:rPr>
        <w:t>15.2</w:t>
      </w:r>
      <w:r w:rsidRPr="00EE1986">
        <w:rPr>
          <w:rFonts w:ascii="Baskerville Old Face" w:eastAsia="Times New Roman" w:hAnsi="Baskerville Old Face"/>
          <w:sz w:val="24"/>
          <w:szCs w:val="24"/>
        </w:rPr>
        <w:tab/>
        <w:t>Supplier’s address for notice purposes:</w:t>
      </w:r>
    </w:p>
    <w:p w14:paraId="59283A85" w14:textId="5510B193" w:rsidR="00850BE2" w:rsidRPr="00EE1986" w:rsidRDefault="00E34EA4" w:rsidP="00850BE2">
      <w:pPr>
        <w:spacing w:line="20" w:lineRule="exact"/>
        <w:rPr>
          <w:rFonts w:ascii="Baskerville Old Face" w:eastAsia="Times New Roman" w:hAnsi="Baskerville Old Face"/>
          <w:sz w:val="24"/>
          <w:szCs w:val="24"/>
        </w:rPr>
      </w:pP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63360" behindDoc="1" locked="0" layoutInCell="1" allowOverlap="1" wp14:anchorId="285CF682" wp14:editId="725C2BFE">
                <wp:simplePos x="0" y="0"/>
                <wp:positionH relativeFrom="column">
                  <wp:posOffset>1864995</wp:posOffset>
                </wp:positionH>
                <wp:positionV relativeFrom="paragraph">
                  <wp:posOffset>335279</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70A5CA" id="Straight Connector 19"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64384" behindDoc="1" locked="0" layoutInCell="1" allowOverlap="1" wp14:anchorId="1169A415" wp14:editId="6CBE4B29">
                <wp:simplePos x="0" y="0"/>
                <wp:positionH relativeFrom="column">
                  <wp:posOffset>1864995</wp:posOffset>
                </wp:positionH>
                <wp:positionV relativeFrom="paragraph">
                  <wp:posOffset>676909</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8E381F" id="Straight Connector 18"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7759F50D" w14:textId="77777777" w:rsidR="00850BE2" w:rsidRPr="00EE1986" w:rsidRDefault="00850BE2" w:rsidP="00850BE2">
      <w:pPr>
        <w:spacing w:line="200" w:lineRule="exact"/>
        <w:rPr>
          <w:rFonts w:ascii="Baskerville Old Face" w:eastAsia="Times New Roman" w:hAnsi="Baskerville Old Face"/>
          <w:sz w:val="24"/>
          <w:szCs w:val="24"/>
        </w:rPr>
      </w:pPr>
    </w:p>
    <w:p w14:paraId="511AF3C6" w14:textId="77777777" w:rsidR="00850BE2" w:rsidRPr="00EE1986" w:rsidRDefault="00850BE2" w:rsidP="00850BE2">
      <w:pPr>
        <w:spacing w:line="200" w:lineRule="exact"/>
        <w:rPr>
          <w:rFonts w:ascii="Baskerville Old Face" w:eastAsia="Times New Roman" w:hAnsi="Baskerville Old Face"/>
          <w:sz w:val="24"/>
          <w:szCs w:val="24"/>
        </w:rPr>
      </w:pPr>
    </w:p>
    <w:p w14:paraId="1206DD1B" w14:textId="77777777" w:rsidR="00850BE2" w:rsidRPr="00EE1986" w:rsidRDefault="00850BE2" w:rsidP="00850BE2">
      <w:pPr>
        <w:spacing w:line="200" w:lineRule="exact"/>
        <w:rPr>
          <w:rFonts w:ascii="Baskerville Old Face" w:eastAsia="Times New Roman" w:hAnsi="Baskerville Old Face"/>
          <w:sz w:val="24"/>
          <w:szCs w:val="24"/>
        </w:rPr>
      </w:pPr>
    </w:p>
    <w:p w14:paraId="2C5D170C" w14:textId="77777777" w:rsidR="00850BE2" w:rsidRPr="00EE1986" w:rsidRDefault="00850BE2" w:rsidP="00850BE2">
      <w:pPr>
        <w:spacing w:line="200" w:lineRule="exact"/>
        <w:rPr>
          <w:rFonts w:ascii="Baskerville Old Face" w:eastAsia="Times New Roman" w:hAnsi="Baskerville Old Face"/>
          <w:sz w:val="24"/>
          <w:szCs w:val="24"/>
        </w:rPr>
      </w:pPr>
    </w:p>
    <w:p w14:paraId="0A49F0B8" w14:textId="77777777" w:rsidR="00850BE2" w:rsidRPr="00EE1986" w:rsidRDefault="00850BE2" w:rsidP="00850BE2">
      <w:pPr>
        <w:spacing w:line="200" w:lineRule="exact"/>
        <w:rPr>
          <w:rFonts w:ascii="Baskerville Old Face" w:eastAsia="Times New Roman" w:hAnsi="Baskerville Old Face"/>
          <w:sz w:val="24"/>
          <w:szCs w:val="24"/>
        </w:rPr>
      </w:pPr>
    </w:p>
    <w:p w14:paraId="51A46FA6" w14:textId="77777777" w:rsidR="00850BE2" w:rsidRPr="00EE1986" w:rsidRDefault="00850BE2" w:rsidP="00850BE2">
      <w:pPr>
        <w:spacing w:line="316" w:lineRule="exact"/>
        <w:rPr>
          <w:rFonts w:ascii="Baskerville Old Face" w:eastAsia="Times New Roman" w:hAnsi="Baskerville Old Face"/>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RPr="00EE1986" w14:paraId="488905CD" w14:textId="77777777" w:rsidTr="00AF625E">
        <w:trPr>
          <w:trHeight w:val="269"/>
        </w:trPr>
        <w:tc>
          <w:tcPr>
            <w:tcW w:w="1860" w:type="dxa"/>
            <w:vAlign w:val="bottom"/>
          </w:tcPr>
          <w:p w14:paraId="2C5C24F9" w14:textId="77777777" w:rsidR="00850BE2" w:rsidRPr="00EE1986" w:rsidRDefault="00850BE2" w:rsidP="00AF625E">
            <w:pPr>
              <w:spacing w:line="0" w:lineRule="atLeast"/>
              <w:rPr>
                <w:rFonts w:ascii="Baskerville Old Face" w:eastAsia="Times New Roman" w:hAnsi="Baskerville Old Face"/>
                <w:b/>
                <w:sz w:val="24"/>
                <w:szCs w:val="24"/>
              </w:rPr>
            </w:pPr>
            <w:r w:rsidRPr="00EE1986">
              <w:rPr>
                <w:rFonts w:ascii="Baskerville Old Face" w:eastAsia="Times New Roman" w:hAnsi="Baskerville Old Face"/>
                <w:b/>
                <w:sz w:val="24"/>
                <w:szCs w:val="24"/>
              </w:rPr>
              <w:t>16. Taxes and</w:t>
            </w:r>
          </w:p>
        </w:tc>
        <w:tc>
          <w:tcPr>
            <w:tcW w:w="640" w:type="dxa"/>
            <w:vAlign w:val="bottom"/>
          </w:tcPr>
          <w:p w14:paraId="66032CFC" w14:textId="77777777" w:rsidR="00850BE2" w:rsidRPr="00EE1986" w:rsidRDefault="00850BE2" w:rsidP="00AF625E">
            <w:pPr>
              <w:spacing w:line="0" w:lineRule="atLeast"/>
              <w:jc w:val="right"/>
              <w:rPr>
                <w:rFonts w:ascii="Baskerville Old Face" w:eastAsia="Times New Roman" w:hAnsi="Baskerville Old Face"/>
                <w:sz w:val="24"/>
                <w:szCs w:val="24"/>
              </w:rPr>
            </w:pPr>
            <w:r w:rsidRPr="00EE1986">
              <w:rPr>
                <w:rFonts w:ascii="Baskerville Old Face" w:eastAsia="Times New Roman" w:hAnsi="Baskerville Old Face"/>
                <w:sz w:val="24"/>
                <w:szCs w:val="24"/>
              </w:rPr>
              <w:t>16.1</w:t>
            </w:r>
          </w:p>
        </w:tc>
        <w:tc>
          <w:tcPr>
            <w:tcW w:w="5860" w:type="dxa"/>
            <w:vAlign w:val="bottom"/>
          </w:tcPr>
          <w:p w14:paraId="22E1B928" w14:textId="77777777" w:rsidR="00850BE2" w:rsidRPr="00EE1986" w:rsidRDefault="00850BE2" w:rsidP="00AF625E">
            <w:pPr>
              <w:spacing w:line="0" w:lineRule="atLeast"/>
              <w:ind w:left="100"/>
              <w:rPr>
                <w:rFonts w:ascii="Baskerville Old Face" w:eastAsia="Times New Roman" w:hAnsi="Baskerville Old Face"/>
                <w:sz w:val="24"/>
                <w:szCs w:val="24"/>
              </w:rPr>
            </w:pPr>
            <w:r w:rsidRPr="00EE1986">
              <w:rPr>
                <w:rFonts w:ascii="Baskerville Old Face" w:eastAsia="Times New Roman" w:hAnsi="Baskerville Old Face"/>
                <w:sz w:val="24"/>
                <w:szCs w:val="24"/>
              </w:rPr>
              <w:t>The Supplier shall be entirely responsible for all taxes, duties,</w:t>
            </w:r>
          </w:p>
        </w:tc>
      </w:tr>
      <w:tr w:rsidR="00850BE2" w:rsidRPr="00EE1986" w14:paraId="228479FD" w14:textId="77777777" w:rsidTr="00AF625E">
        <w:trPr>
          <w:trHeight w:val="269"/>
        </w:trPr>
        <w:tc>
          <w:tcPr>
            <w:tcW w:w="1860" w:type="dxa"/>
            <w:vAlign w:val="bottom"/>
          </w:tcPr>
          <w:p w14:paraId="4BB0743F" w14:textId="77777777" w:rsidR="00850BE2" w:rsidRPr="00EE1986" w:rsidRDefault="00850BE2" w:rsidP="00AF625E">
            <w:pPr>
              <w:spacing w:line="0" w:lineRule="atLeast"/>
              <w:ind w:left="360"/>
              <w:rPr>
                <w:rFonts w:ascii="Baskerville Old Face" w:eastAsia="Times New Roman" w:hAnsi="Baskerville Old Face"/>
                <w:b/>
                <w:sz w:val="24"/>
                <w:szCs w:val="24"/>
              </w:rPr>
            </w:pPr>
            <w:r w:rsidRPr="00EE1986">
              <w:rPr>
                <w:rFonts w:ascii="Baskerville Old Face" w:eastAsia="Times New Roman" w:hAnsi="Baskerville Old Face"/>
                <w:b/>
                <w:sz w:val="24"/>
                <w:szCs w:val="24"/>
              </w:rPr>
              <w:t>Duties</w:t>
            </w:r>
          </w:p>
        </w:tc>
        <w:tc>
          <w:tcPr>
            <w:tcW w:w="640" w:type="dxa"/>
            <w:vAlign w:val="bottom"/>
          </w:tcPr>
          <w:p w14:paraId="4B686882" w14:textId="77777777" w:rsidR="00850BE2" w:rsidRPr="00EE1986" w:rsidRDefault="00850BE2" w:rsidP="00AF625E">
            <w:pPr>
              <w:spacing w:line="0" w:lineRule="atLeast"/>
              <w:rPr>
                <w:rFonts w:ascii="Baskerville Old Face" w:eastAsia="Times New Roman" w:hAnsi="Baskerville Old Face"/>
                <w:sz w:val="24"/>
                <w:szCs w:val="24"/>
              </w:rPr>
            </w:pPr>
          </w:p>
        </w:tc>
        <w:tc>
          <w:tcPr>
            <w:tcW w:w="5860" w:type="dxa"/>
            <w:vAlign w:val="bottom"/>
          </w:tcPr>
          <w:p w14:paraId="7F7E11F9" w14:textId="77777777" w:rsidR="00850BE2" w:rsidRPr="00EE1986" w:rsidRDefault="00850BE2" w:rsidP="00AF625E">
            <w:pPr>
              <w:spacing w:line="262" w:lineRule="exact"/>
              <w:ind w:left="120"/>
              <w:rPr>
                <w:rFonts w:ascii="Baskerville Old Face" w:eastAsia="Times New Roman" w:hAnsi="Baskerville Old Face"/>
                <w:sz w:val="24"/>
                <w:szCs w:val="24"/>
              </w:rPr>
            </w:pPr>
            <w:r w:rsidRPr="00EE1986">
              <w:rPr>
                <w:rFonts w:ascii="Baskerville Old Face" w:eastAsia="Times New Roman" w:hAnsi="Baskerville Old Face"/>
                <w:sz w:val="24"/>
                <w:szCs w:val="24"/>
              </w:rPr>
              <w:t>licence fees and other such levies imposed by the</w:t>
            </w:r>
          </w:p>
        </w:tc>
      </w:tr>
      <w:tr w:rsidR="00850BE2" w:rsidRPr="00EE1986" w14:paraId="407D4BFF" w14:textId="77777777" w:rsidTr="00AF625E">
        <w:trPr>
          <w:trHeight w:val="271"/>
        </w:trPr>
        <w:tc>
          <w:tcPr>
            <w:tcW w:w="1860" w:type="dxa"/>
            <w:vAlign w:val="bottom"/>
          </w:tcPr>
          <w:p w14:paraId="4F48B48D" w14:textId="77777777" w:rsidR="00850BE2" w:rsidRPr="00EE1986" w:rsidRDefault="00850BE2" w:rsidP="00AF625E">
            <w:pPr>
              <w:spacing w:line="0" w:lineRule="atLeast"/>
              <w:rPr>
                <w:rFonts w:ascii="Baskerville Old Face" w:eastAsia="Times New Roman" w:hAnsi="Baskerville Old Face"/>
                <w:sz w:val="24"/>
                <w:szCs w:val="24"/>
              </w:rPr>
            </w:pPr>
          </w:p>
        </w:tc>
        <w:tc>
          <w:tcPr>
            <w:tcW w:w="640" w:type="dxa"/>
            <w:vAlign w:val="bottom"/>
          </w:tcPr>
          <w:p w14:paraId="334376AA" w14:textId="77777777" w:rsidR="00850BE2" w:rsidRPr="00EE1986" w:rsidRDefault="00850BE2" w:rsidP="00AF625E">
            <w:pPr>
              <w:spacing w:line="0" w:lineRule="atLeast"/>
              <w:rPr>
                <w:rFonts w:ascii="Baskerville Old Face" w:eastAsia="Times New Roman" w:hAnsi="Baskerville Old Face"/>
                <w:sz w:val="24"/>
                <w:szCs w:val="24"/>
              </w:rPr>
            </w:pPr>
          </w:p>
        </w:tc>
        <w:tc>
          <w:tcPr>
            <w:tcW w:w="5860" w:type="dxa"/>
            <w:vAlign w:val="bottom"/>
          </w:tcPr>
          <w:p w14:paraId="3E2C31BF" w14:textId="77777777" w:rsidR="00850BE2" w:rsidRPr="00EE1986" w:rsidRDefault="00850BE2" w:rsidP="00AF625E">
            <w:pPr>
              <w:spacing w:line="0" w:lineRule="atLeast"/>
              <w:ind w:left="120"/>
              <w:rPr>
                <w:rFonts w:ascii="Baskerville Old Face" w:eastAsia="Times New Roman" w:hAnsi="Baskerville Old Face"/>
                <w:sz w:val="24"/>
                <w:szCs w:val="24"/>
              </w:rPr>
            </w:pPr>
            <w:r w:rsidRPr="00EE1986">
              <w:rPr>
                <w:rFonts w:ascii="Baskerville Old Face" w:eastAsia="Times New Roman" w:hAnsi="Baskerville Old Face"/>
                <w:sz w:val="24"/>
                <w:szCs w:val="24"/>
              </w:rPr>
              <w:t>Government of Ghana.</w:t>
            </w:r>
          </w:p>
        </w:tc>
      </w:tr>
      <w:tr w:rsidR="00850BE2" w:rsidRPr="00EE1986" w14:paraId="007CC177" w14:textId="77777777" w:rsidTr="00AF625E">
        <w:trPr>
          <w:trHeight w:val="545"/>
        </w:trPr>
        <w:tc>
          <w:tcPr>
            <w:tcW w:w="1860" w:type="dxa"/>
            <w:vAlign w:val="bottom"/>
          </w:tcPr>
          <w:p w14:paraId="21D946C9" w14:textId="77777777" w:rsidR="00850BE2" w:rsidRPr="00EE1986" w:rsidRDefault="00850BE2" w:rsidP="00AF625E">
            <w:pPr>
              <w:spacing w:line="0" w:lineRule="atLeast"/>
              <w:rPr>
                <w:rFonts w:ascii="Baskerville Old Face" w:eastAsia="Times New Roman" w:hAnsi="Baskerville Old Face"/>
                <w:b/>
                <w:sz w:val="24"/>
                <w:szCs w:val="24"/>
              </w:rPr>
            </w:pPr>
            <w:r w:rsidRPr="00EE1986">
              <w:rPr>
                <w:rFonts w:ascii="Baskerville Old Face" w:eastAsia="Times New Roman" w:hAnsi="Baskerville Old Face"/>
                <w:b/>
                <w:sz w:val="24"/>
                <w:szCs w:val="24"/>
              </w:rPr>
              <w:t>17. Operation,</w:t>
            </w:r>
          </w:p>
        </w:tc>
        <w:tc>
          <w:tcPr>
            <w:tcW w:w="640" w:type="dxa"/>
            <w:vAlign w:val="bottom"/>
          </w:tcPr>
          <w:p w14:paraId="277D5BFF" w14:textId="77777777" w:rsidR="00850BE2" w:rsidRPr="00EE1986" w:rsidRDefault="00850BE2" w:rsidP="00AF625E">
            <w:pPr>
              <w:spacing w:line="0" w:lineRule="atLeast"/>
              <w:jc w:val="right"/>
              <w:rPr>
                <w:rFonts w:ascii="Baskerville Old Face" w:eastAsia="Times New Roman" w:hAnsi="Baskerville Old Face"/>
                <w:sz w:val="24"/>
                <w:szCs w:val="24"/>
              </w:rPr>
            </w:pPr>
            <w:r w:rsidRPr="00EE1986">
              <w:rPr>
                <w:rFonts w:ascii="Baskerville Old Face" w:eastAsia="Times New Roman" w:hAnsi="Baskerville Old Face"/>
                <w:sz w:val="24"/>
                <w:szCs w:val="24"/>
              </w:rPr>
              <w:t>17.1</w:t>
            </w:r>
          </w:p>
        </w:tc>
        <w:tc>
          <w:tcPr>
            <w:tcW w:w="5860" w:type="dxa"/>
            <w:vAlign w:val="bottom"/>
          </w:tcPr>
          <w:p w14:paraId="0F3F0A59" w14:textId="77777777" w:rsidR="00850BE2" w:rsidRPr="00EE1986" w:rsidRDefault="00850BE2" w:rsidP="00AF625E">
            <w:pPr>
              <w:spacing w:line="0" w:lineRule="atLeast"/>
              <w:ind w:left="100"/>
              <w:rPr>
                <w:rFonts w:ascii="Baskerville Old Face" w:eastAsia="Times New Roman" w:hAnsi="Baskerville Old Face"/>
                <w:sz w:val="24"/>
                <w:szCs w:val="24"/>
              </w:rPr>
            </w:pPr>
            <w:r w:rsidRPr="00EE1986">
              <w:rPr>
                <w:rFonts w:ascii="Baskerville Old Face" w:eastAsia="Times New Roman" w:hAnsi="Baskerville Old Face"/>
                <w:sz w:val="24"/>
                <w:szCs w:val="24"/>
              </w:rPr>
              <w:t>The successful Supplier shall supply 2 copies of</w:t>
            </w:r>
          </w:p>
        </w:tc>
      </w:tr>
      <w:tr w:rsidR="00850BE2" w:rsidRPr="00EE1986" w14:paraId="75E7C9B2" w14:textId="77777777" w:rsidTr="00AF625E">
        <w:trPr>
          <w:trHeight w:val="266"/>
        </w:trPr>
        <w:tc>
          <w:tcPr>
            <w:tcW w:w="1860" w:type="dxa"/>
            <w:vAlign w:val="bottom"/>
          </w:tcPr>
          <w:p w14:paraId="4D16B07F" w14:textId="77777777" w:rsidR="00850BE2" w:rsidRPr="00EE1986" w:rsidRDefault="00850BE2" w:rsidP="00AF625E">
            <w:pPr>
              <w:spacing w:line="0" w:lineRule="atLeast"/>
              <w:rPr>
                <w:rFonts w:ascii="Baskerville Old Face" w:eastAsia="Times New Roman" w:hAnsi="Baskerville Old Face"/>
                <w:b/>
                <w:sz w:val="24"/>
                <w:szCs w:val="24"/>
              </w:rPr>
            </w:pPr>
            <w:r w:rsidRPr="00EE1986">
              <w:rPr>
                <w:rFonts w:ascii="Baskerville Old Face" w:eastAsia="Times New Roman" w:hAnsi="Baskerville Old Face"/>
                <w:b/>
                <w:sz w:val="24"/>
                <w:szCs w:val="24"/>
              </w:rPr>
              <w:t>Maintenance and</w:t>
            </w:r>
          </w:p>
        </w:tc>
        <w:tc>
          <w:tcPr>
            <w:tcW w:w="640" w:type="dxa"/>
            <w:vAlign w:val="bottom"/>
          </w:tcPr>
          <w:p w14:paraId="7A7DCFCD" w14:textId="77777777" w:rsidR="00850BE2" w:rsidRPr="00EE1986" w:rsidRDefault="00850BE2" w:rsidP="00AF625E">
            <w:pPr>
              <w:spacing w:line="0" w:lineRule="atLeast"/>
              <w:rPr>
                <w:rFonts w:ascii="Baskerville Old Face" w:eastAsia="Times New Roman" w:hAnsi="Baskerville Old Face"/>
                <w:sz w:val="24"/>
                <w:szCs w:val="24"/>
              </w:rPr>
            </w:pPr>
          </w:p>
        </w:tc>
        <w:tc>
          <w:tcPr>
            <w:tcW w:w="5860" w:type="dxa"/>
            <w:vAlign w:val="bottom"/>
          </w:tcPr>
          <w:p w14:paraId="4799E4B5" w14:textId="77777777" w:rsidR="00850BE2" w:rsidRPr="00EE1986" w:rsidRDefault="00850BE2" w:rsidP="00AF625E">
            <w:pPr>
              <w:spacing w:line="259" w:lineRule="exact"/>
              <w:ind w:left="120"/>
              <w:rPr>
                <w:rFonts w:ascii="Baskerville Old Face" w:eastAsia="Times New Roman" w:hAnsi="Baskerville Old Face"/>
                <w:sz w:val="24"/>
                <w:szCs w:val="24"/>
              </w:rPr>
            </w:pPr>
            <w:r w:rsidRPr="00EE1986">
              <w:rPr>
                <w:rFonts w:ascii="Baskerville Old Face" w:eastAsia="Times New Roman" w:hAnsi="Baskerville Old Face"/>
                <w:sz w:val="24"/>
                <w:szCs w:val="24"/>
              </w:rPr>
              <w:t>manufacturer's operation, maintenance and spare-part</w:t>
            </w:r>
          </w:p>
        </w:tc>
      </w:tr>
      <w:tr w:rsidR="00850BE2" w:rsidRPr="00EE1986" w14:paraId="692C6463" w14:textId="77777777" w:rsidTr="00AF625E">
        <w:trPr>
          <w:trHeight w:val="269"/>
        </w:trPr>
        <w:tc>
          <w:tcPr>
            <w:tcW w:w="1860" w:type="dxa"/>
            <w:vAlign w:val="bottom"/>
          </w:tcPr>
          <w:p w14:paraId="5831989D" w14:textId="77777777" w:rsidR="00850BE2" w:rsidRPr="00EE1986" w:rsidRDefault="00850BE2" w:rsidP="00AF625E">
            <w:pPr>
              <w:spacing w:line="0" w:lineRule="atLeast"/>
              <w:rPr>
                <w:rFonts w:ascii="Baskerville Old Face" w:eastAsia="Times New Roman" w:hAnsi="Baskerville Old Face"/>
                <w:b/>
                <w:sz w:val="24"/>
                <w:szCs w:val="24"/>
              </w:rPr>
            </w:pPr>
            <w:r w:rsidRPr="00EE1986">
              <w:rPr>
                <w:rFonts w:ascii="Baskerville Old Face" w:eastAsia="Times New Roman" w:hAnsi="Baskerville Old Face"/>
                <w:b/>
                <w:sz w:val="24"/>
                <w:szCs w:val="24"/>
              </w:rPr>
              <w:t>Spare-parts</w:t>
            </w:r>
          </w:p>
        </w:tc>
        <w:tc>
          <w:tcPr>
            <w:tcW w:w="640" w:type="dxa"/>
            <w:vAlign w:val="bottom"/>
          </w:tcPr>
          <w:p w14:paraId="01B8AF0F" w14:textId="77777777" w:rsidR="00850BE2" w:rsidRPr="00EE1986" w:rsidRDefault="00850BE2" w:rsidP="00AF625E">
            <w:pPr>
              <w:spacing w:line="0" w:lineRule="atLeast"/>
              <w:rPr>
                <w:rFonts w:ascii="Baskerville Old Face" w:eastAsia="Times New Roman" w:hAnsi="Baskerville Old Face"/>
                <w:sz w:val="24"/>
                <w:szCs w:val="24"/>
              </w:rPr>
            </w:pPr>
          </w:p>
        </w:tc>
        <w:tc>
          <w:tcPr>
            <w:tcW w:w="5860" w:type="dxa"/>
            <w:vAlign w:val="bottom"/>
          </w:tcPr>
          <w:p w14:paraId="252074C5" w14:textId="77777777" w:rsidR="00850BE2" w:rsidRPr="00EE1986" w:rsidRDefault="00850BE2" w:rsidP="00AF625E">
            <w:pPr>
              <w:spacing w:line="262" w:lineRule="exact"/>
              <w:ind w:left="120"/>
              <w:rPr>
                <w:rFonts w:ascii="Baskerville Old Face" w:eastAsia="Times New Roman" w:hAnsi="Baskerville Old Face"/>
                <w:sz w:val="24"/>
                <w:szCs w:val="24"/>
              </w:rPr>
            </w:pPr>
            <w:r w:rsidRPr="00EE1986">
              <w:rPr>
                <w:rFonts w:ascii="Baskerville Old Face" w:eastAsia="Times New Roman" w:hAnsi="Baskerville Old Face"/>
                <w:sz w:val="24"/>
                <w:szCs w:val="24"/>
              </w:rPr>
              <w:t>manuals of the goods (Equipment).</w:t>
            </w:r>
          </w:p>
        </w:tc>
      </w:tr>
      <w:tr w:rsidR="00850BE2" w:rsidRPr="00EE1986" w14:paraId="03F25218" w14:textId="77777777" w:rsidTr="00AF625E">
        <w:trPr>
          <w:trHeight w:val="266"/>
        </w:trPr>
        <w:tc>
          <w:tcPr>
            <w:tcW w:w="1860" w:type="dxa"/>
            <w:vAlign w:val="bottom"/>
          </w:tcPr>
          <w:p w14:paraId="67140AFF" w14:textId="77777777" w:rsidR="00850BE2" w:rsidRPr="00EE1986" w:rsidRDefault="00850BE2" w:rsidP="00AF625E">
            <w:pPr>
              <w:spacing w:line="0" w:lineRule="atLeast"/>
              <w:rPr>
                <w:rFonts w:ascii="Baskerville Old Face" w:eastAsia="Times New Roman" w:hAnsi="Baskerville Old Face"/>
                <w:b/>
                <w:sz w:val="24"/>
                <w:szCs w:val="24"/>
              </w:rPr>
            </w:pPr>
            <w:r w:rsidRPr="00EE1986">
              <w:rPr>
                <w:rFonts w:ascii="Baskerville Old Face" w:eastAsia="Times New Roman" w:hAnsi="Baskerville Old Face"/>
                <w:b/>
                <w:sz w:val="24"/>
                <w:szCs w:val="24"/>
              </w:rPr>
              <w:t>Manuals</w:t>
            </w:r>
          </w:p>
        </w:tc>
        <w:tc>
          <w:tcPr>
            <w:tcW w:w="640" w:type="dxa"/>
            <w:vAlign w:val="bottom"/>
          </w:tcPr>
          <w:p w14:paraId="06F6BB19" w14:textId="77777777" w:rsidR="00850BE2" w:rsidRPr="00EE1986" w:rsidRDefault="00850BE2" w:rsidP="00AF625E">
            <w:pPr>
              <w:spacing w:line="0" w:lineRule="atLeast"/>
              <w:rPr>
                <w:rFonts w:ascii="Baskerville Old Face" w:eastAsia="Times New Roman" w:hAnsi="Baskerville Old Face"/>
                <w:sz w:val="24"/>
                <w:szCs w:val="24"/>
              </w:rPr>
            </w:pPr>
          </w:p>
        </w:tc>
        <w:tc>
          <w:tcPr>
            <w:tcW w:w="5860" w:type="dxa"/>
            <w:vAlign w:val="bottom"/>
          </w:tcPr>
          <w:p w14:paraId="4274551F" w14:textId="77777777" w:rsidR="00850BE2" w:rsidRPr="00EE1986" w:rsidRDefault="00850BE2" w:rsidP="00AF625E">
            <w:pPr>
              <w:spacing w:line="0" w:lineRule="atLeast"/>
              <w:rPr>
                <w:rFonts w:ascii="Baskerville Old Face" w:eastAsia="Times New Roman" w:hAnsi="Baskerville Old Face"/>
                <w:sz w:val="24"/>
                <w:szCs w:val="24"/>
              </w:rPr>
            </w:pPr>
          </w:p>
        </w:tc>
      </w:tr>
    </w:tbl>
    <w:p w14:paraId="02440F4E" w14:textId="77777777" w:rsidR="00850BE2" w:rsidRPr="00EE1986" w:rsidRDefault="00850BE2" w:rsidP="00850BE2">
      <w:pPr>
        <w:rPr>
          <w:rFonts w:ascii="Baskerville Old Face" w:eastAsia="Times New Roman" w:hAnsi="Baskerville Old Face"/>
          <w:sz w:val="24"/>
          <w:szCs w:val="24"/>
        </w:rPr>
        <w:sectPr w:rsidR="00850BE2" w:rsidRPr="00EE1986" w:rsidSect="00984E3C">
          <w:pgSz w:w="11900" w:h="16841"/>
          <w:pgMar w:top="1415" w:right="1440" w:bottom="1149" w:left="1440" w:header="0" w:footer="0" w:gutter="0"/>
          <w:cols w:space="0" w:equalWidth="0">
            <w:col w:w="9019"/>
          </w:cols>
          <w:docGrid w:linePitch="360"/>
        </w:sectPr>
      </w:pPr>
    </w:p>
    <w:p w14:paraId="080BD9BD" w14:textId="0E7B0C93" w:rsidR="00850BE2" w:rsidRPr="00EE1986" w:rsidRDefault="00850BE2" w:rsidP="00406855">
      <w:pPr>
        <w:spacing w:line="0" w:lineRule="atLeast"/>
        <w:rPr>
          <w:rFonts w:ascii="Baskerville Old Face" w:eastAsia="Times New Roman" w:hAnsi="Baskerville Old Face"/>
          <w:sz w:val="24"/>
          <w:szCs w:val="24"/>
        </w:rPr>
      </w:pPr>
      <w:bookmarkStart w:id="10" w:name="page10"/>
      <w:bookmarkEnd w:id="10"/>
    </w:p>
    <w:p w14:paraId="49ACD631" w14:textId="77777777" w:rsidR="00850BE2" w:rsidRPr="00EE1986" w:rsidRDefault="00850BE2" w:rsidP="00850BE2">
      <w:pPr>
        <w:spacing w:line="0" w:lineRule="atLeast"/>
        <w:ind w:left="2853"/>
        <w:rPr>
          <w:rFonts w:ascii="Baskerville Old Face" w:eastAsia="Times New Roman" w:hAnsi="Baskerville Old Face"/>
          <w:b/>
          <w:sz w:val="24"/>
          <w:szCs w:val="24"/>
        </w:rPr>
      </w:pPr>
      <w:r w:rsidRPr="00EE1986">
        <w:rPr>
          <w:rFonts w:ascii="Baskerville Old Face" w:eastAsia="Times New Roman" w:hAnsi="Baskerville Old Face"/>
          <w:b/>
          <w:sz w:val="24"/>
          <w:szCs w:val="24"/>
        </w:rPr>
        <w:t>Section III. Form of Contract</w:t>
      </w:r>
    </w:p>
    <w:p w14:paraId="06A1FEEB" w14:textId="77777777" w:rsidR="00850BE2" w:rsidRPr="00EE1986" w:rsidRDefault="00850BE2" w:rsidP="00850BE2">
      <w:pPr>
        <w:spacing w:line="217" w:lineRule="exact"/>
        <w:rPr>
          <w:rFonts w:ascii="Baskerville Old Face" w:eastAsia="Times New Roman" w:hAnsi="Baskerville Old Face"/>
          <w:sz w:val="24"/>
          <w:szCs w:val="24"/>
        </w:rPr>
      </w:pPr>
    </w:p>
    <w:p w14:paraId="0FBD41DC" w14:textId="77777777" w:rsidR="00850BE2" w:rsidRPr="00EE1986" w:rsidRDefault="00850BE2" w:rsidP="00850BE2">
      <w:pPr>
        <w:tabs>
          <w:tab w:val="left" w:pos="4212"/>
          <w:tab w:val="left" w:pos="6072"/>
          <w:tab w:val="left" w:pos="6932"/>
        </w:tabs>
        <w:spacing w:line="0" w:lineRule="atLeast"/>
        <w:ind w:left="613"/>
        <w:rPr>
          <w:rFonts w:ascii="Baskerville Old Face" w:eastAsia="Times New Roman" w:hAnsi="Baskerville Old Face"/>
          <w:i/>
          <w:sz w:val="24"/>
          <w:szCs w:val="24"/>
        </w:rPr>
      </w:pPr>
      <w:r w:rsidRPr="00EE1986">
        <w:rPr>
          <w:rFonts w:ascii="Baskerville Old Face" w:eastAsia="Times New Roman" w:hAnsi="Baskerville Old Face"/>
          <w:sz w:val="24"/>
          <w:szCs w:val="24"/>
        </w:rPr>
        <w:t>THIS AGREEMENT made the</w:t>
      </w:r>
      <w:r w:rsidRPr="00EE1986">
        <w:rPr>
          <w:rFonts w:ascii="Baskerville Old Face" w:eastAsia="Times New Roman" w:hAnsi="Baskerville Old Face"/>
          <w:sz w:val="24"/>
          <w:szCs w:val="24"/>
        </w:rPr>
        <w:tab/>
        <w:t>day of</w:t>
      </w:r>
      <w:r w:rsidRPr="00EE1986">
        <w:rPr>
          <w:rFonts w:ascii="Baskerville Old Face" w:eastAsia="Times New Roman" w:hAnsi="Baskerville Old Face"/>
          <w:sz w:val="24"/>
          <w:szCs w:val="24"/>
        </w:rPr>
        <w:tab/>
        <w:t>20</w:t>
      </w:r>
      <w:r w:rsidRPr="00EE1986">
        <w:rPr>
          <w:rFonts w:ascii="Baskerville Old Face" w:eastAsia="Times New Roman" w:hAnsi="Baskerville Old Face"/>
          <w:sz w:val="24"/>
          <w:szCs w:val="24"/>
        </w:rPr>
        <w:tab/>
        <w:t xml:space="preserve">between </w:t>
      </w:r>
      <w:r w:rsidRPr="00EE1986">
        <w:rPr>
          <w:rFonts w:ascii="Baskerville Old Face" w:eastAsia="Times New Roman" w:hAnsi="Baskerville Old Face"/>
          <w:i/>
          <w:sz w:val="24"/>
          <w:szCs w:val="24"/>
        </w:rPr>
        <w:t>[name of</w:t>
      </w:r>
    </w:p>
    <w:p w14:paraId="6A944925" w14:textId="37B550E4" w:rsidR="00850BE2" w:rsidRPr="00EE1986" w:rsidRDefault="00E34EA4" w:rsidP="00850BE2">
      <w:pPr>
        <w:spacing w:line="20" w:lineRule="exact"/>
        <w:rPr>
          <w:rFonts w:ascii="Baskerville Old Face" w:eastAsia="Times New Roman" w:hAnsi="Baskerville Old Face"/>
          <w:sz w:val="24"/>
          <w:szCs w:val="24"/>
        </w:rPr>
      </w:pPr>
      <w:r w:rsidRPr="00EE1986">
        <w:rPr>
          <w:rFonts w:ascii="Baskerville Old Face" w:eastAsia="Times New Roman" w:hAnsi="Baskerville Old Face"/>
          <w:i/>
          <w:noProof/>
          <w:sz w:val="24"/>
          <w:szCs w:val="24"/>
          <w:lang w:val="en-US" w:eastAsia="en-US"/>
        </w:rPr>
        <mc:AlternateContent>
          <mc:Choice Requires="wps">
            <w:drawing>
              <wp:anchor distT="4294967294" distB="4294967294" distL="114300" distR="114300" simplePos="0" relativeHeight="251665408" behindDoc="1" locked="0" layoutInCell="1" allowOverlap="1" wp14:anchorId="1CC87EB7" wp14:editId="2B6408E0">
                <wp:simplePos x="0" y="0"/>
                <wp:positionH relativeFrom="column">
                  <wp:posOffset>2275205</wp:posOffset>
                </wp:positionH>
                <wp:positionV relativeFrom="paragraph">
                  <wp:posOffset>159384</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04DC1C" id="Straight Connector 17"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Pr="00EE1986">
        <w:rPr>
          <w:rFonts w:ascii="Baskerville Old Face" w:eastAsia="Times New Roman" w:hAnsi="Baskerville Old Face"/>
          <w:i/>
          <w:noProof/>
          <w:sz w:val="24"/>
          <w:szCs w:val="24"/>
          <w:lang w:val="en-US" w:eastAsia="en-US"/>
        </w:rPr>
        <mc:AlternateContent>
          <mc:Choice Requires="wps">
            <w:drawing>
              <wp:anchor distT="4294967294" distB="4294967294" distL="114300" distR="114300" simplePos="0" relativeHeight="251666432" behindDoc="1" locked="0" layoutInCell="1" allowOverlap="1" wp14:anchorId="52B1F817" wp14:editId="56CE05C3">
                <wp:simplePos x="0" y="0"/>
                <wp:positionH relativeFrom="column">
                  <wp:posOffset>3093720</wp:posOffset>
                </wp:positionH>
                <wp:positionV relativeFrom="paragraph">
                  <wp:posOffset>159384</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008975" id="Straight Connector 16"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Pr="00EE1986">
        <w:rPr>
          <w:rFonts w:ascii="Baskerville Old Face" w:eastAsia="Times New Roman" w:hAnsi="Baskerville Old Face"/>
          <w:i/>
          <w:noProof/>
          <w:sz w:val="24"/>
          <w:szCs w:val="24"/>
          <w:lang w:val="en-US" w:eastAsia="en-US"/>
        </w:rPr>
        <mc:AlternateContent>
          <mc:Choice Requires="wps">
            <w:drawing>
              <wp:anchor distT="4294967294" distB="4294967294" distL="114300" distR="114300" simplePos="0" relativeHeight="251667456" behindDoc="1" locked="0" layoutInCell="1" allowOverlap="1" wp14:anchorId="10875A62" wp14:editId="67411743">
                <wp:simplePos x="0" y="0"/>
                <wp:positionH relativeFrom="column">
                  <wp:posOffset>4020185</wp:posOffset>
                </wp:positionH>
                <wp:positionV relativeFrom="paragraph">
                  <wp:posOffset>159384</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4A99FC" id="Straight Connector 15"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55C7016F" w14:textId="77777777" w:rsidR="00850BE2" w:rsidRPr="00EE1986" w:rsidRDefault="00850BE2" w:rsidP="00850BE2">
      <w:pPr>
        <w:spacing w:line="244" w:lineRule="exact"/>
        <w:rPr>
          <w:rFonts w:ascii="Baskerville Old Face" w:eastAsia="Times New Roman" w:hAnsi="Baskerville Old Face"/>
          <w:sz w:val="24"/>
          <w:szCs w:val="24"/>
        </w:rPr>
      </w:pPr>
    </w:p>
    <w:p w14:paraId="4E8ED5DE" w14:textId="14903D53" w:rsidR="00850BE2" w:rsidRPr="00EE1986" w:rsidRDefault="00850BE2" w:rsidP="00850BE2">
      <w:pPr>
        <w:spacing w:line="235" w:lineRule="auto"/>
        <w:ind w:left="613" w:right="419"/>
        <w:rPr>
          <w:rFonts w:ascii="Baskerville Old Face" w:eastAsia="Times New Roman" w:hAnsi="Baskerville Old Face"/>
          <w:sz w:val="24"/>
          <w:szCs w:val="24"/>
        </w:rPr>
      </w:pPr>
      <w:r w:rsidRPr="00EE1986">
        <w:rPr>
          <w:rFonts w:ascii="Baskerville Old Face" w:eastAsia="Times New Roman" w:hAnsi="Baskerville Old Face"/>
          <w:i/>
          <w:sz w:val="24"/>
          <w:szCs w:val="24"/>
        </w:rPr>
        <w:t xml:space="preserve">Purchaser] </w:t>
      </w:r>
      <w:r w:rsidRPr="00EE1986">
        <w:rPr>
          <w:rFonts w:ascii="Baskerville Old Face" w:eastAsia="Times New Roman" w:hAnsi="Baskerville Old Face"/>
          <w:sz w:val="24"/>
          <w:szCs w:val="24"/>
        </w:rPr>
        <w:t>(hereinafter called</w:t>
      </w:r>
      <w:r w:rsidR="00DE4B00" w:rsidRPr="00EE1986">
        <w:rPr>
          <w:rFonts w:ascii="Baskerville Old Face" w:eastAsia="Times New Roman" w:hAnsi="Baskerville Old Face"/>
          <w:sz w:val="24"/>
          <w:szCs w:val="24"/>
        </w:rPr>
        <w:t xml:space="preserve"> </w:t>
      </w:r>
      <w:r w:rsidRPr="00EE1986">
        <w:rPr>
          <w:rFonts w:ascii="Baskerville Old Face" w:eastAsia="Times New Roman" w:hAnsi="Baskerville Old Face"/>
          <w:sz w:val="24"/>
          <w:szCs w:val="24"/>
        </w:rPr>
        <w:t>“the Purchaser”)</w:t>
      </w:r>
      <w:r w:rsidR="00DE4B00" w:rsidRPr="00EE1986">
        <w:rPr>
          <w:rFonts w:ascii="Baskerville Old Face" w:eastAsia="Times New Roman" w:hAnsi="Baskerville Old Face"/>
          <w:sz w:val="24"/>
          <w:szCs w:val="24"/>
        </w:rPr>
        <w:t xml:space="preserve"> </w:t>
      </w:r>
      <w:r w:rsidRPr="00EE1986">
        <w:rPr>
          <w:rFonts w:ascii="Baskerville Old Face" w:eastAsia="Times New Roman" w:hAnsi="Baskerville Old Face"/>
          <w:sz w:val="24"/>
          <w:szCs w:val="24"/>
        </w:rPr>
        <w:t>of the one part and</w:t>
      </w:r>
      <w:r w:rsidRPr="00EE1986">
        <w:rPr>
          <w:rFonts w:ascii="Baskerville Old Face" w:eastAsia="Times New Roman" w:hAnsi="Baskerville Old Face"/>
          <w:i/>
          <w:sz w:val="24"/>
          <w:szCs w:val="24"/>
        </w:rPr>
        <w:t xml:space="preserve"> [name of Supplier] </w:t>
      </w:r>
      <w:r w:rsidRPr="00EE1986">
        <w:rPr>
          <w:rFonts w:ascii="Baskerville Old Face" w:eastAsia="Times New Roman" w:hAnsi="Baskerville Old Face"/>
          <w:sz w:val="24"/>
          <w:szCs w:val="24"/>
        </w:rPr>
        <w:t>of</w:t>
      </w:r>
      <w:r w:rsidRPr="00EE1986">
        <w:rPr>
          <w:rFonts w:ascii="Baskerville Old Face" w:eastAsia="Times New Roman" w:hAnsi="Baskerville Old Face"/>
          <w:i/>
          <w:sz w:val="24"/>
          <w:szCs w:val="24"/>
        </w:rPr>
        <w:t xml:space="preserve"> [city and country of Supplier] </w:t>
      </w:r>
      <w:r w:rsidRPr="00EE1986">
        <w:rPr>
          <w:rFonts w:ascii="Baskerville Old Face" w:eastAsia="Times New Roman" w:hAnsi="Baskerville Old Face"/>
          <w:sz w:val="24"/>
          <w:szCs w:val="24"/>
        </w:rPr>
        <w:t>(hereinafter called</w:t>
      </w:r>
      <w:r w:rsidR="00DE4B00" w:rsidRPr="00EE1986">
        <w:rPr>
          <w:rFonts w:ascii="Baskerville Old Face" w:eastAsia="Times New Roman" w:hAnsi="Baskerville Old Face"/>
          <w:sz w:val="24"/>
          <w:szCs w:val="24"/>
        </w:rPr>
        <w:t xml:space="preserve"> </w:t>
      </w:r>
      <w:r w:rsidRPr="00EE1986">
        <w:rPr>
          <w:rFonts w:ascii="Baskerville Old Face" w:eastAsia="Times New Roman" w:hAnsi="Baskerville Old Face"/>
          <w:sz w:val="24"/>
          <w:szCs w:val="24"/>
        </w:rPr>
        <w:t>“the Supplier”) of the other part:</w:t>
      </w:r>
    </w:p>
    <w:p w14:paraId="58AF779E" w14:textId="77777777" w:rsidR="00850BE2" w:rsidRPr="00EE1986" w:rsidRDefault="00850BE2" w:rsidP="00850BE2">
      <w:pPr>
        <w:spacing w:line="283" w:lineRule="exact"/>
        <w:rPr>
          <w:rFonts w:ascii="Baskerville Old Face" w:eastAsia="Times New Roman" w:hAnsi="Baskerville Old Face"/>
          <w:sz w:val="24"/>
          <w:szCs w:val="24"/>
        </w:rPr>
      </w:pPr>
    </w:p>
    <w:p w14:paraId="5E8CDDA9" w14:textId="77777777" w:rsidR="00850BE2" w:rsidRPr="00EE1986" w:rsidRDefault="00850BE2" w:rsidP="00850BE2">
      <w:pPr>
        <w:spacing w:line="0" w:lineRule="atLeast"/>
        <w:ind w:left="613"/>
        <w:rPr>
          <w:rFonts w:ascii="Baskerville Old Face" w:eastAsia="Times New Roman" w:hAnsi="Baskerville Old Face"/>
          <w:sz w:val="24"/>
          <w:szCs w:val="24"/>
        </w:rPr>
      </w:pPr>
      <w:r w:rsidRPr="00EE1986">
        <w:rPr>
          <w:rFonts w:ascii="Baskerville Old Face" w:eastAsia="Times New Roman" w:hAnsi="Baskerville Old Face"/>
          <w:sz w:val="24"/>
          <w:szCs w:val="24"/>
        </w:rPr>
        <w:t>WHEREAS the Purchaser invited tenders for certain goods and ancillary services, viz.,</w:t>
      </w:r>
    </w:p>
    <w:p w14:paraId="5D20807F" w14:textId="49DC8333" w:rsidR="00850BE2" w:rsidRPr="00EE1986" w:rsidRDefault="00E34EA4" w:rsidP="00850BE2">
      <w:pPr>
        <w:spacing w:line="20" w:lineRule="exact"/>
        <w:rPr>
          <w:rFonts w:ascii="Baskerville Old Face" w:eastAsia="Times New Roman" w:hAnsi="Baskerville Old Face"/>
          <w:sz w:val="24"/>
          <w:szCs w:val="24"/>
        </w:rPr>
      </w:pP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68480" behindDoc="1" locked="0" layoutInCell="1" allowOverlap="1" wp14:anchorId="33A314C7" wp14:editId="1F423448">
                <wp:simplePos x="0" y="0"/>
                <wp:positionH relativeFrom="column">
                  <wp:posOffset>383540</wp:posOffset>
                </wp:positionH>
                <wp:positionV relativeFrom="paragraph">
                  <wp:posOffset>167004</wp:posOffset>
                </wp:positionV>
                <wp:extent cx="533590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210F1B" id="Straight Connector 14" o:spid="_x0000_s1026" style="position:absolute;z-index:-2516480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69504" behindDoc="1" locked="0" layoutInCell="1" allowOverlap="1" wp14:anchorId="1260F275" wp14:editId="5C435F3C">
                <wp:simplePos x="0" y="0"/>
                <wp:positionH relativeFrom="column">
                  <wp:posOffset>383540</wp:posOffset>
                </wp:positionH>
                <wp:positionV relativeFrom="paragraph">
                  <wp:posOffset>337819</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E8894D" id="Straight Connector 13" o:spid="_x0000_s1026" style="position:absolute;z-index:-2516469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42EE7BC0" w14:textId="77777777" w:rsidR="00850BE2" w:rsidRPr="00EE1986" w:rsidRDefault="00850BE2" w:rsidP="00850BE2">
      <w:pPr>
        <w:spacing w:line="200" w:lineRule="exact"/>
        <w:rPr>
          <w:rFonts w:ascii="Baskerville Old Face" w:eastAsia="Times New Roman" w:hAnsi="Baskerville Old Face"/>
          <w:sz w:val="24"/>
          <w:szCs w:val="24"/>
        </w:rPr>
      </w:pPr>
    </w:p>
    <w:p w14:paraId="520E5901" w14:textId="77777777" w:rsidR="00850BE2" w:rsidRPr="00EE1986" w:rsidRDefault="00850BE2" w:rsidP="00850BE2">
      <w:pPr>
        <w:spacing w:line="312" w:lineRule="exact"/>
        <w:rPr>
          <w:rFonts w:ascii="Baskerville Old Face" w:eastAsia="Times New Roman" w:hAnsi="Baskerville Old Face"/>
          <w:sz w:val="24"/>
          <w:szCs w:val="24"/>
        </w:rPr>
      </w:pPr>
    </w:p>
    <w:p w14:paraId="0B79568E" w14:textId="77777777" w:rsidR="00850BE2" w:rsidRPr="00EE1986" w:rsidRDefault="00850BE2" w:rsidP="00850BE2">
      <w:pPr>
        <w:spacing w:line="0" w:lineRule="atLeast"/>
        <w:ind w:left="613"/>
        <w:rPr>
          <w:rFonts w:ascii="Baskerville Old Face" w:eastAsia="Times New Roman" w:hAnsi="Baskerville Old Face"/>
          <w:i/>
          <w:sz w:val="24"/>
          <w:szCs w:val="24"/>
        </w:rPr>
      </w:pPr>
      <w:r w:rsidRPr="00EE1986">
        <w:rPr>
          <w:rFonts w:ascii="Baskerville Old Face" w:eastAsia="Times New Roman" w:hAnsi="Baskerville Old Face"/>
          <w:i/>
          <w:sz w:val="24"/>
          <w:szCs w:val="24"/>
        </w:rPr>
        <w:t>[brief description of goods and services]</w:t>
      </w:r>
    </w:p>
    <w:p w14:paraId="48FA3B3C" w14:textId="77777777" w:rsidR="00850BE2" w:rsidRPr="00EE1986" w:rsidRDefault="00850BE2" w:rsidP="00850BE2">
      <w:pPr>
        <w:spacing w:line="18" w:lineRule="exact"/>
        <w:rPr>
          <w:rFonts w:ascii="Baskerville Old Face" w:eastAsia="Times New Roman" w:hAnsi="Baskerville Old Face"/>
          <w:sz w:val="24"/>
          <w:szCs w:val="24"/>
        </w:rPr>
      </w:pPr>
    </w:p>
    <w:p w14:paraId="42BF48BC" w14:textId="77777777" w:rsidR="00850BE2" w:rsidRPr="00EE1986" w:rsidRDefault="00850BE2" w:rsidP="00850BE2">
      <w:pPr>
        <w:spacing w:line="235" w:lineRule="auto"/>
        <w:ind w:left="613" w:right="359" w:firstLine="58"/>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and has accepted a tender by the Supplier for the supply of those goods and services in the sum of </w:t>
      </w:r>
      <w:r w:rsidRPr="00EE1986">
        <w:rPr>
          <w:rFonts w:ascii="Baskerville Old Face" w:eastAsia="Times New Roman" w:hAnsi="Baskerville Old Face"/>
          <w:i/>
          <w:sz w:val="24"/>
          <w:szCs w:val="24"/>
        </w:rPr>
        <w:t>[contract price in words and figures]</w:t>
      </w:r>
      <w:r w:rsidRPr="00EE1986">
        <w:rPr>
          <w:rFonts w:ascii="Baskerville Old Face" w:eastAsia="Times New Roman" w:hAnsi="Baskerville Old Face"/>
          <w:sz w:val="24"/>
          <w:szCs w:val="24"/>
        </w:rPr>
        <w:t xml:space="preserve"> (hereinafter called “the Contract Price”).</w:t>
      </w:r>
    </w:p>
    <w:p w14:paraId="3F562944" w14:textId="77777777" w:rsidR="00850BE2" w:rsidRPr="00EE1986" w:rsidRDefault="00850BE2" w:rsidP="00850BE2">
      <w:pPr>
        <w:spacing w:line="273" w:lineRule="exact"/>
        <w:rPr>
          <w:rFonts w:ascii="Baskerville Old Face" w:eastAsia="Times New Roman" w:hAnsi="Baskerville Old Face"/>
          <w:sz w:val="24"/>
          <w:szCs w:val="24"/>
        </w:rPr>
      </w:pPr>
    </w:p>
    <w:p w14:paraId="6779EECA" w14:textId="77777777" w:rsidR="00850BE2" w:rsidRPr="00EE1986" w:rsidRDefault="00850BE2" w:rsidP="00850BE2">
      <w:pPr>
        <w:spacing w:line="0" w:lineRule="atLeast"/>
        <w:ind w:left="613"/>
        <w:rPr>
          <w:rFonts w:ascii="Baskerville Old Face" w:eastAsia="Times New Roman" w:hAnsi="Baskerville Old Face"/>
          <w:sz w:val="24"/>
          <w:szCs w:val="24"/>
        </w:rPr>
      </w:pPr>
      <w:r w:rsidRPr="00EE1986">
        <w:rPr>
          <w:rFonts w:ascii="Baskerville Old Face" w:eastAsia="Times New Roman" w:hAnsi="Baskerville Old Face"/>
          <w:sz w:val="24"/>
          <w:szCs w:val="24"/>
        </w:rPr>
        <w:t>NOW THIS AGREEMENT WITNESSETH AS FOLLOWS:</w:t>
      </w:r>
    </w:p>
    <w:p w14:paraId="4BCABA76" w14:textId="77777777" w:rsidR="00850BE2" w:rsidRPr="00EE1986" w:rsidRDefault="00850BE2" w:rsidP="00850BE2">
      <w:pPr>
        <w:spacing w:line="284" w:lineRule="exact"/>
        <w:rPr>
          <w:rFonts w:ascii="Baskerville Old Face" w:eastAsia="Times New Roman" w:hAnsi="Baskerville Old Face"/>
          <w:sz w:val="24"/>
          <w:szCs w:val="24"/>
        </w:rPr>
      </w:pPr>
    </w:p>
    <w:p w14:paraId="3B601D1B" w14:textId="77777777" w:rsidR="00850BE2" w:rsidRPr="00EE1986" w:rsidRDefault="00850BE2" w:rsidP="00850BE2">
      <w:pPr>
        <w:numPr>
          <w:ilvl w:val="1"/>
          <w:numId w:val="4"/>
        </w:numPr>
        <w:tabs>
          <w:tab w:val="left" w:pos="846"/>
        </w:tabs>
        <w:spacing w:line="236" w:lineRule="auto"/>
        <w:ind w:left="613" w:right="1199" w:hanging="10"/>
        <w:rPr>
          <w:rFonts w:ascii="Baskerville Old Face" w:eastAsia="Times New Roman" w:hAnsi="Baskerville Old Face"/>
          <w:sz w:val="24"/>
          <w:szCs w:val="24"/>
        </w:rPr>
      </w:pPr>
      <w:r w:rsidRPr="00EE1986">
        <w:rPr>
          <w:rFonts w:ascii="Baskerville Old Face" w:eastAsia="Times New Roman" w:hAnsi="Baskerville Old Face"/>
          <w:sz w:val="24"/>
          <w:szCs w:val="24"/>
        </w:rPr>
        <w:t>In this Agreement words and expressions shall have the same meanings as are respectively assigned to them in the Conditions of Contract referred to.</w:t>
      </w:r>
    </w:p>
    <w:p w14:paraId="71495F49" w14:textId="77777777" w:rsidR="00850BE2" w:rsidRPr="00EE1986" w:rsidRDefault="00850BE2" w:rsidP="00850BE2">
      <w:pPr>
        <w:spacing w:line="283" w:lineRule="exact"/>
        <w:rPr>
          <w:rFonts w:ascii="Baskerville Old Face" w:eastAsia="Times New Roman" w:hAnsi="Baskerville Old Face"/>
          <w:sz w:val="24"/>
          <w:szCs w:val="24"/>
        </w:rPr>
      </w:pPr>
    </w:p>
    <w:p w14:paraId="26D9627D" w14:textId="77777777" w:rsidR="00850BE2" w:rsidRPr="00EE1986" w:rsidRDefault="00850BE2" w:rsidP="00850BE2">
      <w:pPr>
        <w:numPr>
          <w:ilvl w:val="1"/>
          <w:numId w:val="4"/>
        </w:numPr>
        <w:tabs>
          <w:tab w:val="left" w:pos="846"/>
        </w:tabs>
        <w:spacing w:line="236" w:lineRule="auto"/>
        <w:ind w:left="613" w:right="359" w:hanging="10"/>
        <w:rPr>
          <w:rFonts w:ascii="Baskerville Old Face" w:eastAsia="Times New Roman" w:hAnsi="Baskerville Old Face"/>
          <w:sz w:val="24"/>
          <w:szCs w:val="24"/>
        </w:rPr>
      </w:pPr>
      <w:r w:rsidRPr="00EE1986">
        <w:rPr>
          <w:rFonts w:ascii="Baskerville Old Face" w:eastAsia="Times New Roman" w:hAnsi="Baskerville Old Face"/>
          <w:sz w:val="24"/>
          <w:szCs w:val="24"/>
        </w:rPr>
        <w:t>The following documents shall be deemed to form and be read and construed as part of this Agreement, viz.:</w:t>
      </w:r>
    </w:p>
    <w:p w14:paraId="7CA42FB2" w14:textId="77777777" w:rsidR="00850BE2" w:rsidRPr="00EE1986" w:rsidRDefault="00850BE2" w:rsidP="00850BE2">
      <w:pPr>
        <w:spacing w:line="271" w:lineRule="exact"/>
        <w:rPr>
          <w:rFonts w:ascii="Baskerville Old Face" w:eastAsia="Times New Roman" w:hAnsi="Baskerville Old Face"/>
          <w:sz w:val="24"/>
          <w:szCs w:val="24"/>
        </w:rPr>
      </w:pPr>
    </w:p>
    <w:p w14:paraId="41C6BB25" w14:textId="77777777" w:rsidR="00850BE2" w:rsidRPr="00EE1986" w:rsidRDefault="00850BE2" w:rsidP="00850BE2">
      <w:pPr>
        <w:numPr>
          <w:ilvl w:val="4"/>
          <w:numId w:val="4"/>
        </w:numPr>
        <w:tabs>
          <w:tab w:val="left" w:pos="1533"/>
        </w:tabs>
        <w:spacing w:line="0" w:lineRule="atLeast"/>
        <w:ind w:left="1533" w:hanging="229"/>
        <w:rPr>
          <w:rFonts w:ascii="Baskerville Old Face" w:eastAsia="Times New Roman" w:hAnsi="Baskerville Old Face"/>
          <w:sz w:val="24"/>
          <w:szCs w:val="24"/>
        </w:rPr>
      </w:pPr>
      <w:r w:rsidRPr="00EE1986">
        <w:rPr>
          <w:rFonts w:ascii="Baskerville Old Face" w:eastAsia="Times New Roman" w:hAnsi="Baskerville Old Face"/>
          <w:sz w:val="24"/>
          <w:szCs w:val="24"/>
        </w:rPr>
        <w:t>Tender Form and the Price Schedule submitted by the Supplier;</w:t>
      </w:r>
    </w:p>
    <w:p w14:paraId="00066179" w14:textId="77777777" w:rsidR="00850BE2" w:rsidRPr="00EE1986" w:rsidRDefault="00850BE2" w:rsidP="00850BE2">
      <w:pPr>
        <w:spacing w:line="273" w:lineRule="exact"/>
        <w:rPr>
          <w:rFonts w:ascii="Baskerville Old Face" w:eastAsia="Times New Roman" w:hAnsi="Baskerville Old Face"/>
          <w:sz w:val="24"/>
          <w:szCs w:val="24"/>
        </w:rPr>
      </w:pPr>
    </w:p>
    <w:p w14:paraId="0FD60912" w14:textId="77777777" w:rsidR="00850BE2" w:rsidRPr="00EE1986" w:rsidRDefault="00850BE2" w:rsidP="00850BE2">
      <w:pPr>
        <w:numPr>
          <w:ilvl w:val="4"/>
          <w:numId w:val="4"/>
        </w:numPr>
        <w:tabs>
          <w:tab w:val="left" w:pos="1533"/>
        </w:tabs>
        <w:spacing w:line="0" w:lineRule="atLeast"/>
        <w:ind w:left="1533" w:hanging="229"/>
        <w:rPr>
          <w:rFonts w:ascii="Baskerville Old Face" w:eastAsia="Times New Roman" w:hAnsi="Baskerville Old Face"/>
          <w:sz w:val="24"/>
          <w:szCs w:val="24"/>
        </w:rPr>
      </w:pPr>
      <w:r w:rsidRPr="00EE1986">
        <w:rPr>
          <w:rFonts w:ascii="Baskerville Old Face" w:eastAsia="Times New Roman" w:hAnsi="Baskerville Old Face"/>
          <w:sz w:val="24"/>
          <w:szCs w:val="24"/>
        </w:rPr>
        <w:t>The Schedule of Requirements;</w:t>
      </w:r>
    </w:p>
    <w:p w14:paraId="2126AE2A" w14:textId="77777777" w:rsidR="00850BE2" w:rsidRPr="00EE1986" w:rsidRDefault="00850BE2" w:rsidP="00850BE2">
      <w:pPr>
        <w:spacing w:line="270" w:lineRule="exact"/>
        <w:rPr>
          <w:rFonts w:ascii="Baskerville Old Face" w:eastAsia="Times New Roman" w:hAnsi="Baskerville Old Face"/>
          <w:sz w:val="24"/>
          <w:szCs w:val="24"/>
        </w:rPr>
      </w:pPr>
    </w:p>
    <w:p w14:paraId="63F45259" w14:textId="77777777" w:rsidR="00850BE2" w:rsidRPr="00EE1986" w:rsidRDefault="00850BE2" w:rsidP="00850BE2">
      <w:pPr>
        <w:numPr>
          <w:ilvl w:val="4"/>
          <w:numId w:val="4"/>
        </w:numPr>
        <w:tabs>
          <w:tab w:val="left" w:pos="1533"/>
        </w:tabs>
        <w:spacing w:line="0" w:lineRule="atLeast"/>
        <w:ind w:left="1533" w:hanging="229"/>
        <w:rPr>
          <w:rFonts w:ascii="Baskerville Old Face" w:eastAsia="Times New Roman" w:hAnsi="Baskerville Old Face"/>
          <w:sz w:val="24"/>
          <w:szCs w:val="24"/>
        </w:rPr>
      </w:pPr>
      <w:r w:rsidRPr="00EE1986">
        <w:rPr>
          <w:rFonts w:ascii="Baskerville Old Face" w:eastAsia="Times New Roman" w:hAnsi="Baskerville Old Face"/>
          <w:sz w:val="24"/>
          <w:szCs w:val="24"/>
        </w:rPr>
        <w:t>The Technical Specifications;</w:t>
      </w:r>
    </w:p>
    <w:p w14:paraId="2F0806D6" w14:textId="77777777" w:rsidR="00850BE2" w:rsidRPr="00EE1986" w:rsidRDefault="00850BE2" w:rsidP="00850BE2">
      <w:pPr>
        <w:spacing w:line="273" w:lineRule="exact"/>
        <w:rPr>
          <w:rFonts w:ascii="Baskerville Old Face" w:eastAsia="Times New Roman" w:hAnsi="Baskerville Old Face"/>
          <w:sz w:val="24"/>
          <w:szCs w:val="24"/>
        </w:rPr>
      </w:pPr>
    </w:p>
    <w:p w14:paraId="61FB05CC" w14:textId="77777777" w:rsidR="00850BE2" w:rsidRPr="00EE1986" w:rsidRDefault="00850BE2" w:rsidP="00850BE2">
      <w:pPr>
        <w:numPr>
          <w:ilvl w:val="4"/>
          <w:numId w:val="4"/>
        </w:numPr>
        <w:tabs>
          <w:tab w:val="left" w:pos="1533"/>
        </w:tabs>
        <w:spacing w:line="0" w:lineRule="atLeast"/>
        <w:ind w:left="1533" w:hanging="229"/>
        <w:rPr>
          <w:rFonts w:ascii="Baskerville Old Face" w:eastAsia="Times New Roman" w:hAnsi="Baskerville Old Face"/>
          <w:sz w:val="24"/>
          <w:szCs w:val="24"/>
        </w:rPr>
      </w:pPr>
      <w:r w:rsidRPr="00EE1986">
        <w:rPr>
          <w:rFonts w:ascii="Baskerville Old Face" w:eastAsia="Times New Roman" w:hAnsi="Baskerville Old Face"/>
          <w:sz w:val="24"/>
          <w:szCs w:val="24"/>
        </w:rPr>
        <w:t>The Conditions of Contract; and</w:t>
      </w:r>
    </w:p>
    <w:p w14:paraId="761A5CF1" w14:textId="77777777" w:rsidR="00850BE2" w:rsidRPr="00EE1986" w:rsidRDefault="00850BE2" w:rsidP="00850BE2">
      <w:pPr>
        <w:spacing w:line="273" w:lineRule="exact"/>
        <w:rPr>
          <w:rFonts w:ascii="Baskerville Old Face" w:eastAsia="Times New Roman" w:hAnsi="Baskerville Old Face"/>
          <w:sz w:val="24"/>
          <w:szCs w:val="24"/>
        </w:rPr>
      </w:pPr>
    </w:p>
    <w:p w14:paraId="6C6C70BA" w14:textId="77777777" w:rsidR="00850BE2" w:rsidRPr="00EE1986" w:rsidRDefault="00850BE2" w:rsidP="00850BE2">
      <w:pPr>
        <w:numPr>
          <w:ilvl w:val="4"/>
          <w:numId w:val="4"/>
        </w:numPr>
        <w:tabs>
          <w:tab w:val="left" w:pos="1533"/>
        </w:tabs>
        <w:spacing w:line="0" w:lineRule="atLeast"/>
        <w:ind w:left="1533" w:hanging="229"/>
        <w:rPr>
          <w:rFonts w:ascii="Baskerville Old Face" w:eastAsia="Times New Roman" w:hAnsi="Baskerville Old Face"/>
          <w:sz w:val="24"/>
          <w:szCs w:val="24"/>
        </w:rPr>
      </w:pPr>
      <w:r w:rsidRPr="00EE1986">
        <w:rPr>
          <w:rFonts w:ascii="Baskerville Old Face" w:eastAsia="Times New Roman" w:hAnsi="Baskerville Old Face"/>
          <w:sz w:val="24"/>
          <w:szCs w:val="24"/>
        </w:rPr>
        <w:t>The Purchaser’s Notification of Award.</w:t>
      </w:r>
    </w:p>
    <w:p w14:paraId="172D6E0F" w14:textId="77777777" w:rsidR="00850BE2" w:rsidRPr="00EE1986" w:rsidRDefault="00850BE2" w:rsidP="00850BE2">
      <w:pPr>
        <w:spacing w:line="283" w:lineRule="exact"/>
        <w:rPr>
          <w:rFonts w:ascii="Baskerville Old Face" w:eastAsia="Times New Roman" w:hAnsi="Baskerville Old Face"/>
          <w:sz w:val="24"/>
          <w:szCs w:val="24"/>
        </w:rPr>
      </w:pPr>
    </w:p>
    <w:p w14:paraId="44E3EAE0" w14:textId="77777777" w:rsidR="00850BE2" w:rsidRPr="00EE1986" w:rsidRDefault="00850BE2" w:rsidP="00850BE2">
      <w:pPr>
        <w:numPr>
          <w:ilvl w:val="1"/>
          <w:numId w:val="4"/>
        </w:numPr>
        <w:tabs>
          <w:tab w:val="left" w:pos="879"/>
        </w:tabs>
        <w:spacing w:line="239" w:lineRule="auto"/>
        <w:ind w:left="613" w:right="499" w:hanging="10"/>
        <w:jc w:val="both"/>
        <w:rPr>
          <w:rFonts w:ascii="Baskerville Old Face" w:eastAsia="Times New Roman" w:hAnsi="Baskerville Old Face"/>
          <w:sz w:val="24"/>
          <w:szCs w:val="24"/>
        </w:rPr>
      </w:pPr>
      <w:r w:rsidRPr="00EE1986">
        <w:rPr>
          <w:rFonts w:ascii="Baskerville Old Face" w:eastAsia="Times New Roman" w:hAnsi="Baskerville Old Face"/>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6B65A67" w14:textId="77777777" w:rsidR="00850BE2" w:rsidRPr="00EE1986" w:rsidRDefault="00850BE2" w:rsidP="00850BE2">
      <w:pPr>
        <w:spacing w:line="288" w:lineRule="exact"/>
        <w:rPr>
          <w:rFonts w:ascii="Baskerville Old Face" w:eastAsia="Times New Roman" w:hAnsi="Baskerville Old Face"/>
          <w:sz w:val="24"/>
          <w:szCs w:val="24"/>
        </w:rPr>
      </w:pPr>
    </w:p>
    <w:p w14:paraId="4CB7291D" w14:textId="23D996DC" w:rsidR="00850BE2" w:rsidRPr="00EE1986" w:rsidRDefault="00850BE2" w:rsidP="00850BE2">
      <w:pPr>
        <w:numPr>
          <w:ilvl w:val="1"/>
          <w:numId w:val="4"/>
        </w:numPr>
        <w:tabs>
          <w:tab w:val="left" w:pos="846"/>
        </w:tabs>
        <w:spacing w:line="237" w:lineRule="auto"/>
        <w:ind w:left="613" w:right="279" w:hanging="10"/>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The Purchaser hereby covenants to pay the Supplier in consideration of the provision of the goods and services and the remedying of defects </w:t>
      </w:r>
      <w:r w:rsidR="006D4968" w:rsidRPr="00EE1986">
        <w:rPr>
          <w:rFonts w:ascii="Baskerville Old Face" w:eastAsia="Times New Roman" w:hAnsi="Baskerville Old Face"/>
          <w:sz w:val="24"/>
          <w:szCs w:val="24"/>
        </w:rPr>
        <w:t>therein;</w:t>
      </w:r>
      <w:r w:rsidRPr="00EE1986">
        <w:rPr>
          <w:rFonts w:ascii="Baskerville Old Face" w:eastAsia="Times New Roman" w:hAnsi="Baskerville Old Face"/>
          <w:sz w:val="24"/>
          <w:szCs w:val="24"/>
        </w:rPr>
        <w:t xml:space="preserve"> the Contract Price or such other sum as may become payable under the provisions of the contract at the times and</w:t>
      </w:r>
    </w:p>
    <w:p w14:paraId="29B11594" w14:textId="77777777" w:rsidR="00850BE2" w:rsidRPr="00EE1986" w:rsidRDefault="00850BE2" w:rsidP="00850BE2">
      <w:pPr>
        <w:spacing w:line="5" w:lineRule="exact"/>
        <w:rPr>
          <w:rFonts w:ascii="Baskerville Old Face" w:eastAsia="Times New Roman" w:hAnsi="Baskerville Old Face"/>
          <w:sz w:val="24"/>
          <w:szCs w:val="24"/>
        </w:rPr>
      </w:pPr>
    </w:p>
    <w:p w14:paraId="099592A8" w14:textId="77777777" w:rsidR="00850BE2" w:rsidRPr="00EE1986" w:rsidRDefault="00850BE2" w:rsidP="00850BE2">
      <w:pPr>
        <w:spacing w:line="0" w:lineRule="atLeast"/>
        <w:ind w:left="613"/>
        <w:rPr>
          <w:rFonts w:ascii="Baskerville Old Face" w:eastAsia="Times New Roman" w:hAnsi="Baskerville Old Face"/>
          <w:sz w:val="24"/>
          <w:szCs w:val="24"/>
        </w:rPr>
      </w:pPr>
      <w:r w:rsidRPr="00EE1986">
        <w:rPr>
          <w:rFonts w:ascii="Baskerville Old Face" w:eastAsia="Times New Roman" w:hAnsi="Baskerville Old Face"/>
          <w:sz w:val="24"/>
          <w:szCs w:val="24"/>
        </w:rPr>
        <w:t>in the manner prescribed by the Contract.</w:t>
      </w:r>
    </w:p>
    <w:p w14:paraId="4A27D9DF" w14:textId="77777777" w:rsidR="00850BE2" w:rsidRPr="00EE1986" w:rsidRDefault="00850BE2" w:rsidP="00850BE2">
      <w:pPr>
        <w:spacing w:line="200" w:lineRule="exact"/>
        <w:rPr>
          <w:rFonts w:ascii="Baskerville Old Face" w:eastAsia="Times New Roman" w:hAnsi="Baskerville Old Face"/>
          <w:sz w:val="24"/>
          <w:szCs w:val="24"/>
        </w:rPr>
      </w:pPr>
    </w:p>
    <w:p w14:paraId="75DE2B9B" w14:textId="77777777" w:rsidR="00850BE2" w:rsidRPr="00EE1986" w:rsidRDefault="00850BE2" w:rsidP="00850BE2">
      <w:pPr>
        <w:spacing w:line="329" w:lineRule="exact"/>
        <w:rPr>
          <w:rFonts w:ascii="Baskerville Old Face" w:eastAsia="Times New Roman" w:hAnsi="Baskerville Old Face"/>
          <w:sz w:val="24"/>
          <w:szCs w:val="24"/>
        </w:rPr>
      </w:pPr>
    </w:p>
    <w:p w14:paraId="673BD337" w14:textId="77777777" w:rsidR="00850BE2" w:rsidRPr="00EE1986" w:rsidRDefault="00850BE2" w:rsidP="00850BE2">
      <w:pPr>
        <w:numPr>
          <w:ilvl w:val="0"/>
          <w:numId w:val="5"/>
        </w:numPr>
        <w:tabs>
          <w:tab w:val="left" w:pos="293"/>
        </w:tabs>
        <w:spacing w:line="0" w:lineRule="atLeast"/>
        <w:ind w:left="293" w:hanging="293"/>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      This Agreement shall not be valid unless;</w:t>
      </w:r>
    </w:p>
    <w:p w14:paraId="7D22D332" w14:textId="77777777" w:rsidR="00850BE2" w:rsidRPr="00EE1986" w:rsidRDefault="00850BE2" w:rsidP="00850BE2">
      <w:pPr>
        <w:spacing w:line="203" w:lineRule="exact"/>
        <w:rPr>
          <w:rFonts w:ascii="Baskerville Old Face" w:eastAsia="Times New Roman" w:hAnsi="Baskerville Old Face"/>
          <w:sz w:val="24"/>
          <w:szCs w:val="24"/>
        </w:rPr>
      </w:pPr>
    </w:p>
    <w:p w14:paraId="3C0D2CC9" w14:textId="77777777" w:rsidR="00850BE2" w:rsidRPr="00EE1986" w:rsidRDefault="00850BE2" w:rsidP="00850BE2">
      <w:pPr>
        <w:numPr>
          <w:ilvl w:val="3"/>
          <w:numId w:val="5"/>
        </w:numPr>
        <w:tabs>
          <w:tab w:val="left" w:pos="1073"/>
        </w:tabs>
        <w:spacing w:line="0" w:lineRule="atLeast"/>
        <w:ind w:left="1073" w:hanging="381"/>
        <w:rPr>
          <w:rFonts w:ascii="Baskerville Old Face" w:eastAsia="Times New Roman" w:hAnsi="Baskerville Old Face"/>
          <w:sz w:val="24"/>
          <w:szCs w:val="24"/>
        </w:rPr>
      </w:pPr>
      <w:r w:rsidRPr="00EE1986">
        <w:rPr>
          <w:rFonts w:ascii="Baskerville Old Face" w:eastAsia="Times New Roman" w:hAnsi="Baskerville Old Face"/>
          <w:sz w:val="24"/>
          <w:szCs w:val="24"/>
        </w:rPr>
        <w:t>signing by both parties;</w:t>
      </w:r>
    </w:p>
    <w:p w14:paraId="607BEC2A" w14:textId="77777777" w:rsidR="00850BE2" w:rsidRPr="00EE1986" w:rsidRDefault="00850BE2" w:rsidP="00850BE2">
      <w:pPr>
        <w:spacing w:line="213" w:lineRule="exact"/>
        <w:rPr>
          <w:rFonts w:ascii="Baskerville Old Face" w:eastAsia="Times New Roman" w:hAnsi="Baskerville Old Face"/>
          <w:sz w:val="24"/>
          <w:szCs w:val="24"/>
        </w:rPr>
      </w:pPr>
    </w:p>
    <w:p w14:paraId="0D1FFC99" w14:textId="16771F1B" w:rsidR="00850BE2" w:rsidRPr="00EE1986" w:rsidRDefault="00850BE2" w:rsidP="00850BE2">
      <w:pPr>
        <w:numPr>
          <w:ilvl w:val="2"/>
          <w:numId w:val="5"/>
        </w:numPr>
        <w:tabs>
          <w:tab w:val="left" w:pos="927"/>
        </w:tabs>
        <w:spacing w:line="0" w:lineRule="atLeast"/>
        <w:ind w:left="773" w:right="279" w:hanging="165"/>
        <w:jc w:val="both"/>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  authorization in the form of a Purchase Order (PO) generated from the Ghana Integrated</w:t>
      </w:r>
      <w:r w:rsidR="001C7CC0" w:rsidRPr="00EE1986">
        <w:rPr>
          <w:rFonts w:ascii="Baskerville Old Face" w:eastAsia="Times New Roman" w:hAnsi="Baskerville Old Face"/>
          <w:sz w:val="24"/>
          <w:szCs w:val="24"/>
        </w:rPr>
        <w:t xml:space="preserve"> </w:t>
      </w:r>
      <w:r w:rsidRPr="00EE1986">
        <w:rPr>
          <w:rFonts w:ascii="Baskerville Old Face" w:eastAsia="Times New Roman" w:hAnsi="Baskerville Old Face"/>
          <w:sz w:val="24"/>
          <w:szCs w:val="24"/>
        </w:rPr>
        <w:t>Financial Management Information Systems (GIFMIS) or in a form specified by the Ministry of Finance (MoF) pursuant to the Applicable Law;</w:t>
      </w:r>
    </w:p>
    <w:p w14:paraId="1F2A3E4B" w14:textId="073B4EE8" w:rsidR="00850BE2" w:rsidRPr="00EE1986" w:rsidRDefault="007C13B0" w:rsidP="00850BE2">
      <w:pPr>
        <w:spacing w:line="291" w:lineRule="exact"/>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 </w:t>
      </w:r>
    </w:p>
    <w:p w14:paraId="32A48C61" w14:textId="77777777" w:rsidR="00850BE2" w:rsidRPr="00EE1986" w:rsidRDefault="00850BE2" w:rsidP="00850BE2">
      <w:pPr>
        <w:numPr>
          <w:ilvl w:val="0"/>
          <w:numId w:val="6"/>
        </w:numPr>
        <w:tabs>
          <w:tab w:val="left" w:pos="926"/>
        </w:tabs>
        <w:spacing w:line="236" w:lineRule="auto"/>
        <w:ind w:left="773" w:right="199" w:hanging="177"/>
        <w:jc w:val="both"/>
        <w:rPr>
          <w:rFonts w:ascii="Baskerville Old Face" w:eastAsia="Times New Roman" w:hAnsi="Baskerville Old Face"/>
          <w:sz w:val="24"/>
          <w:szCs w:val="24"/>
        </w:rPr>
      </w:pPr>
      <w:r w:rsidRPr="00EE1986">
        <w:rPr>
          <w:rFonts w:ascii="Baskerville Old Face" w:eastAsia="Times New Roman" w:hAnsi="Baskerville Old Face"/>
          <w:sz w:val="24"/>
          <w:szCs w:val="24"/>
        </w:rPr>
        <w:lastRenderedPageBreak/>
        <w:t>the fulfilment of conditions precedent such as the submission of performance bond, if any, that may be required on the part of either party under the Agreement or under the Applicable law.</w:t>
      </w:r>
    </w:p>
    <w:p w14:paraId="6DAA2380" w14:textId="77777777" w:rsidR="00850BE2" w:rsidRPr="00EE1986" w:rsidRDefault="00850BE2" w:rsidP="00DF3EE4">
      <w:pPr>
        <w:tabs>
          <w:tab w:val="left" w:pos="926"/>
        </w:tabs>
        <w:spacing w:line="236" w:lineRule="auto"/>
        <w:ind w:right="199"/>
        <w:jc w:val="both"/>
        <w:rPr>
          <w:rFonts w:ascii="Baskerville Old Face" w:eastAsia="Times New Roman" w:hAnsi="Baskerville Old Face"/>
          <w:sz w:val="24"/>
          <w:szCs w:val="24"/>
        </w:rPr>
        <w:sectPr w:rsidR="00850BE2" w:rsidRPr="00EE1986" w:rsidSect="00984E3C">
          <w:pgSz w:w="11900" w:h="16841"/>
          <w:pgMar w:top="1415" w:right="1440" w:bottom="246" w:left="1147" w:header="0" w:footer="0" w:gutter="0"/>
          <w:cols w:space="0" w:equalWidth="0">
            <w:col w:w="9312"/>
          </w:cols>
          <w:docGrid w:linePitch="360"/>
        </w:sectPr>
      </w:pPr>
    </w:p>
    <w:p w14:paraId="3320E388" w14:textId="74F76E17" w:rsidR="00850BE2" w:rsidRPr="00EE1986" w:rsidRDefault="001C615B" w:rsidP="00DF3EE4">
      <w:pPr>
        <w:spacing w:line="0" w:lineRule="atLeast"/>
        <w:ind w:right="419"/>
        <w:rPr>
          <w:rFonts w:ascii="Baskerville Old Face" w:eastAsia="Times New Roman" w:hAnsi="Baskerville Old Face"/>
          <w:sz w:val="24"/>
          <w:szCs w:val="24"/>
        </w:rPr>
      </w:pPr>
      <w:bookmarkStart w:id="11" w:name="page11"/>
      <w:bookmarkEnd w:id="11"/>
      <w:r w:rsidRPr="00EE1986">
        <w:rPr>
          <w:rFonts w:ascii="Baskerville Old Face" w:eastAsia="Times New Roman" w:hAnsi="Baskerville Old Face"/>
          <w:sz w:val="24"/>
          <w:szCs w:val="24"/>
        </w:rPr>
        <w:lastRenderedPageBreak/>
        <w:t xml:space="preserve">         </w:t>
      </w:r>
    </w:p>
    <w:p w14:paraId="0FC59FF7" w14:textId="77777777" w:rsidR="00850BE2" w:rsidRPr="00EE1986" w:rsidRDefault="00850BE2" w:rsidP="00850BE2">
      <w:pPr>
        <w:spacing w:line="219" w:lineRule="exact"/>
        <w:rPr>
          <w:rFonts w:ascii="Baskerville Old Face" w:eastAsia="Times New Roman" w:hAnsi="Baskerville Old Face"/>
          <w:sz w:val="24"/>
          <w:szCs w:val="24"/>
        </w:rPr>
      </w:pPr>
    </w:p>
    <w:p w14:paraId="2B968C1E" w14:textId="77777777" w:rsidR="00850BE2" w:rsidRPr="00EE1986" w:rsidRDefault="00850BE2" w:rsidP="00850BE2">
      <w:pPr>
        <w:spacing w:line="235" w:lineRule="auto"/>
        <w:ind w:left="320" w:right="599"/>
        <w:rPr>
          <w:rFonts w:ascii="Baskerville Old Face" w:eastAsia="Times New Roman" w:hAnsi="Baskerville Old Face"/>
          <w:sz w:val="24"/>
          <w:szCs w:val="24"/>
        </w:rPr>
      </w:pPr>
      <w:r w:rsidRPr="00EE1986">
        <w:rPr>
          <w:rFonts w:ascii="Baskerville Old Face" w:eastAsia="Times New Roman" w:hAnsi="Baskerville Old Face"/>
          <w:b/>
          <w:bCs/>
          <w:sz w:val="24"/>
          <w:szCs w:val="24"/>
        </w:rPr>
        <w:t>IN WITNESS</w:t>
      </w:r>
      <w:r w:rsidRPr="00EE1986">
        <w:rPr>
          <w:rFonts w:ascii="Baskerville Old Face" w:eastAsia="Times New Roman" w:hAnsi="Baskerville Old Face"/>
          <w:sz w:val="24"/>
          <w:szCs w:val="24"/>
        </w:rPr>
        <w:t xml:space="preserve"> whereof the parties hereto have caused this Agreement to be executed in accordance with their respective laws the day and year first above written.</w:t>
      </w:r>
    </w:p>
    <w:p w14:paraId="498A1604" w14:textId="77777777" w:rsidR="00850BE2" w:rsidRPr="00EE1986" w:rsidRDefault="00850BE2" w:rsidP="00850BE2">
      <w:pPr>
        <w:spacing w:line="273" w:lineRule="exact"/>
        <w:rPr>
          <w:rFonts w:ascii="Baskerville Old Face" w:eastAsia="Times New Roman" w:hAnsi="Baskerville Old Face"/>
          <w:sz w:val="24"/>
          <w:szCs w:val="24"/>
        </w:rPr>
      </w:pPr>
    </w:p>
    <w:p w14:paraId="517B7D5B" w14:textId="77777777" w:rsidR="00850BE2" w:rsidRPr="00EE1986" w:rsidRDefault="00850BE2" w:rsidP="00850BE2">
      <w:pPr>
        <w:tabs>
          <w:tab w:val="left" w:pos="458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On behalf of the Purchaser</w:t>
      </w:r>
      <w:r w:rsidRPr="00EE1986">
        <w:rPr>
          <w:rFonts w:ascii="Baskerville Old Face" w:eastAsia="Times New Roman" w:hAnsi="Baskerville Old Face"/>
          <w:sz w:val="24"/>
          <w:szCs w:val="24"/>
        </w:rPr>
        <w:tab/>
        <w:t>On behalf of the Supplier</w:t>
      </w:r>
    </w:p>
    <w:p w14:paraId="0984E71A" w14:textId="77777777" w:rsidR="00850BE2" w:rsidRPr="00EE1986" w:rsidRDefault="00850BE2" w:rsidP="00850BE2">
      <w:pPr>
        <w:spacing w:line="271" w:lineRule="exact"/>
        <w:rPr>
          <w:rFonts w:ascii="Baskerville Old Face" w:eastAsia="Times New Roman" w:hAnsi="Baskerville Old Face"/>
          <w:sz w:val="24"/>
          <w:szCs w:val="24"/>
        </w:rPr>
      </w:pPr>
    </w:p>
    <w:p w14:paraId="4AA27828" w14:textId="77777777" w:rsidR="00850BE2" w:rsidRPr="00EE1986" w:rsidRDefault="00850BE2" w:rsidP="008955C6">
      <w:pPr>
        <w:tabs>
          <w:tab w:val="left" w:pos="4580"/>
        </w:tabs>
        <w:spacing w:line="360" w:lineRule="auto"/>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Name:</w:t>
      </w:r>
      <w:r w:rsidRPr="00EE1986">
        <w:rPr>
          <w:rFonts w:ascii="Baskerville Old Face" w:eastAsia="Times New Roman" w:hAnsi="Baskerville Old Face"/>
          <w:sz w:val="24"/>
          <w:szCs w:val="24"/>
        </w:rPr>
        <w:tab/>
        <w:t>Name:</w:t>
      </w:r>
    </w:p>
    <w:p w14:paraId="55E87AB6" w14:textId="77777777" w:rsidR="00850BE2" w:rsidRPr="00EE1986" w:rsidRDefault="00850BE2" w:rsidP="008955C6">
      <w:pPr>
        <w:spacing w:line="360" w:lineRule="auto"/>
        <w:rPr>
          <w:rFonts w:ascii="Baskerville Old Face" w:eastAsia="Times New Roman" w:hAnsi="Baskerville Old Face"/>
          <w:sz w:val="24"/>
          <w:szCs w:val="24"/>
        </w:rPr>
      </w:pPr>
    </w:p>
    <w:p w14:paraId="52B86C56" w14:textId="77777777" w:rsidR="00850BE2" w:rsidRPr="00EE1986" w:rsidRDefault="00850BE2" w:rsidP="008955C6">
      <w:pPr>
        <w:tabs>
          <w:tab w:val="left" w:pos="4580"/>
        </w:tabs>
        <w:spacing w:line="360" w:lineRule="auto"/>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Designation:</w:t>
      </w:r>
      <w:r w:rsidRPr="00EE1986">
        <w:rPr>
          <w:rFonts w:ascii="Baskerville Old Face" w:eastAsia="Times New Roman" w:hAnsi="Baskerville Old Face"/>
          <w:sz w:val="24"/>
          <w:szCs w:val="24"/>
        </w:rPr>
        <w:tab/>
        <w:t>Designation:</w:t>
      </w:r>
    </w:p>
    <w:p w14:paraId="0820FF61" w14:textId="77777777" w:rsidR="00850BE2" w:rsidRPr="00EE1986" w:rsidRDefault="00850BE2" w:rsidP="008955C6">
      <w:pPr>
        <w:spacing w:line="360" w:lineRule="auto"/>
        <w:rPr>
          <w:rFonts w:ascii="Baskerville Old Face" w:eastAsia="Times New Roman" w:hAnsi="Baskerville Old Face"/>
          <w:sz w:val="24"/>
          <w:szCs w:val="24"/>
        </w:rPr>
      </w:pPr>
    </w:p>
    <w:p w14:paraId="74F1E16F" w14:textId="77777777" w:rsidR="00850BE2" w:rsidRPr="00EE1986" w:rsidRDefault="00850BE2" w:rsidP="008955C6">
      <w:pPr>
        <w:tabs>
          <w:tab w:val="left" w:pos="4580"/>
        </w:tabs>
        <w:spacing w:line="360" w:lineRule="auto"/>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Sign:</w:t>
      </w:r>
      <w:r w:rsidRPr="00EE1986">
        <w:rPr>
          <w:rFonts w:ascii="Baskerville Old Face" w:eastAsia="Times New Roman" w:hAnsi="Baskerville Old Face"/>
          <w:sz w:val="24"/>
          <w:szCs w:val="24"/>
        </w:rPr>
        <w:tab/>
        <w:t>Sign:</w:t>
      </w:r>
    </w:p>
    <w:p w14:paraId="7E625E2D" w14:textId="77777777" w:rsidR="00850BE2" w:rsidRPr="00EE1986" w:rsidRDefault="00850BE2" w:rsidP="008955C6">
      <w:pPr>
        <w:spacing w:line="360" w:lineRule="auto"/>
        <w:rPr>
          <w:rFonts w:ascii="Baskerville Old Face" w:eastAsia="Times New Roman" w:hAnsi="Baskerville Old Face"/>
          <w:sz w:val="24"/>
          <w:szCs w:val="24"/>
        </w:rPr>
      </w:pPr>
    </w:p>
    <w:p w14:paraId="1EC3D21F" w14:textId="77777777" w:rsidR="00850BE2" w:rsidRPr="00EE1986" w:rsidRDefault="00850BE2" w:rsidP="008955C6">
      <w:pPr>
        <w:tabs>
          <w:tab w:val="left" w:pos="4580"/>
        </w:tabs>
        <w:spacing w:line="360" w:lineRule="auto"/>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Seal:</w:t>
      </w:r>
      <w:r w:rsidRPr="00EE1986">
        <w:rPr>
          <w:rFonts w:ascii="Baskerville Old Face" w:eastAsia="Times New Roman" w:hAnsi="Baskerville Old Face"/>
          <w:sz w:val="24"/>
          <w:szCs w:val="24"/>
        </w:rPr>
        <w:tab/>
        <w:t>Seal:</w:t>
      </w:r>
    </w:p>
    <w:p w14:paraId="11CBF886" w14:textId="77777777" w:rsidR="00850BE2" w:rsidRPr="00EE1986" w:rsidRDefault="00850BE2" w:rsidP="008955C6">
      <w:pPr>
        <w:tabs>
          <w:tab w:val="left" w:pos="4580"/>
        </w:tabs>
        <w:spacing w:line="360" w:lineRule="auto"/>
        <w:ind w:left="320"/>
        <w:rPr>
          <w:rFonts w:ascii="Baskerville Old Face" w:eastAsia="Times New Roman" w:hAnsi="Baskerville Old Face"/>
          <w:sz w:val="24"/>
          <w:szCs w:val="24"/>
        </w:rPr>
      </w:pPr>
    </w:p>
    <w:p w14:paraId="6D1F76B9" w14:textId="77777777" w:rsidR="008955C6" w:rsidRPr="00EE1986" w:rsidRDefault="008955C6" w:rsidP="008955C6">
      <w:pPr>
        <w:tabs>
          <w:tab w:val="left" w:pos="4580"/>
        </w:tabs>
        <w:spacing w:line="360" w:lineRule="auto"/>
        <w:ind w:left="320"/>
        <w:rPr>
          <w:rFonts w:ascii="Baskerville Old Face" w:eastAsia="Times New Roman" w:hAnsi="Baskerville Old Face"/>
          <w:sz w:val="24"/>
          <w:szCs w:val="24"/>
        </w:rPr>
      </w:pPr>
    </w:p>
    <w:p w14:paraId="03A1F3AB" w14:textId="77777777" w:rsidR="008955C6" w:rsidRPr="00EE1986" w:rsidRDefault="008955C6" w:rsidP="008955C6">
      <w:pPr>
        <w:tabs>
          <w:tab w:val="left" w:pos="4580"/>
        </w:tabs>
        <w:spacing w:line="360" w:lineRule="auto"/>
        <w:ind w:left="320"/>
        <w:rPr>
          <w:rFonts w:ascii="Baskerville Old Face" w:eastAsia="Times New Roman" w:hAnsi="Baskerville Old Face"/>
          <w:sz w:val="24"/>
          <w:szCs w:val="24"/>
        </w:rPr>
      </w:pPr>
    </w:p>
    <w:p w14:paraId="5D52EF63" w14:textId="77777777" w:rsidR="008955C6" w:rsidRPr="00EE1986" w:rsidRDefault="008955C6" w:rsidP="008955C6">
      <w:pPr>
        <w:tabs>
          <w:tab w:val="left" w:pos="4580"/>
        </w:tabs>
        <w:spacing w:line="360" w:lineRule="auto"/>
        <w:ind w:left="320"/>
        <w:rPr>
          <w:rFonts w:ascii="Baskerville Old Face" w:eastAsia="Times New Roman" w:hAnsi="Baskerville Old Face"/>
          <w:sz w:val="24"/>
          <w:szCs w:val="24"/>
        </w:rPr>
      </w:pPr>
    </w:p>
    <w:p w14:paraId="61E1A936" w14:textId="77777777" w:rsidR="008955C6" w:rsidRPr="00EE1986" w:rsidRDefault="008955C6" w:rsidP="008955C6">
      <w:pPr>
        <w:tabs>
          <w:tab w:val="left" w:pos="4580"/>
        </w:tabs>
        <w:spacing w:line="360" w:lineRule="auto"/>
        <w:ind w:left="320"/>
        <w:rPr>
          <w:rFonts w:ascii="Baskerville Old Face" w:eastAsia="Times New Roman" w:hAnsi="Baskerville Old Face"/>
          <w:sz w:val="24"/>
          <w:szCs w:val="24"/>
        </w:rPr>
      </w:pPr>
    </w:p>
    <w:p w14:paraId="7DB179BA" w14:textId="2BE8ED2F" w:rsidR="008955C6" w:rsidRPr="00EE1986" w:rsidRDefault="008955C6" w:rsidP="008955C6">
      <w:pPr>
        <w:tabs>
          <w:tab w:val="left" w:pos="4580"/>
        </w:tabs>
        <w:spacing w:line="360" w:lineRule="auto"/>
        <w:ind w:left="320"/>
        <w:rPr>
          <w:rFonts w:ascii="Baskerville Old Face" w:eastAsia="Times New Roman" w:hAnsi="Baskerville Old Face"/>
          <w:b/>
          <w:bCs/>
          <w:sz w:val="24"/>
          <w:szCs w:val="24"/>
        </w:rPr>
      </w:pPr>
      <w:r w:rsidRPr="00EE1986">
        <w:rPr>
          <w:rFonts w:ascii="Baskerville Old Face" w:eastAsia="Times New Roman" w:hAnsi="Baskerville Old Face"/>
          <w:b/>
          <w:bCs/>
          <w:sz w:val="24"/>
          <w:szCs w:val="24"/>
        </w:rPr>
        <w:t>Witness</w:t>
      </w:r>
    </w:p>
    <w:p w14:paraId="0906B374" w14:textId="77777777" w:rsidR="008955C6" w:rsidRPr="00EE1986" w:rsidRDefault="008955C6" w:rsidP="008955C6">
      <w:pPr>
        <w:tabs>
          <w:tab w:val="left" w:pos="4580"/>
        </w:tabs>
        <w:spacing w:line="360" w:lineRule="auto"/>
        <w:ind w:left="320"/>
        <w:rPr>
          <w:rFonts w:ascii="Baskerville Old Face" w:eastAsia="Times New Roman" w:hAnsi="Baskerville Old Face"/>
          <w:sz w:val="24"/>
          <w:szCs w:val="24"/>
        </w:rPr>
      </w:pPr>
    </w:p>
    <w:p w14:paraId="3D5FE2DD" w14:textId="77777777" w:rsidR="008955C6" w:rsidRPr="00EE1986" w:rsidRDefault="008955C6" w:rsidP="008955C6">
      <w:pPr>
        <w:tabs>
          <w:tab w:val="left" w:pos="4580"/>
        </w:tabs>
        <w:spacing w:line="360" w:lineRule="auto"/>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Name:</w:t>
      </w:r>
      <w:r w:rsidRPr="00EE1986">
        <w:rPr>
          <w:rFonts w:ascii="Baskerville Old Face" w:eastAsia="Times New Roman" w:hAnsi="Baskerville Old Face"/>
          <w:sz w:val="24"/>
          <w:szCs w:val="24"/>
        </w:rPr>
        <w:tab/>
        <w:t>Name:</w:t>
      </w:r>
    </w:p>
    <w:p w14:paraId="228F0A55" w14:textId="77777777" w:rsidR="008955C6" w:rsidRPr="00EE1986" w:rsidRDefault="008955C6" w:rsidP="008955C6">
      <w:pPr>
        <w:spacing w:line="360" w:lineRule="auto"/>
        <w:rPr>
          <w:rFonts w:ascii="Baskerville Old Face" w:eastAsia="Times New Roman" w:hAnsi="Baskerville Old Face"/>
          <w:sz w:val="24"/>
          <w:szCs w:val="24"/>
        </w:rPr>
      </w:pPr>
    </w:p>
    <w:p w14:paraId="648C34BF" w14:textId="77777777" w:rsidR="008955C6" w:rsidRPr="00EE1986" w:rsidRDefault="008955C6" w:rsidP="008955C6">
      <w:pPr>
        <w:tabs>
          <w:tab w:val="left" w:pos="4580"/>
        </w:tabs>
        <w:spacing w:line="360" w:lineRule="auto"/>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Designation:</w:t>
      </w:r>
      <w:r w:rsidRPr="00EE1986">
        <w:rPr>
          <w:rFonts w:ascii="Baskerville Old Face" w:eastAsia="Times New Roman" w:hAnsi="Baskerville Old Face"/>
          <w:sz w:val="24"/>
          <w:szCs w:val="24"/>
        </w:rPr>
        <w:tab/>
        <w:t>Designation:</w:t>
      </w:r>
    </w:p>
    <w:p w14:paraId="71D0635E" w14:textId="77777777" w:rsidR="008955C6" w:rsidRPr="00EE1986" w:rsidRDefault="008955C6" w:rsidP="008955C6">
      <w:pPr>
        <w:spacing w:line="360" w:lineRule="auto"/>
        <w:rPr>
          <w:rFonts w:ascii="Baskerville Old Face" w:eastAsia="Times New Roman" w:hAnsi="Baskerville Old Face"/>
          <w:sz w:val="24"/>
          <w:szCs w:val="24"/>
        </w:rPr>
      </w:pPr>
    </w:p>
    <w:p w14:paraId="62810123" w14:textId="77777777" w:rsidR="008955C6" w:rsidRPr="00EE1986" w:rsidRDefault="008955C6" w:rsidP="008955C6">
      <w:pPr>
        <w:tabs>
          <w:tab w:val="left" w:pos="4580"/>
        </w:tabs>
        <w:spacing w:line="360" w:lineRule="auto"/>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Sign:</w:t>
      </w:r>
      <w:r w:rsidRPr="00EE1986">
        <w:rPr>
          <w:rFonts w:ascii="Baskerville Old Face" w:eastAsia="Times New Roman" w:hAnsi="Baskerville Old Face"/>
          <w:sz w:val="24"/>
          <w:szCs w:val="24"/>
        </w:rPr>
        <w:tab/>
        <w:t>Sign:</w:t>
      </w:r>
    </w:p>
    <w:p w14:paraId="0A157C73" w14:textId="77777777" w:rsidR="008955C6" w:rsidRPr="00EE1986" w:rsidRDefault="008955C6" w:rsidP="008955C6">
      <w:pPr>
        <w:spacing w:line="360" w:lineRule="auto"/>
        <w:rPr>
          <w:rFonts w:ascii="Baskerville Old Face" w:eastAsia="Times New Roman" w:hAnsi="Baskerville Old Face"/>
          <w:sz w:val="24"/>
          <w:szCs w:val="24"/>
        </w:rPr>
      </w:pPr>
    </w:p>
    <w:p w14:paraId="75540E5B" w14:textId="77777777" w:rsidR="008955C6" w:rsidRPr="00EE1986" w:rsidRDefault="008955C6" w:rsidP="008955C6">
      <w:pPr>
        <w:tabs>
          <w:tab w:val="left" w:pos="4580"/>
        </w:tabs>
        <w:spacing w:line="360" w:lineRule="auto"/>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Seal:</w:t>
      </w:r>
      <w:r w:rsidRPr="00EE1986">
        <w:rPr>
          <w:rFonts w:ascii="Baskerville Old Face" w:eastAsia="Times New Roman" w:hAnsi="Baskerville Old Face"/>
          <w:sz w:val="24"/>
          <w:szCs w:val="24"/>
        </w:rPr>
        <w:tab/>
        <w:t>Seal:</w:t>
      </w:r>
    </w:p>
    <w:p w14:paraId="5960A6C8" w14:textId="77777777" w:rsidR="008955C6" w:rsidRPr="00EE1986" w:rsidRDefault="008955C6" w:rsidP="00BD34C4">
      <w:pPr>
        <w:tabs>
          <w:tab w:val="left" w:pos="4580"/>
        </w:tabs>
        <w:spacing w:line="0" w:lineRule="atLeast"/>
        <w:rPr>
          <w:rFonts w:ascii="Baskerville Old Face" w:eastAsia="Times New Roman" w:hAnsi="Baskerville Old Face"/>
          <w:sz w:val="24"/>
          <w:szCs w:val="24"/>
        </w:rPr>
        <w:sectPr w:rsidR="008955C6" w:rsidRPr="00EE1986" w:rsidSect="00984E3C">
          <w:pgSz w:w="11900" w:h="16841"/>
          <w:pgMar w:top="1415" w:right="1440" w:bottom="1440" w:left="1440" w:header="0" w:footer="0" w:gutter="0"/>
          <w:cols w:space="0" w:equalWidth="0">
            <w:col w:w="9019"/>
          </w:cols>
          <w:docGrid w:linePitch="360"/>
        </w:sectPr>
      </w:pPr>
    </w:p>
    <w:p w14:paraId="6BEB3759" w14:textId="498E6948" w:rsidR="00850BE2" w:rsidRPr="00EE1986" w:rsidRDefault="001C615B" w:rsidP="00BD34C4">
      <w:pPr>
        <w:spacing w:line="0" w:lineRule="atLeast"/>
        <w:rPr>
          <w:rFonts w:ascii="Baskerville Old Face" w:eastAsia="Times New Roman" w:hAnsi="Baskerville Old Face"/>
          <w:sz w:val="24"/>
          <w:szCs w:val="24"/>
        </w:rPr>
      </w:pPr>
      <w:bookmarkStart w:id="12" w:name="page12"/>
      <w:bookmarkEnd w:id="12"/>
      <w:r w:rsidRPr="00EE1986">
        <w:rPr>
          <w:rFonts w:ascii="Baskerville Old Face" w:eastAsia="Times New Roman" w:hAnsi="Baskerville Old Face"/>
          <w:sz w:val="24"/>
          <w:szCs w:val="24"/>
        </w:rPr>
        <w:lastRenderedPageBreak/>
        <w:t xml:space="preserve">      </w:t>
      </w:r>
    </w:p>
    <w:p w14:paraId="39B7325D" w14:textId="77777777" w:rsidR="00850BE2" w:rsidRPr="00EE1986" w:rsidRDefault="00850BE2" w:rsidP="00850BE2">
      <w:pPr>
        <w:spacing w:line="218" w:lineRule="exact"/>
        <w:rPr>
          <w:rFonts w:ascii="Baskerville Old Face" w:eastAsia="Times New Roman" w:hAnsi="Baskerville Old Face"/>
          <w:sz w:val="24"/>
          <w:szCs w:val="24"/>
        </w:rPr>
      </w:pPr>
    </w:p>
    <w:p w14:paraId="4413FC51" w14:textId="77777777" w:rsidR="00850BE2" w:rsidRPr="00EE1986" w:rsidRDefault="00850BE2" w:rsidP="00850BE2">
      <w:pPr>
        <w:spacing w:line="0" w:lineRule="atLeast"/>
        <w:jc w:val="center"/>
        <w:rPr>
          <w:rFonts w:ascii="Baskerville Old Face" w:eastAsia="Times New Roman" w:hAnsi="Baskerville Old Face"/>
          <w:b/>
          <w:sz w:val="24"/>
          <w:szCs w:val="24"/>
        </w:rPr>
      </w:pPr>
      <w:r w:rsidRPr="00EE1986">
        <w:rPr>
          <w:rFonts w:ascii="Baskerville Old Face" w:eastAsia="Times New Roman" w:hAnsi="Baskerville Old Face"/>
          <w:b/>
          <w:sz w:val="24"/>
          <w:szCs w:val="24"/>
        </w:rPr>
        <w:t>Section IV. Sample Forms</w:t>
      </w:r>
    </w:p>
    <w:p w14:paraId="4DC383CB" w14:textId="77777777" w:rsidR="00850BE2" w:rsidRPr="00EE1986" w:rsidRDefault="00850BE2" w:rsidP="00850BE2">
      <w:pPr>
        <w:spacing w:line="298" w:lineRule="exact"/>
        <w:rPr>
          <w:rFonts w:ascii="Baskerville Old Face" w:eastAsia="Times New Roman" w:hAnsi="Baskerville Old Face"/>
          <w:sz w:val="24"/>
          <w:szCs w:val="24"/>
        </w:rPr>
      </w:pPr>
    </w:p>
    <w:p w14:paraId="60A3F0D0" w14:textId="77777777" w:rsidR="00850BE2" w:rsidRPr="00EE1986" w:rsidRDefault="00850BE2" w:rsidP="00850BE2">
      <w:pPr>
        <w:spacing w:line="0" w:lineRule="atLeast"/>
        <w:ind w:right="19"/>
        <w:jc w:val="center"/>
        <w:rPr>
          <w:rFonts w:ascii="Baskerville Old Face" w:eastAsia="Times New Roman" w:hAnsi="Baskerville Old Face"/>
          <w:b/>
          <w:sz w:val="24"/>
          <w:szCs w:val="24"/>
        </w:rPr>
      </w:pPr>
      <w:r w:rsidRPr="00EE1986">
        <w:rPr>
          <w:rFonts w:ascii="Baskerville Old Face" w:eastAsia="Times New Roman" w:hAnsi="Baskerville Old Face"/>
          <w:b/>
          <w:sz w:val="24"/>
          <w:szCs w:val="24"/>
        </w:rPr>
        <w:t>1. Tender and Price Schedules</w:t>
      </w:r>
    </w:p>
    <w:p w14:paraId="0C5A5540" w14:textId="77777777" w:rsidR="00850BE2" w:rsidRPr="00EE1986" w:rsidRDefault="00850BE2" w:rsidP="00850BE2">
      <w:pPr>
        <w:spacing w:line="198" w:lineRule="exact"/>
        <w:rPr>
          <w:rFonts w:ascii="Baskerville Old Face" w:eastAsia="Times New Roman" w:hAnsi="Baskerville Old Face"/>
          <w:sz w:val="24"/>
          <w:szCs w:val="24"/>
        </w:rPr>
      </w:pPr>
    </w:p>
    <w:p w14:paraId="00852B21" w14:textId="77777777" w:rsidR="00850BE2" w:rsidRPr="00EE1986" w:rsidRDefault="00850BE2" w:rsidP="00850BE2">
      <w:pPr>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Date:</w:t>
      </w:r>
    </w:p>
    <w:p w14:paraId="0FD45148" w14:textId="77777777" w:rsidR="00850BE2" w:rsidRPr="00EE1986" w:rsidRDefault="00850BE2" w:rsidP="00850BE2">
      <w:pPr>
        <w:spacing w:line="276" w:lineRule="exact"/>
        <w:rPr>
          <w:rFonts w:ascii="Baskerville Old Face" w:eastAsia="Times New Roman" w:hAnsi="Baskerville Old Face"/>
          <w:sz w:val="24"/>
          <w:szCs w:val="24"/>
        </w:rPr>
      </w:pPr>
    </w:p>
    <w:p w14:paraId="5F3EE4CA" w14:textId="7FEBFAF2" w:rsidR="00850BE2" w:rsidRPr="00EE1986" w:rsidRDefault="00850BE2" w:rsidP="00850BE2">
      <w:pPr>
        <w:spacing w:line="0" w:lineRule="atLeast"/>
        <w:ind w:left="320"/>
        <w:rPr>
          <w:rFonts w:ascii="Baskerville Old Face" w:eastAsia="Times New Roman" w:hAnsi="Baskerville Old Face"/>
          <w:i/>
          <w:sz w:val="24"/>
          <w:szCs w:val="24"/>
        </w:rPr>
      </w:pPr>
      <w:r w:rsidRPr="00EE1986">
        <w:rPr>
          <w:rFonts w:ascii="Baskerville Old Face" w:eastAsia="Times New Roman" w:hAnsi="Baskerville Old Face"/>
          <w:sz w:val="24"/>
          <w:szCs w:val="24"/>
        </w:rPr>
        <w:t xml:space="preserve">To: </w:t>
      </w:r>
      <w:r w:rsidR="00425455" w:rsidRPr="00EE1986">
        <w:rPr>
          <w:rFonts w:ascii="Baskerville Old Face" w:eastAsia="Times New Roman" w:hAnsi="Baskerville Old Face"/>
          <w:i/>
          <w:sz w:val="24"/>
          <w:szCs w:val="24"/>
        </w:rPr>
        <w:t xml:space="preserve">University of </w:t>
      </w:r>
      <w:r w:rsidR="00794B97" w:rsidRPr="00EE1986">
        <w:rPr>
          <w:rFonts w:ascii="Baskerville Old Face" w:eastAsia="Times New Roman" w:hAnsi="Baskerville Old Face"/>
          <w:i/>
          <w:sz w:val="24"/>
          <w:szCs w:val="24"/>
        </w:rPr>
        <w:t>Media</w:t>
      </w:r>
      <w:r w:rsidR="00851025" w:rsidRPr="00EE1986">
        <w:rPr>
          <w:rFonts w:ascii="Baskerville Old Face" w:eastAsia="Times New Roman" w:hAnsi="Baskerville Old Face"/>
          <w:i/>
          <w:sz w:val="24"/>
          <w:szCs w:val="24"/>
        </w:rPr>
        <w:t>,</w:t>
      </w:r>
      <w:r w:rsidR="00794B97" w:rsidRPr="00EE1986">
        <w:rPr>
          <w:rFonts w:ascii="Baskerville Old Face" w:eastAsia="Times New Roman" w:hAnsi="Baskerville Old Face"/>
          <w:i/>
          <w:sz w:val="24"/>
          <w:szCs w:val="24"/>
        </w:rPr>
        <w:t xml:space="preserve"> Art</w:t>
      </w:r>
      <w:r w:rsidR="00851025" w:rsidRPr="00EE1986">
        <w:rPr>
          <w:rFonts w:ascii="Baskerville Old Face" w:eastAsia="Times New Roman" w:hAnsi="Baskerville Old Face"/>
          <w:i/>
          <w:sz w:val="24"/>
          <w:szCs w:val="24"/>
        </w:rPr>
        <w:t>s</w:t>
      </w:r>
      <w:r w:rsidR="00794B97" w:rsidRPr="00EE1986">
        <w:rPr>
          <w:rFonts w:ascii="Baskerville Old Face" w:eastAsia="Times New Roman" w:hAnsi="Baskerville Old Face"/>
          <w:i/>
          <w:sz w:val="24"/>
          <w:szCs w:val="24"/>
        </w:rPr>
        <w:t xml:space="preserve"> and Communication, South Legon Accra</w:t>
      </w:r>
    </w:p>
    <w:p w14:paraId="0ADBF01E" w14:textId="77777777" w:rsidR="00850BE2" w:rsidRPr="00EE1986" w:rsidRDefault="00850BE2" w:rsidP="00850BE2">
      <w:pPr>
        <w:spacing w:line="273" w:lineRule="exact"/>
        <w:rPr>
          <w:rFonts w:ascii="Baskerville Old Face" w:eastAsia="Times New Roman" w:hAnsi="Baskerville Old Face"/>
          <w:sz w:val="24"/>
          <w:szCs w:val="24"/>
        </w:rPr>
      </w:pPr>
    </w:p>
    <w:p w14:paraId="329758B6" w14:textId="5BEACBC5" w:rsidR="00850BE2" w:rsidRPr="00EE1986" w:rsidRDefault="00425455" w:rsidP="00425455">
      <w:pPr>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The </w:t>
      </w:r>
      <w:r w:rsidR="00794B97" w:rsidRPr="00EE1986">
        <w:rPr>
          <w:rFonts w:ascii="Baskerville Old Face" w:eastAsia="Times New Roman" w:hAnsi="Baskerville Old Face"/>
          <w:sz w:val="24"/>
          <w:szCs w:val="24"/>
        </w:rPr>
        <w:t>Director</w:t>
      </w:r>
      <w:r w:rsidRPr="00EE1986">
        <w:rPr>
          <w:rFonts w:ascii="Baskerville Old Face" w:eastAsia="Times New Roman" w:hAnsi="Baskerville Old Face"/>
          <w:sz w:val="24"/>
          <w:szCs w:val="24"/>
        </w:rPr>
        <w:t xml:space="preserve"> of Procurement</w:t>
      </w:r>
      <w:r w:rsidR="00850BE2" w:rsidRPr="00EE1986">
        <w:rPr>
          <w:rFonts w:ascii="Baskerville Old Face" w:eastAsia="Times New Roman" w:hAnsi="Baskerville Old Face"/>
          <w:sz w:val="24"/>
          <w:szCs w:val="24"/>
        </w:rPr>
        <w:t>:</w:t>
      </w:r>
    </w:p>
    <w:p w14:paraId="7332FF3A" w14:textId="77777777" w:rsidR="00425455" w:rsidRPr="00EE1986" w:rsidRDefault="00425455" w:rsidP="00425455">
      <w:pPr>
        <w:spacing w:line="0" w:lineRule="atLeast"/>
        <w:ind w:left="320"/>
        <w:rPr>
          <w:rFonts w:ascii="Baskerville Old Face" w:eastAsia="Times New Roman" w:hAnsi="Baskerville Old Face"/>
          <w:sz w:val="24"/>
          <w:szCs w:val="24"/>
        </w:rPr>
      </w:pPr>
    </w:p>
    <w:p w14:paraId="06764E5B" w14:textId="1FD29489" w:rsidR="00850BE2" w:rsidRPr="00EE1986" w:rsidRDefault="00850BE2" w:rsidP="00850BE2">
      <w:pPr>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Having examined the RFQ documents, we the undersigned, offer to </w:t>
      </w:r>
      <w:r w:rsidR="00DE5838" w:rsidRPr="00EE1986">
        <w:rPr>
          <w:rFonts w:ascii="Baskerville Old Face" w:eastAsia="Times New Roman" w:hAnsi="Baskerville Old Face"/>
          <w:sz w:val="24"/>
          <w:szCs w:val="24"/>
        </w:rPr>
        <w:t>design and supply</w:t>
      </w:r>
      <w:r w:rsidR="003E2A49" w:rsidRPr="00EE1986">
        <w:rPr>
          <w:rFonts w:ascii="Baskerville Old Face" w:eastAsia="Times New Roman" w:hAnsi="Baskerville Old Face"/>
          <w:sz w:val="24"/>
          <w:szCs w:val="24"/>
        </w:rPr>
        <w:t xml:space="preserve"> of</w:t>
      </w:r>
    </w:p>
    <w:p w14:paraId="03A8BD53" w14:textId="77777777" w:rsidR="00850BE2" w:rsidRPr="00EE1986" w:rsidRDefault="00850BE2" w:rsidP="00850BE2">
      <w:pPr>
        <w:spacing w:line="20" w:lineRule="exact"/>
        <w:rPr>
          <w:rFonts w:ascii="Baskerville Old Face" w:eastAsia="Times New Roman" w:hAnsi="Baskerville Old Face"/>
          <w:sz w:val="24"/>
          <w:szCs w:val="24"/>
        </w:rPr>
      </w:pPr>
    </w:p>
    <w:p w14:paraId="7B73B878" w14:textId="77777777" w:rsidR="00850BE2" w:rsidRPr="00EE1986" w:rsidRDefault="00850BE2" w:rsidP="00850BE2">
      <w:pPr>
        <w:spacing w:line="200" w:lineRule="exact"/>
        <w:rPr>
          <w:rFonts w:ascii="Baskerville Old Face" w:eastAsia="Times New Roman" w:hAnsi="Baskerville Old Face"/>
          <w:sz w:val="24"/>
          <w:szCs w:val="24"/>
        </w:rPr>
      </w:pPr>
    </w:p>
    <w:p w14:paraId="2178D0F3" w14:textId="77EB2A4C" w:rsidR="00425455" w:rsidRPr="00EE1986" w:rsidRDefault="00E34EA4" w:rsidP="00850BE2">
      <w:pPr>
        <w:spacing w:line="312" w:lineRule="exact"/>
        <w:rPr>
          <w:rFonts w:ascii="Baskerville Old Face" w:eastAsia="Times New Roman" w:hAnsi="Baskerville Old Face"/>
          <w:sz w:val="24"/>
          <w:szCs w:val="24"/>
        </w:rPr>
      </w:pP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70528" behindDoc="1" locked="0" layoutInCell="1" allowOverlap="1" wp14:anchorId="2C423604" wp14:editId="2465FEC2">
                <wp:simplePos x="0" y="0"/>
                <wp:positionH relativeFrom="column">
                  <wp:posOffset>205105</wp:posOffset>
                </wp:positionH>
                <wp:positionV relativeFrom="paragraph">
                  <wp:posOffset>130809</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EAC0DD" id="Straight Connector 12" o:spid="_x0000_s1026" style="position:absolute;z-index:-2516459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15pt,10.3pt" to="436.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" strokeweight=".48pt"/>
            </w:pict>
          </mc:Fallback>
        </mc:AlternateContent>
      </w:r>
    </w:p>
    <w:p w14:paraId="32F4CFC6" w14:textId="4E30C23B" w:rsidR="00850BE2" w:rsidRPr="00EE1986" w:rsidRDefault="00850BE2" w:rsidP="00850BE2">
      <w:pPr>
        <w:spacing w:line="0" w:lineRule="atLeast"/>
        <w:ind w:left="320"/>
        <w:rPr>
          <w:rFonts w:ascii="Baskerville Old Face" w:eastAsia="Times New Roman" w:hAnsi="Baskerville Old Face"/>
          <w:i/>
          <w:sz w:val="24"/>
          <w:szCs w:val="24"/>
        </w:rPr>
      </w:pPr>
    </w:p>
    <w:p w14:paraId="74D39C11" w14:textId="77777777" w:rsidR="00850BE2" w:rsidRPr="00EE1986" w:rsidRDefault="00850BE2" w:rsidP="00850BE2">
      <w:pPr>
        <w:spacing w:line="14" w:lineRule="exact"/>
        <w:rPr>
          <w:rFonts w:ascii="Baskerville Old Face" w:eastAsia="Times New Roman" w:hAnsi="Baskerville Old Face"/>
          <w:sz w:val="24"/>
          <w:szCs w:val="24"/>
        </w:rPr>
      </w:pPr>
    </w:p>
    <w:p w14:paraId="751740C4" w14:textId="77777777" w:rsidR="00850BE2" w:rsidRPr="00EE1986" w:rsidRDefault="00850BE2" w:rsidP="00850BE2">
      <w:pPr>
        <w:tabs>
          <w:tab w:val="left" w:pos="8000"/>
        </w:tabs>
        <w:spacing w:line="0" w:lineRule="atLeast"/>
        <w:ind w:left="360"/>
        <w:rPr>
          <w:rFonts w:ascii="Baskerville Old Face" w:eastAsia="Times New Roman" w:hAnsi="Baskerville Old Face"/>
          <w:sz w:val="24"/>
          <w:szCs w:val="24"/>
        </w:rPr>
      </w:pPr>
      <w:r w:rsidRPr="00EE1986">
        <w:rPr>
          <w:rFonts w:ascii="Baskerville Old Face" w:eastAsia="Times New Roman" w:hAnsi="Baskerville Old Face"/>
          <w:sz w:val="24"/>
          <w:szCs w:val="24"/>
        </w:rPr>
        <w:t>in conformity with the said RFQ documents for the sum of</w:t>
      </w:r>
      <w:r w:rsidRPr="00EE1986">
        <w:rPr>
          <w:rFonts w:ascii="Baskerville Old Face" w:eastAsia="Times New Roman" w:hAnsi="Baskerville Old Face"/>
          <w:sz w:val="24"/>
          <w:szCs w:val="24"/>
        </w:rPr>
        <w:tab/>
        <w:t>,</w:t>
      </w:r>
    </w:p>
    <w:p w14:paraId="181CA481" w14:textId="0E6BF33E" w:rsidR="00850BE2" w:rsidRPr="00EE1986" w:rsidRDefault="00E34EA4" w:rsidP="00850BE2">
      <w:pPr>
        <w:spacing w:line="20" w:lineRule="exact"/>
        <w:rPr>
          <w:rFonts w:ascii="Baskerville Old Face" w:eastAsia="Times New Roman" w:hAnsi="Baskerville Old Face"/>
          <w:sz w:val="24"/>
          <w:szCs w:val="24"/>
        </w:rPr>
      </w:pP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72576" behindDoc="1" locked="0" layoutInCell="1" allowOverlap="1" wp14:anchorId="031F042F" wp14:editId="18945ACC">
                <wp:simplePos x="0" y="0"/>
                <wp:positionH relativeFrom="column">
                  <wp:posOffset>3835400</wp:posOffset>
                </wp:positionH>
                <wp:positionV relativeFrom="paragraph">
                  <wp:posOffset>-5081</wp:posOffset>
                </wp:positionV>
                <wp:extent cx="12611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C6760D" id="Straight Connector 10" o:spid="_x0000_s1026" style="position:absolute;z-index:-2516439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1DDFA1BC" w14:textId="1C32D93B" w:rsidR="00850BE2" w:rsidRPr="00EE1986" w:rsidRDefault="00850BE2" w:rsidP="00850BE2">
      <w:pPr>
        <w:spacing w:line="237" w:lineRule="auto"/>
        <w:ind w:left="320" w:right="259" w:firstLine="1752"/>
        <w:jc w:val="both"/>
        <w:rPr>
          <w:rFonts w:ascii="Baskerville Old Face" w:eastAsia="Times New Roman" w:hAnsi="Baskerville Old Face"/>
          <w:sz w:val="24"/>
          <w:szCs w:val="24"/>
        </w:rPr>
      </w:pPr>
      <w:r w:rsidRPr="00EE1986">
        <w:rPr>
          <w:rFonts w:ascii="Baskerville Old Face" w:eastAsia="Times New Roman" w:hAnsi="Baskerville Old Face"/>
          <w:i/>
          <w:sz w:val="24"/>
          <w:szCs w:val="24"/>
        </w:rPr>
        <w:t xml:space="preserve">[total tender amount in words and figures] </w:t>
      </w:r>
      <w:r w:rsidRPr="00EE1986">
        <w:rPr>
          <w:rFonts w:ascii="Baskerville Old Face" w:eastAsia="Times New Roman" w:hAnsi="Baskerville Old Face"/>
          <w:sz w:val="24"/>
          <w:szCs w:val="24"/>
        </w:rPr>
        <w:t>or such other sums as may be</w:t>
      </w:r>
      <w:r w:rsidR="001750CA" w:rsidRPr="00EE1986">
        <w:rPr>
          <w:rFonts w:ascii="Baskerville Old Face" w:eastAsia="Times New Roman" w:hAnsi="Baskerville Old Face"/>
          <w:sz w:val="24"/>
          <w:szCs w:val="24"/>
        </w:rPr>
        <w:t xml:space="preserve"> </w:t>
      </w:r>
      <w:r w:rsidRPr="00EE1986">
        <w:rPr>
          <w:rFonts w:ascii="Baskerville Old Face" w:eastAsia="Times New Roman" w:hAnsi="Baskerville Old Face"/>
          <w:sz w:val="24"/>
          <w:szCs w:val="24"/>
        </w:rPr>
        <w:t>ascertained in accordance with the Schedule of Prices attached herewith and made part of this Tender.</w:t>
      </w:r>
    </w:p>
    <w:p w14:paraId="274C7DF8" w14:textId="7966CBE6" w:rsidR="00850BE2" w:rsidRPr="00EE1986" w:rsidRDefault="00E34EA4" w:rsidP="00850BE2">
      <w:pPr>
        <w:spacing w:line="20" w:lineRule="exact"/>
        <w:rPr>
          <w:rFonts w:ascii="Baskerville Old Face" w:eastAsia="Times New Roman" w:hAnsi="Baskerville Old Face"/>
          <w:sz w:val="24"/>
          <w:szCs w:val="24"/>
        </w:rPr>
      </w:pP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73600" behindDoc="1" locked="0" layoutInCell="1" allowOverlap="1" wp14:anchorId="57F0328C" wp14:editId="4CC6959F">
                <wp:simplePos x="0" y="0"/>
                <wp:positionH relativeFrom="column">
                  <wp:posOffset>197485</wp:posOffset>
                </wp:positionH>
                <wp:positionV relativeFrom="paragraph">
                  <wp:posOffset>-336551</wp:posOffset>
                </wp:positionV>
                <wp:extent cx="10369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158BEE" id="Straight Connector 9" o:spid="_x0000_s1026" style="position:absolute;z-index:-251642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3C895050" w14:textId="77777777" w:rsidR="00850BE2" w:rsidRPr="00EE1986" w:rsidRDefault="00850BE2" w:rsidP="00850BE2">
      <w:pPr>
        <w:spacing w:line="269" w:lineRule="exact"/>
        <w:rPr>
          <w:rFonts w:ascii="Baskerville Old Face" w:eastAsia="Times New Roman" w:hAnsi="Baskerville Old Face"/>
          <w:sz w:val="24"/>
          <w:szCs w:val="24"/>
        </w:rPr>
      </w:pPr>
    </w:p>
    <w:p w14:paraId="7ADACFE5" w14:textId="77777777" w:rsidR="00850BE2" w:rsidRPr="00EE1986" w:rsidRDefault="00850BE2" w:rsidP="00850BE2">
      <w:pPr>
        <w:spacing w:line="235" w:lineRule="auto"/>
        <w:ind w:left="320" w:right="779"/>
        <w:rPr>
          <w:rFonts w:ascii="Baskerville Old Face" w:eastAsia="Times New Roman" w:hAnsi="Baskerville Old Face"/>
          <w:sz w:val="24"/>
          <w:szCs w:val="24"/>
        </w:rPr>
      </w:pPr>
      <w:r w:rsidRPr="00EE1986">
        <w:rPr>
          <w:rFonts w:ascii="Baskerville Old Face" w:eastAsia="Times New Roman" w:hAnsi="Baskerville Old Face"/>
          <w:sz w:val="24"/>
          <w:szCs w:val="24"/>
        </w:rPr>
        <w:t>We undertake, if our Tender is accepted, to deliver the goods in accordance with the delivery schedule specified in the Schedule of Requirements.</w:t>
      </w:r>
    </w:p>
    <w:p w14:paraId="3766854B" w14:textId="77777777" w:rsidR="00850BE2" w:rsidRPr="00EE1986" w:rsidRDefault="00850BE2" w:rsidP="00850BE2">
      <w:pPr>
        <w:spacing w:line="284" w:lineRule="exact"/>
        <w:rPr>
          <w:rFonts w:ascii="Baskerville Old Face" w:eastAsia="Times New Roman" w:hAnsi="Baskerville Old Face"/>
          <w:sz w:val="24"/>
          <w:szCs w:val="24"/>
        </w:rPr>
      </w:pPr>
    </w:p>
    <w:p w14:paraId="731466E2" w14:textId="77777777" w:rsidR="00850BE2" w:rsidRPr="00EE1986" w:rsidRDefault="00850BE2" w:rsidP="00850BE2">
      <w:pPr>
        <w:spacing w:line="236" w:lineRule="auto"/>
        <w:ind w:left="960" w:right="399" w:hanging="642"/>
        <w:rPr>
          <w:rFonts w:ascii="Baskerville Old Face" w:eastAsia="Times New Roman" w:hAnsi="Baskerville Old Face"/>
          <w:sz w:val="24"/>
          <w:szCs w:val="24"/>
        </w:rPr>
      </w:pPr>
      <w:r w:rsidRPr="00EE1986">
        <w:rPr>
          <w:rFonts w:ascii="Baskerville Old Face" w:eastAsia="Times New Roman" w:hAnsi="Baskerville Old Face"/>
          <w:sz w:val="24"/>
          <w:szCs w:val="24"/>
        </w:rPr>
        <w:t>If our Tender is accepted, we will obtain the guarantee of a bank in a sum equivalent to percent of the Contract Price for the due performance of the Contract, in the form</w:t>
      </w:r>
    </w:p>
    <w:p w14:paraId="70BBE7BB" w14:textId="11DFB64D" w:rsidR="00850BE2" w:rsidRPr="00EE1986" w:rsidRDefault="00E34EA4" w:rsidP="00850BE2">
      <w:pPr>
        <w:spacing w:line="20" w:lineRule="exact"/>
        <w:rPr>
          <w:rFonts w:ascii="Baskerville Old Face" w:eastAsia="Times New Roman" w:hAnsi="Baskerville Old Face"/>
          <w:sz w:val="24"/>
          <w:szCs w:val="24"/>
        </w:rPr>
      </w:pP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74624" behindDoc="1" locked="0" layoutInCell="1" allowOverlap="1" wp14:anchorId="34D01CE6" wp14:editId="60AE181B">
                <wp:simplePos x="0" y="0"/>
                <wp:positionH relativeFrom="column">
                  <wp:posOffset>197485</wp:posOffset>
                </wp:positionH>
                <wp:positionV relativeFrom="paragraph">
                  <wp:posOffset>1904</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F141A4" id="Straight Connector 8" o:spid="_x0000_s1026" style="position:absolute;z-index:-2516418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73B5E60B" w14:textId="14260A75" w:rsidR="00850BE2" w:rsidRPr="00EE1986" w:rsidRDefault="00850BE2" w:rsidP="00850BE2">
      <w:pPr>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prescribed by the Purchaser.</w:t>
      </w:r>
      <w:r w:rsidR="00806044" w:rsidRPr="00EE1986">
        <w:rPr>
          <w:rFonts w:ascii="Baskerville Old Face" w:eastAsia="Times New Roman" w:hAnsi="Baskerville Old Face"/>
          <w:sz w:val="24"/>
          <w:szCs w:val="24"/>
        </w:rPr>
        <w:t xml:space="preserve"> </w:t>
      </w:r>
      <w:r w:rsidR="00806044" w:rsidRPr="00EE1986">
        <w:rPr>
          <w:rFonts w:ascii="Baskerville Old Face" w:eastAsia="Times New Roman" w:hAnsi="Baskerville Old Face"/>
          <w:b/>
          <w:bCs/>
          <w:sz w:val="24"/>
          <w:szCs w:val="24"/>
        </w:rPr>
        <w:t>N/A</w:t>
      </w:r>
    </w:p>
    <w:p w14:paraId="2447309B" w14:textId="77777777" w:rsidR="00850BE2" w:rsidRPr="00EE1986" w:rsidRDefault="00850BE2" w:rsidP="00850BE2">
      <w:pPr>
        <w:spacing w:line="271" w:lineRule="exact"/>
        <w:rPr>
          <w:rFonts w:ascii="Baskerville Old Face" w:eastAsia="Times New Roman" w:hAnsi="Baskerville Old Face"/>
          <w:sz w:val="24"/>
          <w:szCs w:val="24"/>
        </w:rPr>
      </w:pPr>
    </w:p>
    <w:p w14:paraId="5A20607B" w14:textId="77777777" w:rsidR="00850BE2" w:rsidRPr="00EE1986" w:rsidRDefault="00850BE2" w:rsidP="00850BE2">
      <w:pPr>
        <w:tabs>
          <w:tab w:val="left" w:pos="5500"/>
        </w:tabs>
        <w:spacing w:line="0" w:lineRule="atLeast"/>
        <w:ind w:left="320"/>
        <w:rPr>
          <w:rFonts w:ascii="Baskerville Old Face" w:eastAsia="Times New Roman" w:hAnsi="Baskerville Old Face"/>
          <w:sz w:val="24"/>
          <w:szCs w:val="24"/>
        </w:rPr>
      </w:pPr>
      <w:r w:rsidRPr="00EE1986">
        <w:rPr>
          <w:rFonts w:ascii="Baskerville Old Face" w:eastAsia="Times New Roman" w:hAnsi="Baskerville Old Face"/>
          <w:sz w:val="24"/>
          <w:szCs w:val="24"/>
        </w:rPr>
        <w:t>We agree to abide by this Tender for a Period of</w:t>
      </w:r>
      <w:r w:rsidRPr="00EE1986">
        <w:rPr>
          <w:rFonts w:ascii="Baskerville Old Face" w:eastAsia="Times New Roman" w:hAnsi="Baskerville Old Face"/>
          <w:sz w:val="24"/>
          <w:szCs w:val="24"/>
        </w:rPr>
        <w:tab/>
      </w:r>
      <w:r w:rsidRPr="00EE1986">
        <w:rPr>
          <w:rFonts w:ascii="Baskerville Old Face" w:eastAsia="Times New Roman" w:hAnsi="Baskerville Old Face"/>
          <w:i/>
          <w:sz w:val="24"/>
          <w:szCs w:val="24"/>
        </w:rPr>
        <w:t xml:space="preserve">[number] </w:t>
      </w:r>
      <w:r w:rsidRPr="00EE1986">
        <w:rPr>
          <w:rFonts w:ascii="Baskerville Old Face" w:eastAsia="Times New Roman" w:hAnsi="Baskerville Old Face"/>
          <w:sz w:val="24"/>
          <w:szCs w:val="24"/>
        </w:rPr>
        <w:t>days from the date</w:t>
      </w:r>
    </w:p>
    <w:p w14:paraId="2722350A" w14:textId="5825C96A" w:rsidR="00850BE2" w:rsidRPr="00EE1986" w:rsidRDefault="00E34EA4" w:rsidP="00850BE2">
      <w:pPr>
        <w:spacing w:line="20" w:lineRule="exact"/>
        <w:rPr>
          <w:rFonts w:ascii="Baskerville Old Face" w:eastAsia="Times New Roman" w:hAnsi="Baskerville Old Face"/>
          <w:sz w:val="24"/>
          <w:szCs w:val="24"/>
        </w:rPr>
      </w:pP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75648" behindDoc="1" locked="0" layoutInCell="1" allowOverlap="1" wp14:anchorId="2EF16D96" wp14:editId="2EF06A2B">
                <wp:simplePos x="0" y="0"/>
                <wp:positionH relativeFrom="column">
                  <wp:posOffset>3098165</wp:posOffset>
                </wp:positionH>
                <wp:positionV relativeFrom="paragraph">
                  <wp:posOffset>160019</wp:posOffset>
                </wp:positionV>
                <wp:extent cx="370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8A26E6" id="Straight Connector 7" o:spid="_x0000_s1026" style="position:absolute;z-index:-2516408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665978C1" w14:textId="77777777" w:rsidR="00850BE2" w:rsidRPr="00EE1986" w:rsidRDefault="00850BE2" w:rsidP="00850BE2">
      <w:pPr>
        <w:spacing w:line="247" w:lineRule="exact"/>
        <w:rPr>
          <w:rFonts w:ascii="Baskerville Old Face" w:eastAsia="Times New Roman" w:hAnsi="Baskerville Old Face"/>
          <w:sz w:val="24"/>
          <w:szCs w:val="24"/>
        </w:rPr>
      </w:pPr>
    </w:p>
    <w:p w14:paraId="117A5FD4" w14:textId="77777777" w:rsidR="00850BE2" w:rsidRPr="00EE1986" w:rsidRDefault="00850BE2" w:rsidP="00850BE2">
      <w:pPr>
        <w:spacing w:line="235" w:lineRule="auto"/>
        <w:ind w:left="320" w:right="239"/>
        <w:rPr>
          <w:rFonts w:ascii="Baskerville Old Face" w:eastAsia="Times New Roman" w:hAnsi="Baskerville Old Face"/>
          <w:sz w:val="24"/>
          <w:szCs w:val="24"/>
        </w:rPr>
      </w:pPr>
      <w:r w:rsidRPr="00EE1986">
        <w:rPr>
          <w:rFonts w:ascii="Baskerville Old Face" w:eastAsia="Times New Roman" w:hAnsi="Baskerville Old Face"/>
          <w:sz w:val="24"/>
          <w:szCs w:val="24"/>
        </w:rPr>
        <w:t>fixed for Tender opening it shall remain binding upon us and may be accepted at any time before the expiration of that period.</w:t>
      </w:r>
    </w:p>
    <w:p w14:paraId="1EBB0815" w14:textId="77777777" w:rsidR="00850BE2" w:rsidRPr="00EE1986" w:rsidRDefault="00850BE2" w:rsidP="00850BE2">
      <w:pPr>
        <w:spacing w:line="286" w:lineRule="exact"/>
        <w:rPr>
          <w:rFonts w:ascii="Baskerville Old Face" w:eastAsia="Times New Roman" w:hAnsi="Baskerville Old Face"/>
          <w:sz w:val="24"/>
          <w:szCs w:val="24"/>
        </w:rPr>
      </w:pPr>
    </w:p>
    <w:p w14:paraId="0831CCB9" w14:textId="77777777" w:rsidR="00850BE2" w:rsidRPr="00EE1986" w:rsidRDefault="00850BE2" w:rsidP="00850BE2">
      <w:pPr>
        <w:spacing w:line="238" w:lineRule="auto"/>
        <w:ind w:left="320" w:right="359"/>
        <w:jc w:val="both"/>
        <w:rPr>
          <w:rFonts w:ascii="Baskerville Old Face" w:eastAsia="Times New Roman" w:hAnsi="Baskerville Old Face"/>
          <w:sz w:val="24"/>
          <w:szCs w:val="24"/>
        </w:rPr>
      </w:pPr>
      <w:r w:rsidRPr="00EE1986">
        <w:rPr>
          <w:rFonts w:ascii="Baskerville Old Face" w:eastAsia="Times New Roman" w:hAnsi="Baskerville Old Face"/>
          <w:sz w:val="24"/>
          <w:szCs w:val="24"/>
        </w:rPr>
        <w:t>Until a formal Contract is prepared and executed, this Tender, together with your written acceptance thereof and your notification of award, shall constitute a binding Contract between us.</w:t>
      </w:r>
    </w:p>
    <w:p w14:paraId="7987866F" w14:textId="77777777" w:rsidR="00850BE2" w:rsidRPr="00EE1986" w:rsidRDefault="00850BE2" w:rsidP="00850BE2">
      <w:pPr>
        <w:spacing w:line="287" w:lineRule="exact"/>
        <w:rPr>
          <w:rFonts w:ascii="Baskerville Old Face" w:eastAsia="Times New Roman" w:hAnsi="Baskerville Old Face"/>
          <w:sz w:val="24"/>
          <w:szCs w:val="24"/>
        </w:rPr>
      </w:pPr>
    </w:p>
    <w:p w14:paraId="5F3D3720" w14:textId="77777777" w:rsidR="00850BE2" w:rsidRPr="00EE1986" w:rsidRDefault="00850BE2" w:rsidP="00850BE2">
      <w:pPr>
        <w:spacing w:line="235" w:lineRule="auto"/>
        <w:ind w:left="320" w:right="1019"/>
        <w:rPr>
          <w:rFonts w:ascii="Baskerville Old Face" w:eastAsia="Times New Roman" w:hAnsi="Baskerville Old Face"/>
          <w:sz w:val="24"/>
          <w:szCs w:val="24"/>
        </w:rPr>
      </w:pPr>
      <w:r w:rsidRPr="00EE1986">
        <w:rPr>
          <w:rFonts w:ascii="Baskerville Old Face" w:eastAsia="Times New Roman" w:hAnsi="Baskerville Old Face"/>
          <w:sz w:val="24"/>
          <w:szCs w:val="24"/>
        </w:rPr>
        <w:t>We understand that you are not bound to accept the lowest or any tender you may receive.</w:t>
      </w:r>
    </w:p>
    <w:p w14:paraId="4A78A88E" w14:textId="77777777" w:rsidR="00850BE2" w:rsidRPr="00EE1986" w:rsidRDefault="00850BE2" w:rsidP="00850BE2">
      <w:pPr>
        <w:spacing w:line="259" w:lineRule="exact"/>
        <w:rPr>
          <w:rFonts w:ascii="Baskerville Old Face" w:eastAsia="Times New Roman" w:hAnsi="Baskerville Old Face"/>
          <w:sz w:val="24"/>
          <w:szCs w:val="24"/>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RPr="00EE1986" w14:paraId="04DC096F" w14:textId="77777777" w:rsidTr="00AF625E">
        <w:trPr>
          <w:trHeight w:val="264"/>
        </w:trPr>
        <w:tc>
          <w:tcPr>
            <w:tcW w:w="2680" w:type="dxa"/>
            <w:gridSpan w:val="2"/>
            <w:vAlign w:val="bottom"/>
          </w:tcPr>
          <w:p w14:paraId="11E738F0" w14:textId="77777777" w:rsidR="00850BE2" w:rsidRPr="00EE1986" w:rsidRDefault="00850BE2" w:rsidP="00AF625E">
            <w:pPr>
              <w:spacing w:line="0" w:lineRule="atLeast"/>
              <w:rPr>
                <w:rFonts w:ascii="Baskerville Old Face" w:eastAsia="Times New Roman" w:hAnsi="Baskerville Old Face"/>
                <w:sz w:val="24"/>
                <w:szCs w:val="24"/>
              </w:rPr>
            </w:pPr>
            <w:r w:rsidRPr="00EE1986">
              <w:rPr>
                <w:rFonts w:ascii="Baskerville Old Face" w:eastAsia="Times New Roman" w:hAnsi="Baskerville Old Face"/>
                <w:sz w:val="24"/>
                <w:szCs w:val="24"/>
              </w:rPr>
              <w:t>Dated this</w:t>
            </w:r>
          </w:p>
        </w:tc>
        <w:tc>
          <w:tcPr>
            <w:tcW w:w="880" w:type="dxa"/>
            <w:vAlign w:val="bottom"/>
          </w:tcPr>
          <w:p w14:paraId="6E80117F" w14:textId="77777777" w:rsidR="00850BE2" w:rsidRPr="00EE1986" w:rsidRDefault="00850BE2" w:rsidP="00AF625E">
            <w:pPr>
              <w:spacing w:line="0" w:lineRule="atLeast"/>
              <w:rPr>
                <w:rFonts w:ascii="Baskerville Old Face" w:eastAsia="Times New Roman" w:hAnsi="Baskerville Old Face"/>
                <w:sz w:val="24"/>
                <w:szCs w:val="24"/>
              </w:rPr>
            </w:pPr>
          </w:p>
        </w:tc>
        <w:tc>
          <w:tcPr>
            <w:tcW w:w="1300" w:type="dxa"/>
            <w:gridSpan w:val="2"/>
            <w:vAlign w:val="bottom"/>
          </w:tcPr>
          <w:p w14:paraId="422C2BD3" w14:textId="77777777" w:rsidR="00850BE2" w:rsidRPr="00EE1986" w:rsidRDefault="00850BE2" w:rsidP="00AF625E">
            <w:pPr>
              <w:spacing w:line="0" w:lineRule="atLeast"/>
              <w:rPr>
                <w:rFonts w:ascii="Baskerville Old Face" w:eastAsia="Times New Roman" w:hAnsi="Baskerville Old Face"/>
                <w:sz w:val="24"/>
                <w:szCs w:val="24"/>
              </w:rPr>
            </w:pPr>
            <w:r w:rsidRPr="00EE1986">
              <w:rPr>
                <w:rFonts w:ascii="Baskerville Old Face" w:eastAsia="Times New Roman" w:hAnsi="Baskerville Old Face"/>
                <w:sz w:val="24"/>
                <w:szCs w:val="24"/>
              </w:rPr>
              <w:t>day of</w:t>
            </w:r>
          </w:p>
        </w:tc>
        <w:tc>
          <w:tcPr>
            <w:tcW w:w="1560" w:type="dxa"/>
            <w:gridSpan w:val="2"/>
            <w:vAlign w:val="bottom"/>
          </w:tcPr>
          <w:p w14:paraId="339A0CB4" w14:textId="77777777" w:rsidR="00850BE2" w:rsidRPr="00EE1986" w:rsidRDefault="00850BE2" w:rsidP="00AF625E">
            <w:pPr>
              <w:spacing w:line="0" w:lineRule="atLeast"/>
              <w:jc w:val="right"/>
              <w:rPr>
                <w:rFonts w:ascii="Baskerville Old Face" w:eastAsia="Times New Roman" w:hAnsi="Baskerville Old Face"/>
                <w:sz w:val="24"/>
                <w:szCs w:val="24"/>
              </w:rPr>
            </w:pPr>
            <w:r w:rsidRPr="00EE1986">
              <w:rPr>
                <w:rFonts w:ascii="Baskerville Old Face" w:eastAsia="Times New Roman" w:hAnsi="Baskerville Old Face"/>
                <w:sz w:val="24"/>
                <w:szCs w:val="24"/>
              </w:rPr>
              <w:t>20</w:t>
            </w:r>
          </w:p>
        </w:tc>
        <w:tc>
          <w:tcPr>
            <w:tcW w:w="700" w:type="dxa"/>
            <w:vAlign w:val="bottom"/>
          </w:tcPr>
          <w:p w14:paraId="37E62112" w14:textId="77777777" w:rsidR="00850BE2" w:rsidRPr="00EE1986" w:rsidRDefault="00850BE2" w:rsidP="00AF625E">
            <w:pPr>
              <w:spacing w:line="0" w:lineRule="atLeast"/>
              <w:rPr>
                <w:rFonts w:ascii="Baskerville Old Face" w:eastAsia="Times New Roman" w:hAnsi="Baskerville Old Face"/>
                <w:sz w:val="24"/>
                <w:szCs w:val="24"/>
              </w:rPr>
            </w:pPr>
          </w:p>
        </w:tc>
        <w:tc>
          <w:tcPr>
            <w:tcW w:w="580" w:type="dxa"/>
            <w:vAlign w:val="bottom"/>
          </w:tcPr>
          <w:p w14:paraId="128F748D" w14:textId="77777777" w:rsidR="00850BE2" w:rsidRPr="00EE1986" w:rsidRDefault="00850BE2" w:rsidP="00AF625E">
            <w:pPr>
              <w:spacing w:line="0" w:lineRule="atLeast"/>
              <w:ind w:right="410"/>
              <w:jc w:val="right"/>
              <w:rPr>
                <w:rFonts w:ascii="Baskerville Old Face" w:eastAsia="Times New Roman" w:hAnsi="Baskerville Old Face"/>
                <w:w w:val="71"/>
                <w:sz w:val="24"/>
                <w:szCs w:val="24"/>
              </w:rPr>
            </w:pPr>
            <w:r w:rsidRPr="00EE1986">
              <w:rPr>
                <w:rFonts w:ascii="Baskerville Old Face" w:eastAsia="Times New Roman" w:hAnsi="Baskerville Old Face"/>
                <w:w w:val="71"/>
                <w:sz w:val="24"/>
                <w:szCs w:val="24"/>
              </w:rPr>
              <w:t>.</w:t>
            </w:r>
          </w:p>
        </w:tc>
        <w:tc>
          <w:tcPr>
            <w:tcW w:w="320" w:type="dxa"/>
            <w:vAlign w:val="bottom"/>
          </w:tcPr>
          <w:p w14:paraId="247703DD" w14:textId="77777777" w:rsidR="00850BE2" w:rsidRPr="00EE1986" w:rsidRDefault="00850BE2" w:rsidP="00AF625E">
            <w:pPr>
              <w:spacing w:line="0" w:lineRule="atLeast"/>
              <w:rPr>
                <w:rFonts w:ascii="Baskerville Old Face" w:eastAsia="Times New Roman" w:hAnsi="Baskerville Old Face"/>
                <w:sz w:val="24"/>
                <w:szCs w:val="24"/>
              </w:rPr>
            </w:pPr>
          </w:p>
        </w:tc>
      </w:tr>
      <w:tr w:rsidR="00850BE2" w:rsidRPr="00EE1986" w14:paraId="79EF3EDC" w14:textId="77777777" w:rsidTr="00AF625E">
        <w:trPr>
          <w:trHeight w:val="528"/>
        </w:trPr>
        <w:tc>
          <w:tcPr>
            <w:tcW w:w="1000" w:type="dxa"/>
            <w:tcBorders>
              <w:bottom w:val="single" w:sz="8" w:space="0" w:color="auto"/>
            </w:tcBorders>
            <w:vAlign w:val="bottom"/>
          </w:tcPr>
          <w:p w14:paraId="08629A21" w14:textId="77777777" w:rsidR="00850BE2" w:rsidRPr="00EE1986" w:rsidRDefault="00850BE2" w:rsidP="00AF625E">
            <w:pPr>
              <w:spacing w:line="0" w:lineRule="atLeast"/>
              <w:rPr>
                <w:rFonts w:ascii="Baskerville Old Face" w:eastAsia="Times New Roman" w:hAnsi="Baskerville Old Face"/>
                <w:sz w:val="24"/>
                <w:szCs w:val="24"/>
              </w:rPr>
            </w:pPr>
          </w:p>
        </w:tc>
        <w:tc>
          <w:tcPr>
            <w:tcW w:w="1680" w:type="dxa"/>
            <w:tcBorders>
              <w:top w:val="single" w:sz="8" w:space="0" w:color="auto"/>
              <w:bottom w:val="single" w:sz="8" w:space="0" w:color="auto"/>
            </w:tcBorders>
            <w:vAlign w:val="bottom"/>
          </w:tcPr>
          <w:p w14:paraId="49BF9D4F" w14:textId="77777777" w:rsidR="00850BE2" w:rsidRPr="00EE1986" w:rsidRDefault="00850BE2" w:rsidP="00AF625E">
            <w:pPr>
              <w:spacing w:line="0" w:lineRule="atLeast"/>
              <w:rPr>
                <w:rFonts w:ascii="Baskerville Old Face" w:eastAsia="Times New Roman" w:hAnsi="Baskerville Old Face"/>
                <w:sz w:val="24"/>
                <w:szCs w:val="24"/>
              </w:rPr>
            </w:pPr>
          </w:p>
        </w:tc>
        <w:tc>
          <w:tcPr>
            <w:tcW w:w="880" w:type="dxa"/>
            <w:tcBorders>
              <w:top w:val="single" w:sz="8" w:space="0" w:color="auto"/>
            </w:tcBorders>
            <w:vAlign w:val="bottom"/>
          </w:tcPr>
          <w:p w14:paraId="5702B7D0" w14:textId="77777777" w:rsidR="00850BE2" w:rsidRPr="00EE1986" w:rsidRDefault="00850BE2" w:rsidP="00AF625E">
            <w:pPr>
              <w:spacing w:line="0" w:lineRule="atLeast"/>
              <w:rPr>
                <w:rFonts w:ascii="Baskerville Old Face" w:eastAsia="Times New Roman" w:hAnsi="Baskerville Old Face"/>
                <w:sz w:val="24"/>
                <w:szCs w:val="24"/>
              </w:rPr>
            </w:pPr>
          </w:p>
        </w:tc>
        <w:tc>
          <w:tcPr>
            <w:tcW w:w="640" w:type="dxa"/>
            <w:vAlign w:val="bottom"/>
          </w:tcPr>
          <w:p w14:paraId="1E5297C8" w14:textId="77777777" w:rsidR="00850BE2" w:rsidRPr="00EE1986" w:rsidRDefault="00850BE2" w:rsidP="00AF625E">
            <w:pPr>
              <w:spacing w:line="0" w:lineRule="atLeast"/>
              <w:rPr>
                <w:rFonts w:ascii="Baskerville Old Face" w:eastAsia="Times New Roman" w:hAnsi="Baskerville Old Face"/>
                <w:sz w:val="24"/>
                <w:szCs w:val="24"/>
              </w:rPr>
            </w:pPr>
          </w:p>
        </w:tc>
        <w:tc>
          <w:tcPr>
            <w:tcW w:w="660" w:type="dxa"/>
            <w:tcBorders>
              <w:top w:val="single" w:sz="8" w:space="0" w:color="auto"/>
              <w:bottom w:val="single" w:sz="8" w:space="0" w:color="auto"/>
            </w:tcBorders>
            <w:vAlign w:val="bottom"/>
          </w:tcPr>
          <w:p w14:paraId="619598BD" w14:textId="77777777" w:rsidR="00850BE2" w:rsidRPr="00EE1986" w:rsidRDefault="00850BE2" w:rsidP="00AF625E">
            <w:pPr>
              <w:spacing w:line="0" w:lineRule="atLeast"/>
              <w:rPr>
                <w:rFonts w:ascii="Baskerville Old Face" w:eastAsia="Times New Roman" w:hAnsi="Baskerville Old Face"/>
                <w:sz w:val="24"/>
                <w:szCs w:val="24"/>
              </w:rPr>
            </w:pPr>
          </w:p>
        </w:tc>
        <w:tc>
          <w:tcPr>
            <w:tcW w:w="1280" w:type="dxa"/>
            <w:tcBorders>
              <w:top w:val="single" w:sz="8" w:space="0" w:color="auto"/>
              <w:bottom w:val="single" w:sz="8" w:space="0" w:color="auto"/>
            </w:tcBorders>
            <w:vAlign w:val="bottom"/>
          </w:tcPr>
          <w:p w14:paraId="431176A2" w14:textId="77777777" w:rsidR="00850BE2" w:rsidRPr="00EE1986" w:rsidRDefault="00850BE2" w:rsidP="00AF625E">
            <w:pPr>
              <w:spacing w:line="0" w:lineRule="atLeast"/>
              <w:rPr>
                <w:rFonts w:ascii="Baskerville Old Face" w:eastAsia="Times New Roman" w:hAnsi="Baskerville Old Face"/>
                <w:sz w:val="24"/>
                <w:szCs w:val="24"/>
              </w:rPr>
            </w:pPr>
          </w:p>
        </w:tc>
        <w:tc>
          <w:tcPr>
            <w:tcW w:w="280" w:type="dxa"/>
            <w:tcBorders>
              <w:bottom w:val="single" w:sz="8" w:space="0" w:color="auto"/>
            </w:tcBorders>
            <w:vAlign w:val="bottom"/>
          </w:tcPr>
          <w:p w14:paraId="1000F4E1" w14:textId="77777777" w:rsidR="00850BE2" w:rsidRPr="00EE1986" w:rsidRDefault="00850BE2" w:rsidP="00AF625E">
            <w:pPr>
              <w:spacing w:line="0" w:lineRule="atLeast"/>
              <w:rPr>
                <w:rFonts w:ascii="Baskerville Old Face" w:eastAsia="Times New Roman" w:hAnsi="Baskerville Old Face"/>
                <w:sz w:val="24"/>
                <w:szCs w:val="24"/>
              </w:rPr>
            </w:pPr>
          </w:p>
        </w:tc>
        <w:tc>
          <w:tcPr>
            <w:tcW w:w="700" w:type="dxa"/>
            <w:tcBorders>
              <w:top w:val="single" w:sz="8" w:space="0" w:color="auto"/>
              <w:bottom w:val="single" w:sz="8" w:space="0" w:color="auto"/>
            </w:tcBorders>
            <w:vAlign w:val="bottom"/>
          </w:tcPr>
          <w:p w14:paraId="0FBF0EEB" w14:textId="77777777" w:rsidR="00850BE2" w:rsidRPr="00EE1986" w:rsidRDefault="00850BE2" w:rsidP="00AF625E">
            <w:pPr>
              <w:spacing w:line="0" w:lineRule="atLeast"/>
              <w:rPr>
                <w:rFonts w:ascii="Baskerville Old Face" w:eastAsia="Times New Roman" w:hAnsi="Baskerville Old Face"/>
                <w:sz w:val="24"/>
                <w:szCs w:val="24"/>
              </w:rPr>
            </w:pPr>
          </w:p>
        </w:tc>
        <w:tc>
          <w:tcPr>
            <w:tcW w:w="580" w:type="dxa"/>
            <w:tcBorders>
              <w:bottom w:val="single" w:sz="8" w:space="0" w:color="auto"/>
            </w:tcBorders>
            <w:vAlign w:val="bottom"/>
          </w:tcPr>
          <w:p w14:paraId="2FAC032C" w14:textId="77777777" w:rsidR="00850BE2" w:rsidRPr="00EE1986" w:rsidRDefault="00850BE2" w:rsidP="00AF625E">
            <w:pPr>
              <w:spacing w:line="0" w:lineRule="atLeast"/>
              <w:rPr>
                <w:rFonts w:ascii="Baskerville Old Face" w:eastAsia="Times New Roman" w:hAnsi="Baskerville Old Face"/>
                <w:sz w:val="24"/>
                <w:szCs w:val="24"/>
              </w:rPr>
            </w:pPr>
          </w:p>
        </w:tc>
        <w:tc>
          <w:tcPr>
            <w:tcW w:w="320" w:type="dxa"/>
            <w:vAlign w:val="bottom"/>
          </w:tcPr>
          <w:p w14:paraId="7502727E" w14:textId="77777777" w:rsidR="00850BE2" w:rsidRPr="00EE1986" w:rsidRDefault="00850BE2" w:rsidP="00AF625E">
            <w:pPr>
              <w:spacing w:line="0" w:lineRule="atLeast"/>
              <w:rPr>
                <w:rFonts w:ascii="Baskerville Old Face" w:eastAsia="Times New Roman" w:hAnsi="Baskerville Old Face"/>
                <w:sz w:val="24"/>
                <w:szCs w:val="24"/>
              </w:rPr>
            </w:pPr>
          </w:p>
        </w:tc>
      </w:tr>
      <w:tr w:rsidR="00850BE2" w:rsidRPr="00EE1986" w14:paraId="1663D4ED" w14:textId="77777777" w:rsidTr="00AF625E">
        <w:trPr>
          <w:trHeight w:val="251"/>
        </w:trPr>
        <w:tc>
          <w:tcPr>
            <w:tcW w:w="2680" w:type="dxa"/>
            <w:gridSpan w:val="2"/>
            <w:vAlign w:val="bottom"/>
          </w:tcPr>
          <w:p w14:paraId="6A4B7E1F" w14:textId="77777777" w:rsidR="00850BE2" w:rsidRPr="00EE1986" w:rsidRDefault="00850BE2" w:rsidP="00AF625E">
            <w:pPr>
              <w:spacing w:line="251" w:lineRule="exact"/>
              <w:rPr>
                <w:rFonts w:ascii="Baskerville Old Face" w:eastAsia="Times New Roman" w:hAnsi="Baskerville Old Face"/>
                <w:i/>
                <w:sz w:val="24"/>
                <w:szCs w:val="24"/>
              </w:rPr>
            </w:pPr>
            <w:r w:rsidRPr="00EE1986">
              <w:rPr>
                <w:rFonts w:ascii="Baskerville Old Face" w:eastAsia="Times New Roman" w:hAnsi="Baskerville Old Face"/>
                <w:i/>
                <w:sz w:val="24"/>
                <w:szCs w:val="24"/>
              </w:rPr>
              <w:t>[signature]</w:t>
            </w:r>
          </w:p>
        </w:tc>
        <w:tc>
          <w:tcPr>
            <w:tcW w:w="880" w:type="dxa"/>
            <w:vAlign w:val="bottom"/>
          </w:tcPr>
          <w:p w14:paraId="6D32635F" w14:textId="77777777" w:rsidR="00850BE2" w:rsidRPr="00EE1986" w:rsidRDefault="00850BE2" w:rsidP="00AF625E">
            <w:pPr>
              <w:spacing w:line="0" w:lineRule="atLeast"/>
              <w:rPr>
                <w:rFonts w:ascii="Baskerville Old Face" w:eastAsia="Times New Roman" w:hAnsi="Baskerville Old Face"/>
                <w:sz w:val="24"/>
                <w:szCs w:val="24"/>
              </w:rPr>
            </w:pPr>
          </w:p>
        </w:tc>
        <w:tc>
          <w:tcPr>
            <w:tcW w:w="640" w:type="dxa"/>
            <w:vAlign w:val="bottom"/>
          </w:tcPr>
          <w:p w14:paraId="411B13DF" w14:textId="77777777" w:rsidR="00850BE2" w:rsidRPr="00EE1986" w:rsidRDefault="00850BE2" w:rsidP="00AF625E">
            <w:pPr>
              <w:spacing w:line="0" w:lineRule="atLeast"/>
              <w:rPr>
                <w:rFonts w:ascii="Baskerville Old Face" w:eastAsia="Times New Roman" w:hAnsi="Baskerville Old Face"/>
                <w:sz w:val="24"/>
                <w:szCs w:val="24"/>
              </w:rPr>
            </w:pPr>
          </w:p>
        </w:tc>
        <w:tc>
          <w:tcPr>
            <w:tcW w:w="660" w:type="dxa"/>
            <w:vAlign w:val="bottom"/>
          </w:tcPr>
          <w:p w14:paraId="46D61C44" w14:textId="77777777" w:rsidR="00850BE2" w:rsidRPr="00EE1986" w:rsidRDefault="00850BE2" w:rsidP="00AF625E">
            <w:pPr>
              <w:spacing w:line="0" w:lineRule="atLeast"/>
              <w:rPr>
                <w:rFonts w:ascii="Baskerville Old Face" w:eastAsia="Times New Roman" w:hAnsi="Baskerville Old Face"/>
                <w:sz w:val="24"/>
                <w:szCs w:val="24"/>
              </w:rPr>
            </w:pPr>
          </w:p>
        </w:tc>
        <w:tc>
          <w:tcPr>
            <w:tcW w:w="2260" w:type="dxa"/>
            <w:gridSpan w:val="3"/>
            <w:vAlign w:val="bottom"/>
          </w:tcPr>
          <w:p w14:paraId="1F0736C5" w14:textId="77777777" w:rsidR="00850BE2" w:rsidRPr="00EE1986" w:rsidRDefault="00850BE2" w:rsidP="00AF625E">
            <w:pPr>
              <w:spacing w:line="251" w:lineRule="exact"/>
              <w:ind w:left="80"/>
              <w:rPr>
                <w:rFonts w:ascii="Baskerville Old Face" w:eastAsia="Times New Roman" w:hAnsi="Baskerville Old Face"/>
                <w:i/>
                <w:sz w:val="24"/>
                <w:szCs w:val="24"/>
              </w:rPr>
            </w:pPr>
            <w:r w:rsidRPr="00EE1986">
              <w:rPr>
                <w:rFonts w:ascii="Baskerville Old Face" w:eastAsia="Times New Roman" w:hAnsi="Baskerville Old Face"/>
                <w:i/>
                <w:sz w:val="24"/>
                <w:szCs w:val="24"/>
              </w:rPr>
              <w:t>[in the capacity of]</w:t>
            </w:r>
          </w:p>
        </w:tc>
        <w:tc>
          <w:tcPr>
            <w:tcW w:w="580" w:type="dxa"/>
            <w:vAlign w:val="bottom"/>
          </w:tcPr>
          <w:p w14:paraId="72CCE3C7" w14:textId="77777777" w:rsidR="00850BE2" w:rsidRPr="00EE1986" w:rsidRDefault="00850BE2" w:rsidP="00AF625E">
            <w:pPr>
              <w:spacing w:line="0" w:lineRule="atLeast"/>
              <w:rPr>
                <w:rFonts w:ascii="Baskerville Old Face" w:eastAsia="Times New Roman" w:hAnsi="Baskerville Old Face"/>
                <w:sz w:val="24"/>
                <w:szCs w:val="24"/>
              </w:rPr>
            </w:pPr>
          </w:p>
        </w:tc>
        <w:tc>
          <w:tcPr>
            <w:tcW w:w="320" w:type="dxa"/>
            <w:vAlign w:val="bottom"/>
          </w:tcPr>
          <w:p w14:paraId="394B3CAF" w14:textId="77777777" w:rsidR="00850BE2" w:rsidRPr="00EE1986" w:rsidRDefault="00850BE2" w:rsidP="00AF625E">
            <w:pPr>
              <w:spacing w:line="0" w:lineRule="atLeast"/>
              <w:rPr>
                <w:rFonts w:ascii="Baskerville Old Face" w:eastAsia="Times New Roman" w:hAnsi="Baskerville Old Face"/>
                <w:sz w:val="24"/>
                <w:szCs w:val="24"/>
              </w:rPr>
            </w:pPr>
          </w:p>
        </w:tc>
      </w:tr>
      <w:tr w:rsidR="00850BE2" w:rsidRPr="00EE1986" w14:paraId="2480A5DE" w14:textId="77777777" w:rsidTr="00AF625E">
        <w:trPr>
          <w:trHeight w:val="511"/>
        </w:trPr>
        <w:tc>
          <w:tcPr>
            <w:tcW w:w="4860" w:type="dxa"/>
            <w:gridSpan w:val="5"/>
            <w:vAlign w:val="bottom"/>
          </w:tcPr>
          <w:p w14:paraId="0EEC494A" w14:textId="77777777" w:rsidR="00850BE2" w:rsidRPr="00EE1986" w:rsidRDefault="00850BE2" w:rsidP="00AF625E">
            <w:pPr>
              <w:spacing w:line="0" w:lineRule="atLeast"/>
              <w:rPr>
                <w:rFonts w:ascii="Baskerville Old Face" w:eastAsia="Times New Roman" w:hAnsi="Baskerville Old Face"/>
                <w:sz w:val="24"/>
                <w:szCs w:val="24"/>
              </w:rPr>
            </w:pPr>
            <w:r w:rsidRPr="00EE1986">
              <w:rPr>
                <w:rFonts w:ascii="Baskerville Old Face" w:eastAsia="Times New Roman" w:hAnsi="Baskerville Old Face"/>
                <w:sz w:val="24"/>
                <w:szCs w:val="24"/>
              </w:rPr>
              <w:t>Duly authorized to sign Tender for and on behalf of</w:t>
            </w:r>
          </w:p>
        </w:tc>
        <w:tc>
          <w:tcPr>
            <w:tcW w:w="1280" w:type="dxa"/>
            <w:tcBorders>
              <w:bottom w:val="single" w:sz="8" w:space="0" w:color="auto"/>
            </w:tcBorders>
            <w:vAlign w:val="bottom"/>
          </w:tcPr>
          <w:p w14:paraId="19C45069" w14:textId="77777777" w:rsidR="00850BE2" w:rsidRPr="00EE1986" w:rsidRDefault="00850BE2" w:rsidP="00AF625E">
            <w:pPr>
              <w:spacing w:line="0" w:lineRule="atLeast"/>
              <w:rPr>
                <w:rFonts w:ascii="Baskerville Old Face" w:eastAsia="Times New Roman" w:hAnsi="Baskerville Old Face"/>
                <w:sz w:val="24"/>
                <w:szCs w:val="24"/>
              </w:rPr>
            </w:pPr>
          </w:p>
        </w:tc>
        <w:tc>
          <w:tcPr>
            <w:tcW w:w="280" w:type="dxa"/>
            <w:tcBorders>
              <w:bottom w:val="single" w:sz="8" w:space="0" w:color="auto"/>
            </w:tcBorders>
            <w:vAlign w:val="bottom"/>
          </w:tcPr>
          <w:p w14:paraId="1B4D8C49" w14:textId="77777777" w:rsidR="00850BE2" w:rsidRPr="00EE1986" w:rsidRDefault="00850BE2" w:rsidP="00AF625E">
            <w:pPr>
              <w:spacing w:line="0" w:lineRule="atLeast"/>
              <w:rPr>
                <w:rFonts w:ascii="Baskerville Old Face" w:eastAsia="Times New Roman" w:hAnsi="Baskerville Old Face"/>
                <w:sz w:val="24"/>
                <w:szCs w:val="24"/>
              </w:rPr>
            </w:pPr>
          </w:p>
        </w:tc>
        <w:tc>
          <w:tcPr>
            <w:tcW w:w="700" w:type="dxa"/>
            <w:tcBorders>
              <w:bottom w:val="single" w:sz="8" w:space="0" w:color="auto"/>
            </w:tcBorders>
            <w:vAlign w:val="bottom"/>
          </w:tcPr>
          <w:p w14:paraId="090B9295" w14:textId="77777777" w:rsidR="00850BE2" w:rsidRPr="00EE1986" w:rsidRDefault="00850BE2" w:rsidP="00AF625E">
            <w:pPr>
              <w:spacing w:line="0" w:lineRule="atLeast"/>
              <w:rPr>
                <w:rFonts w:ascii="Baskerville Old Face" w:eastAsia="Times New Roman" w:hAnsi="Baskerville Old Face"/>
                <w:sz w:val="24"/>
                <w:szCs w:val="24"/>
              </w:rPr>
            </w:pPr>
          </w:p>
        </w:tc>
        <w:tc>
          <w:tcPr>
            <w:tcW w:w="580" w:type="dxa"/>
            <w:tcBorders>
              <w:bottom w:val="single" w:sz="8" w:space="0" w:color="auto"/>
            </w:tcBorders>
            <w:vAlign w:val="bottom"/>
          </w:tcPr>
          <w:p w14:paraId="1C030B3D" w14:textId="77777777" w:rsidR="00850BE2" w:rsidRPr="00EE1986" w:rsidRDefault="00850BE2" w:rsidP="00AF625E">
            <w:pPr>
              <w:spacing w:line="0" w:lineRule="atLeast"/>
              <w:rPr>
                <w:rFonts w:ascii="Baskerville Old Face" w:eastAsia="Times New Roman" w:hAnsi="Baskerville Old Face"/>
                <w:sz w:val="24"/>
                <w:szCs w:val="24"/>
              </w:rPr>
            </w:pPr>
          </w:p>
        </w:tc>
        <w:tc>
          <w:tcPr>
            <w:tcW w:w="320" w:type="dxa"/>
            <w:tcBorders>
              <w:bottom w:val="single" w:sz="8" w:space="0" w:color="auto"/>
            </w:tcBorders>
            <w:vAlign w:val="bottom"/>
          </w:tcPr>
          <w:p w14:paraId="3BD2E3F9" w14:textId="77777777" w:rsidR="00850BE2" w:rsidRPr="00EE1986" w:rsidRDefault="00850BE2" w:rsidP="00AF625E">
            <w:pPr>
              <w:spacing w:line="0" w:lineRule="atLeast"/>
              <w:rPr>
                <w:rFonts w:ascii="Baskerville Old Face" w:eastAsia="Times New Roman" w:hAnsi="Baskerville Old Face"/>
                <w:sz w:val="24"/>
                <w:szCs w:val="24"/>
              </w:rPr>
            </w:pPr>
          </w:p>
        </w:tc>
      </w:tr>
    </w:tbl>
    <w:p w14:paraId="76680A64" w14:textId="77777777" w:rsidR="00850BE2" w:rsidRPr="00EE1986" w:rsidRDefault="00850BE2" w:rsidP="00850BE2">
      <w:pPr>
        <w:rPr>
          <w:rFonts w:ascii="Baskerville Old Face" w:eastAsia="Times New Roman" w:hAnsi="Baskerville Old Face"/>
          <w:sz w:val="24"/>
          <w:szCs w:val="24"/>
        </w:rPr>
        <w:sectPr w:rsidR="00850BE2" w:rsidRPr="00EE1986" w:rsidSect="00984E3C">
          <w:pgSz w:w="11900" w:h="16841"/>
          <w:pgMar w:top="1415" w:right="1440" w:bottom="1440" w:left="1440" w:header="0" w:footer="0" w:gutter="0"/>
          <w:cols w:space="0" w:equalWidth="0">
            <w:col w:w="9019"/>
          </w:cols>
          <w:docGrid w:linePitch="360"/>
        </w:sectPr>
      </w:pPr>
    </w:p>
    <w:p w14:paraId="106388E1" w14:textId="0A09EEA4" w:rsidR="00850BE2" w:rsidRPr="00EE1986" w:rsidRDefault="00850BE2" w:rsidP="006F64D4">
      <w:pPr>
        <w:spacing w:line="0" w:lineRule="atLeast"/>
        <w:rPr>
          <w:rFonts w:ascii="Baskerville Old Face" w:eastAsia="Times New Roman" w:hAnsi="Baskerville Old Face"/>
          <w:sz w:val="24"/>
          <w:szCs w:val="24"/>
        </w:rPr>
      </w:pPr>
      <w:bookmarkStart w:id="13" w:name="page13"/>
      <w:bookmarkStart w:id="14" w:name="page14"/>
      <w:bookmarkEnd w:id="13"/>
      <w:bookmarkEnd w:id="14"/>
    </w:p>
    <w:p w14:paraId="5586DE9A" w14:textId="77777777" w:rsidR="00850BE2" w:rsidRPr="00EE1986" w:rsidRDefault="00850BE2" w:rsidP="00850BE2">
      <w:pPr>
        <w:spacing w:line="0" w:lineRule="atLeast"/>
        <w:ind w:right="100"/>
        <w:jc w:val="center"/>
        <w:rPr>
          <w:rFonts w:ascii="Baskerville Old Face" w:eastAsia="Times New Roman" w:hAnsi="Baskerville Old Face"/>
          <w:b/>
          <w:sz w:val="24"/>
          <w:szCs w:val="24"/>
        </w:rPr>
      </w:pPr>
      <w:r w:rsidRPr="00EE1986">
        <w:rPr>
          <w:rFonts w:ascii="Baskerville Old Face" w:eastAsia="Times New Roman" w:hAnsi="Baskerville Old Face"/>
          <w:b/>
          <w:sz w:val="24"/>
          <w:szCs w:val="24"/>
        </w:rPr>
        <w:t>Price Schedule for Goods Offered from within</w:t>
      </w:r>
    </w:p>
    <w:p w14:paraId="3216A2FF" w14:textId="77777777" w:rsidR="00850BE2" w:rsidRPr="00EE1986" w:rsidRDefault="00850BE2" w:rsidP="00850BE2">
      <w:pPr>
        <w:spacing w:line="4" w:lineRule="exact"/>
        <w:rPr>
          <w:rFonts w:ascii="Baskerville Old Face" w:eastAsia="Times New Roman" w:hAnsi="Baskerville Old Face"/>
          <w:sz w:val="24"/>
          <w:szCs w:val="24"/>
        </w:rPr>
      </w:pPr>
    </w:p>
    <w:p w14:paraId="2977DD71" w14:textId="77777777" w:rsidR="00850BE2" w:rsidRPr="00EE1986" w:rsidRDefault="00850BE2" w:rsidP="00850BE2">
      <w:pPr>
        <w:spacing w:line="0" w:lineRule="atLeast"/>
        <w:ind w:right="100"/>
        <w:jc w:val="center"/>
        <w:rPr>
          <w:rFonts w:ascii="Baskerville Old Face" w:eastAsia="Times New Roman" w:hAnsi="Baskerville Old Face"/>
          <w:b/>
          <w:sz w:val="24"/>
          <w:szCs w:val="24"/>
        </w:rPr>
      </w:pPr>
      <w:r w:rsidRPr="00EE1986">
        <w:rPr>
          <w:rFonts w:ascii="Baskerville Old Face" w:eastAsia="Times New Roman" w:hAnsi="Baskerville Old Face"/>
          <w:b/>
          <w:sz w:val="24"/>
          <w:szCs w:val="24"/>
        </w:rPr>
        <w:t>Ghana</w:t>
      </w:r>
    </w:p>
    <w:p w14:paraId="7676F27E" w14:textId="77777777" w:rsidR="00850BE2" w:rsidRPr="00EE1986" w:rsidRDefault="00850BE2" w:rsidP="00850BE2">
      <w:pPr>
        <w:spacing w:line="169" w:lineRule="exact"/>
        <w:rPr>
          <w:rFonts w:ascii="Baskerville Old Face" w:eastAsia="Times New Roman" w:hAnsi="Baskerville Old Face"/>
          <w:sz w:val="24"/>
          <w:szCs w:val="24"/>
        </w:rPr>
      </w:pPr>
    </w:p>
    <w:p w14:paraId="4C41BFB0" w14:textId="77777777" w:rsidR="00850BE2" w:rsidRPr="00EE1986" w:rsidRDefault="00850BE2" w:rsidP="00850BE2">
      <w:pPr>
        <w:tabs>
          <w:tab w:val="left" w:pos="5860"/>
          <w:tab w:val="left" w:pos="7480"/>
        </w:tabs>
        <w:spacing w:line="0" w:lineRule="atLeast"/>
        <w:ind w:left="920"/>
        <w:rPr>
          <w:rFonts w:ascii="Baskerville Old Face" w:eastAsia="Times New Roman" w:hAnsi="Baskerville Old Face"/>
          <w:sz w:val="24"/>
          <w:szCs w:val="24"/>
        </w:rPr>
      </w:pPr>
      <w:r w:rsidRPr="00EE1986">
        <w:rPr>
          <w:rFonts w:ascii="Baskerville Old Face" w:eastAsia="Times New Roman" w:hAnsi="Baskerville Old Face"/>
          <w:sz w:val="24"/>
          <w:szCs w:val="24"/>
        </w:rPr>
        <w:t>Name of Supplier</w:t>
      </w:r>
      <w:r w:rsidRPr="00EE1986">
        <w:rPr>
          <w:rFonts w:ascii="Baskerville Old Face" w:eastAsia="Times New Roman" w:hAnsi="Baskerville Old Face"/>
          <w:sz w:val="24"/>
          <w:szCs w:val="24"/>
        </w:rPr>
        <w:tab/>
      </w:r>
    </w:p>
    <w:p w14:paraId="11639CC8" w14:textId="77777777" w:rsidR="00850BE2" w:rsidRPr="00EE1986" w:rsidRDefault="00850BE2" w:rsidP="00850BE2">
      <w:pPr>
        <w:spacing w:line="218" w:lineRule="exact"/>
        <w:rPr>
          <w:rFonts w:ascii="Baskerville Old Face" w:eastAsia="Times New Roman" w:hAnsi="Baskerville Old Face"/>
          <w:sz w:val="24"/>
          <w:szCs w:val="24"/>
        </w:rPr>
      </w:pPr>
    </w:p>
    <w:tbl>
      <w:tblPr>
        <w:tblW w:w="1029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35"/>
        <w:gridCol w:w="1418"/>
        <w:gridCol w:w="1275"/>
        <w:gridCol w:w="1188"/>
        <w:gridCol w:w="1170"/>
        <w:gridCol w:w="1440"/>
        <w:gridCol w:w="1620"/>
        <w:gridCol w:w="1350"/>
      </w:tblGrid>
      <w:tr w:rsidR="00694D0E" w:rsidRPr="00EE1986" w14:paraId="3691AA5E" w14:textId="77777777" w:rsidTr="00871729">
        <w:trPr>
          <w:cantSplit/>
        </w:trPr>
        <w:tc>
          <w:tcPr>
            <w:tcW w:w="835" w:type="dxa"/>
          </w:tcPr>
          <w:p w14:paraId="35824FF7" w14:textId="77777777" w:rsidR="00694D0E" w:rsidRPr="00EE1986" w:rsidRDefault="00694D0E" w:rsidP="00AF625E">
            <w:pPr>
              <w:ind w:left="-242" w:firstLine="242"/>
              <w:jc w:val="center"/>
              <w:rPr>
                <w:rFonts w:ascii="Baskerville Old Face" w:hAnsi="Baskerville Old Face"/>
                <w:b/>
                <w:bCs/>
                <w:sz w:val="24"/>
                <w:szCs w:val="24"/>
              </w:rPr>
            </w:pPr>
            <w:r w:rsidRPr="00EE1986">
              <w:rPr>
                <w:rFonts w:ascii="Baskerville Old Face" w:hAnsi="Baskerville Old Face"/>
                <w:b/>
                <w:bCs/>
                <w:sz w:val="24"/>
                <w:szCs w:val="24"/>
              </w:rPr>
              <w:t>No</w:t>
            </w:r>
          </w:p>
        </w:tc>
        <w:tc>
          <w:tcPr>
            <w:tcW w:w="1418" w:type="dxa"/>
          </w:tcPr>
          <w:p w14:paraId="6342901E" w14:textId="77777777" w:rsidR="00694D0E" w:rsidRPr="00EE1986" w:rsidRDefault="00694D0E" w:rsidP="00AF625E">
            <w:pPr>
              <w:jc w:val="center"/>
              <w:rPr>
                <w:rFonts w:ascii="Baskerville Old Face" w:hAnsi="Baskerville Old Face"/>
                <w:b/>
                <w:bCs/>
                <w:sz w:val="24"/>
                <w:szCs w:val="24"/>
              </w:rPr>
            </w:pPr>
            <w:r w:rsidRPr="00EE1986">
              <w:rPr>
                <w:rFonts w:ascii="Baskerville Old Face" w:hAnsi="Baskerville Old Face"/>
                <w:b/>
                <w:bCs/>
                <w:sz w:val="24"/>
                <w:szCs w:val="24"/>
              </w:rPr>
              <w:t>Description</w:t>
            </w:r>
          </w:p>
        </w:tc>
        <w:tc>
          <w:tcPr>
            <w:tcW w:w="1275" w:type="dxa"/>
          </w:tcPr>
          <w:p w14:paraId="0B9FC37E" w14:textId="77777777" w:rsidR="00694D0E" w:rsidRPr="00EE1986" w:rsidRDefault="00694D0E" w:rsidP="00AF625E">
            <w:pPr>
              <w:jc w:val="center"/>
              <w:rPr>
                <w:rFonts w:ascii="Baskerville Old Face" w:hAnsi="Baskerville Old Face"/>
                <w:b/>
                <w:bCs/>
                <w:sz w:val="24"/>
                <w:szCs w:val="24"/>
              </w:rPr>
            </w:pPr>
            <w:r w:rsidRPr="00EE1986">
              <w:rPr>
                <w:rFonts w:ascii="Baskerville Old Face" w:hAnsi="Baskerville Old Face"/>
                <w:b/>
                <w:bCs/>
                <w:sz w:val="24"/>
                <w:szCs w:val="24"/>
              </w:rPr>
              <w:t>Country of</w:t>
            </w:r>
          </w:p>
          <w:p w14:paraId="0B1B5E2B" w14:textId="77777777" w:rsidR="00694D0E" w:rsidRPr="00EE1986" w:rsidRDefault="00694D0E" w:rsidP="00AF625E">
            <w:pPr>
              <w:jc w:val="center"/>
              <w:rPr>
                <w:rFonts w:ascii="Baskerville Old Face" w:hAnsi="Baskerville Old Face"/>
                <w:b/>
                <w:bCs/>
                <w:sz w:val="24"/>
                <w:szCs w:val="24"/>
              </w:rPr>
            </w:pPr>
            <w:r w:rsidRPr="00EE1986">
              <w:rPr>
                <w:rFonts w:ascii="Baskerville Old Face" w:hAnsi="Baskerville Old Face"/>
                <w:b/>
                <w:bCs/>
                <w:sz w:val="24"/>
                <w:szCs w:val="24"/>
              </w:rPr>
              <w:t>Origin</w:t>
            </w:r>
          </w:p>
        </w:tc>
        <w:tc>
          <w:tcPr>
            <w:tcW w:w="1188" w:type="dxa"/>
          </w:tcPr>
          <w:p w14:paraId="33F83D3C" w14:textId="77777777" w:rsidR="00694D0E" w:rsidRPr="00EE1986" w:rsidRDefault="00694D0E" w:rsidP="00AF625E">
            <w:pPr>
              <w:jc w:val="center"/>
              <w:rPr>
                <w:rFonts w:ascii="Baskerville Old Face" w:hAnsi="Baskerville Old Face"/>
                <w:b/>
                <w:bCs/>
                <w:sz w:val="24"/>
                <w:szCs w:val="24"/>
              </w:rPr>
            </w:pPr>
            <w:r w:rsidRPr="00EE1986">
              <w:rPr>
                <w:rFonts w:ascii="Baskerville Old Face" w:hAnsi="Baskerville Old Face"/>
                <w:b/>
                <w:bCs/>
                <w:sz w:val="24"/>
                <w:szCs w:val="24"/>
              </w:rPr>
              <w:t>Quantity</w:t>
            </w:r>
          </w:p>
        </w:tc>
        <w:tc>
          <w:tcPr>
            <w:tcW w:w="1170" w:type="dxa"/>
          </w:tcPr>
          <w:p w14:paraId="46FD72BB" w14:textId="71706746" w:rsidR="00694D0E" w:rsidRPr="00EE1986" w:rsidRDefault="00694D0E" w:rsidP="00F47D9D">
            <w:pPr>
              <w:jc w:val="center"/>
              <w:rPr>
                <w:rFonts w:ascii="Baskerville Old Face" w:hAnsi="Baskerville Old Face"/>
                <w:b/>
                <w:bCs/>
                <w:sz w:val="24"/>
                <w:szCs w:val="24"/>
              </w:rPr>
            </w:pPr>
            <w:r w:rsidRPr="00EE1986">
              <w:rPr>
                <w:rFonts w:ascii="Baskerville Old Face" w:hAnsi="Baskerville Old Face"/>
                <w:b/>
                <w:bCs/>
                <w:sz w:val="24"/>
                <w:szCs w:val="24"/>
              </w:rPr>
              <w:t xml:space="preserve">Unit Price DDP, </w:t>
            </w:r>
            <w:r w:rsidR="00794B97" w:rsidRPr="00EE1986">
              <w:rPr>
                <w:rFonts w:ascii="Baskerville Old Face" w:hAnsi="Baskerville Old Face"/>
                <w:b/>
                <w:bCs/>
                <w:sz w:val="24"/>
                <w:szCs w:val="24"/>
              </w:rPr>
              <w:t>UniMAC</w:t>
            </w:r>
            <w:r w:rsidRPr="00EE1986">
              <w:rPr>
                <w:rFonts w:ascii="Baskerville Old Face" w:hAnsi="Baskerville Old Face"/>
                <w:b/>
                <w:bCs/>
                <w:sz w:val="24"/>
                <w:szCs w:val="24"/>
              </w:rPr>
              <w:t xml:space="preserve">, </w:t>
            </w:r>
            <w:r w:rsidR="00794B97" w:rsidRPr="00EE1986">
              <w:rPr>
                <w:rFonts w:ascii="Baskerville Old Face" w:hAnsi="Baskerville Old Face"/>
                <w:b/>
                <w:bCs/>
                <w:sz w:val="24"/>
                <w:szCs w:val="24"/>
              </w:rPr>
              <w:t>Accra</w:t>
            </w:r>
          </w:p>
        </w:tc>
        <w:tc>
          <w:tcPr>
            <w:tcW w:w="1440" w:type="dxa"/>
          </w:tcPr>
          <w:p w14:paraId="7C20D58B" w14:textId="099CCF73" w:rsidR="00694D0E" w:rsidRPr="00EE1986" w:rsidRDefault="00ED7F3B" w:rsidP="00AF625E">
            <w:pPr>
              <w:jc w:val="center"/>
              <w:rPr>
                <w:rFonts w:ascii="Baskerville Old Face" w:hAnsi="Baskerville Old Face"/>
                <w:b/>
                <w:bCs/>
                <w:sz w:val="24"/>
                <w:szCs w:val="24"/>
                <w:lang w:val="fr-FR"/>
              </w:rPr>
            </w:pPr>
            <w:r w:rsidRPr="00EE1986">
              <w:rPr>
                <w:rFonts w:ascii="Baskerville Old Face" w:hAnsi="Baskerville Old Face"/>
                <w:b/>
                <w:bCs/>
                <w:sz w:val="24"/>
                <w:szCs w:val="24"/>
                <w:lang w:val="fr-FR"/>
              </w:rPr>
              <w:t>Sub Total</w:t>
            </w:r>
          </w:p>
        </w:tc>
        <w:tc>
          <w:tcPr>
            <w:tcW w:w="1620" w:type="dxa"/>
          </w:tcPr>
          <w:p w14:paraId="44E9382D" w14:textId="444DEA43" w:rsidR="00694D0E" w:rsidRPr="00EE1986" w:rsidRDefault="00694D0E" w:rsidP="00AF625E">
            <w:pPr>
              <w:jc w:val="center"/>
              <w:rPr>
                <w:rFonts w:ascii="Baskerville Old Face" w:hAnsi="Baskerville Old Face"/>
                <w:b/>
                <w:bCs/>
                <w:sz w:val="24"/>
                <w:szCs w:val="24"/>
                <w:lang w:val="fr-FR"/>
              </w:rPr>
            </w:pPr>
            <w:r w:rsidRPr="00EE1986">
              <w:rPr>
                <w:rFonts w:ascii="Baskerville Old Face" w:hAnsi="Baskerville Old Face"/>
                <w:b/>
                <w:bCs/>
                <w:sz w:val="24"/>
                <w:szCs w:val="24"/>
                <w:lang w:val="fr-FR"/>
              </w:rPr>
              <w:t>Total</w:t>
            </w:r>
          </w:p>
          <w:p w14:paraId="421CEFE3" w14:textId="15D63F00" w:rsidR="00694D0E" w:rsidRPr="00EE1986" w:rsidRDefault="00694D0E" w:rsidP="00AF625E">
            <w:pPr>
              <w:jc w:val="center"/>
              <w:rPr>
                <w:rFonts w:ascii="Baskerville Old Face" w:hAnsi="Baskerville Old Face"/>
                <w:b/>
                <w:bCs/>
                <w:sz w:val="24"/>
                <w:szCs w:val="24"/>
                <w:lang w:val="fr-FR"/>
              </w:rPr>
            </w:pPr>
            <w:r w:rsidRPr="00EE1986">
              <w:rPr>
                <w:rFonts w:ascii="Baskerville Old Face" w:hAnsi="Baskerville Old Face"/>
                <w:b/>
                <w:bCs/>
                <w:sz w:val="24"/>
                <w:szCs w:val="24"/>
                <w:lang w:val="fr-FR"/>
              </w:rPr>
              <w:t>DDP site</w:t>
            </w:r>
          </w:p>
          <w:p w14:paraId="6B2BB3A0" w14:textId="7207AF06" w:rsidR="00694D0E" w:rsidRPr="00EE1986" w:rsidRDefault="00694D0E" w:rsidP="00AF625E">
            <w:pPr>
              <w:jc w:val="center"/>
              <w:rPr>
                <w:rFonts w:ascii="Baskerville Old Face" w:hAnsi="Baskerville Old Face"/>
                <w:b/>
                <w:bCs/>
                <w:sz w:val="24"/>
                <w:szCs w:val="24"/>
                <w:lang w:val="fr-FR"/>
              </w:rPr>
            </w:pPr>
            <w:r w:rsidRPr="00EE1986">
              <w:rPr>
                <w:rFonts w:ascii="Baskerville Old Face" w:hAnsi="Baskerville Old Face"/>
                <w:b/>
                <w:bCs/>
                <w:sz w:val="24"/>
                <w:szCs w:val="24"/>
                <w:lang w:val="fr-FR"/>
              </w:rPr>
              <w:t>Plus VAT/NHIL/Covid Levy</w:t>
            </w:r>
            <w:r w:rsidR="00DF3EE4" w:rsidRPr="00EE1986">
              <w:rPr>
                <w:rFonts w:ascii="Baskerville Old Face" w:hAnsi="Baskerville Old Face"/>
                <w:b/>
                <w:bCs/>
                <w:sz w:val="24"/>
                <w:szCs w:val="24"/>
                <w:lang w:val="fr-FR"/>
              </w:rPr>
              <w:t xml:space="preserve"> (%)</w:t>
            </w:r>
          </w:p>
        </w:tc>
        <w:tc>
          <w:tcPr>
            <w:tcW w:w="1350" w:type="dxa"/>
          </w:tcPr>
          <w:p w14:paraId="0FD6EFB6" w14:textId="77777777" w:rsidR="00694D0E" w:rsidRPr="00EE1986" w:rsidRDefault="00694D0E" w:rsidP="00AF625E">
            <w:pPr>
              <w:jc w:val="center"/>
              <w:rPr>
                <w:rFonts w:ascii="Baskerville Old Face" w:hAnsi="Baskerville Old Face"/>
                <w:b/>
                <w:bCs/>
                <w:sz w:val="24"/>
                <w:szCs w:val="24"/>
              </w:rPr>
            </w:pPr>
            <w:r w:rsidRPr="00EE1986">
              <w:rPr>
                <w:rFonts w:ascii="Baskerville Old Face" w:hAnsi="Baskerville Old Face"/>
                <w:b/>
                <w:bCs/>
                <w:sz w:val="24"/>
                <w:szCs w:val="24"/>
              </w:rPr>
              <w:t>Total</w:t>
            </w:r>
          </w:p>
          <w:p w14:paraId="43B6CC85" w14:textId="77777777" w:rsidR="00694D0E" w:rsidRPr="00EE1986" w:rsidRDefault="00694D0E" w:rsidP="00AF625E">
            <w:pPr>
              <w:jc w:val="center"/>
              <w:rPr>
                <w:rFonts w:ascii="Baskerville Old Face" w:hAnsi="Baskerville Old Face"/>
                <w:b/>
                <w:bCs/>
                <w:sz w:val="24"/>
                <w:szCs w:val="24"/>
              </w:rPr>
            </w:pPr>
            <w:r w:rsidRPr="00EE1986">
              <w:rPr>
                <w:rFonts w:ascii="Baskerville Old Face" w:hAnsi="Baskerville Old Face"/>
                <w:b/>
                <w:bCs/>
                <w:sz w:val="24"/>
                <w:szCs w:val="24"/>
              </w:rPr>
              <w:t>Tender</w:t>
            </w:r>
          </w:p>
          <w:p w14:paraId="56D0D505" w14:textId="77777777" w:rsidR="00694D0E" w:rsidRPr="00EE1986" w:rsidRDefault="00694D0E" w:rsidP="00AF625E">
            <w:pPr>
              <w:jc w:val="center"/>
              <w:rPr>
                <w:rFonts w:ascii="Baskerville Old Face" w:hAnsi="Baskerville Old Face"/>
                <w:b/>
                <w:bCs/>
                <w:sz w:val="24"/>
                <w:szCs w:val="24"/>
              </w:rPr>
            </w:pPr>
            <w:r w:rsidRPr="00EE1986">
              <w:rPr>
                <w:rFonts w:ascii="Baskerville Old Face" w:hAnsi="Baskerville Old Face"/>
                <w:b/>
                <w:bCs/>
                <w:sz w:val="24"/>
                <w:szCs w:val="24"/>
              </w:rPr>
              <w:t>Price</w:t>
            </w:r>
          </w:p>
          <w:p w14:paraId="2488FE54" w14:textId="77777777" w:rsidR="00694D0E" w:rsidRPr="00EE1986" w:rsidRDefault="00694D0E" w:rsidP="00AF625E">
            <w:pPr>
              <w:jc w:val="center"/>
              <w:rPr>
                <w:rFonts w:ascii="Baskerville Old Face" w:hAnsi="Baskerville Old Face"/>
                <w:b/>
                <w:bCs/>
                <w:sz w:val="24"/>
                <w:szCs w:val="24"/>
              </w:rPr>
            </w:pPr>
          </w:p>
        </w:tc>
      </w:tr>
      <w:tr w:rsidR="00694D0E" w:rsidRPr="00EE1986" w14:paraId="5C8C29A6" w14:textId="77777777" w:rsidTr="00871729">
        <w:trPr>
          <w:cantSplit/>
        </w:trPr>
        <w:tc>
          <w:tcPr>
            <w:tcW w:w="835" w:type="dxa"/>
          </w:tcPr>
          <w:p w14:paraId="0D41A76D" w14:textId="77777777" w:rsidR="00694D0E" w:rsidRPr="00EE1986" w:rsidRDefault="00694D0E" w:rsidP="00AF625E">
            <w:pPr>
              <w:jc w:val="center"/>
              <w:rPr>
                <w:rFonts w:ascii="Baskerville Old Face" w:hAnsi="Baskerville Old Face"/>
                <w:sz w:val="24"/>
                <w:szCs w:val="24"/>
              </w:rPr>
            </w:pPr>
            <w:r w:rsidRPr="00EE1986">
              <w:rPr>
                <w:rFonts w:ascii="Baskerville Old Face" w:hAnsi="Baskerville Old Face"/>
                <w:sz w:val="24"/>
                <w:szCs w:val="24"/>
              </w:rPr>
              <w:t>1</w:t>
            </w:r>
          </w:p>
        </w:tc>
        <w:tc>
          <w:tcPr>
            <w:tcW w:w="1418" w:type="dxa"/>
          </w:tcPr>
          <w:p w14:paraId="2AC0BAD2" w14:textId="77777777" w:rsidR="00694D0E" w:rsidRPr="00EE1986" w:rsidRDefault="00694D0E" w:rsidP="00AF625E">
            <w:pPr>
              <w:jc w:val="center"/>
              <w:rPr>
                <w:rFonts w:ascii="Baskerville Old Face" w:hAnsi="Baskerville Old Face"/>
                <w:sz w:val="24"/>
                <w:szCs w:val="24"/>
              </w:rPr>
            </w:pPr>
            <w:r w:rsidRPr="00EE1986">
              <w:rPr>
                <w:rFonts w:ascii="Baskerville Old Face" w:hAnsi="Baskerville Old Face"/>
                <w:sz w:val="24"/>
                <w:szCs w:val="24"/>
              </w:rPr>
              <w:t>2</w:t>
            </w:r>
          </w:p>
        </w:tc>
        <w:tc>
          <w:tcPr>
            <w:tcW w:w="1275" w:type="dxa"/>
          </w:tcPr>
          <w:p w14:paraId="3ECBC2EF" w14:textId="77777777" w:rsidR="00694D0E" w:rsidRPr="00EE1986" w:rsidRDefault="00694D0E" w:rsidP="00AF625E">
            <w:pPr>
              <w:jc w:val="center"/>
              <w:rPr>
                <w:rFonts w:ascii="Baskerville Old Face" w:hAnsi="Baskerville Old Face"/>
                <w:sz w:val="24"/>
                <w:szCs w:val="24"/>
              </w:rPr>
            </w:pPr>
            <w:r w:rsidRPr="00EE1986">
              <w:rPr>
                <w:rFonts w:ascii="Baskerville Old Face" w:hAnsi="Baskerville Old Face"/>
                <w:sz w:val="24"/>
                <w:szCs w:val="24"/>
              </w:rPr>
              <w:t>3</w:t>
            </w:r>
          </w:p>
        </w:tc>
        <w:tc>
          <w:tcPr>
            <w:tcW w:w="1188" w:type="dxa"/>
          </w:tcPr>
          <w:p w14:paraId="2A0230F4" w14:textId="77777777" w:rsidR="00694D0E" w:rsidRPr="00EE1986" w:rsidRDefault="00694D0E" w:rsidP="00AF625E">
            <w:pPr>
              <w:jc w:val="center"/>
              <w:rPr>
                <w:rFonts w:ascii="Baskerville Old Face" w:hAnsi="Baskerville Old Face"/>
                <w:sz w:val="24"/>
                <w:szCs w:val="24"/>
              </w:rPr>
            </w:pPr>
            <w:r w:rsidRPr="00EE1986">
              <w:rPr>
                <w:rFonts w:ascii="Baskerville Old Face" w:hAnsi="Baskerville Old Face"/>
                <w:sz w:val="24"/>
                <w:szCs w:val="24"/>
              </w:rPr>
              <w:t>4</w:t>
            </w:r>
          </w:p>
        </w:tc>
        <w:tc>
          <w:tcPr>
            <w:tcW w:w="1170" w:type="dxa"/>
          </w:tcPr>
          <w:p w14:paraId="311CCA39" w14:textId="77777777" w:rsidR="00694D0E" w:rsidRPr="00EE1986" w:rsidRDefault="00694D0E" w:rsidP="00AF625E">
            <w:pPr>
              <w:jc w:val="center"/>
              <w:rPr>
                <w:rFonts w:ascii="Baskerville Old Face" w:hAnsi="Baskerville Old Face"/>
                <w:sz w:val="24"/>
                <w:szCs w:val="24"/>
              </w:rPr>
            </w:pPr>
            <w:r w:rsidRPr="00EE1986">
              <w:rPr>
                <w:rFonts w:ascii="Baskerville Old Face" w:hAnsi="Baskerville Old Face"/>
                <w:sz w:val="24"/>
                <w:szCs w:val="24"/>
              </w:rPr>
              <w:t>In figure</w:t>
            </w:r>
          </w:p>
          <w:p w14:paraId="3886AE6C" w14:textId="77777777" w:rsidR="00694D0E" w:rsidRPr="00EE1986" w:rsidRDefault="00694D0E" w:rsidP="00AF625E">
            <w:pPr>
              <w:jc w:val="center"/>
              <w:rPr>
                <w:rFonts w:ascii="Baskerville Old Face" w:hAnsi="Baskerville Old Face"/>
                <w:sz w:val="24"/>
                <w:szCs w:val="24"/>
              </w:rPr>
            </w:pPr>
            <w:r w:rsidRPr="00EE1986">
              <w:rPr>
                <w:rFonts w:ascii="Baskerville Old Face" w:hAnsi="Baskerville Old Face"/>
                <w:sz w:val="24"/>
                <w:szCs w:val="24"/>
              </w:rPr>
              <w:t>5</w:t>
            </w:r>
          </w:p>
        </w:tc>
        <w:tc>
          <w:tcPr>
            <w:tcW w:w="1440" w:type="dxa"/>
          </w:tcPr>
          <w:p w14:paraId="16DB6944" w14:textId="359E9A74" w:rsidR="00694D0E" w:rsidRPr="00EE1986" w:rsidRDefault="00ED7F3B" w:rsidP="00AF625E">
            <w:pPr>
              <w:tabs>
                <w:tab w:val="center" w:pos="432"/>
              </w:tabs>
              <w:jc w:val="center"/>
              <w:rPr>
                <w:rFonts w:ascii="Baskerville Old Face" w:hAnsi="Baskerville Old Face"/>
                <w:sz w:val="24"/>
                <w:szCs w:val="24"/>
              </w:rPr>
            </w:pPr>
            <w:r w:rsidRPr="00EE1986">
              <w:rPr>
                <w:rFonts w:ascii="Baskerville Old Face" w:hAnsi="Baskerville Old Face"/>
                <w:sz w:val="24"/>
                <w:szCs w:val="24"/>
              </w:rPr>
              <w:t>6=(4x5)</w:t>
            </w:r>
          </w:p>
        </w:tc>
        <w:tc>
          <w:tcPr>
            <w:tcW w:w="1620" w:type="dxa"/>
          </w:tcPr>
          <w:p w14:paraId="616FD62D" w14:textId="06266A85" w:rsidR="00694D0E" w:rsidRPr="00EE1986" w:rsidRDefault="00ED7F3B" w:rsidP="00AF625E">
            <w:pPr>
              <w:tabs>
                <w:tab w:val="center" w:pos="432"/>
              </w:tabs>
              <w:jc w:val="center"/>
              <w:rPr>
                <w:rFonts w:ascii="Baskerville Old Face" w:hAnsi="Baskerville Old Face"/>
                <w:sz w:val="24"/>
                <w:szCs w:val="24"/>
              </w:rPr>
            </w:pPr>
            <w:r w:rsidRPr="00EE1986">
              <w:rPr>
                <w:rFonts w:ascii="Baskerville Old Face" w:hAnsi="Baskerville Old Face"/>
                <w:sz w:val="24"/>
                <w:szCs w:val="24"/>
              </w:rPr>
              <w:t>7</w:t>
            </w:r>
          </w:p>
        </w:tc>
        <w:tc>
          <w:tcPr>
            <w:tcW w:w="1350" w:type="dxa"/>
          </w:tcPr>
          <w:p w14:paraId="18F07A2F" w14:textId="42010E3B" w:rsidR="00694D0E" w:rsidRPr="00EE1986" w:rsidRDefault="00396BC6" w:rsidP="00AF625E">
            <w:pPr>
              <w:jc w:val="center"/>
              <w:rPr>
                <w:rFonts w:ascii="Baskerville Old Face" w:hAnsi="Baskerville Old Face"/>
                <w:sz w:val="24"/>
                <w:szCs w:val="24"/>
              </w:rPr>
            </w:pPr>
            <w:r w:rsidRPr="00EE1986">
              <w:rPr>
                <w:rFonts w:ascii="Baskerville Old Face" w:hAnsi="Baskerville Old Face"/>
                <w:sz w:val="24"/>
                <w:szCs w:val="24"/>
              </w:rPr>
              <w:t>8</w:t>
            </w:r>
            <w:r w:rsidR="00191041" w:rsidRPr="00EE1986">
              <w:rPr>
                <w:rFonts w:ascii="Baskerville Old Face" w:hAnsi="Baskerville Old Face"/>
                <w:sz w:val="24"/>
                <w:szCs w:val="24"/>
              </w:rPr>
              <w:t>=(</w:t>
            </w:r>
            <w:r w:rsidRPr="00EE1986">
              <w:rPr>
                <w:rFonts w:ascii="Baskerville Old Face" w:hAnsi="Baskerville Old Face"/>
                <w:sz w:val="24"/>
                <w:szCs w:val="24"/>
              </w:rPr>
              <w:t>6</w:t>
            </w:r>
            <w:r w:rsidR="00694D0E" w:rsidRPr="00EE1986">
              <w:rPr>
                <w:rFonts w:ascii="Baskerville Old Face" w:hAnsi="Baskerville Old Face"/>
                <w:sz w:val="24"/>
                <w:szCs w:val="24"/>
              </w:rPr>
              <w:t>+</w:t>
            </w:r>
            <w:r w:rsidRPr="00EE1986">
              <w:rPr>
                <w:rFonts w:ascii="Baskerville Old Face" w:hAnsi="Baskerville Old Face"/>
                <w:sz w:val="24"/>
                <w:szCs w:val="24"/>
              </w:rPr>
              <w:t>7</w:t>
            </w:r>
            <w:r w:rsidR="00694D0E" w:rsidRPr="00EE1986">
              <w:rPr>
                <w:rFonts w:ascii="Baskerville Old Face" w:hAnsi="Baskerville Old Face"/>
                <w:sz w:val="24"/>
                <w:szCs w:val="24"/>
              </w:rPr>
              <w:t>)</w:t>
            </w:r>
          </w:p>
        </w:tc>
      </w:tr>
      <w:tr w:rsidR="00694D0E" w:rsidRPr="00EE1986" w14:paraId="39E60804" w14:textId="77777777" w:rsidTr="00871729">
        <w:trPr>
          <w:cantSplit/>
        </w:trPr>
        <w:tc>
          <w:tcPr>
            <w:tcW w:w="835" w:type="dxa"/>
          </w:tcPr>
          <w:p w14:paraId="0826B793" w14:textId="77777777" w:rsidR="00694D0E" w:rsidRPr="00EE1986" w:rsidRDefault="00694D0E" w:rsidP="00AF625E">
            <w:pPr>
              <w:jc w:val="center"/>
              <w:rPr>
                <w:rFonts w:ascii="Baskerville Old Face" w:hAnsi="Baskerville Old Face"/>
                <w:sz w:val="24"/>
                <w:szCs w:val="24"/>
              </w:rPr>
            </w:pPr>
          </w:p>
        </w:tc>
        <w:tc>
          <w:tcPr>
            <w:tcW w:w="1418" w:type="dxa"/>
          </w:tcPr>
          <w:p w14:paraId="505D35F4" w14:textId="77777777" w:rsidR="00694D0E" w:rsidRPr="00EE1986" w:rsidRDefault="00694D0E" w:rsidP="00AF625E">
            <w:pPr>
              <w:jc w:val="center"/>
              <w:rPr>
                <w:rFonts w:ascii="Baskerville Old Face" w:hAnsi="Baskerville Old Face"/>
                <w:sz w:val="24"/>
                <w:szCs w:val="24"/>
              </w:rPr>
            </w:pPr>
          </w:p>
        </w:tc>
        <w:tc>
          <w:tcPr>
            <w:tcW w:w="1275" w:type="dxa"/>
          </w:tcPr>
          <w:p w14:paraId="22EBAA48" w14:textId="77777777" w:rsidR="00694D0E" w:rsidRPr="00EE1986" w:rsidRDefault="00694D0E" w:rsidP="00AF625E">
            <w:pPr>
              <w:jc w:val="center"/>
              <w:rPr>
                <w:rFonts w:ascii="Baskerville Old Face" w:hAnsi="Baskerville Old Face"/>
                <w:sz w:val="24"/>
                <w:szCs w:val="24"/>
              </w:rPr>
            </w:pPr>
          </w:p>
        </w:tc>
        <w:tc>
          <w:tcPr>
            <w:tcW w:w="1188" w:type="dxa"/>
          </w:tcPr>
          <w:p w14:paraId="45F0616D" w14:textId="77777777" w:rsidR="00694D0E" w:rsidRPr="00EE1986" w:rsidRDefault="00694D0E" w:rsidP="00AF625E">
            <w:pPr>
              <w:jc w:val="center"/>
              <w:rPr>
                <w:rFonts w:ascii="Baskerville Old Face" w:hAnsi="Baskerville Old Face"/>
                <w:sz w:val="24"/>
                <w:szCs w:val="24"/>
              </w:rPr>
            </w:pPr>
          </w:p>
        </w:tc>
        <w:tc>
          <w:tcPr>
            <w:tcW w:w="1170" w:type="dxa"/>
          </w:tcPr>
          <w:p w14:paraId="31D66133" w14:textId="77777777" w:rsidR="00694D0E" w:rsidRPr="00EE1986" w:rsidRDefault="00694D0E" w:rsidP="00AF625E">
            <w:pPr>
              <w:jc w:val="center"/>
              <w:rPr>
                <w:rFonts w:ascii="Baskerville Old Face" w:hAnsi="Baskerville Old Face"/>
                <w:sz w:val="24"/>
                <w:szCs w:val="24"/>
              </w:rPr>
            </w:pPr>
          </w:p>
        </w:tc>
        <w:tc>
          <w:tcPr>
            <w:tcW w:w="1440" w:type="dxa"/>
          </w:tcPr>
          <w:p w14:paraId="2111F856" w14:textId="77777777" w:rsidR="00694D0E" w:rsidRPr="00EE1986" w:rsidRDefault="00694D0E" w:rsidP="00AF625E">
            <w:pPr>
              <w:jc w:val="center"/>
              <w:rPr>
                <w:rFonts w:ascii="Baskerville Old Face" w:hAnsi="Baskerville Old Face"/>
                <w:sz w:val="24"/>
                <w:szCs w:val="24"/>
              </w:rPr>
            </w:pPr>
          </w:p>
        </w:tc>
        <w:tc>
          <w:tcPr>
            <w:tcW w:w="1620" w:type="dxa"/>
          </w:tcPr>
          <w:p w14:paraId="05ADDB60" w14:textId="7A621D7B" w:rsidR="00694D0E" w:rsidRPr="00EE1986" w:rsidRDefault="00694D0E" w:rsidP="00AF625E">
            <w:pPr>
              <w:jc w:val="center"/>
              <w:rPr>
                <w:rFonts w:ascii="Baskerville Old Face" w:hAnsi="Baskerville Old Face"/>
                <w:sz w:val="24"/>
                <w:szCs w:val="24"/>
              </w:rPr>
            </w:pPr>
          </w:p>
        </w:tc>
        <w:tc>
          <w:tcPr>
            <w:tcW w:w="1350" w:type="dxa"/>
          </w:tcPr>
          <w:p w14:paraId="30B564BA" w14:textId="77777777" w:rsidR="00694D0E" w:rsidRPr="00EE1986" w:rsidRDefault="00694D0E" w:rsidP="00AF625E">
            <w:pPr>
              <w:jc w:val="center"/>
              <w:rPr>
                <w:rFonts w:ascii="Baskerville Old Face" w:hAnsi="Baskerville Old Face"/>
                <w:sz w:val="24"/>
                <w:szCs w:val="24"/>
              </w:rPr>
            </w:pPr>
          </w:p>
        </w:tc>
      </w:tr>
      <w:tr w:rsidR="00694D0E" w:rsidRPr="00EE1986" w14:paraId="1C4ECBD8" w14:textId="77777777" w:rsidTr="00871729">
        <w:trPr>
          <w:cantSplit/>
        </w:trPr>
        <w:tc>
          <w:tcPr>
            <w:tcW w:w="835" w:type="dxa"/>
          </w:tcPr>
          <w:p w14:paraId="48CE5021" w14:textId="77777777" w:rsidR="00694D0E" w:rsidRPr="00EE1986" w:rsidRDefault="00694D0E" w:rsidP="00AF625E">
            <w:pPr>
              <w:jc w:val="center"/>
              <w:rPr>
                <w:rFonts w:ascii="Baskerville Old Face" w:hAnsi="Baskerville Old Face"/>
                <w:sz w:val="24"/>
                <w:szCs w:val="24"/>
              </w:rPr>
            </w:pPr>
          </w:p>
        </w:tc>
        <w:tc>
          <w:tcPr>
            <w:tcW w:w="1418" w:type="dxa"/>
          </w:tcPr>
          <w:p w14:paraId="2DE4D130" w14:textId="77777777" w:rsidR="00694D0E" w:rsidRPr="00EE1986" w:rsidRDefault="00694D0E" w:rsidP="00AF625E">
            <w:pPr>
              <w:jc w:val="center"/>
              <w:rPr>
                <w:rFonts w:ascii="Baskerville Old Face" w:hAnsi="Baskerville Old Face"/>
                <w:sz w:val="24"/>
                <w:szCs w:val="24"/>
              </w:rPr>
            </w:pPr>
          </w:p>
        </w:tc>
        <w:tc>
          <w:tcPr>
            <w:tcW w:w="1275" w:type="dxa"/>
          </w:tcPr>
          <w:p w14:paraId="3E39F80D" w14:textId="77777777" w:rsidR="00694D0E" w:rsidRPr="00EE1986" w:rsidRDefault="00694D0E" w:rsidP="00AF625E">
            <w:pPr>
              <w:jc w:val="center"/>
              <w:rPr>
                <w:rFonts w:ascii="Baskerville Old Face" w:hAnsi="Baskerville Old Face"/>
                <w:sz w:val="24"/>
                <w:szCs w:val="24"/>
              </w:rPr>
            </w:pPr>
          </w:p>
        </w:tc>
        <w:tc>
          <w:tcPr>
            <w:tcW w:w="1188" w:type="dxa"/>
          </w:tcPr>
          <w:p w14:paraId="50EDEDDA" w14:textId="77777777" w:rsidR="00694D0E" w:rsidRPr="00EE1986" w:rsidRDefault="00694D0E" w:rsidP="00AF625E">
            <w:pPr>
              <w:jc w:val="center"/>
              <w:rPr>
                <w:rFonts w:ascii="Baskerville Old Face" w:hAnsi="Baskerville Old Face"/>
                <w:sz w:val="24"/>
                <w:szCs w:val="24"/>
              </w:rPr>
            </w:pPr>
          </w:p>
        </w:tc>
        <w:tc>
          <w:tcPr>
            <w:tcW w:w="1170" w:type="dxa"/>
          </w:tcPr>
          <w:p w14:paraId="52CAA9F2" w14:textId="77777777" w:rsidR="00694D0E" w:rsidRPr="00EE1986" w:rsidRDefault="00694D0E" w:rsidP="00AF625E">
            <w:pPr>
              <w:jc w:val="center"/>
              <w:rPr>
                <w:rFonts w:ascii="Baskerville Old Face" w:hAnsi="Baskerville Old Face"/>
                <w:sz w:val="24"/>
                <w:szCs w:val="24"/>
              </w:rPr>
            </w:pPr>
          </w:p>
        </w:tc>
        <w:tc>
          <w:tcPr>
            <w:tcW w:w="1440" w:type="dxa"/>
          </w:tcPr>
          <w:p w14:paraId="07F92053" w14:textId="77777777" w:rsidR="00694D0E" w:rsidRPr="00EE1986" w:rsidRDefault="00694D0E" w:rsidP="00AF625E">
            <w:pPr>
              <w:jc w:val="center"/>
              <w:rPr>
                <w:rFonts w:ascii="Baskerville Old Face" w:hAnsi="Baskerville Old Face"/>
                <w:sz w:val="24"/>
                <w:szCs w:val="24"/>
              </w:rPr>
            </w:pPr>
          </w:p>
        </w:tc>
        <w:tc>
          <w:tcPr>
            <w:tcW w:w="1620" w:type="dxa"/>
          </w:tcPr>
          <w:p w14:paraId="796A2A03" w14:textId="4970D06F" w:rsidR="00694D0E" w:rsidRPr="00EE1986" w:rsidRDefault="00694D0E" w:rsidP="00AF625E">
            <w:pPr>
              <w:jc w:val="center"/>
              <w:rPr>
                <w:rFonts w:ascii="Baskerville Old Face" w:hAnsi="Baskerville Old Face"/>
                <w:sz w:val="24"/>
                <w:szCs w:val="24"/>
              </w:rPr>
            </w:pPr>
          </w:p>
        </w:tc>
        <w:tc>
          <w:tcPr>
            <w:tcW w:w="1350" w:type="dxa"/>
          </w:tcPr>
          <w:p w14:paraId="79A078FF" w14:textId="77777777" w:rsidR="00694D0E" w:rsidRPr="00EE1986" w:rsidRDefault="00694D0E" w:rsidP="00AF625E">
            <w:pPr>
              <w:jc w:val="center"/>
              <w:rPr>
                <w:rFonts w:ascii="Baskerville Old Face" w:hAnsi="Baskerville Old Face"/>
                <w:sz w:val="24"/>
                <w:szCs w:val="24"/>
              </w:rPr>
            </w:pPr>
          </w:p>
        </w:tc>
      </w:tr>
      <w:tr w:rsidR="00694D0E" w:rsidRPr="00EE1986" w14:paraId="235DE1BE" w14:textId="77777777" w:rsidTr="00871729">
        <w:trPr>
          <w:cantSplit/>
        </w:trPr>
        <w:tc>
          <w:tcPr>
            <w:tcW w:w="835" w:type="dxa"/>
          </w:tcPr>
          <w:p w14:paraId="15EEE507" w14:textId="77777777" w:rsidR="00694D0E" w:rsidRPr="00EE1986" w:rsidRDefault="00694D0E" w:rsidP="00AF625E">
            <w:pPr>
              <w:jc w:val="center"/>
              <w:rPr>
                <w:rFonts w:ascii="Baskerville Old Face" w:hAnsi="Baskerville Old Face"/>
                <w:sz w:val="24"/>
                <w:szCs w:val="24"/>
              </w:rPr>
            </w:pPr>
          </w:p>
        </w:tc>
        <w:tc>
          <w:tcPr>
            <w:tcW w:w="1418" w:type="dxa"/>
          </w:tcPr>
          <w:p w14:paraId="08D502EE" w14:textId="77777777" w:rsidR="00694D0E" w:rsidRPr="00EE1986" w:rsidRDefault="00694D0E" w:rsidP="00AF625E">
            <w:pPr>
              <w:jc w:val="center"/>
              <w:rPr>
                <w:rFonts w:ascii="Baskerville Old Face" w:hAnsi="Baskerville Old Face"/>
                <w:sz w:val="24"/>
                <w:szCs w:val="24"/>
              </w:rPr>
            </w:pPr>
          </w:p>
        </w:tc>
        <w:tc>
          <w:tcPr>
            <w:tcW w:w="1275" w:type="dxa"/>
          </w:tcPr>
          <w:p w14:paraId="6EDE1F94" w14:textId="77777777" w:rsidR="00694D0E" w:rsidRPr="00EE1986" w:rsidRDefault="00694D0E" w:rsidP="00AF625E">
            <w:pPr>
              <w:jc w:val="center"/>
              <w:rPr>
                <w:rFonts w:ascii="Baskerville Old Face" w:hAnsi="Baskerville Old Face"/>
                <w:sz w:val="24"/>
                <w:szCs w:val="24"/>
              </w:rPr>
            </w:pPr>
          </w:p>
        </w:tc>
        <w:tc>
          <w:tcPr>
            <w:tcW w:w="1188" w:type="dxa"/>
          </w:tcPr>
          <w:p w14:paraId="5A6E56AB" w14:textId="77777777" w:rsidR="00694D0E" w:rsidRPr="00EE1986" w:rsidRDefault="00694D0E" w:rsidP="00AF625E">
            <w:pPr>
              <w:jc w:val="center"/>
              <w:rPr>
                <w:rFonts w:ascii="Baskerville Old Face" w:hAnsi="Baskerville Old Face"/>
                <w:sz w:val="24"/>
                <w:szCs w:val="24"/>
              </w:rPr>
            </w:pPr>
          </w:p>
        </w:tc>
        <w:tc>
          <w:tcPr>
            <w:tcW w:w="1170" w:type="dxa"/>
          </w:tcPr>
          <w:p w14:paraId="55FFB928" w14:textId="77777777" w:rsidR="00694D0E" w:rsidRPr="00EE1986" w:rsidRDefault="00694D0E" w:rsidP="00AF625E">
            <w:pPr>
              <w:jc w:val="center"/>
              <w:rPr>
                <w:rFonts w:ascii="Baskerville Old Face" w:hAnsi="Baskerville Old Face"/>
                <w:sz w:val="24"/>
                <w:szCs w:val="24"/>
              </w:rPr>
            </w:pPr>
          </w:p>
        </w:tc>
        <w:tc>
          <w:tcPr>
            <w:tcW w:w="1440" w:type="dxa"/>
          </w:tcPr>
          <w:p w14:paraId="3BAD6070" w14:textId="77777777" w:rsidR="00694D0E" w:rsidRPr="00EE1986" w:rsidRDefault="00694D0E" w:rsidP="00AF625E">
            <w:pPr>
              <w:jc w:val="center"/>
              <w:rPr>
                <w:rFonts w:ascii="Baskerville Old Face" w:hAnsi="Baskerville Old Face"/>
                <w:sz w:val="24"/>
                <w:szCs w:val="24"/>
              </w:rPr>
            </w:pPr>
          </w:p>
        </w:tc>
        <w:tc>
          <w:tcPr>
            <w:tcW w:w="1620" w:type="dxa"/>
          </w:tcPr>
          <w:p w14:paraId="286B06A7" w14:textId="7B59B623" w:rsidR="00694D0E" w:rsidRPr="00EE1986" w:rsidRDefault="00694D0E" w:rsidP="00AF625E">
            <w:pPr>
              <w:jc w:val="center"/>
              <w:rPr>
                <w:rFonts w:ascii="Baskerville Old Face" w:hAnsi="Baskerville Old Face"/>
                <w:sz w:val="24"/>
                <w:szCs w:val="24"/>
              </w:rPr>
            </w:pPr>
          </w:p>
        </w:tc>
        <w:tc>
          <w:tcPr>
            <w:tcW w:w="1350" w:type="dxa"/>
          </w:tcPr>
          <w:p w14:paraId="4BCA1A40" w14:textId="77777777" w:rsidR="00694D0E" w:rsidRPr="00EE1986" w:rsidRDefault="00694D0E" w:rsidP="00AF625E">
            <w:pPr>
              <w:jc w:val="center"/>
              <w:rPr>
                <w:rFonts w:ascii="Baskerville Old Face" w:hAnsi="Baskerville Old Face"/>
                <w:sz w:val="24"/>
                <w:szCs w:val="24"/>
              </w:rPr>
            </w:pPr>
          </w:p>
        </w:tc>
      </w:tr>
      <w:tr w:rsidR="00694D0E" w:rsidRPr="00EE1986" w14:paraId="3E1FB2F7" w14:textId="77777777" w:rsidTr="00871729">
        <w:trPr>
          <w:cantSplit/>
        </w:trPr>
        <w:tc>
          <w:tcPr>
            <w:tcW w:w="835" w:type="dxa"/>
          </w:tcPr>
          <w:p w14:paraId="63A9FD5A" w14:textId="77777777" w:rsidR="00694D0E" w:rsidRPr="00EE1986" w:rsidRDefault="00694D0E" w:rsidP="00AF625E">
            <w:pPr>
              <w:jc w:val="center"/>
              <w:rPr>
                <w:rFonts w:ascii="Baskerville Old Face" w:hAnsi="Baskerville Old Face"/>
                <w:sz w:val="24"/>
                <w:szCs w:val="24"/>
              </w:rPr>
            </w:pPr>
          </w:p>
        </w:tc>
        <w:tc>
          <w:tcPr>
            <w:tcW w:w="1418" w:type="dxa"/>
          </w:tcPr>
          <w:p w14:paraId="0B6962E7" w14:textId="77777777" w:rsidR="00694D0E" w:rsidRPr="00EE1986" w:rsidRDefault="00694D0E" w:rsidP="00AF625E">
            <w:pPr>
              <w:jc w:val="center"/>
              <w:rPr>
                <w:rFonts w:ascii="Baskerville Old Face" w:hAnsi="Baskerville Old Face"/>
                <w:sz w:val="24"/>
                <w:szCs w:val="24"/>
              </w:rPr>
            </w:pPr>
          </w:p>
        </w:tc>
        <w:tc>
          <w:tcPr>
            <w:tcW w:w="1275" w:type="dxa"/>
          </w:tcPr>
          <w:p w14:paraId="6503FF66" w14:textId="77777777" w:rsidR="00694D0E" w:rsidRPr="00EE1986" w:rsidRDefault="00694D0E" w:rsidP="00AF625E">
            <w:pPr>
              <w:jc w:val="center"/>
              <w:rPr>
                <w:rFonts w:ascii="Baskerville Old Face" w:hAnsi="Baskerville Old Face"/>
                <w:sz w:val="24"/>
                <w:szCs w:val="24"/>
              </w:rPr>
            </w:pPr>
          </w:p>
        </w:tc>
        <w:tc>
          <w:tcPr>
            <w:tcW w:w="1188" w:type="dxa"/>
          </w:tcPr>
          <w:p w14:paraId="6569D0D5" w14:textId="77777777" w:rsidR="00694D0E" w:rsidRPr="00EE1986" w:rsidRDefault="00694D0E" w:rsidP="00AF625E">
            <w:pPr>
              <w:jc w:val="center"/>
              <w:rPr>
                <w:rFonts w:ascii="Baskerville Old Face" w:hAnsi="Baskerville Old Face"/>
                <w:sz w:val="24"/>
                <w:szCs w:val="24"/>
              </w:rPr>
            </w:pPr>
          </w:p>
        </w:tc>
        <w:tc>
          <w:tcPr>
            <w:tcW w:w="1170" w:type="dxa"/>
          </w:tcPr>
          <w:p w14:paraId="277D60FC" w14:textId="77777777" w:rsidR="00694D0E" w:rsidRPr="00EE1986" w:rsidRDefault="00694D0E" w:rsidP="00AF625E">
            <w:pPr>
              <w:jc w:val="center"/>
              <w:rPr>
                <w:rFonts w:ascii="Baskerville Old Face" w:hAnsi="Baskerville Old Face"/>
                <w:sz w:val="24"/>
                <w:szCs w:val="24"/>
              </w:rPr>
            </w:pPr>
          </w:p>
        </w:tc>
        <w:tc>
          <w:tcPr>
            <w:tcW w:w="1440" w:type="dxa"/>
          </w:tcPr>
          <w:p w14:paraId="57D430FD" w14:textId="77777777" w:rsidR="00694D0E" w:rsidRPr="00EE1986" w:rsidRDefault="00694D0E" w:rsidP="00AF625E">
            <w:pPr>
              <w:jc w:val="center"/>
              <w:rPr>
                <w:rFonts w:ascii="Baskerville Old Face" w:hAnsi="Baskerville Old Face"/>
                <w:sz w:val="24"/>
                <w:szCs w:val="24"/>
              </w:rPr>
            </w:pPr>
          </w:p>
        </w:tc>
        <w:tc>
          <w:tcPr>
            <w:tcW w:w="1620" w:type="dxa"/>
          </w:tcPr>
          <w:p w14:paraId="6928D587" w14:textId="05598F1E" w:rsidR="00694D0E" w:rsidRPr="00EE1986" w:rsidRDefault="00694D0E" w:rsidP="00AF625E">
            <w:pPr>
              <w:jc w:val="center"/>
              <w:rPr>
                <w:rFonts w:ascii="Baskerville Old Face" w:hAnsi="Baskerville Old Face"/>
                <w:sz w:val="24"/>
                <w:szCs w:val="24"/>
              </w:rPr>
            </w:pPr>
          </w:p>
        </w:tc>
        <w:tc>
          <w:tcPr>
            <w:tcW w:w="1350" w:type="dxa"/>
          </w:tcPr>
          <w:p w14:paraId="01C0022A" w14:textId="77777777" w:rsidR="00694D0E" w:rsidRPr="00EE1986" w:rsidRDefault="00694D0E" w:rsidP="00AF625E">
            <w:pPr>
              <w:jc w:val="center"/>
              <w:rPr>
                <w:rFonts w:ascii="Baskerville Old Face" w:hAnsi="Baskerville Old Face"/>
                <w:sz w:val="24"/>
                <w:szCs w:val="24"/>
              </w:rPr>
            </w:pPr>
          </w:p>
        </w:tc>
      </w:tr>
      <w:tr w:rsidR="00694D0E" w:rsidRPr="00EE1986" w14:paraId="0964FDED" w14:textId="77777777" w:rsidTr="00871729">
        <w:trPr>
          <w:cantSplit/>
        </w:trPr>
        <w:tc>
          <w:tcPr>
            <w:tcW w:w="835" w:type="dxa"/>
            <w:tcBorders>
              <w:bottom w:val="single" w:sz="18" w:space="0" w:color="auto"/>
            </w:tcBorders>
          </w:tcPr>
          <w:p w14:paraId="61217FED" w14:textId="77777777" w:rsidR="00694D0E" w:rsidRPr="00EE1986" w:rsidRDefault="00694D0E" w:rsidP="00AF625E">
            <w:pPr>
              <w:jc w:val="center"/>
              <w:rPr>
                <w:rFonts w:ascii="Baskerville Old Face" w:hAnsi="Baskerville Old Face"/>
                <w:sz w:val="24"/>
                <w:szCs w:val="24"/>
              </w:rPr>
            </w:pPr>
          </w:p>
        </w:tc>
        <w:tc>
          <w:tcPr>
            <w:tcW w:w="1418" w:type="dxa"/>
            <w:tcBorders>
              <w:bottom w:val="single" w:sz="18" w:space="0" w:color="auto"/>
            </w:tcBorders>
          </w:tcPr>
          <w:p w14:paraId="5D35A1E7" w14:textId="77777777" w:rsidR="00694D0E" w:rsidRPr="00EE1986" w:rsidRDefault="00694D0E" w:rsidP="00AF625E">
            <w:pPr>
              <w:jc w:val="center"/>
              <w:rPr>
                <w:rFonts w:ascii="Baskerville Old Face" w:hAnsi="Baskerville Old Face"/>
                <w:sz w:val="24"/>
                <w:szCs w:val="24"/>
              </w:rPr>
            </w:pPr>
          </w:p>
        </w:tc>
        <w:tc>
          <w:tcPr>
            <w:tcW w:w="1275" w:type="dxa"/>
            <w:tcBorders>
              <w:bottom w:val="single" w:sz="18" w:space="0" w:color="auto"/>
            </w:tcBorders>
          </w:tcPr>
          <w:p w14:paraId="6D910FF4" w14:textId="77777777" w:rsidR="00694D0E" w:rsidRPr="00EE1986" w:rsidRDefault="00694D0E" w:rsidP="00AF625E">
            <w:pPr>
              <w:jc w:val="center"/>
              <w:rPr>
                <w:rFonts w:ascii="Baskerville Old Face" w:hAnsi="Baskerville Old Face"/>
                <w:sz w:val="24"/>
                <w:szCs w:val="24"/>
              </w:rPr>
            </w:pPr>
          </w:p>
        </w:tc>
        <w:tc>
          <w:tcPr>
            <w:tcW w:w="1188" w:type="dxa"/>
            <w:tcBorders>
              <w:bottom w:val="single" w:sz="18" w:space="0" w:color="auto"/>
            </w:tcBorders>
          </w:tcPr>
          <w:p w14:paraId="711DF933" w14:textId="77777777" w:rsidR="00694D0E" w:rsidRPr="00EE1986" w:rsidRDefault="00694D0E" w:rsidP="00AF625E">
            <w:pPr>
              <w:jc w:val="center"/>
              <w:rPr>
                <w:rFonts w:ascii="Baskerville Old Face" w:hAnsi="Baskerville Old Face"/>
                <w:sz w:val="24"/>
                <w:szCs w:val="24"/>
              </w:rPr>
            </w:pPr>
          </w:p>
        </w:tc>
        <w:tc>
          <w:tcPr>
            <w:tcW w:w="1170" w:type="dxa"/>
            <w:tcBorders>
              <w:bottom w:val="single" w:sz="18" w:space="0" w:color="auto"/>
            </w:tcBorders>
          </w:tcPr>
          <w:p w14:paraId="25EE1995" w14:textId="77777777" w:rsidR="00694D0E" w:rsidRPr="00EE1986" w:rsidRDefault="00694D0E" w:rsidP="00AF625E">
            <w:pPr>
              <w:jc w:val="center"/>
              <w:rPr>
                <w:rFonts w:ascii="Baskerville Old Face" w:hAnsi="Baskerville Old Face"/>
                <w:sz w:val="24"/>
                <w:szCs w:val="24"/>
              </w:rPr>
            </w:pPr>
          </w:p>
        </w:tc>
        <w:tc>
          <w:tcPr>
            <w:tcW w:w="1440" w:type="dxa"/>
            <w:tcBorders>
              <w:bottom w:val="single" w:sz="18" w:space="0" w:color="auto"/>
            </w:tcBorders>
          </w:tcPr>
          <w:p w14:paraId="723FE24D" w14:textId="77777777" w:rsidR="00694D0E" w:rsidRPr="00EE1986" w:rsidRDefault="00694D0E" w:rsidP="00AF625E">
            <w:pPr>
              <w:jc w:val="center"/>
              <w:rPr>
                <w:rFonts w:ascii="Baskerville Old Face" w:hAnsi="Baskerville Old Face"/>
                <w:sz w:val="24"/>
                <w:szCs w:val="24"/>
              </w:rPr>
            </w:pPr>
          </w:p>
        </w:tc>
        <w:tc>
          <w:tcPr>
            <w:tcW w:w="1620" w:type="dxa"/>
            <w:tcBorders>
              <w:bottom w:val="single" w:sz="18" w:space="0" w:color="auto"/>
            </w:tcBorders>
          </w:tcPr>
          <w:p w14:paraId="78BC9DBC" w14:textId="02683181" w:rsidR="00694D0E" w:rsidRPr="00EE1986" w:rsidRDefault="00694D0E" w:rsidP="00AF625E">
            <w:pPr>
              <w:jc w:val="center"/>
              <w:rPr>
                <w:rFonts w:ascii="Baskerville Old Face" w:hAnsi="Baskerville Old Face"/>
                <w:sz w:val="24"/>
                <w:szCs w:val="24"/>
              </w:rPr>
            </w:pPr>
          </w:p>
        </w:tc>
        <w:tc>
          <w:tcPr>
            <w:tcW w:w="1350" w:type="dxa"/>
            <w:tcBorders>
              <w:bottom w:val="single" w:sz="18" w:space="0" w:color="auto"/>
            </w:tcBorders>
          </w:tcPr>
          <w:p w14:paraId="439D6CD5" w14:textId="77777777" w:rsidR="00694D0E" w:rsidRPr="00EE1986" w:rsidRDefault="00694D0E" w:rsidP="00AF625E">
            <w:pPr>
              <w:jc w:val="center"/>
              <w:rPr>
                <w:rFonts w:ascii="Baskerville Old Face" w:hAnsi="Baskerville Old Face"/>
                <w:sz w:val="24"/>
                <w:szCs w:val="24"/>
              </w:rPr>
            </w:pPr>
          </w:p>
        </w:tc>
      </w:tr>
      <w:tr w:rsidR="00694D0E" w:rsidRPr="00EE1986" w14:paraId="0B3F8417" w14:textId="77777777" w:rsidTr="00871729">
        <w:trPr>
          <w:cantSplit/>
        </w:trPr>
        <w:tc>
          <w:tcPr>
            <w:tcW w:w="835" w:type="dxa"/>
            <w:tcBorders>
              <w:top w:val="single" w:sz="18" w:space="0" w:color="auto"/>
            </w:tcBorders>
          </w:tcPr>
          <w:p w14:paraId="026E18B6" w14:textId="77777777" w:rsidR="00694D0E" w:rsidRPr="00EE1986" w:rsidRDefault="00694D0E" w:rsidP="00AF625E">
            <w:pPr>
              <w:jc w:val="center"/>
              <w:rPr>
                <w:rFonts w:ascii="Baskerville Old Face" w:hAnsi="Baskerville Old Face"/>
                <w:b/>
                <w:bCs/>
                <w:sz w:val="24"/>
                <w:szCs w:val="24"/>
              </w:rPr>
            </w:pPr>
            <w:r w:rsidRPr="00EE1986">
              <w:rPr>
                <w:rFonts w:ascii="Baskerville Old Face" w:hAnsi="Baskerville Old Face"/>
                <w:b/>
                <w:bCs/>
                <w:sz w:val="24"/>
                <w:szCs w:val="24"/>
              </w:rPr>
              <w:t>Grand</w:t>
            </w:r>
          </w:p>
          <w:p w14:paraId="54B6A6A7" w14:textId="77777777" w:rsidR="00694D0E" w:rsidRPr="00EE1986" w:rsidRDefault="00694D0E" w:rsidP="00AF625E">
            <w:pPr>
              <w:jc w:val="center"/>
              <w:rPr>
                <w:rFonts w:ascii="Baskerville Old Face" w:hAnsi="Baskerville Old Face"/>
                <w:sz w:val="24"/>
                <w:szCs w:val="24"/>
              </w:rPr>
            </w:pPr>
            <w:r w:rsidRPr="00EE1986">
              <w:rPr>
                <w:rFonts w:ascii="Baskerville Old Face" w:hAnsi="Baskerville Old Face"/>
                <w:b/>
                <w:bCs/>
                <w:sz w:val="24"/>
                <w:szCs w:val="24"/>
              </w:rPr>
              <w:t>Total</w:t>
            </w:r>
          </w:p>
        </w:tc>
        <w:tc>
          <w:tcPr>
            <w:tcW w:w="1418" w:type="dxa"/>
            <w:tcBorders>
              <w:top w:val="single" w:sz="18" w:space="0" w:color="auto"/>
            </w:tcBorders>
          </w:tcPr>
          <w:p w14:paraId="7E2438C5" w14:textId="77777777" w:rsidR="00694D0E" w:rsidRPr="00EE1986" w:rsidRDefault="00694D0E" w:rsidP="00AF625E">
            <w:pPr>
              <w:jc w:val="center"/>
              <w:rPr>
                <w:rFonts w:ascii="Baskerville Old Face" w:hAnsi="Baskerville Old Face"/>
                <w:b/>
                <w:bCs/>
                <w:sz w:val="24"/>
                <w:szCs w:val="24"/>
              </w:rPr>
            </w:pPr>
          </w:p>
        </w:tc>
        <w:tc>
          <w:tcPr>
            <w:tcW w:w="1275" w:type="dxa"/>
            <w:tcBorders>
              <w:top w:val="single" w:sz="18" w:space="0" w:color="auto"/>
            </w:tcBorders>
          </w:tcPr>
          <w:p w14:paraId="4EA2E82F" w14:textId="77777777" w:rsidR="00694D0E" w:rsidRPr="00EE1986" w:rsidRDefault="00694D0E" w:rsidP="00AF625E">
            <w:pPr>
              <w:jc w:val="right"/>
              <w:rPr>
                <w:rFonts w:ascii="Baskerville Old Face" w:hAnsi="Baskerville Old Face"/>
                <w:sz w:val="24"/>
                <w:szCs w:val="24"/>
              </w:rPr>
            </w:pPr>
          </w:p>
        </w:tc>
        <w:tc>
          <w:tcPr>
            <w:tcW w:w="1188" w:type="dxa"/>
            <w:tcBorders>
              <w:top w:val="single" w:sz="18" w:space="0" w:color="auto"/>
            </w:tcBorders>
          </w:tcPr>
          <w:p w14:paraId="5AB22E69" w14:textId="77777777" w:rsidR="00694D0E" w:rsidRPr="00EE1986" w:rsidRDefault="00694D0E" w:rsidP="00AF625E">
            <w:pPr>
              <w:jc w:val="right"/>
              <w:rPr>
                <w:rFonts w:ascii="Baskerville Old Face" w:hAnsi="Baskerville Old Face"/>
                <w:sz w:val="24"/>
                <w:szCs w:val="24"/>
              </w:rPr>
            </w:pPr>
          </w:p>
        </w:tc>
        <w:tc>
          <w:tcPr>
            <w:tcW w:w="1170" w:type="dxa"/>
          </w:tcPr>
          <w:p w14:paraId="00AB5C19" w14:textId="77777777" w:rsidR="00694D0E" w:rsidRPr="00EE1986" w:rsidRDefault="00694D0E" w:rsidP="00AF625E">
            <w:pPr>
              <w:jc w:val="right"/>
              <w:rPr>
                <w:rFonts w:ascii="Baskerville Old Face" w:hAnsi="Baskerville Old Face"/>
                <w:sz w:val="24"/>
                <w:szCs w:val="24"/>
              </w:rPr>
            </w:pPr>
          </w:p>
        </w:tc>
        <w:tc>
          <w:tcPr>
            <w:tcW w:w="1440" w:type="dxa"/>
          </w:tcPr>
          <w:p w14:paraId="0EF2EF46" w14:textId="77777777" w:rsidR="00694D0E" w:rsidRPr="00EE1986" w:rsidRDefault="00694D0E" w:rsidP="00AF625E">
            <w:pPr>
              <w:jc w:val="right"/>
              <w:rPr>
                <w:rFonts w:ascii="Baskerville Old Face" w:hAnsi="Baskerville Old Face"/>
                <w:sz w:val="24"/>
                <w:szCs w:val="24"/>
              </w:rPr>
            </w:pPr>
          </w:p>
        </w:tc>
        <w:tc>
          <w:tcPr>
            <w:tcW w:w="1620" w:type="dxa"/>
            <w:tcBorders>
              <w:top w:val="single" w:sz="18" w:space="0" w:color="auto"/>
            </w:tcBorders>
          </w:tcPr>
          <w:p w14:paraId="62ADFE94" w14:textId="17D985E9" w:rsidR="00694D0E" w:rsidRPr="00EE1986" w:rsidRDefault="00694D0E" w:rsidP="00AF625E">
            <w:pPr>
              <w:jc w:val="right"/>
              <w:rPr>
                <w:rFonts w:ascii="Baskerville Old Face" w:hAnsi="Baskerville Old Face"/>
                <w:sz w:val="24"/>
                <w:szCs w:val="24"/>
              </w:rPr>
            </w:pPr>
          </w:p>
        </w:tc>
        <w:tc>
          <w:tcPr>
            <w:tcW w:w="1350" w:type="dxa"/>
            <w:tcBorders>
              <w:top w:val="single" w:sz="18" w:space="0" w:color="auto"/>
            </w:tcBorders>
          </w:tcPr>
          <w:p w14:paraId="1EFDD776" w14:textId="77777777" w:rsidR="00694D0E" w:rsidRPr="00EE1986" w:rsidRDefault="00694D0E" w:rsidP="00AF625E">
            <w:pPr>
              <w:jc w:val="right"/>
              <w:rPr>
                <w:rFonts w:ascii="Baskerville Old Face" w:hAnsi="Baskerville Old Face"/>
                <w:sz w:val="24"/>
                <w:szCs w:val="24"/>
              </w:rPr>
            </w:pPr>
          </w:p>
        </w:tc>
      </w:tr>
    </w:tbl>
    <w:p w14:paraId="1EBB1F01" w14:textId="77777777" w:rsidR="00850BE2" w:rsidRPr="00EE1986" w:rsidRDefault="00850BE2" w:rsidP="00850BE2">
      <w:pPr>
        <w:spacing w:line="0" w:lineRule="atLeast"/>
        <w:ind w:right="100"/>
        <w:jc w:val="center"/>
        <w:rPr>
          <w:rFonts w:ascii="Baskerville Old Face" w:eastAsia="Times New Roman" w:hAnsi="Baskerville Old Face"/>
          <w:b/>
          <w:sz w:val="24"/>
          <w:szCs w:val="24"/>
        </w:rPr>
      </w:pPr>
    </w:p>
    <w:p w14:paraId="0BA12921" w14:textId="77777777" w:rsidR="00850BE2" w:rsidRPr="00EE1986" w:rsidRDefault="00850BE2" w:rsidP="00850BE2">
      <w:pPr>
        <w:spacing w:line="0" w:lineRule="atLeast"/>
        <w:ind w:right="100"/>
        <w:jc w:val="center"/>
        <w:rPr>
          <w:rFonts w:ascii="Baskerville Old Face" w:eastAsia="Times New Roman" w:hAnsi="Baskerville Old Face"/>
          <w:b/>
          <w:sz w:val="24"/>
          <w:szCs w:val="24"/>
        </w:rPr>
      </w:pPr>
    </w:p>
    <w:p w14:paraId="40B3A091" w14:textId="1489E0C6" w:rsidR="00850BE2" w:rsidRPr="00EE1986" w:rsidRDefault="00850BE2" w:rsidP="00850BE2">
      <w:pPr>
        <w:spacing w:line="0" w:lineRule="atLeast"/>
        <w:ind w:left="920"/>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Total </w:t>
      </w:r>
      <w:r w:rsidR="00EA45F8" w:rsidRPr="00EE1986">
        <w:rPr>
          <w:rFonts w:ascii="Baskerville Old Face" w:eastAsia="Times New Roman" w:hAnsi="Baskerville Old Face"/>
          <w:sz w:val="24"/>
          <w:szCs w:val="24"/>
        </w:rPr>
        <w:t>DDP</w:t>
      </w:r>
      <w:r w:rsidRPr="00EE1986">
        <w:rPr>
          <w:rFonts w:ascii="Baskerville Old Face" w:eastAsia="Times New Roman" w:hAnsi="Baskerville Old Face"/>
          <w:sz w:val="24"/>
          <w:szCs w:val="24"/>
        </w:rPr>
        <w:t xml:space="preserve"> (place of destination) Tender Price …………………………………(in words)</w:t>
      </w:r>
    </w:p>
    <w:p w14:paraId="4623C2C0" w14:textId="77777777" w:rsidR="00850BE2" w:rsidRPr="00EE1986" w:rsidRDefault="00850BE2" w:rsidP="00850BE2">
      <w:pPr>
        <w:spacing w:line="200" w:lineRule="exact"/>
        <w:rPr>
          <w:rFonts w:ascii="Baskerville Old Face" w:eastAsia="Times New Roman" w:hAnsi="Baskerville Old Face"/>
          <w:sz w:val="24"/>
          <w:szCs w:val="24"/>
        </w:rPr>
      </w:pPr>
    </w:p>
    <w:p w14:paraId="64F3250D" w14:textId="77777777" w:rsidR="00850BE2" w:rsidRPr="00EE1986" w:rsidRDefault="00850BE2" w:rsidP="00850BE2">
      <w:pPr>
        <w:spacing w:line="200" w:lineRule="exact"/>
        <w:rPr>
          <w:rFonts w:ascii="Baskerville Old Face" w:eastAsia="Times New Roman" w:hAnsi="Baskerville Old Face"/>
          <w:sz w:val="24"/>
          <w:szCs w:val="24"/>
        </w:rPr>
      </w:pPr>
    </w:p>
    <w:p w14:paraId="5EE153BD" w14:textId="77777777" w:rsidR="00850BE2" w:rsidRPr="00EE1986" w:rsidRDefault="00850BE2" w:rsidP="00850BE2">
      <w:pPr>
        <w:spacing w:line="200" w:lineRule="exact"/>
        <w:rPr>
          <w:rFonts w:ascii="Baskerville Old Face" w:eastAsia="Times New Roman" w:hAnsi="Baskerville Old Face"/>
          <w:sz w:val="24"/>
          <w:szCs w:val="24"/>
        </w:rPr>
      </w:pPr>
    </w:p>
    <w:p w14:paraId="055668B5" w14:textId="77777777" w:rsidR="00850BE2" w:rsidRPr="00EE1986" w:rsidRDefault="00850BE2" w:rsidP="00850BE2">
      <w:pPr>
        <w:spacing w:line="0" w:lineRule="atLeast"/>
        <w:ind w:left="920"/>
        <w:rPr>
          <w:rFonts w:ascii="Baskerville Old Face" w:eastAsia="Times New Roman" w:hAnsi="Baskerville Old Face"/>
          <w:sz w:val="24"/>
          <w:szCs w:val="24"/>
        </w:rPr>
      </w:pPr>
      <w:r w:rsidRPr="00EE1986">
        <w:rPr>
          <w:rFonts w:ascii="Baskerville Old Face" w:eastAsia="Times New Roman" w:hAnsi="Baskerville Old Face"/>
          <w:sz w:val="24"/>
          <w:szCs w:val="24"/>
        </w:rPr>
        <w:t>Signature of Tenderer</w:t>
      </w:r>
    </w:p>
    <w:p w14:paraId="5EFBA292" w14:textId="143C1196" w:rsidR="00850BE2" w:rsidRPr="00EE1986" w:rsidRDefault="00E34EA4" w:rsidP="00850BE2">
      <w:pPr>
        <w:spacing w:line="20" w:lineRule="exact"/>
        <w:rPr>
          <w:rFonts w:ascii="Baskerville Old Face" w:eastAsia="Times New Roman" w:hAnsi="Baskerville Old Face"/>
          <w:sz w:val="24"/>
          <w:szCs w:val="24"/>
        </w:rPr>
      </w:pPr>
      <w:r w:rsidRPr="00EE1986">
        <w:rPr>
          <w:rFonts w:ascii="Baskerville Old Face" w:eastAsia="Times New Roman" w:hAnsi="Baskerville Old Face"/>
          <w:noProof/>
          <w:sz w:val="24"/>
          <w:szCs w:val="24"/>
          <w:lang w:val="en-US" w:eastAsia="en-US"/>
        </w:rPr>
        <mc:AlternateContent>
          <mc:Choice Requires="wps">
            <w:drawing>
              <wp:anchor distT="4294967294" distB="4294967294" distL="114300" distR="114300" simplePos="0" relativeHeight="251681792" behindDoc="1" locked="0" layoutInCell="1" allowOverlap="1" wp14:anchorId="7F05D8A6" wp14:editId="605411CF">
                <wp:simplePos x="0" y="0"/>
                <wp:positionH relativeFrom="column">
                  <wp:posOffset>1906905</wp:posOffset>
                </wp:positionH>
                <wp:positionV relativeFrom="paragraph">
                  <wp:posOffset>-10796</wp:posOffset>
                </wp:positionV>
                <wp:extent cx="31857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7D16F2" id="Straight Connector 2" o:spid="_x0000_s1026" style="position:absolute;z-index:-251634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7698AB6E" w14:textId="77777777" w:rsidR="00850BE2" w:rsidRPr="00EE1986" w:rsidRDefault="00850BE2" w:rsidP="00850BE2">
      <w:pPr>
        <w:spacing w:line="200" w:lineRule="exact"/>
        <w:rPr>
          <w:rFonts w:ascii="Baskerville Old Face" w:eastAsia="Times New Roman" w:hAnsi="Baskerville Old Face"/>
          <w:sz w:val="24"/>
          <w:szCs w:val="24"/>
        </w:rPr>
      </w:pPr>
    </w:p>
    <w:p w14:paraId="59F5867B" w14:textId="77777777" w:rsidR="00850BE2" w:rsidRPr="00EE1986" w:rsidRDefault="00850BE2" w:rsidP="00850BE2">
      <w:pPr>
        <w:spacing w:line="312" w:lineRule="exact"/>
        <w:rPr>
          <w:rFonts w:ascii="Baskerville Old Face" w:eastAsia="Times New Roman" w:hAnsi="Baskerville Old Face"/>
          <w:sz w:val="24"/>
          <w:szCs w:val="24"/>
        </w:rPr>
      </w:pPr>
    </w:p>
    <w:p w14:paraId="7DA818E5" w14:textId="51D5CB79" w:rsidR="00850BE2" w:rsidRPr="00EE1986" w:rsidRDefault="00850BE2" w:rsidP="00DF3EE4">
      <w:pPr>
        <w:spacing w:line="0" w:lineRule="atLeast"/>
        <w:ind w:left="920"/>
        <w:rPr>
          <w:rFonts w:ascii="Baskerville Old Face" w:eastAsia="Times New Roman" w:hAnsi="Baskerville Old Face"/>
          <w:sz w:val="24"/>
          <w:szCs w:val="24"/>
        </w:rPr>
        <w:sectPr w:rsidR="00850BE2" w:rsidRPr="00EE1986" w:rsidSect="00984E3C">
          <w:pgSz w:w="11900" w:h="16841"/>
          <w:pgMar w:top="1415" w:right="839" w:bottom="1440" w:left="840" w:header="0" w:footer="0" w:gutter="0"/>
          <w:cols w:space="0" w:equalWidth="0">
            <w:col w:w="10220"/>
          </w:cols>
          <w:docGrid w:linePitch="360"/>
        </w:sectPr>
      </w:pPr>
      <w:r w:rsidRPr="00EE1986">
        <w:rPr>
          <w:rFonts w:ascii="Baskerville Old Face" w:eastAsia="Times New Roman" w:hAnsi="Baskerville Old Face"/>
          <w:sz w:val="24"/>
          <w:szCs w:val="24"/>
        </w:rPr>
        <w:t>Note: In case of discrepancy between unit price and total, the unit price shall prev</w:t>
      </w:r>
      <w:r w:rsidR="00AD44D5">
        <w:rPr>
          <w:rFonts w:ascii="Baskerville Old Face" w:eastAsia="Times New Roman" w:hAnsi="Baskerville Old Face"/>
          <w:sz w:val="24"/>
          <w:szCs w:val="24"/>
        </w:rPr>
        <w:t>ail</w:t>
      </w:r>
      <w:r w:rsidR="00F01525">
        <w:rPr>
          <w:rFonts w:ascii="Baskerville Old Face" w:eastAsia="Times New Roman" w:hAnsi="Baskerville Old Face"/>
          <w:sz w:val="24"/>
          <w:szCs w:val="24"/>
        </w:rPr>
        <w:t>.</w:t>
      </w:r>
    </w:p>
    <w:p w14:paraId="0FE962E0" w14:textId="77777777" w:rsidR="00103051" w:rsidRPr="00EE1986" w:rsidRDefault="00103051" w:rsidP="00C00C7B">
      <w:pPr>
        <w:spacing w:line="0" w:lineRule="atLeast"/>
        <w:rPr>
          <w:rFonts w:ascii="Baskerville Old Face" w:eastAsia="Times New Roman" w:hAnsi="Baskerville Old Face"/>
          <w:b/>
          <w:sz w:val="24"/>
          <w:szCs w:val="24"/>
        </w:rPr>
      </w:pPr>
      <w:bookmarkStart w:id="15" w:name="page15"/>
      <w:bookmarkEnd w:id="15"/>
    </w:p>
    <w:p w14:paraId="1C9F07F4" w14:textId="77777777" w:rsidR="00850BE2" w:rsidRPr="00EE1986" w:rsidRDefault="00850BE2" w:rsidP="00850BE2">
      <w:pPr>
        <w:spacing w:line="0" w:lineRule="atLeast"/>
        <w:jc w:val="center"/>
        <w:rPr>
          <w:rFonts w:ascii="Baskerville Old Face" w:eastAsia="Times New Roman" w:hAnsi="Baskerville Old Face"/>
          <w:b/>
          <w:sz w:val="24"/>
          <w:szCs w:val="24"/>
        </w:rPr>
      </w:pPr>
      <w:r w:rsidRPr="00EE1986">
        <w:rPr>
          <w:rFonts w:ascii="Baskerville Old Face" w:eastAsia="Times New Roman" w:hAnsi="Baskerville Old Face"/>
          <w:b/>
          <w:sz w:val="24"/>
          <w:szCs w:val="24"/>
        </w:rPr>
        <w:t>Section V. Schedule of Requirements</w:t>
      </w:r>
    </w:p>
    <w:p w14:paraId="1C00D184" w14:textId="77777777" w:rsidR="00850BE2" w:rsidRPr="00EE1986" w:rsidRDefault="00850BE2" w:rsidP="00850BE2">
      <w:pPr>
        <w:spacing w:line="222" w:lineRule="exact"/>
        <w:rPr>
          <w:rFonts w:ascii="Baskerville Old Face" w:eastAsia="Times New Roman" w:hAnsi="Baskerville Old Face"/>
          <w:sz w:val="24"/>
          <w:szCs w:val="24"/>
        </w:rPr>
      </w:pPr>
    </w:p>
    <w:p w14:paraId="42DA20CC" w14:textId="77777777" w:rsidR="00103051" w:rsidRPr="00EE1986" w:rsidRDefault="00103051" w:rsidP="00850BE2">
      <w:pPr>
        <w:spacing w:line="222" w:lineRule="exact"/>
        <w:rPr>
          <w:rFonts w:ascii="Baskerville Old Face" w:eastAsia="Times New Roman" w:hAnsi="Baskerville Old Face"/>
          <w:sz w:val="24"/>
          <w:szCs w:val="24"/>
        </w:rPr>
      </w:pPr>
    </w:p>
    <w:p w14:paraId="702FE5A0" w14:textId="51BBB177" w:rsidR="00DF3EE4" w:rsidRPr="00EE1986" w:rsidRDefault="00850BE2" w:rsidP="00850BE2">
      <w:pPr>
        <w:tabs>
          <w:tab w:val="left" w:pos="1680"/>
          <w:tab w:val="left" w:pos="3080"/>
          <w:tab w:val="left" w:pos="5180"/>
        </w:tabs>
        <w:spacing w:line="0" w:lineRule="atLeast"/>
        <w:rPr>
          <w:rFonts w:ascii="Baskerville Old Face" w:eastAsia="Times New Roman" w:hAnsi="Baskerville Old Face"/>
          <w:sz w:val="24"/>
          <w:szCs w:val="24"/>
        </w:rPr>
      </w:pPr>
      <w:r w:rsidRPr="00EE1986">
        <w:rPr>
          <w:rFonts w:ascii="Baskerville Old Face" w:eastAsia="Times New Roman" w:hAnsi="Baskerville Old Face"/>
          <w:sz w:val="24"/>
          <w:szCs w:val="24"/>
        </w:rPr>
        <w:t xml:space="preserve">The delivery schedule expressed as weeks/months stipulates hereafter a delivery date which is the date of delivery when the contract is placed on </w:t>
      </w:r>
      <w:r w:rsidR="00846055" w:rsidRPr="00EE1986">
        <w:rPr>
          <w:rFonts w:ascii="Baskerville Old Face" w:eastAsia="Times New Roman" w:hAnsi="Baskerville Old Face"/>
          <w:sz w:val="24"/>
          <w:szCs w:val="24"/>
        </w:rPr>
        <w:t>DDP</w:t>
      </w:r>
      <w:r w:rsidRPr="00EE1986">
        <w:rPr>
          <w:rFonts w:ascii="Baskerville Old Face" w:eastAsia="Times New Roman" w:hAnsi="Baskerville Old Face"/>
          <w:sz w:val="24"/>
          <w:szCs w:val="24"/>
        </w:rPr>
        <w:t xml:space="preserve"> terms.</w:t>
      </w:r>
    </w:p>
    <w:p w14:paraId="4F17BD46" w14:textId="77777777" w:rsidR="00D14353" w:rsidRPr="00EE1986" w:rsidRDefault="00D14353" w:rsidP="00850BE2">
      <w:pPr>
        <w:tabs>
          <w:tab w:val="left" w:pos="1680"/>
          <w:tab w:val="left" w:pos="3080"/>
          <w:tab w:val="left" w:pos="5180"/>
        </w:tabs>
        <w:spacing w:line="0" w:lineRule="atLeast"/>
        <w:rPr>
          <w:rFonts w:ascii="Baskerville Old Face" w:eastAsia="Times New Roman" w:hAnsi="Baskerville Old Face"/>
          <w:sz w:val="24"/>
          <w:szCs w:val="24"/>
        </w:rPr>
      </w:pPr>
    </w:p>
    <w:p w14:paraId="5448E91A" w14:textId="77777777" w:rsidR="00103051" w:rsidRPr="00EE1986" w:rsidRDefault="00103051" w:rsidP="00850BE2">
      <w:pPr>
        <w:tabs>
          <w:tab w:val="left" w:pos="1680"/>
          <w:tab w:val="left" w:pos="3080"/>
          <w:tab w:val="left" w:pos="5180"/>
        </w:tabs>
        <w:spacing w:line="0" w:lineRule="atLeast"/>
        <w:rPr>
          <w:rFonts w:ascii="Baskerville Old Face" w:eastAsia="Times New Roman" w:hAnsi="Baskerville Old Face"/>
          <w:sz w:val="24"/>
          <w:szCs w:val="24"/>
        </w:rPr>
      </w:pPr>
    </w:p>
    <w:p w14:paraId="171279D2" w14:textId="193EBACE" w:rsidR="001D23A1" w:rsidRPr="00EE1986" w:rsidRDefault="00E14E37" w:rsidP="00051C03">
      <w:pPr>
        <w:jc w:val="center"/>
        <w:rPr>
          <w:rFonts w:ascii="Baskerville Old Face" w:eastAsia="Times New Roman" w:hAnsi="Baskerville Old Face"/>
          <w:b/>
          <w:bCs/>
          <w:sz w:val="24"/>
          <w:szCs w:val="24"/>
        </w:rPr>
      </w:pPr>
      <w:r w:rsidRPr="00EE1986">
        <w:rPr>
          <w:rFonts w:ascii="Baskerville Old Face" w:eastAsia="Times New Roman" w:hAnsi="Baskerville Old Face"/>
          <w:b/>
          <w:bCs/>
          <w:sz w:val="24"/>
          <w:szCs w:val="24"/>
        </w:rPr>
        <w:t xml:space="preserve">SUPPLY AND DELIVERY OF </w:t>
      </w:r>
      <w:r w:rsidR="009B5ED6" w:rsidRPr="00EE1986">
        <w:rPr>
          <w:rFonts w:ascii="Baskerville Old Face" w:eastAsia="Times New Roman" w:hAnsi="Baskerville Old Face"/>
          <w:b/>
          <w:bCs/>
          <w:sz w:val="24"/>
          <w:szCs w:val="24"/>
        </w:rPr>
        <w:t>CAMERA BATTERIES</w:t>
      </w:r>
    </w:p>
    <w:p w14:paraId="566676E4" w14:textId="77777777" w:rsidR="00DE26AA" w:rsidRPr="00EE1986" w:rsidRDefault="00DE26AA" w:rsidP="00DE26AA">
      <w:pPr>
        <w:rPr>
          <w:rFonts w:ascii="Baskerville Old Face" w:hAnsi="Baskerville Old Face" w:cs="Times New Roman"/>
          <w:b/>
          <w:bCs/>
          <w:sz w:val="24"/>
          <w:szCs w:val="24"/>
        </w:rPr>
      </w:pPr>
    </w:p>
    <w:tbl>
      <w:tblPr>
        <w:tblStyle w:val="TableGrid"/>
        <w:tblW w:w="9810" w:type="dxa"/>
        <w:tblInd w:w="-365" w:type="dxa"/>
        <w:tblLook w:val="04A0" w:firstRow="1" w:lastRow="0" w:firstColumn="1" w:lastColumn="0" w:noHBand="0" w:noVBand="1"/>
      </w:tblPr>
      <w:tblGrid>
        <w:gridCol w:w="1132"/>
        <w:gridCol w:w="5708"/>
        <w:gridCol w:w="1495"/>
        <w:gridCol w:w="1475"/>
      </w:tblGrid>
      <w:tr w:rsidR="00DE26AA" w:rsidRPr="00EE1986" w14:paraId="73FA8BDB" w14:textId="77777777" w:rsidTr="00337D22">
        <w:tc>
          <w:tcPr>
            <w:tcW w:w="1132" w:type="dxa"/>
          </w:tcPr>
          <w:p w14:paraId="33EBEDC2" w14:textId="77777777" w:rsidR="00DE26AA" w:rsidRPr="00EE1986" w:rsidRDefault="00DE26AA" w:rsidP="00F92CAE">
            <w:pPr>
              <w:rPr>
                <w:rFonts w:ascii="Baskerville Old Face" w:eastAsia="Times New Roman" w:hAnsi="Baskerville Old Face" w:cs="Times New Roman"/>
                <w:b/>
                <w:bCs/>
                <w:sz w:val="24"/>
                <w:szCs w:val="24"/>
              </w:rPr>
            </w:pPr>
            <w:r w:rsidRPr="00EE1986">
              <w:rPr>
                <w:rFonts w:ascii="Baskerville Old Face" w:eastAsia="Times New Roman" w:hAnsi="Baskerville Old Face" w:cs="Times New Roman"/>
                <w:b/>
                <w:bCs/>
                <w:sz w:val="24"/>
                <w:szCs w:val="24"/>
              </w:rPr>
              <w:t>Item No.</w:t>
            </w:r>
          </w:p>
        </w:tc>
        <w:tc>
          <w:tcPr>
            <w:tcW w:w="5708" w:type="dxa"/>
          </w:tcPr>
          <w:p w14:paraId="7D0CF8A6" w14:textId="77777777" w:rsidR="00DE26AA" w:rsidRPr="00EE1986" w:rsidRDefault="00DE26AA" w:rsidP="00F92CAE">
            <w:pPr>
              <w:rPr>
                <w:rFonts w:ascii="Baskerville Old Face" w:eastAsia="Times New Roman" w:hAnsi="Baskerville Old Face" w:cs="Times New Roman"/>
                <w:b/>
                <w:bCs/>
                <w:sz w:val="24"/>
                <w:szCs w:val="24"/>
              </w:rPr>
            </w:pPr>
            <w:r w:rsidRPr="00EE1986">
              <w:rPr>
                <w:rFonts w:ascii="Baskerville Old Face" w:eastAsia="Times New Roman" w:hAnsi="Baskerville Old Face" w:cs="Times New Roman"/>
                <w:b/>
                <w:bCs/>
                <w:sz w:val="24"/>
                <w:szCs w:val="24"/>
              </w:rPr>
              <w:t xml:space="preserve"> Description</w:t>
            </w:r>
          </w:p>
        </w:tc>
        <w:tc>
          <w:tcPr>
            <w:tcW w:w="1495" w:type="dxa"/>
          </w:tcPr>
          <w:p w14:paraId="75ABFBF3" w14:textId="17928D8B" w:rsidR="00DE26AA" w:rsidRPr="00EE1986" w:rsidRDefault="00AD1770" w:rsidP="00F92CAE">
            <w:pPr>
              <w:rPr>
                <w:rFonts w:ascii="Baskerville Old Face" w:eastAsia="Times New Roman" w:hAnsi="Baskerville Old Face" w:cs="Times New Roman"/>
                <w:b/>
                <w:bCs/>
                <w:sz w:val="24"/>
                <w:szCs w:val="24"/>
              </w:rPr>
            </w:pPr>
            <w:r w:rsidRPr="00EE1986">
              <w:rPr>
                <w:rFonts w:ascii="Baskerville Old Face" w:eastAsia="Times New Roman" w:hAnsi="Baskerville Old Face" w:cs="Times New Roman"/>
                <w:b/>
                <w:bCs/>
                <w:sz w:val="24"/>
                <w:szCs w:val="24"/>
              </w:rPr>
              <w:t xml:space="preserve">     </w:t>
            </w:r>
            <w:r w:rsidR="00DE26AA" w:rsidRPr="00EE1986">
              <w:rPr>
                <w:rFonts w:ascii="Baskerville Old Face" w:eastAsia="Times New Roman" w:hAnsi="Baskerville Old Face" w:cs="Times New Roman"/>
                <w:b/>
                <w:bCs/>
                <w:sz w:val="24"/>
                <w:szCs w:val="24"/>
              </w:rPr>
              <w:t>Quantity</w:t>
            </w:r>
          </w:p>
        </w:tc>
        <w:tc>
          <w:tcPr>
            <w:tcW w:w="1475" w:type="dxa"/>
          </w:tcPr>
          <w:p w14:paraId="3E7CC783" w14:textId="764936EA" w:rsidR="00DE26AA" w:rsidRPr="00EE1986" w:rsidRDefault="005A718D" w:rsidP="00F92CAE">
            <w:pPr>
              <w:rPr>
                <w:rFonts w:ascii="Baskerville Old Face" w:eastAsia="Times New Roman" w:hAnsi="Baskerville Old Face" w:cs="Times New Roman"/>
                <w:b/>
                <w:bCs/>
                <w:sz w:val="24"/>
                <w:szCs w:val="24"/>
              </w:rPr>
            </w:pPr>
            <w:r w:rsidRPr="00EE1986">
              <w:rPr>
                <w:rFonts w:ascii="Baskerville Old Face" w:eastAsia="Times New Roman" w:hAnsi="Baskerville Old Face" w:cs="Times New Roman"/>
                <w:b/>
                <w:bCs/>
                <w:sz w:val="24"/>
                <w:szCs w:val="24"/>
              </w:rPr>
              <w:t xml:space="preserve">   </w:t>
            </w:r>
            <w:r w:rsidR="00DE26AA" w:rsidRPr="00EE1986">
              <w:rPr>
                <w:rFonts w:ascii="Baskerville Old Face" w:eastAsia="Times New Roman" w:hAnsi="Baskerville Old Face" w:cs="Times New Roman"/>
                <w:b/>
                <w:bCs/>
                <w:sz w:val="24"/>
                <w:szCs w:val="24"/>
              </w:rPr>
              <w:t>Units</w:t>
            </w:r>
          </w:p>
          <w:p w14:paraId="61ED9F06" w14:textId="3C98B5A4" w:rsidR="00C01A0A" w:rsidRPr="00EE1986" w:rsidRDefault="00C01A0A" w:rsidP="00F92CAE">
            <w:pPr>
              <w:rPr>
                <w:rFonts w:ascii="Baskerville Old Face" w:eastAsia="Times New Roman" w:hAnsi="Baskerville Old Face" w:cs="Times New Roman"/>
                <w:b/>
                <w:bCs/>
                <w:sz w:val="24"/>
                <w:szCs w:val="24"/>
              </w:rPr>
            </w:pPr>
          </w:p>
        </w:tc>
      </w:tr>
      <w:tr w:rsidR="00C01A0A" w:rsidRPr="00EE1986" w14:paraId="1B46041D" w14:textId="77777777" w:rsidTr="00F20EB5">
        <w:trPr>
          <w:trHeight w:val="576"/>
        </w:trPr>
        <w:tc>
          <w:tcPr>
            <w:tcW w:w="1132" w:type="dxa"/>
          </w:tcPr>
          <w:p w14:paraId="53FCCD2F" w14:textId="77777777" w:rsidR="00C01A0A" w:rsidRPr="00EE1986" w:rsidRDefault="00C01A0A" w:rsidP="00C01A0A">
            <w:pPr>
              <w:rPr>
                <w:rFonts w:ascii="Baskerville Old Face" w:eastAsia="Times New Roman" w:hAnsi="Baskerville Old Face" w:cs="Times New Roman"/>
                <w:sz w:val="24"/>
                <w:szCs w:val="24"/>
              </w:rPr>
            </w:pPr>
          </w:p>
          <w:p w14:paraId="0EB9AAB4" w14:textId="77777777" w:rsidR="00C01A0A" w:rsidRPr="00EE1986" w:rsidRDefault="00C01A0A" w:rsidP="00C01A0A">
            <w:pPr>
              <w:rPr>
                <w:rFonts w:ascii="Baskerville Old Face" w:eastAsia="Times New Roman" w:hAnsi="Baskerville Old Face" w:cs="Times New Roman"/>
                <w:sz w:val="24"/>
                <w:szCs w:val="24"/>
              </w:rPr>
            </w:pPr>
            <w:r w:rsidRPr="00EE1986">
              <w:rPr>
                <w:rFonts w:ascii="Baskerville Old Face" w:eastAsia="Times New Roman" w:hAnsi="Baskerville Old Face" w:cs="Times New Roman"/>
                <w:sz w:val="24"/>
                <w:szCs w:val="24"/>
              </w:rPr>
              <w:t>1.</w:t>
            </w:r>
          </w:p>
        </w:tc>
        <w:tc>
          <w:tcPr>
            <w:tcW w:w="5708" w:type="dxa"/>
          </w:tcPr>
          <w:p w14:paraId="03D66E32" w14:textId="12C8957B" w:rsidR="00C01A0A" w:rsidRPr="00EE1986" w:rsidRDefault="00EE4543" w:rsidP="00C01A0A">
            <w:pPr>
              <w:rPr>
                <w:rFonts w:ascii="Baskerville Old Face" w:eastAsia="Times New Roman" w:hAnsi="Baskerville Old Face" w:cs="Times New Roman"/>
                <w:sz w:val="24"/>
                <w:szCs w:val="24"/>
                <w:lang w:val="en-US" w:eastAsia="en-US"/>
              </w:rPr>
            </w:pPr>
            <w:r w:rsidRPr="00EE4543">
              <w:rPr>
                <w:rFonts w:ascii="Baskerville Old Face" w:eastAsia="Times New Roman" w:hAnsi="Baskerville Old Face"/>
                <w:sz w:val="24"/>
                <w:szCs w:val="24"/>
              </w:rPr>
              <w:t>FABRICATION AND INSTALLATION OF UNIMAC - IFT SIGNAGE.</w:t>
            </w:r>
          </w:p>
        </w:tc>
        <w:tc>
          <w:tcPr>
            <w:tcW w:w="1495" w:type="dxa"/>
          </w:tcPr>
          <w:p w14:paraId="544E2D7C" w14:textId="13CCDA81" w:rsidR="00C01A0A" w:rsidRPr="00EE1986" w:rsidRDefault="00EE4543" w:rsidP="00C01A0A">
            <w:pPr>
              <w:jc w:val="center"/>
              <w:rPr>
                <w:rFonts w:ascii="Baskerville Old Face" w:hAnsi="Baskerville Old Face" w:cs="Times New Roman"/>
                <w:b/>
                <w:bCs/>
                <w:sz w:val="24"/>
                <w:szCs w:val="24"/>
              </w:rPr>
            </w:pPr>
            <w:r>
              <w:rPr>
                <w:rFonts w:ascii="Baskerville Old Face" w:eastAsia="Times New Roman" w:hAnsi="Baskerville Old Face" w:cs="Times New Roman"/>
                <w:sz w:val="24"/>
                <w:szCs w:val="24"/>
              </w:rPr>
              <w:t>-</w:t>
            </w:r>
          </w:p>
        </w:tc>
        <w:tc>
          <w:tcPr>
            <w:tcW w:w="1475" w:type="dxa"/>
          </w:tcPr>
          <w:p w14:paraId="5633C629" w14:textId="34E73000" w:rsidR="00C01A0A" w:rsidRPr="00EE1986" w:rsidRDefault="00EE4543" w:rsidP="00C01A0A">
            <w:pPr>
              <w:jc w:val="center"/>
              <w:rPr>
                <w:rFonts w:ascii="Baskerville Old Face" w:eastAsia="Times New Roman" w:hAnsi="Baskerville Old Face" w:cs="Times New Roman"/>
                <w:sz w:val="24"/>
                <w:szCs w:val="24"/>
              </w:rPr>
            </w:pPr>
            <w:r>
              <w:rPr>
                <w:rFonts w:ascii="Baskerville Old Face" w:eastAsia="Times New Roman" w:hAnsi="Baskerville Old Face" w:cs="Times New Roman"/>
                <w:sz w:val="24"/>
                <w:szCs w:val="24"/>
              </w:rPr>
              <w:t>-</w:t>
            </w:r>
          </w:p>
        </w:tc>
      </w:tr>
    </w:tbl>
    <w:p w14:paraId="30F9F398" w14:textId="77777777" w:rsidR="00F20EB5" w:rsidRPr="00EE1986" w:rsidRDefault="00F20EB5" w:rsidP="00850BE2">
      <w:pPr>
        <w:spacing w:line="200" w:lineRule="exact"/>
        <w:rPr>
          <w:rFonts w:ascii="Baskerville Old Face" w:eastAsia="Times New Roman" w:hAnsi="Baskerville Old Face"/>
          <w:b/>
          <w:sz w:val="24"/>
          <w:szCs w:val="24"/>
        </w:rPr>
      </w:pPr>
    </w:p>
    <w:p w14:paraId="0002CCCA" w14:textId="77777777" w:rsidR="00F20EB5" w:rsidRPr="00EE1986" w:rsidRDefault="00F20EB5" w:rsidP="00850BE2">
      <w:pPr>
        <w:spacing w:line="200" w:lineRule="exact"/>
        <w:rPr>
          <w:rFonts w:ascii="Baskerville Old Face" w:eastAsia="Times New Roman" w:hAnsi="Baskerville Old Face"/>
          <w:b/>
          <w:sz w:val="24"/>
          <w:szCs w:val="24"/>
        </w:rPr>
      </w:pPr>
    </w:p>
    <w:p w14:paraId="06770833" w14:textId="77777777" w:rsidR="00F20EB5" w:rsidRPr="00EE1986" w:rsidRDefault="00F20EB5" w:rsidP="00850BE2">
      <w:pPr>
        <w:spacing w:line="200" w:lineRule="exact"/>
        <w:rPr>
          <w:rFonts w:ascii="Baskerville Old Face" w:eastAsia="Times New Roman" w:hAnsi="Baskerville Old Face"/>
          <w:b/>
          <w:sz w:val="24"/>
          <w:szCs w:val="24"/>
        </w:rPr>
      </w:pPr>
    </w:p>
    <w:p w14:paraId="1F824374" w14:textId="77777777" w:rsidR="00F20EB5" w:rsidRPr="00EE1986" w:rsidRDefault="00F20EB5" w:rsidP="00850BE2">
      <w:pPr>
        <w:spacing w:line="200" w:lineRule="exact"/>
        <w:rPr>
          <w:rFonts w:ascii="Baskerville Old Face" w:eastAsia="Times New Roman" w:hAnsi="Baskerville Old Face"/>
          <w:b/>
          <w:sz w:val="24"/>
          <w:szCs w:val="24"/>
        </w:rPr>
      </w:pPr>
    </w:p>
    <w:p w14:paraId="63627FEB" w14:textId="77777777" w:rsidR="00F20EB5" w:rsidRPr="00EE1986" w:rsidRDefault="00F20EB5" w:rsidP="00850BE2">
      <w:pPr>
        <w:spacing w:line="200" w:lineRule="exact"/>
        <w:rPr>
          <w:rFonts w:ascii="Baskerville Old Face" w:eastAsia="Times New Roman" w:hAnsi="Baskerville Old Face"/>
          <w:b/>
          <w:sz w:val="24"/>
          <w:szCs w:val="24"/>
        </w:rPr>
      </w:pPr>
    </w:p>
    <w:p w14:paraId="54D245BE" w14:textId="77777777" w:rsidR="00F20EB5" w:rsidRPr="00EE1986" w:rsidRDefault="00F20EB5" w:rsidP="00850BE2">
      <w:pPr>
        <w:spacing w:line="200" w:lineRule="exact"/>
        <w:rPr>
          <w:rFonts w:ascii="Baskerville Old Face" w:eastAsia="Times New Roman" w:hAnsi="Baskerville Old Face"/>
          <w:b/>
          <w:sz w:val="24"/>
          <w:szCs w:val="24"/>
        </w:rPr>
      </w:pPr>
    </w:p>
    <w:p w14:paraId="21CA6F07" w14:textId="77777777" w:rsidR="00F20EB5" w:rsidRPr="00EE1986" w:rsidRDefault="00F20EB5" w:rsidP="00850BE2">
      <w:pPr>
        <w:spacing w:line="200" w:lineRule="exact"/>
        <w:rPr>
          <w:rFonts w:ascii="Baskerville Old Face" w:eastAsia="Times New Roman" w:hAnsi="Baskerville Old Face"/>
          <w:b/>
          <w:sz w:val="24"/>
          <w:szCs w:val="24"/>
        </w:rPr>
      </w:pPr>
    </w:p>
    <w:p w14:paraId="6E1233AF" w14:textId="77777777" w:rsidR="00F20EB5" w:rsidRPr="00EE1986" w:rsidRDefault="00F20EB5" w:rsidP="00850BE2">
      <w:pPr>
        <w:spacing w:line="200" w:lineRule="exact"/>
        <w:rPr>
          <w:rFonts w:ascii="Baskerville Old Face" w:eastAsia="Times New Roman" w:hAnsi="Baskerville Old Face"/>
          <w:b/>
          <w:sz w:val="24"/>
          <w:szCs w:val="24"/>
        </w:rPr>
      </w:pPr>
    </w:p>
    <w:p w14:paraId="4B55C01A" w14:textId="77777777" w:rsidR="00F20EB5" w:rsidRPr="00EE1986" w:rsidRDefault="00F20EB5" w:rsidP="00850BE2">
      <w:pPr>
        <w:spacing w:line="200" w:lineRule="exact"/>
        <w:rPr>
          <w:rFonts w:ascii="Baskerville Old Face" w:eastAsia="Times New Roman" w:hAnsi="Baskerville Old Face"/>
          <w:b/>
          <w:sz w:val="24"/>
          <w:szCs w:val="24"/>
        </w:rPr>
      </w:pPr>
    </w:p>
    <w:p w14:paraId="33B78548" w14:textId="77777777" w:rsidR="00F20EB5" w:rsidRPr="00EE1986" w:rsidRDefault="00F20EB5" w:rsidP="00850BE2">
      <w:pPr>
        <w:spacing w:line="200" w:lineRule="exact"/>
        <w:rPr>
          <w:rFonts w:ascii="Baskerville Old Face" w:eastAsia="Times New Roman" w:hAnsi="Baskerville Old Face"/>
          <w:b/>
          <w:sz w:val="24"/>
          <w:szCs w:val="24"/>
        </w:rPr>
      </w:pPr>
    </w:p>
    <w:p w14:paraId="2280DAD9" w14:textId="77777777" w:rsidR="00F20EB5" w:rsidRPr="00EE1986" w:rsidRDefault="00F20EB5" w:rsidP="00850BE2">
      <w:pPr>
        <w:spacing w:line="200" w:lineRule="exact"/>
        <w:rPr>
          <w:rFonts w:ascii="Baskerville Old Face" w:eastAsia="Times New Roman" w:hAnsi="Baskerville Old Face"/>
          <w:b/>
          <w:sz w:val="24"/>
          <w:szCs w:val="24"/>
        </w:rPr>
      </w:pPr>
    </w:p>
    <w:p w14:paraId="44587971" w14:textId="77777777" w:rsidR="00F20EB5" w:rsidRPr="00EE1986" w:rsidRDefault="00F20EB5" w:rsidP="00850BE2">
      <w:pPr>
        <w:spacing w:line="200" w:lineRule="exact"/>
        <w:rPr>
          <w:rFonts w:ascii="Baskerville Old Face" w:eastAsia="Times New Roman" w:hAnsi="Baskerville Old Face"/>
          <w:b/>
          <w:sz w:val="24"/>
          <w:szCs w:val="24"/>
        </w:rPr>
      </w:pPr>
    </w:p>
    <w:p w14:paraId="1137D040" w14:textId="77777777" w:rsidR="00F20EB5" w:rsidRPr="00EE1986" w:rsidRDefault="00F20EB5" w:rsidP="00850BE2">
      <w:pPr>
        <w:spacing w:line="200" w:lineRule="exact"/>
        <w:rPr>
          <w:rFonts w:ascii="Baskerville Old Face" w:eastAsia="Times New Roman" w:hAnsi="Baskerville Old Face"/>
          <w:b/>
          <w:sz w:val="24"/>
          <w:szCs w:val="24"/>
        </w:rPr>
      </w:pPr>
    </w:p>
    <w:p w14:paraId="253CE5D1" w14:textId="77777777" w:rsidR="00F20EB5" w:rsidRPr="00EE1986" w:rsidRDefault="00F20EB5" w:rsidP="00850BE2">
      <w:pPr>
        <w:spacing w:line="200" w:lineRule="exact"/>
        <w:rPr>
          <w:rFonts w:ascii="Baskerville Old Face" w:eastAsia="Times New Roman" w:hAnsi="Baskerville Old Face"/>
          <w:b/>
          <w:sz w:val="24"/>
          <w:szCs w:val="24"/>
        </w:rPr>
      </w:pPr>
    </w:p>
    <w:p w14:paraId="2C49501A" w14:textId="77777777" w:rsidR="00F20EB5" w:rsidRPr="00EE1986" w:rsidRDefault="00F20EB5" w:rsidP="00850BE2">
      <w:pPr>
        <w:spacing w:line="200" w:lineRule="exact"/>
        <w:rPr>
          <w:rFonts w:ascii="Baskerville Old Face" w:eastAsia="Times New Roman" w:hAnsi="Baskerville Old Face"/>
          <w:b/>
          <w:sz w:val="24"/>
          <w:szCs w:val="24"/>
        </w:rPr>
      </w:pPr>
    </w:p>
    <w:p w14:paraId="1392D2BC" w14:textId="77777777" w:rsidR="00F20EB5" w:rsidRPr="00EE1986" w:rsidRDefault="00F20EB5" w:rsidP="00850BE2">
      <w:pPr>
        <w:spacing w:line="200" w:lineRule="exact"/>
        <w:rPr>
          <w:rFonts w:ascii="Baskerville Old Face" w:eastAsia="Times New Roman" w:hAnsi="Baskerville Old Face"/>
          <w:b/>
          <w:sz w:val="24"/>
          <w:szCs w:val="24"/>
        </w:rPr>
      </w:pPr>
    </w:p>
    <w:p w14:paraId="02AB2F3F" w14:textId="77777777" w:rsidR="00F20EB5" w:rsidRPr="00EE1986" w:rsidRDefault="00F20EB5" w:rsidP="00850BE2">
      <w:pPr>
        <w:spacing w:line="200" w:lineRule="exact"/>
        <w:rPr>
          <w:rFonts w:ascii="Baskerville Old Face" w:eastAsia="Times New Roman" w:hAnsi="Baskerville Old Face"/>
          <w:b/>
          <w:sz w:val="24"/>
          <w:szCs w:val="24"/>
        </w:rPr>
      </w:pPr>
    </w:p>
    <w:p w14:paraId="7C403928" w14:textId="77777777" w:rsidR="00F20EB5" w:rsidRPr="00EE1986" w:rsidRDefault="00F20EB5" w:rsidP="00850BE2">
      <w:pPr>
        <w:spacing w:line="200" w:lineRule="exact"/>
        <w:rPr>
          <w:rFonts w:ascii="Baskerville Old Face" w:eastAsia="Times New Roman" w:hAnsi="Baskerville Old Face"/>
          <w:b/>
          <w:sz w:val="24"/>
          <w:szCs w:val="24"/>
        </w:rPr>
      </w:pPr>
    </w:p>
    <w:p w14:paraId="46DDB95B" w14:textId="77777777" w:rsidR="00F20EB5" w:rsidRPr="00EE1986" w:rsidRDefault="00F20EB5" w:rsidP="00850BE2">
      <w:pPr>
        <w:spacing w:line="200" w:lineRule="exact"/>
        <w:rPr>
          <w:rFonts w:ascii="Baskerville Old Face" w:eastAsia="Times New Roman" w:hAnsi="Baskerville Old Face"/>
          <w:b/>
          <w:sz w:val="24"/>
          <w:szCs w:val="24"/>
        </w:rPr>
      </w:pPr>
    </w:p>
    <w:p w14:paraId="431CB259" w14:textId="77777777" w:rsidR="00F20EB5" w:rsidRPr="00EE1986" w:rsidRDefault="00F20EB5" w:rsidP="00850BE2">
      <w:pPr>
        <w:spacing w:line="200" w:lineRule="exact"/>
        <w:rPr>
          <w:rFonts w:ascii="Baskerville Old Face" w:eastAsia="Times New Roman" w:hAnsi="Baskerville Old Face"/>
          <w:b/>
          <w:sz w:val="24"/>
          <w:szCs w:val="24"/>
        </w:rPr>
      </w:pPr>
    </w:p>
    <w:p w14:paraId="3EF2D573" w14:textId="77777777" w:rsidR="00F20EB5" w:rsidRPr="00EE1986" w:rsidRDefault="00F20EB5" w:rsidP="00850BE2">
      <w:pPr>
        <w:spacing w:line="200" w:lineRule="exact"/>
        <w:rPr>
          <w:rFonts w:ascii="Baskerville Old Face" w:eastAsia="Times New Roman" w:hAnsi="Baskerville Old Face"/>
          <w:b/>
          <w:sz w:val="24"/>
          <w:szCs w:val="24"/>
        </w:rPr>
      </w:pPr>
    </w:p>
    <w:p w14:paraId="04F383CF" w14:textId="77777777" w:rsidR="00F20EB5" w:rsidRPr="00EE1986" w:rsidRDefault="00F20EB5" w:rsidP="00850BE2">
      <w:pPr>
        <w:spacing w:line="200" w:lineRule="exact"/>
        <w:rPr>
          <w:rFonts w:ascii="Baskerville Old Face" w:eastAsia="Times New Roman" w:hAnsi="Baskerville Old Face"/>
          <w:b/>
          <w:sz w:val="24"/>
          <w:szCs w:val="24"/>
        </w:rPr>
      </w:pPr>
    </w:p>
    <w:p w14:paraId="0D144650" w14:textId="77777777" w:rsidR="00F20EB5" w:rsidRPr="00EE1986" w:rsidRDefault="00F20EB5" w:rsidP="00850BE2">
      <w:pPr>
        <w:spacing w:line="200" w:lineRule="exact"/>
        <w:rPr>
          <w:rFonts w:ascii="Baskerville Old Face" w:eastAsia="Times New Roman" w:hAnsi="Baskerville Old Face"/>
          <w:b/>
          <w:sz w:val="24"/>
          <w:szCs w:val="24"/>
        </w:rPr>
      </w:pPr>
    </w:p>
    <w:p w14:paraId="5DDA21AF" w14:textId="77777777" w:rsidR="00F20EB5" w:rsidRPr="00EE1986" w:rsidRDefault="00F20EB5" w:rsidP="00850BE2">
      <w:pPr>
        <w:spacing w:line="200" w:lineRule="exact"/>
        <w:rPr>
          <w:rFonts w:ascii="Baskerville Old Face" w:eastAsia="Times New Roman" w:hAnsi="Baskerville Old Face"/>
          <w:b/>
          <w:sz w:val="24"/>
          <w:szCs w:val="24"/>
        </w:rPr>
      </w:pPr>
    </w:p>
    <w:p w14:paraId="144B2060" w14:textId="77777777" w:rsidR="00F20EB5" w:rsidRPr="00EE1986" w:rsidRDefault="00F20EB5" w:rsidP="00850BE2">
      <w:pPr>
        <w:spacing w:line="200" w:lineRule="exact"/>
        <w:rPr>
          <w:rFonts w:ascii="Baskerville Old Face" w:eastAsia="Times New Roman" w:hAnsi="Baskerville Old Face"/>
          <w:b/>
          <w:sz w:val="24"/>
          <w:szCs w:val="24"/>
        </w:rPr>
      </w:pPr>
    </w:p>
    <w:p w14:paraId="2125C8A3" w14:textId="77777777" w:rsidR="00F20EB5" w:rsidRPr="00EE1986" w:rsidRDefault="00F20EB5" w:rsidP="00850BE2">
      <w:pPr>
        <w:spacing w:line="200" w:lineRule="exact"/>
        <w:rPr>
          <w:rFonts w:ascii="Baskerville Old Face" w:eastAsia="Times New Roman" w:hAnsi="Baskerville Old Face"/>
          <w:b/>
          <w:sz w:val="24"/>
          <w:szCs w:val="24"/>
        </w:rPr>
      </w:pPr>
    </w:p>
    <w:p w14:paraId="418ECCD0" w14:textId="77777777" w:rsidR="00F20EB5" w:rsidRPr="00EE1986" w:rsidRDefault="00F20EB5" w:rsidP="00850BE2">
      <w:pPr>
        <w:spacing w:line="200" w:lineRule="exact"/>
        <w:rPr>
          <w:rFonts w:ascii="Baskerville Old Face" w:eastAsia="Times New Roman" w:hAnsi="Baskerville Old Face"/>
          <w:b/>
          <w:sz w:val="24"/>
          <w:szCs w:val="24"/>
        </w:rPr>
      </w:pPr>
    </w:p>
    <w:p w14:paraId="1E5418DD" w14:textId="77777777" w:rsidR="00F20EB5" w:rsidRPr="00EE1986" w:rsidRDefault="00F20EB5" w:rsidP="00850BE2">
      <w:pPr>
        <w:spacing w:line="200" w:lineRule="exact"/>
        <w:rPr>
          <w:rFonts w:ascii="Baskerville Old Face" w:eastAsia="Times New Roman" w:hAnsi="Baskerville Old Face"/>
          <w:b/>
          <w:sz w:val="24"/>
          <w:szCs w:val="24"/>
        </w:rPr>
      </w:pPr>
    </w:p>
    <w:p w14:paraId="1B4A8CD6" w14:textId="77777777" w:rsidR="00F20EB5" w:rsidRPr="00EE1986" w:rsidRDefault="00F20EB5" w:rsidP="00850BE2">
      <w:pPr>
        <w:spacing w:line="200" w:lineRule="exact"/>
        <w:rPr>
          <w:rFonts w:ascii="Baskerville Old Face" w:eastAsia="Times New Roman" w:hAnsi="Baskerville Old Face"/>
          <w:b/>
          <w:sz w:val="24"/>
          <w:szCs w:val="24"/>
        </w:rPr>
      </w:pPr>
    </w:p>
    <w:p w14:paraId="1609AA36" w14:textId="77777777" w:rsidR="00F20EB5" w:rsidRDefault="00F20EB5" w:rsidP="00850BE2">
      <w:pPr>
        <w:spacing w:line="200" w:lineRule="exact"/>
        <w:rPr>
          <w:rFonts w:ascii="Baskerville Old Face" w:eastAsia="Times New Roman" w:hAnsi="Baskerville Old Face"/>
          <w:b/>
          <w:sz w:val="24"/>
          <w:szCs w:val="24"/>
        </w:rPr>
      </w:pPr>
    </w:p>
    <w:p w14:paraId="18B491EF" w14:textId="77777777" w:rsidR="00EE4543" w:rsidRDefault="00EE4543" w:rsidP="00850BE2">
      <w:pPr>
        <w:spacing w:line="200" w:lineRule="exact"/>
        <w:rPr>
          <w:rFonts w:ascii="Baskerville Old Face" w:eastAsia="Times New Roman" w:hAnsi="Baskerville Old Face"/>
          <w:b/>
          <w:sz w:val="24"/>
          <w:szCs w:val="24"/>
        </w:rPr>
      </w:pPr>
    </w:p>
    <w:p w14:paraId="1730D9F6" w14:textId="77777777" w:rsidR="00EE4543" w:rsidRDefault="00EE4543" w:rsidP="00850BE2">
      <w:pPr>
        <w:spacing w:line="200" w:lineRule="exact"/>
        <w:rPr>
          <w:rFonts w:ascii="Baskerville Old Face" w:eastAsia="Times New Roman" w:hAnsi="Baskerville Old Face"/>
          <w:b/>
          <w:sz w:val="24"/>
          <w:szCs w:val="24"/>
        </w:rPr>
      </w:pPr>
    </w:p>
    <w:p w14:paraId="0551734E" w14:textId="77777777" w:rsidR="00EE4543" w:rsidRDefault="00EE4543" w:rsidP="00850BE2">
      <w:pPr>
        <w:spacing w:line="200" w:lineRule="exact"/>
        <w:rPr>
          <w:rFonts w:ascii="Baskerville Old Face" w:eastAsia="Times New Roman" w:hAnsi="Baskerville Old Face"/>
          <w:b/>
          <w:sz w:val="24"/>
          <w:szCs w:val="24"/>
        </w:rPr>
      </w:pPr>
    </w:p>
    <w:p w14:paraId="306B7E84" w14:textId="77777777" w:rsidR="00EE4543" w:rsidRDefault="00EE4543" w:rsidP="00850BE2">
      <w:pPr>
        <w:spacing w:line="200" w:lineRule="exact"/>
        <w:rPr>
          <w:rFonts w:ascii="Baskerville Old Face" w:eastAsia="Times New Roman" w:hAnsi="Baskerville Old Face"/>
          <w:b/>
          <w:sz w:val="24"/>
          <w:szCs w:val="24"/>
        </w:rPr>
      </w:pPr>
    </w:p>
    <w:p w14:paraId="2F40D4F7" w14:textId="77777777" w:rsidR="00EE4543" w:rsidRDefault="00EE4543" w:rsidP="00850BE2">
      <w:pPr>
        <w:spacing w:line="200" w:lineRule="exact"/>
        <w:rPr>
          <w:rFonts w:ascii="Baskerville Old Face" w:eastAsia="Times New Roman" w:hAnsi="Baskerville Old Face"/>
          <w:b/>
          <w:sz w:val="24"/>
          <w:szCs w:val="24"/>
        </w:rPr>
      </w:pPr>
    </w:p>
    <w:p w14:paraId="021176E7" w14:textId="77777777" w:rsidR="00EE4543" w:rsidRDefault="00EE4543" w:rsidP="00850BE2">
      <w:pPr>
        <w:spacing w:line="200" w:lineRule="exact"/>
        <w:rPr>
          <w:rFonts w:ascii="Baskerville Old Face" w:eastAsia="Times New Roman" w:hAnsi="Baskerville Old Face"/>
          <w:b/>
          <w:sz w:val="24"/>
          <w:szCs w:val="24"/>
        </w:rPr>
      </w:pPr>
    </w:p>
    <w:p w14:paraId="0C7CC605" w14:textId="77777777" w:rsidR="00EE4543" w:rsidRDefault="00EE4543" w:rsidP="00850BE2">
      <w:pPr>
        <w:spacing w:line="200" w:lineRule="exact"/>
        <w:rPr>
          <w:rFonts w:ascii="Baskerville Old Face" w:eastAsia="Times New Roman" w:hAnsi="Baskerville Old Face"/>
          <w:b/>
          <w:sz w:val="24"/>
          <w:szCs w:val="24"/>
        </w:rPr>
      </w:pPr>
    </w:p>
    <w:p w14:paraId="147748D1" w14:textId="77777777" w:rsidR="00EE4543" w:rsidRDefault="00EE4543" w:rsidP="00850BE2">
      <w:pPr>
        <w:spacing w:line="200" w:lineRule="exact"/>
        <w:rPr>
          <w:rFonts w:ascii="Baskerville Old Face" w:eastAsia="Times New Roman" w:hAnsi="Baskerville Old Face"/>
          <w:b/>
          <w:sz w:val="24"/>
          <w:szCs w:val="24"/>
        </w:rPr>
      </w:pPr>
    </w:p>
    <w:p w14:paraId="5F033EEE" w14:textId="77777777" w:rsidR="00EE4543" w:rsidRDefault="00EE4543" w:rsidP="00850BE2">
      <w:pPr>
        <w:spacing w:line="200" w:lineRule="exact"/>
        <w:rPr>
          <w:rFonts w:ascii="Baskerville Old Face" w:eastAsia="Times New Roman" w:hAnsi="Baskerville Old Face"/>
          <w:b/>
          <w:sz w:val="24"/>
          <w:szCs w:val="24"/>
        </w:rPr>
      </w:pPr>
    </w:p>
    <w:p w14:paraId="721A6131" w14:textId="77777777" w:rsidR="00EE4543" w:rsidRDefault="00EE4543" w:rsidP="00850BE2">
      <w:pPr>
        <w:spacing w:line="200" w:lineRule="exact"/>
        <w:rPr>
          <w:rFonts w:ascii="Baskerville Old Face" w:eastAsia="Times New Roman" w:hAnsi="Baskerville Old Face"/>
          <w:b/>
          <w:sz w:val="24"/>
          <w:szCs w:val="24"/>
        </w:rPr>
      </w:pPr>
    </w:p>
    <w:p w14:paraId="621F83C9" w14:textId="77777777" w:rsidR="00EE4543" w:rsidRDefault="00EE4543" w:rsidP="00850BE2">
      <w:pPr>
        <w:spacing w:line="200" w:lineRule="exact"/>
        <w:rPr>
          <w:rFonts w:ascii="Baskerville Old Face" w:eastAsia="Times New Roman" w:hAnsi="Baskerville Old Face"/>
          <w:b/>
          <w:sz w:val="24"/>
          <w:szCs w:val="24"/>
        </w:rPr>
      </w:pPr>
    </w:p>
    <w:p w14:paraId="69A0D377" w14:textId="77777777" w:rsidR="00EE4543" w:rsidRDefault="00EE4543" w:rsidP="00850BE2">
      <w:pPr>
        <w:spacing w:line="200" w:lineRule="exact"/>
        <w:rPr>
          <w:rFonts w:ascii="Baskerville Old Face" w:eastAsia="Times New Roman" w:hAnsi="Baskerville Old Face"/>
          <w:b/>
          <w:sz w:val="24"/>
          <w:szCs w:val="24"/>
        </w:rPr>
      </w:pPr>
    </w:p>
    <w:p w14:paraId="1FFE8B61" w14:textId="77777777" w:rsidR="00EE4543" w:rsidRDefault="00EE4543" w:rsidP="00850BE2">
      <w:pPr>
        <w:spacing w:line="200" w:lineRule="exact"/>
        <w:rPr>
          <w:rFonts w:ascii="Baskerville Old Face" w:eastAsia="Times New Roman" w:hAnsi="Baskerville Old Face"/>
          <w:b/>
          <w:sz w:val="24"/>
          <w:szCs w:val="24"/>
        </w:rPr>
      </w:pPr>
    </w:p>
    <w:p w14:paraId="41F8CFED" w14:textId="77777777" w:rsidR="00EE4543" w:rsidRPr="00EE1986" w:rsidRDefault="00EE4543" w:rsidP="00850BE2">
      <w:pPr>
        <w:spacing w:line="200" w:lineRule="exact"/>
        <w:rPr>
          <w:rFonts w:ascii="Baskerville Old Face" w:eastAsia="Times New Roman" w:hAnsi="Baskerville Old Face"/>
          <w:b/>
          <w:sz w:val="24"/>
          <w:szCs w:val="24"/>
        </w:rPr>
      </w:pPr>
    </w:p>
    <w:p w14:paraId="0BD3A380" w14:textId="77777777" w:rsidR="00F20EB5" w:rsidRPr="00EE1986" w:rsidRDefault="00F20EB5" w:rsidP="00850BE2">
      <w:pPr>
        <w:spacing w:line="200" w:lineRule="exact"/>
        <w:rPr>
          <w:rFonts w:ascii="Baskerville Old Face" w:eastAsia="Times New Roman" w:hAnsi="Baskerville Old Face"/>
          <w:b/>
          <w:sz w:val="24"/>
          <w:szCs w:val="24"/>
        </w:rPr>
      </w:pPr>
    </w:p>
    <w:p w14:paraId="51341CB9" w14:textId="77777777" w:rsidR="00F20EB5" w:rsidRPr="00EE1986" w:rsidRDefault="00F20EB5" w:rsidP="00850BE2">
      <w:pPr>
        <w:spacing w:line="200" w:lineRule="exact"/>
        <w:rPr>
          <w:rFonts w:ascii="Baskerville Old Face" w:eastAsia="Times New Roman" w:hAnsi="Baskerville Old Face"/>
          <w:b/>
          <w:sz w:val="24"/>
          <w:szCs w:val="24"/>
        </w:rPr>
      </w:pPr>
    </w:p>
    <w:p w14:paraId="573EBA06" w14:textId="77777777" w:rsidR="00F20EB5" w:rsidRPr="00EE1986" w:rsidRDefault="00F20EB5" w:rsidP="00850BE2">
      <w:pPr>
        <w:spacing w:line="200" w:lineRule="exact"/>
        <w:rPr>
          <w:rFonts w:ascii="Baskerville Old Face" w:eastAsia="Times New Roman" w:hAnsi="Baskerville Old Face"/>
          <w:b/>
          <w:sz w:val="24"/>
          <w:szCs w:val="24"/>
        </w:rPr>
      </w:pPr>
    </w:p>
    <w:p w14:paraId="1C7369B3" w14:textId="77777777" w:rsidR="00F20EB5" w:rsidRPr="00EE1986" w:rsidRDefault="00F20EB5" w:rsidP="00850BE2">
      <w:pPr>
        <w:spacing w:line="200" w:lineRule="exact"/>
        <w:rPr>
          <w:rFonts w:ascii="Baskerville Old Face" w:eastAsia="Times New Roman" w:hAnsi="Baskerville Old Face"/>
          <w:b/>
          <w:sz w:val="24"/>
          <w:szCs w:val="24"/>
        </w:rPr>
      </w:pPr>
    </w:p>
    <w:p w14:paraId="12AAB2A0" w14:textId="77777777" w:rsidR="00F20EB5" w:rsidRPr="00EE1986" w:rsidRDefault="00F20EB5" w:rsidP="00850BE2">
      <w:pPr>
        <w:spacing w:line="200" w:lineRule="exact"/>
        <w:rPr>
          <w:rFonts w:ascii="Baskerville Old Face" w:eastAsia="Times New Roman" w:hAnsi="Baskerville Old Face"/>
          <w:b/>
          <w:sz w:val="24"/>
          <w:szCs w:val="24"/>
        </w:rPr>
      </w:pPr>
    </w:p>
    <w:p w14:paraId="39935940" w14:textId="77777777" w:rsidR="00F20EB5" w:rsidRPr="00EE1986" w:rsidRDefault="00F20EB5" w:rsidP="00850BE2">
      <w:pPr>
        <w:spacing w:line="200" w:lineRule="exact"/>
        <w:rPr>
          <w:rFonts w:ascii="Baskerville Old Face" w:eastAsia="Times New Roman" w:hAnsi="Baskerville Old Face"/>
          <w:b/>
          <w:sz w:val="24"/>
          <w:szCs w:val="24"/>
        </w:rPr>
      </w:pPr>
    </w:p>
    <w:p w14:paraId="64D3BDC5" w14:textId="77777777" w:rsidR="00F20EB5" w:rsidRPr="00EE1986" w:rsidRDefault="00F20EB5" w:rsidP="00850BE2">
      <w:pPr>
        <w:spacing w:line="200" w:lineRule="exact"/>
        <w:rPr>
          <w:rFonts w:ascii="Baskerville Old Face" w:eastAsia="Times New Roman" w:hAnsi="Baskerville Old Face"/>
          <w:b/>
          <w:sz w:val="24"/>
          <w:szCs w:val="24"/>
        </w:rPr>
      </w:pPr>
    </w:p>
    <w:p w14:paraId="3529F6AF" w14:textId="1313D28F" w:rsidR="00BD34C4" w:rsidRPr="00EE1986" w:rsidRDefault="00850BE2" w:rsidP="00E21A14">
      <w:pPr>
        <w:spacing w:line="0" w:lineRule="atLeast"/>
        <w:jc w:val="center"/>
        <w:rPr>
          <w:rFonts w:ascii="Baskerville Old Face" w:eastAsia="Times New Roman" w:hAnsi="Baskerville Old Face"/>
          <w:b/>
          <w:sz w:val="24"/>
          <w:szCs w:val="24"/>
        </w:rPr>
      </w:pPr>
      <w:bookmarkStart w:id="16" w:name="page16"/>
      <w:bookmarkEnd w:id="16"/>
      <w:r w:rsidRPr="00EE1986">
        <w:rPr>
          <w:rFonts w:ascii="Baskerville Old Face" w:eastAsia="Times New Roman" w:hAnsi="Baskerville Old Face"/>
          <w:b/>
          <w:sz w:val="24"/>
          <w:szCs w:val="24"/>
        </w:rPr>
        <w:t>Section VI. Technical Specifications</w:t>
      </w:r>
    </w:p>
    <w:p w14:paraId="299FF9F4" w14:textId="5BA83C1B" w:rsidR="00126C11" w:rsidRPr="00EE1986" w:rsidRDefault="000D33C9" w:rsidP="00752018">
      <w:pPr>
        <w:jc w:val="center"/>
        <w:rPr>
          <w:rFonts w:ascii="Baskerville Old Face" w:eastAsia="Times New Roman" w:hAnsi="Baskerville Old Face"/>
          <w:b/>
          <w:bCs/>
          <w:sz w:val="24"/>
          <w:szCs w:val="24"/>
        </w:rPr>
      </w:pPr>
      <w:r w:rsidRPr="00EE1986">
        <w:rPr>
          <w:rFonts w:ascii="Baskerville Old Face" w:eastAsia="Times New Roman" w:hAnsi="Baskerville Old Face"/>
          <w:b/>
          <w:bCs/>
          <w:sz w:val="24"/>
          <w:szCs w:val="24"/>
        </w:rPr>
        <w:t xml:space="preserve">Supply </w:t>
      </w:r>
      <w:r w:rsidR="00BD34C4" w:rsidRPr="00EE1986">
        <w:rPr>
          <w:rFonts w:ascii="Baskerville Old Face" w:eastAsia="Times New Roman" w:hAnsi="Baskerville Old Face"/>
          <w:b/>
          <w:bCs/>
          <w:sz w:val="24"/>
          <w:szCs w:val="24"/>
        </w:rPr>
        <w:t xml:space="preserve">and Delivery </w:t>
      </w:r>
      <w:r w:rsidR="00752018" w:rsidRPr="00EE1986">
        <w:rPr>
          <w:rFonts w:ascii="Baskerville Old Face" w:eastAsia="Times New Roman" w:hAnsi="Baskerville Old Face"/>
          <w:b/>
          <w:bCs/>
          <w:sz w:val="24"/>
          <w:szCs w:val="24"/>
        </w:rPr>
        <w:t>of Chest Freezer and Showcase Fridge</w:t>
      </w:r>
    </w:p>
    <w:p w14:paraId="6016BC49" w14:textId="77777777" w:rsidR="00752018" w:rsidRPr="00EE1986" w:rsidRDefault="00752018" w:rsidP="00752018">
      <w:pPr>
        <w:jc w:val="center"/>
        <w:rPr>
          <w:rFonts w:ascii="Baskerville Old Face" w:hAnsi="Baskerville Old Face" w:cs="Times New Roman"/>
          <w:b/>
          <w:bCs/>
          <w:sz w:val="24"/>
          <w:szCs w:val="24"/>
        </w:rPr>
      </w:pPr>
    </w:p>
    <w:tbl>
      <w:tblPr>
        <w:tblStyle w:val="TableGrid"/>
        <w:tblW w:w="10440" w:type="dxa"/>
        <w:tblInd w:w="-725" w:type="dxa"/>
        <w:tblLook w:val="04A0" w:firstRow="1" w:lastRow="0" w:firstColumn="1" w:lastColumn="0" w:noHBand="0" w:noVBand="1"/>
      </w:tblPr>
      <w:tblGrid>
        <w:gridCol w:w="666"/>
        <w:gridCol w:w="3750"/>
        <w:gridCol w:w="1349"/>
        <w:gridCol w:w="4675"/>
      </w:tblGrid>
      <w:tr w:rsidR="00430F60" w:rsidRPr="00EE1986" w14:paraId="7C33D894" w14:textId="77777777" w:rsidTr="00347C81">
        <w:tc>
          <w:tcPr>
            <w:tcW w:w="657" w:type="dxa"/>
          </w:tcPr>
          <w:p w14:paraId="7944C434" w14:textId="77777777" w:rsidR="00126C11" w:rsidRPr="00EE1986" w:rsidRDefault="00126C11" w:rsidP="00291AFE">
            <w:pPr>
              <w:rPr>
                <w:rFonts w:ascii="Baskerville Old Face" w:eastAsia="Times New Roman" w:hAnsi="Baskerville Old Face" w:cs="Times New Roman"/>
                <w:sz w:val="24"/>
                <w:szCs w:val="24"/>
              </w:rPr>
            </w:pPr>
            <w:r w:rsidRPr="00EE1986">
              <w:rPr>
                <w:rFonts w:ascii="Baskerville Old Face" w:eastAsia="Times New Roman" w:hAnsi="Baskerville Old Face" w:cs="Times New Roman"/>
                <w:sz w:val="24"/>
                <w:szCs w:val="24"/>
              </w:rPr>
              <w:t>Item No.</w:t>
            </w:r>
          </w:p>
        </w:tc>
        <w:tc>
          <w:tcPr>
            <w:tcW w:w="3753" w:type="dxa"/>
          </w:tcPr>
          <w:p w14:paraId="5E27F26E" w14:textId="77777777" w:rsidR="00126C11" w:rsidRPr="00EE1986" w:rsidRDefault="00126C11" w:rsidP="00291AFE">
            <w:pPr>
              <w:rPr>
                <w:rFonts w:ascii="Baskerville Old Face" w:eastAsia="Times New Roman" w:hAnsi="Baskerville Old Face" w:cs="Times New Roman"/>
                <w:sz w:val="24"/>
                <w:szCs w:val="24"/>
              </w:rPr>
            </w:pPr>
            <w:r w:rsidRPr="00EE1986">
              <w:rPr>
                <w:rFonts w:ascii="Baskerville Old Face" w:eastAsia="Times New Roman" w:hAnsi="Baskerville Old Face" w:cs="Times New Roman"/>
                <w:sz w:val="24"/>
                <w:szCs w:val="24"/>
              </w:rPr>
              <w:t xml:space="preserve"> Description</w:t>
            </w:r>
          </w:p>
        </w:tc>
        <w:tc>
          <w:tcPr>
            <w:tcW w:w="1350" w:type="dxa"/>
          </w:tcPr>
          <w:p w14:paraId="3D8C4366" w14:textId="77777777" w:rsidR="00126C11" w:rsidRPr="00EE1986" w:rsidRDefault="00126C11" w:rsidP="00291AFE">
            <w:pPr>
              <w:rPr>
                <w:rFonts w:ascii="Baskerville Old Face" w:eastAsia="Times New Roman" w:hAnsi="Baskerville Old Face" w:cs="Times New Roman"/>
                <w:sz w:val="24"/>
                <w:szCs w:val="24"/>
              </w:rPr>
            </w:pPr>
            <w:r w:rsidRPr="00EE1986">
              <w:rPr>
                <w:rFonts w:ascii="Baskerville Old Face" w:eastAsia="Times New Roman" w:hAnsi="Baskerville Old Face" w:cs="Times New Roman"/>
                <w:sz w:val="24"/>
                <w:szCs w:val="24"/>
              </w:rPr>
              <w:t>Quantity</w:t>
            </w:r>
          </w:p>
        </w:tc>
        <w:tc>
          <w:tcPr>
            <w:tcW w:w="4680" w:type="dxa"/>
          </w:tcPr>
          <w:p w14:paraId="0E0AF58C" w14:textId="77777777" w:rsidR="00636554" w:rsidRPr="00EE1986" w:rsidRDefault="00636554" w:rsidP="00636554">
            <w:pPr>
              <w:rPr>
                <w:rFonts w:ascii="Baskerville Old Face" w:eastAsia="Times New Roman" w:hAnsi="Baskerville Old Face" w:cs="Times New Roman"/>
                <w:b/>
                <w:bCs/>
                <w:sz w:val="24"/>
                <w:szCs w:val="24"/>
              </w:rPr>
            </w:pPr>
            <w:r w:rsidRPr="00EE1986">
              <w:rPr>
                <w:rFonts w:ascii="Baskerville Old Face" w:eastAsia="Times New Roman" w:hAnsi="Baskerville Old Face" w:cs="Times New Roman"/>
                <w:b/>
                <w:bCs/>
                <w:sz w:val="24"/>
                <w:szCs w:val="24"/>
              </w:rPr>
              <w:t>OFFERED SPECIFICATION</w:t>
            </w:r>
          </w:p>
          <w:p w14:paraId="490266F0" w14:textId="178547C2" w:rsidR="00126C11" w:rsidRPr="00EE1986" w:rsidRDefault="00636554" w:rsidP="00636554">
            <w:pPr>
              <w:rPr>
                <w:rFonts w:ascii="Baskerville Old Face" w:eastAsia="Times New Roman" w:hAnsi="Baskerville Old Face" w:cs="Times New Roman"/>
                <w:bCs/>
                <w:sz w:val="24"/>
                <w:szCs w:val="24"/>
              </w:rPr>
            </w:pPr>
            <w:r w:rsidRPr="00EE1986">
              <w:rPr>
                <w:rFonts w:ascii="Baskerville Old Face" w:eastAsia="Times New Roman" w:hAnsi="Baskerville Old Face" w:cs="Times New Roman"/>
                <w:bCs/>
                <w:sz w:val="24"/>
                <w:szCs w:val="24"/>
              </w:rPr>
              <w:t>Describe all features of model offered including any not specified. Indicate if a special feature or preference is not available.</w:t>
            </w:r>
          </w:p>
        </w:tc>
      </w:tr>
      <w:tr w:rsidR="00526F19" w:rsidRPr="00EE1986" w14:paraId="7DE161F5" w14:textId="77777777" w:rsidTr="00B72BE9">
        <w:trPr>
          <w:trHeight w:val="432"/>
        </w:trPr>
        <w:tc>
          <w:tcPr>
            <w:tcW w:w="657" w:type="dxa"/>
          </w:tcPr>
          <w:p w14:paraId="75D05293" w14:textId="77777777" w:rsidR="00526F19" w:rsidRPr="00EE1986" w:rsidRDefault="00526F19" w:rsidP="00526F19">
            <w:pPr>
              <w:rPr>
                <w:rFonts w:ascii="Baskerville Old Face" w:eastAsia="Times New Roman" w:hAnsi="Baskerville Old Face" w:cs="Times New Roman"/>
                <w:sz w:val="24"/>
                <w:szCs w:val="24"/>
              </w:rPr>
            </w:pPr>
          </w:p>
          <w:p w14:paraId="54901D5F" w14:textId="7DF55321" w:rsidR="00526F19" w:rsidRPr="00EE1986" w:rsidRDefault="00526F19" w:rsidP="00526F19">
            <w:pPr>
              <w:rPr>
                <w:rFonts w:ascii="Baskerville Old Face" w:eastAsia="Times New Roman" w:hAnsi="Baskerville Old Face" w:cs="Times New Roman"/>
                <w:sz w:val="24"/>
                <w:szCs w:val="24"/>
              </w:rPr>
            </w:pPr>
            <w:r w:rsidRPr="00EE1986">
              <w:rPr>
                <w:rFonts w:ascii="Baskerville Old Face" w:eastAsia="Times New Roman" w:hAnsi="Baskerville Old Face" w:cs="Times New Roman"/>
                <w:sz w:val="24"/>
                <w:szCs w:val="24"/>
              </w:rPr>
              <w:t>1.</w:t>
            </w:r>
          </w:p>
        </w:tc>
        <w:tc>
          <w:tcPr>
            <w:tcW w:w="3753" w:type="dxa"/>
          </w:tcPr>
          <w:p w14:paraId="37C3BA8D" w14:textId="7E86A897" w:rsidR="00526F19" w:rsidRPr="00EE1986" w:rsidRDefault="00EE4543" w:rsidP="00526F19">
            <w:pPr>
              <w:rPr>
                <w:rFonts w:ascii="Baskerville Old Face" w:eastAsia="Times New Roman" w:hAnsi="Baskerville Old Face" w:cs="Times New Roman"/>
                <w:sz w:val="24"/>
                <w:szCs w:val="24"/>
              </w:rPr>
            </w:pPr>
            <w:r w:rsidRPr="00EE4543">
              <w:rPr>
                <w:rFonts w:ascii="Baskerville Old Face" w:eastAsia="Times New Roman" w:hAnsi="Baskerville Old Face"/>
                <w:sz w:val="24"/>
                <w:szCs w:val="24"/>
              </w:rPr>
              <w:t>FABRICATION AND INSTALLATION OF UNIMAC - IFT SIGNAGE.</w:t>
            </w:r>
          </w:p>
        </w:tc>
        <w:tc>
          <w:tcPr>
            <w:tcW w:w="1350" w:type="dxa"/>
          </w:tcPr>
          <w:p w14:paraId="6AD8826B" w14:textId="5C4F0342" w:rsidR="00526F19" w:rsidRPr="00EE1986" w:rsidRDefault="00EE4543" w:rsidP="00526F19">
            <w:pPr>
              <w:jc w:val="center"/>
              <w:rPr>
                <w:rFonts w:ascii="Baskerville Old Face" w:eastAsia="Times New Roman" w:hAnsi="Baskerville Old Face" w:cs="Times New Roman"/>
                <w:sz w:val="24"/>
                <w:szCs w:val="24"/>
              </w:rPr>
            </w:pPr>
            <w:r>
              <w:rPr>
                <w:rFonts w:ascii="Baskerville Old Face" w:eastAsia="Times New Roman" w:hAnsi="Baskerville Old Face" w:cs="Times New Roman"/>
                <w:sz w:val="24"/>
                <w:szCs w:val="24"/>
              </w:rPr>
              <w:t>1</w:t>
            </w:r>
          </w:p>
        </w:tc>
        <w:tc>
          <w:tcPr>
            <w:tcW w:w="4680" w:type="dxa"/>
          </w:tcPr>
          <w:p w14:paraId="754EC128" w14:textId="0E200820" w:rsidR="00526F19" w:rsidRDefault="00EE4543" w:rsidP="00526F19">
            <w:pPr>
              <w:rPr>
                <w:rFonts w:ascii="Baskerville Old Face" w:eastAsia="Times New Roman" w:hAnsi="Baskerville Old Face" w:cs="Times New Roman"/>
                <w:sz w:val="24"/>
                <w:szCs w:val="24"/>
              </w:rPr>
            </w:pPr>
            <w:r w:rsidRPr="00EE4543">
              <w:rPr>
                <w:rFonts w:ascii="Baskerville Old Face" w:eastAsia="Times New Roman" w:hAnsi="Baskerville Old Face" w:cs="Times New Roman"/>
                <w:sz w:val="24"/>
                <w:szCs w:val="24"/>
              </w:rPr>
              <w:t xml:space="preserve">Fabrication </w:t>
            </w:r>
            <w:r>
              <w:rPr>
                <w:rFonts w:ascii="Baskerville Old Face" w:eastAsia="Times New Roman" w:hAnsi="Baskerville Old Face" w:cs="Times New Roman"/>
                <w:sz w:val="24"/>
                <w:szCs w:val="24"/>
              </w:rPr>
              <w:t>a</w:t>
            </w:r>
            <w:r w:rsidRPr="00EE4543">
              <w:rPr>
                <w:rFonts w:ascii="Baskerville Old Face" w:eastAsia="Times New Roman" w:hAnsi="Baskerville Old Face" w:cs="Times New Roman"/>
                <w:sz w:val="24"/>
                <w:szCs w:val="24"/>
              </w:rPr>
              <w:t>nd Installation of UniMAC - IFT Signage</w:t>
            </w:r>
            <w:r w:rsidR="001F0D5B">
              <w:rPr>
                <w:rFonts w:ascii="Baskerville Old Face" w:eastAsia="Times New Roman" w:hAnsi="Baskerville Old Face" w:cs="Times New Roman"/>
                <w:sz w:val="24"/>
                <w:szCs w:val="24"/>
              </w:rPr>
              <w:t xml:space="preserve"> with pipe and galvanise sheet</w:t>
            </w:r>
            <w:r w:rsidR="00200A0D">
              <w:rPr>
                <w:rFonts w:ascii="Baskerville Old Face" w:eastAsia="Times New Roman" w:hAnsi="Baskerville Old Face" w:cs="Times New Roman"/>
                <w:sz w:val="24"/>
                <w:szCs w:val="24"/>
              </w:rPr>
              <w:t>.</w:t>
            </w:r>
          </w:p>
          <w:p w14:paraId="3FB5B236" w14:textId="77777777" w:rsidR="00200A0D" w:rsidRDefault="00200A0D" w:rsidP="00526F19">
            <w:pPr>
              <w:rPr>
                <w:rFonts w:ascii="Baskerville Old Face" w:eastAsia="Times New Roman" w:hAnsi="Baskerville Old Face" w:cs="Times New Roman"/>
                <w:sz w:val="24"/>
                <w:szCs w:val="24"/>
              </w:rPr>
            </w:pPr>
          </w:p>
          <w:p w14:paraId="2D934379" w14:textId="77777777" w:rsidR="00200A0D" w:rsidRPr="00200A0D" w:rsidRDefault="00200A0D" w:rsidP="00200A0D">
            <w:pPr>
              <w:rPr>
                <w:rFonts w:ascii="Baskerville Old Face" w:eastAsia="Times New Roman" w:hAnsi="Baskerville Old Face" w:cs="Times New Roman"/>
                <w:sz w:val="24"/>
                <w:szCs w:val="24"/>
              </w:rPr>
            </w:pPr>
            <w:r w:rsidRPr="00200A0D">
              <w:rPr>
                <w:rFonts w:ascii="Baskerville Old Face" w:eastAsia="Times New Roman" w:hAnsi="Baskerville Old Face" w:cs="Times New Roman"/>
                <w:sz w:val="24"/>
                <w:szCs w:val="24"/>
              </w:rPr>
              <w:t>Dimensions</w:t>
            </w:r>
          </w:p>
          <w:p w14:paraId="05904D08" w14:textId="77777777" w:rsidR="00200A0D" w:rsidRPr="00200A0D" w:rsidRDefault="00200A0D" w:rsidP="00200A0D">
            <w:pPr>
              <w:rPr>
                <w:rFonts w:ascii="Baskerville Old Face" w:eastAsia="Times New Roman" w:hAnsi="Baskerville Old Face" w:cs="Times New Roman"/>
                <w:sz w:val="24"/>
                <w:szCs w:val="24"/>
              </w:rPr>
            </w:pPr>
            <w:r w:rsidRPr="00200A0D">
              <w:rPr>
                <w:rFonts w:ascii="Baskerville Old Face" w:eastAsia="Times New Roman" w:hAnsi="Baskerville Old Face" w:cs="Times New Roman"/>
                <w:sz w:val="24"/>
                <w:szCs w:val="24"/>
              </w:rPr>
              <w:t>3D Sign - W- 16ft</w:t>
            </w:r>
          </w:p>
          <w:p w14:paraId="0BE7D7BE" w14:textId="77777777" w:rsidR="00200A0D" w:rsidRPr="00200A0D" w:rsidRDefault="00200A0D" w:rsidP="00200A0D">
            <w:pPr>
              <w:rPr>
                <w:rFonts w:ascii="Baskerville Old Face" w:eastAsia="Times New Roman" w:hAnsi="Baskerville Old Face" w:cs="Times New Roman"/>
                <w:sz w:val="24"/>
                <w:szCs w:val="24"/>
              </w:rPr>
            </w:pPr>
            <w:r w:rsidRPr="00200A0D">
              <w:rPr>
                <w:rFonts w:ascii="Baskerville Old Face" w:eastAsia="Times New Roman" w:hAnsi="Baskerville Old Face" w:cs="Times New Roman"/>
                <w:sz w:val="24"/>
                <w:szCs w:val="24"/>
              </w:rPr>
              <w:t>H- 6ft</w:t>
            </w:r>
          </w:p>
          <w:p w14:paraId="044AF7EC" w14:textId="584C5177" w:rsidR="00200A0D" w:rsidRDefault="00200A0D" w:rsidP="00200A0D">
            <w:pPr>
              <w:rPr>
                <w:rFonts w:ascii="Baskerville Old Face" w:eastAsia="Times New Roman" w:hAnsi="Baskerville Old Face" w:cs="Times New Roman"/>
                <w:sz w:val="24"/>
                <w:szCs w:val="24"/>
              </w:rPr>
            </w:pPr>
            <w:r w:rsidRPr="00200A0D">
              <w:rPr>
                <w:rFonts w:ascii="Baskerville Old Face" w:eastAsia="Times New Roman" w:hAnsi="Baskerville Old Face" w:cs="Times New Roman"/>
                <w:sz w:val="24"/>
                <w:szCs w:val="24"/>
              </w:rPr>
              <w:t>Pole hights - 16ft</w:t>
            </w:r>
          </w:p>
          <w:p w14:paraId="6D69A23B" w14:textId="77777777" w:rsidR="001F0D5B" w:rsidRDefault="001F0D5B" w:rsidP="00526F19">
            <w:pPr>
              <w:rPr>
                <w:rFonts w:ascii="Baskerville Old Face" w:eastAsia="Times New Roman" w:hAnsi="Baskerville Old Face" w:cs="Times New Roman"/>
                <w:sz w:val="24"/>
                <w:szCs w:val="24"/>
              </w:rPr>
            </w:pPr>
            <w:r>
              <w:rPr>
                <w:rFonts w:ascii="Baskerville Old Face" w:eastAsia="Times New Roman" w:hAnsi="Baskerville Old Face" w:cs="Times New Roman"/>
                <w:sz w:val="24"/>
                <w:szCs w:val="24"/>
              </w:rPr>
              <w:t xml:space="preserve"> </w:t>
            </w:r>
          </w:p>
          <w:p w14:paraId="2ACCF32D" w14:textId="77777777" w:rsidR="001F0D5B" w:rsidRDefault="003118A6" w:rsidP="00526F19">
            <w:pPr>
              <w:rPr>
                <w:rFonts w:ascii="Baskerville Old Face" w:eastAsia="Times New Roman" w:hAnsi="Baskerville Old Face" w:cs="Times New Roman"/>
                <w:sz w:val="24"/>
                <w:szCs w:val="24"/>
              </w:rPr>
            </w:pPr>
            <w:r>
              <w:rPr>
                <w:rFonts w:ascii="Baskerville Old Face" w:eastAsia="Times New Roman" w:hAnsi="Baskerville Old Face" w:cs="Times New Roman"/>
                <w:sz w:val="24"/>
                <w:szCs w:val="24"/>
              </w:rPr>
              <w:t>As per a</w:t>
            </w:r>
            <w:r w:rsidR="001F0D5B">
              <w:rPr>
                <w:rFonts w:ascii="Baskerville Old Face" w:eastAsia="Times New Roman" w:hAnsi="Baskerville Old Face" w:cs="Times New Roman"/>
                <w:sz w:val="24"/>
                <w:szCs w:val="24"/>
              </w:rPr>
              <w:t xml:space="preserve">ttached </w:t>
            </w:r>
            <w:r w:rsidR="00D51EF5">
              <w:rPr>
                <w:rFonts w:ascii="Baskerville Old Face" w:eastAsia="Times New Roman" w:hAnsi="Baskerville Old Face" w:cs="Times New Roman"/>
                <w:sz w:val="24"/>
                <w:szCs w:val="24"/>
              </w:rPr>
              <w:t>mock up design.</w:t>
            </w:r>
          </w:p>
          <w:p w14:paraId="0F1042DA" w14:textId="454CC95B" w:rsidR="00200A0D" w:rsidRPr="00EE1986" w:rsidRDefault="00200A0D" w:rsidP="00526F19">
            <w:pPr>
              <w:rPr>
                <w:rFonts w:ascii="Baskerville Old Face" w:eastAsia="Times New Roman" w:hAnsi="Baskerville Old Face" w:cs="Times New Roman"/>
                <w:sz w:val="24"/>
                <w:szCs w:val="24"/>
              </w:rPr>
            </w:pPr>
          </w:p>
        </w:tc>
      </w:tr>
    </w:tbl>
    <w:p w14:paraId="6903ACF4" w14:textId="77777777" w:rsidR="00E812AF" w:rsidRPr="00EE1986" w:rsidRDefault="00E812AF" w:rsidP="00225919">
      <w:pPr>
        <w:rPr>
          <w:rFonts w:ascii="Baskerville Old Face" w:eastAsia="Times New Roman" w:hAnsi="Baskerville Old Face"/>
          <w:b/>
          <w:bCs/>
          <w:color w:val="FF0000"/>
          <w:sz w:val="24"/>
          <w:szCs w:val="24"/>
        </w:rPr>
      </w:pPr>
    </w:p>
    <w:sectPr w:rsidR="00E812AF" w:rsidRPr="00EE1986" w:rsidSect="00984E3C">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F255A" w14:textId="77777777" w:rsidR="00B61CD3" w:rsidRDefault="00B61CD3" w:rsidP="00BF1444">
      <w:r>
        <w:separator/>
      </w:r>
    </w:p>
  </w:endnote>
  <w:endnote w:type="continuationSeparator" w:id="0">
    <w:p w14:paraId="77E0CCD8" w14:textId="77777777" w:rsidR="00B61CD3" w:rsidRDefault="00B61CD3" w:rsidP="00BF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bertus Extra Bold">
    <w:altName w:val="Berlin Sans FB Dem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Old Face">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259046"/>
      <w:docPartObj>
        <w:docPartGallery w:val="Page Numbers (Bottom of Page)"/>
        <w:docPartUnique/>
      </w:docPartObj>
    </w:sdtPr>
    <w:sdtContent>
      <w:sdt>
        <w:sdtPr>
          <w:id w:val="-1769616900"/>
          <w:docPartObj>
            <w:docPartGallery w:val="Page Numbers (Top of Page)"/>
            <w:docPartUnique/>
          </w:docPartObj>
        </w:sdtPr>
        <w:sdtContent>
          <w:p w14:paraId="77AEDD91" w14:textId="02011981" w:rsidR="00842560" w:rsidRDefault="0084256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A718D">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718D">
              <w:rPr>
                <w:b/>
                <w:bCs/>
                <w:noProof/>
              </w:rPr>
              <w:t>15</w:t>
            </w:r>
            <w:r>
              <w:rPr>
                <w:b/>
                <w:bCs/>
                <w:sz w:val="24"/>
                <w:szCs w:val="24"/>
              </w:rPr>
              <w:fldChar w:fldCharType="end"/>
            </w:r>
          </w:p>
        </w:sdtContent>
      </w:sdt>
    </w:sdtContent>
  </w:sdt>
  <w:p w14:paraId="22C3A2E1" w14:textId="77777777" w:rsidR="00842560" w:rsidRDefault="00842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C30F" w14:textId="77777777" w:rsidR="00B61CD3" w:rsidRDefault="00B61CD3" w:rsidP="00BF1444">
      <w:r>
        <w:separator/>
      </w:r>
    </w:p>
  </w:footnote>
  <w:footnote w:type="continuationSeparator" w:id="0">
    <w:p w14:paraId="6396453B" w14:textId="77777777" w:rsidR="00B61CD3" w:rsidRDefault="00B61CD3" w:rsidP="00BF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ACC2A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486283D"/>
    <w:multiLevelType w:val="hybridMultilevel"/>
    <w:tmpl w:val="BEB6FD2E"/>
    <w:lvl w:ilvl="0" w:tplc="FFFFFFFF">
      <w:start w:val="1"/>
      <w:numFmt w:val="decimal"/>
      <w:lvlText w:val="%1."/>
      <w:lvlJc w:val="left"/>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542624"/>
    <w:multiLevelType w:val="hybridMultilevel"/>
    <w:tmpl w:val="43B874B0"/>
    <w:lvl w:ilvl="0" w:tplc="3264AB3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91C3208"/>
    <w:multiLevelType w:val="multilevel"/>
    <w:tmpl w:val="091C3208"/>
    <w:lvl w:ilvl="0">
      <w:start w:val="1"/>
      <w:numFmt w:val="upperRoman"/>
      <w:lvlText w:val="%1."/>
      <w:lvlJc w:val="right"/>
      <w:pPr>
        <w:tabs>
          <w:tab w:val="left" w:pos="720"/>
        </w:tabs>
        <w:ind w:left="720" w:hanging="1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AF2057B"/>
    <w:multiLevelType w:val="multilevel"/>
    <w:tmpl w:val="94D423D4"/>
    <w:lvl w:ilvl="0">
      <w:start w:val="1"/>
      <w:numFmt w:val="upperRoman"/>
      <w:lvlText w:val="%1."/>
      <w:lvlJc w:val="right"/>
      <w:pPr>
        <w:tabs>
          <w:tab w:val="left" w:pos="540"/>
        </w:tabs>
        <w:ind w:left="540" w:hanging="180"/>
      </w:pPr>
      <w:rPr>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D2A2E27"/>
    <w:multiLevelType w:val="hybridMultilevel"/>
    <w:tmpl w:val="76645ED2"/>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38776B"/>
    <w:multiLevelType w:val="multilevel"/>
    <w:tmpl w:val="47C8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57929"/>
    <w:multiLevelType w:val="hybridMultilevel"/>
    <w:tmpl w:val="E7565578"/>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72D5F"/>
    <w:multiLevelType w:val="multilevel"/>
    <w:tmpl w:val="324D7692"/>
    <w:lvl w:ilvl="0">
      <w:start w:val="1"/>
      <w:numFmt w:val="upperRoman"/>
      <w:lvlText w:val="%1."/>
      <w:lvlJc w:val="right"/>
      <w:pPr>
        <w:tabs>
          <w:tab w:val="left" w:pos="540"/>
        </w:tabs>
        <w:ind w:left="540" w:hanging="1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24D7692"/>
    <w:multiLevelType w:val="multilevel"/>
    <w:tmpl w:val="94D423D4"/>
    <w:lvl w:ilvl="0">
      <w:start w:val="1"/>
      <w:numFmt w:val="upperRoman"/>
      <w:lvlText w:val="%1."/>
      <w:lvlJc w:val="right"/>
      <w:pPr>
        <w:tabs>
          <w:tab w:val="left" w:pos="540"/>
        </w:tabs>
        <w:ind w:left="540" w:hanging="180"/>
      </w:pPr>
      <w:rPr>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8554A4F"/>
    <w:multiLevelType w:val="hybridMultilevel"/>
    <w:tmpl w:val="FDAA2ADC"/>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70F31"/>
    <w:multiLevelType w:val="multilevel"/>
    <w:tmpl w:val="47D27BE2"/>
    <w:lvl w:ilvl="0">
      <w:start w:val="1"/>
      <w:numFmt w:val="lowerRoman"/>
      <w:lvlText w:val="%1."/>
      <w:lvlJc w:val="right"/>
      <w:pPr>
        <w:ind w:left="720" w:hanging="360"/>
      </w:pPr>
      <w:rPr>
        <w:b/>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C864FB"/>
    <w:multiLevelType w:val="hybridMultilevel"/>
    <w:tmpl w:val="190E8068"/>
    <w:lvl w:ilvl="0" w:tplc="82962AD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874A8B"/>
    <w:multiLevelType w:val="hybridMultilevel"/>
    <w:tmpl w:val="05C8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27BE2"/>
    <w:multiLevelType w:val="multilevel"/>
    <w:tmpl w:val="47D27BE2"/>
    <w:lvl w:ilvl="0">
      <w:start w:val="1"/>
      <w:numFmt w:val="lowerRoman"/>
      <w:lvlText w:val="%1."/>
      <w:lvlJc w:val="right"/>
      <w:pPr>
        <w:ind w:left="720" w:hanging="360"/>
      </w:pPr>
      <w:rPr>
        <w:b/>
        <w: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D00B20"/>
    <w:multiLevelType w:val="hybridMultilevel"/>
    <w:tmpl w:val="E8000B8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2" w15:restartNumberingAfterBreak="0">
    <w:nsid w:val="6AC83E18"/>
    <w:multiLevelType w:val="hybridMultilevel"/>
    <w:tmpl w:val="9FF8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D4BD2"/>
    <w:multiLevelType w:val="hybridMultilevel"/>
    <w:tmpl w:val="130AE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3A128C7"/>
    <w:multiLevelType w:val="hybridMultilevel"/>
    <w:tmpl w:val="41A2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7756A7"/>
    <w:multiLevelType w:val="hybridMultilevel"/>
    <w:tmpl w:val="0F02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3089131">
    <w:abstractNumId w:val="0"/>
  </w:num>
  <w:num w:numId="2" w16cid:durableId="661087382">
    <w:abstractNumId w:val="1"/>
  </w:num>
  <w:num w:numId="3" w16cid:durableId="820534972">
    <w:abstractNumId w:val="2"/>
  </w:num>
  <w:num w:numId="4" w16cid:durableId="820463486">
    <w:abstractNumId w:val="3"/>
  </w:num>
  <w:num w:numId="5" w16cid:durableId="401218688">
    <w:abstractNumId w:val="4"/>
  </w:num>
  <w:num w:numId="6" w16cid:durableId="591594071">
    <w:abstractNumId w:val="5"/>
  </w:num>
  <w:num w:numId="7" w16cid:durableId="553783212">
    <w:abstractNumId w:val="6"/>
  </w:num>
  <w:num w:numId="8" w16cid:durableId="641689302">
    <w:abstractNumId w:val="18"/>
  </w:num>
  <w:num w:numId="9" w16cid:durableId="1014913986">
    <w:abstractNumId w:val="15"/>
  </w:num>
  <w:num w:numId="10" w16cid:durableId="1368486279">
    <w:abstractNumId w:val="9"/>
  </w:num>
  <w:num w:numId="11" w16cid:durableId="600186430">
    <w:abstractNumId w:val="20"/>
  </w:num>
  <w:num w:numId="12" w16cid:durableId="1964968180">
    <w:abstractNumId w:val="17"/>
  </w:num>
  <w:num w:numId="13" w16cid:durableId="436558639">
    <w:abstractNumId w:val="21"/>
  </w:num>
  <w:num w:numId="14" w16cid:durableId="1808663511">
    <w:abstractNumId w:val="14"/>
  </w:num>
  <w:num w:numId="15" w16cid:durableId="1522862930">
    <w:abstractNumId w:val="25"/>
  </w:num>
  <w:num w:numId="16" w16cid:durableId="1263612906">
    <w:abstractNumId w:val="22"/>
  </w:num>
  <w:num w:numId="17" w16cid:durableId="315457274">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8" w16cid:durableId="20650620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4709475">
    <w:abstractNumId w:val="23"/>
  </w:num>
  <w:num w:numId="20" w16cid:durableId="2131126104">
    <w:abstractNumId w:val="24"/>
  </w:num>
  <w:num w:numId="21" w16cid:durableId="1205828551">
    <w:abstractNumId w:val="7"/>
  </w:num>
  <w:num w:numId="22" w16cid:durableId="59865325">
    <w:abstractNumId w:val="10"/>
  </w:num>
  <w:num w:numId="23" w16cid:durableId="2128742771">
    <w:abstractNumId w:val="8"/>
  </w:num>
  <w:num w:numId="24" w16cid:durableId="631134943">
    <w:abstractNumId w:val="19"/>
  </w:num>
  <w:num w:numId="25" w16cid:durableId="1448357137">
    <w:abstractNumId w:val="12"/>
  </w:num>
  <w:num w:numId="26" w16cid:durableId="80837154">
    <w:abstractNumId w:val="12"/>
  </w:num>
  <w:num w:numId="27" w16cid:durableId="458645689">
    <w:abstractNumId w:val="16"/>
  </w:num>
  <w:num w:numId="28" w16cid:durableId="217514332">
    <w:abstractNumId w:val="11"/>
  </w:num>
  <w:num w:numId="29" w16cid:durableId="8613573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00225"/>
    <w:rsid w:val="000016D5"/>
    <w:rsid w:val="000053A4"/>
    <w:rsid w:val="00005DFE"/>
    <w:rsid w:val="0000713B"/>
    <w:rsid w:val="0000722D"/>
    <w:rsid w:val="000107C3"/>
    <w:rsid w:val="000123B9"/>
    <w:rsid w:val="000134F3"/>
    <w:rsid w:val="000164BB"/>
    <w:rsid w:val="0002059F"/>
    <w:rsid w:val="000210E2"/>
    <w:rsid w:val="00021BA9"/>
    <w:rsid w:val="0002224A"/>
    <w:rsid w:val="00022586"/>
    <w:rsid w:val="00025837"/>
    <w:rsid w:val="00026542"/>
    <w:rsid w:val="000317F2"/>
    <w:rsid w:val="00032193"/>
    <w:rsid w:val="00032B7F"/>
    <w:rsid w:val="00035F92"/>
    <w:rsid w:val="000366B3"/>
    <w:rsid w:val="000403B5"/>
    <w:rsid w:val="000411AF"/>
    <w:rsid w:val="000441BB"/>
    <w:rsid w:val="00045734"/>
    <w:rsid w:val="000457A5"/>
    <w:rsid w:val="00045906"/>
    <w:rsid w:val="00047F25"/>
    <w:rsid w:val="00050C2A"/>
    <w:rsid w:val="00051972"/>
    <w:rsid w:val="00051C03"/>
    <w:rsid w:val="00053B7F"/>
    <w:rsid w:val="00054675"/>
    <w:rsid w:val="00060452"/>
    <w:rsid w:val="00060EA0"/>
    <w:rsid w:val="00062338"/>
    <w:rsid w:val="000623DF"/>
    <w:rsid w:val="0006318C"/>
    <w:rsid w:val="00063D32"/>
    <w:rsid w:val="00067AA2"/>
    <w:rsid w:val="00071176"/>
    <w:rsid w:val="00071512"/>
    <w:rsid w:val="000729EA"/>
    <w:rsid w:val="00072A05"/>
    <w:rsid w:val="0007315E"/>
    <w:rsid w:val="00077017"/>
    <w:rsid w:val="0007762C"/>
    <w:rsid w:val="0007768F"/>
    <w:rsid w:val="00082160"/>
    <w:rsid w:val="00082BFF"/>
    <w:rsid w:val="00084195"/>
    <w:rsid w:val="00084BFE"/>
    <w:rsid w:val="00087345"/>
    <w:rsid w:val="00092735"/>
    <w:rsid w:val="00095B49"/>
    <w:rsid w:val="00095EEF"/>
    <w:rsid w:val="00096BEE"/>
    <w:rsid w:val="000A1180"/>
    <w:rsid w:val="000A27BF"/>
    <w:rsid w:val="000A34F2"/>
    <w:rsid w:val="000A40A7"/>
    <w:rsid w:val="000A4B2F"/>
    <w:rsid w:val="000A5D72"/>
    <w:rsid w:val="000A676A"/>
    <w:rsid w:val="000A6AF4"/>
    <w:rsid w:val="000B00DE"/>
    <w:rsid w:val="000B249F"/>
    <w:rsid w:val="000B3D23"/>
    <w:rsid w:val="000B4AD4"/>
    <w:rsid w:val="000B52B5"/>
    <w:rsid w:val="000B7EE1"/>
    <w:rsid w:val="000C32E9"/>
    <w:rsid w:val="000C404E"/>
    <w:rsid w:val="000C4528"/>
    <w:rsid w:val="000C4CFF"/>
    <w:rsid w:val="000C5102"/>
    <w:rsid w:val="000C53CA"/>
    <w:rsid w:val="000C5893"/>
    <w:rsid w:val="000D2784"/>
    <w:rsid w:val="000D33C9"/>
    <w:rsid w:val="000D3C06"/>
    <w:rsid w:val="000D6380"/>
    <w:rsid w:val="000E24BC"/>
    <w:rsid w:val="000E2F18"/>
    <w:rsid w:val="000E4B66"/>
    <w:rsid w:val="000E4E95"/>
    <w:rsid w:val="000E6BB9"/>
    <w:rsid w:val="000E725D"/>
    <w:rsid w:val="000E7410"/>
    <w:rsid w:val="000E7694"/>
    <w:rsid w:val="000F1200"/>
    <w:rsid w:val="000F39EA"/>
    <w:rsid w:val="000F3F09"/>
    <w:rsid w:val="000F6F78"/>
    <w:rsid w:val="000F70DD"/>
    <w:rsid w:val="00101F71"/>
    <w:rsid w:val="00101FA9"/>
    <w:rsid w:val="00103051"/>
    <w:rsid w:val="00103934"/>
    <w:rsid w:val="00103D80"/>
    <w:rsid w:val="00104200"/>
    <w:rsid w:val="00106459"/>
    <w:rsid w:val="00106C1C"/>
    <w:rsid w:val="001107B2"/>
    <w:rsid w:val="00110B3E"/>
    <w:rsid w:val="00111669"/>
    <w:rsid w:val="001127E0"/>
    <w:rsid w:val="00114A28"/>
    <w:rsid w:val="00114DAA"/>
    <w:rsid w:val="0012141D"/>
    <w:rsid w:val="00122C1C"/>
    <w:rsid w:val="0012356A"/>
    <w:rsid w:val="00123872"/>
    <w:rsid w:val="001250E4"/>
    <w:rsid w:val="0012600E"/>
    <w:rsid w:val="00126C11"/>
    <w:rsid w:val="0013010E"/>
    <w:rsid w:val="0013055F"/>
    <w:rsid w:val="00130BAA"/>
    <w:rsid w:val="00131211"/>
    <w:rsid w:val="0013203A"/>
    <w:rsid w:val="001331C7"/>
    <w:rsid w:val="001332E1"/>
    <w:rsid w:val="00133F7A"/>
    <w:rsid w:val="00135514"/>
    <w:rsid w:val="00135B25"/>
    <w:rsid w:val="00137D24"/>
    <w:rsid w:val="00137E76"/>
    <w:rsid w:val="00140B22"/>
    <w:rsid w:val="0014136B"/>
    <w:rsid w:val="00142AD8"/>
    <w:rsid w:val="00142E30"/>
    <w:rsid w:val="00143428"/>
    <w:rsid w:val="00144F97"/>
    <w:rsid w:val="00146633"/>
    <w:rsid w:val="001508C0"/>
    <w:rsid w:val="00150993"/>
    <w:rsid w:val="00151EA3"/>
    <w:rsid w:val="00152AEC"/>
    <w:rsid w:val="00154B3C"/>
    <w:rsid w:val="00154FCC"/>
    <w:rsid w:val="0015500C"/>
    <w:rsid w:val="0015548E"/>
    <w:rsid w:val="001554EA"/>
    <w:rsid w:val="00155AAD"/>
    <w:rsid w:val="001564C5"/>
    <w:rsid w:val="0016012D"/>
    <w:rsid w:val="00161D43"/>
    <w:rsid w:val="0016555E"/>
    <w:rsid w:val="001656C2"/>
    <w:rsid w:val="001657C5"/>
    <w:rsid w:val="00165F36"/>
    <w:rsid w:val="00171794"/>
    <w:rsid w:val="00171B6B"/>
    <w:rsid w:val="00172B54"/>
    <w:rsid w:val="001750CA"/>
    <w:rsid w:val="001755FB"/>
    <w:rsid w:val="00177673"/>
    <w:rsid w:val="00177FDE"/>
    <w:rsid w:val="00181F6E"/>
    <w:rsid w:val="001823B7"/>
    <w:rsid w:val="00182F15"/>
    <w:rsid w:val="00183F63"/>
    <w:rsid w:val="00184E7A"/>
    <w:rsid w:val="0019031F"/>
    <w:rsid w:val="00191041"/>
    <w:rsid w:val="0019620D"/>
    <w:rsid w:val="00197600"/>
    <w:rsid w:val="001A0521"/>
    <w:rsid w:val="001A082E"/>
    <w:rsid w:val="001A32AB"/>
    <w:rsid w:val="001A4C56"/>
    <w:rsid w:val="001A7BF5"/>
    <w:rsid w:val="001B4DB7"/>
    <w:rsid w:val="001B4E49"/>
    <w:rsid w:val="001B5B85"/>
    <w:rsid w:val="001B6AF3"/>
    <w:rsid w:val="001C03F7"/>
    <w:rsid w:val="001C0C87"/>
    <w:rsid w:val="001C106B"/>
    <w:rsid w:val="001C19A2"/>
    <w:rsid w:val="001C1AFE"/>
    <w:rsid w:val="001C5290"/>
    <w:rsid w:val="001C602E"/>
    <w:rsid w:val="001C615B"/>
    <w:rsid w:val="001C7CC0"/>
    <w:rsid w:val="001C7DAC"/>
    <w:rsid w:val="001C7F0A"/>
    <w:rsid w:val="001D09D0"/>
    <w:rsid w:val="001D23A1"/>
    <w:rsid w:val="001D3E12"/>
    <w:rsid w:val="001D49D8"/>
    <w:rsid w:val="001D4FF8"/>
    <w:rsid w:val="001D5E7C"/>
    <w:rsid w:val="001D7284"/>
    <w:rsid w:val="001E0102"/>
    <w:rsid w:val="001E0C24"/>
    <w:rsid w:val="001E2795"/>
    <w:rsid w:val="001E42E8"/>
    <w:rsid w:val="001E53BD"/>
    <w:rsid w:val="001F0C6E"/>
    <w:rsid w:val="001F0D5B"/>
    <w:rsid w:val="001F0EEA"/>
    <w:rsid w:val="001F3F0C"/>
    <w:rsid w:val="001F41E9"/>
    <w:rsid w:val="001F7B2E"/>
    <w:rsid w:val="002001FD"/>
    <w:rsid w:val="00200A0D"/>
    <w:rsid w:val="002019BB"/>
    <w:rsid w:val="002033BA"/>
    <w:rsid w:val="00205803"/>
    <w:rsid w:val="00207B8C"/>
    <w:rsid w:val="002130B9"/>
    <w:rsid w:val="00213DEB"/>
    <w:rsid w:val="00215945"/>
    <w:rsid w:val="0021663D"/>
    <w:rsid w:val="00216C72"/>
    <w:rsid w:val="002208F8"/>
    <w:rsid w:val="002240DB"/>
    <w:rsid w:val="00225919"/>
    <w:rsid w:val="002260D9"/>
    <w:rsid w:val="00226228"/>
    <w:rsid w:val="002263CE"/>
    <w:rsid w:val="00226B53"/>
    <w:rsid w:val="00226C50"/>
    <w:rsid w:val="0022735C"/>
    <w:rsid w:val="00227684"/>
    <w:rsid w:val="00231E58"/>
    <w:rsid w:val="00232E96"/>
    <w:rsid w:val="002340FC"/>
    <w:rsid w:val="00234F37"/>
    <w:rsid w:val="00235668"/>
    <w:rsid w:val="00235A32"/>
    <w:rsid w:val="00236AF6"/>
    <w:rsid w:val="00236BEB"/>
    <w:rsid w:val="00237CC3"/>
    <w:rsid w:val="00241932"/>
    <w:rsid w:val="00242DFA"/>
    <w:rsid w:val="00244516"/>
    <w:rsid w:val="00244920"/>
    <w:rsid w:val="00246C28"/>
    <w:rsid w:val="002474AF"/>
    <w:rsid w:val="00251030"/>
    <w:rsid w:val="00254BBB"/>
    <w:rsid w:val="00257B55"/>
    <w:rsid w:val="002604FA"/>
    <w:rsid w:val="00260EAD"/>
    <w:rsid w:val="0026212A"/>
    <w:rsid w:val="00262801"/>
    <w:rsid w:val="00263206"/>
    <w:rsid w:val="00265AD3"/>
    <w:rsid w:val="0027021F"/>
    <w:rsid w:val="00270A8D"/>
    <w:rsid w:val="00271451"/>
    <w:rsid w:val="00273578"/>
    <w:rsid w:val="002743A1"/>
    <w:rsid w:val="00275667"/>
    <w:rsid w:val="00275CB8"/>
    <w:rsid w:val="00276AEA"/>
    <w:rsid w:val="0028080E"/>
    <w:rsid w:val="00281739"/>
    <w:rsid w:val="00284671"/>
    <w:rsid w:val="00284BCD"/>
    <w:rsid w:val="00284E9C"/>
    <w:rsid w:val="00292E0F"/>
    <w:rsid w:val="002930E7"/>
    <w:rsid w:val="002930F4"/>
    <w:rsid w:val="00293899"/>
    <w:rsid w:val="00293BAC"/>
    <w:rsid w:val="00294645"/>
    <w:rsid w:val="002952B5"/>
    <w:rsid w:val="002A0A5A"/>
    <w:rsid w:val="002A0BDB"/>
    <w:rsid w:val="002A387B"/>
    <w:rsid w:val="002A39E9"/>
    <w:rsid w:val="002A43F4"/>
    <w:rsid w:val="002A45A0"/>
    <w:rsid w:val="002A5ABD"/>
    <w:rsid w:val="002A62DA"/>
    <w:rsid w:val="002B0A86"/>
    <w:rsid w:val="002B16D0"/>
    <w:rsid w:val="002B28BA"/>
    <w:rsid w:val="002B345E"/>
    <w:rsid w:val="002B3ED6"/>
    <w:rsid w:val="002B5442"/>
    <w:rsid w:val="002B7CD6"/>
    <w:rsid w:val="002C1CB5"/>
    <w:rsid w:val="002C35B4"/>
    <w:rsid w:val="002C38F0"/>
    <w:rsid w:val="002C5D84"/>
    <w:rsid w:val="002C616C"/>
    <w:rsid w:val="002C7B4C"/>
    <w:rsid w:val="002D127A"/>
    <w:rsid w:val="002D1DE9"/>
    <w:rsid w:val="002D3ACD"/>
    <w:rsid w:val="002D4F67"/>
    <w:rsid w:val="002D5BB5"/>
    <w:rsid w:val="002D627A"/>
    <w:rsid w:val="002D7DB6"/>
    <w:rsid w:val="002E0E37"/>
    <w:rsid w:val="002E2F18"/>
    <w:rsid w:val="002E2F23"/>
    <w:rsid w:val="002E3A80"/>
    <w:rsid w:val="002E45E1"/>
    <w:rsid w:val="002E5BCF"/>
    <w:rsid w:val="002E6793"/>
    <w:rsid w:val="002E6A46"/>
    <w:rsid w:val="002E6D35"/>
    <w:rsid w:val="002E7837"/>
    <w:rsid w:val="002E7C05"/>
    <w:rsid w:val="002F020B"/>
    <w:rsid w:val="002F1ACC"/>
    <w:rsid w:val="002F32E3"/>
    <w:rsid w:val="002F421B"/>
    <w:rsid w:val="002F5D8F"/>
    <w:rsid w:val="002F6F96"/>
    <w:rsid w:val="00301E62"/>
    <w:rsid w:val="00302518"/>
    <w:rsid w:val="00303C41"/>
    <w:rsid w:val="00306716"/>
    <w:rsid w:val="0030742A"/>
    <w:rsid w:val="00307544"/>
    <w:rsid w:val="00311311"/>
    <w:rsid w:val="0031168F"/>
    <w:rsid w:val="003118A6"/>
    <w:rsid w:val="00314668"/>
    <w:rsid w:val="00314DCE"/>
    <w:rsid w:val="003169D2"/>
    <w:rsid w:val="0032010E"/>
    <w:rsid w:val="003261E3"/>
    <w:rsid w:val="00326EC2"/>
    <w:rsid w:val="00331AAF"/>
    <w:rsid w:val="00333C0A"/>
    <w:rsid w:val="00333E7B"/>
    <w:rsid w:val="003354E6"/>
    <w:rsid w:val="00337D22"/>
    <w:rsid w:val="00340BFA"/>
    <w:rsid w:val="00342157"/>
    <w:rsid w:val="00343C85"/>
    <w:rsid w:val="00344C67"/>
    <w:rsid w:val="003455D4"/>
    <w:rsid w:val="003467F1"/>
    <w:rsid w:val="00347C81"/>
    <w:rsid w:val="00351432"/>
    <w:rsid w:val="00355B7E"/>
    <w:rsid w:val="00357422"/>
    <w:rsid w:val="0035786C"/>
    <w:rsid w:val="00360090"/>
    <w:rsid w:val="00360588"/>
    <w:rsid w:val="00361AD1"/>
    <w:rsid w:val="00367E58"/>
    <w:rsid w:val="00372DED"/>
    <w:rsid w:val="00374254"/>
    <w:rsid w:val="00374C4A"/>
    <w:rsid w:val="0038108C"/>
    <w:rsid w:val="00382E66"/>
    <w:rsid w:val="00383599"/>
    <w:rsid w:val="00386F81"/>
    <w:rsid w:val="00387B8D"/>
    <w:rsid w:val="00392174"/>
    <w:rsid w:val="00392D76"/>
    <w:rsid w:val="00392E69"/>
    <w:rsid w:val="00394782"/>
    <w:rsid w:val="00394C3A"/>
    <w:rsid w:val="00396BC6"/>
    <w:rsid w:val="00396F7F"/>
    <w:rsid w:val="003A0AF6"/>
    <w:rsid w:val="003A0D4E"/>
    <w:rsid w:val="003A2401"/>
    <w:rsid w:val="003A2DD3"/>
    <w:rsid w:val="003A5029"/>
    <w:rsid w:val="003A75EF"/>
    <w:rsid w:val="003A7E9B"/>
    <w:rsid w:val="003B01F4"/>
    <w:rsid w:val="003B0D3D"/>
    <w:rsid w:val="003B69E2"/>
    <w:rsid w:val="003C0A54"/>
    <w:rsid w:val="003C2F9E"/>
    <w:rsid w:val="003C33EC"/>
    <w:rsid w:val="003C63E9"/>
    <w:rsid w:val="003C6A9C"/>
    <w:rsid w:val="003D0420"/>
    <w:rsid w:val="003D5CBF"/>
    <w:rsid w:val="003D5E3A"/>
    <w:rsid w:val="003D6C3C"/>
    <w:rsid w:val="003E13B9"/>
    <w:rsid w:val="003E19D6"/>
    <w:rsid w:val="003E1CC9"/>
    <w:rsid w:val="003E265C"/>
    <w:rsid w:val="003E2A49"/>
    <w:rsid w:val="003E3F88"/>
    <w:rsid w:val="003E476C"/>
    <w:rsid w:val="003E49D0"/>
    <w:rsid w:val="003E5867"/>
    <w:rsid w:val="003E7EA8"/>
    <w:rsid w:val="003F081E"/>
    <w:rsid w:val="003F09C1"/>
    <w:rsid w:val="003F2964"/>
    <w:rsid w:val="003F3CC1"/>
    <w:rsid w:val="003F44F9"/>
    <w:rsid w:val="003F5ED8"/>
    <w:rsid w:val="003F752A"/>
    <w:rsid w:val="00400205"/>
    <w:rsid w:val="00402300"/>
    <w:rsid w:val="00402CF7"/>
    <w:rsid w:val="00404668"/>
    <w:rsid w:val="004048B9"/>
    <w:rsid w:val="004053BC"/>
    <w:rsid w:val="00405B1A"/>
    <w:rsid w:val="00405F83"/>
    <w:rsid w:val="00406855"/>
    <w:rsid w:val="00406A9B"/>
    <w:rsid w:val="00407C44"/>
    <w:rsid w:val="0041191B"/>
    <w:rsid w:val="00413AAF"/>
    <w:rsid w:val="00414842"/>
    <w:rsid w:val="00414937"/>
    <w:rsid w:val="00414E43"/>
    <w:rsid w:val="004157C4"/>
    <w:rsid w:val="00415AE0"/>
    <w:rsid w:val="0041673C"/>
    <w:rsid w:val="0041757C"/>
    <w:rsid w:val="004204E0"/>
    <w:rsid w:val="00421E18"/>
    <w:rsid w:val="00422F10"/>
    <w:rsid w:val="004230B9"/>
    <w:rsid w:val="00423813"/>
    <w:rsid w:val="00425455"/>
    <w:rsid w:val="00425852"/>
    <w:rsid w:val="00426A23"/>
    <w:rsid w:val="00427021"/>
    <w:rsid w:val="0043030C"/>
    <w:rsid w:val="00430F60"/>
    <w:rsid w:val="0043188D"/>
    <w:rsid w:val="00433762"/>
    <w:rsid w:val="00434CA5"/>
    <w:rsid w:val="004357CB"/>
    <w:rsid w:val="00436183"/>
    <w:rsid w:val="004373AF"/>
    <w:rsid w:val="004409CE"/>
    <w:rsid w:val="0044268D"/>
    <w:rsid w:val="00442E69"/>
    <w:rsid w:val="004438A2"/>
    <w:rsid w:val="0044439E"/>
    <w:rsid w:val="00446379"/>
    <w:rsid w:val="00447376"/>
    <w:rsid w:val="00450344"/>
    <w:rsid w:val="004509FB"/>
    <w:rsid w:val="00451B89"/>
    <w:rsid w:val="00453AA7"/>
    <w:rsid w:val="00453F92"/>
    <w:rsid w:val="00456444"/>
    <w:rsid w:val="00460CB5"/>
    <w:rsid w:val="00465447"/>
    <w:rsid w:val="004667DC"/>
    <w:rsid w:val="0046726D"/>
    <w:rsid w:val="00467D9A"/>
    <w:rsid w:val="00472FB4"/>
    <w:rsid w:val="0047458B"/>
    <w:rsid w:val="0047733D"/>
    <w:rsid w:val="004833D6"/>
    <w:rsid w:val="0048748F"/>
    <w:rsid w:val="00492000"/>
    <w:rsid w:val="004926D0"/>
    <w:rsid w:val="004A27DA"/>
    <w:rsid w:val="004A309F"/>
    <w:rsid w:val="004A5AA3"/>
    <w:rsid w:val="004B0170"/>
    <w:rsid w:val="004B2D52"/>
    <w:rsid w:val="004B690D"/>
    <w:rsid w:val="004C0660"/>
    <w:rsid w:val="004C07B8"/>
    <w:rsid w:val="004C1297"/>
    <w:rsid w:val="004C2EAB"/>
    <w:rsid w:val="004C5003"/>
    <w:rsid w:val="004D0F91"/>
    <w:rsid w:val="004D1E71"/>
    <w:rsid w:val="004D2467"/>
    <w:rsid w:val="004D31D5"/>
    <w:rsid w:val="004D3705"/>
    <w:rsid w:val="004D3A53"/>
    <w:rsid w:val="004D3F89"/>
    <w:rsid w:val="004D4F19"/>
    <w:rsid w:val="004D50A5"/>
    <w:rsid w:val="004D51AF"/>
    <w:rsid w:val="004D60B7"/>
    <w:rsid w:val="004D6534"/>
    <w:rsid w:val="004E307A"/>
    <w:rsid w:val="004E3A5C"/>
    <w:rsid w:val="004E5018"/>
    <w:rsid w:val="004E6BA8"/>
    <w:rsid w:val="004F2B2C"/>
    <w:rsid w:val="004F5214"/>
    <w:rsid w:val="004F61EE"/>
    <w:rsid w:val="004F694A"/>
    <w:rsid w:val="00500BBB"/>
    <w:rsid w:val="005072EB"/>
    <w:rsid w:val="00510369"/>
    <w:rsid w:val="00510DDE"/>
    <w:rsid w:val="005113D1"/>
    <w:rsid w:val="00511A62"/>
    <w:rsid w:val="0051311C"/>
    <w:rsid w:val="00515911"/>
    <w:rsid w:val="00515F9E"/>
    <w:rsid w:val="00516509"/>
    <w:rsid w:val="005174D5"/>
    <w:rsid w:val="00517E77"/>
    <w:rsid w:val="0052041F"/>
    <w:rsid w:val="005211E4"/>
    <w:rsid w:val="0052193A"/>
    <w:rsid w:val="00521AF8"/>
    <w:rsid w:val="00524167"/>
    <w:rsid w:val="00524AD1"/>
    <w:rsid w:val="00526F19"/>
    <w:rsid w:val="0053094E"/>
    <w:rsid w:val="00532F49"/>
    <w:rsid w:val="005333A5"/>
    <w:rsid w:val="00533A4A"/>
    <w:rsid w:val="005346D0"/>
    <w:rsid w:val="005356CA"/>
    <w:rsid w:val="00543202"/>
    <w:rsid w:val="00543780"/>
    <w:rsid w:val="005472D1"/>
    <w:rsid w:val="00550BD1"/>
    <w:rsid w:val="005520D2"/>
    <w:rsid w:val="005523A7"/>
    <w:rsid w:val="00552D3F"/>
    <w:rsid w:val="0055792B"/>
    <w:rsid w:val="00557AE1"/>
    <w:rsid w:val="00557C44"/>
    <w:rsid w:val="00560768"/>
    <w:rsid w:val="00565A70"/>
    <w:rsid w:val="00566B00"/>
    <w:rsid w:val="0056702B"/>
    <w:rsid w:val="005670BB"/>
    <w:rsid w:val="005710AB"/>
    <w:rsid w:val="005718B1"/>
    <w:rsid w:val="005741AD"/>
    <w:rsid w:val="00574293"/>
    <w:rsid w:val="00580152"/>
    <w:rsid w:val="0058390E"/>
    <w:rsid w:val="0058464F"/>
    <w:rsid w:val="00585277"/>
    <w:rsid w:val="00585656"/>
    <w:rsid w:val="00585CAB"/>
    <w:rsid w:val="00586C5F"/>
    <w:rsid w:val="00587F9E"/>
    <w:rsid w:val="00593570"/>
    <w:rsid w:val="00593BAC"/>
    <w:rsid w:val="005952ED"/>
    <w:rsid w:val="00595CFB"/>
    <w:rsid w:val="00596D5F"/>
    <w:rsid w:val="005A0E2A"/>
    <w:rsid w:val="005A17EC"/>
    <w:rsid w:val="005A2C7F"/>
    <w:rsid w:val="005A4525"/>
    <w:rsid w:val="005A4E84"/>
    <w:rsid w:val="005A718D"/>
    <w:rsid w:val="005B221B"/>
    <w:rsid w:val="005B29DA"/>
    <w:rsid w:val="005B326D"/>
    <w:rsid w:val="005B34D2"/>
    <w:rsid w:val="005B507E"/>
    <w:rsid w:val="005B5D42"/>
    <w:rsid w:val="005B630A"/>
    <w:rsid w:val="005B7931"/>
    <w:rsid w:val="005B7AE2"/>
    <w:rsid w:val="005B7B06"/>
    <w:rsid w:val="005C28AC"/>
    <w:rsid w:val="005C3380"/>
    <w:rsid w:val="005C4B3E"/>
    <w:rsid w:val="005C4E60"/>
    <w:rsid w:val="005C7220"/>
    <w:rsid w:val="005D0A9A"/>
    <w:rsid w:val="005D1E4A"/>
    <w:rsid w:val="005D339D"/>
    <w:rsid w:val="005D41DE"/>
    <w:rsid w:val="005D4ACB"/>
    <w:rsid w:val="005D7663"/>
    <w:rsid w:val="005E0E33"/>
    <w:rsid w:val="005E11F6"/>
    <w:rsid w:val="005E1FDF"/>
    <w:rsid w:val="005E2095"/>
    <w:rsid w:val="005E29BD"/>
    <w:rsid w:val="005E29C1"/>
    <w:rsid w:val="005E5586"/>
    <w:rsid w:val="005E770C"/>
    <w:rsid w:val="005F046F"/>
    <w:rsid w:val="005F09E6"/>
    <w:rsid w:val="005F12DB"/>
    <w:rsid w:val="005F1344"/>
    <w:rsid w:val="005F1644"/>
    <w:rsid w:val="005F1F07"/>
    <w:rsid w:val="005F5390"/>
    <w:rsid w:val="005F5692"/>
    <w:rsid w:val="005F58A6"/>
    <w:rsid w:val="005F6E59"/>
    <w:rsid w:val="00600790"/>
    <w:rsid w:val="00604896"/>
    <w:rsid w:val="00604C1F"/>
    <w:rsid w:val="0060699B"/>
    <w:rsid w:val="00606CFA"/>
    <w:rsid w:val="0061056B"/>
    <w:rsid w:val="00610BE3"/>
    <w:rsid w:val="0061148A"/>
    <w:rsid w:val="00614B59"/>
    <w:rsid w:val="006154FB"/>
    <w:rsid w:val="00615E46"/>
    <w:rsid w:val="00616549"/>
    <w:rsid w:val="00627C81"/>
    <w:rsid w:val="0063130B"/>
    <w:rsid w:val="006316B5"/>
    <w:rsid w:val="006317A2"/>
    <w:rsid w:val="00631D11"/>
    <w:rsid w:val="006359F8"/>
    <w:rsid w:val="00636554"/>
    <w:rsid w:val="006374F8"/>
    <w:rsid w:val="0064020D"/>
    <w:rsid w:val="006405FF"/>
    <w:rsid w:val="00640DFC"/>
    <w:rsid w:val="0064313D"/>
    <w:rsid w:val="00644933"/>
    <w:rsid w:val="00644B88"/>
    <w:rsid w:val="00644CCB"/>
    <w:rsid w:val="006455EE"/>
    <w:rsid w:val="00646D22"/>
    <w:rsid w:val="00647CA4"/>
    <w:rsid w:val="006513B6"/>
    <w:rsid w:val="006513F7"/>
    <w:rsid w:val="00651821"/>
    <w:rsid w:val="00654BD2"/>
    <w:rsid w:val="00654E5E"/>
    <w:rsid w:val="00655DB0"/>
    <w:rsid w:val="00656BFE"/>
    <w:rsid w:val="00656EC0"/>
    <w:rsid w:val="00665221"/>
    <w:rsid w:val="006654B2"/>
    <w:rsid w:val="006656C1"/>
    <w:rsid w:val="006707A6"/>
    <w:rsid w:val="00673AAF"/>
    <w:rsid w:val="006749DA"/>
    <w:rsid w:val="00675CBB"/>
    <w:rsid w:val="00676416"/>
    <w:rsid w:val="00676BAF"/>
    <w:rsid w:val="0068091F"/>
    <w:rsid w:val="0068299F"/>
    <w:rsid w:val="006847D9"/>
    <w:rsid w:val="00685AFA"/>
    <w:rsid w:val="006945F7"/>
    <w:rsid w:val="00694D0E"/>
    <w:rsid w:val="0069525A"/>
    <w:rsid w:val="006A0AEA"/>
    <w:rsid w:val="006A0C3D"/>
    <w:rsid w:val="006A234A"/>
    <w:rsid w:val="006A2C69"/>
    <w:rsid w:val="006A4AE5"/>
    <w:rsid w:val="006A5378"/>
    <w:rsid w:val="006A5608"/>
    <w:rsid w:val="006A6AB1"/>
    <w:rsid w:val="006A73B6"/>
    <w:rsid w:val="006A7AC6"/>
    <w:rsid w:val="006A7B19"/>
    <w:rsid w:val="006B0512"/>
    <w:rsid w:val="006B1AFA"/>
    <w:rsid w:val="006B2FC9"/>
    <w:rsid w:val="006B348C"/>
    <w:rsid w:val="006B3CE2"/>
    <w:rsid w:val="006B5152"/>
    <w:rsid w:val="006B60E0"/>
    <w:rsid w:val="006C0CAA"/>
    <w:rsid w:val="006C15AF"/>
    <w:rsid w:val="006C2907"/>
    <w:rsid w:val="006C328E"/>
    <w:rsid w:val="006C4AD8"/>
    <w:rsid w:val="006C4B26"/>
    <w:rsid w:val="006C69DE"/>
    <w:rsid w:val="006D0D3D"/>
    <w:rsid w:val="006D1D8E"/>
    <w:rsid w:val="006D36C8"/>
    <w:rsid w:val="006D4968"/>
    <w:rsid w:val="006D5AC1"/>
    <w:rsid w:val="006D60BD"/>
    <w:rsid w:val="006E14D8"/>
    <w:rsid w:val="006E3F66"/>
    <w:rsid w:val="006E48D5"/>
    <w:rsid w:val="006E6362"/>
    <w:rsid w:val="006E76CC"/>
    <w:rsid w:val="006F2560"/>
    <w:rsid w:val="006F64D4"/>
    <w:rsid w:val="006F7B99"/>
    <w:rsid w:val="006F7C8D"/>
    <w:rsid w:val="00700542"/>
    <w:rsid w:val="00700AE9"/>
    <w:rsid w:val="00703023"/>
    <w:rsid w:val="00707815"/>
    <w:rsid w:val="0071170E"/>
    <w:rsid w:val="007121C0"/>
    <w:rsid w:val="007123EC"/>
    <w:rsid w:val="007137B6"/>
    <w:rsid w:val="00715074"/>
    <w:rsid w:val="00715E50"/>
    <w:rsid w:val="0071612B"/>
    <w:rsid w:val="0072085F"/>
    <w:rsid w:val="00723D7A"/>
    <w:rsid w:val="00726345"/>
    <w:rsid w:val="007268B9"/>
    <w:rsid w:val="007275CE"/>
    <w:rsid w:val="00731646"/>
    <w:rsid w:val="007345BB"/>
    <w:rsid w:val="00734D71"/>
    <w:rsid w:val="00737506"/>
    <w:rsid w:val="00740FB4"/>
    <w:rsid w:val="007414BC"/>
    <w:rsid w:val="00741889"/>
    <w:rsid w:val="0074194E"/>
    <w:rsid w:val="00741BE2"/>
    <w:rsid w:val="00744593"/>
    <w:rsid w:val="007449B5"/>
    <w:rsid w:val="007451D5"/>
    <w:rsid w:val="0074627E"/>
    <w:rsid w:val="00752018"/>
    <w:rsid w:val="00752B15"/>
    <w:rsid w:val="00755F03"/>
    <w:rsid w:val="0076340A"/>
    <w:rsid w:val="00765832"/>
    <w:rsid w:val="00766586"/>
    <w:rsid w:val="00767033"/>
    <w:rsid w:val="00767634"/>
    <w:rsid w:val="007755D7"/>
    <w:rsid w:val="00775BED"/>
    <w:rsid w:val="00777321"/>
    <w:rsid w:val="007776C2"/>
    <w:rsid w:val="00780026"/>
    <w:rsid w:val="0078154E"/>
    <w:rsid w:val="0078256C"/>
    <w:rsid w:val="00782701"/>
    <w:rsid w:val="00783236"/>
    <w:rsid w:val="00784BE7"/>
    <w:rsid w:val="00784D27"/>
    <w:rsid w:val="00785D6C"/>
    <w:rsid w:val="00787148"/>
    <w:rsid w:val="00790061"/>
    <w:rsid w:val="00790E72"/>
    <w:rsid w:val="007917BB"/>
    <w:rsid w:val="007925A5"/>
    <w:rsid w:val="00792AEA"/>
    <w:rsid w:val="0079306C"/>
    <w:rsid w:val="00794B93"/>
    <w:rsid w:val="00794B97"/>
    <w:rsid w:val="00794BE9"/>
    <w:rsid w:val="00795156"/>
    <w:rsid w:val="007A2014"/>
    <w:rsid w:val="007A2546"/>
    <w:rsid w:val="007A2AA9"/>
    <w:rsid w:val="007A4004"/>
    <w:rsid w:val="007A535D"/>
    <w:rsid w:val="007A578C"/>
    <w:rsid w:val="007A60EA"/>
    <w:rsid w:val="007A7541"/>
    <w:rsid w:val="007A7568"/>
    <w:rsid w:val="007B27AE"/>
    <w:rsid w:val="007B43BE"/>
    <w:rsid w:val="007B54D9"/>
    <w:rsid w:val="007B585F"/>
    <w:rsid w:val="007C13B0"/>
    <w:rsid w:val="007C2287"/>
    <w:rsid w:val="007C3A95"/>
    <w:rsid w:val="007C402D"/>
    <w:rsid w:val="007C4216"/>
    <w:rsid w:val="007D0397"/>
    <w:rsid w:val="007D0DA9"/>
    <w:rsid w:val="007D68F5"/>
    <w:rsid w:val="007D7F3C"/>
    <w:rsid w:val="007E1669"/>
    <w:rsid w:val="007E224E"/>
    <w:rsid w:val="007E3B4F"/>
    <w:rsid w:val="007E49E9"/>
    <w:rsid w:val="007E7B8C"/>
    <w:rsid w:val="007F0287"/>
    <w:rsid w:val="007F2AEC"/>
    <w:rsid w:val="007F35EE"/>
    <w:rsid w:val="008007F7"/>
    <w:rsid w:val="00801F87"/>
    <w:rsid w:val="008027CA"/>
    <w:rsid w:val="00802FC3"/>
    <w:rsid w:val="00806044"/>
    <w:rsid w:val="0080609F"/>
    <w:rsid w:val="00806166"/>
    <w:rsid w:val="0080713C"/>
    <w:rsid w:val="00810737"/>
    <w:rsid w:val="00810A9D"/>
    <w:rsid w:val="00810B84"/>
    <w:rsid w:val="00814681"/>
    <w:rsid w:val="0081513B"/>
    <w:rsid w:val="0081516B"/>
    <w:rsid w:val="00816260"/>
    <w:rsid w:val="008172A2"/>
    <w:rsid w:val="00817608"/>
    <w:rsid w:val="00820169"/>
    <w:rsid w:val="008201BB"/>
    <w:rsid w:val="00820699"/>
    <w:rsid w:val="00822B42"/>
    <w:rsid w:val="00823730"/>
    <w:rsid w:val="00824066"/>
    <w:rsid w:val="008262CF"/>
    <w:rsid w:val="00826BF2"/>
    <w:rsid w:val="00827607"/>
    <w:rsid w:val="00827C1A"/>
    <w:rsid w:val="00833E33"/>
    <w:rsid w:val="0083452E"/>
    <w:rsid w:val="00835E99"/>
    <w:rsid w:val="0083798E"/>
    <w:rsid w:val="008414DB"/>
    <w:rsid w:val="00842060"/>
    <w:rsid w:val="00842221"/>
    <w:rsid w:val="00842560"/>
    <w:rsid w:val="008441BE"/>
    <w:rsid w:val="00846055"/>
    <w:rsid w:val="0084608D"/>
    <w:rsid w:val="008501C9"/>
    <w:rsid w:val="0085046B"/>
    <w:rsid w:val="00850BE2"/>
    <w:rsid w:val="00851025"/>
    <w:rsid w:val="00855EE3"/>
    <w:rsid w:val="0085613E"/>
    <w:rsid w:val="00857077"/>
    <w:rsid w:val="0086101D"/>
    <w:rsid w:val="00861BD0"/>
    <w:rsid w:val="00861BDE"/>
    <w:rsid w:val="008626E7"/>
    <w:rsid w:val="00862945"/>
    <w:rsid w:val="00862FFD"/>
    <w:rsid w:val="0086544D"/>
    <w:rsid w:val="008666E5"/>
    <w:rsid w:val="00870A05"/>
    <w:rsid w:val="008715AB"/>
    <w:rsid w:val="00871729"/>
    <w:rsid w:val="00871D71"/>
    <w:rsid w:val="00872100"/>
    <w:rsid w:val="00874838"/>
    <w:rsid w:val="00874A10"/>
    <w:rsid w:val="00874F05"/>
    <w:rsid w:val="00881A24"/>
    <w:rsid w:val="00882B38"/>
    <w:rsid w:val="00883CC6"/>
    <w:rsid w:val="008865EE"/>
    <w:rsid w:val="008870EA"/>
    <w:rsid w:val="008908BE"/>
    <w:rsid w:val="008908DC"/>
    <w:rsid w:val="0089243E"/>
    <w:rsid w:val="008955C6"/>
    <w:rsid w:val="0089677E"/>
    <w:rsid w:val="008A0993"/>
    <w:rsid w:val="008A37A7"/>
    <w:rsid w:val="008A390D"/>
    <w:rsid w:val="008A4920"/>
    <w:rsid w:val="008A592B"/>
    <w:rsid w:val="008A59B6"/>
    <w:rsid w:val="008A71C3"/>
    <w:rsid w:val="008A71DB"/>
    <w:rsid w:val="008A7881"/>
    <w:rsid w:val="008A7DC4"/>
    <w:rsid w:val="008B3038"/>
    <w:rsid w:val="008B4297"/>
    <w:rsid w:val="008B59D7"/>
    <w:rsid w:val="008B5B26"/>
    <w:rsid w:val="008B6348"/>
    <w:rsid w:val="008C1A8E"/>
    <w:rsid w:val="008C23D5"/>
    <w:rsid w:val="008C37CE"/>
    <w:rsid w:val="008C431C"/>
    <w:rsid w:val="008C4DC6"/>
    <w:rsid w:val="008C7820"/>
    <w:rsid w:val="008C7915"/>
    <w:rsid w:val="008D018C"/>
    <w:rsid w:val="008D1FCC"/>
    <w:rsid w:val="008D407C"/>
    <w:rsid w:val="008D4153"/>
    <w:rsid w:val="008D57A7"/>
    <w:rsid w:val="008D7625"/>
    <w:rsid w:val="008E0D21"/>
    <w:rsid w:val="008E28FD"/>
    <w:rsid w:val="008E2EDB"/>
    <w:rsid w:val="008E5869"/>
    <w:rsid w:val="008F1A89"/>
    <w:rsid w:val="008F32FA"/>
    <w:rsid w:val="008F6996"/>
    <w:rsid w:val="008F6E08"/>
    <w:rsid w:val="008F7E4D"/>
    <w:rsid w:val="009012CF"/>
    <w:rsid w:val="00901BC9"/>
    <w:rsid w:val="00903DE4"/>
    <w:rsid w:val="00905159"/>
    <w:rsid w:val="00905707"/>
    <w:rsid w:val="00905918"/>
    <w:rsid w:val="00905E8A"/>
    <w:rsid w:val="0090647A"/>
    <w:rsid w:val="009065BD"/>
    <w:rsid w:val="0091109A"/>
    <w:rsid w:val="009161BD"/>
    <w:rsid w:val="0091627D"/>
    <w:rsid w:val="00916857"/>
    <w:rsid w:val="00916DE1"/>
    <w:rsid w:val="00916F80"/>
    <w:rsid w:val="009173C0"/>
    <w:rsid w:val="009173C3"/>
    <w:rsid w:val="00920BDD"/>
    <w:rsid w:val="00922A4F"/>
    <w:rsid w:val="00923F97"/>
    <w:rsid w:val="009240B3"/>
    <w:rsid w:val="009244E0"/>
    <w:rsid w:val="009245C5"/>
    <w:rsid w:val="00924D60"/>
    <w:rsid w:val="0092728A"/>
    <w:rsid w:val="0093553E"/>
    <w:rsid w:val="00935FA7"/>
    <w:rsid w:val="00937252"/>
    <w:rsid w:val="009379A2"/>
    <w:rsid w:val="00940BC2"/>
    <w:rsid w:val="0094156B"/>
    <w:rsid w:val="00941BD6"/>
    <w:rsid w:val="0094503A"/>
    <w:rsid w:val="00945B5D"/>
    <w:rsid w:val="00946848"/>
    <w:rsid w:val="00947FDF"/>
    <w:rsid w:val="00952D56"/>
    <w:rsid w:val="00954254"/>
    <w:rsid w:val="0095637D"/>
    <w:rsid w:val="00960BD6"/>
    <w:rsid w:val="00960F36"/>
    <w:rsid w:val="009620CE"/>
    <w:rsid w:val="009662E9"/>
    <w:rsid w:val="0096678A"/>
    <w:rsid w:val="00967DBC"/>
    <w:rsid w:val="00970BE2"/>
    <w:rsid w:val="009727A2"/>
    <w:rsid w:val="00972E6A"/>
    <w:rsid w:val="009744DD"/>
    <w:rsid w:val="009752B7"/>
    <w:rsid w:val="009776B9"/>
    <w:rsid w:val="00977CAC"/>
    <w:rsid w:val="00980DE0"/>
    <w:rsid w:val="00981119"/>
    <w:rsid w:val="009820EA"/>
    <w:rsid w:val="00982A07"/>
    <w:rsid w:val="00984953"/>
    <w:rsid w:val="00984E3C"/>
    <w:rsid w:val="0099348F"/>
    <w:rsid w:val="0099431E"/>
    <w:rsid w:val="009944A5"/>
    <w:rsid w:val="009950B7"/>
    <w:rsid w:val="009966E3"/>
    <w:rsid w:val="00997319"/>
    <w:rsid w:val="00997811"/>
    <w:rsid w:val="009A219E"/>
    <w:rsid w:val="009A4444"/>
    <w:rsid w:val="009A4B4A"/>
    <w:rsid w:val="009B005F"/>
    <w:rsid w:val="009B0110"/>
    <w:rsid w:val="009B4A6D"/>
    <w:rsid w:val="009B4E25"/>
    <w:rsid w:val="009B5ED6"/>
    <w:rsid w:val="009B7B0E"/>
    <w:rsid w:val="009C0161"/>
    <w:rsid w:val="009C10E5"/>
    <w:rsid w:val="009C20A7"/>
    <w:rsid w:val="009C20ED"/>
    <w:rsid w:val="009C341C"/>
    <w:rsid w:val="009C7C6D"/>
    <w:rsid w:val="009D054F"/>
    <w:rsid w:val="009D148C"/>
    <w:rsid w:val="009D250C"/>
    <w:rsid w:val="009D3BEC"/>
    <w:rsid w:val="009D67DD"/>
    <w:rsid w:val="009E00DB"/>
    <w:rsid w:val="009E1E99"/>
    <w:rsid w:val="009E379E"/>
    <w:rsid w:val="009E50FC"/>
    <w:rsid w:val="009E5527"/>
    <w:rsid w:val="009E624D"/>
    <w:rsid w:val="009E67A1"/>
    <w:rsid w:val="009F0DFD"/>
    <w:rsid w:val="009F19D9"/>
    <w:rsid w:val="009F2C08"/>
    <w:rsid w:val="009F3B69"/>
    <w:rsid w:val="009F4761"/>
    <w:rsid w:val="009F4F13"/>
    <w:rsid w:val="00A00CA8"/>
    <w:rsid w:val="00A02075"/>
    <w:rsid w:val="00A02341"/>
    <w:rsid w:val="00A029BC"/>
    <w:rsid w:val="00A03EBF"/>
    <w:rsid w:val="00A10B2F"/>
    <w:rsid w:val="00A15014"/>
    <w:rsid w:val="00A15932"/>
    <w:rsid w:val="00A16BBF"/>
    <w:rsid w:val="00A16D4B"/>
    <w:rsid w:val="00A171C9"/>
    <w:rsid w:val="00A23C6F"/>
    <w:rsid w:val="00A274F4"/>
    <w:rsid w:val="00A35199"/>
    <w:rsid w:val="00A37E59"/>
    <w:rsid w:val="00A37F20"/>
    <w:rsid w:val="00A403E1"/>
    <w:rsid w:val="00A40820"/>
    <w:rsid w:val="00A41FC3"/>
    <w:rsid w:val="00A42796"/>
    <w:rsid w:val="00A43A18"/>
    <w:rsid w:val="00A43EC7"/>
    <w:rsid w:val="00A448D9"/>
    <w:rsid w:val="00A449EE"/>
    <w:rsid w:val="00A455AE"/>
    <w:rsid w:val="00A505E5"/>
    <w:rsid w:val="00A52360"/>
    <w:rsid w:val="00A52849"/>
    <w:rsid w:val="00A529EF"/>
    <w:rsid w:val="00A52EAC"/>
    <w:rsid w:val="00A54861"/>
    <w:rsid w:val="00A56878"/>
    <w:rsid w:val="00A57A73"/>
    <w:rsid w:val="00A608D0"/>
    <w:rsid w:val="00A64EE1"/>
    <w:rsid w:val="00A66272"/>
    <w:rsid w:val="00A66352"/>
    <w:rsid w:val="00A70D1F"/>
    <w:rsid w:val="00A739AA"/>
    <w:rsid w:val="00A74ECC"/>
    <w:rsid w:val="00A75B72"/>
    <w:rsid w:val="00A77798"/>
    <w:rsid w:val="00A839B0"/>
    <w:rsid w:val="00A841A8"/>
    <w:rsid w:val="00A902A6"/>
    <w:rsid w:val="00A92736"/>
    <w:rsid w:val="00A930EB"/>
    <w:rsid w:val="00A939F8"/>
    <w:rsid w:val="00A9609B"/>
    <w:rsid w:val="00A968C4"/>
    <w:rsid w:val="00A968E1"/>
    <w:rsid w:val="00A97F77"/>
    <w:rsid w:val="00AA23F3"/>
    <w:rsid w:val="00AA5A57"/>
    <w:rsid w:val="00AA638D"/>
    <w:rsid w:val="00AA6EE7"/>
    <w:rsid w:val="00AA6F6D"/>
    <w:rsid w:val="00AA746E"/>
    <w:rsid w:val="00AB15A9"/>
    <w:rsid w:val="00AB4154"/>
    <w:rsid w:val="00AB4174"/>
    <w:rsid w:val="00AB4E44"/>
    <w:rsid w:val="00AB5441"/>
    <w:rsid w:val="00AB5A1D"/>
    <w:rsid w:val="00AB6194"/>
    <w:rsid w:val="00AB6F03"/>
    <w:rsid w:val="00AC02DF"/>
    <w:rsid w:val="00AC06B5"/>
    <w:rsid w:val="00AC32D4"/>
    <w:rsid w:val="00AC3647"/>
    <w:rsid w:val="00AC49BA"/>
    <w:rsid w:val="00AD134A"/>
    <w:rsid w:val="00AD1596"/>
    <w:rsid w:val="00AD1770"/>
    <w:rsid w:val="00AD3354"/>
    <w:rsid w:val="00AD38AC"/>
    <w:rsid w:val="00AD4474"/>
    <w:rsid w:val="00AD44D5"/>
    <w:rsid w:val="00AD53DF"/>
    <w:rsid w:val="00AD5E4C"/>
    <w:rsid w:val="00AD7015"/>
    <w:rsid w:val="00AD7101"/>
    <w:rsid w:val="00AD7659"/>
    <w:rsid w:val="00AE1627"/>
    <w:rsid w:val="00AE281D"/>
    <w:rsid w:val="00AE5E19"/>
    <w:rsid w:val="00AE60C6"/>
    <w:rsid w:val="00AE702C"/>
    <w:rsid w:val="00AF16D9"/>
    <w:rsid w:val="00AF3807"/>
    <w:rsid w:val="00AF5235"/>
    <w:rsid w:val="00AF625E"/>
    <w:rsid w:val="00B00CEE"/>
    <w:rsid w:val="00B0115F"/>
    <w:rsid w:val="00B03CDF"/>
    <w:rsid w:val="00B04DC2"/>
    <w:rsid w:val="00B05E65"/>
    <w:rsid w:val="00B07975"/>
    <w:rsid w:val="00B11A56"/>
    <w:rsid w:val="00B13555"/>
    <w:rsid w:val="00B1370A"/>
    <w:rsid w:val="00B14021"/>
    <w:rsid w:val="00B15387"/>
    <w:rsid w:val="00B17FFD"/>
    <w:rsid w:val="00B20C4C"/>
    <w:rsid w:val="00B21E44"/>
    <w:rsid w:val="00B227CD"/>
    <w:rsid w:val="00B22F93"/>
    <w:rsid w:val="00B2449B"/>
    <w:rsid w:val="00B27153"/>
    <w:rsid w:val="00B27B92"/>
    <w:rsid w:val="00B30E23"/>
    <w:rsid w:val="00B32F75"/>
    <w:rsid w:val="00B347FE"/>
    <w:rsid w:val="00B350F8"/>
    <w:rsid w:val="00B35C16"/>
    <w:rsid w:val="00B3795E"/>
    <w:rsid w:val="00B40E12"/>
    <w:rsid w:val="00B420D5"/>
    <w:rsid w:val="00B42144"/>
    <w:rsid w:val="00B424C2"/>
    <w:rsid w:val="00B42CDD"/>
    <w:rsid w:val="00B439F8"/>
    <w:rsid w:val="00B444E6"/>
    <w:rsid w:val="00B4795E"/>
    <w:rsid w:val="00B514FB"/>
    <w:rsid w:val="00B5510B"/>
    <w:rsid w:val="00B600D0"/>
    <w:rsid w:val="00B61CD3"/>
    <w:rsid w:val="00B6548F"/>
    <w:rsid w:val="00B67753"/>
    <w:rsid w:val="00B67C50"/>
    <w:rsid w:val="00B70778"/>
    <w:rsid w:val="00B72089"/>
    <w:rsid w:val="00B72BE9"/>
    <w:rsid w:val="00B73DCF"/>
    <w:rsid w:val="00B75F37"/>
    <w:rsid w:val="00B77431"/>
    <w:rsid w:val="00B77EEE"/>
    <w:rsid w:val="00B84ACA"/>
    <w:rsid w:val="00B84AF4"/>
    <w:rsid w:val="00B84DE1"/>
    <w:rsid w:val="00B858CF"/>
    <w:rsid w:val="00B86FDD"/>
    <w:rsid w:val="00B877E1"/>
    <w:rsid w:val="00B92B90"/>
    <w:rsid w:val="00B92F85"/>
    <w:rsid w:val="00B946EC"/>
    <w:rsid w:val="00B95FBA"/>
    <w:rsid w:val="00B96E1A"/>
    <w:rsid w:val="00B96E4F"/>
    <w:rsid w:val="00BA2E36"/>
    <w:rsid w:val="00BA4A39"/>
    <w:rsid w:val="00BA51C5"/>
    <w:rsid w:val="00BA54D0"/>
    <w:rsid w:val="00BA5913"/>
    <w:rsid w:val="00BA5F6B"/>
    <w:rsid w:val="00BA6C2A"/>
    <w:rsid w:val="00BA7486"/>
    <w:rsid w:val="00BB26BE"/>
    <w:rsid w:val="00BB3F76"/>
    <w:rsid w:val="00BB47DE"/>
    <w:rsid w:val="00BC06DF"/>
    <w:rsid w:val="00BC1824"/>
    <w:rsid w:val="00BC24C2"/>
    <w:rsid w:val="00BC3465"/>
    <w:rsid w:val="00BC5359"/>
    <w:rsid w:val="00BC5D4B"/>
    <w:rsid w:val="00BC695E"/>
    <w:rsid w:val="00BC6C80"/>
    <w:rsid w:val="00BC7088"/>
    <w:rsid w:val="00BC7583"/>
    <w:rsid w:val="00BC7966"/>
    <w:rsid w:val="00BC7BA5"/>
    <w:rsid w:val="00BD1048"/>
    <w:rsid w:val="00BD1C68"/>
    <w:rsid w:val="00BD1ED9"/>
    <w:rsid w:val="00BD34C4"/>
    <w:rsid w:val="00BD3F07"/>
    <w:rsid w:val="00BD5849"/>
    <w:rsid w:val="00BD781F"/>
    <w:rsid w:val="00BE0373"/>
    <w:rsid w:val="00BE0FE4"/>
    <w:rsid w:val="00BE361B"/>
    <w:rsid w:val="00BE3F71"/>
    <w:rsid w:val="00BE46B3"/>
    <w:rsid w:val="00BE4BA3"/>
    <w:rsid w:val="00BE509A"/>
    <w:rsid w:val="00BE5688"/>
    <w:rsid w:val="00BE6878"/>
    <w:rsid w:val="00BF0930"/>
    <w:rsid w:val="00BF1444"/>
    <w:rsid w:val="00BF18E5"/>
    <w:rsid w:val="00BF369B"/>
    <w:rsid w:val="00BF51B7"/>
    <w:rsid w:val="00BF5A7C"/>
    <w:rsid w:val="00BF720E"/>
    <w:rsid w:val="00BF7793"/>
    <w:rsid w:val="00C00C7B"/>
    <w:rsid w:val="00C0103B"/>
    <w:rsid w:val="00C01A0A"/>
    <w:rsid w:val="00C02D0C"/>
    <w:rsid w:val="00C03857"/>
    <w:rsid w:val="00C03EF7"/>
    <w:rsid w:val="00C052DD"/>
    <w:rsid w:val="00C059FA"/>
    <w:rsid w:val="00C068FA"/>
    <w:rsid w:val="00C110A0"/>
    <w:rsid w:val="00C1151B"/>
    <w:rsid w:val="00C11B48"/>
    <w:rsid w:val="00C137FC"/>
    <w:rsid w:val="00C150B5"/>
    <w:rsid w:val="00C15311"/>
    <w:rsid w:val="00C22D45"/>
    <w:rsid w:val="00C26D22"/>
    <w:rsid w:val="00C30ECF"/>
    <w:rsid w:val="00C31AC6"/>
    <w:rsid w:val="00C35D7E"/>
    <w:rsid w:val="00C3640F"/>
    <w:rsid w:val="00C36FF7"/>
    <w:rsid w:val="00C41604"/>
    <w:rsid w:val="00C44D49"/>
    <w:rsid w:val="00C453F0"/>
    <w:rsid w:val="00C45B53"/>
    <w:rsid w:val="00C47098"/>
    <w:rsid w:val="00C478A0"/>
    <w:rsid w:val="00C53A35"/>
    <w:rsid w:val="00C54883"/>
    <w:rsid w:val="00C54E09"/>
    <w:rsid w:val="00C55F91"/>
    <w:rsid w:val="00C60CC6"/>
    <w:rsid w:val="00C60F94"/>
    <w:rsid w:val="00C62195"/>
    <w:rsid w:val="00C637D2"/>
    <w:rsid w:val="00C63CFE"/>
    <w:rsid w:val="00C64015"/>
    <w:rsid w:val="00C6425F"/>
    <w:rsid w:val="00C64898"/>
    <w:rsid w:val="00C6494D"/>
    <w:rsid w:val="00C659D6"/>
    <w:rsid w:val="00C65A71"/>
    <w:rsid w:val="00C67C37"/>
    <w:rsid w:val="00C67DC0"/>
    <w:rsid w:val="00C702B0"/>
    <w:rsid w:val="00C74087"/>
    <w:rsid w:val="00C751F2"/>
    <w:rsid w:val="00C75E19"/>
    <w:rsid w:val="00C77E10"/>
    <w:rsid w:val="00C869C1"/>
    <w:rsid w:val="00C86F22"/>
    <w:rsid w:val="00C87FC1"/>
    <w:rsid w:val="00C906D8"/>
    <w:rsid w:val="00C912B3"/>
    <w:rsid w:val="00C939F8"/>
    <w:rsid w:val="00C945F5"/>
    <w:rsid w:val="00C948D0"/>
    <w:rsid w:val="00C94ED5"/>
    <w:rsid w:val="00C96B96"/>
    <w:rsid w:val="00CA0780"/>
    <w:rsid w:val="00CA0D03"/>
    <w:rsid w:val="00CA15D9"/>
    <w:rsid w:val="00CA21BD"/>
    <w:rsid w:val="00CA414B"/>
    <w:rsid w:val="00CA57EB"/>
    <w:rsid w:val="00CA5E8E"/>
    <w:rsid w:val="00CB00A9"/>
    <w:rsid w:val="00CB1CB4"/>
    <w:rsid w:val="00CB4C3F"/>
    <w:rsid w:val="00CB5300"/>
    <w:rsid w:val="00CB5891"/>
    <w:rsid w:val="00CB67D3"/>
    <w:rsid w:val="00CB7C1A"/>
    <w:rsid w:val="00CC0C1B"/>
    <w:rsid w:val="00CC1CD7"/>
    <w:rsid w:val="00CC218D"/>
    <w:rsid w:val="00CC2E70"/>
    <w:rsid w:val="00CC342C"/>
    <w:rsid w:val="00CC347A"/>
    <w:rsid w:val="00CC46D0"/>
    <w:rsid w:val="00CC6AFA"/>
    <w:rsid w:val="00CC73A1"/>
    <w:rsid w:val="00CC74E9"/>
    <w:rsid w:val="00CC7A02"/>
    <w:rsid w:val="00CC7D6D"/>
    <w:rsid w:val="00CD059C"/>
    <w:rsid w:val="00CD0A08"/>
    <w:rsid w:val="00CD1906"/>
    <w:rsid w:val="00CD1ED1"/>
    <w:rsid w:val="00CD619F"/>
    <w:rsid w:val="00CD6DA0"/>
    <w:rsid w:val="00CD6F18"/>
    <w:rsid w:val="00CD733F"/>
    <w:rsid w:val="00CE352F"/>
    <w:rsid w:val="00CE5598"/>
    <w:rsid w:val="00CE5B3E"/>
    <w:rsid w:val="00CE66C6"/>
    <w:rsid w:val="00CF0F5B"/>
    <w:rsid w:val="00CF285E"/>
    <w:rsid w:val="00CF75F9"/>
    <w:rsid w:val="00CF7A10"/>
    <w:rsid w:val="00CF7A57"/>
    <w:rsid w:val="00D01A3D"/>
    <w:rsid w:val="00D02E5B"/>
    <w:rsid w:val="00D039CA"/>
    <w:rsid w:val="00D04393"/>
    <w:rsid w:val="00D059FB"/>
    <w:rsid w:val="00D14075"/>
    <w:rsid w:val="00D14353"/>
    <w:rsid w:val="00D14A53"/>
    <w:rsid w:val="00D151B4"/>
    <w:rsid w:val="00D155DB"/>
    <w:rsid w:val="00D159C6"/>
    <w:rsid w:val="00D16918"/>
    <w:rsid w:val="00D20089"/>
    <w:rsid w:val="00D2011A"/>
    <w:rsid w:val="00D21318"/>
    <w:rsid w:val="00D23FA7"/>
    <w:rsid w:val="00D26909"/>
    <w:rsid w:val="00D30DAE"/>
    <w:rsid w:val="00D31408"/>
    <w:rsid w:val="00D316D8"/>
    <w:rsid w:val="00D329F8"/>
    <w:rsid w:val="00D368C6"/>
    <w:rsid w:val="00D406C4"/>
    <w:rsid w:val="00D41522"/>
    <w:rsid w:val="00D41DBC"/>
    <w:rsid w:val="00D43646"/>
    <w:rsid w:val="00D44383"/>
    <w:rsid w:val="00D44629"/>
    <w:rsid w:val="00D45ECE"/>
    <w:rsid w:val="00D45FDD"/>
    <w:rsid w:val="00D460E3"/>
    <w:rsid w:val="00D468F6"/>
    <w:rsid w:val="00D46A18"/>
    <w:rsid w:val="00D46ED4"/>
    <w:rsid w:val="00D47593"/>
    <w:rsid w:val="00D4778F"/>
    <w:rsid w:val="00D50A38"/>
    <w:rsid w:val="00D51EF5"/>
    <w:rsid w:val="00D55122"/>
    <w:rsid w:val="00D55245"/>
    <w:rsid w:val="00D55BA1"/>
    <w:rsid w:val="00D55F13"/>
    <w:rsid w:val="00D56C11"/>
    <w:rsid w:val="00D6324E"/>
    <w:rsid w:val="00D63673"/>
    <w:rsid w:val="00D63B57"/>
    <w:rsid w:val="00D64F5F"/>
    <w:rsid w:val="00D731BC"/>
    <w:rsid w:val="00D74104"/>
    <w:rsid w:val="00D74855"/>
    <w:rsid w:val="00D752F9"/>
    <w:rsid w:val="00D75851"/>
    <w:rsid w:val="00D76161"/>
    <w:rsid w:val="00D76D22"/>
    <w:rsid w:val="00D80AF9"/>
    <w:rsid w:val="00D8222C"/>
    <w:rsid w:val="00D8226C"/>
    <w:rsid w:val="00D84807"/>
    <w:rsid w:val="00D866CB"/>
    <w:rsid w:val="00D87020"/>
    <w:rsid w:val="00D87506"/>
    <w:rsid w:val="00D87DDD"/>
    <w:rsid w:val="00D9042C"/>
    <w:rsid w:val="00D90FDA"/>
    <w:rsid w:val="00D91346"/>
    <w:rsid w:val="00D92211"/>
    <w:rsid w:val="00D93A01"/>
    <w:rsid w:val="00D94054"/>
    <w:rsid w:val="00DA0547"/>
    <w:rsid w:val="00DA3911"/>
    <w:rsid w:val="00DA4E32"/>
    <w:rsid w:val="00DA51FC"/>
    <w:rsid w:val="00DA597F"/>
    <w:rsid w:val="00DA6DF0"/>
    <w:rsid w:val="00DB0934"/>
    <w:rsid w:val="00DB323F"/>
    <w:rsid w:val="00DB5DB3"/>
    <w:rsid w:val="00DB6CAA"/>
    <w:rsid w:val="00DC0DBA"/>
    <w:rsid w:val="00DC23C6"/>
    <w:rsid w:val="00DC24D5"/>
    <w:rsid w:val="00DC65BD"/>
    <w:rsid w:val="00DD111E"/>
    <w:rsid w:val="00DD16C7"/>
    <w:rsid w:val="00DD3466"/>
    <w:rsid w:val="00DD3531"/>
    <w:rsid w:val="00DD5B21"/>
    <w:rsid w:val="00DE1059"/>
    <w:rsid w:val="00DE26AA"/>
    <w:rsid w:val="00DE440F"/>
    <w:rsid w:val="00DE4B00"/>
    <w:rsid w:val="00DE4EF2"/>
    <w:rsid w:val="00DE51F0"/>
    <w:rsid w:val="00DE5838"/>
    <w:rsid w:val="00DE5A5D"/>
    <w:rsid w:val="00DE6F16"/>
    <w:rsid w:val="00DE74A7"/>
    <w:rsid w:val="00DF0182"/>
    <w:rsid w:val="00DF1009"/>
    <w:rsid w:val="00DF1AAE"/>
    <w:rsid w:val="00DF2226"/>
    <w:rsid w:val="00DF3433"/>
    <w:rsid w:val="00DF3EE4"/>
    <w:rsid w:val="00DF4811"/>
    <w:rsid w:val="00DF4EDC"/>
    <w:rsid w:val="00DF740C"/>
    <w:rsid w:val="00DF7424"/>
    <w:rsid w:val="00DF779C"/>
    <w:rsid w:val="00DF793C"/>
    <w:rsid w:val="00E02998"/>
    <w:rsid w:val="00E03570"/>
    <w:rsid w:val="00E04DE2"/>
    <w:rsid w:val="00E0740B"/>
    <w:rsid w:val="00E109EA"/>
    <w:rsid w:val="00E14C37"/>
    <w:rsid w:val="00E14E37"/>
    <w:rsid w:val="00E20F58"/>
    <w:rsid w:val="00E21A14"/>
    <w:rsid w:val="00E24429"/>
    <w:rsid w:val="00E264D7"/>
    <w:rsid w:val="00E313BC"/>
    <w:rsid w:val="00E31EB5"/>
    <w:rsid w:val="00E337F4"/>
    <w:rsid w:val="00E33B0F"/>
    <w:rsid w:val="00E34EA4"/>
    <w:rsid w:val="00E40551"/>
    <w:rsid w:val="00E41532"/>
    <w:rsid w:val="00E41871"/>
    <w:rsid w:val="00E42FF8"/>
    <w:rsid w:val="00E450B8"/>
    <w:rsid w:val="00E45334"/>
    <w:rsid w:val="00E46B28"/>
    <w:rsid w:val="00E47CEE"/>
    <w:rsid w:val="00E5051D"/>
    <w:rsid w:val="00E5182A"/>
    <w:rsid w:val="00E5209F"/>
    <w:rsid w:val="00E550F6"/>
    <w:rsid w:val="00E56D87"/>
    <w:rsid w:val="00E57C85"/>
    <w:rsid w:val="00E57D38"/>
    <w:rsid w:val="00E630AA"/>
    <w:rsid w:val="00E63325"/>
    <w:rsid w:val="00E67385"/>
    <w:rsid w:val="00E72500"/>
    <w:rsid w:val="00E74109"/>
    <w:rsid w:val="00E757AC"/>
    <w:rsid w:val="00E772C5"/>
    <w:rsid w:val="00E774BB"/>
    <w:rsid w:val="00E80F5B"/>
    <w:rsid w:val="00E812AF"/>
    <w:rsid w:val="00E8322F"/>
    <w:rsid w:val="00E8455E"/>
    <w:rsid w:val="00E84797"/>
    <w:rsid w:val="00E85076"/>
    <w:rsid w:val="00E8585D"/>
    <w:rsid w:val="00E85D69"/>
    <w:rsid w:val="00E86081"/>
    <w:rsid w:val="00E90225"/>
    <w:rsid w:val="00E91DF5"/>
    <w:rsid w:val="00E950CC"/>
    <w:rsid w:val="00EA0B92"/>
    <w:rsid w:val="00EA16CC"/>
    <w:rsid w:val="00EA19E1"/>
    <w:rsid w:val="00EA1F2F"/>
    <w:rsid w:val="00EA45F8"/>
    <w:rsid w:val="00EA4CBB"/>
    <w:rsid w:val="00EA5065"/>
    <w:rsid w:val="00EA5E32"/>
    <w:rsid w:val="00EA73EB"/>
    <w:rsid w:val="00EA753C"/>
    <w:rsid w:val="00EA7A18"/>
    <w:rsid w:val="00EB3D9B"/>
    <w:rsid w:val="00EB4B77"/>
    <w:rsid w:val="00EB574B"/>
    <w:rsid w:val="00EB57AF"/>
    <w:rsid w:val="00EB6EE3"/>
    <w:rsid w:val="00EB704E"/>
    <w:rsid w:val="00EC086F"/>
    <w:rsid w:val="00EC248A"/>
    <w:rsid w:val="00EC405C"/>
    <w:rsid w:val="00EC5E79"/>
    <w:rsid w:val="00EC6C83"/>
    <w:rsid w:val="00EC786C"/>
    <w:rsid w:val="00ED0665"/>
    <w:rsid w:val="00ED3161"/>
    <w:rsid w:val="00ED5E5F"/>
    <w:rsid w:val="00ED7BF4"/>
    <w:rsid w:val="00ED7DE6"/>
    <w:rsid w:val="00ED7F3B"/>
    <w:rsid w:val="00EE0527"/>
    <w:rsid w:val="00EE1986"/>
    <w:rsid w:val="00EE2DE9"/>
    <w:rsid w:val="00EE4543"/>
    <w:rsid w:val="00EE4D87"/>
    <w:rsid w:val="00EE5E6B"/>
    <w:rsid w:val="00EE7495"/>
    <w:rsid w:val="00EE7BB9"/>
    <w:rsid w:val="00EF1986"/>
    <w:rsid w:val="00EF1FCD"/>
    <w:rsid w:val="00EF5758"/>
    <w:rsid w:val="00EF6CFC"/>
    <w:rsid w:val="00EF78F6"/>
    <w:rsid w:val="00F00A6C"/>
    <w:rsid w:val="00F00F5E"/>
    <w:rsid w:val="00F01525"/>
    <w:rsid w:val="00F04F73"/>
    <w:rsid w:val="00F0588D"/>
    <w:rsid w:val="00F0659F"/>
    <w:rsid w:val="00F10914"/>
    <w:rsid w:val="00F1219F"/>
    <w:rsid w:val="00F12854"/>
    <w:rsid w:val="00F132A1"/>
    <w:rsid w:val="00F20EB5"/>
    <w:rsid w:val="00F2203A"/>
    <w:rsid w:val="00F240E2"/>
    <w:rsid w:val="00F24C31"/>
    <w:rsid w:val="00F2576D"/>
    <w:rsid w:val="00F25FC4"/>
    <w:rsid w:val="00F26BFB"/>
    <w:rsid w:val="00F26E82"/>
    <w:rsid w:val="00F30FA0"/>
    <w:rsid w:val="00F32E6D"/>
    <w:rsid w:val="00F3387E"/>
    <w:rsid w:val="00F35317"/>
    <w:rsid w:val="00F36ADF"/>
    <w:rsid w:val="00F40206"/>
    <w:rsid w:val="00F40D92"/>
    <w:rsid w:val="00F41305"/>
    <w:rsid w:val="00F41E51"/>
    <w:rsid w:val="00F42964"/>
    <w:rsid w:val="00F42B5B"/>
    <w:rsid w:val="00F42EFD"/>
    <w:rsid w:val="00F43763"/>
    <w:rsid w:val="00F43E83"/>
    <w:rsid w:val="00F45DB9"/>
    <w:rsid w:val="00F461CD"/>
    <w:rsid w:val="00F462EC"/>
    <w:rsid w:val="00F463E1"/>
    <w:rsid w:val="00F46855"/>
    <w:rsid w:val="00F46A5E"/>
    <w:rsid w:val="00F46E5A"/>
    <w:rsid w:val="00F46EFE"/>
    <w:rsid w:val="00F470CA"/>
    <w:rsid w:val="00F47BCD"/>
    <w:rsid w:val="00F47D9D"/>
    <w:rsid w:val="00F47FBD"/>
    <w:rsid w:val="00F519F2"/>
    <w:rsid w:val="00F52025"/>
    <w:rsid w:val="00F54CFB"/>
    <w:rsid w:val="00F54E05"/>
    <w:rsid w:val="00F60D33"/>
    <w:rsid w:val="00F61257"/>
    <w:rsid w:val="00F6176C"/>
    <w:rsid w:val="00F63840"/>
    <w:rsid w:val="00F63937"/>
    <w:rsid w:val="00F67DA7"/>
    <w:rsid w:val="00F708DA"/>
    <w:rsid w:val="00F70D5D"/>
    <w:rsid w:val="00F7132A"/>
    <w:rsid w:val="00F71614"/>
    <w:rsid w:val="00F72F91"/>
    <w:rsid w:val="00F73192"/>
    <w:rsid w:val="00F74F8C"/>
    <w:rsid w:val="00F805D2"/>
    <w:rsid w:val="00F811F1"/>
    <w:rsid w:val="00F81604"/>
    <w:rsid w:val="00F81DB6"/>
    <w:rsid w:val="00F837E5"/>
    <w:rsid w:val="00F8525E"/>
    <w:rsid w:val="00F85773"/>
    <w:rsid w:val="00F87C4B"/>
    <w:rsid w:val="00F87C86"/>
    <w:rsid w:val="00F906F6"/>
    <w:rsid w:val="00F90866"/>
    <w:rsid w:val="00F9141E"/>
    <w:rsid w:val="00F922EE"/>
    <w:rsid w:val="00F95BC6"/>
    <w:rsid w:val="00FA2F98"/>
    <w:rsid w:val="00FA3FC4"/>
    <w:rsid w:val="00FA435C"/>
    <w:rsid w:val="00FA46D3"/>
    <w:rsid w:val="00FA46F3"/>
    <w:rsid w:val="00FA4E3B"/>
    <w:rsid w:val="00FA568E"/>
    <w:rsid w:val="00FA64E0"/>
    <w:rsid w:val="00FB0BD9"/>
    <w:rsid w:val="00FB2C7A"/>
    <w:rsid w:val="00FB2CA7"/>
    <w:rsid w:val="00FB2E3A"/>
    <w:rsid w:val="00FB376F"/>
    <w:rsid w:val="00FB44E3"/>
    <w:rsid w:val="00FB5BBE"/>
    <w:rsid w:val="00FB62C0"/>
    <w:rsid w:val="00FB6DF7"/>
    <w:rsid w:val="00FB7CD6"/>
    <w:rsid w:val="00FC006F"/>
    <w:rsid w:val="00FC0F67"/>
    <w:rsid w:val="00FC1407"/>
    <w:rsid w:val="00FC4987"/>
    <w:rsid w:val="00FC5ACF"/>
    <w:rsid w:val="00FC5E7C"/>
    <w:rsid w:val="00FC6297"/>
    <w:rsid w:val="00FC7459"/>
    <w:rsid w:val="00FD0155"/>
    <w:rsid w:val="00FD2816"/>
    <w:rsid w:val="00FD3787"/>
    <w:rsid w:val="00FD3ACE"/>
    <w:rsid w:val="00FD493B"/>
    <w:rsid w:val="00FD5543"/>
    <w:rsid w:val="00FD6524"/>
    <w:rsid w:val="00FD688C"/>
    <w:rsid w:val="00FD7F68"/>
    <w:rsid w:val="00FE07D1"/>
    <w:rsid w:val="00FE0C73"/>
    <w:rsid w:val="00FE28B8"/>
    <w:rsid w:val="00FE2968"/>
    <w:rsid w:val="00FE2A39"/>
    <w:rsid w:val="00FE2F2E"/>
    <w:rsid w:val="00FE3863"/>
    <w:rsid w:val="00FF29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47BF0"/>
  <w15:docId w15:val="{91C40C24-54C3-4725-8C83-97CC4C70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EC086F"/>
    <w:pPr>
      <w:keepNext/>
      <w:pBdr>
        <w:top w:val="dashDotStroked" w:sz="24" w:space="1" w:color="auto"/>
        <w:left w:val="dashDotStroked" w:sz="24" w:space="4" w:color="auto"/>
        <w:bottom w:val="dashDotStroked" w:sz="24" w:space="1" w:color="auto"/>
        <w:right w:val="dashDotStroked" w:sz="24" w:space="4" w:color="auto"/>
      </w:pBdr>
      <w:jc w:val="center"/>
      <w:outlineLvl w:val="0"/>
    </w:pPr>
    <w:rPr>
      <w:rFonts w:ascii="Albertus Extra Bold" w:eastAsia="Times New Roman" w:hAnsi="Albertus Extra Bold" w:cs="Times New Roman"/>
      <w:sz w:val="3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character" w:customStyle="1" w:styleId="Heading1Char">
    <w:name w:val="Heading 1 Char"/>
    <w:basedOn w:val="DefaultParagraphFont"/>
    <w:link w:val="Heading1"/>
    <w:rsid w:val="00EC086F"/>
    <w:rPr>
      <w:rFonts w:ascii="Albertus Extra Bold" w:eastAsia="Times New Roman" w:hAnsi="Albertus Extra Bold" w:cs="Times New Roman"/>
      <w:sz w:val="32"/>
      <w:szCs w:val="24"/>
    </w:rPr>
  </w:style>
  <w:style w:type="character" w:customStyle="1" w:styleId="BodyTextChar">
    <w:name w:val="Body Text Char"/>
    <w:link w:val="BodyText"/>
    <w:rsid w:val="00EC086F"/>
    <w:rPr>
      <w:sz w:val="24"/>
      <w:szCs w:val="24"/>
    </w:rPr>
  </w:style>
  <w:style w:type="paragraph" w:styleId="BodyText">
    <w:name w:val="Body Text"/>
    <w:basedOn w:val="Normal"/>
    <w:link w:val="BodyTextChar"/>
    <w:rsid w:val="00EC086F"/>
    <w:pPr>
      <w:spacing w:after="120"/>
    </w:pPr>
    <w:rPr>
      <w:rFonts w:asciiTheme="minorHAnsi" w:eastAsiaTheme="minorHAnsi" w:hAnsiTheme="minorHAnsi" w:cstheme="minorBidi"/>
      <w:sz w:val="24"/>
      <w:szCs w:val="24"/>
      <w:lang w:val="en-US" w:eastAsia="en-US"/>
    </w:rPr>
  </w:style>
  <w:style w:type="character" w:customStyle="1" w:styleId="BodyTextChar1">
    <w:name w:val="Body Text Char1"/>
    <w:basedOn w:val="DefaultParagraphFont"/>
    <w:uiPriority w:val="99"/>
    <w:semiHidden/>
    <w:rsid w:val="00EC086F"/>
    <w:rPr>
      <w:rFonts w:ascii="Calibri" w:eastAsia="Calibri" w:hAnsi="Calibri" w:cs="Arial"/>
      <w:sz w:val="20"/>
      <w:szCs w:val="20"/>
      <w:lang w:val="en-GB" w:eastAsia="en-GB"/>
    </w:rPr>
  </w:style>
  <w:style w:type="paragraph" w:styleId="NoSpacing">
    <w:name w:val="No Spacing"/>
    <w:uiPriority w:val="1"/>
    <w:qFormat/>
    <w:rsid w:val="001E53BD"/>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F1444"/>
    <w:pPr>
      <w:tabs>
        <w:tab w:val="center" w:pos="4680"/>
        <w:tab w:val="right" w:pos="9360"/>
      </w:tabs>
    </w:pPr>
  </w:style>
  <w:style w:type="character" w:customStyle="1" w:styleId="HeaderChar">
    <w:name w:val="Header Char"/>
    <w:basedOn w:val="DefaultParagraphFont"/>
    <w:link w:val="Header"/>
    <w:uiPriority w:val="99"/>
    <w:rsid w:val="00BF1444"/>
    <w:rPr>
      <w:rFonts w:ascii="Calibri" w:eastAsia="Calibri" w:hAnsi="Calibri" w:cs="Arial"/>
      <w:sz w:val="20"/>
      <w:szCs w:val="20"/>
      <w:lang w:val="en-GB" w:eastAsia="en-GB"/>
    </w:rPr>
  </w:style>
  <w:style w:type="paragraph" w:styleId="Footer">
    <w:name w:val="footer"/>
    <w:basedOn w:val="Normal"/>
    <w:link w:val="FooterChar"/>
    <w:uiPriority w:val="99"/>
    <w:unhideWhenUsed/>
    <w:rsid w:val="00BF1444"/>
    <w:pPr>
      <w:tabs>
        <w:tab w:val="center" w:pos="4680"/>
        <w:tab w:val="right" w:pos="9360"/>
      </w:tabs>
    </w:pPr>
  </w:style>
  <w:style w:type="character" w:customStyle="1" w:styleId="FooterChar">
    <w:name w:val="Footer Char"/>
    <w:basedOn w:val="DefaultParagraphFont"/>
    <w:link w:val="Footer"/>
    <w:uiPriority w:val="99"/>
    <w:rsid w:val="00BF1444"/>
    <w:rPr>
      <w:rFonts w:ascii="Calibri" w:eastAsia="Calibri" w:hAnsi="Calibri" w:cs="Arial"/>
      <w:sz w:val="20"/>
      <w:szCs w:val="20"/>
      <w:lang w:val="en-GB" w:eastAsia="en-GB"/>
    </w:rPr>
  </w:style>
  <w:style w:type="character" w:customStyle="1" w:styleId="a-size-base">
    <w:name w:val="a-size-base"/>
    <w:basedOn w:val="DefaultParagraphFont"/>
    <w:rsid w:val="002D3ACD"/>
  </w:style>
  <w:style w:type="paragraph" w:styleId="BalloonText">
    <w:name w:val="Balloon Text"/>
    <w:basedOn w:val="Normal"/>
    <w:link w:val="BalloonTextChar"/>
    <w:uiPriority w:val="99"/>
    <w:semiHidden/>
    <w:unhideWhenUsed/>
    <w:rsid w:val="00631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D11"/>
    <w:rPr>
      <w:rFonts w:ascii="Segoe UI" w:eastAsia="Calibri" w:hAnsi="Segoe UI" w:cs="Segoe UI"/>
      <w:sz w:val="18"/>
      <w:szCs w:val="18"/>
      <w:lang w:val="en-GB" w:eastAsia="en-GB"/>
    </w:rPr>
  </w:style>
  <w:style w:type="table" w:styleId="TableGrid">
    <w:name w:val="Table Grid"/>
    <w:basedOn w:val="TableNormal"/>
    <w:uiPriority w:val="59"/>
    <w:rsid w:val="00822B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4E84"/>
    <w:rPr>
      <w:color w:val="0563C1" w:themeColor="hyperlink"/>
      <w:u w:val="single"/>
    </w:rPr>
  </w:style>
  <w:style w:type="character" w:styleId="UnresolvedMention">
    <w:name w:val="Unresolved Mention"/>
    <w:basedOn w:val="DefaultParagraphFont"/>
    <w:uiPriority w:val="99"/>
    <w:semiHidden/>
    <w:unhideWhenUsed/>
    <w:rsid w:val="005A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2670">
      <w:bodyDiv w:val="1"/>
      <w:marLeft w:val="0"/>
      <w:marRight w:val="0"/>
      <w:marTop w:val="0"/>
      <w:marBottom w:val="0"/>
      <w:divBdr>
        <w:top w:val="none" w:sz="0" w:space="0" w:color="auto"/>
        <w:left w:val="none" w:sz="0" w:space="0" w:color="auto"/>
        <w:bottom w:val="none" w:sz="0" w:space="0" w:color="auto"/>
        <w:right w:val="none" w:sz="0" w:space="0" w:color="auto"/>
      </w:divBdr>
    </w:div>
    <w:div w:id="86734455">
      <w:bodyDiv w:val="1"/>
      <w:marLeft w:val="0"/>
      <w:marRight w:val="0"/>
      <w:marTop w:val="0"/>
      <w:marBottom w:val="0"/>
      <w:divBdr>
        <w:top w:val="none" w:sz="0" w:space="0" w:color="auto"/>
        <w:left w:val="none" w:sz="0" w:space="0" w:color="auto"/>
        <w:bottom w:val="none" w:sz="0" w:space="0" w:color="auto"/>
        <w:right w:val="none" w:sz="0" w:space="0" w:color="auto"/>
      </w:divBdr>
    </w:div>
    <w:div w:id="125663020">
      <w:bodyDiv w:val="1"/>
      <w:marLeft w:val="0"/>
      <w:marRight w:val="0"/>
      <w:marTop w:val="0"/>
      <w:marBottom w:val="0"/>
      <w:divBdr>
        <w:top w:val="none" w:sz="0" w:space="0" w:color="auto"/>
        <w:left w:val="none" w:sz="0" w:space="0" w:color="auto"/>
        <w:bottom w:val="none" w:sz="0" w:space="0" w:color="auto"/>
        <w:right w:val="none" w:sz="0" w:space="0" w:color="auto"/>
      </w:divBdr>
    </w:div>
    <w:div w:id="332878776">
      <w:bodyDiv w:val="1"/>
      <w:marLeft w:val="0"/>
      <w:marRight w:val="0"/>
      <w:marTop w:val="0"/>
      <w:marBottom w:val="0"/>
      <w:divBdr>
        <w:top w:val="none" w:sz="0" w:space="0" w:color="auto"/>
        <w:left w:val="none" w:sz="0" w:space="0" w:color="auto"/>
        <w:bottom w:val="none" w:sz="0" w:space="0" w:color="auto"/>
        <w:right w:val="none" w:sz="0" w:space="0" w:color="auto"/>
      </w:divBdr>
    </w:div>
    <w:div w:id="691493945">
      <w:bodyDiv w:val="1"/>
      <w:marLeft w:val="0"/>
      <w:marRight w:val="0"/>
      <w:marTop w:val="0"/>
      <w:marBottom w:val="0"/>
      <w:divBdr>
        <w:top w:val="none" w:sz="0" w:space="0" w:color="auto"/>
        <w:left w:val="none" w:sz="0" w:space="0" w:color="auto"/>
        <w:bottom w:val="none" w:sz="0" w:space="0" w:color="auto"/>
        <w:right w:val="none" w:sz="0" w:space="0" w:color="auto"/>
      </w:divBdr>
    </w:div>
    <w:div w:id="794830299">
      <w:bodyDiv w:val="1"/>
      <w:marLeft w:val="0"/>
      <w:marRight w:val="0"/>
      <w:marTop w:val="0"/>
      <w:marBottom w:val="0"/>
      <w:divBdr>
        <w:top w:val="none" w:sz="0" w:space="0" w:color="auto"/>
        <w:left w:val="none" w:sz="0" w:space="0" w:color="auto"/>
        <w:bottom w:val="none" w:sz="0" w:space="0" w:color="auto"/>
        <w:right w:val="none" w:sz="0" w:space="0" w:color="auto"/>
      </w:divBdr>
    </w:div>
    <w:div w:id="1187673192">
      <w:bodyDiv w:val="1"/>
      <w:marLeft w:val="0"/>
      <w:marRight w:val="0"/>
      <w:marTop w:val="0"/>
      <w:marBottom w:val="0"/>
      <w:divBdr>
        <w:top w:val="none" w:sz="0" w:space="0" w:color="auto"/>
        <w:left w:val="none" w:sz="0" w:space="0" w:color="auto"/>
        <w:bottom w:val="none" w:sz="0" w:space="0" w:color="auto"/>
        <w:right w:val="none" w:sz="0" w:space="0" w:color="auto"/>
      </w:divBdr>
    </w:div>
    <w:div w:id="1208763100">
      <w:bodyDiv w:val="1"/>
      <w:marLeft w:val="0"/>
      <w:marRight w:val="0"/>
      <w:marTop w:val="0"/>
      <w:marBottom w:val="0"/>
      <w:divBdr>
        <w:top w:val="none" w:sz="0" w:space="0" w:color="auto"/>
        <w:left w:val="none" w:sz="0" w:space="0" w:color="auto"/>
        <w:bottom w:val="none" w:sz="0" w:space="0" w:color="auto"/>
        <w:right w:val="none" w:sz="0" w:space="0" w:color="auto"/>
      </w:divBdr>
    </w:div>
    <w:div w:id="1382053521">
      <w:bodyDiv w:val="1"/>
      <w:marLeft w:val="0"/>
      <w:marRight w:val="0"/>
      <w:marTop w:val="0"/>
      <w:marBottom w:val="0"/>
      <w:divBdr>
        <w:top w:val="none" w:sz="0" w:space="0" w:color="auto"/>
        <w:left w:val="none" w:sz="0" w:space="0" w:color="auto"/>
        <w:bottom w:val="none" w:sz="0" w:space="0" w:color="auto"/>
        <w:right w:val="none" w:sz="0" w:space="0" w:color="auto"/>
      </w:divBdr>
    </w:div>
    <w:div w:id="1536499102">
      <w:bodyDiv w:val="1"/>
      <w:marLeft w:val="0"/>
      <w:marRight w:val="0"/>
      <w:marTop w:val="0"/>
      <w:marBottom w:val="0"/>
      <w:divBdr>
        <w:top w:val="none" w:sz="0" w:space="0" w:color="auto"/>
        <w:left w:val="none" w:sz="0" w:space="0" w:color="auto"/>
        <w:bottom w:val="none" w:sz="0" w:space="0" w:color="auto"/>
        <w:right w:val="none" w:sz="0" w:space="0" w:color="auto"/>
      </w:divBdr>
      <w:divsChild>
        <w:div w:id="1447506786">
          <w:marLeft w:val="0"/>
          <w:marRight w:val="0"/>
          <w:marTop w:val="0"/>
          <w:marBottom w:val="0"/>
          <w:divBdr>
            <w:top w:val="none" w:sz="0" w:space="0" w:color="auto"/>
            <w:left w:val="none" w:sz="0" w:space="0" w:color="auto"/>
            <w:bottom w:val="none" w:sz="0" w:space="0" w:color="auto"/>
            <w:right w:val="none" w:sz="0" w:space="0" w:color="auto"/>
          </w:divBdr>
        </w:div>
        <w:div w:id="1533229252">
          <w:marLeft w:val="0"/>
          <w:marRight w:val="0"/>
          <w:marTop w:val="0"/>
          <w:marBottom w:val="0"/>
          <w:divBdr>
            <w:top w:val="none" w:sz="0" w:space="0" w:color="auto"/>
            <w:left w:val="none" w:sz="0" w:space="0" w:color="auto"/>
            <w:bottom w:val="none" w:sz="0" w:space="0" w:color="auto"/>
            <w:right w:val="none" w:sz="0" w:space="0" w:color="auto"/>
          </w:divBdr>
          <w:divsChild>
            <w:div w:id="165113221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98769054">
      <w:bodyDiv w:val="1"/>
      <w:marLeft w:val="0"/>
      <w:marRight w:val="0"/>
      <w:marTop w:val="0"/>
      <w:marBottom w:val="0"/>
      <w:divBdr>
        <w:top w:val="none" w:sz="0" w:space="0" w:color="auto"/>
        <w:left w:val="none" w:sz="0" w:space="0" w:color="auto"/>
        <w:bottom w:val="none" w:sz="0" w:space="0" w:color="auto"/>
        <w:right w:val="none" w:sz="0" w:space="0" w:color="auto"/>
      </w:divBdr>
    </w:div>
    <w:div w:id="1746142098">
      <w:bodyDiv w:val="1"/>
      <w:marLeft w:val="0"/>
      <w:marRight w:val="0"/>
      <w:marTop w:val="0"/>
      <w:marBottom w:val="0"/>
      <w:divBdr>
        <w:top w:val="none" w:sz="0" w:space="0" w:color="auto"/>
        <w:left w:val="none" w:sz="0" w:space="0" w:color="auto"/>
        <w:bottom w:val="none" w:sz="0" w:space="0" w:color="auto"/>
        <w:right w:val="none" w:sz="0" w:space="0" w:color="auto"/>
      </w:divBdr>
    </w:div>
    <w:div w:id="1945187554">
      <w:bodyDiv w:val="1"/>
      <w:marLeft w:val="0"/>
      <w:marRight w:val="0"/>
      <w:marTop w:val="0"/>
      <w:marBottom w:val="0"/>
      <w:divBdr>
        <w:top w:val="none" w:sz="0" w:space="0" w:color="auto"/>
        <w:left w:val="none" w:sz="0" w:space="0" w:color="auto"/>
        <w:bottom w:val="none" w:sz="0" w:space="0" w:color="auto"/>
        <w:right w:val="none" w:sz="0" w:space="0" w:color="auto"/>
      </w:divBdr>
    </w:div>
    <w:div w:id="2089112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haneps.gov.gh"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B9C2-1AD0-4664-8589-0640417D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16</Pages>
  <Words>2621</Words>
  <Characters>14942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Ella Amanquanor</cp:lastModifiedBy>
  <cp:revision>244</cp:revision>
  <cp:lastPrinted>2026-04-24T10:32:00Z</cp:lastPrinted>
  <dcterms:created xsi:type="dcterms:W3CDTF">2024-11-15T10:09:00Z</dcterms:created>
  <dcterms:modified xsi:type="dcterms:W3CDTF">2026-06-08T09:29:00Z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cea9a75d4e95196edb4d0835d1553ca2915d659993fd063a0b1082f5d0138962</vt:lpwstr>
  </property>
</Properties>
</file>