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F62DEF">
      <w:pPr>
        <w:pStyle w:val="6"/>
      </w:pP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6E6E6"/>
        <w:tblLayout w:type="autofit"/>
        <w:tblCellMar>
          <w:top w:w="0" w:type="dxa"/>
          <w:left w:w="108" w:type="dxa"/>
          <w:bottom w:w="0" w:type="dxa"/>
          <w:right w:w="108" w:type="dxa"/>
        </w:tblCellMar>
      </w:tblPr>
      <w:tblGrid>
        <w:gridCol w:w="8856"/>
      </w:tblGrid>
      <w:tr w14:paraId="01FD4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6E6E6"/>
          <w:tblCellMar>
            <w:top w:w="0" w:type="dxa"/>
            <w:left w:w="108" w:type="dxa"/>
            <w:bottom w:w="0" w:type="dxa"/>
            <w:right w:w="108" w:type="dxa"/>
          </w:tblCellMar>
        </w:tblPrEx>
        <w:trPr>
          <w:trHeight w:val="11231" w:hRule="atLeast"/>
        </w:trPr>
        <w:tc>
          <w:tcPr>
            <w:tcW w:w="9216" w:type="dxa"/>
            <w:tcBorders>
              <w:top w:val="nil"/>
              <w:left w:val="nil"/>
              <w:bottom w:val="single" w:color="auto" w:sz="4" w:space="0"/>
              <w:right w:val="thinThickThinSmallGap" w:color="auto" w:sz="24" w:space="0"/>
            </w:tcBorders>
            <w:shd w:val="clear" w:color="auto" w:fill="E6E6E6"/>
          </w:tcPr>
          <w:p w14:paraId="55F86716">
            <w:pPr>
              <w:keepNext/>
              <w:pBdr>
                <w:top w:val="thinThickThinMediumGap" w:color="auto" w:sz="24" w:space="1"/>
                <w:left w:val="thinThickThinMediumGap" w:color="auto" w:sz="24" w:space="0"/>
                <w:bottom w:val="thinThickThinMediumGap" w:color="auto" w:sz="24" w:space="1"/>
                <w:right w:val="thinThickThinMediumGap" w:color="auto" w:sz="24" w:space="13"/>
              </w:pBdr>
              <w:autoSpaceDE w:val="0"/>
              <w:autoSpaceDN w:val="0"/>
              <w:adjustRightInd w:val="0"/>
              <w:spacing w:after="0" w:line="240" w:lineRule="auto"/>
              <w:outlineLvl w:val="0"/>
              <w:rPr>
                <w:rFonts w:ascii="Arial-BoldMT" w:hAnsi="Arial-BoldMT" w:eastAsia="Times New Roman" w:cs="Times New Roman"/>
                <w:b/>
                <w:bCs/>
                <w:sz w:val="30"/>
                <w:szCs w:val="30"/>
              </w:rPr>
            </w:pPr>
            <w:r>
              <w:rPr>
                <w:rFonts w:ascii="Arial-BoldMT" w:hAnsi="Arial-BoldMT" w:eastAsia="Times New Roman" w:cs="Times New Roman"/>
                <w:b/>
                <w:bCs/>
                <w:sz w:val="30"/>
                <w:szCs w:val="30"/>
              </w:rPr>
              <w:t xml:space="preserve">                     </w:t>
            </w:r>
          </w:p>
          <w:p w14:paraId="70A887E9">
            <w:pPr>
              <w:keepNext/>
              <w:pBdr>
                <w:top w:val="thinThickThinMediumGap" w:color="auto" w:sz="24" w:space="1"/>
                <w:left w:val="thinThickThinMediumGap" w:color="auto" w:sz="24" w:space="0"/>
                <w:bottom w:val="thinThickThinMediumGap" w:color="auto" w:sz="24" w:space="1"/>
                <w:right w:val="thinThickThinMediumGap" w:color="auto" w:sz="24" w:space="13"/>
              </w:pBdr>
              <w:spacing w:before="240" w:after="60" w:line="240" w:lineRule="auto"/>
              <w:outlineLvl w:val="1"/>
              <w:rPr>
                <w:rFonts w:ascii="Cambria" w:hAnsi="Cambria" w:eastAsia="Times New Roman" w:cs="Times New Roman"/>
                <w:b/>
                <w:bCs/>
                <w:i/>
                <w:iCs/>
                <w:sz w:val="44"/>
                <w:szCs w:val="44"/>
              </w:rPr>
            </w:pPr>
          </w:p>
          <w:p w14:paraId="7EC68D6D">
            <w:pPr>
              <w:keepNext/>
              <w:pBdr>
                <w:top w:val="thinThickThinMediumGap" w:color="auto" w:sz="24" w:space="1"/>
                <w:left w:val="thinThickThinMediumGap" w:color="auto" w:sz="24" w:space="0"/>
                <w:bottom w:val="thinThickThinMediumGap" w:color="auto" w:sz="24" w:space="1"/>
                <w:right w:val="thinThickThinMediumGap" w:color="auto" w:sz="24" w:space="13"/>
              </w:pBdr>
              <w:spacing w:before="240" w:after="60" w:line="240" w:lineRule="auto"/>
              <w:jc w:val="center"/>
              <w:outlineLvl w:val="1"/>
              <w:rPr>
                <w:rFonts w:ascii="Cambria" w:hAnsi="Cambria" w:eastAsia="Times New Roman" w:cs="Times New Roman"/>
                <w:b/>
                <w:bCs/>
                <w:iCs/>
                <w:sz w:val="44"/>
                <w:szCs w:val="44"/>
              </w:rPr>
            </w:pPr>
            <w:r>
              <w:rPr>
                <w:rFonts w:ascii="Cambria" w:hAnsi="Cambria" w:eastAsia="Times New Roman" w:cs="Times New Roman"/>
                <w:b/>
                <w:bCs/>
                <w:iCs/>
                <w:sz w:val="44"/>
                <w:szCs w:val="44"/>
              </w:rPr>
              <w:t xml:space="preserve">SUNYANI TECHNICAL UNIVERSITY </w:t>
            </w:r>
          </w:p>
          <w:p w14:paraId="586B37DD">
            <w:pPr>
              <w:keepNext/>
              <w:pBdr>
                <w:top w:val="thinThickThinMediumGap" w:color="auto" w:sz="24" w:space="1"/>
                <w:left w:val="thinThickThinMediumGap" w:color="auto" w:sz="24" w:space="0"/>
                <w:bottom w:val="thinThickThinMediumGap" w:color="auto" w:sz="24" w:space="1"/>
                <w:right w:val="thinThickThinMediumGap" w:color="auto" w:sz="24" w:space="13"/>
              </w:pBdr>
              <w:autoSpaceDE w:val="0"/>
              <w:autoSpaceDN w:val="0"/>
              <w:adjustRightInd w:val="0"/>
              <w:spacing w:after="0" w:line="240" w:lineRule="auto"/>
              <w:outlineLvl w:val="0"/>
              <w:rPr>
                <w:rFonts w:ascii="Arial-BoldMT" w:hAnsi="Arial-BoldMT" w:eastAsia="Times New Roman" w:cs="Times New Roman"/>
                <w:b/>
                <w:bCs/>
                <w:sz w:val="30"/>
                <w:szCs w:val="30"/>
              </w:rPr>
            </w:pPr>
          </w:p>
          <w:p w14:paraId="7E886679">
            <w:pPr>
              <w:pBdr>
                <w:top w:val="thinThickThinMediumGap" w:color="auto" w:sz="24" w:space="1"/>
                <w:left w:val="thinThickThinMediumGap" w:color="auto" w:sz="24" w:space="0"/>
                <w:bottom w:val="thinThickThinMediumGap" w:color="auto" w:sz="24" w:space="1"/>
                <w:right w:val="thinThickThinMediumGap" w:color="auto" w:sz="24" w:space="13"/>
              </w:pBdr>
              <w:spacing w:after="0" w:line="240" w:lineRule="auto"/>
              <w:jc w:val="center"/>
              <w:rPr>
                <w:rFonts w:ascii="Times New Roman" w:hAnsi="Times New Roman" w:eastAsia="Times New Roman" w:cs="Times New Roman"/>
              </w:rPr>
            </w:pPr>
          </w:p>
          <w:p w14:paraId="3152DCC6">
            <w:pPr>
              <w:pBdr>
                <w:top w:val="thinThickThinMediumGap" w:color="auto" w:sz="24" w:space="1"/>
                <w:left w:val="thinThickThinMediumGap" w:color="auto" w:sz="24" w:space="0"/>
                <w:bottom w:val="thinThickThinMediumGap" w:color="auto" w:sz="24" w:space="1"/>
                <w:right w:val="thinThickThinMediumGap" w:color="auto" w:sz="24" w:space="13"/>
              </w:pBdr>
              <w:spacing w:after="0" w:line="240" w:lineRule="auto"/>
              <w:jc w:val="center"/>
              <w:rPr>
                <w:rFonts w:ascii="Verdana" w:hAnsi="Verdana" w:eastAsia="Times New Roman" w:cs="Times New Roman"/>
                <w:sz w:val="20"/>
              </w:rPr>
            </w:pPr>
            <w:r>
              <w:drawing>
                <wp:inline distT="0" distB="0" distL="0" distR="0">
                  <wp:extent cx="1993265" cy="1644650"/>
                  <wp:effectExtent l="0" t="0" r="6985" b="12700"/>
                  <wp:docPr id="92" name="Picture 92" descr="Description: C:\Users\Stu Proc admin2\Desktop\downlo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Picture 92" descr="Description: C:\Users\Stu Proc admin2\Desktop\download.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1993265" cy="1644650"/>
                          </a:xfrm>
                          <a:prstGeom prst="rect">
                            <a:avLst/>
                          </a:prstGeom>
                          <a:noFill/>
                          <a:ln>
                            <a:noFill/>
                          </a:ln>
                        </pic:spPr>
                      </pic:pic>
                    </a:graphicData>
                  </a:graphic>
                </wp:inline>
              </w:drawing>
            </w:r>
          </w:p>
          <w:p w14:paraId="1C485276">
            <w:pPr>
              <w:pBdr>
                <w:top w:val="thinThickThinMediumGap" w:color="auto" w:sz="24" w:space="1"/>
                <w:left w:val="thinThickThinMediumGap" w:color="auto" w:sz="24" w:space="0"/>
                <w:bottom w:val="thinThickThinMediumGap" w:color="auto" w:sz="24" w:space="1"/>
                <w:right w:val="thinThickThinMediumGap" w:color="auto" w:sz="24" w:space="13"/>
              </w:pBdr>
              <w:spacing w:after="0" w:line="240" w:lineRule="auto"/>
              <w:rPr>
                <w:rFonts w:ascii="Times New Roman" w:hAnsi="Times New Roman" w:eastAsia="Times New Roman" w:cs="Times New Roman"/>
              </w:rPr>
            </w:pPr>
          </w:p>
          <w:p w14:paraId="67D91029">
            <w:pPr>
              <w:pBdr>
                <w:top w:val="thinThickThinMediumGap" w:color="auto" w:sz="24" w:space="1"/>
                <w:left w:val="thinThickThinMediumGap" w:color="auto" w:sz="24" w:space="0"/>
                <w:bottom w:val="thinThickThinMediumGap" w:color="auto" w:sz="24" w:space="1"/>
                <w:right w:val="thinThickThinMediumGap" w:color="auto" w:sz="24" w:space="13"/>
              </w:pBdr>
              <w:spacing w:after="0" w:line="240" w:lineRule="auto"/>
              <w:rPr>
                <w:rFonts w:ascii="Times New Roman" w:hAnsi="Times New Roman" w:eastAsia="Times New Roman" w:cs="Times New Roman"/>
              </w:rPr>
            </w:pPr>
          </w:p>
          <w:p w14:paraId="593F1BF8">
            <w:pPr>
              <w:keepNext/>
              <w:pBdr>
                <w:top w:val="thinThickThinMediumGap" w:color="auto" w:sz="24" w:space="1"/>
                <w:left w:val="thinThickThinMediumGap" w:color="auto" w:sz="24" w:space="0"/>
                <w:bottom w:val="thinThickThinMediumGap" w:color="auto" w:sz="24" w:space="1"/>
                <w:right w:val="thinThickThinMediumGap" w:color="auto" w:sz="24" w:space="13"/>
              </w:pBdr>
              <w:spacing w:after="0" w:line="240" w:lineRule="auto"/>
              <w:jc w:val="center"/>
              <w:outlineLvl w:val="2"/>
              <w:rPr>
                <w:rFonts w:ascii="Times New Roman" w:hAnsi="Times New Roman" w:eastAsia="Times New Roman" w:cs="Times New Roman"/>
                <w:b/>
                <w:sz w:val="48"/>
              </w:rPr>
            </w:pPr>
            <w:r>
              <w:rPr>
                <w:rFonts w:ascii="Times New Roman" w:hAnsi="Times New Roman" w:eastAsia="Times New Roman" w:cs="Times New Roman"/>
                <w:b/>
                <w:sz w:val="48"/>
              </w:rPr>
              <w:t>TENDER DOCUMENT</w:t>
            </w:r>
          </w:p>
          <w:p w14:paraId="6B0FA77A">
            <w:pPr>
              <w:pBdr>
                <w:top w:val="thinThickThinMediumGap" w:color="auto" w:sz="24" w:space="1"/>
                <w:left w:val="thinThickThinMediumGap" w:color="auto" w:sz="24" w:space="0"/>
                <w:bottom w:val="thinThickThinMediumGap" w:color="auto" w:sz="24" w:space="1"/>
                <w:right w:val="thinThickThinMediumGap" w:color="auto" w:sz="24" w:space="13"/>
              </w:pBdr>
              <w:spacing w:after="0" w:line="240" w:lineRule="auto"/>
              <w:jc w:val="center"/>
              <w:rPr>
                <w:rFonts w:ascii="Times New Roman" w:hAnsi="Times New Roman" w:eastAsia="Times New Roman" w:cs="Times New Roman"/>
              </w:rPr>
            </w:pPr>
          </w:p>
          <w:p w14:paraId="417F2AD1">
            <w:pPr>
              <w:pBdr>
                <w:top w:val="thinThickThinMediumGap" w:color="auto" w:sz="24" w:space="1"/>
                <w:left w:val="thinThickThinMediumGap" w:color="auto" w:sz="24" w:space="0"/>
                <w:bottom w:val="thinThickThinMediumGap" w:color="auto" w:sz="24" w:space="1"/>
                <w:right w:val="thinThickThinMediumGap" w:color="auto" w:sz="24" w:space="13"/>
              </w:pBdr>
              <w:spacing w:after="0" w:line="240" w:lineRule="auto"/>
              <w:jc w:val="center"/>
              <w:rPr>
                <w:rFonts w:ascii="Times New Roman" w:hAnsi="Times New Roman" w:eastAsia="Times New Roman" w:cs="Times New Roman"/>
                <w:b/>
                <w:sz w:val="32"/>
                <w:szCs w:val="32"/>
              </w:rPr>
            </w:pPr>
            <w:r>
              <w:rPr>
                <w:rFonts w:ascii="Times New Roman" w:hAnsi="Times New Roman" w:eastAsia="Times New Roman" w:cs="Times New Roman"/>
                <w:b/>
                <w:sz w:val="32"/>
                <w:szCs w:val="32"/>
              </w:rPr>
              <w:t>PROCUREMENT OF GOODS</w:t>
            </w:r>
          </w:p>
          <w:p w14:paraId="0BEA1A66">
            <w:pPr>
              <w:pBdr>
                <w:top w:val="thinThickThinMediumGap" w:color="auto" w:sz="24" w:space="1"/>
                <w:left w:val="thinThickThinMediumGap" w:color="auto" w:sz="24" w:space="0"/>
                <w:bottom w:val="thinThickThinMediumGap" w:color="auto" w:sz="24" w:space="1"/>
                <w:right w:val="thinThickThinMediumGap" w:color="auto" w:sz="24" w:space="13"/>
              </w:pBdr>
              <w:spacing w:after="0" w:line="240" w:lineRule="auto"/>
              <w:jc w:val="center"/>
              <w:rPr>
                <w:rFonts w:ascii="Times New Roman" w:hAnsi="Times New Roman" w:eastAsia="Times New Roman" w:cs="Times New Roman"/>
                <w:b/>
                <w:sz w:val="32"/>
                <w:szCs w:val="32"/>
              </w:rPr>
            </w:pPr>
          </w:p>
          <w:p w14:paraId="2BBC0763">
            <w:pPr>
              <w:pBdr>
                <w:top w:val="thinThickThinMediumGap" w:color="auto" w:sz="24" w:space="1"/>
                <w:left w:val="thinThickThinMediumGap" w:color="auto" w:sz="24" w:space="0"/>
                <w:bottom w:val="thinThickThinMediumGap" w:color="auto" w:sz="24" w:space="1"/>
                <w:right w:val="thinThickThinMediumGap" w:color="auto" w:sz="24" w:space="13"/>
              </w:pBdr>
              <w:spacing w:after="0" w:line="240" w:lineRule="auto"/>
              <w:jc w:val="center"/>
              <w:rPr>
                <w:rFonts w:ascii="Times New Roman" w:hAnsi="Times New Roman" w:eastAsia="Times New Roman" w:cs="Times New Roman"/>
                <w:b/>
              </w:rPr>
            </w:pPr>
          </w:p>
          <w:p w14:paraId="59076B36">
            <w:pPr>
              <w:pBdr>
                <w:top w:val="thinThickThinMediumGap" w:color="auto" w:sz="24" w:space="1"/>
                <w:left w:val="thinThickThinMediumGap" w:color="auto" w:sz="24" w:space="0"/>
                <w:bottom w:val="thinThickThinMediumGap" w:color="auto" w:sz="24" w:space="1"/>
                <w:right w:val="thinThickThinMediumGap" w:color="auto" w:sz="24" w:space="13"/>
              </w:pBdr>
              <w:spacing w:after="0" w:line="240" w:lineRule="auto"/>
              <w:jc w:val="center"/>
              <w:rPr>
                <w:rFonts w:ascii="Times New Roman" w:hAnsi="Times New Roman" w:eastAsia="Times New Roman" w:cs="Times New Roman"/>
                <w:b/>
                <w:sz w:val="36"/>
                <w:szCs w:val="36"/>
              </w:rPr>
            </w:pPr>
            <w:r>
              <w:rPr>
                <w:rFonts w:ascii="Times New Roman" w:hAnsi="Times New Roman" w:eastAsia="Times New Roman" w:cs="Times New Roman"/>
                <w:b/>
                <w:sz w:val="36"/>
                <w:szCs w:val="36"/>
              </w:rPr>
              <w:t xml:space="preserve">REQUEST FOR PRICE QUOTATION FOR THE PROCUREMENT OF </w:t>
            </w:r>
          </w:p>
          <w:p w14:paraId="69C13E25">
            <w:pPr>
              <w:pBdr>
                <w:top w:val="thinThickThinMediumGap" w:color="auto" w:sz="24" w:space="1"/>
                <w:left w:val="thinThickThinMediumGap" w:color="auto" w:sz="24" w:space="0"/>
                <w:bottom w:val="thinThickThinMediumGap" w:color="auto" w:sz="24" w:space="1"/>
                <w:right w:val="thinThickThinMediumGap" w:color="auto" w:sz="24" w:space="13"/>
              </w:pBdr>
              <w:spacing w:after="0" w:line="240" w:lineRule="auto"/>
              <w:jc w:val="center"/>
              <w:rPr>
                <w:rFonts w:ascii="Times New Roman" w:hAnsi="Times New Roman" w:eastAsia="Times New Roman" w:cs="Times New Roman"/>
                <w:b/>
                <w:sz w:val="36"/>
                <w:szCs w:val="36"/>
              </w:rPr>
            </w:pPr>
            <w:r>
              <w:rPr>
                <w:rFonts w:ascii="Times New Roman" w:hAnsi="Times New Roman" w:eastAsia="Times New Roman" w:cs="Times New Roman"/>
                <w:b/>
                <w:sz w:val="36"/>
                <w:szCs w:val="36"/>
              </w:rPr>
              <w:t>PRACTICAL TRAINING AND TRAINING MATERIALS</w:t>
            </w:r>
          </w:p>
          <w:p w14:paraId="0A7C22C0">
            <w:pPr>
              <w:pBdr>
                <w:top w:val="thinThickThinMediumGap" w:color="auto" w:sz="24" w:space="1"/>
                <w:left w:val="thinThickThinMediumGap" w:color="auto" w:sz="24" w:space="0"/>
                <w:bottom w:val="thinThickThinMediumGap" w:color="auto" w:sz="24" w:space="1"/>
                <w:right w:val="thinThickThinMediumGap" w:color="auto" w:sz="24" w:space="13"/>
              </w:pBdr>
              <w:spacing w:after="0" w:line="240" w:lineRule="auto"/>
              <w:jc w:val="center"/>
              <w:rPr>
                <w:rFonts w:ascii="Times New Roman" w:hAnsi="Times New Roman" w:eastAsia="Times New Roman" w:cs="Times New Roman"/>
                <w:b/>
                <w:sz w:val="28"/>
                <w:szCs w:val="28"/>
              </w:rPr>
            </w:pPr>
            <w:r>
              <w:rPr>
                <w:rFonts w:ascii="Times New Roman" w:hAnsi="Times New Roman" w:eastAsia="Times New Roman" w:cs="Times New Roman"/>
                <w:sz w:val="28"/>
                <w:szCs w:val="28"/>
              </w:rPr>
              <w:t xml:space="preserve">IFT </w:t>
            </w:r>
            <w:r>
              <w:rPr>
                <w:rFonts w:ascii="Garamond" w:hAnsi="Garamond" w:eastAsia="Times New Roman" w:cs="Times New Roman"/>
                <w:sz w:val="28"/>
                <w:szCs w:val="28"/>
              </w:rPr>
              <w:t>No</w:t>
            </w:r>
            <w:r>
              <w:rPr>
                <w:rFonts w:ascii="Times New Roman" w:hAnsi="Times New Roman" w:eastAsia="Times New Roman" w:cs="Times New Roman"/>
                <w:sz w:val="28"/>
                <w:szCs w:val="28"/>
              </w:rPr>
              <w:t xml:space="preserve">: </w:t>
            </w:r>
            <w:r>
              <w:rPr>
                <w:rFonts w:ascii="Times New Roman" w:hAnsi="Times New Roman" w:eastAsia="Times New Roman" w:cs="Times New Roman"/>
                <w:b/>
                <w:sz w:val="28"/>
                <w:szCs w:val="28"/>
              </w:rPr>
              <w:t>BA/STU/GD/06</w:t>
            </w:r>
            <w:r>
              <w:rPr>
                <w:rFonts w:hint="default" w:ascii="Times New Roman" w:hAnsi="Times New Roman" w:eastAsia="Times New Roman" w:cs="Times New Roman"/>
                <w:b/>
                <w:sz w:val="28"/>
                <w:szCs w:val="28"/>
                <w:lang w:val="en-US"/>
              </w:rPr>
              <w:t>A</w:t>
            </w:r>
            <w:r>
              <w:rPr>
                <w:rFonts w:ascii="Times New Roman" w:hAnsi="Times New Roman" w:eastAsia="Times New Roman" w:cs="Times New Roman"/>
                <w:b/>
                <w:sz w:val="28"/>
                <w:szCs w:val="28"/>
              </w:rPr>
              <w:t>/2026</w:t>
            </w:r>
          </w:p>
          <w:p w14:paraId="1220E64E">
            <w:pPr>
              <w:pBdr>
                <w:top w:val="thinThickThinMediumGap" w:color="auto" w:sz="24" w:space="1"/>
                <w:left w:val="thinThickThinMediumGap" w:color="auto" w:sz="24" w:space="0"/>
                <w:bottom w:val="thinThickThinMediumGap" w:color="auto" w:sz="24" w:space="1"/>
                <w:right w:val="thinThickThinMediumGap" w:color="auto" w:sz="24" w:space="13"/>
              </w:pBdr>
              <w:spacing w:after="0" w:line="240" w:lineRule="auto"/>
              <w:jc w:val="center"/>
              <w:rPr>
                <w:rFonts w:ascii="Times New Roman" w:hAnsi="Times New Roman" w:eastAsia="Times New Roman" w:cs="Times New Roman"/>
                <w:b/>
                <w:sz w:val="28"/>
                <w:szCs w:val="28"/>
              </w:rPr>
            </w:pPr>
          </w:p>
          <w:p w14:paraId="491E3C6D">
            <w:pPr>
              <w:pBdr>
                <w:top w:val="thinThickThinMediumGap" w:color="auto" w:sz="24" w:space="1"/>
                <w:left w:val="thinThickThinMediumGap" w:color="auto" w:sz="24" w:space="0"/>
                <w:bottom w:val="thinThickThinMediumGap" w:color="auto" w:sz="24" w:space="1"/>
                <w:right w:val="thinThickThinMediumGap" w:color="auto" w:sz="24" w:space="13"/>
              </w:pBdr>
              <w:spacing w:after="0" w:line="240" w:lineRule="auto"/>
              <w:jc w:val="center"/>
              <w:rPr>
                <w:rFonts w:ascii="Times New Roman" w:hAnsi="Times New Roman" w:eastAsia="Times New Roman" w:cs="Times New Roman"/>
                <w:sz w:val="28"/>
                <w:szCs w:val="28"/>
              </w:rPr>
            </w:pPr>
            <w:r>
              <w:rPr>
                <w:rFonts w:hint="default" w:ascii="Times New Roman" w:hAnsi="Times New Roman" w:eastAsia="Times New Roman" w:cs="Times New Roman"/>
                <w:b/>
                <w:sz w:val="28"/>
                <w:szCs w:val="28"/>
                <w:lang w:val="en-US"/>
              </w:rPr>
              <w:t>MAY</w:t>
            </w:r>
            <w:r>
              <w:rPr>
                <w:rFonts w:ascii="Times New Roman" w:hAnsi="Times New Roman" w:eastAsia="Times New Roman" w:cs="Times New Roman"/>
                <w:b/>
                <w:sz w:val="28"/>
                <w:szCs w:val="28"/>
              </w:rPr>
              <w:t>, 2026</w:t>
            </w:r>
          </w:p>
          <w:p w14:paraId="01754D34">
            <w:pPr>
              <w:keepNext/>
              <w:pBdr>
                <w:top w:val="thinThickThinMediumGap" w:color="auto" w:sz="24" w:space="1"/>
                <w:left w:val="thinThickThinMediumGap" w:color="auto" w:sz="24" w:space="0"/>
                <w:bottom w:val="thinThickThinMediumGap" w:color="auto" w:sz="24" w:space="1"/>
                <w:right w:val="thinThickThinMediumGap" w:color="auto" w:sz="24" w:space="13"/>
              </w:pBdr>
              <w:spacing w:after="0" w:line="240" w:lineRule="auto"/>
              <w:jc w:val="center"/>
              <w:outlineLvl w:val="3"/>
              <w:rPr>
                <w:rFonts w:ascii="Times New Roman" w:hAnsi="Times New Roman" w:eastAsia="Times New Roman" w:cs="Times New Roman"/>
                <w:sz w:val="40"/>
              </w:rPr>
            </w:pPr>
            <w:r>
              <w:rPr>
                <w:rFonts w:ascii="Times New Roman" w:hAnsi="Times New Roman" w:eastAsia="Times New Roman" w:cs="Times New Roman"/>
                <w:sz w:val="40"/>
              </w:rPr>
              <w:t xml:space="preserve">                </w:t>
            </w:r>
          </w:p>
          <w:p w14:paraId="1DBF3A7C">
            <w:pPr>
              <w:keepNext/>
              <w:pBdr>
                <w:top w:val="thinThickThinMediumGap" w:color="auto" w:sz="24" w:space="1"/>
                <w:left w:val="thinThickThinMediumGap" w:color="auto" w:sz="24" w:space="0"/>
                <w:bottom w:val="thinThickThinMediumGap" w:color="auto" w:sz="24" w:space="1"/>
                <w:right w:val="thinThickThinMediumGap" w:color="auto" w:sz="24" w:space="13"/>
              </w:pBdr>
              <w:spacing w:after="0" w:line="240" w:lineRule="auto"/>
              <w:jc w:val="center"/>
              <w:outlineLvl w:val="3"/>
              <w:rPr>
                <w:rFonts w:ascii="Times New Roman" w:hAnsi="Times New Roman" w:eastAsia="Times New Roman" w:cs="Times New Roman"/>
                <w:sz w:val="40"/>
              </w:rPr>
            </w:pPr>
            <w:r>
              <w:rPr>
                <w:rFonts w:ascii="Times New Roman" w:hAnsi="Times New Roman" w:eastAsia="Times New Roman" w:cs="Times New Roman"/>
                <w:sz w:val="40"/>
              </w:rPr>
              <w:t xml:space="preserve"> </w:t>
            </w:r>
          </w:p>
        </w:tc>
      </w:tr>
    </w:tbl>
    <w:p w14:paraId="47D870E4">
      <w:pPr>
        <w:spacing w:after="0" w:line="240" w:lineRule="auto"/>
        <w:rPr>
          <w:rFonts w:ascii="Arial Narrow" w:hAnsi="Arial Narrow" w:eastAsia="Times New Roman" w:cs="Times New Roman"/>
          <w:sz w:val="30"/>
        </w:rPr>
        <w:sectPr>
          <w:headerReference r:id="rId5" w:type="default"/>
          <w:footerReference r:id="rId7" w:type="default"/>
          <w:headerReference r:id="rId6" w:type="even"/>
          <w:footerReference r:id="rId8" w:type="even"/>
          <w:pgSz w:w="12240" w:h="15840"/>
          <w:pgMar w:top="1440" w:right="1800" w:bottom="1440" w:left="1800" w:header="720" w:footer="720" w:gutter="0"/>
          <w:cols w:space="720" w:num="1"/>
          <w:titlePg/>
        </w:sectPr>
      </w:pPr>
    </w:p>
    <w:p w14:paraId="1B3FB622">
      <w:pPr>
        <w:keepNext/>
        <w:autoSpaceDE w:val="0"/>
        <w:autoSpaceDN w:val="0"/>
        <w:adjustRightInd w:val="0"/>
        <w:spacing w:after="0" w:line="240" w:lineRule="auto"/>
        <w:outlineLvl w:val="0"/>
        <w:rPr>
          <w:rFonts w:ascii="Arial Narrow" w:hAnsi="Arial Narrow" w:eastAsia="Times New Roman" w:cs="Times New Roman"/>
          <w:b/>
          <w:bCs/>
          <w:sz w:val="30"/>
          <w:szCs w:val="30"/>
        </w:rPr>
      </w:pPr>
      <w:bookmarkStart w:id="0" w:name="_Toc55117762"/>
      <w:r>
        <w:rPr>
          <w:rFonts w:ascii="Arial Narrow" w:hAnsi="Arial Narrow" w:eastAsia="Times New Roman" w:cs="Times New Roman"/>
          <w:b/>
          <w:bCs/>
          <w:sz w:val="30"/>
          <w:szCs w:val="30"/>
        </w:rPr>
        <w:t>Table Contents</w:t>
      </w:r>
      <w:bookmarkEnd w:id="0"/>
    </w:p>
    <w:p w14:paraId="41CC8108">
      <w:pPr>
        <w:autoSpaceDE w:val="0"/>
        <w:autoSpaceDN w:val="0"/>
        <w:adjustRightInd w:val="0"/>
        <w:spacing w:after="0" w:line="240" w:lineRule="auto"/>
        <w:rPr>
          <w:rFonts w:ascii="Arial Narrow" w:hAnsi="Arial Narrow" w:eastAsia="Times New Roman" w:cs="Times New Roman"/>
          <w:b/>
          <w:bCs/>
          <w:sz w:val="30"/>
          <w:szCs w:val="30"/>
        </w:rPr>
      </w:pPr>
    </w:p>
    <w:p w14:paraId="61B1C989">
      <w:pPr>
        <w:tabs>
          <w:tab w:val="right" w:leader="dot" w:pos="8630"/>
        </w:tabs>
        <w:spacing w:after="0" w:line="240" w:lineRule="auto"/>
        <w:rPr>
          <w:rFonts w:ascii="Arial Narrow" w:hAnsi="Arial Narrow" w:eastAsia="Times New Roman" w:cs="Times New Roman"/>
        </w:rPr>
      </w:pPr>
      <w:r>
        <w:rPr>
          <w:rFonts w:ascii="Arial Narrow" w:hAnsi="Arial Narrow" w:eastAsia="Times New Roman" w:cs="Times New Roman"/>
          <w:szCs w:val="15"/>
        </w:rPr>
        <w:fldChar w:fldCharType="begin"/>
      </w:r>
      <w:r>
        <w:rPr>
          <w:rFonts w:ascii="Arial Narrow" w:hAnsi="Arial Narrow" w:eastAsia="Times New Roman" w:cs="Times New Roman"/>
          <w:szCs w:val="15"/>
        </w:rPr>
        <w:instrText xml:space="preserve"> TOC \o "1-3" \h \z </w:instrText>
      </w:r>
      <w:r>
        <w:rPr>
          <w:rFonts w:ascii="Arial Narrow" w:hAnsi="Arial Narrow" w:eastAsia="Times New Roman" w:cs="Times New Roman"/>
          <w:szCs w:val="15"/>
        </w:rPr>
        <w:fldChar w:fldCharType="separate"/>
      </w:r>
      <w:r>
        <w:fldChar w:fldCharType="begin"/>
      </w:r>
      <w:r>
        <w:instrText xml:space="preserve"> HYPERLINK \l "_Toc55117762" </w:instrText>
      </w:r>
      <w:r>
        <w:fldChar w:fldCharType="separate"/>
      </w:r>
      <w:r>
        <w:rPr>
          <w:rFonts w:ascii="Arial Narrow" w:hAnsi="Arial Narrow" w:eastAsia="Times New Roman" w:cs="Times New Roman"/>
          <w:color w:val="0000FF"/>
          <w:u w:val="single"/>
        </w:rPr>
        <w:t>Table Contents</w:t>
      </w:r>
      <w:r>
        <w:rPr>
          <w:rFonts w:ascii="Arial Narrow" w:hAnsi="Arial Narrow" w:eastAsia="Times New Roman" w:cs="Times New Roman"/>
        </w:rPr>
        <w:tab/>
      </w:r>
      <w:r>
        <w:rPr>
          <w:rFonts w:ascii="Arial Narrow" w:hAnsi="Arial Narrow" w:eastAsia="Times New Roman" w:cs="Times New Roman"/>
        </w:rPr>
        <w:fldChar w:fldCharType="begin"/>
      </w:r>
      <w:r>
        <w:rPr>
          <w:rFonts w:ascii="Arial Narrow" w:hAnsi="Arial Narrow" w:eastAsia="Times New Roman" w:cs="Times New Roman"/>
        </w:rPr>
        <w:instrText xml:space="preserve"> PAGEREF _Toc55117762 \h </w:instrText>
      </w:r>
      <w:r>
        <w:rPr>
          <w:rFonts w:ascii="Arial Narrow" w:hAnsi="Arial Narrow" w:eastAsia="Times New Roman" w:cs="Times New Roman"/>
        </w:rPr>
        <w:fldChar w:fldCharType="separate"/>
      </w:r>
      <w:r>
        <w:rPr>
          <w:rFonts w:ascii="Arial Narrow" w:hAnsi="Arial Narrow" w:eastAsia="Times New Roman" w:cs="Times New Roman"/>
        </w:rPr>
        <w:t>i</w:t>
      </w:r>
      <w:r>
        <w:rPr>
          <w:rFonts w:ascii="Arial Narrow" w:hAnsi="Arial Narrow" w:eastAsia="Times New Roman" w:cs="Times New Roman"/>
        </w:rPr>
        <w:fldChar w:fldCharType="end"/>
      </w:r>
      <w:r>
        <w:rPr>
          <w:rFonts w:ascii="Arial Narrow" w:hAnsi="Arial Narrow" w:eastAsia="Times New Roman" w:cs="Times New Roman"/>
        </w:rPr>
        <w:fldChar w:fldCharType="end"/>
      </w:r>
    </w:p>
    <w:p w14:paraId="2557A670">
      <w:pPr>
        <w:tabs>
          <w:tab w:val="right" w:leader="dot" w:pos="8630"/>
        </w:tabs>
        <w:spacing w:after="0" w:line="240" w:lineRule="auto"/>
        <w:rPr>
          <w:rFonts w:ascii="Arial Narrow" w:hAnsi="Arial Narrow" w:eastAsia="Times New Roman" w:cs="Times New Roman"/>
        </w:rPr>
      </w:pPr>
      <w:r>
        <w:fldChar w:fldCharType="begin"/>
      </w:r>
      <w:r>
        <w:instrText xml:space="preserve"> HYPERLINK \l "_Toc55117763" </w:instrText>
      </w:r>
      <w:r>
        <w:fldChar w:fldCharType="separate"/>
      </w:r>
      <w:r>
        <w:rPr>
          <w:rFonts w:ascii="Arial Narrow" w:hAnsi="Arial Narrow" w:eastAsia="Times New Roman" w:cs="Times New Roman"/>
          <w:color w:val="0000FF"/>
          <w:sz w:val="32"/>
          <w:u w:val="single"/>
        </w:rPr>
        <w:t>Introduction and Instructions</w:t>
      </w:r>
      <w:r>
        <w:rPr>
          <w:rFonts w:ascii="Arial Narrow" w:hAnsi="Arial Narrow" w:eastAsia="Times New Roman" w:cs="Times New Roman"/>
        </w:rPr>
        <w:tab/>
      </w:r>
      <w:r>
        <w:rPr>
          <w:rFonts w:ascii="Arial Narrow" w:hAnsi="Arial Narrow" w:eastAsia="Times New Roman" w:cs="Times New Roman"/>
        </w:rPr>
        <w:fldChar w:fldCharType="begin"/>
      </w:r>
      <w:r>
        <w:rPr>
          <w:rFonts w:ascii="Arial Narrow" w:hAnsi="Arial Narrow" w:eastAsia="Times New Roman" w:cs="Times New Roman"/>
        </w:rPr>
        <w:instrText xml:space="preserve"> PAGEREF _Toc55117763 \h </w:instrText>
      </w:r>
      <w:r>
        <w:rPr>
          <w:rFonts w:ascii="Arial Narrow" w:hAnsi="Arial Narrow" w:eastAsia="Times New Roman" w:cs="Times New Roman"/>
        </w:rPr>
        <w:fldChar w:fldCharType="separate"/>
      </w:r>
      <w:r>
        <w:rPr>
          <w:rFonts w:ascii="Arial Narrow" w:hAnsi="Arial Narrow" w:eastAsia="Times New Roman" w:cs="Times New Roman"/>
        </w:rPr>
        <w:t>1</w:t>
      </w:r>
      <w:r>
        <w:rPr>
          <w:rFonts w:ascii="Arial Narrow" w:hAnsi="Arial Narrow" w:eastAsia="Times New Roman" w:cs="Times New Roman"/>
        </w:rPr>
        <w:fldChar w:fldCharType="end"/>
      </w:r>
      <w:r>
        <w:rPr>
          <w:rFonts w:ascii="Arial Narrow" w:hAnsi="Arial Narrow" w:eastAsia="Times New Roman" w:cs="Times New Roman"/>
        </w:rPr>
        <w:fldChar w:fldCharType="end"/>
      </w:r>
    </w:p>
    <w:p w14:paraId="12DCBEC0">
      <w:pPr>
        <w:tabs>
          <w:tab w:val="right" w:leader="dot" w:pos="8630"/>
        </w:tabs>
        <w:spacing w:after="0" w:line="240" w:lineRule="auto"/>
        <w:rPr>
          <w:rFonts w:ascii="Arial Narrow" w:hAnsi="Arial Narrow" w:eastAsia="Times New Roman" w:cs="Times New Roman"/>
        </w:rPr>
      </w:pPr>
      <w:r>
        <w:fldChar w:fldCharType="begin"/>
      </w:r>
      <w:r>
        <w:instrText xml:space="preserve"> HYPERLINK \l "_Toc55117764" </w:instrText>
      </w:r>
      <w:r>
        <w:fldChar w:fldCharType="separate"/>
      </w:r>
      <w:r>
        <w:rPr>
          <w:rFonts w:ascii="Arial Narrow" w:hAnsi="Arial Narrow" w:eastAsia="Times New Roman" w:cs="Times New Roman"/>
          <w:color w:val="0000FF"/>
          <w:sz w:val="32"/>
          <w:u w:val="single"/>
        </w:rPr>
        <w:t>Section I. Invitation for Sealed Quotation</w:t>
      </w:r>
      <w:r>
        <w:rPr>
          <w:rFonts w:ascii="Arial Narrow" w:hAnsi="Arial Narrow" w:eastAsia="Times New Roman" w:cs="Times New Roman"/>
        </w:rPr>
        <w:tab/>
      </w:r>
      <w:r>
        <w:rPr>
          <w:rFonts w:ascii="Arial Narrow" w:hAnsi="Arial Narrow" w:eastAsia="Times New Roman" w:cs="Times New Roman"/>
        </w:rPr>
        <w:fldChar w:fldCharType="begin"/>
      </w:r>
      <w:r>
        <w:rPr>
          <w:rFonts w:ascii="Arial Narrow" w:hAnsi="Arial Narrow" w:eastAsia="Times New Roman" w:cs="Times New Roman"/>
        </w:rPr>
        <w:instrText xml:space="preserve"> PAGEREF _Toc55117764 \h </w:instrText>
      </w:r>
      <w:r>
        <w:rPr>
          <w:rFonts w:ascii="Arial Narrow" w:hAnsi="Arial Narrow" w:eastAsia="Times New Roman" w:cs="Times New Roman"/>
        </w:rPr>
        <w:fldChar w:fldCharType="separate"/>
      </w:r>
      <w:r>
        <w:rPr>
          <w:rFonts w:ascii="Arial Narrow" w:hAnsi="Arial Narrow" w:eastAsia="Times New Roman" w:cs="Times New Roman"/>
        </w:rPr>
        <w:t>2</w:t>
      </w:r>
      <w:r>
        <w:rPr>
          <w:rFonts w:ascii="Arial Narrow" w:hAnsi="Arial Narrow" w:eastAsia="Times New Roman" w:cs="Times New Roman"/>
        </w:rPr>
        <w:fldChar w:fldCharType="end"/>
      </w:r>
      <w:r>
        <w:rPr>
          <w:rFonts w:ascii="Arial Narrow" w:hAnsi="Arial Narrow" w:eastAsia="Times New Roman" w:cs="Times New Roman"/>
        </w:rPr>
        <w:fldChar w:fldCharType="end"/>
      </w:r>
    </w:p>
    <w:p w14:paraId="1BD4324D">
      <w:pPr>
        <w:tabs>
          <w:tab w:val="right" w:leader="dot" w:pos="8630"/>
        </w:tabs>
        <w:spacing w:after="0" w:line="240" w:lineRule="auto"/>
        <w:rPr>
          <w:rFonts w:ascii="Arial Narrow" w:hAnsi="Arial Narrow" w:eastAsia="Times New Roman" w:cs="Times New Roman"/>
        </w:rPr>
      </w:pPr>
      <w:r>
        <w:fldChar w:fldCharType="begin"/>
      </w:r>
      <w:r>
        <w:instrText xml:space="preserve"> HYPERLINK \l "_Toc55117765" </w:instrText>
      </w:r>
      <w:r>
        <w:fldChar w:fldCharType="separate"/>
      </w:r>
      <w:r>
        <w:rPr>
          <w:rFonts w:ascii="Arial Narrow" w:hAnsi="Arial Narrow" w:eastAsia="Times New Roman" w:cs="Times New Roman"/>
          <w:color w:val="0000FF"/>
          <w:sz w:val="32"/>
          <w:u w:val="single"/>
        </w:rPr>
        <w:t>Section II. Conditions of Contract</w:t>
      </w:r>
      <w:r>
        <w:rPr>
          <w:rFonts w:ascii="Arial Narrow" w:hAnsi="Arial Narrow" w:eastAsia="Times New Roman" w:cs="Times New Roman"/>
        </w:rPr>
        <w:tab/>
      </w:r>
      <w:r>
        <w:rPr>
          <w:rFonts w:ascii="Arial Narrow" w:hAnsi="Arial Narrow" w:eastAsia="Times New Roman" w:cs="Times New Roman"/>
        </w:rPr>
        <w:fldChar w:fldCharType="begin"/>
      </w:r>
      <w:r>
        <w:rPr>
          <w:rFonts w:ascii="Arial Narrow" w:hAnsi="Arial Narrow" w:eastAsia="Times New Roman" w:cs="Times New Roman"/>
        </w:rPr>
        <w:instrText xml:space="preserve"> PAGEREF _Toc55117765 \h </w:instrText>
      </w:r>
      <w:r>
        <w:rPr>
          <w:rFonts w:ascii="Arial Narrow" w:hAnsi="Arial Narrow" w:eastAsia="Times New Roman" w:cs="Times New Roman"/>
        </w:rPr>
        <w:fldChar w:fldCharType="separate"/>
      </w:r>
      <w:r>
        <w:rPr>
          <w:rFonts w:ascii="Arial Narrow" w:hAnsi="Arial Narrow" w:eastAsia="Times New Roman" w:cs="Times New Roman"/>
        </w:rPr>
        <w:t>4</w:t>
      </w:r>
      <w:r>
        <w:rPr>
          <w:rFonts w:ascii="Arial Narrow" w:hAnsi="Arial Narrow" w:eastAsia="Times New Roman" w:cs="Times New Roman"/>
        </w:rPr>
        <w:fldChar w:fldCharType="end"/>
      </w:r>
      <w:r>
        <w:rPr>
          <w:rFonts w:ascii="Arial Narrow" w:hAnsi="Arial Narrow" w:eastAsia="Times New Roman" w:cs="Times New Roman"/>
        </w:rPr>
        <w:fldChar w:fldCharType="end"/>
      </w:r>
    </w:p>
    <w:p w14:paraId="4B7E2A33">
      <w:pPr>
        <w:tabs>
          <w:tab w:val="right" w:leader="dot" w:pos="8630"/>
        </w:tabs>
        <w:spacing w:after="0" w:line="240" w:lineRule="auto"/>
        <w:rPr>
          <w:rFonts w:ascii="Arial Narrow" w:hAnsi="Arial Narrow" w:eastAsia="Times New Roman" w:cs="Times New Roman"/>
        </w:rPr>
      </w:pPr>
      <w:r>
        <w:fldChar w:fldCharType="begin"/>
      </w:r>
      <w:r>
        <w:instrText xml:space="preserve"> HYPERLINK \l "_Toc55117766" </w:instrText>
      </w:r>
      <w:r>
        <w:fldChar w:fldCharType="separate"/>
      </w:r>
      <w:r>
        <w:rPr>
          <w:rFonts w:ascii="Arial Narrow" w:hAnsi="Arial Narrow" w:eastAsia="Times New Roman" w:cs="Times New Roman"/>
          <w:color w:val="0000FF"/>
          <w:sz w:val="32"/>
          <w:u w:val="single"/>
        </w:rPr>
        <w:t>Section III. Form of Contract</w:t>
      </w:r>
      <w:r>
        <w:rPr>
          <w:rFonts w:ascii="Arial Narrow" w:hAnsi="Arial Narrow" w:eastAsia="Times New Roman" w:cs="Times New Roman"/>
        </w:rPr>
        <w:tab/>
      </w:r>
      <w:r>
        <w:rPr>
          <w:rFonts w:ascii="Arial Narrow" w:hAnsi="Arial Narrow" w:eastAsia="Times New Roman" w:cs="Times New Roman"/>
        </w:rPr>
        <w:fldChar w:fldCharType="begin"/>
      </w:r>
      <w:r>
        <w:rPr>
          <w:rFonts w:ascii="Arial Narrow" w:hAnsi="Arial Narrow" w:eastAsia="Times New Roman" w:cs="Times New Roman"/>
        </w:rPr>
        <w:instrText xml:space="preserve"> PAGEREF _Toc55117766 \h </w:instrText>
      </w:r>
      <w:r>
        <w:rPr>
          <w:rFonts w:ascii="Arial Narrow" w:hAnsi="Arial Narrow" w:eastAsia="Times New Roman" w:cs="Times New Roman"/>
        </w:rPr>
        <w:fldChar w:fldCharType="separate"/>
      </w:r>
      <w:r>
        <w:rPr>
          <w:rFonts w:ascii="Arial Narrow" w:hAnsi="Arial Narrow" w:eastAsia="Times New Roman" w:cs="Times New Roman"/>
        </w:rPr>
        <w:t>8</w:t>
      </w:r>
      <w:r>
        <w:rPr>
          <w:rFonts w:ascii="Arial Narrow" w:hAnsi="Arial Narrow" w:eastAsia="Times New Roman" w:cs="Times New Roman"/>
        </w:rPr>
        <w:fldChar w:fldCharType="end"/>
      </w:r>
      <w:r>
        <w:rPr>
          <w:rFonts w:ascii="Arial Narrow" w:hAnsi="Arial Narrow" w:eastAsia="Times New Roman" w:cs="Times New Roman"/>
        </w:rPr>
        <w:fldChar w:fldCharType="end"/>
      </w:r>
    </w:p>
    <w:p w14:paraId="6E635136">
      <w:pPr>
        <w:tabs>
          <w:tab w:val="right" w:leader="dot" w:pos="8630"/>
        </w:tabs>
        <w:spacing w:after="0" w:line="240" w:lineRule="auto"/>
        <w:rPr>
          <w:rFonts w:ascii="Arial Narrow" w:hAnsi="Arial Narrow" w:eastAsia="Times New Roman" w:cs="Times New Roman"/>
        </w:rPr>
      </w:pPr>
      <w:r>
        <w:fldChar w:fldCharType="begin"/>
      </w:r>
      <w:r>
        <w:instrText xml:space="preserve"> HYPERLINK \l "_Toc55117767" </w:instrText>
      </w:r>
      <w:r>
        <w:fldChar w:fldCharType="separate"/>
      </w:r>
      <w:r>
        <w:rPr>
          <w:rFonts w:ascii="Arial Narrow" w:hAnsi="Arial Narrow" w:eastAsia="Times New Roman" w:cs="Times New Roman"/>
          <w:color w:val="0000FF"/>
          <w:sz w:val="32"/>
          <w:u w:val="single"/>
        </w:rPr>
        <w:t>Section IV. Sample Forms</w:t>
      </w:r>
      <w:r>
        <w:rPr>
          <w:rFonts w:ascii="Arial Narrow" w:hAnsi="Arial Narrow" w:eastAsia="Times New Roman" w:cs="Times New Roman"/>
        </w:rPr>
        <w:tab/>
      </w:r>
      <w:r>
        <w:rPr>
          <w:rFonts w:ascii="Arial Narrow" w:hAnsi="Arial Narrow" w:eastAsia="Times New Roman" w:cs="Times New Roman"/>
        </w:rPr>
        <w:fldChar w:fldCharType="begin"/>
      </w:r>
      <w:r>
        <w:rPr>
          <w:rFonts w:ascii="Arial Narrow" w:hAnsi="Arial Narrow" w:eastAsia="Times New Roman" w:cs="Times New Roman"/>
        </w:rPr>
        <w:instrText xml:space="preserve"> PAGEREF _Toc55117767 \h </w:instrText>
      </w:r>
      <w:r>
        <w:rPr>
          <w:rFonts w:ascii="Arial Narrow" w:hAnsi="Arial Narrow" w:eastAsia="Times New Roman" w:cs="Times New Roman"/>
        </w:rPr>
        <w:fldChar w:fldCharType="separate"/>
      </w:r>
      <w:r>
        <w:rPr>
          <w:rFonts w:ascii="Arial Narrow" w:hAnsi="Arial Narrow" w:eastAsia="Times New Roman" w:cs="Times New Roman"/>
        </w:rPr>
        <w:t>10</w:t>
      </w:r>
      <w:r>
        <w:rPr>
          <w:rFonts w:ascii="Arial Narrow" w:hAnsi="Arial Narrow" w:eastAsia="Times New Roman" w:cs="Times New Roman"/>
        </w:rPr>
        <w:fldChar w:fldCharType="end"/>
      </w:r>
      <w:r>
        <w:rPr>
          <w:rFonts w:ascii="Arial Narrow" w:hAnsi="Arial Narrow" w:eastAsia="Times New Roman" w:cs="Times New Roman"/>
        </w:rPr>
        <w:fldChar w:fldCharType="end"/>
      </w:r>
    </w:p>
    <w:p w14:paraId="5DC2B418">
      <w:pPr>
        <w:tabs>
          <w:tab w:val="right" w:leader="dot" w:pos="8630"/>
        </w:tabs>
        <w:spacing w:after="0" w:line="240" w:lineRule="auto"/>
        <w:ind w:left="480"/>
        <w:rPr>
          <w:rFonts w:ascii="Arial Narrow" w:hAnsi="Arial Narrow" w:eastAsia="Times New Roman" w:cs="Times New Roman"/>
        </w:rPr>
      </w:pPr>
      <w:r>
        <w:fldChar w:fldCharType="begin"/>
      </w:r>
      <w:r>
        <w:instrText xml:space="preserve"> HYPERLINK \l "_Toc55117768" </w:instrText>
      </w:r>
      <w:r>
        <w:fldChar w:fldCharType="separate"/>
      </w:r>
      <w:r>
        <w:rPr>
          <w:rFonts w:ascii="Arial Narrow" w:hAnsi="Arial Narrow" w:eastAsia="Times New Roman" w:cs="Times New Roman"/>
          <w:color w:val="0000FF"/>
          <w:szCs w:val="32"/>
          <w:u w:val="single"/>
        </w:rPr>
        <w:t>Price Schedule for Goods Offered from Abroad</w:t>
      </w:r>
      <w:r>
        <w:rPr>
          <w:rFonts w:ascii="Arial Narrow" w:hAnsi="Arial Narrow" w:eastAsia="Times New Roman" w:cs="Times New Roman"/>
        </w:rPr>
        <w:tab/>
      </w:r>
      <w:r>
        <w:rPr>
          <w:rFonts w:ascii="Arial Narrow" w:hAnsi="Arial Narrow" w:eastAsia="Times New Roman" w:cs="Times New Roman"/>
        </w:rPr>
        <w:fldChar w:fldCharType="begin"/>
      </w:r>
      <w:r>
        <w:rPr>
          <w:rFonts w:ascii="Arial Narrow" w:hAnsi="Arial Narrow" w:eastAsia="Times New Roman" w:cs="Times New Roman"/>
        </w:rPr>
        <w:instrText xml:space="preserve"> PAGEREF _Toc55117768 \h </w:instrText>
      </w:r>
      <w:r>
        <w:rPr>
          <w:rFonts w:ascii="Arial Narrow" w:hAnsi="Arial Narrow" w:eastAsia="Times New Roman" w:cs="Times New Roman"/>
        </w:rPr>
        <w:fldChar w:fldCharType="separate"/>
      </w:r>
      <w:r>
        <w:rPr>
          <w:rFonts w:ascii="Arial Narrow" w:hAnsi="Arial Narrow" w:eastAsia="Times New Roman" w:cs="Times New Roman"/>
        </w:rPr>
        <w:t>11</w:t>
      </w:r>
      <w:r>
        <w:rPr>
          <w:rFonts w:ascii="Arial Narrow" w:hAnsi="Arial Narrow" w:eastAsia="Times New Roman" w:cs="Times New Roman"/>
        </w:rPr>
        <w:fldChar w:fldCharType="end"/>
      </w:r>
      <w:r>
        <w:rPr>
          <w:rFonts w:ascii="Arial Narrow" w:hAnsi="Arial Narrow" w:eastAsia="Times New Roman" w:cs="Times New Roman"/>
        </w:rPr>
        <w:fldChar w:fldCharType="end"/>
      </w:r>
    </w:p>
    <w:p w14:paraId="66B7DE50">
      <w:pPr>
        <w:tabs>
          <w:tab w:val="right" w:leader="dot" w:pos="8630"/>
        </w:tabs>
        <w:spacing w:after="0" w:line="240" w:lineRule="auto"/>
        <w:ind w:left="480"/>
        <w:rPr>
          <w:rFonts w:ascii="Arial Narrow" w:hAnsi="Arial Narrow" w:eastAsia="Times New Roman" w:cs="Times New Roman"/>
        </w:rPr>
      </w:pPr>
      <w:r>
        <w:fldChar w:fldCharType="begin"/>
      </w:r>
      <w:r>
        <w:instrText xml:space="preserve"> HYPERLINK \l "_Toc55117769" </w:instrText>
      </w:r>
      <w:r>
        <w:fldChar w:fldCharType="separate"/>
      </w:r>
      <w:r>
        <w:rPr>
          <w:rFonts w:ascii="Arial Narrow" w:hAnsi="Arial Narrow" w:eastAsia="Times New Roman" w:cs="Times New Roman"/>
          <w:color w:val="0000FF"/>
          <w:szCs w:val="32"/>
          <w:u w:val="single"/>
        </w:rPr>
        <w:t>Price Schedule for Domestic Goods Offered from within Ghana</w:t>
      </w:r>
      <w:r>
        <w:rPr>
          <w:rFonts w:ascii="Arial Narrow" w:hAnsi="Arial Narrow" w:eastAsia="Times New Roman" w:cs="Times New Roman"/>
        </w:rPr>
        <w:tab/>
      </w:r>
      <w:r>
        <w:rPr>
          <w:rFonts w:ascii="Arial Narrow" w:hAnsi="Arial Narrow" w:eastAsia="Times New Roman" w:cs="Times New Roman"/>
        </w:rPr>
        <w:fldChar w:fldCharType="begin"/>
      </w:r>
      <w:r>
        <w:rPr>
          <w:rFonts w:ascii="Arial Narrow" w:hAnsi="Arial Narrow" w:eastAsia="Times New Roman" w:cs="Times New Roman"/>
        </w:rPr>
        <w:instrText xml:space="preserve"> PAGEREF _Toc55117769 \h </w:instrText>
      </w:r>
      <w:r>
        <w:rPr>
          <w:rFonts w:ascii="Arial Narrow" w:hAnsi="Arial Narrow" w:eastAsia="Times New Roman" w:cs="Times New Roman"/>
        </w:rPr>
        <w:fldChar w:fldCharType="separate"/>
      </w:r>
      <w:r>
        <w:rPr>
          <w:rFonts w:ascii="Arial Narrow" w:hAnsi="Arial Narrow" w:eastAsia="Times New Roman" w:cs="Times New Roman"/>
        </w:rPr>
        <w:t>12</w:t>
      </w:r>
      <w:r>
        <w:rPr>
          <w:rFonts w:ascii="Arial Narrow" w:hAnsi="Arial Narrow" w:eastAsia="Times New Roman" w:cs="Times New Roman"/>
        </w:rPr>
        <w:fldChar w:fldCharType="end"/>
      </w:r>
      <w:r>
        <w:rPr>
          <w:rFonts w:ascii="Arial Narrow" w:hAnsi="Arial Narrow" w:eastAsia="Times New Roman" w:cs="Times New Roman"/>
        </w:rPr>
        <w:fldChar w:fldCharType="end"/>
      </w:r>
    </w:p>
    <w:p w14:paraId="2F84142F">
      <w:pPr>
        <w:tabs>
          <w:tab w:val="right" w:leader="dot" w:pos="8630"/>
        </w:tabs>
        <w:spacing w:after="0" w:line="240" w:lineRule="auto"/>
        <w:rPr>
          <w:rFonts w:ascii="Arial Narrow" w:hAnsi="Arial Narrow" w:eastAsia="Times New Roman" w:cs="Times New Roman"/>
        </w:rPr>
      </w:pPr>
      <w:r>
        <w:fldChar w:fldCharType="begin"/>
      </w:r>
      <w:r>
        <w:instrText xml:space="preserve"> HYPERLINK \l "_Toc55117770" </w:instrText>
      </w:r>
      <w:r>
        <w:fldChar w:fldCharType="separate"/>
      </w:r>
      <w:r>
        <w:rPr>
          <w:rFonts w:ascii="Arial Narrow" w:hAnsi="Arial Narrow" w:eastAsia="Times New Roman" w:cs="Times New Roman"/>
          <w:color w:val="0000FF"/>
          <w:sz w:val="32"/>
          <w:u w:val="single"/>
        </w:rPr>
        <w:t>Section V. Schedule of Requirements</w:t>
      </w:r>
      <w:r>
        <w:rPr>
          <w:rFonts w:ascii="Arial Narrow" w:hAnsi="Arial Narrow" w:eastAsia="Times New Roman" w:cs="Times New Roman"/>
        </w:rPr>
        <w:tab/>
      </w:r>
      <w:r>
        <w:rPr>
          <w:rFonts w:ascii="Arial Narrow" w:hAnsi="Arial Narrow" w:eastAsia="Times New Roman" w:cs="Times New Roman"/>
        </w:rPr>
        <w:fldChar w:fldCharType="begin"/>
      </w:r>
      <w:r>
        <w:rPr>
          <w:rFonts w:ascii="Arial Narrow" w:hAnsi="Arial Narrow" w:eastAsia="Times New Roman" w:cs="Times New Roman"/>
        </w:rPr>
        <w:instrText xml:space="preserve"> PAGEREF _Toc55117770 \h </w:instrText>
      </w:r>
      <w:r>
        <w:rPr>
          <w:rFonts w:ascii="Arial Narrow" w:hAnsi="Arial Narrow" w:eastAsia="Times New Roman" w:cs="Times New Roman"/>
        </w:rPr>
        <w:fldChar w:fldCharType="separate"/>
      </w:r>
      <w:r>
        <w:rPr>
          <w:rFonts w:ascii="Arial Narrow" w:hAnsi="Arial Narrow" w:eastAsia="Times New Roman" w:cs="Times New Roman"/>
        </w:rPr>
        <w:t>13</w:t>
      </w:r>
      <w:r>
        <w:rPr>
          <w:rFonts w:ascii="Arial Narrow" w:hAnsi="Arial Narrow" w:eastAsia="Times New Roman" w:cs="Times New Roman"/>
        </w:rPr>
        <w:fldChar w:fldCharType="end"/>
      </w:r>
      <w:r>
        <w:rPr>
          <w:rFonts w:ascii="Arial Narrow" w:hAnsi="Arial Narrow" w:eastAsia="Times New Roman" w:cs="Times New Roman"/>
        </w:rPr>
        <w:fldChar w:fldCharType="end"/>
      </w:r>
    </w:p>
    <w:p w14:paraId="1C1E5B32">
      <w:pPr>
        <w:tabs>
          <w:tab w:val="right" w:leader="dot" w:pos="8630"/>
        </w:tabs>
        <w:spacing w:after="0" w:line="240" w:lineRule="auto"/>
        <w:ind w:left="480"/>
        <w:rPr>
          <w:rFonts w:ascii="Arial Narrow" w:hAnsi="Arial Narrow" w:eastAsia="Times New Roman" w:cs="Times New Roman"/>
        </w:rPr>
      </w:pPr>
      <w:r>
        <w:fldChar w:fldCharType="begin"/>
      </w:r>
      <w:r>
        <w:instrText xml:space="preserve"> HYPERLINK \l "_Toc55117771" </w:instrText>
      </w:r>
      <w:r>
        <w:fldChar w:fldCharType="separate"/>
      </w:r>
      <w:r>
        <w:rPr>
          <w:rFonts w:ascii="Arial Narrow" w:hAnsi="Arial Narrow" w:eastAsia="Times New Roman" w:cs="Times New Roman"/>
          <w:color w:val="0000FF"/>
          <w:szCs w:val="32"/>
          <w:u w:val="single"/>
        </w:rPr>
        <w:t>Section VI. Technical Specifications</w:t>
      </w:r>
      <w:r>
        <w:rPr>
          <w:rFonts w:ascii="Arial Narrow" w:hAnsi="Arial Narrow" w:eastAsia="Times New Roman" w:cs="Times New Roman"/>
        </w:rPr>
        <w:tab/>
      </w:r>
      <w:r>
        <w:rPr>
          <w:rFonts w:ascii="Arial Narrow" w:hAnsi="Arial Narrow" w:eastAsia="Times New Roman" w:cs="Times New Roman"/>
        </w:rPr>
        <w:fldChar w:fldCharType="begin"/>
      </w:r>
      <w:r>
        <w:rPr>
          <w:rFonts w:ascii="Arial Narrow" w:hAnsi="Arial Narrow" w:eastAsia="Times New Roman" w:cs="Times New Roman"/>
        </w:rPr>
        <w:instrText xml:space="preserve"> PAGEREF _Toc55117771 \h </w:instrText>
      </w:r>
      <w:r>
        <w:rPr>
          <w:rFonts w:ascii="Arial Narrow" w:hAnsi="Arial Narrow" w:eastAsia="Times New Roman" w:cs="Times New Roman"/>
        </w:rPr>
        <w:fldChar w:fldCharType="separate"/>
      </w:r>
      <w:r>
        <w:rPr>
          <w:rFonts w:ascii="Arial Narrow" w:hAnsi="Arial Narrow" w:eastAsia="Times New Roman" w:cs="Times New Roman"/>
          <w:b/>
          <w:bCs/>
        </w:rPr>
        <w:t>Error! Bookmark not defined.</w:t>
      </w:r>
      <w:r>
        <w:rPr>
          <w:rFonts w:ascii="Arial Narrow" w:hAnsi="Arial Narrow" w:eastAsia="Times New Roman" w:cs="Times New Roman"/>
        </w:rPr>
        <w:fldChar w:fldCharType="end"/>
      </w:r>
      <w:r>
        <w:rPr>
          <w:rFonts w:ascii="Arial Narrow" w:hAnsi="Arial Narrow" w:eastAsia="Times New Roman" w:cs="Times New Roman"/>
        </w:rPr>
        <w:fldChar w:fldCharType="end"/>
      </w:r>
    </w:p>
    <w:p w14:paraId="3B1A9E34">
      <w:pPr>
        <w:autoSpaceDE w:val="0"/>
        <w:autoSpaceDN w:val="0"/>
        <w:adjustRightInd w:val="0"/>
        <w:spacing w:after="0" w:line="240" w:lineRule="auto"/>
        <w:rPr>
          <w:rFonts w:ascii="Arial Narrow" w:hAnsi="Arial Narrow" w:eastAsia="Times New Roman" w:cs="Times New Roman"/>
          <w:szCs w:val="15"/>
        </w:rPr>
        <w:sectPr>
          <w:pgSz w:w="12240" w:h="15840"/>
          <w:pgMar w:top="1440" w:right="1800" w:bottom="1440" w:left="1800" w:header="720" w:footer="720" w:gutter="0"/>
          <w:pgNumType w:fmt="lowerRoman" w:start="1"/>
          <w:cols w:space="720" w:num="1"/>
        </w:sectPr>
      </w:pPr>
      <w:r>
        <w:rPr>
          <w:rFonts w:ascii="Arial Narrow" w:hAnsi="Arial Narrow" w:eastAsia="Times New Roman" w:cs="Times New Roman"/>
          <w:szCs w:val="15"/>
        </w:rPr>
        <w:fldChar w:fldCharType="end"/>
      </w:r>
    </w:p>
    <w:p w14:paraId="766B032A">
      <w:pPr>
        <w:autoSpaceDE w:val="0"/>
        <w:autoSpaceDN w:val="0"/>
        <w:adjustRightInd w:val="0"/>
        <w:spacing w:after="0" w:line="240" w:lineRule="auto"/>
        <w:rPr>
          <w:rFonts w:ascii="Arial Narrow" w:hAnsi="Arial Narrow" w:eastAsia="Times New Roman" w:cs="Times New Roman"/>
          <w:szCs w:val="15"/>
        </w:rPr>
      </w:pPr>
    </w:p>
    <w:p w14:paraId="6292A6BD">
      <w:pPr>
        <w:autoSpaceDE w:val="0"/>
        <w:autoSpaceDN w:val="0"/>
        <w:adjustRightInd w:val="0"/>
        <w:spacing w:after="0" w:line="240" w:lineRule="auto"/>
        <w:rPr>
          <w:rFonts w:ascii="Arial Narrow" w:hAnsi="Arial Narrow" w:eastAsia="Times New Roman" w:cs="Times New Roman"/>
          <w:szCs w:val="15"/>
        </w:rPr>
      </w:pPr>
    </w:p>
    <w:p w14:paraId="5E3E8B8B">
      <w:pPr>
        <w:keepNext/>
        <w:autoSpaceDE w:val="0"/>
        <w:autoSpaceDN w:val="0"/>
        <w:adjustRightInd w:val="0"/>
        <w:spacing w:after="0" w:line="240" w:lineRule="auto"/>
        <w:jc w:val="center"/>
        <w:outlineLvl w:val="0"/>
        <w:rPr>
          <w:rFonts w:ascii="Arial Narrow" w:hAnsi="Arial Narrow" w:eastAsia="Times New Roman" w:cs="Times New Roman"/>
          <w:b/>
          <w:bCs/>
          <w:sz w:val="32"/>
          <w:szCs w:val="30"/>
        </w:rPr>
      </w:pPr>
      <w:bookmarkStart w:id="1" w:name="_Introduction_and_Instructions"/>
      <w:bookmarkEnd w:id="1"/>
      <w:r>
        <w:rPr>
          <w:rFonts w:ascii="Arial Narrow" w:hAnsi="Arial Narrow" w:eastAsia="Times New Roman" w:cs="Times New Roman"/>
          <w:b/>
          <w:bCs/>
          <w:sz w:val="32"/>
          <w:szCs w:val="30"/>
        </w:rPr>
        <w:fldChar w:fldCharType="begin"/>
      </w:r>
      <w:r>
        <w:rPr>
          <w:rFonts w:ascii="Arial Narrow" w:hAnsi="Arial Narrow" w:eastAsia="Times New Roman" w:cs="Times New Roman"/>
          <w:b/>
          <w:bCs/>
          <w:sz w:val="32"/>
          <w:szCs w:val="30"/>
        </w:rPr>
        <w:instrText xml:space="preserve"> HYPERLINK  \l "_Introduction_and_Instructions" </w:instrText>
      </w:r>
      <w:r>
        <w:rPr>
          <w:rFonts w:ascii="Arial Narrow" w:hAnsi="Arial Narrow" w:eastAsia="Times New Roman" w:cs="Times New Roman"/>
          <w:b/>
          <w:bCs/>
          <w:sz w:val="32"/>
          <w:szCs w:val="30"/>
        </w:rPr>
        <w:fldChar w:fldCharType="separate"/>
      </w:r>
      <w:bookmarkStart w:id="2" w:name="_Toc55117763"/>
      <w:bookmarkStart w:id="3" w:name="_Toc55117400"/>
      <w:r>
        <w:rPr>
          <w:rFonts w:ascii="Arial Narrow" w:hAnsi="Arial Narrow" w:eastAsia="Times New Roman" w:cs="Times New Roman"/>
          <w:b/>
          <w:bCs/>
          <w:color w:val="0000FF"/>
          <w:sz w:val="32"/>
          <w:szCs w:val="30"/>
          <w:u w:val="single"/>
        </w:rPr>
        <w:t>Introduction and Instructions</w:t>
      </w:r>
      <w:bookmarkEnd w:id="2"/>
      <w:bookmarkEnd w:id="3"/>
      <w:r>
        <w:rPr>
          <w:rFonts w:ascii="Arial Narrow" w:hAnsi="Arial Narrow" w:eastAsia="Times New Roman" w:cs="Times New Roman"/>
          <w:b/>
          <w:bCs/>
          <w:sz w:val="32"/>
          <w:szCs w:val="30"/>
        </w:rPr>
        <w:fldChar w:fldCharType="end"/>
      </w:r>
    </w:p>
    <w:p w14:paraId="36756C63">
      <w:pPr>
        <w:autoSpaceDE w:val="0"/>
        <w:autoSpaceDN w:val="0"/>
        <w:adjustRightInd w:val="0"/>
        <w:spacing w:after="0" w:line="240" w:lineRule="auto"/>
        <w:rPr>
          <w:rFonts w:ascii="Arial Narrow" w:hAnsi="Arial Narrow" w:eastAsia="Times New Roman" w:cs="Times New Roman"/>
          <w:szCs w:val="19"/>
        </w:rPr>
      </w:pPr>
    </w:p>
    <w:p w14:paraId="5B85FDFC">
      <w:pPr>
        <w:autoSpaceDE w:val="0"/>
        <w:autoSpaceDN w:val="0"/>
        <w:adjustRightInd w:val="0"/>
        <w:spacing w:after="0" w:line="240" w:lineRule="auto"/>
        <w:rPr>
          <w:rFonts w:ascii="Arial Narrow" w:hAnsi="Arial Narrow" w:eastAsia="Times New Roman" w:cs="Times New Roman"/>
          <w:szCs w:val="19"/>
        </w:rPr>
      </w:pPr>
      <w:r>
        <w:rPr>
          <w:rFonts w:ascii="Arial Narrow" w:hAnsi="Arial Narrow" w:eastAsia="Times New Roman" w:cs="Times New Roman"/>
          <w:szCs w:val="19"/>
        </w:rPr>
        <w:t xml:space="preserve">This Tender Document, Procurement of Goods – Price Quotation, has been prepared by the Public Procurement Board for use by Procurement Entities in accordance with the Public Procurement Act, 2003 (Act 663) of the Republic of Ghana when procuring goods </w:t>
      </w:r>
      <w:r>
        <w:rPr>
          <w:rFonts w:ascii="Arial Narrow" w:hAnsi="Arial Narrow" w:eastAsia="Times New Roman" w:cs="Times New Roman"/>
        </w:rPr>
        <w:t xml:space="preserve">which are estimated to cost not more than </w:t>
      </w:r>
      <w:r>
        <w:rPr>
          <w:rFonts w:ascii="Arial Narrow" w:hAnsi="Arial Narrow" w:eastAsia="Times New Roman" w:cs="Times New Roman"/>
          <w:b/>
          <w:bCs/>
        </w:rPr>
        <w:t>GH¢800,000.00</w:t>
      </w:r>
      <w:r>
        <w:rPr>
          <w:rFonts w:ascii="Arial Narrow" w:hAnsi="Arial Narrow" w:eastAsia="Times New Roman" w:cs="Times New Roman"/>
          <w:szCs w:val="19"/>
        </w:rPr>
        <w:t>.</w:t>
      </w:r>
    </w:p>
    <w:p w14:paraId="2CEF5C68">
      <w:pPr>
        <w:autoSpaceDE w:val="0"/>
        <w:autoSpaceDN w:val="0"/>
        <w:adjustRightInd w:val="0"/>
        <w:spacing w:after="0" w:line="240" w:lineRule="auto"/>
        <w:rPr>
          <w:rFonts w:ascii="Arial Narrow" w:hAnsi="Arial Narrow" w:eastAsia="Times New Roman" w:cs="Times New Roman"/>
          <w:szCs w:val="19"/>
        </w:rPr>
      </w:pPr>
    </w:p>
    <w:p w14:paraId="0CD98BC6">
      <w:pPr>
        <w:autoSpaceDE w:val="0"/>
        <w:autoSpaceDN w:val="0"/>
        <w:adjustRightInd w:val="0"/>
        <w:spacing w:after="0" w:line="240" w:lineRule="auto"/>
        <w:rPr>
          <w:rFonts w:ascii="Arial Narrow" w:hAnsi="Arial Narrow" w:eastAsia="Times New Roman" w:cs="Times New Roman"/>
          <w:szCs w:val="19"/>
        </w:rPr>
        <w:sectPr>
          <w:pgSz w:w="12240" w:h="15840"/>
          <w:pgMar w:top="1440" w:right="1800" w:bottom="1440" w:left="1800" w:header="720" w:footer="720" w:gutter="0"/>
          <w:pgNumType w:start="1"/>
          <w:cols w:space="720" w:num="1"/>
        </w:sectPr>
      </w:pPr>
      <w:r>
        <w:rPr>
          <w:rFonts w:ascii="Arial Narrow" w:hAnsi="Arial Narrow" w:eastAsia="Times New Roman" w:cs="Times New Roman"/>
          <w:szCs w:val="19"/>
        </w:rPr>
        <w:t>This Standard Form has been developed based on relevant experience in this field.</w:t>
      </w:r>
    </w:p>
    <w:p w14:paraId="15BCEF3D">
      <w:pPr>
        <w:keepNext/>
        <w:autoSpaceDE w:val="0"/>
        <w:autoSpaceDN w:val="0"/>
        <w:adjustRightInd w:val="0"/>
        <w:spacing w:after="0" w:line="240" w:lineRule="auto"/>
        <w:jc w:val="center"/>
        <w:outlineLvl w:val="0"/>
        <w:rPr>
          <w:rFonts w:ascii="Arial Narrow" w:hAnsi="Arial Narrow" w:eastAsia="Times New Roman" w:cs="Times New Roman"/>
          <w:b/>
          <w:bCs/>
          <w:sz w:val="32"/>
          <w:szCs w:val="30"/>
        </w:rPr>
      </w:pPr>
      <w:bookmarkStart w:id="4" w:name="_Section_I._Invitation"/>
      <w:bookmarkEnd w:id="4"/>
      <w:r>
        <w:rPr>
          <w:rFonts w:ascii="Arial Narrow" w:hAnsi="Arial Narrow" w:eastAsia="Times New Roman" w:cs="Times New Roman"/>
          <w:b/>
          <w:bCs/>
          <w:sz w:val="32"/>
          <w:szCs w:val="30"/>
        </w:rPr>
        <w:fldChar w:fldCharType="begin"/>
      </w:r>
      <w:r>
        <w:rPr>
          <w:rFonts w:ascii="Arial Narrow" w:hAnsi="Arial Narrow" w:eastAsia="Times New Roman" w:cs="Times New Roman"/>
          <w:b/>
          <w:bCs/>
          <w:sz w:val="32"/>
          <w:szCs w:val="30"/>
        </w:rPr>
        <w:instrText xml:space="preserve"> HYPERLINK  \l "_Section_I._Invitation" </w:instrText>
      </w:r>
      <w:r>
        <w:rPr>
          <w:rFonts w:ascii="Arial Narrow" w:hAnsi="Arial Narrow" w:eastAsia="Times New Roman" w:cs="Times New Roman"/>
          <w:b/>
          <w:bCs/>
          <w:sz w:val="32"/>
          <w:szCs w:val="30"/>
        </w:rPr>
        <w:fldChar w:fldCharType="separate"/>
      </w:r>
      <w:bookmarkStart w:id="5" w:name="_Toc55117764"/>
      <w:bookmarkStart w:id="6" w:name="_Toc55117401"/>
      <w:r>
        <w:rPr>
          <w:rFonts w:ascii="Arial Narrow" w:hAnsi="Arial Narrow" w:eastAsia="Times New Roman" w:cs="Times New Roman"/>
          <w:b/>
          <w:bCs/>
          <w:sz w:val="32"/>
          <w:szCs w:val="30"/>
          <w:u w:val="single"/>
        </w:rPr>
        <w:t>Section I. Invitation for Sealed Quotation</w:t>
      </w:r>
      <w:bookmarkEnd w:id="5"/>
      <w:bookmarkEnd w:id="6"/>
      <w:r>
        <w:rPr>
          <w:rFonts w:ascii="Arial Narrow" w:hAnsi="Arial Narrow" w:eastAsia="Times New Roman" w:cs="Times New Roman"/>
          <w:b/>
          <w:bCs/>
          <w:sz w:val="32"/>
          <w:szCs w:val="30"/>
        </w:rPr>
        <w:fldChar w:fldCharType="end"/>
      </w:r>
    </w:p>
    <w:p w14:paraId="473E0F50">
      <w:pPr>
        <w:autoSpaceDE w:val="0"/>
        <w:autoSpaceDN w:val="0"/>
        <w:adjustRightInd w:val="0"/>
        <w:spacing w:after="0" w:line="240" w:lineRule="auto"/>
        <w:rPr>
          <w:rFonts w:ascii="Arial Narrow" w:hAnsi="Arial Narrow" w:eastAsia="Times New Roman" w:cs="Times New Roman"/>
          <w:sz w:val="19"/>
          <w:szCs w:val="19"/>
        </w:rPr>
      </w:pPr>
    </w:p>
    <w:p w14:paraId="4D2E50E4">
      <w:pPr>
        <w:autoSpaceDE w:val="0"/>
        <w:autoSpaceDN w:val="0"/>
        <w:adjustRightInd w:val="0"/>
        <w:spacing w:after="0" w:line="240" w:lineRule="auto"/>
        <w:rPr>
          <w:rFonts w:ascii="Arial Narrow" w:hAnsi="Arial Narrow" w:eastAsia="Times New Roman" w:cs="Times New Roman"/>
          <w:sz w:val="19"/>
          <w:szCs w:val="19"/>
        </w:rPr>
      </w:pPr>
    </w:p>
    <w:p w14:paraId="4A0D05EB">
      <w:pPr>
        <w:autoSpaceDE w:val="0"/>
        <w:autoSpaceDN w:val="0"/>
        <w:adjustRightInd w:val="0"/>
        <w:spacing w:after="0" w:line="240" w:lineRule="auto"/>
        <w:rPr>
          <w:rFonts w:ascii="Arial Narrow" w:hAnsi="Arial Narrow" w:eastAsia="Times New Roman" w:cs="Times New Roman"/>
          <w:b/>
          <w:szCs w:val="19"/>
        </w:rPr>
      </w:pPr>
      <w:r>
        <w:rPr>
          <w:rFonts w:ascii="Arial Narrow" w:hAnsi="Arial Narrow" w:eastAsia="Times New Roman" w:cs="Times New Roman"/>
          <w:szCs w:val="19"/>
        </w:rPr>
        <w:t xml:space="preserve">Name of Procurement Entity: Sunyani Technical </w:t>
      </w:r>
      <w:r>
        <w:rPr>
          <w:rFonts w:ascii="Arial Narrow" w:hAnsi="Arial Narrow" w:eastAsia="Times New Roman" w:cs="Times New Roman"/>
          <w:b/>
          <w:szCs w:val="19"/>
        </w:rPr>
        <w:t xml:space="preserve">University </w:t>
      </w:r>
    </w:p>
    <w:p w14:paraId="704E7468">
      <w:pPr>
        <w:autoSpaceDE w:val="0"/>
        <w:autoSpaceDN w:val="0"/>
        <w:adjustRightInd w:val="0"/>
        <w:spacing w:after="0" w:line="240" w:lineRule="auto"/>
        <w:rPr>
          <w:rFonts w:ascii="Arial Narrow" w:hAnsi="Arial Narrow" w:eastAsia="Times New Roman" w:cs="Times New Roman"/>
          <w:szCs w:val="19"/>
        </w:rPr>
      </w:pPr>
    </w:p>
    <w:p w14:paraId="3A365B51">
      <w:pPr>
        <w:autoSpaceDE w:val="0"/>
        <w:autoSpaceDN w:val="0"/>
        <w:adjustRightInd w:val="0"/>
        <w:spacing w:after="0" w:line="240" w:lineRule="auto"/>
        <w:rPr>
          <w:rFonts w:ascii="Arial Narrow" w:hAnsi="Arial Narrow" w:eastAsia="Times New Roman" w:cs="Times New Roman"/>
          <w:szCs w:val="19"/>
        </w:rPr>
      </w:pPr>
      <w:r>
        <w:rPr>
          <w:rFonts w:ascii="Arial Narrow" w:hAnsi="Arial Narrow" w:eastAsia="Times New Roman" w:cs="Times New Roman"/>
          <w:szCs w:val="19"/>
        </w:rPr>
        <w:t xml:space="preserve">Address of Procurement Entity: </w:t>
      </w:r>
      <w:r>
        <w:rPr>
          <w:rFonts w:ascii="Arial Narrow" w:hAnsi="Arial Narrow" w:eastAsia="Times New Roman" w:cs="Times New Roman"/>
          <w:b/>
          <w:szCs w:val="19"/>
        </w:rPr>
        <w:t>Post Office Box 206 Sunyani</w:t>
      </w:r>
    </w:p>
    <w:p w14:paraId="547E8328">
      <w:pPr>
        <w:autoSpaceDE w:val="0"/>
        <w:autoSpaceDN w:val="0"/>
        <w:adjustRightInd w:val="0"/>
        <w:spacing w:after="0" w:line="240" w:lineRule="auto"/>
        <w:rPr>
          <w:rFonts w:ascii="Arial Narrow" w:hAnsi="Arial Narrow" w:eastAsia="Times New Roman" w:cs="Times New Roman"/>
          <w:sz w:val="26"/>
          <w:szCs w:val="26"/>
        </w:rPr>
      </w:pPr>
      <w:r>
        <w:rPr>
          <w:rFonts w:ascii="Arial Narrow" w:hAnsi="Arial Narrow" w:eastAsia="Times New Roman" w:cs="Times New Roman"/>
          <w:b/>
          <w:bCs/>
          <w:sz w:val="26"/>
          <w:szCs w:val="26"/>
        </w:rPr>
        <w:tab/>
      </w:r>
      <w:r>
        <w:rPr>
          <w:rFonts w:ascii="Arial Narrow" w:hAnsi="Arial Narrow" w:eastAsia="Times New Roman" w:cs="Times New Roman"/>
          <w:b/>
          <w:bCs/>
          <w:sz w:val="26"/>
          <w:szCs w:val="26"/>
        </w:rPr>
        <w:tab/>
      </w:r>
      <w:r>
        <w:rPr>
          <w:rFonts w:ascii="Arial Narrow" w:hAnsi="Arial Narrow" w:eastAsia="Times New Roman" w:cs="Times New Roman"/>
          <w:b/>
          <w:bCs/>
          <w:sz w:val="26"/>
          <w:szCs w:val="26"/>
        </w:rPr>
        <w:tab/>
      </w:r>
      <w:r>
        <w:rPr>
          <w:rFonts w:ascii="Arial Narrow" w:hAnsi="Arial Narrow" w:eastAsia="Times New Roman" w:cs="Times New Roman"/>
          <w:b/>
          <w:bCs/>
          <w:sz w:val="26"/>
          <w:szCs w:val="26"/>
        </w:rPr>
        <w:tab/>
      </w:r>
      <w:r>
        <w:rPr>
          <w:rFonts w:ascii="Arial Narrow" w:hAnsi="Arial Narrow" w:eastAsia="Times New Roman" w:cs="Times New Roman"/>
          <w:b/>
          <w:bCs/>
          <w:sz w:val="26"/>
          <w:szCs w:val="26"/>
        </w:rPr>
        <w:t xml:space="preserve">  </w:t>
      </w:r>
    </w:p>
    <w:p w14:paraId="1CDB0F3D">
      <w:pPr>
        <w:autoSpaceDE w:val="0"/>
        <w:autoSpaceDN w:val="0"/>
        <w:adjustRightInd w:val="0"/>
        <w:spacing w:after="0" w:line="240" w:lineRule="auto"/>
        <w:rPr>
          <w:rFonts w:ascii="Times New Roman" w:hAnsi="Times New Roman" w:eastAsia="Times New Roman" w:cs="Times New Roman"/>
          <w:b/>
        </w:rPr>
      </w:pPr>
      <w:r>
        <w:rPr>
          <w:rFonts w:ascii="Arial Narrow" w:hAnsi="Arial Narrow" w:eastAsia="Times New Roman" w:cs="Times New Roman"/>
          <w:szCs w:val="19"/>
        </w:rPr>
        <w:t>Sealed Quotation No</w:t>
      </w:r>
      <w:r>
        <w:rPr>
          <w:rFonts w:ascii="Arial Narrow" w:hAnsi="Arial Narrow" w:eastAsia="Times New Roman" w:cs="Times New Roman"/>
          <w:color w:val="FF0000"/>
          <w:szCs w:val="19"/>
        </w:rPr>
        <w:t xml:space="preserve">: </w:t>
      </w:r>
      <w:r>
        <w:rPr>
          <w:rFonts w:ascii="Times New Roman" w:hAnsi="Times New Roman" w:eastAsia="Times New Roman" w:cs="Times New Roman"/>
          <w:b/>
          <w:sz w:val="28"/>
          <w:szCs w:val="28"/>
        </w:rPr>
        <w:t>BA/STU/GD/0</w:t>
      </w:r>
      <w:r>
        <w:rPr>
          <w:rFonts w:hint="default" w:ascii="Times New Roman" w:hAnsi="Times New Roman" w:eastAsia="Times New Roman" w:cs="Times New Roman"/>
          <w:b/>
          <w:sz w:val="28"/>
          <w:szCs w:val="28"/>
          <w:lang w:val="en-US"/>
        </w:rPr>
        <w:t>6A</w:t>
      </w:r>
      <w:bookmarkStart w:id="20" w:name="_GoBack"/>
      <w:bookmarkEnd w:id="20"/>
      <w:r>
        <w:rPr>
          <w:rFonts w:ascii="Times New Roman" w:hAnsi="Times New Roman" w:eastAsia="Times New Roman" w:cs="Times New Roman"/>
          <w:b/>
          <w:sz w:val="28"/>
          <w:szCs w:val="28"/>
        </w:rPr>
        <w:t>/2026</w:t>
      </w:r>
    </w:p>
    <w:p w14:paraId="41BCD6CB">
      <w:pPr>
        <w:autoSpaceDE w:val="0"/>
        <w:autoSpaceDN w:val="0"/>
        <w:adjustRightInd w:val="0"/>
        <w:spacing w:after="0" w:line="240" w:lineRule="auto"/>
        <w:rPr>
          <w:rFonts w:ascii="Arial Narrow" w:hAnsi="Arial Narrow" w:eastAsia="Times New Roman" w:cs="Times New Roman"/>
          <w:b/>
          <w:bCs/>
          <w:sz w:val="16"/>
          <w:szCs w:val="16"/>
        </w:rPr>
      </w:pPr>
      <w:r>
        <w:rPr>
          <w:rFonts w:ascii="Times New Roman" w:hAnsi="Times New Roman" w:eastAsia="Times New Roman" w:cs="Times New Roman"/>
          <w:b/>
        </w:rPr>
        <w:tab/>
      </w:r>
      <w:r>
        <w:rPr>
          <w:rFonts w:ascii="Times New Roman" w:hAnsi="Times New Roman" w:eastAsia="Times New Roman" w:cs="Times New Roman"/>
          <w:b/>
        </w:rPr>
        <w:tab/>
      </w:r>
      <w:r>
        <w:rPr>
          <w:rFonts w:ascii="Times New Roman" w:hAnsi="Times New Roman" w:eastAsia="Times New Roman" w:cs="Times New Roman"/>
          <w:b/>
        </w:rPr>
        <w:tab/>
      </w:r>
    </w:p>
    <w:p w14:paraId="2242890E">
      <w:pPr>
        <w:autoSpaceDE w:val="0"/>
        <w:autoSpaceDN w:val="0"/>
        <w:adjustRightInd w:val="0"/>
        <w:spacing w:after="0" w:line="240" w:lineRule="auto"/>
        <w:rPr>
          <w:rFonts w:ascii="Arial Narrow" w:hAnsi="Arial Narrow" w:eastAsia="Times New Roman" w:cs="Times New Roman"/>
          <w:b/>
          <w:color w:val="000000"/>
          <w:szCs w:val="19"/>
          <w:vertAlign w:val="superscript"/>
        </w:rPr>
      </w:pPr>
      <w:r>
        <w:rPr>
          <w:rFonts w:ascii="Arial Narrow" w:hAnsi="Arial Narrow" w:eastAsia="Times New Roman" w:cs="Times New Roman"/>
          <w:szCs w:val="19"/>
        </w:rPr>
        <w:t>Date of Invitation:</w:t>
      </w:r>
      <w:r>
        <w:rPr>
          <w:rFonts w:ascii="Arial Narrow" w:hAnsi="Arial Narrow" w:eastAsia="Times New Roman" w:cs="Times New Roman"/>
          <w:b/>
          <w:szCs w:val="19"/>
        </w:rPr>
        <w:t xml:space="preserve"> </w:t>
      </w:r>
      <w:r>
        <w:rPr>
          <w:rFonts w:hint="default" w:ascii="Arial Narrow" w:hAnsi="Arial Narrow" w:eastAsia="Times New Roman" w:cs="Times New Roman"/>
          <w:b/>
          <w:szCs w:val="19"/>
          <w:lang w:val="en-US"/>
        </w:rPr>
        <w:t>20</w:t>
      </w:r>
      <w:r>
        <w:rPr>
          <w:rFonts w:ascii="Arial Narrow" w:hAnsi="Arial Narrow" w:eastAsia="Times New Roman" w:cs="Times New Roman"/>
          <w:b/>
          <w:szCs w:val="19"/>
          <w:vertAlign w:val="superscript"/>
        </w:rPr>
        <w:t>th</w:t>
      </w:r>
      <w:r>
        <w:rPr>
          <w:rFonts w:ascii="Arial Narrow" w:hAnsi="Arial Narrow" w:eastAsia="Times New Roman" w:cs="Times New Roman"/>
          <w:b/>
          <w:szCs w:val="19"/>
        </w:rPr>
        <w:t xml:space="preserve"> </w:t>
      </w:r>
      <w:r>
        <w:rPr>
          <w:rFonts w:hint="default" w:ascii="Arial Narrow" w:hAnsi="Arial Narrow" w:eastAsia="Times New Roman" w:cs="Times New Roman"/>
          <w:b/>
          <w:szCs w:val="19"/>
          <w:lang w:val="en-US"/>
        </w:rPr>
        <w:t>May</w:t>
      </w:r>
      <w:r>
        <w:rPr>
          <w:rFonts w:ascii="Arial Narrow" w:hAnsi="Arial Narrow" w:eastAsia="Times New Roman" w:cs="Times New Roman"/>
          <w:b/>
          <w:color w:val="000000"/>
          <w:szCs w:val="19"/>
        </w:rPr>
        <w:t>, 2026</w:t>
      </w:r>
    </w:p>
    <w:p w14:paraId="596F8503">
      <w:pPr>
        <w:autoSpaceDE w:val="0"/>
        <w:autoSpaceDN w:val="0"/>
        <w:adjustRightInd w:val="0"/>
        <w:spacing w:after="0" w:line="240" w:lineRule="auto"/>
        <w:rPr>
          <w:rFonts w:ascii="Arial Narrow" w:hAnsi="Arial Narrow" w:eastAsia="Times New Roman" w:cs="Times New Roman"/>
          <w:szCs w:val="19"/>
        </w:rPr>
      </w:pPr>
    </w:p>
    <w:p w14:paraId="35D9D013">
      <w:pPr>
        <w:autoSpaceDE w:val="0"/>
        <w:autoSpaceDN w:val="0"/>
        <w:adjustRightInd w:val="0"/>
        <w:spacing w:after="0" w:line="240" w:lineRule="auto"/>
        <w:rPr>
          <w:rFonts w:ascii="Arial Narrow" w:hAnsi="Arial Narrow" w:eastAsia="Times New Roman" w:cs="Times New Roman"/>
          <w:szCs w:val="19"/>
        </w:rPr>
      </w:pPr>
      <w:r>
        <w:rPr>
          <w:rFonts w:ascii="Arial Narrow" w:hAnsi="Arial Narrow" w:eastAsia="Times New Roman" w:cs="Times New Roman"/>
          <w:szCs w:val="19"/>
        </w:rPr>
        <w:t xml:space="preserve">1. The Sunyani Technical University invites sealed quotations from the eligible registered Supplier for the supply, delivery and installation (where applicable) of </w:t>
      </w:r>
    </w:p>
    <w:p w14:paraId="694745EF">
      <w:pPr>
        <w:autoSpaceDE w:val="0"/>
        <w:autoSpaceDN w:val="0"/>
        <w:adjustRightInd w:val="0"/>
        <w:spacing w:after="0" w:line="240" w:lineRule="auto"/>
        <w:rPr>
          <w:rFonts w:ascii="Arial Narrow" w:hAnsi="Arial Narrow" w:eastAsia="Times New Roman" w:cs="Times New Roman"/>
          <w:szCs w:val="19"/>
        </w:rPr>
      </w:pPr>
    </w:p>
    <w:tbl>
      <w:tblPr>
        <w:tblStyle w:val="3"/>
        <w:tblW w:w="90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4"/>
        <w:gridCol w:w="4863"/>
        <w:gridCol w:w="3402"/>
      </w:tblGrid>
      <w:tr w14:paraId="39B84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 w:hRule="atLeast"/>
        </w:trPr>
        <w:tc>
          <w:tcPr>
            <w:tcW w:w="774" w:type="dxa"/>
          </w:tcPr>
          <w:p w14:paraId="1D4D7E79">
            <w:pPr>
              <w:autoSpaceDE w:val="0"/>
              <w:autoSpaceDN w:val="0"/>
              <w:adjustRightInd w:val="0"/>
              <w:spacing w:after="0" w:line="240" w:lineRule="auto"/>
              <w:jc w:val="center"/>
              <w:rPr>
                <w:rFonts w:ascii="Times New Roman" w:hAnsi="Times New Roman" w:eastAsia="Times New Roman" w:cs="Times New Roman"/>
                <w:b/>
                <w:szCs w:val="19"/>
              </w:rPr>
            </w:pPr>
            <w:r>
              <w:rPr>
                <w:rFonts w:ascii="Times New Roman" w:hAnsi="Times New Roman" w:eastAsia="Times New Roman" w:cs="Times New Roman"/>
                <w:b/>
                <w:szCs w:val="19"/>
              </w:rPr>
              <w:t>LOT</w:t>
            </w:r>
          </w:p>
        </w:tc>
        <w:tc>
          <w:tcPr>
            <w:tcW w:w="4863" w:type="dxa"/>
          </w:tcPr>
          <w:p w14:paraId="4E2D6C21">
            <w:pPr>
              <w:autoSpaceDE w:val="0"/>
              <w:autoSpaceDN w:val="0"/>
              <w:adjustRightInd w:val="0"/>
              <w:spacing w:after="0" w:line="240" w:lineRule="auto"/>
              <w:jc w:val="center"/>
              <w:rPr>
                <w:rFonts w:ascii="Times New Roman" w:hAnsi="Times New Roman" w:eastAsia="Times New Roman" w:cs="Times New Roman"/>
                <w:b/>
                <w:szCs w:val="19"/>
              </w:rPr>
            </w:pPr>
            <w:r>
              <w:rPr>
                <w:rFonts w:ascii="Times New Roman" w:hAnsi="Times New Roman" w:eastAsia="Times New Roman" w:cs="Times New Roman"/>
                <w:b/>
                <w:szCs w:val="19"/>
              </w:rPr>
              <w:t xml:space="preserve">DESCRIPTION </w:t>
            </w:r>
          </w:p>
        </w:tc>
        <w:tc>
          <w:tcPr>
            <w:tcW w:w="3402" w:type="dxa"/>
          </w:tcPr>
          <w:p w14:paraId="6AABC950">
            <w:pPr>
              <w:autoSpaceDE w:val="0"/>
              <w:autoSpaceDN w:val="0"/>
              <w:adjustRightInd w:val="0"/>
              <w:spacing w:after="0" w:line="240" w:lineRule="auto"/>
              <w:jc w:val="center"/>
              <w:rPr>
                <w:rFonts w:ascii="Times New Roman" w:hAnsi="Times New Roman" w:eastAsia="Times New Roman" w:cs="Times New Roman"/>
                <w:b/>
                <w:szCs w:val="19"/>
              </w:rPr>
            </w:pPr>
            <w:r>
              <w:rPr>
                <w:rFonts w:ascii="Times New Roman" w:hAnsi="Times New Roman" w:eastAsia="Times New Roman" w:cs="Times New Roman"/>
                <w:b/>
                <w:szCs w:val="19"/>
              </w:rPr>
              <w:t>QUANTITY</w:t>
            </w:r>
          </w:p>
        </w:tc>
      </w:tr>
      <w:tr w14:paraId="36D18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 w:hRule="atLeast"/>
        </w:trPr>
        <w:tc>
          <w:tcPr>
            <w:tcW w:w="774" w:type="dxa"/>
          </w:tcPr>
          <w:p w14:paraId="01BD4E22">
            <w:pPr>
              <w:autoSpaceDE w:val="0"/>
              <w:autoSpaceDN w:val="0"/>
              <w:adjustRightInd w:val="0"/>
              <w:spacing w:after="0" w:line="240" w:lineRule="auto"/>
              <w:jc w:val="center"/>
              <w:rPr>
                <w:rFonts w:ascii="Times New Roman" w:hAnsi="Times New Roman" w:eastAsia="Times New Roman" w:cs="Times New Roman"/>
                <w:b/>
                <w:szCs w:val="19"/>
              </w:rPr>
            </w:pPr>
            <w:bookmarkStart w:id="7" w:name="_Hlk207728923"/>
            <w:r>
              <w:rPr>
                <w:rFonts w:ascii="Carlito" w:hAnsi="Times New Roman" w:eastAsia="Times New Roman" w:cs="Times New Roman"/>
                <w:szCs w:val="26"/>
              </w:rPr>
              <w:t>1</w:t>
            </w:r>
          </w:p>
        </w:tc>
        <w:tc>
          <w:tcPr>
            <w:tcW w:w="4863" w:type="dxa"/>
          </w:tcPr>
          <w:p w14:paraId="6735C8ED">
            <w:pPr>
              <w:rPr>
                <w:rFonts w:ascii="Calibri" w:hAnsi="Calibri" w:cs="Calibri"/>
              </w:rPr>
            </w:pPr>
            <w:r>
              <w:rPr>
                <w:rFonts w:ascii="Arial Narrow" w:hAnsi="Arial Narrow" w:eastAsia="Times New Roman" w:cs="Times New Roman"/>
                <w:szCs w:val="19"/>
              </w:rPr>
              <w:t>Glassware/ Equipment</w:t>
            </w:r>
          </w:p>
        </w:tc>
        <w:tc>
          <w:tcPr>
            <w:tcW w:w="3402" w:type="dxa"/>
          </w:tcPr>
          <w:p w14:paraId="48D70764">
            <w:pPr>
              <w:autoSpaceDE w:val="0"/>
              <w:autoSpaceDN w:val="0"/>
              <w:adjustRightInd w:val="0"/>
              <w:spacing w:after="0" w:line="240" w:lineRule="auto"/>
              <w:jc w:val="center"/>
              <w:rPr>
                <w:rFonts w:ascii="Times New Roman" w:hAnsi="Times New Roman" w:eastAsia="Times New Roman" w:cs="Times New Roman"/>
                <w:b/>
                <w:color w:val="000000"/>
                <w:szCs w:val="19"/>
              </w:rPr>
            </w:pPr>
            <w:r>
              <w:rPr>
                <w:rFonts w:ascii="Times New Roman" w:hAnsi="Times New Roman" w:eastAsia="Times New Roman" w:cs="Times New Roman"/>
                <w:szCs w:val="26"/>
              </w:rPr>
              <w:t xml:space="preserve">Various </w:t>
            </w:r>
          </w:p>
        </w:tc>
      </w:tr>
      <w:tr w14:paraId="0DE4C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 w:hRule="atLeast"/>
        </w:trPr>
        <w:tc>
          <w:tcPr>
            <w:tcW w:w="774" w:type="dxa"/>
          </w:tcPr>
          <w:p w14:paraId="23DFF00F">
            <w:pPr>
              <w:autoSpaceDE w:val="0"/>
              <w:autoSpaceDN w:val="0"/>
              <w:adjustRightInd w:val="0"/>
              <w:spacing w:after="0" w:line="240" w:lineRule="auto"/>
              <w:jc w:val="center"/>
              <w:rPr>
                <w:rFonts w:ascii="Carlito" w:hAnsi="Times New Roman" w:eastAsia="Times New Roman" w:cs="Times New Roman"/>
                <w:szCs w:val="26"/>
              </w:rPr>
            </w:pPr>
            <w:r>
              <w:rPr>
                <w:rFonts w:ascii="Carlito" w:hAnsi="Times New Roman" w:eastAsia="Times New Roman" w:cs="Times New Roman"/>
                <w:szCs w:val="26"/>
              </w:rPr>
              <w:t>2</w:t>
            </w:r>
          </w:p>
        </w:tc>
        <w:tc>
          <w:tcPr>
            <w:tcW w:w="4863" w:type="dxa"/>
          </w:tcPr>
          <w:p w14:paraId="51F2BBBF">
            <w:pPr>
              <w:rPr>
                <w:rFonts w:ascii="Arial Narrow" w:hAnsi="Arial Narrow" w:eastAsia="Times New Roman" w:cs="Times New Roman"/>
                <w:szCs w:val="19"/>
              </w:rPr>
            </w:pPr>
            <w:r>
              <w:rPr>
                <w:rFonts w:ascii="Arial Narrow" w:hAnsi="Arial Narrow" w:eastAsia="Times New Roman" w:cs="Times New Roman"/>
                <w:szCs w:val="19"/>
              </w:rPr>
              <w:t xml:space="preserve">Chemicals/ Galenicals / Consumables </w:t>
            </w:r>
          </w:p>
        </w:tc>
        <w:tc>
          <w:tcPr>
            <w:tcW w:w="3402" w:type="dxa"/>
          </w:tcPr>
          <w:p w14:paraId="016A0D13">
            <w:pPr>
              <w:autoSpaceDE w:val="0"/>
              <w:autoSpaceDN w:val="0"/>
              <w:adjustRightInd w:val="0"/>
              <w:spacing w:after="0" w:line="240" w:lineRule="auto"/>
              <w:jc w:val="center"/>
              <w:rPr>
                <w:rFonts w:ascii="Times New Roman" w:hAnsi="Times New Roman" w:eastAsia="Times New Roman" w:cs="Times New Roman"/>
                <w:szCs w:val="26"/>
              </w:rPr>
            </w:pPr>
            <w:r>
              <w:rPr>
                <w:rFonts w:ascii="Times New Roman" w:hAnsi="Times New Roman" w:eastAsia="Times New Roman" w:cs="Times New Roman"/>
                <w:szCs w:val="26"/>
              </w:rPr>
              <w:t>Various</w:t>
            </w:r>
          </w:p>
        </w:tc>
      </w:tr>
      <w:bookmarkEnd w:id="7"/>
    </w:tbl>
    <w:p w14:paraId="5A407D33">
      <w:pPr>
        <w:autoSpaceDE w:val="0"/>
        <w:autoSpaceDN w:val="0"/>
        <w:adjustRightInd w:val="0"/>
        <w:spacing w:after="0" w:line="240" w:lineRule="auto"/>
        <w:rPr>
          <w:rFonts w:ascii="Arial Narrow" w:hAnsi="Arial Narrow" w:eastAsia="Times New Roman" w:cs="Times New Roman"/>
          <w:szCs w:val="19"/>
        </w:rPr>
      </w:pPr>
    </w:p>
    <w:p w14:paraId="3AC203C1">
      <w:pPr>
        <w:autoSpaceDE w:val="0"/>
        <w:autoSpaceDN w:val="0"/>
        <w:adjustRightInd w:val="0"/>
        <w:spacing w:before="240" w:after="0" w:line="240" w:lineRule="auto"/>
        <w:rPr>
          <w:rFonts w:ascii="Times New Roman" w:hAnsi="Times New Roman" w:eastAsia="Times New Roman" w:cs="Times New Roman"/>
          <w:b/>
          <w:color w:val="000000" w:themeColor="text1"/>
          <w14:textFill>
            <w14:solidFill>
              <w14:schemeClr w14:val="tx1"/>
            </w14:solidFill>
          </w14:textFill>
        </w:rPr>
      </w:pPr>
      <w:r>
        <w:rPr>
          <w:rFonts w:ascii="Times New Roman" w:hAnsi="Times New Roman" w:eastAsia="Times New Roman" w:cs="Times New Roman"/>
        </w:rPr>
        <w:t xml:space="preserve">2. Sealed quotations must be delivered to the address below on or before </w:t>
      </w:r>
      <w:r>
        <w:rPr>
          <w:rFonts w:ascii="Times New Roman" w:hAnsi="Times New Roman" w:eastAsia="Times New Roman" w:cs="Times New Roman"/>
          <w:b/>
          <w:bCs/>
        </w:rPr>
        <w:t>10:00am hrs. GMT Wednesday</w:t>
      </w:r>
      <w:r>
        <w:rPr>
          <w:rFonts w:ascii="Times New Roman" w:hAnsi="Times New Roman" w:eastAsia="Times New Roman" w:cs="Times New Roman"/>
        </w:rPr>
        <w:t>,</w:t>
      </w:r>
      <w:r>
        <w:rPr>
          <w:rFonts w:ascii="Times New Roman" w:hAnsi="Times New Roman" w:eastAsia="Times New Roman" w:cs="Times New Roman"/>
          <w:b/>
        </w:rPr>
        <w:t xml:space="preserve"> </w:t>
      </w:r>
      <w:r>
        <w:rPr>
          <w:rFonts w:hint="default" w:ascii="Times New Roman" w:hAnsi="Times New Roman" w:eastAsia="Times New Roman" w:cs="Times New Roman"/>
          <w:b/>
          <w:lang w:val="en-US"/>
        </w:rPr>
        <w:t>3</w:t>
      </w:r>
      <w:r>
        <w:rPr>
          <w:rFonts w:hint="default" w:ascii="Times New Roman" w:hAnsi="Times New Roman" w:eastAsia="Times New Roman" w:cs="Times New Roman"/>
          <w:b/>
          <w:vertAlign w:val="superscript"/>
          <w:lang w:val="en-US"/>
        </w:rPr>
        <w:t>rd</w:t>
      </w:r>
      <w:r>
        <w:rPr>
          <w:rFonts w:hint="default" w:ascii="Times New Roman" w:hAnsi="Times New Roman" w:eastAsia="Times New Roman" w:cs="Times New Roman"/>
          <w:b/>
          <w:lang w:val="en-US"/>
        </w:rPr>
        <w:t xml:space="preserve"> June</w:t>
      </w:r>
      <w:r>
        <w:rPr>
          <w:rFonts w:ascii="Times New Roman" w:hAnsi="Times New Roman" w:eastAsia="Times New Roman" w:cs="Times New Roman"/>
          <w:b/>
          <w:color w:val="000000" w:themeColor="text1"/>
          <w14:textFill>
            <w14:solidFill>
              <w14:schemeClr w14:val="tx1"/>
            </w14:solidFill>
          </w14:textFill>
        </w:rPr>
        <w:t>, 2026</w:t>
      </w:r>
    </w:p>
    <w:p w14:paraId="0DC244FD">
      <w:pPr>
        <w:autoSpaceDE w:val="0"/>
        <w:autoSpaceDN w:val="0"/>
        <w:adjustRightInd w:val="0"/>
        <w:spacing w:before="240" w:after="0" w:line="240" w:lineRule="auto"/>
        <w:rPr>
          <w:rFonts w:ascii="Times New Roman" w:hAnsi="Times New Roman" w:eastAsia="Times New Roman" w:cs="Times New Roman"/>
          <w:b/>
          <w:color w:val="FF0000"/>
        </w:rPr>
      </w:pPr>
      <w:r>
        <w:rPr>
          <w:rFonts w:ascii="Times New Roman" w:hAnsi="Times New Roman" w:eastAsia="Times New Roman" w:cs="Times New Roman"/>
          <w:b/>
          <w:color w:val="FF0000"/>
        </w:rPr>
        <w:t xml:space="preserve"> Online via GHANEPS System      </w:t>
      </w:r>
    </w:p>
    <w:p w14:paraId="19B35A17">
      <w:pPr>
        <w:pStyle w:val="6"/>
      </w:pPr>
      <w:r>
        <w:t xml:space="preserve">3. The procurement is divided into lots. Bidders are permitted to submit quotations for one or more lots. However, bidders must quote for </w:t>
      </w:r>
      <w:r>
        <w:rPr>
          <w:b/>
          <w:bCs/>
        </w:rPr>
        <w:t>all items within a selected lot</w:t>
      </w:r>
      <w:r>
        <w:t xml:space="preserve">. </w:t>
      </w:r>
    </w:p>
    <w:p w14:paraId="78BF94C8">
      <w:pPr>
        <w:pStyle w:val="6"/>
      </w:pPr>
      <w:r>
        <w:t xml:space="preserve">4. Partial quotations for items within a lot shall be considered </w:t>
      </w:r>
      <w:r>
        <w:rPr>
          <w:b/>
          <w:bCs/>
        </w:rPr>
        <w:t>non-responsive</w:t>
      </w:r>
      <w:r>
        <w:t xml:space="preserve"> and will be rejected.</w:t>
      </w:r>
    </w:p>
    <w:p w14:paraId="4CF452EC">
      <w:pPr>
        <w:autoSpaceDE w:val="0"/>
        <w:autoSpaceDN w:val="0"/>
        <w:adjustRightInd w:val="0"/>
        <w:spacing w:before="240" w:after="0" w:line="240" w:lineRule="auto"/>
        <w:rPr>
          <w:rFonts w:ascii="Times New Roman" w:hAnsi="Times New Roman" w:eastAsia="Times New Roman" w:cs="Times New Roman"/>
        </w:rPr>
      </w:pPr>
      <w:r>
        <w:rPr>
          <w:rFonts w:ascii="Times New Roman" w:hAnsi="Times New Roman" w:eastAsia="Times New Roman" w:cs="Times New Roman"/>
        </w:rPr>
        <w:t xml:space="preserve">5. Tenders shall be valid </w:t>
      </w:r>
      <w:r>
        <w:rPr>
          <w:rFonts w:ascii="Times New Roman" w:hAnsi="Times New Roman" w:eastAsia="Times New Roman" w:cs="Times New Roman"/>
          <w:b/>
          <w:bCs/>
        </w:rPr>
        <w:t>for 60 days</w:t>
      </w:r>
      <w:r>
        <w:rPr>
          <w:rFonts w:ascii="Times New Roman" w:hAnsi="Times New Roman" w:eastAsia="Times New Roman" w:cs="Times New Roman"/>
        </w:rPr>
        <w:t xml:space="preserve"> from the date of tender submission.</w:t>
      </w:r>
    </w:p>
    <w:p w14:paraId="4416C538">
      <w:pPr>
        <w:autoSpaceDE w:val="0"/>
        <w:autoSpaceDN w:val="0"/>
        <w:adjustRightInd w:val="0"/>
        <w:spacing w:before="240" w:after="0" w:line="240" w:lineRule="auto"/>
        <w:rPr>
          <w:rFonts w:ascii="Times New Roman" w:hAnsi="Times New Roman" w:eastAsia="Times New Roman" w:cs="Times New Roman"/>
        </w:rPr>
      </w:pPr>
      <w:r>
        <w:rPr>
          <w:rFonts w:ascii="Times New Roman" w:hAnsi="Times New Roman" w:eastAsia="Times New Roman" w:cs="Times New Roman"/>
        </w:rPr>
        <w:t>6. Quotation shall be in Ghana cedis (GH¢). Payment: 30 days after Delivery.</w:t>
      </w:r>
    </w:p>
    <w:p w14:paraId="54D2FD4C">
      <w:pPr>
        <w:autoSpaceDE w:val="0"/>
        <w:autoSpaceDN w:val="0"/>
        <w:adjustRightInd w:val="0"/>
        <w:spacing w:before="240" w:after="0" w:line="240" w:lineRule="auto"/>
        <w:rPr>
          <w:rFonts w:ascii="Times New Roman" w:hAnsi="Times New Roman" w:eastAsia="Times New Roman" w:cs="Times New Roman"/>
        </w:rPr>
      </w:pPr>
      <w:r>
        <w:rPr>
          <w:rFonts w:ascii="Times New Roman" w:hAnsi="Times New Roman" w:eastAsia="Times New Roman" w:cs="Times New Roman"/>
        </w:rPr>
        <w:t xml:space="preserve">7. Deadline for submission of quotations </w:t>
      </w:r>
      <w:r>
        <w:rPr>
          <w:rFonts w:ascii="Times New Roman" w:hAnsi="Times New Roman" w:eastAsia="Times New Roman" w:cs="Times New Roman"/>
          <w:b/>
          <w:bCs/>
        </w:rPr>
        <w:t>Online via GHANEPS System,</w:t>
      </w:r>
      <w:r>
        <w:rPr>
          <w:rFonts w:hint="default" w:ascii="Times New Roman" w:hAnsi="Times New Roman" w:eastAsia="Times New Roman" w:cs="Times New Roman"/>
          <w:b/>
          <w:bCs/>
          <w:lang w:val="en-US"/>
        </w:rPr>
        <w:t xml:space="preserve"> </w:t>
      </w:r>
      <w:r>
        <w:rPr>
          <w:rFonts w:ascii="Times New Roman" w:hAnsi="Times New Roman" w:eastAsia="Times New Roman" w:cs="Times New Roman"/>
          <w:b/>
          <w:bCs/>
        </w:rPr>
        <w:t>Wednesday</w:t>
      </w:r>
      <w:r>
        <w:rPr>
          <w:rFonts w:ascii="Times New Roman" w:hAnsi="Times New Roman" w:eastAsia="Times New Roman" w:cs="Times New Roman"/>
        </w:rPr>
        <w:t>,</w:t>
      </w:r>
      <w:r>
        <w:rPr>
          <w:rFonts w:ascii="Times New Roman" w:hAnsi="Times New Roman" w:eastAsia="Times New Roman" w:cs="Times New Roman"/>
          <w:b/>
        </w:rPr>
        <w:t xml:space="preserve"> </w:t>
      </w:r>
      <w:r>
        <w:rPr>
          <w:rFonts w:hint="default" w:ascii="Times New Roman" w:hAnsi="Times New Roman" w:eastAsia="Times New Roman" w:cs="Times New Roman"/>
          <w:b/>
          <w:lang w:val="en-US"/>
        </w:rPr>
        <w:t>3</w:t>
      </w:r>
      <w:r>
        <w:rPr>
          <w:rFonts w:hint="default" w:ascii="Times New Roman" w:hAnsi="Times New Roman" w:eastAsia="Times New Roman" w:cs="Times New Roman"/>
          <w:b/>
          <w:vertAlign w:val="superscript"/>
          <w:lang w:val="en-US"/>
        </w:rPr>
        <w:t>rd</w:t>
      </w:r>
      <w:r>
        <w:rPr>
          <w:rFonts w:hint="default" w:ascii="Times New Roman" w:hAnsi="Times New Roman" w:eastAsia="Times New Roman" w:cs="Times New Roman"/>
          <w:b/>
          <w:lang w:val="en-US"/>
        </w:rPr>
        <w:t xml:space="preserve"> June</w:t>
      </w:r>
      <w:r>
        <w:rPr>
          <w:rFonts w:ascii="Times New Roman" w:hAnsi="Times New Roman" w:eastAsia="Times New Roman" w:cs="Times New Roman"/>
          <w:b/>
          <w:color w:val="000000" w:themeColor="text1"/>
          <w14:textFill>
            <w14:solidFill>
              <w14:schemeClr w14:val="tx1"/>
            </w14:solidFill>
          </w14:textFill>
        </w:rPr>
        <w:t>, 2026</w:t>
      </w:r>
      <w:r>
        <w:rPr>
          <w:rFonts w:ascii="Times New Roman" w:hAnsi="Times New Roman" w:eastAsia="Times New Roman" w:cs="Times New Roman"/>
          <w:color w:val="FF0000"/>
        </w:rPr>
        <w:t xml:space="preserve">, on or before </w:t>
      </w:r>
      <w:r>
        <w:rPr>
          <w:rFonts w:ascii="Times New Roman" w:hAnsi="Times New Roman" w:eastAsia="Times New Roman" w:cs="Times New Roman"/>
          <w:b/>
          <w:color w:val="FF0000"/>
        </w:rPr>
        <w:t>10.00am hrs. GMT</w:t>
      </w:r>
      <w:r>
        <w:rPr>
          <w:rFonts w:ascii="Times New Roman" w:hAnsi="Times New Roman" w:eastAsia="Times New Roman" w:cs="Times New Roman"/>
        </w:rPr>
        <w:t xml:space="preserve">. All late submissions will be rejected outright. </w:t>
      </w:r>
    </w:p>
    <w:p w14:paraId="413BE5B6">
      <w:pPr>
        <w:autoSpaceDE w:val="0"/>
        <w:autoSpaceDN w:val="0"/>
        <w:adjustRightInd w:val="0"/>
        <w:spacing w:before="240" w:after="0" w:line="240" w:lineRule="auto"/>
        <w:rPr>
          <w:rFonts w:ascii="Times New Roman" w:hAnsi="Times New Roman" w:eastAsia="Times New Roman" w:cs="Times New Roman"/>
        </w:rPr>
      </w:pPr>
    </w:p>
    <w:p w14:paraId="2F0F46C0">
      <w:pPr>
        <w:tabs>
          <w:tab w:val="left" w:pos="720"/>
        </w:tabs>
        <w:spacing w:after="0" w:line="0" w:lineRule="atLeast"/>
        <w:rPr>
          <w:rFonts w:ascii="Times New Roman" w:hAnsi="Times New Roman" w:eastAsia="Times New Roman" w:cs="Times New Roman"/>
        </w:rPr>
      </w:pPr>
      <w:r>
        <w:rPr>
          <w:rFonts w:ascii="Times New Roman" w:hAnsi="Times New Roman" w:eastAsia="Times New Roman" w:cs="Times New Roman"/>
        </w:rPr>
        <w:t xml:space="preserve">8. It is mandatory that Tenderers submit with their tender the following statutory documents: </w:t>
      </w:r>
    </w:p>
    <w:p w14:paraId="7F0E36CA">
      <w:pPr>
        <w:tabs>
          <w:tab w:val="left" w:pos="720"/>
        </w:tabs>
        <w:spacing w:after="0" w:line="0" w:lineRule="atLeast"/>
        <w:rPr>
          <w:rFonts w:ascii="Times New Roman" w:hAnsi="Times New Roman" w:eastAsia="Times New Roman" w:cs="Times New Roman"/>
          <w:b/>
          <w:bCs/>
        </w:rPr>
      </w:pPr>
      <w:r>
        <w:rPr>
          <w:rFonts w:ascii="Times New Roman" w:hAnsi="Times New Roman" w:eastAsia="Times New Roman" w:cs="Times New Roman"/>
          <w:b/>
          <w:bCs/>
        </w:rPr>
        <w:t>(If Applicable)</w:t>
      </w:r>
    </w:p>
    <w:p w14:paraId="44803931">
      <w:pPr>
        <w:numPr>
          <w:ilvl w:val="0"/>
          <w:numId w:val="1"/>
        </w:numPr>
        <w:tabs>
          <w:tab w:val="left" w:pos="701"/>
        </w:tabs>
        <w:spacing w:after="0" w:line="238" w:lineRule="auto"/>
        <w:ind w:right="360" w:firstLine="273"/>
        <w:jc w:val="both"/>
        <w:rPr>
          <w:rFonts w:ascii="Arial Narrow" w:hAnsi="Arial Narrow" w:eastAsia="Times New Roman" w:cs="Times New Roman"/>
          <w:b/>
        </w:rPr>
      </w:pPr>
      <w:r>
        <w:rPr>
          <w:rFonts w:ascii="Arial Narrow" w:hAnsi="Arial Narrow" w:eastAsia="Times New Roman" w:cs="Times New Roman"/>
          <w:b/>
          <w:bCs/>
          <w:iCs/>
        </w:rPr>
        <w:t>Valid GRA Tax Clearance Certificate (if applicable)</w:t>
      </w:r>
      <w:r>
        <w:rPr>
          <w:rFonts w:ascii="Arial Narrow" w:hAnsi="Arial Narrow" w:eastAsia="Times New Roman" w:cs="Times New Roman"/>
          <w:b/>
          <w:iCs/>
        </w:rPr>
        <w:t>.</w:t>
      </w:r>
    </w:p>
    <w:p w14:paraId="25CF9234">
      <w:pPr>
        <w:numPr>
          <w:ilvl w:val="0"/>
          <w:numId w:val="1"/>
        </w:numPr>
        <w:spacing w:after="0" w:line="240" w:lineRule="auto"/>
        <w:ind w:firstLine="273"/>
        <w:jc w:val="both"/>
        <w:rPr>
          <w:rFonts w:ascii="Arial Narrow" w:hAnsi="Arial Narrow" w:eastAsia="Times New Roman" w:cs="Times New Roman"/>
          <w:b/>
        </w:rPr>
      </w:pPr>
      <w:r>
        <w:rPr>
          <w:rFonts w:ascii="Arial Narrow" w:hAnsi="Arial Narrow" w:eastAsia="Times New Roman" w:cs="Times New Roman"/>
          <w:b/>
          <w:bCs/>
          <w:iCs/>
        </w:rPr>
        <w:t xml:space="preserve">Valid SSNIT Clearance Certificate. </w:t>
      </w:r>
    </w:p>
    <w:p w14:paraId="323F1CAE">
      <w:pPr>
        <w:numPr>
          <w:ilvl w:val="0"/>
          <w:numId w:val="1"/>
        </w:numPr>
        <w:spacing w:after="0" w:line="240" w:lineRule="auto"/>
        <w:ind w:firstLine="273"/>
        <w:jc w:val="both"/>
        <w:rPr>
          <w:rFonts w:ascii="Arial Narrow" w:hAnsi="Arial Narrow" w:eastAsia="Times New Roman" w:cs="Times New Roman"/>
          <w:b/>
        </w:rPr>
      </w:pPr>
      <w:r>
        <w:rPr>
          <w:rFonts w:ascii="Arial Narrow" w:hAnsi="Arial Narrow" w:eastAsia="Times New Roman" w:cs="Times New Roman"/>
          <w:b/>
          <w:bCs/>
          <w:iCs/>
        </w:rPr>
        <w:t>Valid VAT Registration Certificate (if applicable)</w:t>
      </w:r>
      <w:r>
        <w:rPr>
          <w:rFonts w:ascii="Arial Narrow" w:hAnsi="Arial Narrow" w:eastAsia="Times New Roman" w:cs="Times New Roman"/>
          <w:b/>
          <w:iCs/>
        </w:rPr>
        <w:t>.</w:t>
      </w:r>
    </w:p>
    <w:p w14:paraId="73BFC9C5">
      <w:pPr>
        <w:numPr>
          <w:ilvl w:val="0"/>
          <w:numId w:val="1"/>
        </w:numPr>
        <w:spacing w:after="0" w:line="240" w:lineRule="auto"/>
        <w:ind w:firstLine="273"/>
        <w:jc w:val="both"/>
        <w:rPr>
          <w:rFonts w:ascii="Arial Narrow" w:hAnsi="Arial Narrow" w:eastAsia="Times New Roman" w:cs="Times New Roman"/>
          <w:b/>
        </w:rPr>
      </w:pPr>
      <w:r>
        <w:rPr>
          <w:rFonts w:ascii="Arial Narrow" w:hAnsi="Arial Narrow" w:eastAsia="Times New Roman" w:cs="Times New Roman"/>
          <w:b/>
        </w:rPr>
        <w:t xml:space="preserve">Valid Business Registration Certificate </w:t>
      </w:r>
    </w:p>
    <w:p w14:paraId="4415896B">
      <w:pPr>
        <w:numPr>
          <w:ilvl w:val="0"/>
          <w:numId w:val="1"/>
        </w:numPr>
        <w:spacing w:after="0" w:line="240" w:lineRule="auto"/>
        <w:ind w:firstLine="273"/>
        <w:jc w:val="both"/>
        <w:rPr>
          <w:rFonts w:ascii="Arial Narrow" w:hAnsi="Arial Narrow" w:eastAsia="Times New Roman" w:cs="Times New Roman"/>
          <w:b/>
        </w:rPr>
      </w:pPr>
      <w:r>
        <w:rPr>
          <w:rFonts w:ascii="Arial Narrow" w:hAnsi="Arial Narrow" w:eastAsia="Times New Roman" w:cs="Times New Roman"/>
          <w:b/>
        </w:rPr>
        <w:t xml:space="preserve">Valid Registration Certificate from PPA </w:t>
      </w:r>
    </w:p>
    <w:p w14:paraId="2EBA47C0">
      <w:pPr>
        <w:autoSpaceDE w:val="0"/>
        <w:autoSpaceDN w:val="0"/>
        <w:adjustRightInd w:val="0"/>
        <w:spacing w:before="240" w:after="0" w:line="240" w:lineRule="auto"/>
        <w:rPr>
          <w:rFonts w:ascii="Arial Narrow" w:hAnsi="Arial Narrow" w:eastAsia="Times New Roman" w:cs="Times New Roman"/>
        </w:rPr>
      </w:pPr>
    </w:p>
    <w:p w14:paraId="7645742A">
      <w:pPr>
        <w:autoSpaceDE w:val="0"/>
        <w:autoSpaceDN w:val="0"/>
        <w:adjustRightInd w:val="0"/>
        <w:spacing w:after="0" w:line="240" w:lineRule="auto"/>
        <w:rPr>
          <w:rFonts w:ascii="Arial Narrow" w:hAnsi="Arial Narrow" w:eastAsia="Times New Roman" w:cs="Times New Roman"/>
          <w:szCs w:val="19"/>
        </w:rPr>
      </w:pPr>
    </w:p>
    <w:p w14:paraId="203078A8">
      <w:pPr>
        <w:autoSpaceDE w:val="0"/>
        <w:autoSpaceDN w:val="0"/>
        <w:adjustRightInd w:val="0"/>
        <w:spacing w:after="0" w:line="240" w:lineRule="auto"/>
        <w:rPr>
          <w:rFonts w:ascii="Arial Narrow" w:hAnsi="Arial Narrow" w:eastAsia="Times New Roman" w:cs="Times New Roman"/>
          <w:b/>
          <w:bCs/>
          <w:sz w:val="30"/>
          <w:szCs w:val="30"/>
          <w:u w:val="single"/>
        </w:rPr>
      </w:pPr>
    </w:p>
    <w:p w14:paraId="4C0EC67B">
      <w:pPr>
        <w:autoSpaceDE w:val="0"/>
        <w:autoSpaceDN w:val="0"/>
        <w:adjustRightInd w:val="0"/>
        <w:spacing w:after="0" w:line="240" w:lineRule="auto"/>
        <w:rPr>
          <w:rFonts w:ascii="Times New Roman" w:hAnsi="Times New Roman" w:eastAsia="Times New Roman" w:cs="Times New Roman"/>
          <w:bCs/>
        </w:rPr>
      </w:pPr>
    </w:p>
    <w:p w14:paraId="3CDBF067">
      <w:pPr>
        <w:keepNext/>
        <w:autoSpaceDE w:val="0"/>
        <w:autoSpaceDN w:val="0"/>
        <w:adjustRightInd w:val="0"/>
        <w:spacing w:after="0" w:line="240" w:lineRule="auto"/>
        <w:jc w:val="center"/>
        <w:outlineLvl w:val="0"/>
        <w:rPr>
          <w:rFonts w:ascii="Arial Narrow" w:hAnsi="Arial Narrow" w:eastAsia="Times New Roman" w:cs="Times New Roman"/>
          <w:b/>
          <w:bCs/>
          <w:sz w:val="32"/>
          <w:szCs w:val="30"/>
        </w:rPr>
      </w:pPr>
      <w:bookmarkStart w:id="8" w:name="_Toc55117765"/>
      <w:bookmarkStart w:id="9" w:name="_Toc55117402"/>
      <w:r>
        <w:rPr>
          <w:rFonts w:ascii="Arial Narrow" w:hAnsi="Arial Narrow" w:eastAsia="Times New Roman" w:cs="Times New Roman"/>
          <w:b/>
          <w:bCs/>
          <w:sz w:val="32"/>
          <w:szCs w:val="30"/>
        </w:rPr>
        <w:t>Section II. Conditions of Contract</w:t>
      </w:r>
      <w:bookmarkEnd w:id="8"/>
      <w:bookmarkEnd w:id="9"/>
    </w:p>
    <w:p w14:paraId="026BDFFD">
      <w:pPr>
        <w:autoSpaceDE w:val="0"/>
        <w:autoSpaceDN w:val="0"/>
        <w:adjustRightInd w:val="0"/>
        <w:spacing w:after="0" w:line="240" w:lineRule="auto"/>
        <w:jc w:val="center"/>
        <w:rPr>
          <w:rFonts w:ascii="Arial Narrow" w:hAnsi="Arial Narrow" w:eastAsia="Times New Roman" w:cs="Times New Roman"/>
          <w:b/>
          <w:bCs/>
          <w:szCs w:val="19"/>
        </w:rPr>
      </w:pPr>
    </w:p>
    <w:tbl>
      <w:tblPr>
        <w:tblStyle w:val="3"/>
        <w:tblW w:w="0" w:type="auto"/>
        <w:tblInd w:w="0" w:type="dxa"/>
        <w:tblLayout w:type="autofit"/>
        <w:tblCellMar>
          <w:top w:w="0" w:type="dxa"/>
          <w:left w:w="108" w:type="dxa"/>
          <w:bottom w:w="0" w:type="dxa"/>
          <w:right w:w="108" w:type="dxa"/>
        </w:tblCellMar>
      </w:tblPr>
      <w:tblGrid>
        <w:gridCol w:w="2040"/>
        <w:gridCol w:w="633"/>
        <w:gridCol w:w="5967"/>
      </w:tblGrid>
      <w:tr w14:paraId="3645A270">
        <w:tblPrEx>
          <w:tblCellMar>
            <w:top w:w="0" w:type="dxa"/>
            <w:left w:w="108" w:type="dxa"/>
            <w:bottom w:w="0" w:type="dxa"/>
            <w:right w:w="108" w:type="dxa"/>
          </w:tblCellMar>
        </w:tblPrEx>
        <w:tc>
          <w:tcPr>
            <w:tcW w:w="2040" w:type="dxa"/>
          </w:tcPr>
          <w:p w14:paraId="4EAFD5C3">
            <w:pPr>
              <w:autoSpaceDE w:val="0"/>
              <w:autoSpaceDN w:val="0"/>
              <w:adjustRightInd w:val="0"/>
              <w:spacing w:after="0" w:line="240" w:lineRule="auto"/>
              <w:rPr>
                <w:rFonts w:ascii="Arial Narrow" w:hAnsi="Arial Narrow" w:eastAsia="Times New Roman" w:cs="Times New Roman"/>
                <w:b/>
                <w:bCs/>
                <w:szCs w:val="19"/>
              </w:rPr>
            </w:pPr>
            <w:r>
              <w:rPr>
                <w:rFonts w:ascii="Arial Narrow" w:hAnsi="Arial Narrow" w:eastAsia="Times New Roman" w:cs="Times New Roman"/>
                <w:b/>
                <w:bCs/>
                <w:szCs w:val="19"/>
              </w:rPr>
              <w:t>1.   Definitions</w:t>
            </w:r>
          </w:p>
        </w:tc>
        <w:tc>
          <w:tcPr>
            <w:tcW w:w="633" w:type="dxa"/>
          </w:tcPr>
          <w:p w14:paraId="53D5CFC3">
            <w:pPr>
              <w:autoSpaceDE w:val="0"/>
              <w:autoSpaceDN w:val="0"/>
              <w:adjustRightInd w:val="0"/>
              <w:spacing w:after="0" w:line="240" w:lineRule="auto"/>
              <w:jc w:val="center"/>
              <w:rPr>
                <w:rFonts w:ascii="Arial Narrow" w:hAnsi="Arial Narrow" w:eastAsia="Times New Roman" w:cs="Times New Roman"/>
                <w:szCs w:val="19"/>
              </w:rPr>
            </w:pPr>
            <w:r>
              <w:rPr>
                <w:rFonts w:ascii="Arial Narrow" w:hAnsi="Arial Narrow" w:eastAsia="Times New Roman" w:cs="Times New Roman"/>
                <w:szCs w:val="19"/>
              </w:rPr>
              <w:t>1.1</w:t>
            </w:r>
          </w:p>
        </w:tc>
        <w:tc>
          <w:tcPr>
            <w:tcW w:w="5967" w:type="dxa"/>
          </w:tcPr>
          <w:p w14:paraId="7A6DDF01">
            <w:pPr>
              <w:autoSpaceDE w:val="0"/>
              <w:autoSpaceDN w:val="0"/>
              <w:adjustRightInd w:val="0"/>
              <w:spacing w:after="0" w:line="240" w:lineRule="auto"/>
              <w:rPr>
                <w:rFonts w:ascii="Arial Narrow" w:hAnsi="Arial Narrow" w:eastAsia="Times New Roman" w:cs="Times New Roman"/>
                <w:szCs w:val="19"/>
              </w:rPr>
            </w:pPr>
            <w:r>
              <w:rPr>
                <w:rFonts w:ascii="Arial Narrow" w:hAnsi="Arial Narrow" w:eastAsia="Times New Roman" w:cs="Times New Roman"/>
                <w:szCs w:val="19"/>
              </w:rPr>
              <w:t>In this contract, the following terms shall be interpreted as indicated:</w:t>
            </w:r>
          </w:p>
          <w:p w14:paraId="4A75D30B">
            <w:pPr>
              <w:autoSpaceDE w:val="0"/>
              <w:autoSpaceDN w:val="0"/>
              <w:adjustRightInd w:val="0"/>
              <w:spacing w:after="0" w:line="240" w:lineRule="auto"/>
              <w:rPr>
                <w:rFonts w:ascii="Arial Narrow" w:hAnsi="Arial Narrow" w:eastAsia="Times New Roman" w:cs="Times New Roman"/>
                <w:szCs w:val="19"/>
              </w:rPr>
            </w:pPr>
          </w:p>
          <w:p w14:paraId="2A4AD4E0">
            <w:pPr>
              <w:autoSpaceDE w:val="0"/>
              <w:autoSpaceDN w:val="0"/>
              <w:adjustRightInd w:val="0"/>
              <w:spacing w:after="0" w:line="240" w:lineRule="auto"/>
              <w:ind w:left="252" w:hanging="252"/>
              <w:rPr>
                <w:rFonts w:ascii="Arial Narrow" w:hAnsi="Arial Narrow" w:eastAsia="Times New Roman" w:cs="Times New Roman"/>
                <w:szCs w:val="19"/>
              </w:rPr>
            </w:pPr>
            <w:r>
              <w:rPr>
                <w:rFonts w:ascii="Arial Narrow" w:hAnsi="Arial Narrow" w:eastAsia="Times New Roman" w:cs="Times New Roman"/>
                <w:szCs w:val="19"/>
              </w:rPr>
              <w:t>a. "The Contract" means the agreement entered into between the Purchaser and the Supplier, as recorded in the Contract Form Signed by the parties, including all attachments and appendices thereto and all documents incorporated by reference therein;</w:t>
            </w:r>
          </w:p>
          <w:p w14:paraId="4D4BFF64">
            <w:pPr>
              <w:autoSpaceDE w:val="0"/>
              <w:autoSpaceDN w:val="0"/>
              <w:adjustRightInd w:val="0"/>
              <w:spacing w:after="0" w:line="240" w:lineRule="auto"/>
              <w:rPr>
                <w:rFonts w:ascii="Arial Narrow" w:hAnsi="Arial Narrow" w:eastAsia="Times New Roman" w:cs="Times New Roman"/>
                <w:szCs w:val="19"/>
              </w:rPr>
            </w:pPr>
          </w:p>
          <w:p w14:paraId="02AD17C1">
            <w:pPr>
              <w:autoSpaceDE w:val="0"/>
              <w:autoSpaceDN w:val="0"/>
              <w:adjustRightInd w:val="0"/>
              <w:spacing w:after="0" w:line="240" w:lineRule="auto"/>
              <w:ind w:left="252" w:hanging="252"/>
              <w:rPr>
                <w:rFonts w:ascii="Arial Narrow" w:hAnsi="Arial Narrow" w:eastAsia="Times New Roman" w:cs="Times New Roman"/>
                <w:szCs w:val="19"/>
              </w:rPr>
            </w:pPr>
            <w:r>
              <w:rPr>
                <w:rFonts w:ascii="Arial Narrow" w:hAnsi="Arial Narrow" w:eastAsia="Times New Roman" w:cs="Times New Roman"/>
                <w:szCs w:val="19"/>
              </w:rPr>
              <w:t>b. "The Contract Price" means the price payable to the Supplier under the contract for the full and proper performance of its contractual obligation;</w:t>
            </w:r>
          </w:p>
          <w:p w14:paraId="71327866">
            <w:pPr>
              <w:autoSpaceDE w:val="0"/>
              <w:autoSpaceDN w:val="0"/>
              <w:adjustRightInd w:val="0"/>
              <w:spacing w:after="0" w:line="240" w:lineRule="auto"/>
              <w:rPr>
                <w:rFonts w:ascii="Arial Narrow" w:hAnsi="Arial Narrow" w:eastAsia="Times New Roman" w:cs="Times New Roman"/>
                <w:szCs w:val="19"/>
              </w:rPr>
            </w:pPr>
          </w:p>
          <w:p w14:paraId="6C02A59D">
            <w:pPr>
              <w:autoSpaceDE w:val="0"/>
              <w:autoSpaceDN w:val="0"/>
              <w:adjustRightInd w:val="0"/>
              <w:spacing w:after="0" w:line="240" w:lineRule="auto"/>
              <w:ind w:left="252" w:hanging="252"/>
              <w:rPr>
                <w:rFonts w:ascii="Arial Narrow" w:hAnsi="Arial Narrow" w:eastAsia="Times New Roman" w:cs="Times New Roman"/>
                <w:szCs w:val="19"/>
              </w:rPr>
            </w:pPr>
            <w:r>
              <w:rPr>
                <w:rFonts w:ascii="Arial Narrow" w:hAnsi="Arial Narrow" w:eastAsia="Times New Roman" w:cs="Times New Roman"/>
                <w:szCs w:val="19"/>
              </w:rPr>
              <w:t>c. "The Goods" means Equipment and related Accessories and spare-parts which the Supplier is required to supply to the Purchaser under the contract;</w:t>
            </w:r>
          </w:p>
          <w:p w14:paraId="19D46B41">
            <w:pPr>
              <w:autoSpaceDE w:val="0"/>
              <w:autoSpaceDN w:val="0"/>
              <w:adjustRightInd w:val="0"/>
              <w:spacing w:after="0" w:line="240" w:lineRule="auto"/>
              <w:rPr>
                <w:rFonts w:ascii="Arial Narrow" w:hAnsi="Arial Narrow" w:eastAsia="Times New Roman" w:cs="Times New Roman"/>
                <w:szCs w:val="19"/>
              </w:rPr>
            </w:pPr>
          </w:p>
          <w:p w14:paraId="21F10C9D">
            <w:pPr>
              <w:autoSpaceDE w:val="0"/>
              <w:autoSpaceDN w:val="0"/>
              <w:adjustRightInd w:val="0"/>
              <w:spacing w:after="0" w:line="240" w:lineRule="auto"/>
              <w:ind w:left="252" w:hanging="252"/>
              <w:rPr>
                <w:rFonts w:ascii="Arial Narrow" w:hAnsi="Arial Narrow" w:eastAsia="Times New Roman" w:cs="Times New Roman"/>
                <w:szCs w:val="19"/>
              </w:rPr>
            </w:pPr>
            <w:r>
              <w:rPr>
                <w:rFonts w:ascii="Arial Narrow" w:hAnsi="Arial Narrow" w:eastAsia="Times New Roman" w:cs="Times New Roman"/>
                <w:szCs w:val="19"/>
              </w:rPr>
              <w:t>d. "Services" means services ancillary to the supply of the goods such as transportation and insurance including the installation, commissioning and the operational and maintenance training of the supplied equipment.</w:t>
            </w:r>
          </w:p>
          <w:p w14:paraId="37280839">
            <w:pPr>
              <w:autoSpaceDE w:val="0"/>
              <w:autoSpaceDN w:val="0"/>
              <w:adjustRightInd w:val="0"/>
              <w:spacing w:after="0" w:line="240" w:lineRule="auto"/>
              <w:rPr>
                <w:rFonts w:ascii="Arial Narrow" w:hAnsi="Arial Narrow" w:eastAsia="Times New Roman" w:cs="Times New Roman"/>
                <w:szCs w:val="19"/>
              </w:rPr>
            </w:pPr>
          </w:p>
          <w:p w14:paraId="55B2CC45">
            <w:pPr>
              <w:autoSpaceDE w:val="0"/>
              <w:autoSpaceDN w:val="0"/>
              <w:adjustRightInd w:val="0"/>
              <w:spacing w:after="0" w:line="240" w:lineRule="auto"/>
              <w:ind w:left="252" w:hanging="252"/>
              <w:rPr>
                <w:rFonts w:ascii="Arial Narrow" w:hAnsi="Arial Narrow" w:eastAsia="Times New Roman" w:cs="Times New Roman"/>
                <w:szCs w:val="19"/>
              </w:rPr>
            </w:pPr>
            <w:r>
              <w:rPr>
                <w:rFonts w:ascii="Arial Narrow" w:hAnsi="Arial Narrow" w:eastAsia="Times New Roman" w:cs="Times New Roman"/>
                <w:szCs w:val="19"/>
              </w:rPr>
              <w:t>e. "The Purchaser" means the organization purchasing the goods;</w:t>
            </w:r>
          </w:p>
          <w:p w14:paraId="161C4CCD">
            <w:pPr>
              <w:autoSpaceDE w:val="0"/>
              <w:autoSpaceDN w:val="0"/>
              <w:adjustRightInd w:val="0"/>
              <w:spacing w:after="0" w:line="240" w:lineRule="auto"/>
              <w:rPr>
                <w:rFonts w:ascii="Arial Narrow" w:hAnsi="Arial Narrow" w:eastAsia="Times New Roman" w:cs="Times New Roman"/>
                <w:szCs w:val="19"/>
              </w:rPr>
            </w:pPr>
          </w:p>
          <w:p w14:paraId="1B3F801A">
            <w:pPr>
              <w:autoSpaceDE w:val="0"/>
              <w:autoSpaceDN w:val="0"/>
              <w:adjustRightInd w:val="0"/>
              <w:spacing w:after="0" w:line="240" w:lineRule="auto"/>
              <w:ind w:left="252" w:hanging="252"/>
              <w:rPr>
                <w:rFonts w:ascii="Arial Narrow" w:hAnsi="Arial Narrow" w:eastAsia="Times New Roman" w:cs="Times New Roman"/>
                <w:szCs w:val="19"/>
              </w:rPr>
            </w:pPr>
            <w:r>
              <w:rPr>
                <w:rFonts w:ascii="Arial Narrow" w:hAnsi="Arial Narrow" w:eastAsia="Times New Roman" w:cs="Times New Roman"/>
                <w:szCs w:val="19"/>
              </w:rPr>
              <w:t>f. "The Supplier" means the organization supplying the goods and services under this contract.</w:t>
            </w:r>
          </w:p>
          <w:p w14:paraId="458C4775">
            <w:pPr>
              <w:autoSpaceDE w:val="0"/>
              <w:autoSpaceDN w:val="0"/>
              <w:adjustRightInd w:val="0"/>
              <w:spacing w:after="0" w:line="240" w:lineRule="auto"/>
              <w:rPr>
                <w:rFonts w:ascii="Arial Narrow" w:hAnsi="Arial Narrow" w:eastAsia="Times New Roman" w:cs="Times New Roman"/>
                <w:b/>
                <w:bCs/>
                <w:szCs w:val="19"/>
              </w:rPr>
            </w:pPr>
          </w:p>
        </w:tc>
      </w:tr>
      <w:tr w14:paraId="53CF4B19">
        <w:tblPrEx>
          <w:tblCellMar>
            <w:top w:w="0" w:type="dxa"/>
            <w:left w:w="108" w:type="dxa"/>
            <w:bottom w:w="0" w:type="dxa"/>
            <w:right w:w="108" w:type="dxa"/>
          </w:tblCellMar>
        </w:tblPrEx>
        <w:tc>
          <w:tcPr>
            <w:tcW w:w="2040" w:type="dxa"/>
          </w:tcPr>
          <w:p w14:paraId="51DD0A2D">
            <w:pPr>
              <w:autoSpaceDE w:val="0"/>
              <w:autoSpaceDN w:val="0"/>
              <w:adjustRightInd w:val="0"/>
              <w:spacing w:after="0" w:line="240" w:lineRule="auto"/>
              <w:ind w:left="360" w:hanging="360"/>
              <w:rPr>
                <w:rFonts w:ascii="Arial Narrow" w:hAnsi="Arial Narrow" w:eastAsia="Times New Roman" w:cs="Times New Roman"/>
                <w:b/>
                <w:bCs/>
                <w:szCs w:val="19"/>
              </w:rPr>
            </w:pPr>
            <w:r>
              <w:rPr>
                <w:rFonts w:ascii="Arial Narrow" w:hAnsi="Arial Narrow" w:eastAsia="Times New Roman" w:cs="Times New Roman"/>
                <w:b/>
                <w:bCs/>
                <w:szCs w:val="19"/>
              </w:rPr>
              <w:t>2.  Technical     Specification</w:t>
            </w:r>
          </w:p>
        </w:tc>
        <w:tc>
          <w:tcPr>
            <w:tcW w:w="633" w:type="dxa"/>
          </w:tcPr>
          <w:p w14:paraId="0B7B057C">
            <w:pPr>
              <w:autoSpaceDE w:val="0"/>
              <w:autoSpaceDN w:val="0"/>
              <w:adjustRightInd w:val="0"/>
              <w:spacing w:after="0" w:line="240" w:lineRule="auto"/>
              <w:jc w:val="center"/>
              <w:rPr>
                <w:rFonts w:ascii="Arial Narrow" w:hAnsi="Arial Narrow" w:eastAsia="Times New Roman" w:cs="Times New Roman"/>
                <w:szCs w:val="19"/>
              </w:rPr>
            </w:pPr>
            <w:r>
              <w:rPr>
                <w:rFonts w:ascii="Arial Narrow" w:hAnsi="Arial Narrow" w:eastAsia="Times New Roman" w:cs="Times New Roman"/>
                <w:szCs w:val="19"/>
              </w:rPr>
              <w:t>2.1</w:t>
            </w:r>
          </w:p>
        </w:tc>
        <w:tc>
          <w:tcPr>
            <w:tcW w:w="5967" w:type="dxa"/>
          </w:tcPr>
          <w:p w14:paraId="092A5AA1">
            <w:pPr>
              <w:autoSpaceDE w:val="0"/>
              <w:autoSpaceDN w:val="0"/>
              <w:adjustRightInd w:val="0"/>
              <w:spacing w:after="0" w:line="240" w:lineRule="auto"/>
              <w:rPr>
                <w:rFonts w:ascii="Arial Narrow" w:hAnsi="Arial Narrow" w:eastAsia="Times New Roman" w:cs="Times New Roman"/>
                <w:szCs w:val="19"/>
              </w:rPr>
            </w:pPr>
            <w:r>
              <w:rPr>
                <w:rFonts w:ascii="Arial Narrow" w:hAnsi="Arial Narrow" w:eastAsia="Times New Roman" w:cs="Times New Roman"/>
                <w:szCs w:val="19"/>
              </w:rPr>
              <w:t>The goods supplied under this contract shall conform to the standards mentioned in the Technical Specification.</w:t>
            </w:r>
          </w:p>
          <w:p w14:paraId="2BE75054">
            <w:pPr>
              <w:autoSpaceDE w:val="0"/>
              <w:autoSpaceDN w:val="0"/>
              <w:adjustRightInd w:val="0"/>
              <w:spacing w:after="0" w:line="240" w:lineRule="auto"/>
              <w:rPr>
                <w:rFonts w:ascii="Arial Narrow" w:hAnsi="Arial Narrow" w:eastAsia="Times New Roman" w:cs="Times New Roman"/>
                <w:b/>
                <w:bCs/>
                <w:szCs w:val="19"/>
              </w:rPr>
            </w:pPr>
          </w:p>
        </w:tc>
      </w:tr>
      <w:tr w14:paraId="6656797F">
        <w:tblPrEx>
          <w:tblCellMar>
            <w:top w:w="0" w:type="dxa"/>
            <w:left w:w="108" w:type="dxa"/>
            <w:bottom w:w="0" w:type="dxa"/>
            <w:right w:w="108" w:type="dxa"/>
          </w:tblCellMar>
        </w:tblPrEx>
        <w:trPr>
          <w:trHeight w:val="100" w:hRule="atLeast"/>
        </w:trPr>
        <w:tc>
          <w:tcPr>
            <w:tcW w:w="2040" w:type="dxa"/>
          </w:tcPr>
          <w:p w14:paraId="6CA6165F">
            <w:pPr>
              <w:autoSpaceDE w:val="0"/>
              <w:autoSpaceDN w:val="0"/>
              <w:adjustRightInd w:val="0"/>
              <w:spacing w:after="0" w:line="240" w:lineRule="auto"/>
              <w:rPr>
                <w:rFonts w:ascii="Arial Narrow" w:hAnsi="Arial Narrow" w:eastAsia="Times New Roman" w:cs="Times New Roman"/>
                <w:b/>
                <w:bCs/>
                <w:szCs w:val="19"/>
              </w:rPr>
            </w:pPr>
            <w:r>
              <w:rPr>
                <w:rFonts w:ascii="Arial Narrow" w:hAnsi="Arial Narrow" w:eastAsia="Times New Roman" w:cs="Times New Roman"/>
                <w:b/>
                <w:bCs/>
                <w:szCs w:val="19"/>
              </w:rPr>
              <w:t>3. Patent Right</w:t>
            </w:r>
          </w:p>
        </w:tc>
        <w:tc>
          <w:tcPr>
            <w:tcW w:w="633" w:type="dxa"/>
          </w:tcPr>
          <w:p w14:paraId="23D96125">
            <w:pPr>
              <w:autoSpaceDE w:val="0"/>
              <w:autoSpaceDN w:val="0"/>
              <w:adjustRightInd w:val="0"/>
              <w:spacing w:after="0" w:line="240" w:lineRule="auto"/>
              <w:rPr>
                <w:rFonts w:ascii="Arial Narrow" w:hAnsi="Arial Narrow" w:eastAsia="Times New Roman" w:cs="Times New Roman"/>
                <w:szCs w:val="19"/>
              </w:rPr>
            </w:pPr>
            <w:r>
              <w:rPr>
                <w:rFonts w:ascii="Arial Narrow" w:hAnsi="Arial Narrow" w:eastAsia="Times New Roman" w:cs="Times New Roman"/>
                <w:szCs w:val="19"/>
              </w:rPr>
              <w:t>3.1</w:t>
            </w:r>
          </w:p>
        </w:tc>
        <w:tc>
          <w:tcPr>
            <w:tcW w:w="5967" w:type="dxa"/>
          </w:tcPr>
          <w:p w14:paraId="0777CBC1">
            <w:pPr>
              <w:autoSpaceDE w:val="0"/>
              <w:autoSpaceDN w:val="0"/>
              <w:adjustRightInd w:val="0"/>
              <w:spacing w:after="0" w:line="240" w:lineRule="auto"/>
              <w:rPr>
                <w:rFonts w:ascii="Arial Narrow" w:hAnsi="Arial Narrow" w:eastAsia="Times New Roman" w:cs="Times New Roman"/>
                <w:szCs w:val="19"/>
              </w:rPr>
            </w:pPr>
            <w:r>
              <w:rPr>
                <w:rFonts w:ascii="Arial Narrow" w:hAnsi="Arial Narrow" w:eastAsia="Times New Roman" w:cs="Times New Roman"/>
                <w:szCs w:val="19"/>
              </w:rPr>
              <w:t>The Supplier shall indemnify the Purchaser against all third party claims of infringement of patent, trademark or industrial design rights arising from use of goods or any part there of in the Purchaser's country.</w:t>
            </w:r>
          </w:p>
          <w:p w14:paraId="5B095155">
            <w:pPr>
              <w:autoSpaceDE w:val="0"/>
              <w:autoSpaceDN w:val="0"/>
              <w:adjustRightInd w:val="0"/>
              <w:spacing w:after="0" w:line="240" w:lineRule="auto"/>
              <w:jc w:val="both"/>
              <w:rPr>
                <w:rFonts w:ascii="Arial Narrow" w:hAnsi="Arial Narrow" w:eastAsia="Times New Roman" w:cs="Times New Roman"/>
                <w:szCs w:val="19"/>
              </w:rPr>
            </w:pPr>
          </w:p>
        </w:tc>
      </w:tr>
      <w:tr w14:paraId="3F306FE6">
        <w:tblPrEx>
          <w:tblCellMar>
            <w:top w:w="0" w:type="dxa"/>
            <w:left w:w="108" w:type="dxa"/>
            <w:bottom w:w="0" w:type="dxa"/>
            <w:right w:w="108" w:type="dxa"/>
          </w:tblCellMar>
        </w:tblPrEx>
        <w:tc>
          <w:tcPr>
            <w:tcW w:w="2040" w:type="dxa"/>
          </w:tcPr>
          <w:p w14:paraId="548C3474">
            <w:pPr>
              <w:autoSpaceDE w:val="0"/>
              <w:autoSpaceDN w:val="0"/>
              <w:adjustRightInd w:val="0"/>
              <w:spacing w:after="0" w:line="240" w:lineRule="auto"/>
              <w:ind w:left="360" w:hanging="360"/>
              <w:rPr>
                <w:rFonts w:ascii="Arial Narrow" w:hAnsi="Arial Narrow" w:eastAsia="Times New Roman" w:cs="Times New Roman"/>
                <w:b/>
                <w:bCs/>
                <w:szCs w:val="19"/>
              </w:rPr>
            </w:pPr>
          </w:p>
        </w:tc>
        <w:tc>
          <w:tcPr>
            <w:tcW w:w="633" w:type="dxa"/>
          </w:tcPr>
          <w:p w14:paraId="274C9761">
            <w:pPr>
              <w:autoSpaceDE w:val="0"/>
              <w:autoSpaceDN w:val="0"/>
              <w:adjustRightInd w:val="0"/>
              <w:spacing w:after="0" w:line="240" w:lineRule="auto"/>
              <w:jc w:val="center"/>
              <w:rPr>
                <w:rFonts w:ascii="Arial Narrow" w:hAnsi="Arial Narrow" w:eastAsia="Times New Roman" w:cs="Times New Roman"/>
                <w:szCs w:val="19"/>
              </w:rPr>
            </w:pPr>
          </w:p>
        </w:tc>
        <w:tc>
          <w:tcPr>
            <w:tcW w:w="5967" w:type="dxa"/>
          </w:tcPr>
          <w:p w14:paraId="6D75BE5B">
            <w:pPr>
              <w:autoSpaceDE w:val="0"/>
              <w:autoSpaceDN w:val="0"/>
              <w:adjustRightInd w:val="0"/>
              <w:spacing w:after="0" w:line="240" w:lineRule="auto"/>
              <w:rPr>
                <w:rFonts w:ascii="Arial Narrow" w:hAnsi="Arial Narrow" w:eastAsia="Times New Roman" w:cs="Times New Roman"/>
                <w:szCs w:val="19"/>
              </w:rPr>
            </w:pPr>
          </w:p>
        </w:tc>
      </w:tr>
      <w:tr w14:paraId="3943118A">
        <w:tblPrEx>
          <w:tblCellMar>
            <w:top w:w="0" w:type="dxa"/>
            <w:left w:w="108" w:type="dxa"/>
            <w:bottom w:w="0" w:type="dxa"/>
            <w:right w:w="108" w:type="dxa"/>
          </w:tblCellMar>
        </w:tblPrEx>
        <w:tc>
          <w:tcPr>
            <w:tcW w:w="2040" w:type="dxa"/>
          </w:tcPr>
          <w:p w14:paraId="30F40ACC">
            <w:pPr>
              <w:autoSpaceDE w:val="0"/>
              <w:autoSpaceDN w:val="0"/>
              <w:adjustRightInd w:val="0"/>
              <w:spacing w:after="0" w:line="240" w:lineRule="auto"/>
              <w:ind w:left="360" w:hanging="360"/>
              <w:rPr>
                <w:rFonts w:ascii="Arial Narrow" w:hAnsi="Arial Narrow" w:eastAsia="Times New Roman" w:cs="Times New Roman"/>
                <w:b/>
                <w:bCs/>
                <w:szCs w:val="19"/>
              </w:rPr>
            </w:pPr>
            <w:r>
              <w:rPr>
                <w:rFonts w:ascii="Arial Narrow" w:hAnsi="Arial Narrow" w:eastAsia="Times New Roman" w:cs="Times New Roman"/>
                <w:b/>
                <w:bCs/>
                <w:szCs w:val="19"/>
              </w:rPr>
              <w:t xml:space="preserve">4. Inspection </w:t>
            </w:r>
          </w:p>
          <w:p w14:paraId="3D16B802">
            <w:pPr>
              <w:autoSpaceDE w:val="0"/>
              <w:autoSpaceDN w:val="0"/>
              <w:adjustRightInd w:val="0"/>
              <w:spacing w:after="0" w:line="240" w:lineRule="auto"/>
              <w:ind w:left="360" w:hanging="180"/>
              <w:rPr>
                <w:rFonts w:ascii="Arial Narrow" w:hAnsi="Arial Narrow" w:eastAsia="Times New Roman" w:cs="Times New Roman"/>
                <w:b/>
                <w:bCs/>
                <w:szCs w:val="19"/>
              </w:rPr>
            </w:pPr>
            <w:r>
              <w:rPr>
                <w:rFonts w:ascii="Arial Narrow" w:hAnsi="Arial Narrow" w:eastAsia="Times New Roman" w:cs="Times New Roman"/>
                <w:b/>
                <w:bCs/>
                <w:szCs w:val="19"/>
              </w:rPr>
              <w:t xml:space="preserve">  and Tests</w:t>
            </w:r>
          </w:p>
          <w:p w14:paraId="7EF92B8D">
            <w:pPr>
              <w:autoSpaceDE w:val="0"/>
              <w:autoSpaceDN w:val="0"/>
              <w:adjustRightInd w:val="0"/>
              <w:spacing w:after="0" w:line="240" w:lineRule="auto"/>
              <w:ind w:left="360" w:hanging="360"/>
              <w:rPr>
                <w:rFonts w:ascii="Arial Narrow" w:hAnsi="Arial Narrow" w:eastAsia="Times New Roman" w:cs="Times New Roman"/>
                <w:b/>
                <w:bCs/>
                <w:szCs w:val="19"/>
              </w:rPr>
            </w:pPr>
          </w:p>
        </w:tc>
        <w:tc>
          <w:tcPr>
            <w:tcW w:w="633" w:type="dxa"/>
          </w:tcPr>
          <w:p w14:paraId="1BD82BD8">
            <w:pPr>
              <w:autoSpaceDE w:val="0"/>
              <w:autoSpaceDN w:val="0"/>
              <w:adjustRightInd w:val="0"/>
              <w:spacing w:after="0" w:line="240" w:lineRule="auto"/>
              <w:jc w:val="center"/>
              <w:rPr>
                <w:rFonts w:ascii="Arial Narrow" w:hAnsi="Arial Narrow" w:eastAsia="Times New Roman" w:cs="Times New Roman"/>
                <w:szCs w:val="19"/>
              </w:rPr>
            </w:pPr>
            <w:r>
              <w:rPr>
                <w:rFonts w:ascii="Arial Narrow" w:hAnsi="Arial Narrow" w:eastAsia="Times New Roman" w:cs="Times New Roman"/>
                <w:szCs w:val="19"/>
              </w:rPr>
              <w:t>4.1</w:t>
            </w:r>
          </w:p>
        </w:tc>
        <w:tc>
          <w:tcPr>
            <w:tcW w:w="5967" w:type="dxa"/>
          </w:tcPr>
          <w:p w14:paraId="35CBFAAD">
            <w:pPr>
              <w:autoSpaceDE w:val="0"/>
              <w:autoSpaceDN w:val="0"/>
              <w:adjustRightInd w:val="0"/>
              <w:spacing w:after="0" w:line="240" w:lineRule="auto"/>
              <w:rPr>
                <w:rFonts w:ascii="Arial Narrow" w:hAnsi="Arial Narrow" w:eastAsia="Times New Roman" w:cs="Times New Roman"/>
                <w:szCs w:val="19"/>
              </w:rPr>
            </w:pPr>
            <w:r>
              <w:rPr>
                <w:rFonts w:ascii="Arial Narrow" w:hAnsi="Arial Narrow" w:eastAsia="Times New Roman" w:cs="Times New Roman"/>
                <w:szCs w:val="19"/>
              </w:rPr>
              <w:t>The Purchaser or its Representative shall have the right to inspect and/or test the goods to confirm their conformity to the Technical Specification and the quality of performance after the supply and delivery of good to Purchaser's premises.</w:t>
            </w:r>
          </w:p>
          <w:p w14:paraId="3CE036A8">
            <w:pPr>
              <w:autoSpaceDE w:val="0"/>
              <w:autoSpaceDN w:val="0"/>
              <w:adjustRightInd w:val="0"/>
              <w:spacing w:after="0" w:line="240" w:lineRule="auto"/>
              <w:rPr>
                <w:rFonts w:ascii="Arial Narrow" w:hAnsi="Arial Narrow" w:eastAsia="Times New Roman" w:cs="Times New Roman"/>
              </w:rPr>
            </w:pPr>
          </w:p>
        </w:tc>
      </w:tr>
      <w:tr w14:paraId="3B12F0BC">
        <w:tblPrEx>
          <w:tblCellMar>
            <w:top w:w="0" w:type="dxa"/>
            <w:left w:w="108" w:type="dxa"/>
            <w:bottom w:w="0" w:type="dxa"/>
            <w:right w:w="108" w:type="dxa"/>
          </w:tblCellMar>
        </w:tblPrEx>
        <w:tc>
          <w:tcPr>
            <w:tcW w:w="2040" w:type="dxa"/>
          </w:tcPr>
          <w:p w14:paraId="147A19BC">
            <w:pPr>
              <w:autoSpaceDE w:val="0"/>
              <w:autoSpaceDN w:val="0"/>
              <w:adjustRightInd w:val="0"/>
              <w:spacing w:after="0" w:line="240" w:lineRule="auto"/>
              <w:ind w:left="360" w:hanging="360"/>
              <w:rPr>
                <w:rFonts w:ascii="Arial Narrow" w:hAnsi="Arial Narrow" w:eastAsia="Times New Roman" w:cs="Times New Roman"/>
                <w:b/>
                <w:bCs/>
                <w:szCs w:val="19"/>
              </w:rPr>
            </w:pPr>
            <w:r>
              <w:rPr>
                <w:rFonts w:ascii="Arial Narrow" w:hAnsi="Arial Narrow" w:eastAsia="Times New Roman" w:cs="Times New Roman"/>
                <w:b/>
                <w:bCs/>
                <w:szCs w:val="19"/>
              </w:rPr>
              <w:t>5. Packing</w:t>
            </w:r>
          </w:p>
        </w:tc>
        <w:tc>
          <w:tcPr>
            <w:tcW w:w="633" w:type="dxa"/>
          </w:tcPr>
          <w:p w14:paraId="211EA028">
            <w:pPr>
              <w:autoSpaceDE w:val="0"/>
              <w:autoSpaceDN w:val="0"/>
              <w:adjustRightInd w:val="0"/>
              <w:spacing w:after="0" w:line="240" w:lineRule="auto"/>
              <w:rPr>
                <w:rFonts w:ascii="Arial Narrow" w:hAnsi="Arial Narrow" w:eastAsia="Times New Roman" w:cs="Times New Roman"/>
                <w:szCs w:val="19"/>
              </w:rPr>
            </w:pPr>
            <w:r>
              <w:rPr>
                <w:rFonts w:ascii="Arial Narrow" w:hAnsi="Arial Narrow" w:eastAsia="Times New Roman" w:cs="Times New Roman"/>
                <w:szCs w:val="19"/>
              </w:rPr>
              <w:t>5.1</w:t>
            </w:r>
          </w:p>
        </w:tc>
        <w:tc>
          <w:tcPr>
            <w:tcW w:w="5967" w:type="dxa"/>
          </w:tcPr>
          <w:p w14:paraId="56C14BDD">
            <w:pPr>
              <w:autoSpaceDE w:val="0"/>
              <w:autoSpaceDN w:val="0"/>
              <w:adjustRightInd w:val="0"/>
              <w:spacing w:after="0" w:line="240" w:lineRule="auto"/>
              <w:rPr>
                <w:rFonts w:ascii="Arial Narrow" w:hAnsi="Arial Narrow" w:eastAsia="Times New Roman" w:cs="Times New Roman"/>
                <w:szCs w:val="19"/>
              </w:rPr>
            </w:pPr>
            <w:r>
              <w:rPr>
                <w:rFonts w:ascii="Arial Narrow" w:hAnsi="Arial Narrow" w:eastAsia="Times New Roman" w:cs="Times New Roman"/>
                <w:szCs w:val="19"/>
              </w:rPr>
              <w:t>The Supplier shall provide such packing of the goods as is required to prevent their damage or deterioration during transit to their final destination as indicated in the contract.</w:t>
            </w:r>
          </w:p>
          <w:p w14:paraId="1D3AFBFE">
            <w:pPr>
              <w:autoSpaceDE w:val="0"/>
              <w:autoSpaceDN w:val="0"/>
              <w:adjustRightInd w:val="0"/>
              <w:spacing w:after="0" w:line="240" w:lineRule="auto"/>
              <w:rPr>
                <w:rFonts w:ascii="Arial Narrow" w:hAnsi="Arial Narrow" w:eastAsia="Times New Roman" w:cs="Times New Roman"/>
                <w:szCs w:val="19"/>
              </w:rPr>
            </w:pPr>
          </w:p>
          <w:p w14:paraId="255852CF">
            <w:pPr>
              <w:autoSpaceDE w:val="0"/>
              <w:autoSpaceDN w:val="0"/>
              <w:adjustRightInd w:val="0"/>
              <w:spacing w:after="0" w:line="240" w:lineRule="auto"/>
              <w:rPr>
                <w:rFonts w:ascii="Arial Narrow" w:hAnsi="Arial Narrow" w:eastAsia="Times New Roman" w:cs="Times New Roman"/>
                <w:szCs w:val="19"/>
              </w:rPr>
            </w:pPr>
          </w:p>
        </w:tc>
      </w:tr>
      <w:tr w14:paraId="4C9CFC52">
        <w:tblPrEx>
          <w:tblCellMar>
            <w:top w:w="0" w:type="dxa"/>
            <w:left w:w="108" w:type="dxa"/>
            <w:bottom w:w="0" w:type="dxa"/>
            <w:right w:w="108" w:type="dxa"/>
          </w:tblCellMar>
        </w:tblPrEx>
        <w:tc>
          <w:tcPr>
            <w:tcW w:w="2040" w:type="dxa"/>
          </w:tcPr>
          <w:p w14:paraId="08D30FA3">
            <w:pPr>
              <w:autoSpaceDE w:val="0"/>
              <w:autoSpaceDN w:val="0"/>
              <w:adjustRightInd w:val="0"/>
              <w:spacing w:after="0" w:line="240" w:lineRule="auto"/>
              <w:ind w:left="360" w:hanging="360"/>
              <w:rPr>
                <w:rFonts w:ascii="Arial Narrow" w:hAnsi="Arial Narrow" w:eastAsia="Times New Roman" w:cs="Times New Roman"/>
                <w:b/>
                <w:bCs/>
                <w:szCs w:val="19"/>
              </w:rPr>
            </w:pPr>
          </w:p>
        </w:tc>
        <w:tc>
          <w:tcPr>
            <w:tcW w:w="633" w:type="dxa"/>
          </w:tcPr>
          <w:p w14:paraId="14C302E4">
            <w:pPr>
              <w:autoSpaceDE w:val="0"/>
              <w:autoSpaceDN w:val="0"/>
              <w:adjustRightInd w:val="0"/>
              <w:spacing w:after="0" w:line="240" w:lineRule="auto"/>
              <w:jc w:val="center"/>
              <w:rPr>
                <w:rFonts w:ascii="Arial Narrow" w:hAnsi="Arial Narrow" w:eastAsia="Times New Roman" w:cs="Times New Roman"/>
                <w:szCs w:val="19"/>
              </w:rPr>
            </w:pPr>
            <w:r>
              <w:rPr>
                <w:rFonts w:ascii="Arial Narrow" w:hAnsi="Arial Narrow" w:eastAsia="Times New Roman" w:cs="Times New Roman"/>
                <w:szCs w:val="19"/>
              </w:rPr>
              <w:t>5.2</w:t>
            </w:r>
          </w:p>
        </w:tc>
        <w:tc>
          <w:tcPr>
            <w:tcW w:w="5967" w:type="dxa"/>
          </w:tcPr>
          <w:p w14:paraId="12FBF204">
            <w:pPr>
              <w:autoSpaceDE w:val="0"/>
              <w:autoSpaceDN w:val="0"/>
              <w:adjustRightInd w:val="0"/>
              <w:spacing w:after="0" w:line="240" w:lineRule="auto"/>
              <w:rPr>
                <w:rFonts w:ascii="Arial Narrow" w:hAnsi="Arial Narrow" w:eastAsia="Times New Roman" w:cs="Times New Roman"/>
                <w:szCs w:val="19"/>
              </w:rPr>
            </w:pPr>
            <w:r>
              <w:rPr>
                <w:rFonts w:ascii="Arial Narrow" w:hAnsi="Arial Narrow" w:eastAsia="Times New Roman" w:cs="Times New Roman"/>
                <w:szCs w:val="19"/>
              </w:rPr>
              <w:t>The packing shall be sufficient to withstand, without limitation, rough handling during transit and exposure to extreme temperatures, salt and precipitation during transit and open storage.</w:t>
            </w:r>
          </w:p>
        </w:tc>
      </w:tr>
      <w:tr w14:paraId="2F92E46E">
        <w:tblPrEx>
          <w:tblCellMar>
            <w:top w:w="0" w:type="dxa"/>
            <w:left w:w="108" w:type="dxa"/>
            <w:bottom w:w="0" w:type="dxa"/>
            <w:right w:w="108" w:type="dxa"/>
          </w:tblCellMar>
        </w:tblPrEx>
        <w:tc>
          <w:tcPr>
            <w:tcW w:w="2040" w:type="dxa"/>
          </w:tcPr>
          <w:p w14:paraId="52BB6E0B">
            <w:pPr>
              <w:autoSpaceDE w:val="0"/>
              <w:autoSpaceDN w:val="0"/>
              <w:adjustRightInd w:val="0"/>
              <w:spacing w:after="0" w:line="240" w:lineRule="auto"/>
              <w:ind w:left="360" w:hanging="360"/>
              <w:rPr>
                <w:rFonts w:ascii="Arial Narrow" w:hAnsi="Arial Narrow" w:eastAsia="Times New Roman" w:cs="Times New Roman"/>
                <w:b/>
                <w:bCs/>
                <w:szCs w:val="19"/>
              </w:rPr>
            </w:pPr>
          </w:p>
        </w:tc>
        <w:tc>
          <w:tcPr>
            <w:tcW w:w="633" w:type="dxa"/>
          </w:tcPr>
          <w:p w14:paraId="2627312E">
            <w:pPr>
              <w:autoSpaceDE w:val="0"/>
              <w:autoSpaceDN w:val="0"/>
              <w:adjustRightInd w:val="0"/>
              <w:spacing w:after="0" w:line="240" w:lineRule="auto"/>
              <w:jc w:val="center"/>
              <w:rPr>
                <w:rFonts w:ascii="Arial Narrow" w:hAnsi="Arial Narrow" w:eastAsia="Times New Roman" w:cs="Times New Roman"/>
                <w:szCs w:val="19"/>
              </w:rPr>
            </w:pPr>
          </w:p>
          <w:p w14:paraId="7E6E23D1">
            <w:pPr>
              <w:autoSpaceDE w:val="0"/>
              <w:autoSpaceDN w:val="0"/>
              <w:adjustRightInd w:val="0"/>
              <w:spacing w:after="0" w:line="240" w:lineRule="auto"/>
              <w:jc w:val="center"/>
              <w:rPr>
                <w:rFonts w:ascii="Arial Narrow" w:hAnsi="Arial Narrow" w:eastAsia="Times New Roman" w:cs="Times New Roman"/>
                <w:szCs w:val="19"/>
              </w:rPr>
            </w:pPr>
            <w:r>
              <w:rPr>
                <w:rFonts w:ascii="Arial Narrow" w:hAnsi="Arial Narrow" w:eastAsia="Times New Roman" w:cs="Times New Roman"/>
                <w:szCs w:val="19"/>
              </w:rPr>
              <w:t>5.3</w:t>
            </w:r>
          </w:p>
        </w:tc>
        <w:tc>
          <w:tcPr>
            <w:tcW w:w="5967" w:type="dxa"/>
          </w:tcPr>
          <w:p w14:paraId="350F998A">
            <w:pPr>
              <w:autoSpaceDE w:val="0"/>
              <w:autoSpaceDN w:val="0"/>
              <w:adjustRightInd w:val="0"/>
              <w:spacing w:after="0" w:line="240" w:lineRule="auto"/>
              <w:rPr>
                <w:rFonts w:ascii="Arial Narrow" w:hAnsi="Arial Narrow" w:eastAsia="Times New Roman" w:cs="Times New Roman"/>
                <w:szCs w:val="19"/>
              </w:rPr>
            </w:pPr>
          </w:p>
          <w:p w14:paraId="1339B360">
            <w:pPr>
              <w:autoSpaceDE w:val="0"/>
              <w:autoSpaceDN w:val="0"/>
              <w:adjustRightInd w:val="0"/>
              <w:spacing w:after="0" w:line="240" w:lineRule="auto"/>
              <w:rPr>
                <w:rFonts w:ascii="Arial Narrow" w:hAnsi="Arial Narrow" w:eastAsia="Times New Roman" w:cs="Times New Roman"/>
                <w:szCs w:val="19"/>
              </w:rPr>
            </w:pPr>
            <w:r>
              <w:rPr>
                <w:rFonts w:ascii="Arial Narrow" w:hAnsi="Arial Narrow" w:eastAsia="Times New Roman" w:cs="Times New Roman"/>
                <w:szCs w:val="19"/>
              </w:rPr>
              <w:t>Packing case, size and weights shall take into consideration, where appropriate, the remoteness of the goods' final destination and the absence of heavy handling facilities at all points in transit.</w:t>
            </w:r>
          </w:p>
          <w:p w14:paraId="1F51559E">
            <w:pPr>
              <w:autoSpaceDE w:val="0"/>
              <w:autoSpaceDN w:val="0"/>
              <w:adjustRightInd w:val="0"/>
              <w:spacing w:after="0" w:line="240" w:lineRule="auto"/>
              <w:rPr>
                <w:rFonts w:ascii="Arial Narrow" w:hAnsi="Arial Narrow" w:eastAsia="Times New Roman" w:cs="Times New Roman"/>
                <w:szCs w:val="19"/>
              </w:rPr>
            </w:pPr>
          </w:p>
        </w:tc>
      </w:tr>
      <w:tr w14:paraId="4513FBD9">
        <w:tblPrEx>
          <w:tblCellMar>
            <w:top w:w="0" w:type="dxa"/>
            <w:left w:w="108" w:type="dxa"/>
            <w:bottom w:w="0" w:type="dxa"/>
            <w:right w:w="108" w:type="dxa"/>
          </w:tblCellMar>
        </w:tblPrEx>
        <w:tc>
          <w:tcPr>
            <w:tcW w:w="2040" w:type="dxa"/>
          </w:tcPr>
          <w:p w14:paraId="56F537FA">
            <w:pPr>
              <w:autoSpaceDE w:val="0"/>
              <w:autoSpaceDN w:val="0"/>
              <w:adjustRightInd w:val="0"/>
              <w:spacing w:after="0" w:line="240" w:lineRule="auto"/>
              <w:ind w:left="360" w:hanging="360"/>
              <w:rPr>
                <w:rFonts w:ascii="Arial Narrow" w:hAnsi="Arial Narrow" w:eastAsia="Times New Roman" w:cs="Times New Roman"/>
                <w:b/>
                <w:bCs/>
                <w:szCs w:val="19"/>
              </w:rPr>
            </w:pPr>
          </w:p>
        </w:tc>
        <w:tc>
          <w:tcPr>
            <w:tcW w:w="633" w:type="dxa"/>
          </w:tcPr>
          <w:p w14:paraId="6AE4120D">
            <w:pPr>
              <w:autoSpaceDE w:val="0"/>
              <w:autoSpaceDN w:val="0"/>
              <w:adjustRightInd w:val="0"/>
              <w:spacing w:after="0" w:line="240" w:lineRule="auto"/>
              <w:jc w:val="center"/>
              <w:rPr>
                <w:rFonts w:ascii="Arial Narrow" w:hAnsi="Arial Narrow" w:eastAsia="Times New Roman" w:cs="Times New Roman"/>
                <w:szCs w:val="19"/>
              </w:rPr>
            </w:pPr>
            <w:r>
              <w:rPr>
                <w:rFonts w:ascii="Arial Narrow" w:hAnsi="Arial Narrow" w:eastAsia="Times New Roman" w:cs="Times New Roman"/>
                <w:szCs w:val="19"/>
              </w:rPr>
              <w:t>5.4</w:t>
            </w:r>
          </w:p>
        </w:tc>
        <w:tc>
          <w:tcPr>
            <w:tcW w:w="5967" w:type="dxa"/>
          </w:tcPr>
          <w:p w14:paraId="3D153628">
            <w:pPr>
              <w:autoSpaceDE w:val="0"/>
              <w:autoSpaceDN w:val="0"/>
              <w:adjustRightInd w:val="0"/>
              <w:spacing w:after="0" w:line="240" w:lineRule="auto"/>
              <w:rPr>
                <w:rFonts w:ascii="Arial Narrow" w:hAnsi="Arial Narrow" w:eastAsia="Times New Roman" w:cs="Times New Roman"/>
                <w:szCs w:val="19"/>
              </w:rPr>
            </w:pPr>
            <w:r>
              <w:rPr>
                <w:rFonts w:ascii="Arial Narrow" w:hAnsi="Arial Narrow" w:eastAsia="Times New Roman" w:cs="Times New Roman"/>
                <w:szCs w:val="19"/>
              </w:rPr>
              <w:t>The packing, marking and documentation within and outside the packages shall comply strictly with such special requirements as shall be expressly provided in accordance with international standard and practice.</w:t>
            </w:r>
          </w:p>
        </w:tc>
      </w:tr>
      <w:tr w14:paraId="1B18A5B8">
        <w:tblPrEx>
          <w:tblCellMar>
            <w:top w:w="0" w:type="dxa"/>
            <w:left w:w="108" w:type="dxa"/>
            <w:bottom w:w="0" w:type="dxa"/>
            <w:right w:w="108" w:type="dxa"/>
          </w:tblCellMar>
        </w:tblPrEx>
        <w:tc>
          <w:tcPr>
            <w:tcW w:w="2040" w:type="dxa"/>
          </w:tcPr>
          <w:p w14:paraId="74D1A2ED">
            <w:pPr>
              <w:autoSpaceDE w:val="0"/>
              <w:autoSpaceDN w:val="0"/>
              <w:adjustRightInd w:val="0"/>
              <w:spacing w:after="0" w:line="240" w:lineRule="auto"/>
              <w:ind w:left="360" w:hanging="360"/>
              <w:rPr>
                <w:rFonts w:ascii="Arial Narrow" w:hAnsi="Arial Narrow" w:eastAsia="Times New Roman" w:cs="Times New Roman"/>
                <w:b/>
                <w:bCs/>
                <w:szCs w:val="19"/>
              </w:rPr>
            </w:pPr>
          </w:p>
        </w:tc>
        <w:tc>
          <w:tcPr>
            <w:tcW w:w="633" w:type="dxa"/>
          </w:tcPr>
          <w:p w14:paraId="482D175B">
            <w:pPr>
              <w:autoSpaceDE w:val="0"/>
              <w:autoSpaceDN w:val="0"/>
              <w:adjustRightInd w:val="0"/>
              <w:spacing w:after="0" w:line="240" w:lineRule="auto"/>
              <w:jc w:val="center"/>
              <w:rPr>
                <w:rFonts w:ascii="Arial Narrow" w:hAnsi="Arial Narrow" w:eastAsia="Times New Roman" w:cs="Times New Roman"/>
                <w:szCs w:val="19"/>
              </w:rPr>
            </w:pPr>
          </w:p>
        </w:tc>
        <w:tc>
          <w:tcPr>
            <w:tcW w:w="5967" w:type="dxa"/>
          </w:tcPr>
          <w:p w14:paraId="466429AF">
            <w:pPr>
              <w:autoSpaceDE w:val="0"/>
              <w:autoSpaceDN w:val="0"/>
              <w:adjustRightInd w:val="0"/>
              <w:spacing w:after="0" w:line="240" w:lineRule="auto"/>
              <w:rPr>
                <w:rFonts w:ascii="Arial Narrow" w:hAnsi="Arial Narrow" w:eastAsia="Times New Roman" w:cs="Times New Roman"/>
                <w:szCs w:val="19"/>
              </w:rPr>
            </w:pPr>
          </w:p>
        </w:tc>
      </w:tr>
      <w:tr w14:paraId="4120729F">
        <w:tblPrEx>
          <w:tblCellMar>
            <w:top w:w="0" w:type="dxa"/>
            <w:left w:w="108" w:type="dxa"/>
            <w:bottom w:w="0" w:type="dxa"/>
            <w:right w:w="108" w:type="dxa"/>
          </w:tblCellMar>
        </w:tblPrEx>
        <w:tc>
          <w:tcPr>
            <w:tcW w:w="2040" w:type="dxa"/>
          </w:tcPr>
          <w:p w14:paraId="3B5853DF">
            <w:pPr>
              <w:autoSpaceDE w:val="0"/>
              <w:autoSpaceDN w:val="0"/>
              <w:adjustRightInd w:val="0"/>
              <w:spacing w:after="0" w:line="240" w:lineRule="auto"/>
              <w:ind w:left="360" w:hanging="360"/>
              <w:rPr>
                <w:rFonts w:ascii="Arial Narrow" w:hAnsi="Arial Narrow" w:eastAsia="Times New Roman" w:cs="Times New Roman"/>
                <w:b/>
                <w:bCs/>
                <w:szCs w:val="19"/>
              </w:rPr>
            </w:pPr>
            <w:r>
              <w:rPr>
                <w:rFonts w:ascii="Arial Narrow" w:hAnsi="Arial Narrow" w:eastAsia="Times New Roman" w:cs="Times New Roman"/>
                <w:b/>
                <w:bCs/>
                <w:szCs w:val="19"/>
              </w:rPr>
              <w:t>6. Delivery of Goods</w:t>
            </w:r>
          </w:p>
        </w:tc>
        <w:tc>
          <w:tcPr>
            <w:tcW w:w="633" w:type="dxa"/>
          </w:tcPr>
          <w:p w14:paraId="0720A0EE">
            <w:pPr>
              <w:autoSpaceDE w:val="0"/>
              <w:autoSpaceDN w:val="0"/>
              <w:adjustRightInd w:val="0"/>
              <w:spacing w:after="0" w:line="240" w:lineRule="auto"/>
              <w:jc w:val="center"/>
              <w:rPr>
                <w:rFonts w:ascii="Arial Narrow" w:hAnsi="Arial Narrow" w:eastAsia="Times New Roman" w:cs="Times New Roman"/>
                <w:szCs w:val="19"/>
              </w:rPr>
            </w:pPr>
            <w:r>
              <w:rPr>
                <w:rFonts w:ascii="Arial Narrow" w:hAnsi="Arial Narrow" w:eastAsia="Times New Roman" w:cs="Times New Roman"/>
                <w:szCs w:val="19"/>
              </w:rPr>
              <w:t>6.1</w:t>
            </w:r>
          </w:p>
        </w:tc>
        <w:tc>
          <w:tcPr>
            <w:tcW w:w="5967" w:type="dxa"/>
          </w:tcPr>
          <w:p w14:paraId="0BED99E8">
            <w:pPr>
              <w:autoSpaceDE w:val="0"/>
              <w:autoSpaceDN w:val="0"/>
              <w:adjustRightInd w:val="0"/>
              <w:spacing w:after="0" w:line="240" w:lineRule="auto"/>
              <w:rPr>
                <w:rFonts w:ascii="Arial Narrow" w:hAnsi="Arial Narrow" w:eastAsia="Times New Roman" w:cs="Times New Roman"/>
                <w:szCs w:val="19"/>
              </w:rPr>
            </w:pPr>
            <w:r>
              <w:rPr>
                <w:rFonts w:ascii="Arial Narrow" w:hAnsi="Arial Narrow" w:eastAsia="Times New Roman" w:cs="Times New Roman"/>
                <w:szCs w:val="19"/>
              </w:rPr>
              <w:t>Delivery of the goods shall be made by the Supplier in accordance with the terms specified by the Purchaser in its schedule of requirements.</w:t>
            </w:r>
          </w:p>
          <w:p w14:paraId="1BF46AA4">
            <w:pPr>
              <w:autoSpaceDE w:val="0"/>
              <w:autoSpaceDN w:val="0"/>
              <w:adjustRightInd w:val="0"/>
              <w:spacing w:after="0" w:line="240" w:lineRule="auto"/>
              <w:rPr>
                <w:rFonts w:ascii="Arial Narrow" w:hAnsi="Arial Narrow" w:eastAsia="Times New Roman" w:cs="Times New Roman"/>
                <w:szCs w:val="19"/>
              </w:rPr>
            </w:pPr>
          </w:p>
        </w:tc>
      </w:tr>
      <w:tr w14:paraId="19F68E4D">
        <w:tblPrEx>
          <w:tblCellMar>
            <w:top w:w="0" w:type="dxa"/>
            <w:left w:w="108" w:type="dxa"/>
            <w:bottom w:w="0" w:type="dxa"/>
            <w:right w:w="108" w:type="dxa"/>
          </w:tblCellMar>
        </w:tblPrEx>
        <w:tc>
          <w:tcPr>
            <w:tcW w:w="2040" w:type="dxa"/>
          </w:tcPr>
          <w:p w14:paraId="52ECC6E9">
            <w:pPr>
              <w:autoSpaceDE w:val="0"/>
              <w:autoSpaceDN w:val="0"/>
              <w:adjustRightInd w:val="0"/>
              <w:spacing w:after="0" w:line="240" w:lineRule="auto"/>
              <w:ind w:left="360" w:hanging="360"/>
              <w:rPr>
                <w:rFonts w:ascii="Arial Narrow" w:hAnsi="Arial Narrow" w:eastAsia="Times New Roman" w:cs="Times New Roman"/>
                <w:b/>
                <w:bCs/>
                <w:szCs w:val="19"/>
              </w:rPr>
            </w:pPr>
          </w:p>
        </w:tc>
        <w:tc>
          <w:tcPr>
            <w:tcW w:w="633" w:type="dxa"/>
          </w:tcPr>
          <w:p w14:paraId="09292B24">
            <w:pPr>
              <w:autoSpaceDE w:val="0"/>
              <w:autoSpaceDN w:val="0"/>
              <w:adjustRightInd w:val="0"/>
              <w:spacing w:after="0" w:line="240" w:lineRule="auto"/>
              <w:jc w:val="center"/>
              <w:rPr>
                <w:rFonts w:ascii="Arial Narrow" w:hAnsi="Arial Narrow" w:eastAsia="Times New Roman" w:cs="Times New Roman"/>
                <w:szCs w:val="19"/>
              </w:rPr>
            </w:pPr>
            <w:r>
              <w:rPr>
                <w:rFonts w:ascii="Arial Narrow" w:hAnsi="Arial Narrow" w:eastAsia="Times New Roman" w:cs="Times New Roman"/>
                <w:szCs w:val="19"/>
              </w:rPr>
              <w:t>6.2</w:t>
            </w:r>
          </w:p>
        </w:tc>
        <w:tc>
          <w:tcPr>
            <w:tcW w:w="5967" w:type="dxa"/>
          </w:tcPr>
          <w:p w14:paraId="6513C894">
            <w:pPr>
              <w:autoSpaceDE w:val="0"/>
              <w:autoSpaceDN w:val="0"/>
              <w:adjustRightInd w:val="0"/>
              <w:spacing w:after="0" w:line="240" w:lineRule="auto"/>
              <w:rPr>
                <w:rFonts w:ascii="Arial Narrow" w:hAnsi="Arial Narrow" w:eastAsia="Times New Roman" w:cs="Times New Roman"/>
                <w:szCs w:val="19"/>
              </w:rPr>
            </w:pPr>
            <w:r>
              <w:rPr>
                <w:rFonts w:ascii="Arial Narrow" w:hAnsi="Arial Narrow" w:eastAsia="Times New Roman" w:cs="Times New Roman"/>
                <w:szCs w:val="19"/>
              </w:rPr>
              <w:t>For purposes of the contract "FOB", "C&amp;F", "CIF", "CIP" and other trade terms used to describe the obligations of the parties shall have the meanings assigned to them by the current edition of the International Rules for the Interpretation of the Trade Terms (INCOTERMS) published by the</w:t>
            </w:r>
          </w:p>
          <w:p w14:paraId="37E872C4">
            <w:pPr>
              <w:autoSpaceDE w:val="0"/>
              <w:autoSpaceDN w:val="0"/>
              <w:adjustRightInd w:val="0"/>
              <w:spacing w:after="0" w:line="240" w:lineRule="auto"/>
              <w:rPr>
                <w:rFonts w:ascii="Arial Narrow" w:hAnsi="Arial Narrow" w:eastAsia="Times New Roman" w:cs="Times New Roman"/>
                <w:szCs w:val="19"/>
              </w:rPr>
            </w:pPr>
            <w:r>
              <w:rPr>
                <w:rFonts w:ascii="Arial Narrow" w:hAnsi="Arial Narrow" w:eastAsia="Times New Roman" w:cs="Times New Roman"/>
                <w:szCs w:val="19"/>
              </w:rPr>
              <w:t>International Chamber of Commerce (ICC), Paris.</w:t>
            </w:r>
          </w:p>
        </w:tc>
      </w:tr>
      <w:tr w14:paraId="6CA77413">
        <w:tblPrEx>
          <w:tblCellMar>
            <w:top w:w="0" w:type="dxa"/>
            <w:left w:w="108" w:type="dxa"/>
            <w:bottom w:w="0" w:type="dxa"/>
            <w:right w:w="108" w:type="dxa"/>
          </w:tblCellMar>
        </w:tblPrEx>
        <w:tc>
          <w:tcPr>
            <w:tcW w:w="2040" w:type="dxa"/>
          </w:tcPr>
          <w:p w14:paraId="0727C927">
            <w:pPr>
              <w:autoSpaceDE w:val="0"/>
              <w:autoSpaceDN w:val="0"/>
              <w:adjustRightInd w:val="0"/>
              <w:spacing w:after="0" w:line="240" w:lineRule="auto"/>
              <w:ind w:left="360" w:hanging="360"/>
              <w:rPr>
                <w:rFonts w:ascii="Arial Narrow" w:hAnsi="Arial Narrow" w:eastAsia="Times New Roman" w:cs="Times New Roman"/>
                <w:b/>
                <w:bCs/>
                <w:szCs w:val="19"/>
              </w:rPr>
            </w:pPr>
          </w:p>
        </w:tc>
        <w:tc>
          <w:tcPr>
            <w:tcW w:w="633" w:type="dxa"/>
          </w:tcPr>
          <w:p w14:paraId="5EAD1891">
            <w:pPr>
              <w:autoSpaceDE w:val="0"/>
              <w:autoSpaceDN w:val="0"/>
              <w:adjustRightInd w:val="0"/>
              <w:spacing w:after="0" w:line="240" w:lineRule="auto"/>
              <w:jc w:val="center"/>
              <w:rPr>
                <w:rFonts w:ascii="Arial Narrow" w:hAnsi="Arial Narrow" w:eastAsia="Times New Roman" w:cs="Times New Roman"/>
                <w:szCs w:val="19"/>
              </w:rPr>
            </w:pPr>
          </w:p>
        </w:tc>
        <w:tc>
          <w:tcPr>
            <w:tcW w:w="5967" w:type="dxa"/>
          </w:tcPr>
          <w:p w14:paraId="3CF3DC8B">
            <w:pPr>
              <w:autoSpaceDE w:val="0"/>
              <w:autoSpaceDN w:val="0"/>
              <w:adjustRightInd w:val="0"/>
              <w:spacing w:after="0" w:line="240" w:lineRule="auto"/>
              <w:rPr>
                <w:rFonts w:ascii="Arial Narrow" w:hAnsi="Arial Narrow" w:eastAsia="Times New Roman" w:cs="Times New Roman"/>
                <w:szCs w:val="19"/>
              </w:rPr>
            </w:pPr>
          </w:p>
        </w:tc>
      </w:tr>
      <w:tr w14:paraId="433FD58B">
        <w:tblPrEx>
          <w:tblCellMar>
            <w:top w:w="0" w:type="dxa"/>
            <w:left w:w="108" w:type="dxa"/>
            <w:bottom w:w="0" w:type="dxa"/>
            <w:right w:w="108" w:type="dxa"/>
          </w:tblCellMar>
        </w:tblPrEx>
        <w:tc>
          <w:tcPr>
            <w:tcW w:w="2040" w:type="dxa"/>
          </w:tcPr>
          <w:p w14:paraId="5D4F4351">
            <w:pPr>
              <w:autoSpaceDE w:val="0"/>
              <w:autoSpaceDN w:val="0"/>
              <w:adjustRightInd w:val="0"/>
              <w:spacing w:after="0" w:line="240" w:lineRule="auto"/>
              <w:ind w:left="360" w:hanging="360"/>
              <w:rPr>
                <w:rFonts w:ascii="Arial Narrow" w:hAnsi="Arial Narrow" w:eastAsia="Times New Roman" w:cs="Times New Roman"/>
                <w:b/>
                <w:bCs/>
                <w:szCs w:val="19"/>
              </w:rPr>
            </w:pPr>
            <w:r>
              <w:rPr>
                <w:rFonts w:ascii="Arial Narrow" w:hAnsi="Arial Narrow" w:eastAsia="Times New Roman" w:cs="Times New Roman"/>
                <w:b/>
                <w:bCs/>
                <w:szCs w:val="19"/>
              </w:rPr>
              <w:t>7. Insurance</w:t>
            </w:r>
          </w:p>
        </w:tc>
        <w:tc>
          <w:tcPr>
            <w:tcW w:w="633" w:type="dxa"/>
          </w:tcPr>
          <w:p w14:paraId="4C9C8FE4">
            <w:pPr>
              <w:autoSpaceDE w:val="0"/>
              <w:autoSpaceDN w:val="0"/>
              <w:adjustRightInd w:val="0"/>
              <w:spacing w:after="0" w:line="240" w:lineRule="auto"/>
              <w:jc w:val="center"/>
              <w:rPr>
                <w:rFonts w:ascii="Arial Narrow" w:hAnsi="Arial Narrow" w:eastAsia="Times New Roman" w:cs="Times New Roman"/>
                <w:szCs w:val="19"/>
              </w:rPr>
            </w:pPr>
            <w:r>
              <w:rPr>
                <w:rFonts w:ascii="Arial Narrow" w:hAnsi="Arial Narrow" w:eastAsia="Times New Roman" w:cs="Times New Roman"/>
                <w:szCs w:val="19"/>
              </w:rPr>
              <w:t>7.1</w:t>
            </w:r>
          </w:p>
        </w:tc>
        <w:tc>
          <w:tcPr>
            <w:tcW w:w="5967" w:type="dxa"/>
          </w:tcPr>
          <w:p w14:paraId="06C0D97F">
            <w:pPr>
              <w:autoSpaceDE w:val="0"/>
              <w:autoSpaceDN w:val="0"/>
              <w:adjustRightInd w:val="0"/>
              <w:spacing w:after="0" w:line="240" w:lineRule="auto"/>
              <w:rPr>
                <w:rFonts w:ascii="Arial Narrow" w:hAnsi="Arial Narrow" w:eastAsia="Times New Roman" w:cs="Times New Roman"/>
                <w:szCs w:val="19"/>
              </w:rPr>
            </w:pPr>
            <w:r>
              <w:rPr>
                <w:rFonts w:ascii="Arial Narrow" w:hAnsi="Arial Narrow" w:eastAsia="Times New Roman" w:cs="Times New Roman"/>
                <w:szCs w:val="19"/>
              </w:rPr>
              <w:t>The goods supplied under the contract shall be fully insured in the currency of the bid price against loss or damage incidental to manufacture or acquisition, transportation, storage and delivery in the manner specified.</w:t>
            </w:r>
          </w:p>
        </w:tc>
      </w:tr>
      <w:tr w14:paraId="4BF7AA78">
        <w:tblPrEx>
          <w:tblCellMar>
            <w:top w:w="0" w:type="dxa"/>
            <w:left w:w="108" w:type="dxa"/>
            <w:bottom w:w="0" w:type="dxa"/>
            <w:right w:w="108" w:type="dxa"/>
          </w:tblCellMar>
        </w:tblPrEx>
        <w:tc>
          <w:tcPr>
            <w:tcW w:w="2040" w:type="dxa"/>
          </w:tcPr>
          <w:p w14:paraId="3772DD94">
            <w:pPr>
              <w:autoSpaceDE w:val="0"/>
              <w:autoSpaceDN w:val="0"/>
              <w:adjustRightInd w:val="0"/>
              <w:spacing w:after="0" w:line="240" w:lineRule="auto"/>
              <w:ind w:left="360" w:hanging="360"/>
              <w:rPr>
                <w:rFonts w:ascii="Arial Narrow" w:hAnsi="Arial Narrow" w:eastAsia="Times New Roman" w:cs="Times New Roman"/>
                <w:b/>
                <w:bCs/>
                <w:szCs w:val="19"/>
              </w:rPr>
            </w:pPr>
          </w:p>
        </w:tc>
        <w:tc>
          <w:tcPr>
            <w:tcW w:w="633" w:type="dxa"/>
          </w:tcPr>
          <w:p w14:paraId="4C517E2A">
            <w:pPr>
              <w:autoSpaceDE w:val="0"/>
              <w:autoSpaceDN w:val="0"/>
              <w:adjustRightInd w:val="0"/>
              <w:spacing w:after="0" w:line="240" w:lineRule="auto"/>
              <w:jc w:val="center"/>
              <w:rPr>
                <w:rFonts w:ascii="Arial Narrow" w:hAnsi="Arial Narrow" w:eastAsia="Times New Roman" w:cs="Times New Roman"/>
                <w:szCs w:val="19"/>
              </w:rPr>
            </w:pPr>
          </w:p>
          <w:p w14:paraId="6488ED96">
            <w:pPr>
              <w:autoSpaceDE w:val="0"/>
              <w:autoSpaceDN w:val="0"/>
              <w:adjustRightInd w:val="0"/>
              <w:spacing w:after="0" w:line="240" w:lineRule="auto"/>
              <w:jc w:val="center"/>
              <w:rPr>
                <w:rFonts w:ascii="Arial Narrow" w:hAnsi="Arial Narrow" w:eastAsia="Times New Roman" w:cs="Times New Roman"/>
                <w:szCs w:val="19"/>
              </w:rPr>
            </w:pPr>
            <w:r>
              <w:rPr>
                <w:rFonts w:ascii="Arial Narrow" w:hAnsi="Arial Narrow" w:eastAsia="Times New Roman" w:cs="Times New Roman"/>
                <w:szCs w:val="19"/>
              </w:rPr>
              <w:t>7.2</w:t>
            </w:r>
          </w:p>
        </w:tc>
        <w:tc>
          <w:tcPr>
            <w:tcW w:w="5967" w:type="dxa"/>
          </w:tcPr>
          <w:p w14:paraId="207E93A6">
            <w:pPr>
              <w:autoSpaceDE w:val="0"/>
              <w:autoSpaceDN w:val="0"/>
              <w:adjustRightInd w:val="0"/>
              <w:spacing w:after="0" w:line="240" w:lineRule="auto"/>
              <w:rPr>
                <w:rFonts w:ascii="Arial Narrow" w:hAnsi="Arial Narrow" w:eastAsia="Times New Roman" w:cs="Times New Roman"/>
                <w:szCs w:val="19"/>
              </w:rPr>
            </w:pPr>
          </w:p>
          <w:p w14:paraId="69E076E2">
            <w:pPr>
              <w:autoSpaceDE w:val="0"/>
              <w:autoSpaceDN w:val="0"/>
              <w:adjustRightInd w:val="0"/>
              <w:spacing w:after="0" w:line="240" w:lineRule="auto"/>
              <w:rPr>
                <w:rFonts w:ascii="Arial Narrow" w:hAnsi="Arial Narrow" w:eastAsia="Times New Roman" w:cs="Times New Roman"/>
                <w:szCs w:val="19"/>
              </w:rPr>
            </w:pPr>
            <w:r>
              <w:rPr>
                <w:rFonts w:ascii="Arial Narrow" w:hAnsi="Arial Narrow" w:eastAsia="Times New Roman" w:cs="Times New Roman"/>
                <w:szCs w:val="19"/>
              </w:rPr>
              <w:t xml:space="preserve">Where delivery of the goods is required by the Purchaser on a CIF or CIP basis to a specified destination, the Supplier shall arrange and pay for insurance, naming the Purchaser as the </w:t>
            </w:r>
          </w:p>
          <w:p w14:paraId="6BADB984">
            <w:pPr>
              <w:autoSpaceDE w:val="0"/>
              <w:autoSpaceDN w:val="0"/>
              <w:adjustRightInd w:val="0"/>
              <w:spacing w:after="0" w:line="240" w:lineRule="auto"/>
              <w:rPr>
                <w:rFonts w:ascii="Arial Narrow" w:hAnsi="Arial Narrow" w:eastAsia="Times New Roman" w:cs="Times New Roman"/>
                <w:szCs w:val="19"/>
              </w:rPr>
            </w:pPr>
            <w:r>
              <w:rPr>
                <w:rFonts w:ascii="Arial Narrow" w:hAnsi="Arial Narrow" w:eastAsia="Times New Roman" w:cs="Times New Roman"/>
                <w:szCs w:val="19"/>
              </w:rPr>
              <w:t>Beneficiary and the Supplier shall be required to meet all transport and storage expenses until delivery.</w:t>
            </w:r>
          </w:p>
        </w:tc>
      </w:tr>
      <w:tr w14:paraId="1F6C2B98">
        <w:tblPrEx>
          <w:tblCellMar>
            <w:top w:w="0" w:type="dxa"/>
            <w:left w:w="108" w:type="dxa"/>
            <w:bottom w:w="0" w:type="dxa"/>
            <w:right w:w="108" w:type="dxa"/>
          </w:tblCellMar>
        </w:tblPrEx>
        <w:tc>
          <w:tcPr>
            <w:tcW w:w="2040" w:type="dxa"/>
          </w:tcPr>
          <w:p w14:paraId="10EA1AAD">
            <w:pPr>
              <w:autoSpaceDE w:val="0"/>
              <w:autoSpaceDN w:val="0"/>
              <w:adjustRightInd w:val="0"/>
              <w:spacing w:after="0" w:line="240" w:lineRule="auto"/>
              <w:ind w:left="360" w:hanging="360"/>
              <w:rPr>
                <w:rFonts w:ascii="Arial Narrow" w:hAnsi="Arial Narrow" w:eastAsia="Times New Roman" w:cs="Times New Roman"/>
                <w:b/>
                <w:bCs/>
                <w:szCs w:val="19"/>
              </w:rPr>
            </w:pPr>
          </w:p>
        </w:tc>
        <w:tc>
          <w:tcPr>
            <w:tcW w:w="633" w:type="dxa"/>
          </w:tcPr>
          <w:p w14:paraId="12009513">
            <w:pPr>
              <w:autoSpaceDE w:val="0"/>
              <w:autoSpaceDN w:val="0"/>
              <w:adjustRightInd w:val="0"/>
              <w:spacing w:after="0" w:line="240" w:lineRule="auto"/>
              <w:jc w:val="center"/>
              <w:rPr>
                <w:rFonts w:ascii="Arial Narrow" w:hAnsi="Arial Narrow" w:eastAsia="Times New Roman" w:cs="Times New Roman"/>
                <w:szCs w:val="19"/>
              </w:rPr>
            </w:pPr>
          </w:p>
        </w:tc>
        <w:tc>
          <w:tcPr>
            <w:tcW w:w="5967" w:type="dxa"/>
          </w:tcPr>
          <w:p w14:paraId="0A26E809">
            <w:pPr>
              <w:autoSpaceDE w:val="0"/>
              <w:autoSpaceDN w:val="0"/>
              <w:adjustRightInd w:val="0"/>
              <w:spacing w:after="0" w:line="240" w:lineRule="auto"/>
              <w:rPr>
                <w:rFonts w:ascii="Arial Narrow" w:hAnsi="Arial Narrow" w:eastAsia="Times New Roman" w:cs="Times New Roman"/>
                <w:szCs w:val="19"/>
              </w:rPr>
            </w:pPr>
          </w:p>
        </w:tc>
      </w:tr>
      <w:tr w14:paraId="4A100705">
        <w:tblPrEx>
          <w:tblCellMar>
            <w:top w:w="0" w:type="dxa"/>
            <w:left w:w="108" w:type="dxa"/>
            <w:bottom w:w="0" w:type="dxa"/>
            <w:right w:w="108" w:type="dxa"/>
          </w:tblCellMar>
        </w:tblPrEx>
        <w:tc>
          <w:tcPr>
            <w:tcW w:w="2040" w:type="dxa"/>
          </w:tcPr>
          <w:p w14:paraId="5C134D8B">
            <w:pPr>
              <w:autoSpaceDE w:val="0"/>
              <w:autoSpaceDN w:val="0"/>
              <w:adjustRightInd w:val="0"/>
              <w:spacing w:after="0" w:line="240" w:lineRule="auto"/>
              <w:rPr>
                <w:rFonts w:ascii="Arial Narrow" w:hAnsi="Arial Narrow" w:eastAsia="Times New Roman" w:cs="Times New Roman"/>
                <w:b/>
                <w:bCs/>
                <w:szCs w:val="19"/>
              </w:rPr>
            </w:pPr>
            <w:r>
              <w:rPr>
                <w:rFonts w:ascii="Arial Narrow" w:hAnsi="Arial Narrow" w:eastAsia="Times New Roman" w:cs="Times New Roman"/>
                <w:b/>
                <w:bCs/>
                <w:szCs w:val="19"/>
              </w:rPr>
              <w:t xml:space="preserve">8. Warranty </w:t>
            </w:r>
          </w:p>
          <w:p w14:paraId="6E65364C">
            <w:pPr>
              <w:autoSpaceDE w:val="0"/>
              <w:autoSpaceDN w:val="0"/>
              <w:adjustRightInd w:val="0"/>
              <w:spacing w:after="0" w:line="240" w:lineRule="auto"/>
              <w:ind w:left="360" w:hanging="360"/>
              <w:rPr>
                <w:rFonts w:ascii="Arial Narrow" w:hAnsi="Arial Narrow" w:eastAsia="Times New Roman" w:cs="Times New Roman"/>
                <w:b/>
                <w:bCs/>
                <w:szCs w:val="19"/>
              </w:rPr>
            </w:pPr>
          </w:p>
        </w:tc>
        <w:tc>
          <w:tcPr>
            <w:tcW w:w="633" w:type="dxa"/>
          </w:tcPr>
          <w:p w14:paraId="5DC7D385">
            <w:pPr>
              <w:autoSpaceDE w:val="0"/>
              <w:autoSpaceDN w:val="0"/>
              <w:adjustRightInd w:val="0"/>
              <w:spacing w:after="0" w:line="240" w:lineRule="auto"/>
              <w:jc w:val="center"/>
              <w:rPr>
                <w:rFonts w:ascii="Arial Narrow" w:hAnsi="Arial Narrow" w:eastAsia="Times New Roman" w:cs="Times New Roman"/>
                <w:szCs w:val="19"/>
              </w:rPr>
            </w:pPr>
            <w:r>
              <w:rPr>
                <w:rFonts w:ascii="Arial Narrow" w:hAnsi="Arial Narrow" w:eastAsia="Times New Roman" w:cs="Times New Roman"/>
                <w:szCs w:val="19"/>
              </w:rPr>
              <w:t>8.1</w:t>
            </w:r>
          </w:p>
        </w:tc>
        <w:tc>
          <w:tcPr>
            <w:tcW w:w="5967" w:type="dxa"/>
          </w:tcPr>
          <w:p w14:paraId="23E2A1AB">
            <w:pPr>
              <w:autoSpaceDE w:val="0"/>
              <w:autoSpaceDN w:val="0"/>
              <w:adjustRightInd w:val="0"/>
              <w:spacing w:after="0" w:line="240" w:lineRule="auto"/>
              <w:rPr>
                <w:rFonts w:ascii="Arial Narrow" w:hAnsi="Arial Narrow" w:eastAsia="Times New Roman" w:cs="Times New Roman"/>
                <w:szCs w:val="19"/>
              </w:rPr>
            </w:pPr>
            <w:r>
              <w:rPr>
                <w:rFonts w:ascii="Arial Narrow" w:hAnsi="Arial Narrow" w:eastAsia="Times New Roman" w:cs="Times New Roman"/>
                <w:szCs w:val="19"/>
              </w:rPr>
              <w:t>The Supplier warrants that all the goods supplied under the contract shall fully comply with the specification laid down in the contract.</w:t>
            </w:r>
          </w:p>
          <w:p w14:paraId="2919A18C">
            <w:pPr>
              <w:autoSpaceDE w:val="0"/>
              <w:autoSpaceDN w:val="0"/>
              <w:adjustRightInd w:val="0"/>
              <w:spacing w:after="0" w:line="240" w:lineRule="auto"/>
              <w:rPr>
                <w:rFonts w:ascii="Arial Narrow" w:hAnsi="Arial Narrow" w:eastAsia="Times New Roman" w:cs="Times New Roman"/>
                <w:szCs w:val="19"/>
              </w:rPr>
            </w:pPr>
          </w:p>
        </w:tc>
      </w:tr>
      <w:tr w14:paraId="1BE9C245">
        <w:tblPrEx>
          <w:tblCellMar>
            <w:top w:w="0" w:type="dxa"/>
            <w:left w:w="108" w:type="dxa"/>
            <w:bottom w:w="0" w:type="dxa"/>
            <w:right w:w="108" w:type="dxa"/>
          </w:tblCellMar>
        </w:tblPrEx>
        <w:tc>
          <w:tcPr>
            <w:tcW w:w="2040" w:type="dxa"/>
          </w:tcPr>
          <w:p w14:paraId="3C33F5C0">
            <w:pPr>
              <w:autoSpaceDE w:val="0"/>
              <w:autoSpaceDN w:val="0"/>
              <w:adjustRightInd w:val="0"/>
              <w:spacing w:after="0" w:line="240" w:lineRule="auto"/>
              <w:ind w:left="360" w:hanging="360"/>
              <w:rPr>
                <w:rFonts w:ascii="Arial Narrow" w:hAnsi="Arial Narrow" w:eastAsia="Times New Roman" w:cs="Times New Roman"/>
                <w:b/>
                <w:bCs/>
                <w:szCs w:val="19"/>
              </w:rPr>
            </w:pPr>
          </w:p>
        </w:tc>
        <w:tc>
          <w:tcPr>
            <w:tcW w:w="633" w:type="dxa"/>
          </w:tcPr>
          <w:p w14:paraId="558B6631">
            <w:pPr>
              <w:autoSpaceDE w:val="0"/>
              <w:autoSpaceDN w:val="0"/>
              <w:adjustRightInd w:val="0"/>
              <w:spacing w:after="0" w:line="240" w:lineRule="auto"/>
              <w:jc w:val="center"/>
              <w:rPr>
                <w:rFonts w:ascii="Arial Narrow" w:hAnsi="Arial Narrow" w:eastAsia="Times New Roman" w:cs="Times New Roman"/>
                <w:szCs w:val="19"/>
              </w:rPr>
            </w:pPr>
            <w:r>
              <w:rPr>
                <w:rFonts w:ascii="Arial Narrow" w:hAnsi="Arial Narrow" w:eastAsia="Times New Roman" w:cs="Times New Roman"/>
                <w:szCs w:val="19"/>
              </w:rPr>
              <w:t>8.2</w:t>
            </w:r>
          </w:p>
        </w:tc>
        <w:tc>
          <w:tcPr>
            <w:tcW w:w="5967" w:type="dxa"/>
          </w:tcPr>
          <w:p w14:paraId="72CF24FE">
            <w:pPr>
              <w:autoSpaceDE w:val="0"/>
              <w:autoSpaceDN w:val="0"/>
              <w:adjustRightInd w:val="0"/>
              <w:spacing w:after="0" w:line="240" w:lineRule="auto"/>
              <w:rPr>
                <w:rFonts w:ascii="Arial Narrow" w:hAnsi="Arial Narrow" w:eastAsia="Times New Roman" w:cs="Times New Roman"/>
                <w:szCs w:val="19"/>
              </w:rPr>
            </w:pPr>
            <w:r>
              <w:rPr>
                <w:rFonts w:ascii="Arial Narrow" w:hAnsi="Arial Narrow" w:eastAsia="Times New Roman" w:cs="Times New Roman"/>
                <w:szCs w:val="19"/>
              </w:rPr>
              <w:t>The warranty shall remain valid for one year after the goods have been delivered to the final destination indicated in the contract, and accepted by the Purchaser after installation and commissioning of equipment by the Supplier.</w:t>
            </w:r>
          </w:p>
          <w:p w14:paraId="58857F54">
            <w:pPr>
              <w:autoSpaceDE w:val="0"/>
              <w:autoSpaceDN w:val="0"/>
              <w:adjustRightInd w:val="0"/>
              <w:spacing w:after="0" w:line="240" w:lineRule="auto"/>
              <w:rPr>
                <w:rFonts w:ascii="Arial Narrow" w:hAnsi="Arial Narrow" w:eastAsia="Times New Roman" w:cs="Times New Roman"/>
                <w:szCs w:val="19"/>
              </w:rPr>
            </w:pPr>
          </w:p>
        </w:tc>
      </w:tr>
      <w:tr w14:paraId="571CB085">
        <w:tblPrEx>
          <w:tblCellMar>
            <w:top w:w="0" w:type="dxa"/>
            <w:left w:w="108" w:type="dxa"/>
            <w:bottom w:w="0" w:type="dxa"/>
            <w:right w:w="108" w:type="dxa"/>
          </w:tblCellMar>
        </w:tblPrEx>
        <w:tc>
          <w:tcPr>
            <w:tcW w:w="2040" w:type="dxa"/>
          </w:tcPr>
          <w:p w14:paraId="78A5BD2D">
            <w:pPr>
              <w:autoSpaceDE w:val="0"/>
              <w:autoSpaceDN w:val="0"/>
              <w:adjustRightInd w:val="0"/>
              <w:spacing w:after="0" w:line="240" w:lineRule="auto"/>
              <w:ind w:left="360" w:hanging="360"/>
              <w:rPr>
                <w:rFonts w:ascii="Arial Narrow" w:hAnsi="Arial Narrow" w:eastAsia="Times New Roman" w:cs="Times New Roman"/>
                <w:b/>
                <w:bCs/>
                <w:szCs w:val="19"/>
              </w:rPr>
            </w:pPr>
          </w:p>
        </w:tc>
        <w:tc>
          <w:tcPr>
            <w:tcW w:w="633" w:type="dxa"/>
          </w:tcPr>
          <w:p w14:paraId="3F5FFF57">
            <w:pPr>
              <w:autoSpaceDE w:val="0"/>
              <w:autoSpaceDN w:val="0"/>
              <w:adjustRightInd w:val="0"/>
              <w:spacing w:after="0" w:line="240" w:lineRule="auto"/>
              <w:jc w:val="center"/>
              <w:rPr>
                <w:rFonts w:ascii="Arial Narrow" w:hAnsi="Arial Narrow" w:eastAsia="Times New Roman" w:cs="Times New Roman"/>
                <w:szCs w:val="19"/>
              </w:rPr>
            </w:pPr>
            <w:r>
              <w:rPr>
                <w:rFonts w:ascii="Arial Narrow" w:hAnsi="Arial Narrow" w:eastAsia="Times New Roman" w:cs="Times New Roman"/>
                <w:szCs w:val="19"/>
              </w:rPr>
              <w:t>8.3</w:t>
            </w:r>
          </w:p>
        </w:tc>
        <w:tc>
          <w:tcPr>
            <w:tcW w:w="5967" w:type="dxa"/>
          </w:tcPr>
          <w:p w14:paraId="5C0E0C10">
            <w:pPr>
              <w:autoSpaceDE w:val="0"/>
              <w:autoSpaceDN w:val="0"/>
              <w:adjustRightInd w:val="0"/>
              <w:spacing w:after="0" w:line="240" w:lineRule="auto"/>
              <w:rPr>
                <w:rFonts w:ascii="Arial Narrow" w:hAnsi="Arial Narrow" w:eastAsia="Times New Roman" w:cs="Times New Roman"/>
                <w:szCs w:val="19"/>
              </w:rPr>
            </w:pPr>
            <w:r>
              <w:rPr>
                <w:rFonts w:ascii="Arial Narrow" w:hAnsi="Arial Narrow" w:eastAsia="Times New Roman" w:cs="Times New Roman"/>
                <w:szCs w:val="19"/>
              </w:rPr>
              <w:t>The Purchaser shall promptly notify the Supplier in writing of any claims arising under this warranty.</w:t>
            </w:r>
          </w:p>
          <w:p w14:paraId="601208F8">
            <w:pPr>
              <w:autoSpaceDE w:val="0"/>
              <w:autoSpaceDN w:val="0"/>
              <w:adjustRightInd w:val="0"/>
              <w:spacing w:after="0" w:line="240" w:lineRule="auto"/>
              <w:rPr>
                <w:rFonts w:ascii="Arial Narrow" w:hAnsi="Arial Narrow" w:eastAsia="Times New Roman" w:cs="Times New Roman"/>
                <w:szCs w:val="19"/>
              </w:rPr>
            </w:pPr>
          </w:p>
        </w:tc>
      </w:tr>
      <w:tr w14:paraId="07291F0B">
        <w:tblPrEx>
          <w:tblCellMar>
            <w:top w:w="0" w:type="dxa"/>
            <w:left w:w="108" w:type="dxa"/>
            <w:bottom w:w="0" w:type="dxa"/>
            <w:right w:w="108" w:type="dxa"/>
          </w:tblCellMar>
        </w:tblPrEx>
        <w:tc>
          <w:tcPr>
            <w:tcW w:w="2040" w:type="dxa"/>
          </w:tcPr>
          <w:p w14:paraId="50E2B57E">
            <w:pPr>
              <w:autoSpaceDE w:val="0"/>
              <w:autoSpaceDN w:val="0"/>
              <w:adjustRightInd w:val="0"/>
              <w:spacing w:after="0" w:line="240" w:lineRule="auto"/>
              <w:ind w:left="360" w:hanging="360"/>
              <w:rPr>
                <w:rFonts w:ascii="Arial Narrow" w:hAnsi="Arial Narrow" w:eastAsia="Times New Roman" w:cs="Times New Roman"/>
                <w:b/>
                <w:bCs/>
                <w:szCs w:val="19"/>
              </w:rPr>
            </w:pPr>
          </w:p>
        </w:tc>
        <w:tc>
          <w:tcPr>
            <w:tcW w:w="633" w:type="dxa"/>
          </w:tcPr>
          <w:p w14:paraId="132CCD00">
            <w:pPr>
              <w:autoSpaceDE w:val="0"/>
              <w:autoSpaceDN w:val="0"/>
              <w:adjustRightInd w:val="0"/>
              <w:spacing w:after="0" w:line="240" w:lineRule="auto"/>
              <w:jc w:val="center"/>
              <w:rPr>
                <w:rFonts w:ascii="Arial Narrow" w:hAnsi="Arial Narrow" w:eastAsia="Times New Roman" w:cs="Times New Roman"/>
                <w:szCs w:val="19"/>
              </w:rPr>
            </w:pPr>
            <w:r>
              <w:rPr>
                <w:rFonts w:ascii="Arial Narrow" w:hAnsi="Arial Narrow" w:eastAsia="Times New Roman" w:cs="Times New Roman"/>
                <w:szCs w:val="19"/>
              </w:rPr>
              <w:t>8.4</w:t>
            </w:r>
          </w:p>
        </w:tc>
        <w:tc>
          <w:tcPr>
            <w:tcW w:w="5967" w:type="dxa"/>
          </w:tcPr>
          <w:p w14:paraId="064BCC0F">
            <w:pPr>
              <w:autoSpaceDE w:val="0"/>
              <w:autoSpaceDN w:val="0"/>
              <w:adjustRightInd w:val="0"/>
              <w:spacing w:after="0" w:line="240" w:lineRule="auto"/>
              <w:rPr>
                <w:rFonts w:ascii="Arial Narrow" w:hAnsi="Arial Narrow" w:eastAsia="Times New Roman" w:cs="Times New Roman"/>
                <w:szCs w:val="19"/>
              </w:rPr>
            </w:pPr>
            <w:r>
              <w:rPr>
                <w:rFonts w:ascii="Arial Narrow" w:hAnsi="Arial Narrow" w:eastAsia="Times New Roman" w:cs="Times New Roman"/>
                <w:szCs w:val="19"/>
              </w:rPr>
              <w:t>Upon receipt of such notice, the Supplier shall, within 30 days replace the defective goods without cost to the Purchaser. The Supplier will be required to remove, at its own risk and cost, the defective goods.</w:t>
            </w:r>
          </w:p>
          <w:p w14:paraId="028EF2DC">
            <w:pPr>
              <w:autoSpaceDE w:val="0"/>
              <w:autoSpaceDN w:val="0"/>
              <w:adjustRightInd w:val="0"/>
              <w:spacing w:after="0" w:line="240" w:lineRule="auto"/>
              <w:rPr>
                <w:rFonts w:ascii="Arial Narrow" w:hAnsi="Arial Narrow" w:eastAsia="Times New Roman" w:cs="Times New Roman"/>
                <w:szCs w:val="19"/>
              </w:rPr>
            </w:pPr>
          </w:p>
        </w:tc>
      </w:tr>
      <w:tr w14:paraId="301FF29E">
        <w:tblPrEx>
          <w:tblCellMar>
            <w:top w:w="0" w:type="dxa"/>
            <w:left w:w="108" w:type="dxa"/>
            <w:bottom w:w="0" w:type="dxa"/>
            <w:right w:w="108" w:type="dxa"/>
          </w:tblCellMar>
        </w:tblPrEx>
        <w:tc>
          <w:tcPr>
            <w:tcW w:w="2040" w:type="dxa"/>
          </w:tcPr>
          <w:p w14:paraId="6CA849BD">
            <w:pPr>
              <w:autoSpaceDE w:val="0"/>
              <w:autoSpaceDN w:val="0"/>
              <w:adjustRightInd w:val="0"/>
              <w:spacing w:after="0" w:line="240" w:lineRule="auto"/>
              <w:ind w:left="360" w:hanging="360"/>
              <w:rPr>
                <w:rFonts w:ascii="Arial Narrow" w:hAnsi="Arial Narrow" w:eastAsia="Times New Roman" w:cs="Times New Roman"/>
                <w:b/>
                <w:bCs/>
                <w:szCs w:val="19"/>
              </w:rPr>
            </w:pPr>
            <w:r>
              <w:rPr>
                <w:rFonts w:ascii="Arial Narrow" w:hAnsi="Arial Narrow" w:eastAsia="Times New Roman" w:cs="Times New Roman"/>
                <w:b/>
                <w:bCs/>
                <w:szCs w:val="19"/>
              </w:rPr>
              <w:t>9. Payment</w:t>
            </w:r>
          </w:p>
        </w:tc>
        <w:tc>
          <w:tcPr>
            <w:tcW w:w="633" w:type="dxa"/>
          </w:tcPr>
          <w:p w14:paraId="64D1A4F9">
            <w:pPr>
              <w:autoSpaceDE w:val="0"/>
              <w:autoSpaceDN w:val="0"/>
              <w:adjustRightInd w:val="0"/>
              <w:spacing w:after="0" w:line="240" w:lineRule="auto"/>
              <w:rPr>
                <w:rFonts w:ascii="Arial Narrow" w:hAnsi="Arial Narrow" w:eastAsia="Times New Roman" w:cs="Times New Roman"/>
                <w:szCs w:val="19"/>
              </w:rPr>
            </w:pPr>
            <w:r>
              <w:rPr>
                <w:rFonts w:ascii="Arial Narrow" w:hAnsi="Arial Narrow" w:eastAsia="Times New Roman" w:cs="Times New Roman"/>
                <w:szCs w:val="19"/>
              </w:rPr>
              <w:t>9.1</w:t>
            </w:r>
          </w:p>
        </w:tc>
        <w:tc>
          <w:tcPr>
            <w:tcW w:w="5967" w:type="dxa"/>
          </w:tcPr>
          <w:p w14:paraId="1EA828AB">
            <w:pPr>
              <w:autoSpaceDE w:val="0"/>
              <w:autoSpaceDN w:val="0"/>
              <w:adjustRightInd w:val="0"/>
              <w:spacing w:after="0" w:line="240" w:lineRule="auto"/>
              <w:rPr>
                <w:rFonts w:ascii="Arial Narrow" w:hAnsi="Arial Narrow" w:eastAsia="Times New Roman" w:cs="Times New Roman"/>
                <w:szCs w:val="19"/>
              </w:rPr>
            </w:pPr>
            <w:r>
              <w:rPr>
                <w:rFonts w:ascii="Arial Narrow" w:hAnsi="Arial Narrow" w:eastAsia="Times New Roman" w:cs="Times New Roman"/>
                <w:szCs w:val="19"/>
              </w:rPr>
              <w:t xml:space="preserve">Payment shall be made in the currency in which the contract price has been stated in the Supplier's tender. </w:t>
            </w:r>
          </w:p>
          <w:p w14:paraId="47D8B8CC">
            <w:pPr>
              <w:autoSpaceDE w:val="0"/>
              <w:autoSpaceDN w:val="0"/>
              <w:adjustRightInd w:val="0"/>
              <w:spacing w:after="0" w:line="240" w:lineRule="auto"/>
              <w:rPr>
                <w:rFonts w:ascii="Arial Narrow" w:hAnsi="Arial Narrow" w:eastAsia="Times New Roman" w:cs="Times New Roman"/>
                <w:szCs w:val="19"/>
              </w:rPr>
            </w:pPr>
          </w:p>
        </w:tc>
      </w:tr>
      <w:tr w14:paraId="724BF3A9">
        <w:tblPrEx>
          <w:tblCellMar>
            <w:top w:w="0" w:type="dxa"/>
            <w:left w:w="108" w:type="dxa"/>
            <w:bottom w:w="0" w:type="dxa"/>
            <w:right w:w="108" w:type="dxa"/>
          </w:tblCellMar>
        </w:tblPrEx>
        <w:tc>
          <w:tcPr>
            <w:tcW w:w="2040" w:type="dxa"/>
          </w:tcPr>
          <w:p w14:paraId="34F2804A">
            <w:pPr>
              <w:autoSpaceDE w:val="0"/>
              <w:autoSpaceDN w:val="0"/>
              <w:adjustRightInd w:val="0"/>
              <w:spacing w:after="0" w:line="240" w:lineRule="auto"/>
              <w:ind w:left="360" w:hanging="360"/>
              <w:rPr>
                <w:rFonts w:ascii="Arial Narrow" w:hAnsi="Arial Narrow" w:eastAsia="Times New Roman" w:cs="Times New Roman"/>
                <w:b/>
                <w:bCs/>
                <w:szCs w:val="19"/>
              </w:rPr>
            </w:pPr>
          </w:p>
        </w:tc>
        <w:tc>
          <w:tcPr>
            <w:tcW w:w="633" w:type="dxa"/>
          </w:tcPr>
          <w:p w14:paraId="1AD898F5">
            <w:pPr>
              <w:autoSpaceDE w:val="0"/>
              <w:autoSpaceDN w:val="0"/>
              <w:adjustRightInd w:val="0"/>
              <w:spacing w:after="0" w:line="240" w:lineRule="auto"/>
              <w:jc w:val="center"/>
              <w:rPr>
                <w:rFonts w:ascii="Arial Narrow" w:hAnsi="Arial Narrow" w:eastAsia="Times New Roman" w:cs="Times New Roman"/>
                <w:szCs w:val="19"/>
              </w:rPr>
            </w:pPr>
            <w:r>
              <w:rPr>
                <w:rFonts w:ascii="Arial Narrow" w:hAnsi="Arial Narrow" w:eastAsia="Times New Roman" w:cs="Times New Roman"/>
                <w:szCs w:val="19"/>
              </w:rPr>
              <w:t>9.2</w:t>
            </w:r>
          </w:p>
        </w:tc>
        <w:tc>
          <w:tcPr>
            <w:tcW w:w="5967" w:type="dxa"/>
          </w:tcPr>
          <w:p w14:paraId="151546CD">
            <w:pPr>
              <w:autoSpaceDE w:val="0"/>
              <w:autoSpaceDN w:val="0"/>
              <w:adjustRightInd w:val="0"/>
              <w:spacing w:after="0" w:line="240" w:lineRule="auto"/>
              <w:rPr>
                <w:rFonts w:ascii="Arial Narrow" w:hAnsi="Arial Narrow" w:eastAsia="Times New Roman" w:cs="Times New Roman"/>
                <w:szCs w:val="19"/>
              </w:rPr>
            </w:pPr>
            <w:r>
              <w:rPr>
                <w:rFonts w:ascii="Arial Narrow" w:hAnsi="Arial Narrow" w:eastAsia="Times New Roman" w:cs="Times New Roman"/>
                <w:szCs w:val="19"/>
              </w:rPr>
              <w:t>Payment of the goods supplied from within Ghana shall be made in Ghanaian Cedis after the delivery and installation and commissioning of goods to the satisfaction of the Purchaser.</w:t>
            </w:r>
          </w:p>
          <w:p w14:paraId="301F5A4C">
            <w:pPr>
              <w:autoSpaceDE w:val="0"/>
              <w:autoSpaceDN w:val="0"/>
              <w:adjustRightInd w:val="0"/>
              <w:spacing w:after="0" w:line="240" w:lineRule="auto"/>
              <w:rPr>
                <w:rFonts w:ascii="Arial Narrow" w:hAnsi="Arial Narrow" w:eastAsia="Times New Roman" w:cs="Times New Roman"/>
                <w:szCs w:val="19"/>
              </w:rPr>
            </w:pPr>
          </w:p>
        </w:tc>
      </w:tr>
      <w:tr w14:paraId="19ECFEB6">
        <w:tblPrEx>
          <w:tblCellMar>
            <w:top w:w="0" w:type="dxa"/>
            <w:left w:w="108" w:type="dxa"/>
            <w:bottom w:w="0" w:type="dxa"/>
            <w:right w:w="108" w:type="dxa"/>
          </w:tblCellMar>
        </w:tblPrEx>
        <w:tc>
          <w:tcPr>
            <w:tcW w:w="2040" w:type="dxa"/>
          </w:tcPr>
          <w:p w14:paraId="305A490B">
            <w:pPr>
              <w:autoSpaceDE w:val="0"/>
              <w:autoSpaceDN w:val="0"/>
              <w:adjustRightInd w:val="0"/>
              <w:spacing w:after="0" w:line="240" w:lineRule="auto"/>
              <w:ind w:left="360" w:hanging="360"/>
              <w:rPr>
                <w:rFonts w:ascii="Arial Narrow" w:hAnsi="Arial Narrow" w:eastAsia="Times New Roman" w:cs="Times New Roman"/>
                <w:b/>
                <w:bCs/>
                <w:szCs w:val="19"/>
              </w:rPr>
            </w:pPr>
          </w:p>
        </w:tc>
        <w:tc>
          <w:tcPr>
            <w:tcW w:w="633" w:type="dxa"/>
          </w:tcPr>
          <w:p w14:paraId="6376BEDE">
            <w:pPr>
              <w:autoSpaceDE w:val="0"/>
              <w:autoSpaceDN w:val="0"/>
              <w:adjustRightInd w:val="0"/>
              <w:spacing w:after="0" w:line="240" w:lineRule="auto"/>
              <w:jc w:val="center"/>
              <w:rPr>
                <w:rFonts w:ascii="Arial Narrow" w:hAnsi="Arial Narrow" w:eastAsia="Times New Roman" w:cs="Times New Roman"/>
                <w:szCs w:val="19"/>
              </w:rPr>
            </w:pPr>
            <w:r>
              <w:rPr>
                <w:rFonts w:ascii="Arial Narrow" w:hAnsi="Arial Narrow" w:eastAsia="Times New Roman" w:cs="Times New Roman"/>
                <w:szCs w:val="19"/>
              </w:rPr>
              <w:t>9.3</w:t>
            </w:r>
          </w:p>
        </w:tc>
        <w:tc>
          <w:tcPr>
            <w:tcW w:w="5967" w:type="dxa"/>
          </w:tcPr>
          <w:p w14:paraId="256D9B85">
            <w:pPr>
              <w:autoSpaceDE w:val="0"/>
              <w:autoSpaceDN w:val="0"/>
              <w:adjustRightInd w:val="0"/>
              <w:spacing w:after="0" w:line="240" w:lineRule="auto"/>
              <w:rPr>
                <w:rFonts w:ascii="Arial Narrow" w:hAnsi="Arial Narrow" w:eastAsia="Times New Roman" w:cs="Times New Roman"/>
                <w:szCs w:val="19"/>
              </w:rPr>
            </w:pPr>
            <w:r>
              <w:rPr>
                <w:rFonts w:ascii="Arial Narrow" w:hAnsi="Arial Narrow" w:eastAsia="Times New Roman" w:cs="Times New Roman"/>
                <w:szCs w:val="19"/>
              </w:rPr>
              <w:t>Payment of the goods to be supplied from abroad shall be made in the following manner:</w:t>
            </w:r>
          </w:p>
          <w:p w14:paraId="4310604B">
            <w:pPr>
              <w:autoSpaceDE w:val="0"/>
              <w:autoSpaceDN w:val="0"/>
              <w:adjustRightInd w:val="0"/>
              <w:spacing w:after="0" w:line="240" w:lineRule="auto"/>
              <w:rPr>
                <w:rFonts w:ascii="Arial Narrow" w:hAnsi="Arial Narrow" w:eastAsia="Times New Roman" w:cs="Times New Roman"/>
                <w:szCs w:val="19"/>
              </w:rPr>
            </w:pPr>
          </w:p>
          <w:p w14:paraId="2D5C2AB6">
            <w:pPr>
              <w:autoSpaceDE w:val="0"/>
              <w:autoSpaceDN w:val="0"/>
              <w:adjustRightInd w:val="0"/>
              <w:spacing w:after="0" w:line="240" w:lineRule="auto"/>
              <w:ind w:left="1066" w:hanging="346"/>
              <w:rPr>
                <w:rFonts w:ascii="Arial Narrow" w:hAnsi="Arial Narrow" w:eastAsia="Times New Roman" w:cs="Times New Roman"/>
                <w:szCs w:val="19"/>
              </w:rPr>
            </w:pPr>
            <w:r>
              <w:rPr>
                <w:rFonts w:ascii="Arial Narrow" w:hAnsi="Arial Narrow" w:eastAsia="Times New Roman" w:cs="Times New Roman"/>
                <w:szCs w:val="19"/>
              </w:rPr>
              <w:t>a. On shipment: Eighty (80) percent of the contract price of the Goods shipped shall be paid through irrevocable confirmed letter of credit opened in favour of the Supplier in a bank in its country, upon submission of documents.</w:t>
            </w:r>
          </w:p>
          <w:p w14:paraId="663378E5">
            <w:pPr>
              <w:autoSpaceDE w:val="0"/>
              <w:autoSpaceDN w:val="0"/>
              <w:adjustRightInd w:val="0"/>
              <w:spacing w:after="0" w:line="240" w:lineRule="auto"/>
              <w:ind w:left="720"/>
              <w:rPr>
                <w:rFonts w:ascii="Arial Narrow" w:hAnsi="Arial Narrow" w:eastAsia="Times New Roman" w:cs="Times New Roman"/>
                <w:szCs w:val="19"/>
              </w:rPr>
            </w:pPr>
          </w:p>
          <w:p w14:paraId="0DF03D2C">
            <w:pPr>
              <w:numPr>
                <w:ilvl w:val="0"/>
                <w:numId w:val="2"/>
              </w:numPr>
              <w:autoSpaceDE w:val="0"/>
              <w:autoSpaceDN w:val="0"/>
              <w:adjustRightInd w:val="0"/>
              <w:spacing w:after="0" w:line="240" w:lineRule="auto"/>
              <w:rPr>
                <w:rFonts w:ascii="Arial Narrow" w:hAnsi="Arial Narrow" w:eastAsia="Times New Roman" w:cs="Times New Roman"/>
                <w:szCs w:val="19"/>
              </w:rPr>
            </w:pPr>
            <w:r>
              <w:rPr>
                <w:rFonts w:ascii="Arial Narrow" w:hAnsi="Arial Narrow" w:eastAsia="Times New Roman" w:cs="Times New Roman"/>
                <w:szCs w:val="19"/>
              </w:rPr>
              <w:t>On acceptance: Twenty (20) percent of the contract price of goods received shall be paid within thirty (30) days of receipt of the goods upon submission of claim supported by the acceptance certificate issued by the Purchaser.</w:t>
            </w:r>
          </w:p>
          <w:p w14:paraId="6975F468">
            <w:pPr>
              <w:autoSpaceDE w:val="0"/>
              <w:autoSpaceDN w:val="0"/>
              <w:adjustRightInd w:val="0"/>
              <w:spacing w:after="0" w:line="240" w:lineRule="auto"/>
              <w:ind w:left="1080"/>
              <w:rPr>
                <w:rFonts w:ascii="Arial Narrow" w:hAnsi="Arial Narrow" w:eastAsia="Times New Roman" w:cs="Times New Roman"/>
                <w:szCs w:val="19"/>
              </w:rPr>
            </w:pPr>
          </w:p>
          <w:p w14:paraId="69182E08">
            <w:pPr>
              <w:autoSpaceDE w:val="0"/>
              <w:autoSpaceDN w:val="0"/>
              <w:adjustRightInd w:val="0"/>
              <w:spacing w:after="0" w:line="240" w:lineRule="auto"/>
              <w:ind w:left="720"/>
              <w:rPr>
                <w:rFonts w:ascii="Arial Narrow" w:hAnsi="Arial Narrow" w:eastAsia="Times New Roman" w:cs="Times New Roman"/>
                <w:szCs w:val="19"/>
              </w:rPr>
            </w:pPr>
            <w:r>
              <w:rPr>
                <w:rFonts w:ascii="Arial Narrow" w:hAnsi="Arial Narrow" w:eastAsia="Times New Roman" w:cs="Times New Roman"/>
                <w:szCs w:val="19"/>
              </w:rPr>
              <w:t xml:space="preserve">       Or</w:t>
            </w:r>
          </w:p>
          <w:p w14:paraId="77F40873">
            <w:pPr>
              <w:autoSpaceDE w:val="0"/>
              <w:autoSpaceDN w:val="0"/>
              <w:adjustRightInd w:val="0"/>
              <w:spacing w:after="0" w:line="240" w:lineRule="auto"/>
              <w:ind w:left="720"/>
              <w:rPr>
                <w:rFonts w:ascii="Arial Narrow" w:hAnsi="Arial Narrow" w:eastAsia="Times New Roman" w:cs="Times New Roman"/>
                <w:szCs w:val="19"/>
              </w:rPr>
            </w:pPr>
          </w:p>
          <w:p w14:paraId="32F638F5">
            <w:pPr>
              <w:numPr>
                <w:ilvl w:val="0"/>
                <w:numId w:val="2"/>
              </w:numPr>
              <w:autoSpaceDE w:val="0"/>
              <w:autoSpaceDN w:val="0"/>
              <w:adjustRightInd w:val="0"/>
              <w:spacing w:after="0" w:line="240" w:lineRule="auto"/>
              <w:rPr>
                <w:rFonts w:ascii="Arial Narrow" w:hAnsi="Arial Narrow" w:eastAsia="Times New Roman" w:cs="Times New Roman"/>
                <w:szCs w:val="19"/>
              </w:rPr>
            </w:pPr>
            <w:r>
              <w:rPr>
                <w:rFonts w:ascii="Arial Narrow" w:hAnsi="Arial Narrow" w:eastAsia="Times New Roman" w:cs="Times New Roman"/>
                <w:szCs w:val="19"/>
              </w:rPr>
              <w:t>Full payment on satisfactory delivery and acceptance of goods.</w:t>
            </w:r>
          </w:p>
        </w:tc>
      </w:tr>
      <w:tr w14:paraId="316877ED">
        <w:tblPrEx>
          <w:tblCellMar>
            <w:top w:w="0" w:type="dxa"/>
            <w:left w:w="108" w:type="dxa"/>
            <w:bottom w:w="0" w:type="dxa"/>
            <w:right w:w="108" w:type="dxa"/>
          </w:tblCellMar>
        </w:tblPrEx>
        <w:tc>
          <w:tcPr>
            <w:tcW w:w="2040" w:type="dxa"/>
          </w:tcPr>
          <w:p w14:paraId="0B88F40A">
            <w:pPr>
              <w:autoSpaceDE w:val="0"/>
              <w:autoSpaceDN w:val="0"/>
              <w:adjustRightInd w:val="0"/>
              <w:spacing w:after="0" w:line="240" w:lineRule="auto"/>
              <w:ind w:left="360" w:hanging="360"/>
              <w:rPr>
                <w:rFonts w:ascii="Arial Narrow" w:hAnsi="Arial Narrow" w:eastAsia="Times New Roman" w:cs="Times New Roman"/>
                <w:b/>
                <w:bCs/>
                <w:szCs w:val="19"/>
              </w:rPr>
            </w:pPr>
          </w:p>
        </w:tc>
        <w:tc>
          <w:tcPr>
            <w:tcW w:w="633" w:type="dxa"/>
          </w:tcPr>
          <w:p w14:paraId="728DC86D">
            <w:pPr>
              <w:autoSpaceDE w:val="0"/>
              <w:autoSpaceDN w:val="0"/>
              <w:adjustRightInd w:val="0"/>
              <w:spacing w:after="0" w:line="240" w:lineRule="auto"/>
              <w:jc w:val="center"/>
              <w:rPr>
                <w:rFonts w:ascii="Arial Narrow" w:hAnsi="Arial Narrow" w:eastAsia="Times New Roman" w:cs="Times New Roman"/>
                <w:szCs w:val="19"/>
              </w:rPr>
            </w:pPr>
          </w:p>
        </w:tc>
        <w:tc>
          <w:tcPr>
            <w:tcW w:w="5967" w:type="dxa"/>
          </w:tcPr>
          <w:p w14:paraId="509AEC82">
            <w:pPr>
              <w:autoSpaceDE w:val="0"/>
              <w:autoSpaceDN w:val="0"/>
              <w:adjustRightInd w:val="0"/>
              <w:spacing w:after="0" w:line="240" w:lineRule="auto"/>
              <w:rPr>
                <w:rFonts w:ascii="Arial Narrow" w:hAnsi="Arial Narrow" w:eastAsia="Times New Roman" w:cs="Times New Roman"/>
                <w:szCs w:val="19"/>
              </w:rPr>
            </w:pPr>
          </w:p>
        </w:tc>
      </w:tr>
      <w:tr w14:paraId="09367999">
        <w:tblPrEx>
          <w:tblCellMar>
            <w:top w:w="0" w:type="dxa"/>
            <w:left w:w="108" w:type="dxa"/>
            <w:bottom w:w="0" w:type="dxa"/>
            <w:right w:w="108" w:type="dxa"/>
          </w:tblCellMar>
        </w:tblPrEx>
        <w:tc>
          <w:tcPr>
            <w:tcW w:w="2040" w:type="dxa"/>
          </w:tcPr>
          <w:p w14:paraId="4106EBC9">
            <w:pPr>
              <w:autoSpaceDE w:val="0"/>
              <w:autoSpaceDN w:val="0"/>
              <w:adjustRightInd w:val="0"/>
              <w:spacing w:after="0" w:line="240" w:lineRule="auto"/>
              <w:ind w:left="360" w:hanging="360"/>
              <w:rPr>
                <w:rFonts w:ascii="Arial Narrow" w:hAnsi="Arial Narrow" w:eastAsia="Times New Roman" w:cs="Times New Roman"/>
                <w:b/>
                <w:bCs/>
                <w:szCs w:val="19"/>
              </w:rPr>
            </w:pPr>
            <w:r>
              <w:rPr>
                <w:rFonts w:ascii="Arial Narrow" w:hAnsi="Arial Narrow" w:eastAsia="Times New Roman" w:cs="Times New Roman"/>
                <w:b/>
                <w:bCs/>
                <w:szCs w:val="19"/>
              </w:rPr>
              <w:t>10. Prices</w:t>
            </w:r>
          </w:p>
        </w:tc>
        <w:tc>
          <w:tcPr>
            <w:tcW w:w="633" w:type="dxa"/>
          </w:tcPr>
          <w:p w14:paraId="6ABA2F2D">
            <w:pPr>
              <w:autoSpaceDE w:val="0"/>
              <w:autoSpaceDN w:val="0"/>
              <w:adjustRightInd w:val="0"/>
              <w:spacing w:after="0" w:line="240" w:lineRule="auto"/>
              <w:rPr>
                <w:rFonts w:ascii="Arial Narrow" w:hAnsi="Arial Narrow" w:eastAsia="Times New Roman" w:cs="Times New Roman"/>
                <w:szCs w:val="19"/>
              </w:rPr>
            </w:pPr>
            <w:r>
              <w:rPr>
                <w:rFonts w:ascii="Arial Narrow" w:hAnsi="Arial Narrow" w:eastAsia="Times New Roman" w:cs="Times New Roman"/>
                <w:szCs w:val="19"/>
              </w:rPr>
              <w:t>10.1</w:t>
            </w:r>
          </w:p>
        </w:tc>
        <w:tc>
          <w:tcPr>
            <w:tcW w:w="5967" w:type="dxa"/>
          </w:tcPr>
          <w:p w14:paraId="4A9B3CBF">
            <w:pPr>
              <w:autoSpaceDE w:val="0"/>
              <w:autoSpaceDN w:val="0"/>
              <w:adjustRightInd w:val="0"/>
              <w:spacing w:after="0" w:line="240" w:lineRule="auto"/>
              <w:rPr>
                <w:rFonts w:ascii="Arial Narrow" w:hAnsi="Arial Narrow" w:eastAsia="Times New Roman" w:cs="Times New Roman"/>
                <w:szCs w:val="19"/>
              </w:rPr>
            </w:pPr>
            <w:r>
              <w:rPr>
                <w:rFonts w:ascii="Arial Narrow" w:hAnsi="Arial Narrow" w:eastAsia="Times New Roman" w:cs="Times New Roman"/>
                <w:szCs w:val="19"/>
              </w:rPr>
              <w:t>Prices charged by the Supplier for goods delivered under the contract shall not vary from the prices quoted by the Supplier in its sealed quotation.</w:t>
            </w:r>
          </w:p>
        </w:tc>
      </w:tr>
      <w:tr w14:paraId="7A4F1338">
        <w:tblPrEx>
          <w:tblCellMar>
            <w:top w:w="0" w:type="dxa"/>
            <w:left w:w="108" w:type="dxa"/>
            <w:bottom w:w="0" w:type="dxa"/>
            <w:right w:w="108" w:type="dxa"/>
          </w:tblCellMar>
        </w:tblPrEx>
        <w:tc>
          <w:tcPr>
            <w:tcW w:w="2040" w:type="dxa"/>
          </w:tcPr>
          <w:p w14:paraId="39E88A01">
            <w:pPr>
              <w:autoSpaceDE w:val="0"/>
              <w:autoSpaceDN w:val="0"/>
              <w:adjustRightInd w:val="0"/>
              <w:spacing w:after="0" w:line="240" w:lineRule="auto"/>
              <w:ind w:left="360" w:hanging="360"/>
              <w:rPr>
                <w:rFonts w:ascii="Arial Narrow" w:hAnsi="Arial Narrow" w:eastAsia="Times New Roman" w:cs="Times New Roman"/>
                <w:b/>
                <w:bCs/>
                <w:szCs w:val="19"/>
              </w:rPr>
            </w:pPr>
          </w:p>
        </w:tc>
        <w:tc>
          <w:tcPr>
            <w:tcW w:w="633" w:type="dxa"/>
          </w:tcPr>
          <w:p w14:paraId="24444479">
            <w:pPr>
              <w:autoSpaceDE w:val="0"/>
              <w:autoSpaceDN w:val="0"/>
              <w:adjustRightInd w:val="0"/>
              <w:spacing w:after="0" w:line="240" w:lineRule="auto"/>
              <w:jc w:val="center"/>
              <w:rPr>
                <w:rFonts w:ascii="Arial Narrow" w:hAnsi="Arial Narrow" w:eastAsia="Times New Roman" w:cs="Times New Roman"/>
                <w:szCs w:val="19"/>
              </w:rPr>
            </w:pPr>
          </w:p>
        </w:tc>
        <w:tc>
          <w:tcPr>
            <w:tcW w:w="5967" w:type="dxa"/>
          </w:tcPr>
          <w:p w14:paraId="387CD714">
            <w:pPr>
              <w:autoSpaceDE w:val="0"/>
              <w:autoSpaceDN w:val="0"/>
              <w:adjustRightInd w:val="0"/>
              <w:spacing w:after="0" w:line="240" w:lineRule="auto"/>
              <w:rPr>
                <w:rFonts w:ascii="Arial Narrow" w:hAnsi="Arial Narrow" w:eastAsia="Times New Roman" w:cs="Times New Roman"/>
                <w:szCs w:val="19"/>
              </w:rPr>
            </w:pPr>
          </w:p>
        </w:tc>
      </w:tr>
      <w:tr w14:paraId="7F624A36">
        <w:tblPrEx>
          <w:tblCellMar>
            <w:top w:w="0" w:type="dxa"/>
            <w:left w:w="108" w:type="dxa"/>
            <w:bottom w:w="0" w:type="dxa"/>
            <w:right w:w="108" w:type="dxa"/>
          </w:tblCellMar>
        </w:tblPrEx>
        <w:tc>
          <w:tcPr>
            <w:tcW w:w="2040" w:type="dxa"/>
          </w:tcPr>
          <w:p w14:paraId="75E45C1A">
            <w:pPr>
              <w:autoSpaceDE w:val="0"/>
              <w:autoSpaceDN w:val="0"/>
              <w:adjustRightInd w:val="0"/>
              <w:spacing w:after="0" w:line="240" w:lineRule="auto"/>
              <w:ind w:left="360" w:hanging="360"/>
              <w:rPr>
                <w:rFonts w:ascii="Arial Narrow" w:hAnsi="Arial Narrow" w:eastAsia="Times New Roman" w:cs="Times New Roman"/>
                <w:b/>
                <w:bCs/>
                <w:szCs w:val="19"/>
              </w:rPr>
            </w:pPr>
            <w:r>
              <w:rPr>
                <w:rFonts w:ascii="Arial Narrow" w:hAnsi="Arial Narrow" w:eastAsia="Times New Roman" w:cs="Times New Roman"/>
                <w:b/>
                <w:bCs/>
                <w:szCs w:val="19"/>
              </w:rPr>
              <w:t>11. Liquidated Damages</w:t>
            </w:r>
          </w:p>
        </w:tc>
        <w:tc>
          <w:tcPr>
            <w:tcW w:w="633" w:type="dxa"/>
          </w:tcPr>
          <w:p w14:paraId="30A9762C">
            <w:pPr>
              <w:autoSpaceDE w:val="0"/>
              <w:autoSpaceDN w:val="0"/>
              <w:adjustRightInd w:val="0"/>
              <w:spacing w:after="0" w:line="240" w:lineRule="auto"/>
              <w:rPr>
                <w:rFonts w:ascii="Arial Narrow" w:hAnsi="Arial Narrow" w:eastAsia="Times New Roman" w:cs="Times New Roman"/>
                <w:szCs w:val="19"/>
              </w:rPr>
            </w:pPr>
            <w:r>
              <w:rPr>
                <w:rFonts w:ascii="Arial Narrow" w:hAnsi="Arial Narrow" w:eastAsia="Times New Roman" w:cs="Times New Roman"/>
                <w:szCs w:val="19"/>
              </w:rPr>
              <w:t>11.1</w:t>
            </w:r>
          </w:p>
        </w:tc>
        <w:tc>
          <w:tcPr>
            <w:tcW w:w="5967" w:type="dxa"/>
          </w:tcPr>
          <w:p w14:paraId="06932BDB">
            <w:pPr>
              <w:autoSpaceDE w:val="0"/>
              <w:autoSpaceDN w:val="0"/>
              <w:adjustRightInd w:val="0"/>
              <w:spacing w:after="0" w:line="240" w:lineRule="auto"/>
              <w:rPr>
                <w:rFonts w:ascii="Arial Narrow" w:hAnsi="Arial Narrow" w:eastAsia="Times New Roman" w:cs="Times New Roman"/>
                <w:szCs w:val="19"/>
              </w:rPr>
            </w:pPr>
            <w:r>
              <w:rPr>
                <w:rFonts w:ascii="Arial Narrow" w:hAnsi="Arial Narrow" w:eastAsia="Times New Roman" w:cs="Times New Roman"/>
                <w:szCs w:val="19"/>
              </w:rPr>
              <w:t>If the Supplier fails to deliver any or all of the goods within the time period specified in the contract, the Purchaser shall, without prejudice to its other remedies under the contract, deduct from the contract price, as liquidated damages, a sum equivalent to 1.0 percent of the contract price of delayed goods for each week of delay until actual delivery, up to a maximum deduction of 10 percent of the delayed goods' contract price. Once the maximum is reached, the Purchaser may consider termination of the contract.</w:t>
            </w:r>
          </w:p>
        </w:tc>
      </w:tr>
      <w:tr w14:paraId="1835F3D4">
        <w:tblPrEx>
          <w:tblCellMar>
            <w:top w:w="0" w:type="dxa"/>
            <w:left w:w="108" w:type="dxa"/>
            <w:bottom w:w="0" w:type="dxa"/>
            <w:right w:w="108" w:type="dxa"/>
          </w:tblCellMar>
        </w:tblPrEx>
        <w:tc>
          <w:tcPr>
            <w:tcW w:w="2040" w:type="dxa"/>
          </w:tcPr>
          <w:p w14:paraId="51042A51">
            <w:pPr>
              <w:autoSpaceDE w:val="0"/>
              <w:autoSpaceDN w:val="0"/>
              <w:adjustRightInd w:val="0"/>
              <w:spacing w:after="0" w:line="240" w:lineRule="auto"/>
              <w:ind w:left="360" w:hanging="360"/>
              <w:rPr>
                <w:rFonts w:ascii="Arial Narrow" w:hAnsi="Arial Narrow" w:eastAsia="Times New Roman" w:cs="Times New Roman"/>
                <w:b/>
                <w:bCs/>
                <w:szCs w:val="19"/>
              </w:rPr>
            </w:pPr>
          </w:p>
        </w:tc>
        <w:tc>
          <w:tcPr>
            <w:tcW w:w="633" w:type="dxa"/>
          </w:tcPr>
          <w:p w14:paraId="4125707D">
            <w:pPr>
              <w:autoSpaceDE w:val="0"/>
              <w:autoSpaceDN w:val="0"/>
              <w:adjustRightInd w:val="0"/>
              <w:spacing w:after="0" w:line="240" w:lineRule="auto"/>
              <w:jc w:val="center"/>
              <w:rPr>
                <w:rFonts w:ascii="Arial Narrow" w:hAnsi="Arial Narrow" w:eastAsia="Times New Roman" w:cs="Times New Roman"/>
                <w:szCs w:val="19"/>
              </w:rPr>
            </w:pPr>
          </w:p>
        </w:tc>
        <w:tc>
          <w:tcPr>
            <w:tcW w:w="5967" w:type="dxa"/>
          </w:tcPr>
          <w:p w14:paraId="0D3F0E09">
            <w:pPr>
              <w:autoSpaceDE w:val="0"/>
              <w:autoSpaceDN w:val="0"/>
              <w:adjustRightInd w:val="0"/>
              <w:spacing w:after="0" w:line="240" w:lineRule="auto"/>
              <w:rPr>
                <w:rFonts w:ascii="Arial Narrow" w:hAnsi="Arial Narrow" w:eastAsia="Times New Roman" w:cs="Times New Roman"/>
                <w:szCs w:val="19"/>
              </w:rPr>
            </w:pPr>
          </w:p>
        </w:tc>
      </w:tr>
      <w:tr w14:paraId="2BB70FD6">
        <w:tblPrEx>
          <w:tblCellMar>
            <w:top w:w="0" w:type="dxa"/>
            <w:left w:w="108" w:type="dxa"/>
            <w:bottom w:w="0" w:type="dxa"/>
            <w:right w:w="108" w:type="dxa"/>
          </w:tblCellMar>
        </w:tblPrEx>
        <w:tc>
          <w:tcPr>
            <w:tcW w:w="2040" w:type="dxa"/>
          </w:tcPr>
          <w:p w14:paraId="632D498C">
            <w:pPr>
              <w:autoSpaceDE w:val="0"/>
              <w:autoSpaceDN w:val="0"/>
              <w:adjustRightInd w:val="0"/>
              <w:spacing w:after="0" w:line="240" w:lineRule="auto"/>
              <w:ind w:left="360" w:hanging="360"/>
              <w:rPr>
                <w:rFonts w:ascii="Arial Narrow" w:hAnsi="Arial Narrow" w:eastAsia="Times New Roman" w:cs="Times New Roman"/>
                <w:b/>
                <w:bCs/>
                <w:szCs w:val="19"/>
              </w:rPr>
            </w:pPr>
            <w:r>
              <w:rPr>
                <w:rFonts w:ascii="Arial Narrow" w:hAnsi="Arial Narrow" w:eastAsia="Times New Roman" w:cs="Times New Roman"/>
                <w:b/>
                <w:bCs/>
                <w:szCs w:val="19"/>
              </w:rPr>
              <w:t>12. Resolution of Disputes</w:t>
            </w:r>
          </w:p>
        </w:tc>
        <w:tc>
          <w:tcPr>
            <w:tcW w:w="633" w:type="dxa"/>
          </w:tcPr>
          <w:p w14:paraId="1C2D714D">
            <w:pPr>
              <w:autoSpaceDE w:val="0"/>
              <w:autoSpaceDN w:val="0"/>
              <w:adjustRightInd w:val="0"/>
              <w:spacing w:after="0" w:line="240" w:lineRule="auto"/>
              <w:rPr>
                <w:rFonts w:ascii="Arial Narrow" w:hAnsi="Arial Narrow" w:eastAsia="Times New Roman" w:cs="Times New Roman"/>
                <w:szCs w:val="19"/>
              </w:rPr>
            </w:pPr>
            <w:r>
              <w:rPr>
                <w:rFonts w:ascii="Arial Narrow" w:hAnsi="Arial Narrow" w:eastAsia="Times New Roman" w:cs="Times New Roman"/>
                <w:szCs w:val="19"/>
              </w:rPr>
              <w:t>12.1</w:t>
            </w:r>
          </w:p>
        </w:tc>
        <w:tc>
          <w:tcPr>
            <w:tcW w:w="5967" w:type="dxa"/>
          </w:tcPr>
          <w:p w14:paraId="1A978AFE">
            <w:pPr>
              <w:autoSpaceDE w:val="0"/>
              <w:autoSpaceDN w:val="0"/>
              <w:adjustRightInd w:val="0"/>
              <w:spacing w:after="0" w:line="240" w:lineRule="auto"/>
              <w:rPr>
                <w:rFonts w:ascii="Arial Narrow" w:hAnsi="Arial Narrow" w:eastAsia="Times New Roman" w:cs="Times New Roman"/>
                <w:szCs w:val="19"/>
              </w:rPr>
            </w:pPr>
            <w:r>
              <w:rPr>
                <w:rFonts w:ascii="Arial Narrow" w:hAnsi="Arial Narrow" w:eastAsia="Times New Roman" w:cs="Times New Roman"/>
                <w:szCs w:val="19"/>
              </w:rPr>
              <w:t>The Purchaser and Supplier shall make every effort to resolve amicably by direct informal negotiation any disagreement or dispute arising between them under or in connection with the contract.</w:t>
            </w:r>
          </w:p>
        </w:tc>
      </w:tr>
      <w:tr w14:paraId="7FE3EC23">
        <w:tblPrEx>
          <w:tblCellMar>
            <w:top w:w="0" w:type="dxa"/>
            <w:left w:w="108" w:type="dxa"/>
            <w:bottom w:w="0" w:type="dxa"/>
            <w:right w:w="108" w:type="dxa"/>
          </w:tblCellMar>
        </w:tblPrEx>
        <w:tc>
          <w:tcPr>
            <w:tcW w:w="2040" w:type="dxa"/>
          </w:tcPr>
          <w:p w14:paraId="00E25D97">
            <w:pPr>
              <w:autoSpaceDE w:val="0"/>
              <w:autoSpaceDN w:val="0"/>
              <w:adjustRightInd w:val="0"/>
              <w:spacing w:after="0" w:line="240" w:lineRule="auto"/>
              <w:ind w:left="360" w:hanging="360"/>
              <w:rPr>
                <w:rFonts w:ascii="Arial Narrow" w:hAnsi="Arial Narrow" w:eastAsia="Times New Roman" w:cs="Times New Roman"/>
                <w:b/>
                <w:bCs/>
                <w:szCs w:val="19"/>
              </w:rPr>
            </w:pPr>
          </w:p>
        </w:tc>
        <w:tc>
          <w:tcPr>
            <w:tcW w:w="633" w:type="dxa"/>
          </w:tcPr>
          <w:p w14:paraId="4DADFCBF">
            <w:pPr>
              <w:autoSpaceDE w:val="0"/>
              <w:autoSpaceDN w:val="0"/>
              <w:adjustRightInd w:val="0"/>
              <w:spacing w:after="0" w:line="240" w:lineRule="auto"/>
              <w:rPr>
                <w:rFonts w:ascii="Arial Narrow" w:hAnsi="Arial Narrow" w:eastAsia="Times New Roman" w:cs="Times New Roman"/>
                <w:szCs w:val="19"/>
              </w:rPr>
            </w:pPr>
          </w:p>
          <w:p w14:paraId="73383E2B">
            <w:pPr>
              <w:autoSpaceDE w:val="0"/>
              <w:autoSpaceDN w:val="0"/>
              <w:adjustRightInd w:val="0"/>
              <w:spacing w:after="0" w:line="240" w:lineRule="auto"/>
              <w:rPr>
                <w:rFonts w:ascii="Arial Narrow" w:hAnsi="Arial Narrow" w:eastAsia="Times New Roman" w:cs="Times New Roman"/>
                <w:szCs w:val="19"/>
              </w:rPr>
            </w:pPr>
            <w:r>
              <w:rPr>
                <w:rFonts w:ascii="Arial Narrow" w:hAnsi="Arial Narrow" w:eastAsia="Times New Roman" w:cs="Times New Roman"/>
                <w:szCs w:val="19"/>
              </w:rPr>
              <w:t>12.2</w:t>
            </w:r>
          </w:p>
        </w:tc>
        <w:tc>
          <w:tcPr>
            <w:tcW w:w="5967" w:type="dxa"/>
          </w:tcPr>
          <w:p w14:paraId="49B3B54F">
            <w:pPr>
              <w:autoSpaceDE w:val="0"/>
              <w:autoSpaceDN w:val="0"/>
              <w:adjustRightInd w:val="0"/>
              <w:spacing w:after="0" w:line="240" w:lineRule="auto"/>
              <w:rPr>
                <w:rFonts w:ascii="Arial Narrow" w:hAnsi="Arial Narrow" w:eastAsia="Times New Roman" w:cs="Times New Roman"/>
                <w:szCs w:val="19"/>
              </w:rPr>
            </w:pPr>
          </w:p>
          <w:p w14:paraId="6689E8B3">
            <w:pPr>
              <w:autoSpaceDE w:val="0"/>
              <w:autoSpaceDN w:val="0"/>
              <w:adjustRightInd w:val="0"/>
              <w:spacing w:after="0" w:line="240" w:lineRule="auto"/>
              <w:rPr>
                <w:rFonts w:ascii="Arial Narrow" w:hAnsi="Arial Narrow" w:eastAsia="Times New Roman" w:cs="Times New Roman"/>
                <w:szCs w:val="19"/>
              </w:rPr>
            </w:pPr>
            <w:r>
              <w:rPr>
                <w:rFonts w:ascii="Arial Narrow" w:hAnsi="Arial Narrow" w:eastAsia="Times New Roman" w:cs="Times New Roman"/>
                <w:szCs w:val="19"/>
              </w:rPr>
              <w:t>If, after thirty (30) days from the commencement of such informal negotiation, the Purchaser and Supplier have been unable to resolve amicably a contract dispute, it shall be referred by either party to an adjudicator agreed by the parties. In the event of disagreement the adjudicator shall be appointed in accordance with the Laws and Rules of Ghana.</w:t>
            </w:r>
          </w:p>
          <w:p w14:paraId="76CE1FD5">
            <w:pPr>
              <w:autoSpaceDE w:val="0"/>
              <w:autoSpaceDN w:val="0"/>
              <w:adjustRightInd w:val="0"/>
              <w:spacing w:after="0" w:line="240" w:lineRule="auto"/>
              <w:rPr>
                <w:rFonts w:ascii="Arial Narrow" w:hAnsi="Arial Narrow" w:eastAsia="Times New Roman" w:cs="Times New Roman"/>
                <w:szCs w:val="19"/>
              </w:rPr>
            </w:pPr>
          </w:p>
        </w:tc>
      </w:tr>
      <w:tr w14:paraId="5817AB54">
        <w:tblPrEx>
          <w:tblCellMar>
            <w:top w:w="0" w:type="dxa"/>
            <w:left w:w="108" w:type="dxa"/>
            <w:bottom w:w="0" w:type="dxa"/>
            <w:right w:w="108" w:type="dxa"/>
          </w:tblCellMar>
        </w:tblPrEx>
        <w:tc>
          <w:tcPr>
            <w:tcW w:w="2040" w:type="dxa"/>
          </w:tcPr>
          <w:p w14:paraId="7C7A03E3">
            <w:pPr>
              <w:autoSpaceDE w:val="0"/>
              <w:autoSpaceDN w:val="0"/>
              <w:adjustRightInd w:val="0"/>
              <w:spacing w:after="0" w:line="240" w:lineRule="auto"/>
              <w:ind w:left="360" w:hanging="360"/>
              <w:rPr>
                <w:rFonts w:ascii="Arial Narrow" w:hAnsi="Arial Narrow" w:eastAsia="Times New Roman" w:cs="Times New Roman"/>
                <w:b/>
                <w:bCs/>
                <w:szCs w:val="19"/>
              </w:rPr>
            </w:pPr>
            <w:r>
              <w:rPr>
                <w:rFonts w:ascii="Arial Narrow" w:hAnsi="Arial Narrow" w:eastAsia="Times New Roman" w:cs="Times New Roman"/>
                <w:b/>
                <w:bCs/>
                <w:szCs w:val="19"/>
              </w:rPr>
              <w:t>13. Governing Language</w:t>
            </w:r>
          </w:p>
        </w:tc>
        <w:tc>
          <w:tcPr>
            <w:tcW w:w="633" w:type="dxa"/>
          </w:tcPr>
          <w:p w14:paraId="591105E3">
            <w:pPr>
              <w:autoSpaceDE w:val="0"/>
              <w:autoSpaceDN w:val="0"/>
              <w:adjustRightInd w:val="0"/>
              <w:spacing w:after="0" w:line="240" w:lineRule="auto"/>
              <w:rPr>
                <w:rFonts w:ascii="Arial Narrow" w:hAnsi="Arial Narrow" w:eastAsia="Times New Roman" w:cs="Times New Roman"/>
                <w:szCs w:val="19"/>
              </w:rPr>
            </w:pPr>
            <w:r>
              <w:rPr>
                <w:rFonts w:ascii="Arial Narrow" w:hAnsi="Arial Narrow" w:eastAsia="Times New Roman" w:cs="Times New Roman"/>
                <w:szCs w:val="19"/>
              </w:rPr>
              <w:t>13.1</w:t>
            </w:r>
          </w:p>
        </w:tc>
        <w:tc>
          <w:tcPr>
            <w:tcW w:w="5967" w:type="dxa"/>
          </w:tcPr>
          <w:p w14:paraId="440CD791">
            <w:pPr>
              <w:autoSpaceDE w:val="0"/>
              <w:autoSpaceDN w:val="0"/>
              <w:adjustRightInd w:val="0"/>
              <w:spacing w:after="0" w:line="240" w:lineRule="auto"/>
              <w:rPr>
                <w:rFonts w:ascii="Arial Narrow" w:hAnsi="Arial Narrow" w:eastAsia="Times New Roman" w:cs="Times New Roman"/>
                <w:szCs w:val="19"/>
              </w:rPr>
            </w:pPr>
            <w:r>
              <w:rPr>
                <w:rFonts w:ascii="Arial Narrow" w:hAnsi="Arial Narrow" w:eastAsia="Times New Roman" w:cs="Times New Roman"/>
                <w:szCs w:val="19"/>
              </w:rPr>
              <w:t>The Governing Language shall be English</w:t>
            </w:r>
          </w:p>
          <w:p w14:paraId="45F9B657">
            <w:pPr>
              <w:autoSpaceDE w:val="0"/>
              <w:autoSpaceDN w:val="0"/>
              <w:adjustRightInd w:val="0"/>
              <w:spacing w:after="0" w:line="240" w:lineRule="auto"/>
              <w:rPr>
                <w:rFonts w:ascii="Arial Narrow" w:hAnsi="Arial Narrow" w:eastAsia="Times New Roman" w:cs="Times New Roman"/>
                <w:szCs w:val="19"/>
              </w:rPr>
            </w:pPr>
          </w:p>
        </w:tc>
      </w:tr>
      <w:tr w14:paraId="493AFE6D">
        <w:tblPrEx>
          <w:tblCellMar>
            <w:top w:w="0" w:type="dxa"/>
            <w:left w:w="108" w:type="dxa"/>
            <w:bottom w:w="0" w:type="dxa"/>
            <w:right w:w="108" w:type="dxa"/>
          </w:tblCellMar>
        </w:tblPrEx>
        <w:tc>
          <w:tcPr>
            <w:tcW w:w="2040" w:type="dxa"/>
          </w:tcPr>
          <w:p w14:paraId="1E723CE6">
            <w:pPr>
              <w:autoSpaceDE w:val="0"/>
              <w:autoSpaceDN w:val="0"/>
              <w:adjustRightInd w:val="0"/>
              <w:spacing w:after="0" w:line="240" w:lineRule="auto"/>
              <w:ind w:left="360" w:hanging="360"/>
              <w:rPr>
                <w:rFonts w:ascii="Arial Narrow" w:hAnsi="Arial Narrow" w:eastAsia="Times New Roman" w:cs="Times New Roman"/>
                <w:b/>
                <w:bCs/>
                <w:szCs w:val="19"/>
              </w:rPr>
            </w:pPr>
          </w:p>
        </w:tc>
        <w:tc>
          <w:tcPr>
            <w:tcW w:w="633" w:type="dxa"/>
          </w:tcPr>
          <w:p w14:paraId="47CCF9B4">
            <w:pPr>
              <w:autoSpaceDE w:val="0"/>
              <w:autoSpaceDN w:val="0"/>
              <w:adjustRightInd w:val="0"/>
              <w:spacing w:after="0" w:line="240" w:lineRule="auto"/>
              <w:rPr>
                <w:rFonts w:ascii="Arial Narrow" w:hAnsi="Arial Narrow" w:eastAsia="Times New Roman" w:cs="Times New Roman"/>
                <w:szCs w:val="19"/>
              </w:rPr>
            </w:pPr>
          </w:p>
        </w:tc>
        <w:tc>
          <w:tcPr>
            <w:tcW w:w="5967" w:type="dxa"/>
          </w:tcPr>
          <w:p w14:paraId="1DEA5FB2">
            <w:pPr>
              <w:autoSpaceDE w:val="0"/>
              <w:autoSpaceDN w:val="0"/>
              <w:adjustRightInd w:val="0"/>
              <w:spacing w:after="0" w:line="240" w:lineRule="auto"/>
              <w:rPr>
                <w:rFonts w:ascii="Arial Narrow" w:hAnsi="Arial Narrow" w:eastAsia="Times New Roman" w:cs="Times New Roman"/>
                <w:szCs w:val="19"/>
              </w:rPr>
            </w:pPr>
          </w:p>
        </w:tc>
      </w:tr>
      <w:tr w14:paraId="7317B988">
        <w:tblPrEx>
          <w:tblCellMar>
            <w:top w:w="0" w:type="dxa"/>
            <w:left w:w="108" w:type="dxa"/>
            <w:bottom w:w="0" w:type="dxa"/>
            <w:right w:w="108" w:type="dxa"/>
          </w:tblCellMar>
        </w:tblPrEx>
        <w:tc>
          <w:tcPr>
            <w:tcW w:w="2040" w:type="dxa"/>
          </w:tcPr>
          <w:p w14:paraId="63603157">
            <w:pPr>
              <w:autoSpaceDE w:val="0"/>
              <w:autoSpaceDN w:val="0"/>
              <w:adjustRightInd w:val="0"/>
              <w:spacing w:after="0" w:line="240" w:lineRule="auto"/>
              <w:ind w:left="360" w:hanging="360"/>
              <w:rPr>
                <w:rFonts w:ascii="Arial Narrow" w:hAnsi="Arial Narrow" w:eastAsia="Times New Roman" w:cs="Times New Roman"/>
                <w:b/>
                <w:bCs/>
                <w:szCs w:val="19"/>
              </w:rPr>
            </w:pPr>
            <w:r>
              <w:rPr>
                <w:rFonts w:ascii="Arial Narrow" w:hAnsi="Arial Narrow" w:eastAsia="Times New Roman" w:cs="Times New Roman"/>
                <w:b/>
                <w:bCs/>
                <w:szCs w:val="19"/>
              </w:rPr>
              <w:t>14. Applicable Law</w:t>
            </w:r>
          </w:p>
        </w:tc>
        <w:tc>
          <w:tcPr>
            <w:tcW w:w="633" w:type="dxa"/>
          </w:tcPr>
          <w:p w14:paraId="7C0C724F">
            <w:pPr>
              <w:autoSpaceDE w:val="0"/>
              <w:autoSpaceDN w:val="0"/>
              <w:adjustRightInd w:val="0"/>
              <w:spacing w:after="0" w:line="240" w:lineRule="auto"/>
              <w:rPr>
                <w:rFonts w:ascii="Arial Narrow" w:hAnsi="Arial Narrow" w:eastAsia="Times New Roman" w:cs="Times New Roman"/>
                <w:szCs w:val="19"/>
              </w:rPr>
            </w:pPr>
            <w:r>
              <w:rPr>
                <w:rFonts w:ascii="Arial Narrow" w:hAnsi="Arial Narrow" w:eastAsia="Times New Roman" w:cs="Times New Roman"/>
                <w:szCs w:val="19"/>
              </w:rPr>
              <w:t>14.1</w:t>
            </w:r>
          </w:p>
        </w:tc>
        <w:tc>
          <w:tcPr>
            <w:tcW w:w="5967" w:type="dxa"/>
          </w:tcPr>
          <w:p w14:paraId="26E66D9C">
            <w:pPr>
              <w:autoSpaceDE w:val="0"/>
              <w:autoSpaceDN w:val="0"/>
              <w:adjustRightInd w:val="0"/>
              <w:spacing w:after="0" w:line="240" w:lineRule="auto"/>
              <w:rPr>
                <w:rFonts w:ascii="Arial Narrow" w:hAnsi="Arial Narrow" w:eastAsia="Times New Roman" w:cs="Times New Roman"/>
                <w:szCs w:val="19"/>
              </w:rPr>
            </w:pPr>
            <w:r>
              <w:rPr>
                <w:rFonts w:ascii="Arial Narrow" w:hAnsi="Arial Narrow" w:eastAsia="Times New Roman" w:cs="Times New Roman"/>
                <w:szCs w:val="19"/>
              </w:rPr>
              <w:t>The applicable law shall be the Laws of Ghana.</w:t>
            </w:r>
          </w:p>
        </w:tc>
      </w:tr>
      <w:tr w14:paraId="05F6D8E7">
        <w:tblPrEx>
          <w:tblCellMar>
            <w:top w:w="0" w:type="dxa"/>
            <w:left w:w="108" w:type="dxa"/>
            <w:bottom w:w="0" w:type="dxa"/>
            <w:right w:w="108" w:type="dxa"/>
          </w:tblCellMar>
        </w:tblPrEx>
        <w:tc>
          <w:tcPr>
            <w:tcW w:w="2040" w:type="dxa"/>
          </w:tcPr>
          <w:p w14:paraId="004F8833">
            <w:pPr>
              <w:autoSpaceDE w:val="0"/>
              <w:autoSpaceDN w:val="0"/>
              <w:adjustRightInd w:val="0"/>
              <w:spacing w:after="0" w:line="240" w:lineRule="auto"/>
              <w:ind w:left="360" w:hanging="360"/>
              <w:rPr>
                <w:rFonts w:ascii="Arial Narrow" w:hAnsi="Arial Narrow" w:eastAsia="Times New Roman" w:cs="Times New Roman"/>
                <w:b/>
                <w:bCs/>
                <w:szCs w:val="19"/>
              </w:rPr>
            </w:pPr>
          </w:p>
        </w:tc>
        <w:tc>
          <w:tcPr>
            <w:tcW w:w="633" w:type="dxa"/>
          </w:tcPr>
          <w:p w14:paraId="2DBC9BC8">
            <w:pPr>
              <w:autoSpaceDE w:val="0"/>
              <w:autoSpaceDN w:val="0"/>
              <w:adjustRightInd w:val="0"/>
              <w:spacing w:after="0" w:line="240" w:lineRule="auto"/>
              <w:rPr>
                <w:rFonts w:ascii="Arial Narrow" w:hAnsi="Arial Narrow" w:eastAsia="Times New Roman" w:cs="Times New Roman"/>
                <w:szCs w:val="19"/>
              </w:rPr>
            </w:pPr>
          </w:p>
        </w:tc>
        <w:tc>
          <w:tcPr>
            <w:tcW w:w="5967" w:type="dxa"/>
          </w:tcPr>
          <w:p w14:paraId="1B8E2D47">
            <w:pPr>
              <w:autoSpaceDE w:val="0"/>
              <w:autoSpaceDN w:val="0"/>
              <w:adjustRightInd w:val="0"/>
              <w:spacing w:after="0" w:line="240" w:lineRule="auto"/>
              <w:rPr>
                <w:rFonts w:ascii="Arial Narrow" w:hAnsi="Arial Narrow" w:eastAsia="Times New Roman" w:cs="Times New Roman"/>
                <w:szCs w:val="19"/>
              </w:rPr>
            </w:pPr>
          </w:p>
        </w:tc>
      </w:tr>
      <w:tr w14:paraId="55D5814C">
        <w:tblPrEx>
          <w:tblCellMar>
            <w:top w:w="0" w:type="dxa"/>
            <w:left w:w="108" w:type="dxa"/>
            <w:bottom w:w="0" w:type="dxa"/>
            <w:right w:w="108" w:type="dxa"/>
          </w:tblCellMar>
        </w:tblPrEx>
        <w:tc>
          <w:tcPr>
            <w:tcW w:w="2040" w:type="dxa"/>
          </w:tcPr>
          <w:p w14:paraId="445A5A7B">
            <w:pPr>
              <w:autoSpaceDE w:val="0"/>
              <w:autoSpaceDN w:val="0"/>
              <w:adjustRightInd w:val="0"/>
              <w:spacing w:after="0" w:line="240" w:lineRule="auto"/>
              <w:ind w:left="360" w:hanging="360"/>
              <w:rPr>
                <w:rFonts w:ascii="Arial Narrow" w:hAnsi="Arial Narrow" w:eastAsia="Times New Roman" w:cs="Times New Roman"/>
                <w:b/>
                <w:bCs/>
                <w:szCs w:val="19"/>
              </w:rPr>
            </w:pPr>
            <w:r>
              <w:rPr>
                <w:rFonts w:ascii="Arial Narrow" w:hAnsi="Arial Narrow" w:eastAsia="Times New Roman" w:cs="Times New Roman"/>
                <w:b/>
                <w:bCs/>
                <w:szCs w:val="19"/>
              </w:rPr>
              <w:t>15.  Notices</w:t>
            </w:r>
          </w:p>
        </w:tc>
        <w:tc>
          <w:tcPr>
            <w:tcW w:w="633" w:type="dxa"/>
          </w:tcPr>
          <w:p w14:paraId="7AB95C1C">
            <w:pPr>
              <w:autoSpaceDE w:val="0"/>
              <w:autoSpaceDN w:val="0"/>
              <w:adjustRightInd w:val="0"/>
              <w:spacing w:after="0" w:line="240" w:lineRule="auto"/>
              <w:rPr>
                <w:rFonts w:ascii="Arial Narrow" w:hAnsi="Arial Narrow" w:eastAsia="Times New Roman" w:cs="Times New Roman"/>
                <w:szCs w:val="19"/>
              </w:rPr>
            </w:pPr>
            <w:r>
              <w:rPr>
                <w:rFonts w:ascii="Arial Narrow" w:hAnsi="Arial Narrow" w:eastAsia="Times New Roman" w:cs="Times New Roman"/>
                <w:szCs w:val="19"/>
              </w:rPr>
              <w:t>15.1</w:t>
            </w:r>
          </w:p>
        </w:tc>
        <w:tc>
          <w:tcPr>
            <w:tcW w:w="5967" w:type="dxa"/>
          </w:tcPr>
          <w:p w14:paraId="1C42E640">
            <w:pPr>
              <w:autoSpaceDE w:val="0"/>
              <w:autoSpaceDN w:val="0"/>
              <w:adjustRightInd w:val="0"/>
              <w:spacing w:after="0" w:line="240" w:lineRule="auto"/>
              <w:rPr>
                <w:rFonts w:ascii="Arial Narrow" w:hAnsi="Arial Narrow" w:eastAsia="Times New Roman" w:cs="Times New Roman"/>
                <w:szCs w:val="19"/>
              </w:rPr>
            </w:pPr>
            <w:r>
              <w:rPr>
                <w:rFonts w:ascii="Arial Narrow" w:hAnsi="Arial Narrow" w:eastAsia="Times New Roman" w:cs="Times New Roman"/>
                <w:szCs w:val="19"/>
              </w:rPr>
              <w:t>Purchaser's address for notice purposes:</w:t>
            </w:r>
          </w:p>
          <w:p w14:paraId="3A49F6A1">
            <w:pPr>
              <w:autoSpaceDE w:val="0"/>
              <w:autoSpaceDN w:val="0"/>
              <w:adjustRightInd w:val="0"/>
              <w:spacing w:after="0" w:line="240" w:lineRule="auto"/>
              <w:rPr>
                <w:rFonts w:ascii="Arial Narrow" w:hAnsi="Arial Narrow" w:eastAsia="Times New Roman" w:cs="Times New Roman"/>
                <w:b/>
                <w:szCs w:val="19"/>
              </w:rPr>
            </w:pPr>
            <w:r>
              <w:rPr>
                <w:rFonts w:ascii="Arial Narrow" w:hAnsi="Arial Narrow" w:eastAsia="Times New Roman" w:cs="Times New Roman"/>
                <w:b/>
                <w:szCs w:val="19"/>
              </w:rPr>
              <w:t>The Director of Procurement</w:t>
            </w:r>
          </w:p>
          <w:p w14:paraId="6C79E318">
            <w:pPr>
              <w:autoSpaceDE w:val="0"/>
              <w:autoSpaceDN w:val="0"/>
              <w:adjustRightInd w:val="0"/>
              <w:spacing w:after="0" w:line="240" w:lineRule="auto"/>
              <w:rPr>
                <w:rFonts w:ascii="Arial Narrow" w:hAnsi="Arial Narrow" w:eastAsia="Times New Roman" w:cs="Times New Roman"/>
                <w:b/>
                <w:szCs w:val="19"/>
              </w:rPr>
            </w:pPr>
            <w:r>
              <w:rPr>
                <w:rFonts w:ascii="Arial Narrow" w:hAnsi="Arial Narrow" w:eastAsia="Times New Roman" w:cs="Times New Roman"/>
                <w:b/>
                <w:szCs w:val="19"/>
              </w:rPr>
              <w:t xml:space="preserve">Sunyani Technical University </w:t>
            </w:r>
          </w:p>
          <w:p w14:paraId="3CF6ED95">
            <w:pPr>
              <w:autoSpaceDE w:val="0"/>
              <w:autoSpaceDN w:val="0"/>
              <w:adjustRightInd w:val="0"/>
              <w:spacing w:after="0" w:line="240" w:lineRule="auto"/>
              <w:rPr>
                <w:rFonts w:ascii="Arial Narrow" w:hAnsi="Arial Narrow" w:eastAsia="Times New Roman" w:cs="Times New Roman"/>
                <w:b/>
                <w:bCs/>
                <w:szCs w:val="19"/>
              </w:rPr>
            </w:pPr>
            <w:r>
              <w:rPr>
                <w:rFonts w:ascii="Arial Narrow" w:hAnsi="Arial Narrow" w:eastAsia="Times New Roman" w:cs="Times New Roman"/>
                <w:b/>
                <w:bCs/>
                <w:szCs w:val="19"/>
              </w:rPr>
              <w:t>P O BOX 206</w:t>
            </w:r>
          </w:p>
          <w:p w14:paraId="295B62BB">
            <w:pPr>
              <w:autoSpaceDE w:val="0"/>
              <w:autoSpaceDN w:val="0"/>
              <w:adjustRightInd w:val="0"/>
              <w:spacing w:after="0" w:line="240" w:lineRule="auto"/>
              <w:rPr>
                <w:rFonts w:ascii="Arial Narrow" w:hAnsi="Arial Narrow" w:eastAsia="Times New Roman" w:cs="Times New Roman"/>
                <w:b/>
                <w:bCs/>
                <w:szCs w:val="19"/>
              </w:rPr>
            </w:pPr>
            <w:r>
              <w:rPr>
                <w:rFonts w:ascii="Arial Narrow" w:hAnsi="Arial Narrow" w:eastAsia="Times New Roman" w:cs="Times New Roman"/>
                <w:b/>
                <w:bCs/>
                <w:szCs w:val="19"/>
              </w:rPr>
              <w:t>Sunyani</w:t>
            </w:r>
          </w:p>
        </w:tc>
      </w:tr>
      <w:tr w14:paraId="53DF60F1">
        <w:tblPrEx>
          <w:tblCellMar>
            <w:top w:w="0" w:type="dxa"/>
            <w:left w:w="108" w:type="dxa"/>
            <w:bottom w:w="0" w:type="dxa"/>
            <w:right w:w="108" w:type="dxa"/>
          </w:tblCellMar>
        </w:tblPrEx>
        <w:tc>
          <w:tcPr>
            <w:tcW w:w="2040" w:type="dxa"/>
          </w:tcPr>
          <w:p w14:paraId="38747A8E">
            <w:pPr>
              <w:autoSpaceDE w:val="0"/>
              <w:autoSpaceDN w:val="0"/>
              <w:adjustRightInd w:val="0"/>
              <w:spacing w:after="0" w:line="240" w:lineRule="auto"/>
              <w:ind w:left="360" w:hanging="360"/>
              <w:rPr>
                <w:rFonts w:ascii="Arial Narrow" w:hAnsi="Arial Narrow" w:eastAsia="Times New Roman" w:cs="Times New Roman"/>
                <w:b/>
                <w:bCs/>
                <w:szCs w:val="19"/>
              </w:rPr>
            </w:pPr>
          </w:p>
        </w:tc>
        <w:tc>
          <w:tcPr>
            <w:tcW w:w="633" w:type="dxa"/>
          </w:tcPr>
          <w:p w14:paraId="6BBCC38C">
            <w:pPr>
              <w:autoSpaceDE w:val="0"/>
              <w:autoSpaceDN w:val="0"/>
              <w:adjustRightInd w:val="0"/>
              <w:spacing w:after="0" w:line="240" w:lineRule="auto"/>
              <w:rPr>
                <w:rFonts w:ascii="Arial Narrow" w:hAnsi="Arial Narrow" w:eastAsia="Times New Roman" w:cs="Times New Roman"/>
                <w:szCs w:val="19"/>
              </w:rPr>
            </w:pPr>
          </w:p>
        </w:tc>
        <w:tc>
          <w:tcPr>
            <w:tcW w:w="5967" w:type="dxa"/>
          </w:tcPr>
          <w:p w14:paraId="6E5B3181">
            <w:pPr>
              <w:autoSpaceDE w:val="0"/>
              <w:autoSpaceDN w:val="0"/>
              <w:adjustRightInd w:val="0"/>
              <w:spacing w:after="0" w:line="240" w:lineRule="auto"/>
              <w:rPr>
                <w:rFonts w:ascii="Arial Narrow" w:hAnsi="Arial Narrow" w:eastAsia="Times New Roman" w:cs="Times New Roman"/>
                <w:szCs w:val="19"/>
              </w:rPr>
            </w:pPr>
          </w:p>
        </w:tc>
      </w:tr>
      <w:tr w14:paraId="09EF015B">
        <w:tblPrEx>
          <w:tblCellMar>
            <w:top w:w="0" w:type="dxa"/>
            <w:left w:w="108" w:type="dxa"/>
            <w:bottom w:w="0" w:type="dxa"/>
            <w:right w:w="108" w:type="dxa"/>
          </w:tblCellMar>
        </w:tblPrEx>
        <w:tc>
          <w:tcPr>
            <w:tcW w:w="2040" w:type="dxa"/>
          </w:tcPr>
          <w:p w14:paraId="7054758D">
            <w:pPr>
              <w:autoSpaceDE w:val="0"/>
              <w:autoSpaceDN w:val="0"/>
              <w:adjustRightInd w:val="0"/>
              <w:spacing w:after="0" w:line="240" w:lineRule="auto"/>
              <w:ind w:left="360" w:hanging="360"/>
              <w:rPr>
                <w:rFonts w:ascii="Arial Narrow" w:hAnsi="Arial Narrow" w:eastAsia="Times New Roman" w:cs="Times New Roman"/>
                <w:b/>
                <w:bCs/>
                <w:szCs w:val="19"/>
              </w:rPr>
            </w:pPr>
          </w:p>
        </w:tc>
        <w:tc>
          <w:tcPr>
            <w:tcW w:w="633" w:type="dxa"/>
          </w:tcPr>
          <w:p w14:paraId="0B298BF5">
            <w:pPr>
              <w:autoSpaceDE w:val="0"/>
              <w:autoSpaceDN w:val="0"/>
              <w:adjustRightInd w:val="0"/>
              <w:spacing w:after="0" w:line="240" w:lineRule="auto"/>
              <w:rPr>
                <w:rFonts w:ascii="Arial Narrow" w:hAnsi="Arial Narrow" w:eastAsia="Times New Roman" w:cs="Times New Roman"/>
                <w:szCs w:val="19"/>
              </w:rPr>
            </w:pPr>
          </w:p>
          <w:p w14:paraId="39C31B3A">
            <w:pPr>
              <w:autoSpaceDE w:val="0"/>
              <w:autoSpaceDN w:val="0"/>
              <w:adjustRightInd w:val="0"/>
              <w:spacing w:after="0" w:line="240" w:lineRule="auto"/>
              <w:rPr>
                <w:rFonts w:ascii="Arial Narrow" w:hAnsi="Arial Narrow" w:eastAsia="Times New Roman" w:cs="Times New Roman"/>
                <w:szCs w:val="19"/>
              </w:rPr>
            </w:pPr>
            <w:r>
              <w:rPr>
                <w:rFonts w:ascii="Arial Narrow" w:hAnsi="Arial Narrow" w:eastAsia="Times New Roman" w:cs="Times New Roman"/>
                <w:szCs w:val="19"/>
              </w:rPr>
              <w:t>15.2</w:t>
            </w:r>
          </w:p>
        </w:tc>
        <w:tc>
          <w:tcPr>
            <w:tcW w:w="5967" w:type="dxa"/>
          </w:tcPr>
          <w:p w14:paraId="4AF23B9C">
            <w:pPr>
              <w:autoSpaceDE w:val="0"/>
              <w:autoSpaceDN w:val="0"/>
              <w:adjustRightInd w:val="0"/>
              <w:spacing w:after="0" w:line="240" w:lineRule="auto"/>
              <w:rPr>
                <w:rFonts w:ascii="Arial Narrow" w:hAnsi="Arial Narrow" w:eastAsia="Times New Roman" w:cs="Times New Roman"/>
                <w:szCs w:val="19"/>
              </w:rPr>
            </w:pPr>
          </w:p>
          <w:p w14:paraId="142F4965">
            <w:pPr>
              <w:autoSpaceDE w:val="0"/>
              <w:autoSpaceDN w:val="0"/>
              <w:adjustRightInd w:val="0"/>
              <w:spacing w:after="0" w:line="240" w:lineRule="auto"/>
              <w:rPr>
                <w:rFonts w:ascii="Arial Narrow" w:hAnsi="Arial Narrow" w:eastAsia="Times New Roman" w:cs="Times New Roman"/>
                <w:szCs w:val="19"/>
              </w:rPr>
            </w:pPr>
            <w:r>
              <w:rPr>
                <w:rFonts w:ascii="Arial Narrow" w:hAnsi="Arial Narrow" w:eastAsia="Times New Roman" w:cs="Times New Roman"/>
                <w:szCs w:val="19"/>
              </w:rPr>
              <w:t>Supplier’s address for notice purposes:</w:t>
            </w:r>
          </w:p>
        </w:tc>
      </w:tr>
      <w:tr w14:paraId="3EA3488C">
        <w:tblPrEx>
          <w:tblCellMar>
            <w:top w:w="0" w:type="dxa"/>
            <w:left w:w="108" w:type="dxa"/>
            <w:bottom w:w="0" w:type="dxa"/>
            <w:right w:w="108" w:type="dxa"/>
          </w:tblCellMar>
        </w:tblPrEx>
        <w:tc>
          <w:tcPr>
            <w:tcW w:w="2040" w:type="dxa"/>
          </w:tcPr>
          <w:p w14:paraId="735CD3B7">
            <w:pPr>
              <w:autoSpaceDE w:val="0"/>
              <w:autoSpaceDN w:val="0"/>
              <w:adjustRightInd w:val="0"/>
              <w:spacing w:after="0" w:line="240" w:lineRule="auto"/>
              <w:ind w:left="360" w:hanging="360"/>
              <w:rPr>
                <w:rFonts w:ascii="Arial Narrow" w:hAnsi="Arial Narrow" w:eastAsia="Times New Roman" w:cs="Times New Roman"/>
                <w:b/>
                <w:bCs/>
                <w:szCs w:val="19"/>
              </w:rPr>
            </w:pPr>
          </w:p>
        </w:tc>
        <w:tc>
          <w:tcPr>
            <w:tcW w:w="633" w:type="dxa"/>
          </w:tcPr>
          <w:p w14:paraId="2CBE04C4">
            <w:pPr>
              <w:autoSpaceDE w:val="0"/>
              <w:autoSpaceDN w:val="0"/>
              <w:adjustRightInd w:val="0"/>
              <w:spacing w:after="0" w:line="240" w:lineRule="auto"/>
              <w:rPr>
                <w:rFonts w:ascii="Arial Narrow" w:hAnsi="Arial Narrow" w:eastAsia="Times New Roman" w:cs="Times New Roman"/>
                <w:szCs w:val="19"/>
              </w:rPr>
            </w:pPr>
          </w:p>
        </w:tc>
        <w:tc>
          <w:tcPr>
            <w:tcW w:w="5967" w:type="dxa"/>
          </w:tcPr>
          <w:p w14:paraId="2BDDBAA0">
            <w:pPr>
              <w:autoSpaceDE w:val="0"/>
              <w:autoSpaceDN w:val="0"/>
              <w:adjustRightInd w:val="0"/>
              <w:spacing w:after="0" w:line="240" w:lineRule="auto"/>
              <w:rPr>
                <w:rFonts w:ascii="Arial Narrow" w:hAnsi="Arial Narrow" w:eastAsia="Times New Roman" w:cs="Times New Roman"/>
                <w:szCs w:val="19"/>
              </w:rPr>
            </w:pPr>
          </w:p>
          <w:p w14:paraId="45AC9C48">
            <w:pPr>
              <w:autoSpaceDE w:val="0"/>
              <w:autoSpaceDN w:val="0"/>
              <w:adjustRightInd w:val="0"/>
              <w:spacing w:after="0" w:line="240" w:lineRule="auto"/>
              <w:rPr>
                <w:rFonts w:ascii="Arial Narrow" w:hAnsi="Arial Narrow" w:eastAsia="Times New Roman" w:cs="Times New Roman"/>
                <w:szCs w:val="19"/>
              </w:rPr>
            </w:pPr>
            <w:r>
              <w:rPr>
                <w:rFonts w:ascii="Arial Narrow" w:hAnsi="Arial Narrow" w:eastAsia="Times New Roman" w:cs="Times New Roman"/>
                <w:szCs w:val="19"/>
              </w:rPr>
              <w:t>____________________________________</w:t>
            </w:r>
          </w:p>
        </w:tc>
      </w:tr>
      <w:tr w14:paraId="02C10D6D">
        <w:tblPrEx>
          <w:tblCellMar>
            <w:top w:w="0" w:type="dxa"/>
            <w:left w:w="108" w:type="dxa"/>
            <w:bottom w:w="0" w:type="dxa"/>
            <w:right w:w="108" w:type="dxa"/>
          </w:tblCellMar>
        </w:tblPrEx>
        <w:tc>
          <w:tcPr>
            <w:tcW w:w="2040" w:type="dxa"/>
          </w:tcPr>
          <w:p w14:paraId="61F5F9C4">
            <w:pPr>
              <w:autoSpaceDE w:val="0"/>
              <w:autoSpaceDN w:val="0"/>
              <w:adjustRightInd w:val="0"/>
              <w:spacing w:after="0" w:line="240" w:lineRule="auto"/>
              <w:ind w:left="360" w:hanging="360"/>
              <w:rPr>
                <w:rFonts w:ascii="Arial Narrow" w:hAnsi="Arial Narrow" w:eastAsia="Times New Roman" w:cs="Times New Roman"/>
                <w:b/>
                <w:bCs/>
                <w:szCs w:val="19"/>
              </w:rPr>
            </w:pPr>
          </w:p>
        </w:tc>
        <w:tc>
          <w:tcPr>
            <w:tcW w:w="633" w:type="dxa"/>
          </w:tcPr>
          <w:p w14:paraId="58F19EF6">
            <w:pPr>
              <w:autoSpaceDE w:val="0"/>
              <w:autoSpaceDN w:val="0"/>
              <w:adjustRightInd w:val="0"/>
              <w:spacing w:after="0" w:line="240" w:lineRule="auto"/>
              <w:rPr>
                <w:rFonts w:ascii="Arial Narrow" w:hAnsi="Arial Narrow" w:eastAsia="Times New Roman" w:cs="Times New Roman"/>
                <w:szCs w:val="19"/>
              </w:rPr>
            </w:pPr>
          </w:p>
        </w:tc>
        <w:tc>
          <w:tcPr>
            <w:tcW w:w="5967" w:type="dxa"/>
          </w:tcPr>
          <w:p w14:paraId="648DB9F6">
            <w:pPr>
              <w:autoSpaceDE w:val="0"/>
              <w:autoSpaceDN w:val="0"/>
              <w:adjustRightInd w:val="0"/>
              <w:spacing w:after="0" w:line="240" w:lineRule="auto"/>
              <w:rPr>
                <w:rFonts w:ascii="Arial Narrow" w:hAnsi="Arial Narrow" w:eastAsia="Times New Roman" w:cs="Times New Roman"/>
                <w:szCs w:val="19"/>
              </w:rPr>
            </w:pPr>
          </w:p>
          <w:p w14:paraId="02BBF345">
            <w:pPr>
              <w:autoSpaceDE w:val="0"/>
              <w:autoSpaceDN w:val="0"/>
              <w:adjustRightInd w:val="0"/>
              <w:spacing w:after="0" w:line="240" w:lineRule="auto"/>
              <w:rPr>
                <w:rFonts w:ascii="Arial Narrow" w:hAnsi="Arial Narrow" w:eastAsia="Times New Roman" w:cs="Times New Roman"/>
                <w:szCs w:val="19"/>
              </w:rPr>
            </w:pPr>
            <w:r>
              <w:rPr>
                <w:rFonts w:ascii="Arial Narrow" w:hAnsi="Arial Narrow" w:eastAsia="Times New Roman" w:cs="Times New Roman"/>
                <w:szCs w:val="19"/>
              </w:rPr>
              <w:t>____________________________________</w:t>
            </w:r>
          </w:p>
        </w:tc>
      </w:tr>
      <w:tr w14:paraId="79DA6648">
        <w:tblPrEx>
          <w:tblCellMar>
            <w:top w:w="0" w:type="dxa"/>
            <w:left w:w="108" w:type="dxa"/>
            <w:bottom w:w="0" w:type="dxa"/>
            <w:right w:w="108" w:type="dxa"/>
          </w:tblCellMar>
        </w:tblPrEx>
        <w:tc>
          <w:tcPr>
            <w:tcW w:w="2040" w:type="dxa"/>
          </w:tcPr>
          <w:p w14:paraId="40EAB141">
            <w:pPr>
              <w:autoSpaceDE w:val="0"/>
              <w:autoSpaceDN w:val="0"/>
              <w:adjustRightInd w:val="0"/>
              <w:spacing w:after="0" w:line="240" w:lineRule="auto"/>
              <w:ind w:left="360" w:hanging="360"/>
              <w:rPr>
                <w:rFonts w:ascii="Arial Narrow" w:hAnsi="Arial Narrow" w:eastAsia="Times New Roman" w:cs="Times New Roman"/>
                <w:b/>
                <w:bCs/>
                <w:szCs w:val="19"/>
              </w:rPr>
            </w:pPr>
          </w:p>
        </w:tc>
        <w:tc>
          <w:tcPr>
            <w:tcW w:w="633" w:type="dxa"/>
          </w:tcPr>
          <w:p w14:paraId="476C5868">
            <w:pPr>
              <w:autoSpaceDE w:val="0"/>
              <w:autoSpaceDN w:val="0"/>
              <w:adjustRightInd w:val="0"/>
              <w:spacing w:after="0" w:line="240" w:lineRule="auto"/>
              <w:rPr>
                <w:rFonts w:ascii="Arial Narrow" w:hAnsi="Arial Narrow" w:eastAsia="Times New Roman" w:cs="Times New Roman"/>
                <w:szCs w:val="19"/>
              </w:rPr>
            </w:pPr>
          </w:p>
        </w:tc>
        <w:tc>
          <w:tcPr>
            <w:tcW w:w="5967" w:type="dxa"/>
          </w:tcPr>
          <w:p w14:paraId="7468969F">
            <w:pPr>
              <w:autoSpaceDE w:val="0"/>
              <w:autoSpaceDN w:val="0"/>
              <w:adjustRightInd w:val="0"/>
              <w:spacing w:after="0" w:line="240" w:lineRule="auto"/>
              <w:rPr>
                <w:rFonts w:ascii="Arial Narrow" w:hAnsi="Arial Narrow" w:eastAsia="Times New Roman" w:cs="Times New Roman"/>
                <w:szCs w:val="19"/>
              </w:rPr>
            </w:pPr>
          </w:p>
        </w:tc>
      </w:tr>
      <w:tr w14:paraId="33E8BBFF">
        <w:tblPrEx>
          <w:tblCellMar>
            <w:top w:w="0" w:type="dxa"/>
            <w:left w:w="108" w:type="dxa"/>
            <w:bottom w:w="0" w:type="dxa"/>
            <w:right w:w="108" w:type="dxa"/>
          </w:tblCellMar>
        </w:tblPrEx>
        <w:tc>
          <w:tcPr>
            <w:tcW w:w="2040" w:type="dxa"/>
          </w:tcPr>
          <w:p w14:paraId="32CE4523">
            <w:pPr>
              <w:autoSpaceDE w:val="0"/>
              <w:autoSpaceDN w:val="0"/>
              <w:adjustRightInd w:val="0"/>
              <w:spacing w:after="0" w:line="240" w:lineRule="auto"/>
              <w:ind w:left="360" w:hanging="360"/>
              <w:rPr>
                <w:rFonts w:ascii="Arial Narrow" w:hAnsi="Arial Narrow" w:eastAsia="Times New Roman" w:cs="Times New Roman"/>
                <w:b/>
                <w:bCs/>
                <w:szCs w:val="19"/>
              </w:rPr>
            </w:pPr>
            <w:r>
              <w:rPr>
                <w:rFonts w:ascii="Arial Narrow" w:hAnsi="Arial Narrow" w:eastAsia="Times New Roman" w:cs="Times New Roman"/>
                <w:b/>
                <w:bCs/>
                <w:szCs w:val="19"/>
              </w:rPr>
              <w:t>16. Taxes and Duties</w:t>
            </w:r>
          </w:p>
        </w:tc>
        <w:tc>
          <w:tcPr>
            <w:tcW w:w="633" w:type="dxa"/>
          </w:tcPr>
          <w:p w14:paraId="70E12330">
            <w:pPr>
              <w:autoSpaceDE w:val="0"/>
              <w:autoSpaceDN w:val="0"/>
              <w:adjustRightInd w:val="0"/>
              <w:spacing w:after="0" w:line="240" w:lineRule="auto"/>
              <w:rPr>
                <w:rFonts w:ascii="Arial Narrow" w:hAnsi="Arial Narrow" w:eastAsia="Times New Roman" w:cs="Times New Roman"/>
                <w:szCs w:val="19"/>
              </w:rPr>
            </w:pPr>
            <w:r>
              <w:rPr>
                <w:rFonts w:ascii="Arial Narrow" w:hAnsi="Arial Narrow" w:eastAsia="Times New Roman" w:cs="Times New Roman"/>
                <w:szCs w:val="19"/>
              </w:rPr>
              <w:t>16.1</w:t>
            </w:r>
          </w:p>
        </w:tc>
        <w:tc>
          <w:tcPr>
            <w:tcW w:w="5967" w:type="dxa"/>
          </w:tcPr>
          <w:p w14:paraId="5D9CDBA9">
            <w:pPr>
              <w:autoSpaceDE w:val="0"/>
              <w:autoSpaceDN w:val="0"/>
              <w:adjustRightInd w:val="0"/>
              <w:spacing w:after="0" w:line="240" w:lineRule="auto"/>
              <w:rPr>
                <w:rFonts w:ascii="Arial Narrow" w:hAnsi="Arial Narrow" w:eastAsia="Times New Roman" w:cs="Times New Roman"/>
                <w:szCs w:val="19"/>
              </w:rPr>
            </w:pPr>
            <w:r>
              <w:rPr>
                <w:rFonts w:ascii="Arial Narrow" w:hAnsi="Arial Narrow" w:eastAsia="Times New Roman" w:cs="Times New Roman"/>
                <w:szCs w:val="19"/>
              </w:rPr>
              <w:t>The Supplier shall be entirely responsible for all taxes, duties,</w:t>
            </w:r>
          </w:p>
          <w:p w14:paraId="749A694C">
            <w:pPr>
              <w:autoSpaceDE w:val="0"/>
              <w:autoSpaceDN w:val="0"/>
              <w:adjustRightInd w:val="0"/>
              <w:spacing w:after="0" w:line="240" w:lineRule="auto"/>
              <w:rPr>
                <w:rFonts w:ascii="Arial Narrow" w:hAnsi="Arial Narrow" w:eastAsia="Times New Roman" w:cs="Times New Roman"/>
                <w:szCs w:val="19"/>
              </w:rPr>
            </w:pPr>
            <w:r>
              <w:rPr>
                <w:rFonts w:ascii="Arial Narrow" w:hAnsi="Arial Narrow" w:eastAsia="Times New Roman" w:cs="Times New Roman"/>
                <w:szCs w:val="19"/>
              </w:rPr>
              <w:t>License fees and other such levies imposed by the Government of Ghana.</w:t>
            </w:r>
          </w:p>
        </w:tc>
      </w:tr>
      <w:tr w14:paraId="7C5900EB">
        <w:tblPrEx>
          <w:tblCellMar>
            <w:top w:w="0" w:type="dxa"/>
            <w:left w:w="108" w:type="dxa"/>
            <w:bottom w:w="0" w:type="dxa"/>
            <w:right w:w="108" w:type="dxa"/>
          </w:tblCellMar>
        </w:tblPrEx>
        <w:tc>
          <w:tcPr>
            <w:tcW w:w="2040" w:type="dxa"/>
          </w:tcPr>
          <w:p w14:paraId="5A8EC5E8">
            <w:pPr>
              <w:autoSpaceDE w:val="0"/>
              <w:autoSpaceDN w:val="0"/>
              <w:adjustRightInd w:val="0"/>
              <w:spacing w:after="0" w:line="240" w:lineRule="auto"/>
              <w:ind w:left="360" w:hanging="360"/>
              <w:rPr>
                <w:rFonts w:ascii="Arial Narrow" w:hAnsi="Arial Narrow" w:eastAsia="Times New Roman" w:cs="Times New Roman"/>
                <w:b/>
                <w:bCs/>
                <w:szCs w:val="19"/>
              </w:rPr>
            </w:pPr>
          </w:p>
        </w:tc>
        <w:tc>
          <w:tcPr>
            <w:tcW w:w="633" w:type="dxa"/>
          </w:tcPr>
          <w:p w14:paraId="39103634">
            <w:pPr>
              <w:autoSpaceDE w:val="0"/>
              <w:autoSpaceDN w:val="0"/>
              <w:adjustRightInd w:val="0"/>
              <w:spacing w:after="0" w:line="240" w:lineRule="auto"/>
              <w:rPr>
                <w:rFonts w:ascii="Arial Narrow" w:hAnsi="Arial Narrow" w:eastAsia="Times New Roman" w:cs="Times New Roman"/>
                <w:szCs w:val="19"/>
              </w:rPr>
            </w:pPr>
          </w:p>
        </w:tc>
        <w:tc>
          <w:tcPr>
            <w:tcW w:w="5967" w:type="dxa"/>
          </w:tcPr>
          <w:p w14:paraId="11310060">
            <w:pPr>
              <w:autoSpaceDE w:val="0"/>
              <w:autoSpaceDN w:val="0"/>
              <w:adjustRightInd w:val="0"/>
              <w:spacing w:after="0" w:line="240" w:lineRule="auto"/>
              <w:rPr>
                <w:rFonts w:ascii="Arial Narrow" w:hAnsi="Arial Narrow" w:eastAsia="Times New Roman" w:cs="Times New Roman"/>
                <w:szCs w:val="19"/>
              </w:rPr>
            </w:pPr>
          </w:p>
          <w:p w14:paraId="4B9AC410">
            <w:pPr>
              <w:autoSpaceDE w:val="0"/>
              <w:autoSpaceDN w:val="0"/>
              <w:adjustRightInd w:val="0"/>
              <w:spacing w:after="0" w:line="240" w:lineRule="auto"/>
              <w:rPr>
                <w:rFonts w:ascii="Arial Narrow" w:hAnsi="Arial Narrow" w:eastAsia="Times New Roman" w:cs="Times New Roman"/>
                <w:szCs w:val="19"/>
              </w:rPr>
            </w:pPr>
          </w:p>
          <w:p w14:paraId="7E46B119">
            <w:pPr>
              <w:autoSpaceDE w:val="0"/>
              <w:autoSpaceDN w:val="0"/>
              <w:adjustRightInd w:val="0"/>
              <w:spacing w:after="0" w:line="240" w:lineRule="auto"/>
              <w:rPr>
                <w:rFonts w:ascii="Arial Narrow" w:hAnsi="Arial Narrow" w:eastAsia="Times New Roman" w:cs="Times New Roman"/>
                <w:szCs w:val="19"/>
              </w:rPr>
            </w:pPr>
          </w:p>
          <w:p w14:paraId="41085D57">
            <w:pPr>
              <w:autoSpaceDE w:val="0"/>
              <w:autoSpaceDN w:val="0"/>
              <w:adjustRightInd w:val="0"/>
              <w:spacing w:after="0" w:line="240" w:lineRule="auto"/>
              <w:rPr>
                <w:rFonts w:ascii="Arial Narrow" w:hAnsi="Arial Narrow" w:eastAsia="Times New Roman" w:cs="Times New Roman"/>
                <w:szCs w:val="19"/>
              </w:rPr>
            </w:pPr>
          </w:p>
          <w:p w14:paraId="1E497EDE">
            <w:pPr>
              <w:autoSpaceDE w:val="0"/>
              <w:autoSpaceDN w:val="0"/>
              <w:adjustRightInd w:val="0"/>
              <w:spacing w:after="0" w:line="240" w:lineRule="auto"/>
              <w:rPr>
                <w:rFonts w:ascii="Arial Narrow" w:hAnsi="Arial Narrow" w:eastAsia="Times New Roman" w:cs="Times New Roman"/>
                <w:szCs w:val="19"/>
              </w:rPr>
            </w:pPr>
          </w:p>
          <w:p w14:paraId="3CCCAE2F">
            <w:pPr>
              <w:autoSpaceDE w:val="0"/>
              <w:autoSpaceDN w:val="0"/>
              <w:adjustRightInd w:val="0"/>
              <w:spacing w:after="0" w:line="240" w:lineRule="auto"/>
              <w:rPr>
                <w:rFonts w:ascii="Arial Narrow" w:hAnsi="Arial Narrow" w:eastAsia="Times New Roman" w:cs="Times New Roman"/>
                <w:szCs w:val="19"/>
              </w:rPr>
            </w:pPr>
          </w:p>
          <w:p w14:paraId="7D9269F3">
            <w:pPr>
              <w:autoSpaceDE w:val="0"/>
              <w:autoSpaceDN w:val="0"/>
              <w:adjustRightInd w:val="0"/>
              <w:spacing w:after="0" w:line="240" w:lineRule="auto"/>
              <w:rPr>
                <w:rFonts w:ascii="Arial Narrow" w:hAnsi="Arial Narrow" w:eastAsia="Times New Roman" w:cs="Times New Roman"/>
                <w:szCs w:val="19"/>
              </w:rPr>
            </w:pPr>
          </w:p>
          <w:p w14:paraId="42F7A736">
            <w:pPr>
              <w:autoSpaceDE w:val="0"/>
              <w:autoSpaceDN w:val="0"/>
              <w:adjustRightInd w:val="0"/>
              <w:spacing w:after="0" w:line="240" w:lineRule="auto"/>
              <w:rPr>
                <w:rFonts w:ascii="Arial Narrow" w:hAnsi="Arial Narrow" w:eastAsia="Times New Roman" w:cs="Times New Roman"/>
                <w:szCs w:val="19"/>
              </w:rPr>
            </w:pPr>
          </w:p>
          <w:p w14:paraId="3ED8D3B5">
            <w:pPr>
              <w:autoSpaceDE w:val="0"/>
              <w:autoSpaceDN w:val="0"/>
              <w:adjustRightInd w:val="0"/>
              <w:spacing w:after="0" w:line="240" w:lineRule="auto"/>
              <w:rPr>
                <w:rFonts w:ascii="Arial Narrow" w:hAnsi="Arial Narrow" w:eastAsia="Times New Roman" w:cs="Times New Roman"/>
                <w:szCs w:val="19"/>
              </w:rPr>
            </w:pPr>
          </w:p>
          <w:p w14:paraId="453BD9A5">
            <w:pPr>
              <w:autoSpaceDE w:val="0"/>
              <w:autoSpaceDN w:val="0"/>
              <w:adjustRightInd w:val="0"/>
              <w:spacing w:after="0" w:line="240" w:lineRule="auto"/>
              <w:rPr>
                <w:rFonts w:ascii="Arial Narrow" w:hAnsi="Arial Narrow" w:eastAsia="Times New Roman" w:cs="Times New Roman"/>
                <w:szCs w:val="19"/>
              </w:rPr>
            </w:pPr>
          </w:p>
          <w:p w14:paraId="4E439FE5">
            <w:pPr>
              <w:autoSpaceDE w:val="0"/>
              <w:autoSpaceDN w:val="0"/>
              <w:adjustRightInd w:val="0"/>
              <w:spacing w:after="0" w:line="240" w:lineRule="auto"/>
              <w:rPr>
                <w:rFonts w:ascii="Arial Narrow" w:hAnsi="Arial Narrow" w:eastAsia="Times New Roman" w:cs="Times New Roman"/>
                <w:szCs w:val="19"/>
              </w:rPr>
            </w:pPr>
          </w:p>
          <w:p w14:paraId="0D36FAF6">
            <w:pPr>
              <w:autoSpaceDE w:val="0"/>
              <w:autoSpaceDN w:val="0"/>
              <w:adjustRightInd w:val="0"/>
              <w:spacing w:after="0" w:line="240" w:lineRule="auto"/>
              <w:rPr>
                <w:rFonts w:ascii="Arial Narrow" w:hAnsi="Arial Narrow" w:eastAsia="Times New Roman" w:cs="Times New Roman"/>
                <w:szCs w:val="19"/>
              </w:rPr>
            </w:pPr>
          </w:p>
          <w:p w14:paraId="53F030FB">
            <w:pPr>
              <w:autoSpaceDE w:val="0"/>
              <w:autoSpaceDN w:val="0"/>
              <w:adjustRightInd w:val="0"/>
              <w:spacing w:after="0" w:line="240" w:lineRule="auto"/>
              <w:rPr>
                <w:rFonts w:ascii="Arial Narrow" w:hAnsi="Arial Narrow" w:eastAsia="Times New Roman" w:cs="Times New Roman"/>
                <w:szCs w:val="19"/>
              </w:rPr>
            </w:pPr>
          </w:p>
          <w:p w14:paraId="66EC0779">
            <w:pPr>
              <w:autoSpaceDE w:val="0"/>
              <w:autoSpaceDN w:val="0"/>
              <w:adjustRightInd w:val="0"/>
              <w:spacing w:after="0" w:line="240" w:lineRule="auto"/>
              <w:rPr>
                <w:rFonts w:ascii="Arial Narrow" w:hAnsi="Arial Narrow" w:eastAsia="Times New Roman" w:cs="Times New Roman"/>
                <w:szCs w:val="19"/>
              </w:rPr>
            </w:pPr>
          </w:p>
          <w:p w14:paraId="5D909076">
            <w:pPr>
              <w:autoSpaceDE w:val="0"/>
              <w:autoSpaceDN w:val="0"/>
              <w:adjustRightInd w:val="0"/>
              <w:spacing w:after="0" w:line="240" w:lineRule="auto"/>
              <w:rPr>
                <w:rFonts w:ascii="Arial Narrow" w:hAnsi="Arial Narrow" w:eastAsia="Times New Roman" w:cs="Times New Roman"/>
                <w:szCs w:val="19"/>
              </w:rPr>
            </w:pPr>
          </w:p>
          <w:p w14:paraId="329942CE">
            <w:pPr>
              <w:autoSpaceDE w:val="0"/>
              <w:autoSpaceDN w:val="0"/>
              <w:adjustRightInd w:val="0"/>
              <w:spacing w:after="0" w:line="240" w:lineRule="auto"/>
              <w:rPr>
                <w:rFonts w:ascii="Arial Narrow" w:hAnsi="Arial Narrow" w:eastAsia="Times New Roman" w:cs="Times New Roman"/>
                <w:szCs w:val="19"/>
              </w:rPr>
            </w:pPr>
          </w:p>
          <w:p w14:paraId="0F106589">
            <w:pPr>
              <w:autoSpaceDE w:val="0"/>
              <w:autoSpaceDN w:val="0"/>
              <w:adjustRightInd w:val="0"/>
              <w:spacing w:after="0" w:line="240" w:lineRule="auto"/>
              <w:rPr>
                <w:rFonts w:ascii="Arial Narrow" w:hAnsi="Arial Narrow" w:eastAsia="Times New Roman" w:cs="Times New Roman"/>
                <w:szCs w:val="19"/>
              </w:rPr>
            </w:pPr>
          </w:p>
          <w:p w14:paraId="143873F1">
            <w:pPr>
              <w:autoSpaceDE w:val="0"/>
              <w:autoSpaceDN w:val="0"/>
              <w:adjustRightInd w:val="0"/>
              <w:spacing w:after="0" w:line="240" w:lineRule="auto"/>
              <w:rPr>
                <w:rFonts w:ascii="Arial Narrow" w:hAnsi="Arial Narrow" w:eastAsia="Times New Roman" w:cs="Times New Roman"/>
                <w:szCs w:val="19"/>
              </w:rPr>
            </w:pPr>
          </w:p>
          <w:p w14:paraId="005BA5E7">
            <w:pPr>
              <w:autoSpaceDE w:val="0"/>
              <w:autoSpaceDN w:val="0"/>
              <w:adjustRightInd w:val="0"/>
              <w:spacing w:after="0" w:line="240" w:lineRule="auto"/>
              <w:rPr>
                <w:rFonts w:ascii="Arial Narrow" w:hAnsi="Arial Narrow" w:eastAsia="Times New Roman" w:cs="Times New Roman"/>
                <w:szCs w:val="19"/>
              </w:rPr>
            </w:pPr>
          </w:p>
          <w:p w14:paraId="3DF3CC15">
            <w:pPr>
              <w:autoSpaceDE w:val="0"/>
              <w:autoSpaceDN w:val="0"/>
              <w:adjustRightInd w:val="0"/>
              <w:spacing w:after="0" w:line="240" w:lineRule="auto"/>
              <w:rPr>
                <w:rFonts w:ascii="Arial Narrow" w:hAnsi="Arial Narrow" w:eastAsia="Times New Roman" w:cs="Times New Roman"/>
                <w:szCs w:val="19"/>
              </w:rPr>
            </w:pPr>
          </w:p>
          <w:p w14:paraId="7C8F1F71">
            <w:pPr>
              <w:autoSpaceDE w:val="0"/>
              <w:autoSpaceDN w:val="0"/>
              <w:adjustRightInd w:val="0"/>
              <w:spacing w:after="0" w:line="240" w:lineRule="auto"/>
              <w:rPr>
                <w:rFonts w:ascii="Arial Narrow" w:hAnsi="Arial Narrow" w:eastAsia="Times New Roman" w:cs="Times New Roman"/>
                <w:szCs w:val="19"/>
              </w:rPr>
            </w:pPr>
          </w:p>
          <w:p w14:paraId="720726DD">
            <w:pPr>
              <w:autoSpaceDE w:val="0"/>
              <w:autoSpaceDN w:val="0"/>
              <w:adjustRightInd w:val="0"/>
              <w:spacing w:after="0" w:line="240" w:lineRule="auto"/>
              <w:rPr>
                <w:rFonts w:ascii="Arial Narrow" w:hAnsi="Arial Narrow" w:eastAsia="Times New Roman" w:cs="Times New Roman"/>
                <w:szCs w:val="19"/>
              </w:rPr>
            </w:pPr>
          </w:p>
          <w:p w14:paraId="2D99768C">
            <w:pPr>
              <w:autoSpaceDE w:val="0"/>
              <w:autoSpaceDN w:val="0"/>
              <w:adjustRightInd w:val="0"/>
              <w:spacing w:after="0" w:line="240" w:lineRule="auto"/>
              <w:rPr>
                <w:rFonts w:ascii="Arial Narrow" w:hAnsi="Arial Narrow" w:eastAsia="Times New Roman" w:cs="Times New Roman"/>
                <w:szCs w:val="19"/>
              </w:rPr>
            </w:pPr>
          </w:p>
          <w:p w14:paraId="32790DD8">
            <w:pPr>
              <w:autoSpaceDE w:val="0"/>
              <w:autoSpaceDN w:val="0"/>
              <w:adjustRightInd w:val="0"/>
              <w:spacing w:after="0" w:line="240" w:lineRule="auto"/>
              <w:rPr>
                <w:rFonts w:ascii="Arial Narrow" w:hAnsi="Arial Narrow" w:eastAsia="Times New Roman" w:cs="Times New Roman"/>
                <w:szCs w:val="19"/>
              </w:rPr>
            </w:pPr>
          </w:p>
          <w:p w14:paraId="64724A62">
            <w:pPr>
              <w:autoSpaceDE w:val="0"/>
              <w:autoSpaceDN w:val="0"/>
              <w:adjustRightInd w:val="0"/>
              <w:spacing w:after="0" w:line="240" w:lineRule="auto"/>
              <w:rPr>
                <w:rFonts w:ascii="Arial Narrow" w:hAnsi="Arial Narrow" w:eastAsia="Times New Roman" w:cs="Times New Roman"/>
                <w:szCs w:val="19"/>
              </w:rPr>
            </w:pPr>
          </w:p>
          <w:p w14:paraId="0A3B44C0">
            <w:pPr>
              <w:autoSpaceDE w:val="0"/>
              <w:autoSpaceDN w:val="0"/>
              <w:adjustRightInd w:val="0"/>
              <w:spacing w:after="0" w:line="240" w:lineRule="auto"/>
              <w:rPr>
                <w:rFonts w:ascii="Arial Narrow" w:hAnsi="Arial Narrow" w:eastAsia="Times New Roman" w:cs="Times New Roman"/>
                <w:szCs w:val="19"/>
              </w:rPr>
            </w:pPr>
          </w:p>
          <w:p w14:paraId="66C8E6B4">
            <w:pPr>
              <w:autoSpaceDE w:val="0"/>
              <w:autoSpaceDN w:val="0"/>
              <w:adjustRightInd w:val="0"/>
              <w:spacing w:after="0" w:line="240" w:lineRule="auto"/>
              <w:rPr>
                <w:rFonts w:ascii="Arial Narrow" w:hAnsi="Arial Narrow" w:eastAsia="Times New Roman" w:cs="Times New Roman"/>
                <w:szCs w:val="19"/>
              </w:rPr>
            </w:pPr>
          </w:p>
          <w:p w14:paraId="232E4C01">
            <w:pPr>
              <w:autoSpaceDE w:val="0"/>
              <w:autoSpaceDN w:val="0"/>
              <w:adjustRightInd w:val="0"/>
              <w:spacing w:after="0" w:line="240" w:lineRule="auto"/>
              <w:rPr>
                <w:rFonts w:ascii="Arial Narrow" w:hAnsi="Arial Narrow" w:eastAsia="Times New Roman" w:cs="Times New Roman"/>
                <w:szCs w:val="19"/>
              </w:rPr>
            </w:pPr>
          </w:p>
        </w:tc>
      </w:tr>
      <w:tr w14:paraId="7AA3CCAC">
        <w:tblPrEx>
          <w:tblCellMar>
            <w:top w:w="0" w:type="dxa"/>
            <w:left w:w="108" w:type="dxa"/>
            <w:bottom w:w="0" w:type="dxa"/>
            <w:right w:w="108" w:type="dxa"/>
          </w:tblCellMar>
        </w:tblPrEx>
        <w:tc>
          <w:tcPr>
            <w:tcW w:w="2040" w:type="dxa"/>
          </w:tcPr>
          <w:p w14:paraId="16340E97">
            <w:pPr>
              <w:autoSpaceDE w:val="0"/>
              <w:autoSpaceDN w:val="0"/>
              <w:adjustRightInd w:val="0"/>
              <w:spacing w:after="0" w:line="240" w:lineRule="auto"/>
              <w:ind w:left="360" w:hanging="360"/>
              <w:rPr>
                <w:rFonts w:ascii="Arial Narrow" w:hAnsi="Arial Narrow" w:eastAsia="Times New Roman" w:cs="Times New Roman"/>
                <w:b/>
                <w:bCs/>
                <w:szCs w:val="19"/>
              </w:rPr>
            </w:pPr>
          </w:p>
        </w:tc>
        <w:tc>
          <w:tcPr>
            <w:tcW w:w="633" w:type="dxa"/>
          </w:tcPr>
          <w:p w14:paraId="00350AC2">
            <w:pPr>
              <w:autoSpaceDE w:val="0"/>
              <w:autoSpaceDN w:val="0"/>
              <w:adjustRightInd w:val="0"/>
              <w:spacing w:after="0" w:line="240" w:lineRule="auto"/>
              <w:rPr>
                <w:rFonts w:ascii="Arial Narrow" w:hAnsi="Arial Narrow" w:eastAsia="Times New Roman" w:cs="Times New Roman"/>
                <w:szCs w:val="19"/>
              </w:rPr>
            </w:pPr>
          </w:p>
        </w:tc>
        <w:tc>
          <w:tcPr>
            <w:tcW w:w="5967" w:type="dxa"/>
          </w:tcPr>
          <w:p w14:paraId="3034CA47">
            <w:pPr>
              <w:autoSpaceDE w:val="0"/>
              <w:autoSpaceDN w:val="0"/>
              <w:adjustRightInd w:val="0"/>
              <w:spacing w:after="0" w:line="240" w:lineRule="auto"/>
              <w:rPr>
                <w:rFonts w:ascii="Arial Narrow" w:hAnsi="Arial Narrow" w:eastAsia="Times New Roman" w:cs="Times New Roman"/>
                <w:szCs w:val="19"/>
              </w:rPr>
            </w:pPr>
          </w:p>
        </w:tc>
      </w:tr>
    </w:tbl>
    <w:p w14:paraId="34D4E7D0">
      <w:pPr>
        <w:keepNext/>
        <w:autoSpaceDE w:val="0"/>
        <w:autoSpaceDN w:val="0"/>
        <w:adjustRightInd w:val="0"/>
        <w:spacing w:after="0" w:line="240" w:lineRule="auto"/>
        <w:jc w:val="center"/>
        <w:outlineLvl w:val="0"/>
        <w:rPr>
          <w:rFonts w:ascii="Arial Narrow" w:hAnsi="Arial Narrow" w:eastAsia="Times New Roman" w:cs="Times New Roman"/>
          <w:b/>
          <w:bCs/>
          <w:sz w:val="32"/>
          <w:szCs w:val="30"/>
        </w:rPr>
      </w:pPr>
      <w:bookmarkStart w:id="10" w:name="_Toc55117766"/>
      <w:bookmarkStart w:id="11" w:name="_Toc55117403"/>
    </w:p>
    <w:p w14:paraId="64D30FB7">
      <w:pPr>
        <w:keepNext/>
        <w:autoSpaceDE w:val="0"/>
        <w:autoSpaceDN w:val="0"/>
        <w:adjustRightInd w:val="0"/>
        <w:spacing w:after="0" w:line="240" w:lineRule="auto"/>
        <w:jc w:val="center"/>
        <w:outlineLvl w:val="0"/>
        <w:rPr>
          <w:rFonts w:ascii="Arial Narrow" w:hAnsi="Arial Narrow" w:eastAsia="Times New Roman" w:cs="Times New Roman"/>
          <w:b/>
          <w:bCs/>
          <w:sz w:val="32"/>
          <w:szCs w:val="30"/>
        </w:rPr>
      </w:pPr>
    </w:p>
    <w:p w14:paraId="2729F232">
      <w:pPr>
        <w:keepNext/>
        <w:autoSpaceDE w:val="0"/>
        <w:autoSpaceDN w:val="0"/>
        <w:adjustRightInd w:val="0"/>
        <w:spacing w:after="0" w:line="240" w:lineRule="auto"/>
        <w:jc w:val="center"/>
        <w:outlineLvl w:val="0"/>
        <w:rPr>
          <w:rFonts w:ascii="Arial Narrow" w:hAnsi="Arial Narrow" w:eastAsia="Times New Roman" w:cs="Times New Roman"/>
          <w:b/>
          <w:bCs/>
          <w:sz w:val="32"/>
          <w:szCs w:val="30"/>
        </w:rPr>
      </w:pPr>
    </w:p>
    <w:p w14:paraId="1BCF5604">
      <w:pPr>
        <w:keepNext/>
        <w:autoSpaceDE w:val="0"/>
        <w:autoSpaceDN w:val="0"/>
        <w:adjustRightInd w:val="0"/>
        <w:spacing w:after="0" w:line="240" w:lineRule="auto"/>
        <w:jc w:val="center"/>
        <w:outlineLvl w:val="0"/>
        <w:rPr>
          <w:rFonts w:ascii="Arial Narrow" w:hAnsi="Arial Narrow" w:eastAsia="Times New Roman" w:cs="Times New Roman"/>
          <w:b/>
          <w:bCs/>
          <w:sz w:val="32"/>
          <w:szCs w:val="30"/>
        </w:rPr>
      </w:pPr>
    </w:p>
    <w:p w14:paraId="461D1480">
      <w:pPr>
        <w:keepNext/>
        <w:autoSpaceDE w:val="0"/>
        <w:autoSpaceDN w:val="0"/>
        <w:adjustRightInd w:val="0"/>
        <w:spacing w:after="0" w:line="240" w:lineRule="auto"/>
        <w:jc w:val="center"/>
        <w:outlineLvl w:val="0"/>
        <w:rPr>
          <w:rFonts w:ascii="Arial Narrow" w:hAnsi="Arial Narrow" w:eastAsia="Times New Roman" w:cs="Times New Roman"/>
          <w:b/>
          <w:bCs/>
          <w:sz w:val="32"/>
          <w:szCs w:val="30"/>
        </w:rPr>
      </w:pPr>
    </w:p>
    <w:p w14:paraId="233B5D22">
      <w:pPr>
        <w:keepNext/>
        <w:autoSpaceDE w:val="0"/>
        <w:autoSpaceDN w:val="0"/>
        <w:adjustRightInd w:val="0"/>
        <w:spacing w:after="0" w:line="240" w:lineRule="auto"/>
        <w:jc w:val="center"/>
        <w:outlineLvl w:val="0"/>
        <w:rPr>
          <w:rFonts w:ascii="Arial Narrow" w:hAnsi="Arial Narrow" w:eastAsia="Times New Roman" w:cs="Times New Roman"/>
          <w:b/>
          <w:bCs/>
          <w:sz w:val="32"/>
          <w:szCs w:val="30"/>
        </w:rPr>
      </w:pPr>
      <w:r>
        <w:rPr>
          <w:rFonts w:ascii="Arial Narrow" w:hAnsi="Arial Narrow" w:eastAsia="Times New Roman" w:cs="Times New Roman"/>
          <w:b/>
          <w:bCs/>
          <w:sz w:val="32"/>
          <w:szCs w:val="30"/>
        </w:rPr>
        <w:t>Section III. Form of Contract</w:t>
      </w:r>
      <w:bookmarkEnd w:id="10"/>
      <w:bookmarkEnd w:id="11"/>
    </w:p>
    <w:p w14:paraId="52F49F9D">
      <w:pPr>
        <w:autoSpaceDE w:val="0"/>
        <w:autoSpaceDN w:val="0"/>
        <w:adjustRightInd w:val="0"/>
        <w:spacing w:after="0" w:line="240" w:lineRule="auto"/>
        <w:rPr>
          <w:rFonts w:ascii="Arial Narrow" w:hAnsi="Arial Narrow" w:eastAsia="Times New Roman" w:cs="Times New Roman"/>
          <w:sz w:val="19"/>
          <w:szCs w:val="19"/>
        </w:rPr>
      </w:pPr>
    </w:p>
    <w:p w14:paraId="2E151FC2">
      <w:pPr>
        <w:autoSpaceDE w:val="0"/>
        <w:autoSpaceDN w:val="0"/>
        <w:adjustRightInd w:val="0"/>
        <w:spacing w:after="0" w:line="240" w:lineRule="auto"/>
        <w:rPr>
          <w:rFonts w:ascii="Arial Narrow" w:hAnsi="Arial Narrow" w:eastAsia="Times New Roman" w:cs="Times New Roman"/>
          <w:i/>
          <w:iCs/>
          <w:szCs w:val="19"/>
        </w:rPr>
      </w:pPr>
      <w:r>
        <w:rPr>
          <w:rFonts w:ascii="Arial Narrow" w:hAnsi="Arial Narrow" w:eastAsia="Times New Roman" w:cs="Times New Roman"/>
          <w:szCs w:val="19"/>
        </w:rPr>
        <w:t xml:space="preserve">THIS AGREEMENT made the _____ day of __________ 20_____ between </w:t>
      </w:r>
      <w:r>
        <w:rPr>
          <w:rFonts w:ascii="Arial Narrow" w:hAnsi="Arial Narrow" w:eastAsia="Times New Roman" w:cs="Times New Roman"/>
          <w:i/>
          <w:iCs/>
          <w:szCs w:val="19"/>
        </w:rPr>
        <w:t>[name of</w:t>
      </w:r>
    </w:p>
    <w:p w14:paraId="324EF9C1">
      <w:pPr>
        <w:autoSpaceDE w:val="0"/>
        <w:autoSpaceDN w:val="0"/>
        <w:adjustRightInd w:val="0"/>
        <w:spacing w:after="0" w:line="240" w:lineRule="auto"/>
        <w:rPr>
          <w:rFonts w:ascii="Arial Narrow" w:hAnsi="Arial Narrow" w:eastAsia="Times New Roman" w:cs="Times New Roman"/>
          <w:szCs w:val="19"/>
        </w:rPr>
      </w:pPr>
      <w:r>
        <w:rPr>
          <w:rFonts w:ascii="Arial Narrow" w:hAnsi="Arial Narrow" w:eastAsia="Times New Roman" w:cs="Times New Roman"/>
          <w:i/>
          <w:iCs/>
          <w:szCs w:val="19"/>
        </w:rPr>
        <w:t xml:space="preserve">Purchaser] </w:t>
      </w:r>
      <w:r>
        <w:rPr>
          <w:rFonts w:ascii="Arial Narrow" w:hAnsi="Arial Narrow" w:eastAsia="Times New Roman" w:cs="Times New Roman"/>
          <w:szCs w:val="19"/>
        </w:rPr>
        <w:t xml:space="preserve">(hereinafter called “the Purchaser”) of the one part and </w:t>
      </w:r>
      <w:r>
        <w:rPr>
          <w:rFonts w:ascii="Arial Narrow" w:hAnsi="Arial Narrow" w:eastAsia="Times New Roman" w:cs="Times New Roman"/>
          <w:i/>
          <w:iCs/>
          <w:szCs w:val="19"/>
        </w:rPr>
        <w:t xml:space="preserve">[name of Supplier] </w:t>
      </w:r>
      <w:r>
        <w:rPr>
          <w:rFonts w:ascii="Arial Narrow" w:hAnsi="Arial Narrow" w:eastAsia="Times New Roman" w:cs="Times New Roman"/>
          <w:szCs w:val="19"/>
        </w:rPr>
        <w:t xml:space="preserve">of </w:t>
      </w:r>
      <w:r>
        <w:rPr>
          <w:rFonts w:ascii="Arial Narrow" w:hAnsi="Arial Narrow" w:eastAsia="Times New Roman" w:cs="Times New Roman"/>
          <w:i/>
          <w:iCs/>
          <w:szCs w:val="19"/>
        </w:rPr>
        <w:t xml:space="preserve">[city and country of Supplier] </w:t>
      </w:r>
      <w:r>
        <w:rPr>
          <w:rFonts w:ascii="Arial Narrow" w:hAnsi="Arial Narrow" w:eastAsia="Times New Roman" w:cs="Times New Roman"/>
          <w:szCs w:val="19"/>
        </w:rPr>
        <w:t>(hereinafter called “the Supplier”) of the other part:</w:t>
      </w:r>
    </w:p>
    <w:p w14:paraId="395EC479">
      <w:pPr>
        <w:autoSpaceDE w:val="0"/>
        <w:autoSpaceDN w:val="0"/>
        <w:adjustRightInd w:val="0"/>
        <w:spacing w:after="0" w:line="240" w:lineRule="auto"/>
        <w:rPr>
          <w:rFonts w:ascii="Arial Narrow" w:hAnsi="Arial Narrow" w:eastAsia="Times New Roman" w:cs="Times New Roman"/>
          <w:szCs w:val="19"/>
        </w:rPr>
      </w:pPr>
    </w:p>
    <w:p w14:paraId="7196C9CA">
      <w:pPr>
        <w:autoSpaceDE w:val="0"/>
        <w:autoSpaceDN w:val="0"/>
        <w:adjustRightInd w:val="0"/>
        <w:spacing w:after="0" w:line="240" w:lineRule="auto"/>
        <w:rPr>
          <w:rFonts w:ascii="Arial Narrow" w:hAnsi="Arial Narrow" w:eastAsia="Times New Roman" w:cs="Times New Roman"/>
          <w:szCs w:val="19"/>
        </w:rPr>
      </w:pPr>
      <w:r>
        <w:rPr>
          <w:rFonts w:ascii="Arial Narrow" w:hAnsi="Arial Narrow" w:eastAsia="Times New Roman" w:cs="Times New Roman"/>
          <w:szCs w:val="19"/>
        </w:rPr>
        <w:t xml:space="preserve">WHEREAS the Purchaser invited bids for certain goods and ancillary services, viz., </w:t>
      </w:r>
    </w:p>
    <w:p w14:paraId="15801F3A">
      <w:pPr>
        <w:autoSpaceDE w:val="0"/>
        <w:autoSpaceDN w:val="0"/>
        <w:adjustRightInd w:val="0"/>
        <w:spacing w:after="0" w:line="240" w:lineRule="auto"/>
        <w:rPr>
          <w:rFonts w:ascii="Arial Narrow" w:hAnsi="Arial Narrow" w:eastAsia="Times New Roman" w:cs="Times New Roman"/>
          <w:szCs w:val="19"/>
        </w:rPr>
      </w:pPr>
      <w:r>
        <w:rPr>
          <w:rFonts w:ascii="Arial Narrow" w:hAnsi="Arial Narrow" w:eastAsia="Times New Roman" w:cs="Times New Roman"/>
          <w:szCs w:val="19"/>
        </w:rPr>
        <w:t>________________________________________________________________________________________________________________________________________________</w:t>
      </w:r>
    </w:p>
    <w:p w14:paraId="6539124C">
      <w:pPr>
        <w:autoSpaceDE w:val="0"/>
        <w:autoSpaceDN w:val="0"/>
        <w:adjustRightInd w:val="0"/>
        <w:spacing w:after="0" w:line="240" w:lineRule="auto"/>
        <w:rPr>
          <w:rFonts w:ascii="Arial Narrow" w:hAnsi="Arial Narrow" w:eastAsia="Times New Roman" w:cs="Times New Roman"/>
          <w:i/>
          <w:iCs/>
          <w:szCs w:val="19"/>
        </w:rPr>
      </w:pPr>
      <w:r>
        <w:rPr>
          <w:rFonts w:ascii="Arial Narrow" w:hAnsi="Arial Narrow" w:eastAsia="Times New Roman" w:cs="Times New Roman"/>
          <w:i/>
          <w:iCs/>
          <w:szCs w:val="19"/>
        </w:rPr>
        <w:t>[brief description of goods and services]</w:t>
      </w:r>
    </w:p>
    <w:p w14:paraId="3F749C81">
      <w:pPr>
        <w:autoSpaceDE w:val="0"/>
        <w:autoSpaceDN w:val="0"/>
        <w:adjustRightInd w:val="0"/>
        <w:spacing w:after="0" w:line="240" w:lineRule="auto"/>
        <w:rPr>
          <w:rFonts w:ascii="Arial Narrow" w:hAnsi="Arial Narrow" w:eastAsia="Times New Roman" w:cs="Times New Roman"/>
          <w:szCs w:val="19"/>
        </w:rPr>
      </w:pPr>
      <w:r>
        <w:rPr>
          <w:rFonts w:ascii="Arial Narrow" w:hAnsi="Arial Narrow" w:eastAsia="Times New Roman" w:cs="Times New Roman"/>
          <w:i/>
          <w:iCs/>
          <w:szCs w:val="19"/>
        </w:rPr>
        <w:t xml:space="preserve"> </w:t>
      </w:r>
      <w:r>
        <w:rPr>
          <w:rFonts w:ascii="Arial Narrow" w:hAnsi="Arial Narrow" w:eastAsia="Times New Roman" w:cs="Times New Roman"/>
          <w:szCs w:val="19"/>
        </w:rPr>
        <w:t xml:space="preserve">and has accepted a tender by the Supplier for the supply of those goods and services in the sum of </w:t>
      </w:r>
      <w:r>
        <w:rPr>
          <w:rFonts w:ascii="Arial Narrow" w:hAnsi="Arial Narrow" w:eastAsia="Times New Roman" w:cs="Times New Roman"/>
          <w:i/>
          <w:iCs/>
          <w:szCs w:val="19"/>
        </w:rPr>
        <w:t xml:space="preserve">[contract price in words and figures] </w:t>
      </w:r>
      <w:r>
        <w:rPr>
          <w:rFonts w:ascii="Arial Narrow" w:hAnsi="Arial Narrow" w:eastAsia="Times New Roman" w:cs="Times New Roman"/>
          <w:szCs w:val="19"/>
        </w:rPr>
        <w:t>(hereinafter called “the Contract Price”).</w:t>
      </w:r>
    </w:p>
    <w:p w14:paraId="22BF1669">
      <w:pPr>
        <w:autoSpaceDE w:val="0"/>
        <w:autoSpaceDN w:val="0"/>
        <w:adjustRightInd w:val="0"/>
        <w:spacing w:after="0" w:line="240" w:lineRule="auto"/>
        <w:rPr>
          <w:rFonts w:ascii="Arial Narrow" w:hAnsi="Arial Narrow" w:eastAsia="Times New Roman" w:cs="Times New Roman"/>
          <w:szCs w:val="19"/>
        </w:rPr>
      </w:pPr>
    </w:p>
    <w:p w14:paraId="1B802020">
      <w:pPr>
        <w:autoSpaceDE w:val="0"/>
        <w:autoSpaceDN w:val="0"/>
        <w:adjustRightInd w:val="0"/>
        <w:spacing w:after="0" w:line="240" w:lineRule="auto"/>
        <w:rPr>
          <w:rFonts w:ascii="Arial Narrow" w:hAnsi="Arial Narrow" w:eastAsia="Times New Roman" w:cs="Times New Roman"/>
          <w:szCs w:val="19"/>
        </w:rPr>
      </w:pPr>
      <w:r>
        <w:rPr>
          <w:rFonts w:ascii="Arial Narrow" w:hAnsi="Arial Narrow" w:eastAsia="Times New Roman" w:cs="Times New Roman"/>
          <w:szCs w:val="19"/>
        </w:rPr>
        <w:t>NOW THIS AGREEMENT WITNESSETH AS FOLLOWS:</w:t>
      </w:r>
    </w:p>
    <w:p w14:paraId="14602E62">
      <w:pPr>
        <w:autoSpaceDE w:val="0"/>
        <w:autoSpaceDN w:val="0"/>
        <w:adjustRightInd w:val="0"/>
        <w:spacing w:after="0" w:line="240" w:lineRule="auto"/>
        <w:rPr>
          <w:rFonts w:ascii="Arial Narrow" w:hAnsi="Arial Narrow" w:eastAsia="Times New Roman" w:cs="Times New Roman"/>
          <w:szCs w:val="19"/>
        </w:rPr>
      </w:pPr>
    </w:p>
    <w:p w14:paraId="50127EC7">
      <w:pPr>
        <w:autoSpaceDE w:val="0"/>
        <w:autoSpaceDN w:val="0"/>
        <w:adjustRightInd w:val="0"/>
        <w:spacing w:after="0" w:line="240" w:lineRule="auto"/>
        <w:rPr>
          <w:rFonts w:ascii="Arial Narrow" w:hAnsi="Arial Narrow" w:eastAsia="Times New Roman" w:cs="Times New Roman"/>
          <w:szCs w:val="19"/>
        </w:rPr>
      </w:pPr>
      <w:r>
        <w:rPr>
          <w:rFonts w:ascii="Arial Narrow" w:hAnsi="Arial Narrow" w:eastAsia="Times New Roman" w:cs="Times New Roman"/>
          <w:szCs w:val="19"/>
        </w:rPr>
        <w:t>1. In this Agreement words and expressions shall have the same meanings as are</w:t>
      </w:r>
    </w:p>
    <w:p w14:paraId="785965F0">
      <w:pPr>
        <w:autoSpaceDE w:val="0"/>
        <w:autoSpaceDN w:val="0"/>
        <w:adjustRightInd w:val="0"/>
        <w:spacing w:after="0" w:line="240" w:lineRule="auto"/>
        <w:rPr>
          <w:rFonts w:ascii="Arial Narrow" w:hAnsi="Arial Narrow" w:eastAsia="Times New Roman" w:cs="Times New Roman"/>
          <w:szCs w:val="19"/>
        </w:rPr>
      </w:pPr>
      <w:r>
        <w:rPr>
          <w:rFonts w:ascii="Arial Narrow" w:hAnsi="Arial Narrow" w:eastAsia="Times New Roman" w:cs="Times New Roman"/>
          <w:szCs w:val="19"/>
        </w:rPr>
        <w:t>respectively assigned to them in the Conditions of Contract referred to.</w:t>
      </w:r>
    </w:p>
    <w:p w14:paraId="2B8A0A25">
      <w:pPr>
        <w:autoSpaceDE w:val="0"/>
        <w:autoSpaceDN w:val="0"/>
        <w:adjustRightInd w:val="0"/>
        <w:spacing w:after="0" w:line="240" w:lineRule="auto"/>
        <w:rPr>
          <w:rFonts w:ascii="Arial Narrow" w:hAnsi="Arial Narrow" w:eastAsia="Times New Roman" w:cs="Times New Roman"/>
          <w:szCs w:val="19"/>
        </w:rPr>
      </w:pPr>
    </w:p>
    <w:p w14:paraId="67C79EFF">
      <w:pPr>
        <w:autoSpaceDE w:val="0"/>
        <w:autoSpaceDN w:val="0"/>
        <w:adjustRightInd w:val="0"/>
        <w:spacing w:after="0" w:line="240" w:lineRule="auto"/>
        <w:rPr>
          <w:rFonts w:ascii="Arial Narrow" w:hAnsi="Arial Narrow" w:eastAsia="Times New Roman" w:cs="Times New Roman"/>
          <w:szCs w:val="19"/>
        </w:rPr>
      </w:pPr>
      <w:r>
        <w:rPr>
          <w:rFonts w:ascii="Arial Narrow" w:hAnsi="Arial Narrow" w:eastAsia="Times New Roman" w:cs="Times New Roman"/>
          <w:szCs w:val="19"/>
        </w:rPr>
        <w:t>2. The following documents shall be deemed to form and be read and construed as part of</w:t>
      </w:r>
    </w:p>
    <w:p w14:paraId="46562BF1">
      <w:pPr>
        <w:autoSpaceDE w:val="0"/>
        <w:autoSpaceDN w:val="0"/>
        <w:adjustRightInd w:val="0"/>
        <w:spacing w:after="0" w:line="240" w:lineRule="auto"/>
        <w:rPr>
          <w:rFonts w:ascii="Arial Narrow" w:hAnsi="Arial Narrow" w:eastAsia="Times New Roman" w:cs="Times New Roman"/>
          <w:szCs w:val="19"/>
        </w:rPr>
      </w:pPr>
      <w:r>
        <w:rPr>
          <w:rFonts w:ascii="Arial Narrow" w:hAnsi="Arial Narrow" w:eastAsia="Times New Roman" w:cs="Times New Roman"/>
          <w:szCs w:val="19"/>
        </w:rPr>
        <w:t>this Agreement, viz.:</w:t>
      </w:r>
    </w:p>
    <w:p w14:paraId="5DF3688D">
      <w:pPr>
        <w:autoSpaceDE w:val="0"/>
        <w:autoSpaceDN w:val="0"/>
        <w:adjustRightInd w:val="0"/>
        <w:spacing w:after="0" w:line="240" w:lineRule="auto"/>
        <w:rPr>
          <w:rFonts w:ascii="Arial Narrow" w:hAnsi="Arial Narrow" w:eastAsia="Times New Roman" w:cs="Times New Roman"/>
          <w:szCs w:val="19"/>
        </w:rPr>
      </w:pPr>
    </w:p>
    <w:p w14:paraId="45F00092">
      <w:pPr>
        <w:autoSpaceDE w:val="0"/>
        <w:autoSpaceDN w:val="0"/>
        <w:adjustRightInd w:val="0"/>
        <w:spacing w:after="0" w:line="240" w:lineRule="auto"/>
        <w:ind w:firstLine="720"/>
        <w:rPr>
          <w:rFonts w:ascii="Arial Narrow" w:hAnsi="Arial Narrow" w:eastAsia="Times New Roman" w:cs="Times New Roman"/>
          <w:szCs w:val="19"/>
        </w:rPr>
      </w:pPr>
      <w:r>
        <w:rPr>
          <w:rFonts w:ascii="Arial Narrow" w:hAnsi="Arial Narrow" w:eastAsia="Times New Roman" w:cs="Times New Roman"/>
          <w:szCs w:val="19"/>
        </w:rPr>
        <w:t>a. Tender Form and the Price Schedule submitted by the Supplier;</w:t>
      </w:r>
    </w:p>
    <w:p w14:paraId="56E974A6">
      <w:pPr>
        <w:autoSpaceDE w:val="0"/>
        <w:autoSpaceDN w:val="0"/>
        <w:adjustRightInd w:val="0"/>
        <w:spacing w:after="0" w:line="240" w:lineRule="auto"/>
        <w:rPr>
          <w:rFonts w:ascii="Arial Narrow" w:hAnsi="Arial Narrow" w:eastAsia="Times New Roman" w:cs="Times New Roman"/>
          <w:szCs w:val="19"/>
        </w:rPr>
      </w:pPr>
    </w:p>
    <w:p w14:paraId="371BD09C">
      <w:pPr>
        <w:autoSpaceDE w:val="0"/>
        <w:autoSpaceDN w:val="0"/>
        <w:adjustRightInd w:val="0"/>
        <w:spacing w:after="0" w:line="240" w:lineRule="auto"/>
        <w:ind w:firstLine="720"/>
        <w:rPr>
          <w:rFonts w:ascii="Arial Narrow" w:hAnsi="Arial Narrow" w:eastAsia="Times New Roman" w:cs="Times New Roman"/>
          <w:szCs w:val="19"/>
        </w:rPr>
      </w:pPr>
      <w:r>
        <w:rPr>
          <w:rFonts w:ascii="Arial Narrow" w:hAnsi="Arial Narrow" w:eastAsia="Times New Roman" w:cs="Times New Roman"/>
          <w:szCs w:val="19"/>
        </w:rPr>
        <w:t>b. The Schedule of Requirements;</w:t>
      </w:r>
    </w:p>
    <w:p w14:paraId="132F00EA">
      <w:pPr>
        <w:autoSpaceDE w:val="0"/>
        <w:autoSpaceDN w:val="0"/>
        <w:adjustRightInd w:val="0"/>
        <w:spacing w:after="0" w:line="240" w:lineRule="auto"/>
        <w:ind w:firstLine="720"/>
        <w:rPr>
          <w:rFonts w:ascii="Arial Narrow" w:hAnsi="Arial Narrow" w:eastAsia="Times New Roman" w:cs="Times New Roman"/>
          <w:szCs w:val="19"/>
        </w:rPr>
      </w:pPr>
    </w:p>
    <w:p w14:paraId="0643BC85">
      <w:pPr>
        <w:autoSpaceDE w:val="0"/>
        <w:autoSpaceDN w:val="0"/>
        <w:adjustRightInd w:val="0"/>
        <w:spacing w:after="0" w:line="240" w:lineRule="auto"/>
        <w:ind w:firstLine="720"/>
        <w:rPr>
          <w:rFonts w:ascii="Arial Narrow" w:hAnsi="Arial Narrow" w:eastAsia="Times New Roman" w:cs="Times New Roman"/>
          <w:szCs w:val="19"/>
        </w:rPr>
      </w:pPr>
      <w:r>
        <w:rPr>
          <w:rFonts w:ascii="Arial Narrow" w:hAnsi="Arial Narrow" w:eastAsia="Times New Roman" w:cs="Times New Roman"/>
          <w:szCs w:val="19"/>
        </w:rPr>
        <w:t>c. The Technical Specifications;</w:t>
      </w:r>
    </w:p>
    <w:p w14:paraId="162E806B">
      <w:pPr>
        <w:autoSpaceDE w:val="0"/>
        <w:autoSpaceDN w:val="0"/>
        <w:adjustRightInd w:val="0"/>
        <w:spacing w:after="0" w:line="240" w:lineRule="auto"/>
        <w:ind w:firstLine="720"/>
        <w:rPr>
          <w:rFonts w:ascii="Arial Narrow" w:hAnsi="Arial Narrow" w:eastAsia="Times New Roman" w:cs="Times New Roman"/>
          <w:szCs w:val="19"/>
        </w:rPr>
      </w:pPr>
    </w:p>
    <w:p w14:paraId="19B50C78">
      <w:pPr>
        <w:autoSpaceDE w:val="0"/>
        <w:autoSpaceDN w:val="0"/>
        <w:adjustRightInd w:val="0"/>
        <w:spacing w:after="0" w:line="240" w:lineRule="auto"/>
        <w:ind w:firstLine="720"/>
        <w:rPr>
          <w:rFonts w:ascii="Arial Narrow" w:hAnsi="Arial Narrow" w:eastAsia="Times New Roman" w:cs="Times New Roman"/>
          <w:szCs w:val="19"/>
        </w:rPr>
      </w:pPr>
      <w:r>
        <w:rPr>
          <w:rFonts w:ascii="Arial Narrow" w:hAnsi="Arial Narrow" w:eastAsia="Times New Roman" w:cs="Times New Roman"/>
          <w:szCs w:val="19"/>
        </w:rPr>
        <w:t>d. The Conditions of Contract; and</w:t>
      </w:r>
    </w:p>
    <w:p w14:paraId="4C98B29B">
      <w:pPr>
        <w:autoSpaceDE w:val="0"/>
        <w:autoSpaceDN w:val="0"/>
        <w:adjustRightInd w:val="0"/>
        <w:spacing w:after="0" w:line="240" w:lineRule="auto"/>
        <w:rPr>
          <w:rFonts w:ascii="Arial Narrow" w:hAnsi="Arial Narrow" w:eastAsia="Times New Roman" w:cs="Times New Roman"/>
          <w:szCs w:val="19"/>
        </w:rPr>
      </w:pPr>
    </w:p>
    <w:p w14:paraId="129EA93B">
      <w:pPr>
        <w:autoSpaceDE w:val="0"/>
        <w:autoSpaceDN w:val="0"/>
        <w:adjustRightInd w:val="0"/>
        <w:spacing w:after="0" w:line="240" w:lineRule="auto"/>
        <w:ind w:firstLine="720"/>
        <w:rPr>
          <w:rFonts w:ascii="Arial Narrow" w:hAnsi="Arial Narrow" w:eastAsia="Times New Roman" w:cs="Times New Roman"/>
          <w:szCs w:val="19"/>
        </w:rPr>
      </w:pPr>
      <w:r>
        <w:rPr>
          <w:rFonts w:ascii="Arial Narrow" w:hAnsi="Arial Narrow" w:eastAsia="Times New Roman" w:cs="Times New Roman"/>
          <w:szCs w:val="19"/>
        </w:rPr>
        <w:t>e. The Purchaser’s Notification of Award.</w:t>
      </w:r>
    </w:p>
    <w:p w14:paraId="55C4514F">
      <w:pPr>
        <w:autoSpaceDE w:val="0"/>
        <w:autoSpaceDN w:val="0"/>
        <w:adjustRightInd w:val="0"/>
        <w:spacing w:after="0" w:line="240" w:lineRule="auto"/>
        <w:rPr>
          <w:rFonts w:ascii="Arial Narrow" w:hAnsi="Arial Narrow" w:eastAsia="Times New Roman" w:cs="Times New Roman"/>
          <w:szCs w:val="19"/>
        </w:rPr>
      </w:pPr>
    </w:p>
    <w:p w14:paraId="24D02E2D">
      <w:pPr>
        <w:autoSpaceDE w:val="0"/>
        <w:autoSpaceDN w:val="0"/>
        <w:adjustRightInd w:val="0"/>
        <w:spacing w:after="0" w:line="240" w:lineRule="auto"/>
        <w:rPr>
          <w:rFonts w:ascii="Arial Narrow" w:hAnsi="Arial Narrow" w:eastAsia="Times New Roman" w:cs="Times New Roman"/>
          <w:szCs w:val="19"/>
        </w:rPr>
      </w:pPr>
      <w:r>
        <w:rPr>
          <w:rFonts w:ascii="Arial Narrow" w:hAnsi="Arial Narrow" w:eastAsia="Times New Roman" w:cs="Times New Roman"/>
          <w:szCs w:val="19"/>
        </w:rPr>
        <w:t>3. In consideration of the payments to be made by the Purchaser to the Supplier as</w:t>
      </w:r>
    </w:p>
    <w:p w14:paraId="46538929">
      <w:pPr>
        <w:autoSpaceDE w:val="0"/>
        <w:autoSpaceDN w:val="0"/>
        <w:adjustRightInd w:val="0"/>
        <w:spacing w:after="0" w:line="240" w:lineRule="auto"/>
        <w:rPr>
          <w:rFonts w:ascii="Arial Narrow" w:hAnsi="Arial Narrow" w:eastAsia="Times New Roman" w:cs="Times New Roman"/>
          <w:szCs w:val="19"/>
        </w:rPr>
      </w:pPr>
      <w:r>
        <w:rPr>
          <w:rFonts w:ascii="Arial Narrow" w:hAnsi="Arial Narrow" w:eastAsia="Times New Roman" w:cs="Times New Roman"/>
          <w:szCs w:val="19"/>
        </w:rPr>
        <w:t>hereinafter mentioned, the Supplier hereby covenants with the Purchaser to provide the</w:t>
      </w:r>
    </w:p>
    <w:p w14:paraId="7EE41E17">
      <w:pPr>
        <w:autoSpaceDE w:val="0"/>
        <w:autoSpaceDN w:val="0"/>
        <w:adjustRightInd w:val="0"/>
        <w:spacing w:after="0" w:line="240" w:lineRule="auto"/>
        <w:rPr>
          <w:rFonts w:ascii="Arial Narrow" w:hAnsi="Arial Narrow" w:eastAsia="Times New Roman" w:cs="Times New Roman"/>
          <w:szCs w:val="19"/>
        </w:rPr>
      </w:pPr>
      <w:r>
        <w:rPr>
          <w:rFonts w:ascii="Arial Narrow" w:hAnsi="Arial Narrow" w:eastAsia="Times New Roman" w:cs="Times New Roman"/>
          <w:szCs w:val="19"/>
        </w:rPr>
        <w:t>goods and services and to remedy defects therein in conformity in all respects with the</w:t>
      </w:r>
    </w:p>
    <w:p w14:paraId="5BDB041A">
      <w:pPr>
        <w:autoSpaceDE w:val="0"/>
        <w:autoSpaceDN w:val="0"/>
        <w:adjustRightInd w:val="0"/>
        <w:spacing w:after="0" w:line="240" w:lineRule="auto"/>
        <w:rPr>
          <w:rFonts w:ascii="Arial Narrow" w:hAnsi="Arial Narrow" w:eastAsia="Times New Roman" w:cs="Times New Roman"/>
          <w:szCs w:val="19"/>
        </w:rPr>
      </w:pPr>
      <w:r>
        <w:rPr>
          <w:rFonts w:ascii="Arial Narrow" w:hAnsi="Arial Narrow" w:eastAsia="Times New Roman" w:cs="Times New Roman"/>
          <w:szCs w:val="19"/>
        </w:rPr>
        <w:t>provisions of the Contract.</w:t>
      </w:r>
    </w:p>
    <w:p w14:paraId="6D7A957C">
      <w:pPr>
        <w:autoSpaceDE w:val="0"/>
        <w:autoSpaceDN w:val="0"/>
        <w:adjustRightInd w:val="0"/>
        <w:spacing w:after="0" w:line="240" w:lineRule="auto"/>
        <w:rPr>
          <w:rFonts w:ascii="Arial Narrow" w:hAnsi="Arial Narrow" w:eastAsia="Times New Roman" w:cs="Times New Roman"/>
          <w:szCs w:val="19"/>
        </w:rPr>
      </w:pPr>
    </w:p>
    <w:p w14:paraId="6831A576">
      <w:pPr>
        <w:autoSpaceDE w:val="0"/>
        <w:autoSpaceDN w:val="0"/>
        <w:adjustRightInd w:val="0"/>
        <w:spacing w:after="0" w:line="240" w:lineRule="auto"/>
        <w:rPr>
          <w:rFonts w:ascii="Arial Narrow" w:hAnsi="Arial Narrow" w:eastAsia="Times New Roman" w:cs="Times New Roman"/>
          <w:szCs w:val="19"/>
        </w:rPr>
      </w:pPr>
      <w:r>
        <w:rPr>
          <w:rFonts w:ascii="Arial Narrow" w:hAnsi="Arial Narrow" w:eastAsia="Times New Roman" w:cs="Times New Roman"/>
          <w:szCs w:val="19"/>
        </w:rPr>
        <w:t>4. The Purchaser hereby covenants to pay the Supplier in consideration of the provision of the goods and services and the remedying of defects therein, the Contract Price or such</w:t>
      </w:r>
    </w:p>
    <w:p w14:paraId="127C01A1">
      <w:pPr>
        <w:autoSpaceDE w:val="0"/>
        <w:autoSpaceDN w:val="0"/>
        <w:adjustRightInd w:val="0"/>
        <w:spacing w:after="0" w:line="240" w:lineRule="auto"/>
        <w:rPr>
          <w:rFonts w:ascii="Arial Narrow" w:hAnsi="Arial Narrow" w:eastAsia="Times New Roman" w:cs="Times New Roman"/>
          <w:szCs w:val="19"/>
        </w:rPr>
      </w:pPr>
      <w:r>
        <w:rPr>
          <w:rFonts w:ascii="Arial Narrow" w:hAnsi="Arial Narrow" w:eastAsia="Times New Roman" w:cs="Times New Roman"/>
          <w:szCs w:val="19"/>
        </w:rPr>
        <w:t>other sum as may become payable under the provisions of the contract at the times and</w:t>
      </w:r>
    </w:p>
    <w:p w14:paraId="688A4FBA">
      <w:pPr>
        <w:autoSpaceDE w:val="0"/>
        <w:autoSpaceDN w:val="0"/>
        <w:adjustRightInd w:val="0"/>
        <w:spacing w:after="0" w:line="240" w:lineRule="auto"/>
        <w:rPr>
          <w:rFonts w:ascii="Arial Narrow" w:hAnsi="Arial Narrow" w:eastAsia="Times New Roman" w:cs="Times New Roman"/>
          <w:szCs w:val="19"/>
        </w:rPr>
      </w:pPr>
      <w:r>
        <w:rPr>
          <w:rFonts w:ascii="Arial Narrow" w:hAnsi="Arial Narrow" w:eastAsia="Times New Roman" w:cs="Times New Roman"/>
          <w:szCs w:val="19"/>
        </w:rPr>
        <w:t>in the manner prescribed by the Contract.</w:t>
      </w:r>
    </w:p>
    <w:p w14:paraId="3510BF59">
      <w:pPr>
        <w:autoSpaceDE w:val="0"/>
        <w:autoSpaceDN w:val="0"/>
        <w:adjustRightInd w:val="0"/>
        <w:spacing w:after="0" w:line="240" w:lineRule="auto"/>
        <w:rPr>
          <w:rFonts w:ascii="Arial Narrow" w:hAnsi="Arial Narrow" w:eastAsia="Times New Roman" w:cs="Times New Roman"/>
          <w:szCs w:val="19"/>
        </w:rPr>
      </w:pPr>
    </w:p>
    <w:p w14:paraId="122D0395">
      <w:pPr>
        <w:autoSpaceDE w:val="0"/>
        <w:autoSpaceDN w:val="0"/>
        <w:adjustRightInd w:val="0"/>
        <w:spacing w:after="0" w:line="240" w:lineRule="auto"/>
        <w:rPr>
          <w:rFonts w:ascii="Arial Narrow" w:hAnsi="Arial Narrow" w:eastAsia="Times New Roman" w:cs="Times New Roman"/>
          <w:szCs w:val="19"/>
        </w:rPr>
      </w:pPr>
    </w:p>
    <w:p w14:paraId="4E472816">
      <w:pPr>
        <w:autoSpaceDE w:val="0"/>
        <w:autoSpaceDN w:val="0"/>
        <w:adjustRightInd w:val="0"/>
        <w:spacing w:after="0" w:line="240" w:lineRule="auto"/>
        <w:rPr>
          <w:rFonts w:ascii="Arial Narrow" w:hAnsi="Arial Narrow" w:eastAsia="Times New Roman" w:cs="Times New Roman"/>
          <w:szCs w:val="19"/>
        </w:rPr>
      </w:pPr>
    </w:p>
    <w:p w14:paraId="7AB65817">
      <w:pPr>
        <w:autoSpaceDE w:val="0"/>
        <w:autoSpaceDN w:val="0"/>
        <w:adjustRightInd w:val="0"/>
        <w:spacing w:after="0" w:line="240" w:lineRule="auto"/>
        <w:rPr>
          <w:rFonts w:ascii="Arial Narrow" w:hAnsi="Arial Narrow" w:eastAsia="Times New Roman" w:cs="Times New Roman"/>
          <w:sz w:val="2"/>
          <w:szCs w:val="2"/>
        </w:rPr>
      </w:pPr>
    </w:p>
    <w:p w14:paraId="5E138379">
      <w:pPr>
        <w:autoSpaceDE w:val="0"/>
        <w:autoSpaceDN w:val="0"/>
        <w:adjustRightInd w:val="0"/>
        <w:spacing w:after="0" w:line="240" w:lineRule="auto"/>
        <w:rPr>
          <w:rFonts w:ascii="Arial Narrow" w:hAnsi="Arial Narrow" w:eastAsia="Times New Roman" w:cs="Times New Roman"/>
          <w:sz w:val="8"/>
          <w:szCs w:val="4"/>
        </w:rPr>
      </w:pPr>
    </w:p>
    <w:p w14:paraId="66C99380">
      <w:pPr>
        <w:autoSpaceDE w:val="0"/>
        <w:autoSpaceDN w:val="0"/>
        <w:adjustRightInd w:val="0"/>
        <w:spacing w:after="0" w:line="240" w:lineRule="auto"/>
        <w:rPr>
          <w:rFonts w:ascii="Arial Narrow" w:hAnsi="Arial Narrow" w:eastAsia="Times New Roman" w:cs="Times New Roman"/>
          <w:sz w:val="2"/>
          <w:szCs w:val="2"/>
        </w:rPr>
      </w:pPr>
    </w:p>
    <w:p w14:paraId="61EC295E">
      <w:pPr>
        <w:autoSpaceDE w:val="0"/>
        <w:autoSpaceDN w:val="0"/>
        <w:adjustRightInd w:val="0"/>
        <w:spacing w:after="0" w:line="240" w:lineRule="auto"/>
        <w:rPr>
          <w:rFonts w:ascii="Arial Narrow" w:hAnsi="Arial Narrow" w:eastAsia="Times New Roman" w:cs="Times New Roman"/>
          <w:sz w:val="2"/>
          <w:szCs w:val="2"/>
        </w:rPr>
      </w:pPr>
    </w:p>
    <w:p w14:paraId="4CE0E030">
      <w:pPr>
        <w:autoSpaceDE w:val="0"/>
        <w:autoSpaceDN w:val="0"/>
        <w:adjustRightInd w:val="0"/>
        <w:spacing w:after="0" w:line="240" w:lineRule="auto"/>
        <w:rPr>
          <w:rFonts w:ascii="Arial Narrow" w:hAnsi="Arial Narrow" w:eastAsia="Times New Roman" w:cs="Times New Roman"/>
          <w:szCs w:val="19"/>
        </w:rPr>
      </w:pPr>
      <w:r>
        <w:rPr>
          <w:rFonts w:ascii="Arial Narrow" w:hAnsi="Arial Narrow" w:eastAsia="Times New Roman" w:cs="Times New Roman"/>
          <w:szCs w:val="19"/>
        </w:rPr>
        <w:t>IN WITNESS whereof the parties hereto have caused this Agreement to be executed in</w:t>
      </w:r>
    </w:p>
    <w:p w14:paraId="4B5220A7">
      <w:pPr>
        <w:autoSpaceDE w:val="0"/>
        <w:autoSpaceDN w:val="0"/>
        <w:adjustRightInd w:val="0"/>
        <w:spacing w:after="0" w:line="240" w:lineRule="auto"/>
        <w:rPr>
          <w:rFonts w:ascii="Arial Narrow" w:hAnsi="Arial Narrow" w:eastAsia="Times New Roman" w:cs="Times New Roman"/>
          <w:szCs w:val="19"/>
        </w:rPr>
      </w:pPr>
      <w:r>
        <w:rPr>
          <w:rFonts w:ascii="Arial Narrow" w:hAnsi="Arial Narrow" w:eastAsia="Times New Roman" w:cs="Times New Roman"/>
          <w:szCs w:val="19"/>
        </w:rPr>
        <w:t>accordance with their respective laws the day and year first above written.</w:t>
      </w:r>
    </w:p>
    <w:p w14:paraId="6F4F1C97">
      <w:pPr>
        <w:autoSpaceDE w:val="0"/>
        <w:autoSpaceDN w:val="0"/>
        <w:adjustRightInd w:val="0"/>
        <w:spacing w:after="0" w:line="240" w:lineRule="auto"/>
        <w:rPr>
          <w:rFonts w:ascii="Arial Narrow" w:hAnsi="Arial Narrow" w:eastAsia="Times New Roman" w:cs="Times New Roman"/>
          <w:szCs w:val="19"/>
        </w:rPr>
      </w:pPr>
    </w:p>
    <w:tbl>
      <w:tblPr>
        <w:tblStyle w:val="3"/>
        <w:tblW w:w="0" w:type="auto"/>
        <w:tblInd w:w="0" w:type="dxa"/>
        <w:tblLayout w:type="autofit"/>
        <w:tblCellMar>
          <w:top w:w="0" w:type="dxa"/>
          <w:left w:w="108" w:type="dxa"/>
          <w:bottom w:w="0" w:type="dxa"/>
          <w:right w:w="108" w:type="dxa"/>
        </w:tblCellMar>
      </w:tblPr>
      <w:tblGrid>
        <w:gridCol w:w="4428"/>
        <w:gridCol w:w="4428"/>
      </w:tblGrid>
      <w:tr w14:paraId="4F61C3A1">
        <w:tblPrEx>
          <w:tblCellMar>
            <w:top w:w="0" w:type="dxa"/>
            <w:left w:w="108" w:type="dxa"/>
            <w:bottom w:w="0" w:type="dxa"/>
            <w:right w:w="108" w:type="dxa"/>
          </w:tblCellMar>
        </w:tblPrEx>
        <w:tc>
          <w:tcPr>
            <w:tcW w:w="4428" w:type="dxa"/>
          </w:tcPr>
          <w:p w14:paraId="0430AFC9">
            <w:pPr>
              <w:autoSpaceDE w:val="0"/>
              <w:autoSpaceDN w:val="0"/>
              <w:adjustRightInd w:val="0"/>
              <w:spacing w:after="0" w:line="240" w:lineRule="auto"/>
              <w:rPr>
                <w:rFonts w:ascii="Arial Narrow" w:hAnsi="Arial Narrow" w:eastAsia="Times New Roman" w:cs="Times New Roman"/>
                <w:szCs w:val="19"/>
              </w:rPr>
            </w:pPr>
            <w:r>
              <w:rPr>
                <w:rFonts w:ascii="Arial Narrow" w:hAnsi="Arial Narrow" w:eastAsia="Times New Roman" w:cs="Times New Roman"/>
                <w:szCs w:val="19"/>
              </w:rPr>
              <w:t>On behalf of the Purchaser</w:t>
            </w:r>
          </w:p>
        </w:tc>
        <w:tc>
          <w:tcPr>
            <w:tcW w:w="4428" w:type="dxa"/>
          </w:tcPr>
          <w:p w14:paraId="1D5FF1C4">
            <w:pPr>
              <w:autoSpaceDE w:val="0"/>
              <w:autoSpaceDN w:val="0"/>
              <w:adjustRightInd w:val="0"/>
              <w:spacing w:after="0" w:line="240" w:lineRule="auto"/>
              <w:rPr>
                <w:rFonts w:ascii="Arial Narrow" w:hAnsi="Arial Narrow" w:eastAsia="Times New Roman" w:cs="Times New Roman"/>
                <w:szCs w:val="19"/>
              </w:rPr>
            </w:pPr>
            <w:r>
              <w:rPr>
                <w:rFonts w:ascii="Arial Narrow" w:hAnsi="Arial Narrow" w:eastAsia="Times New Roman" w:cs="Times New Roman"/>
                <w:szCs w:val="19"/>
              </w:rPr>
              <w:t>On behalf of the Supplier</w:t>
            </w:r>
          </w:p>
        </w:tc>
      </w:tr>
      <w:tr w14:paraId="5F01F79E">
        <w:tblPrEx>
          <w:tblCellMar>
            <w:top w:w="0" w:type="dxa"/>
            <w:left w:w="108" w:type="dxa"/>
            <w:bottom w:w="0" w:type="dxa"/>
            <w:right w:w="108" w:type="dxa"/>
          </w:tblCellMar>
        </w:tblPrEx>
        <w:tc>
          <w:tcPr>
            <w:tcW w:w="4428" w:type="dxa"/>
          </w:tcPr>
          <w:p w14:paraId="4F557D15">
            <w:pPr>
              <w:autoSpaceDE w:val="0"/>
              <w:autoSpaceDN w:val="0"/>
              <w:adjustRightInd w:val="0"/>
              <w:spacing w:after="0" w:line="240" w:lineRule="auto"/>
              <w:rPr>
                <w:rFonts w:ascii="Arial Narrow" w:hAnsi="Arial Narrow" w:eastAsia="Times New Roman" w:cs="Times New Roman"/>
                <w:szCs w:val="19"/>
              </w:rPr>
            </w:pPr>
          </w:p>
        </w:tc>
        <w:tc>
          <w:tcPr>
            <w:tcW w:w="4428" w:type="dxa"/>
          </w:tcPr>
          <w:p w14:paraId="44EC0101">
            <w:pPr>
              <w:autoSpaceDE w:val="0"/>
              <w:autoSpaceDN w:val="0"/>
              <w:adjustRightInd w:val="0"/>
              <w:spacing w:after="0" w:line="240" w:lineRule="auto"/>
              <w:rPr>
                <w:rFonts w:ascii="Arial Narrow" w:hAnsi="Arial Narrow" w:eastAsia="Times New Roman" w:cs="Times New Roman"/>
                <w:szCs w:val="19"/>
              </w:rPr>
            </w:pPr>
          </w:p>
        </w:tc>
      </w:tr>
      <w:tr w14:paraId="58DD5624">
        <w:tblPrEx>
          <w:tblCellMar>
            <w:top w:w="0" w:type="dxa"/>
            <w:left w:w="108" w:type="dxa"/>
            <w:bottom w:w="0" w:type="dxa"/>
            <w:right w:w="108" w:type="dxa"/>
          </w:tblCellMar>
        </w:tblPrEx>
        <w:tc>
          <w:tcPr>
            <w:tcW w:w="4428" w:type="dxa"/>
          </w:tcPr>
          <w:p w14:paraId="3BA6B8E9">
            <w:pPr>
              <w:autoSpaceDE w:val="0"/>
              <w:autoSpaceDN w:val="0"/>
              <w:adjustRightInd w:val="0"/>
              <w:spacing w:after="0" w:line="240" w:lineRule="auto"/>
              <w:rPr>
                <w:rFonts w:ascii="Arial Narrow" w:hAnsi="Arial Narrow" w:eastAsia="Times New Roman" w:cs="Times New Roman"/>
                <w:szCs w:val="19"/>
              </w:rPr>
            </w:pPr>
            <w:r>
              <w:rPr>
                <w:rFonts w:ascii="Arial Narrow" w:hAnsi="Arial Narrow" w:eastAsia="Times New Roman" w:cs="Times New Roman"/>
                <w:szCs w:val="19"/>
              </w:rPr>
              <w:t>Name:</w:t>
            </w:r>
            <w:r>
              <w:rPr>
                <w:rFonts w:ascii="Arial Narrow" w:hAnsi="Arial Narrow" w:eastAsia="Times New Roman" w:cs="Times New Roman"/>
                <w:szCs w:val="19"/>
              </w:rPr>
              <w:tab/>
            </w:r>
          </w:p>
        </w:tc>
        <w:tc>
          <w:tcPr>
            <w:tcW w:w="4428" w:type="dxa"/>
          </w:tcPr>
          <w:p w14:paraId="4475A8CE">
            <w:pPr>
              <w:autoSpaceDE w:val="0"/>
              <w:autoSpaceDN w:val="0"/>
              <w:adjustRightInd w:val="0"/>
              <w:spacing w:after="0" w:line="240" w:lineRule="auto"/>
              <w:rPr>
                <w:rFonts w:ascii="Arial Narrow" w:hAnsi="Arial Narrow" w:eastAsia="Times New Roman" w:cs="Times New Roman"/>
                <w:szCs w:val="19"/>
              </w:rPr>
            </w:pPr>
            <w:r>
              <w:rPr>
                <w:rFonts w:ascii="Arial Narrow" w:hAnsi="Arial Narrow" w:eastAsia="Times New Roman" w:cs="Times New Roman"/>
                <w:szCs w:val="19"/>
              </w:rPr>
              <w:t>Name:</w:t>
            </w:r>
            <w:r>
              <w:rPr>
                <w:rFonts w:ascii="Arial Narrow" w:hAnsi="Arial Narrow" w:eastAsia="Times New Roman" w:cs="Times New Roman"/>
                <w:szCs w:val="19"/>
              </w:rPr>
              <w:tab/>
            </w:r>
          </w:p>
        </w:tc>
      </w:tr>
      <w:tr w14:paraId="168BCAD2">
        <w:tblPrEx>
          <w:tblCellMar>
            <w:top w:w="0" w:type="dxa"/>
            <w:left w:w="108" w:type="dxa"/>
            <w:bottom w:w="0" w:type="dxa"/>
            <w:right w:w="108" w:type="dxa"/>
          </w:tblCellMar>
        </w:tblPrEx>
        <w:tc>
          <w:tcPr>
            <w:tcW w:w="4428" w:type="dxa"/>
          </w:tcPr>
          <w:p w14:paraId="02D5EE56">
            <w:pPr>
              <w:autoSpaceDE w:val="0"/>
              <w:autoSpaceDN w:val="0"/>
              <w:adjustRightInd w:val="0"/>
              <w:spacing w:after="0" w:line="240" w:lineRule="auto"/>
              <w:rPr>
                <w:rFonts w:ascii="Arial Narrow" w:hAnsi="Arial Narrow" w:eastAsia="Times New Roman" w:cs="Times New Roman"/>
                <w:szCs w:val="19"/>
              </w:rPr>
            </w:pPr>
          </w:p>
        </w:tc>
        <w:tc>
          <w:tcPr>
            <w:tcW w:w="4428" w:type="dxa"/>
          </w:tcPr>
          <w:p w14:paraId="46ECBB77">
            <w:pPr>
              <w:autoSpaceDE w:val="0"/>
              <w:autoSpaceDN w:val="0"/>
              <w:adjustRightInd w:val="0"/>
              <w:spacing w:after="0" w:line="240" w:lineRule="auto"/>
              <w:rPr>
                <w:rFonts w:ascii="Arial Narrow" w:hAnsi="Arial Narrow" w:eastAsia="Times New Roman" w:cs="Times New Roman"/>
                <w:szCs w:val="19"/>
              </w:rPr>
            </w:pPr>
          </w:p>
        </w:tc>
      </w:tr>
      <w:tr w14:paraId="795AD1DF">
        <w:tblPrEx>
          <w:tblCellMar>
            <w:top w:w="0" w:type="dxa"/>
            <w:left w:w="108" w:type="dxa"/>
            <w:bottom w:w="0" w:type="dxa"/>
            <w:right w:w="108" w:type="dxa"/>
          </w:tblCellMar>
        </w:tblPrEx>
        <w:tc>
          <w:tcPr>
            <w:tcW w:w="4428" w:type="dxa"/>
          </w:tcPr>
          <w:p w14:paraId="733D5B80">
            <w:pPr>
              <w:autoSpaceDE w:val="0"/>
              <w:autoSpaceDN w:val="0"/>
              <w:adjustRightInd w:val="0"/>
              <w:spacing w:after="0" w:line="240" w:lineRule="auto"/>
              <w:rPr>
                <w:rFonts w:ascii="Arial Narrow" w:hAnsi="Arial Narrow" w:eastAsia="Times New Roman" w:cs="Times New Roman"/>
                <w:szCs w:val="19"/>
              </w:rPr>
            </w:pPr>
            <w:r>
              <w:rPr>
                <w:rFonts w:ascii="Arial Narrow" w:hAnsi="Arial Narrow" w:eastAsia="Times New Roman" w:cs="Times New Roman"/>
                <w:szCs w:val="19"/>
              </w:rPr>
              <w:t>Designation:</w:t>
            </w:r>
          </w:p>
        </w:tc>
        <w:tc>
          <w:tcPr>
            <w:tcW w:w="4428" w:type="dxa"/>
          </w:tcPr>
          <w:p w14:paraId="554F7BDF">
            <w:pPr>
              <w:autoSpaceDE w:val="0"/>
              <w:autoSpaceDN w:val="0"/>
              <w:adjustRightInd w:val="0"/>
              <w:spacing w:after="0" w:line="240" w:lineRule="auto"/>
              <w:rPr>
                <w:rFonts w:ascii="Arial Narrow" w:hAnsi="Arial Narrow" w:eastAsia="Times New Roman" w:cs="Times New Roman"/>
                <w:szCs w:val="19"/>
              </w:rPr>
            </w:pPr>
            <w:r>
              <w:rPr>
                <w:rFonts w:ascii="Arial Narrow" w:hAnsi="Arial Narrow" w:eastAsia="Times New Roman" w:cs="Times New Roman"/>
                <w:szCs w:val="19"/>
              </w:rPr>
              <w:t>Designation:</w:t>
            </w:r>
          </w:p>
        </w:tc>
      </w:tr>
      <w:tr w14:paraId="5AA3594B">
        <w:tblPrEx>
          <w:tblCellMar>
            <w:top w:w="0" w:type="dxa"/>
            <w:left w:w="108" w:type="dxa"/>
            <w:bottom w:w="0" w:type="dxa"/>
            <w:right w:w="108" w:type="dxa"/>
          </w:tblCellMar>
        </w:tblPrEx>
        <w:tc>
          <w:tcPr>
            <w:tcW w:w="4428" w:type="dxa"/>
          </w:tcPr>
          <w:p w14:paraId="1A24F8DA">
            <w:pPr>
              <w:autoSpaceDE w:val="0"/>
              <w:autoSpaceDN w:val="0"/>
              <w:adjustRightInd w:val="0"/>
              <w:spacing w:after="0" w:line="240" w:lineRule="auto"/>
              <w:rPr>
                <w:rFonts w:ascii="Arial Narrow" w:hAnsi="Arial Narrow" w:eastAsia="Times New Roman" w:cs="Times New Roman"/>
                <w:szCs w:val="19"/>
              </w:rPr>
            </w:pPr>
          </w:p>
        </w:tc>
        <w:tc>
          <w:tcPr>
            <w:tcW w:w="4428" w:type="dxa"/>
          </w:tcPr>
          <w:p w14:paraId="0D700705">
            <w:pPr>
              <w:autoSpaceDE w:val="0"/>
              <w:autoSpaceDN w:val="0"/>
              <w:adjustRightInd w:val="0"/>
              <w:spacing w:after="0" w:line="240" w:lineRule="auto"/>
              <w:rPr>
                <w:rFonts w:ascii="Arial Narrow" w:hAnsi="Arial Narrow" w:eastAsia="Times New Roman" w:cs="Times New Roman"/>
                <w:szCs w:val="19"/>
              </w:rPr>
            </w:pPr>
          </w:p>
        </w:tc>
      </w:tr>
      <w:tr w14:paraId="7FBE7BDF">
        <w:tblPrEx>
          <w:tblCellMar>
            <w:top w:w="0" w:type="dxa"/>
            <w:left w:w="108" w:type="dxa"/>
            <w:bottom w:w="0" w:type="dxa"/>
            <w:right w:w="108" w:type="dxa"/>
          </w:tblCellMar>
        </w:tblPrEx>
        <w:tc>
          <w:tcPr>
            <w:tcW w:w="4428" w:type="dxa"/>
          </w:tcPr>
          <w:p w14:paraId="7EE783A5">
            <w:pPr>
              <w:autoSpaceDE w:val="0"/>
              <w:autoSpaceDN w:val="0"/>
              <w:adjustRightInd w:val="0"/>
              <w:spacing w:after="0" w:line="240" w:lineRule="auto"/>
              <w:rPr>
                <w:rFonts w:ascii="Arial Narrow" w:hAnsi="Arial Narrow" w:eastAsia="Times New Roman" w:cs="Times New Roman"/>
                <w:szCs w:val="19"/>
              </w:rPr>
            </w:pPr>
            <w:r>
              <w:rPr>
                <w:rFonts w:ascii="Arial Narrow" w:hAnsi="Arial Narrow" w:eastAsia="Times New Roman" w:cs="Times New Roman"/>
                <w:szCs w:val="19"/>
              </w:rPr>
              <w:t>Sign:</w:t>
            </w:r>
          </w:p>
        </w:tc>
        <w:tc>
          <w:tcPr>
            <w:tcW w:w="4428" w:type="dxa"/>
          </w:tcPr>
          <w:p w14:paraId="2B45C9CE">
            <w:pPr>
              <w:autoSpaceDE w:val="0"/>
              <w:autoSpaceDN w:val="0"/>
              <w:adjustRightInd w:val="0"/>
              <w:spacing w:after="0" w:line="240" w:lineRule="auto"/>
              <w:rPr>
                <w:rFonts w:ascii="Arial Narrow" w:hAnsi="Arial Narrow" w:eastAsia="Times New Roman" w:cs="Times New Roman"/>
                <w:szCs w:val="19"/>
              </w:rPr>
            </w:pPr>
            <w:r>
              <w:rPr>
                <w:rFonts w:ascii="Arial Narrow" w:hAnsi="Arial Narrow" w:eastAsia="Times New Roman" w:cs="Times New Roman"/>
                <w:szCs w:val="19"/>
              </w:rPr>
              <w:t>Sign:</w:t>
            </w:r>
          </w:p>
        </w:tc>
      </w:tr>
      <w:tr w14:paraId="3B23E00D">
        <w:tblPrEx>
          <w:tblCellMar>
            <w:top w:w="0" w:type="dxa"/>
            <w:left w:w="108" w:type="dxa"/>
            <w:bottom w:w="0" w:type="dxa"/>
            <w:right w:w="108" w:type="dxa"/>
          </w:tblCellMar>
        </w:tblPrEx>
        <w:tc>
          <w:tcPr>
            <w:tcW w:w="4428" w:type="dxa"/>
          </w:tcPr>
          <w:p w14:paraId="4916C06C">
            <w:pPr>
              <w:autoSpaceDE w:val="0"/>
              <w:autoSpaceDN w:val="0"/>
              <w:adjustRightInd w:val="0"/>
              <w:spacing w:after="0" w:line="240" w:lineRule="auto"/>
              <w:rPr>
                <w:rFonts w:ascii="Arial Narrow" w:hAnsi="Arial Narrow" w:eastAsia="Times New Roman" w:cs="Times New Roman"/>
                <w:szCs w:val="19"/>
              </w:rPr>
            </w:pPr>
          </w:p>
        </w:tc>
        <w:tc>
          <w:tcPr>
            <w:tcW w:w="4428" w:type="dxa"/>
          </w:tcPr>
          <w:p w14:paraId="5D7B4126">
            <w:pPr>
              <w:autoSpaceDE w:val="0"/>
              <w:autoSpaceDN w:val="0"/>
              <w:adjustRightInd w:val="0"/>
              <w:spacing w:after="0" w:line="240" w:lineRule="auto"/>
              <w:rPr>
                <w:rFonts w:ascii="Arial Narrow" w:hAnsi="Arial Narrow" w:eastAsia="Times New Roman" w:cs="Times New Roman"/>
                <w:szCs w:val="19"/>
              </w:rPr>
            </w:pPr>
          </w:p>
        </w:tc>
      </w:tr>
      <w:tr w14:paraId="1410FDCD">
        <w:tblPrEx>
          <w:tblCellMar>
            <w:top w:w="0" w:type="dxa"/>
            <w:left w:w="108" w:type="dxa"/>
            <w:bottom w:w="0" w:type="dxa"/>
            <w:right w:w="108" w:type="dxa"/>
          </w:tblCellMar>
        </w:tblPrEx>
        <w:tc>
          <w:tcPr>
            <w:tcW w:w="4428" w:type="dxa"/>
          </w:tcPr>
          <w:p w14:paraId="0C59F049">
            <w:pPr>
              <w:autoSpaceDE w:val="0"/>
              <w:autoSpaceDN w:val="0"/>
              <w:adjustRightInd w:val="0"/>
              <w:spacing w:after="0" w:line="240" w:lineRule="auto"/>
              <w:rPr>
                <w:rFonts w:ascii="Arial Narrow" w:hAnsi="Arial Narrow" w:eastAsia="Times New Roman" w:cs="Times New Roman"/>
                <w:szCs w:val="19"/>
              </w:rPr>
            </w:pPr>
            <w:r>
              <w:rPr>
                <w:rFonts w:ascii="Arial Narrow" w:hAnsi="Arial Narrow" w:eastAsia="Times New Roman" w:cs="Times New Roman"/>
                <w:szCs w:val="19"/>
              </w:rPr>
              <w:t>Seal:</w:t>
            </w:r>
          </w:p>
        </w:tc>
        <w:tc>
          <w:tcPr>
            <w:tcW w:w="4428" w:type="dxa"/>
          </w:tcPr>
          <w:p w14:paraId="25D97AA7">
            <w:pPr>
              <w:autoSpaceDE w:val="0"/>
              <w:autoSpaceDN w:val="0"/>
              <w:adjustRightInd w:val="0"/>
              <w:spacing w:after="0" w:line="240" w:lineRule="auto"/>
              <w:rPr>
                <w:rFonts w:ascii="Arial Narrow" w:hAnsi="Arial Narrow" w:eastAsia="Times New Roman" w:cs="Times New Roman"/>
                <w:szCs w:val="19"/>
              </w:rPr>
            </w:pPr>
            <w:r>
              <w:rPr>
                <w:rFonts w:ascii="Arial Narrow" w:hAnsi="Arial Narrow" w:eastAsia="Times New Roman" w:cs="Times New Roman"/>
                <w:szCs w:val="19"/>
              </w:rPr>
              <w:t>Seal:</w:t>
            </w:r>
          </w:p>
        </w:tc>
      </w:tr>
    </w:tbl>
    <w:p w14:paraId="550BEE2E">
      <w:pPr>
        <w:autoSpaceDE w:val="0"/>
        <w:autoSpaceDN w:val="0"/>
        <w:adjustRightInd w:val="0"/>
        <w:spacing w:after="0" w:line="240" w:lineRule="auto"/>
        <w:rPr>
          <w:rFonts w:ascii="Arial Narrow" w:hAnsi="Arial Narrow" w:eastAsia="Times New Roman" w:cs="Times New Roman"/>
          <w:szCs w:val="19"/>
        </w:rPr>
      </w:pPr>
    </w:p>
    <w:p w14:paraId="1C7D1075">
      <w:pPr>
        <w:autoSpaceDE w:val="0"/>
        <w:autoSpaceDN w:val="0"/>
        <w:adjustRightInd w:val="0"/>
        <w:spacing w:after="0" w:line="240" w:lineRule="auto"/>
        <w:rPr>
          <w:rFonts w:ascii="Arial Narrow" w:hAnsi="Arial Narrow" w:eastAsia="Times New Roman" w:cs="Times New Roman"/>
          <w:szCs w:val="19"/>
        </w:rPr>
      </w:pPr>
      <w:r>
        <w:rPr>
          <w:rFonts w:ascii="Arial Narrow" w:hAnsi="Arial Narrow" w:eastAsia="Times New Roman" w:cs="Times New Roman"/>
          <w:szCs w:val="19"/>
        </w:rPr>
        <w:tab/>
      </w:r>
    </w:p>
    <w:p w14:paraId="3C5BE070">
      <w:pPr>
        <w:autoSpaceDE w:val="0"/>
        <w:autoSpaceDN w:val="0"/>
        <w:adjustRightInd w:val="0"/>
        <w:spacing w:after="0" w:line="240" w:lineRule="auto"/>
        <w:rPr>
          <w:rFonts w:ascii="Arial Narrow" w:hAnsi="Arial Narrow" w:eastAsia="Times New Roman" w:cs="Times New Roman"/>
          <w:szCs w:val="19"/>
        </w:rPr>
      </w:pPr>
    </w:p>
    <w:p w14:paraId="228784DF">
      <w:pPr>
        <w:autoSpaceDE w:val="0"/>
        <w:autoSpaceDN w:val="0"/>
        <w:adjustRightInd w:val="0"/>
        <w:spacing w:after="0" w:line="240" w:lineRule="auto"/>
        <w:rPr>
          <w:rFonts w:ascii="Arial Narrow" w:hAnsi="Arial Narrow" w:eastAsia="Times New Roman" w:cs="Times New Roman"/>
          <w:sz w:val="15"/>
          <w:szCs w:val="15"/>
        </w:rPr>
      </w:pPr>
    </w:p>
    <w:p w14:paraId="7F5B756C">
      <w:pPr>
        <w:autoSpaceDE w:val="0"/>
        <w:autoSpaceDN w:val="0"/>
        <w:adjustRightInd w:val="0"/>
        <w:spacing w:after="0" w:line="240" w:lineRule="auto"/>
        <w:rPr>
          <w:rFonts w:ascii="Arial Narrow" w:hAnsi="Arial Narrow" w:eastAsia="Times New Roman" w:cs="Times New Roman"/>
          <w:sz w:val="15"/>
          <w:szCs w:val="15"/>
        </w:rPr>
      </w:pPr>
    </w:p>
    <w:p w14:paraId="4614F91A">
      <w:pPr>
        <w:autoSpaceDE w:val="0"/>
        <w:autoSpaceDN w:val="0"/>
        <w:adjustRightInd w:val="0"/>
        <w:spacing w:after="0" w:line="240" w:lineRule="auto"/>
        <w:rPr>
          <w:rFonts w:ascii="Arial Narrow" w:hAnsi="Arial Narrow" w:eastAsia="Times New Roman" w:cs="Times New Roman"/>
          <w:sz w:val="15"/>
          <w:szCs w:val="15"/>
        </w:rPr>
        <w:sectPr>
          <w:pgSz w:w="12240" w:h="15840"/>
          <w:pgMar w:top="1440" w:right="1800" w:bottom="1440" w:left="1800" w:header="720" w:footer="720" w:gutter="0"/>
          <w:cols w:space="720" w:num="1"/>
        </w:sectPr>
      </w:pPr>
    </w:p>
    <w:p w14:paraId="356FF8E2">
      <w:pPr>
        <w:keepNext/>
        <w:autoSpaceDE w:val="0"/>
        <w:autoSpaceDN w:val="0"/>
        <w:adjustRightInd w:val="0"/>
        <w:spacing w:after="0" w:line="240" w:lineRule="auto"/>
        <w:jc w:val="center"/>
        <w:outlineLvl w:val="0"/>
        <w:rPr>
          <w:rFonts w:ascii="Arial Narrow" w:hAnsi="Arial Narrow" w:eastAsia="Times New Roman" w:cs="Times New Roman"/>
          <w:b/>
          <w:bCs/>
          <w:sz w:val="32"/>
          <w:szCs w:val="30"/>
        </w:rPr>
      </w:pPr>
      <w:bookmarkStart w:id="12" w:name="_Toc55117767"/>
      <w:bookmarkStart w:id="13" w:name="_Toc55117404"/>
      <w:r>
        <w:rPr>
          <w:rFonts w:ascii="Arial Narrow" w:hAnsi="Arial Narrow" w:eastAsia="Times New Roman" w:cs="Times New Roman"/>
          <w:b/>
          <w:bCs/>
          <w:sz w:val="32"/>
          <w:szCs w:val="30"/>
        </w:rPr>
        <w:t>Section IV. Sample Forms</w:t>
      </w:r>
      <w:bookmarkEnd w:id="12"/>
      <w:bookmarkEnd w:id="13"/>
    </w:p>
    <w:p w14:paraId="534824F5">
      <w:pPr>
        <w:autoSpaceDE w:val="0"/>
        <w:autoSpaceDN w:val="0"/>
        <w:adjustRightInd w:val="0"/>
        <w:spacing w:after="0" w:line="240" w:lineRule="auto"/>
        <w:rPr>
          <w:rFonts w:ascii="Arial Narrow" w:hAnsi="Arial Narrow" w:eastAsia="Times New Roman" w:cs="Times New Roman"/>
          <w:b/>
          <w:bCs/>
          <w:sz w:val="26"/>
          <w:szCs w:val="26"/>
        </w:rPr>
      </w:pPr>
    </w:p>
    <w:p w14:paraId="40BB0403">
      <w:pPr>
        <w:autoSpaceDE w:val="0"/>
        <w:autoSpaceDN w:val="0"/>
        <w:adjustRightInd w:val="0"/>
        <w:spacing w:after="0" w:line="240" w:lineRule="auto"/>
        <w:jc w:val="center"/>
        <w:rPr>
          <w:rFonts w:ascii="Arial Narrow" w:hAnsi="Arial Narrow" w:eastAsia="Times New Roman" w:cs="Times New Roman"/>
          <w:b/>
          <w:bCs/>
          <w:sz w:val="28"/>
          <w:szCs w:val="26"/>
        </w:rPr>
      </w:pPr>
      <w:r>
        <w:rPr>
          <w:rFonts w:ascii="Arial Narrow" w:hAnsi="Arial Narrow" w:eastAsia="Times New Roman" w:cs="Times New Roman"/>
          <w:b/>
          <w:bCs/>
          <w:sz w:val="28"/>
          <w:szCs w:val="26"/>
        </w:rPr>
        <w:t>1. Tender and Price Schedules</w:t>
      </w:r>
    </w:p>
    <w:p w14:paraId="4739F130">
      <w:pPr>
        <w:autoSpaceDE w:val="0"/>
        <w:autoSpaceDN w:val="0"/>
        <w:adjustRightInd w:val="0"/>
        <w:spacing w:after="0" w:line="240" w:lineRule="auto"/>
        <w:rPr>
          <w:rFonts w:ascii="Arial Narrow" w:hAnsi="Arial Narrow" w:eastAsia="Times New Roman" w:cs="Times New Roman"/>
          <w:sz w:val="19"/>
          <w:szCs w:val="19"/>
        </w:rPr>
      </w:pPr>
    </w:p>
    <w:p w14:paraId="0CE090CD">
      <w:pPr>
        <w:autoSpaceDE w:val="0"/>
        <w:autoSpaceDN w:val="0"/>
        <w:adjustRightInd w:val="0"/>
        <w:spacing w:after="0" w:line="240" w:lineRule="auto"/>
        <w:rPr>
          <w:rFonts w:ascii="Arial Narrow" w:hAnsi="Arial Narrow" w:eastAsia="Times New Roman" w:cs="Times New Roman"/>
          <w:szCs w:val="19"/>
        </w:rPr>
      </w:pPr>
      <w:r>
        <w:rPr>
          <w:rFonts w:ascii="Arial Narrow" w:hAnsi="Arial Narrow" w:eastAsia="Times New Roman" w:cs="Times New Roman"/>
          <w:szCs w:val="19"/>
        </w:rPr>
        <w:t>Date:</w:t>
      </w:r>
    </w:p>
    <w:p w14:paraId="45F1DB5F">
      <w:pPr>
        <w:autoSpaceDE w:val="0"/>
        <w:autoSpaceDN w:val="0"/>
        <w:adjustRightInd w:val="0"/>
        <w:spacing w:after="0" w:line="240" w:lineRule="auto"/>
        <w:rPr>
          <w:rFonts w:ascii="Arial Narrow" w:hAnsi="Arial Narrow" w:eastAsia="Times New Roman" w:cs="Times New Roman"/>
          <w:szCs w:val="19"/>
        </w:rPr>
      </w:pPr>
    </w:p>
    <w:p w14:paraId="3631AF24">
      <w:pPr>
        <w:autoSpaceDE w:val="0"/>
        <w:autoSpaceDN w:val="0"/>
        <w:adjustRightInd w:val="0"/>
        <w:spacing w:after="0" w:line="240" w:lineRule="auto"/>
        <w:rPr>
          <w:rFonts w:ascii="Arial Narrow" w:hAnsi="Arial Narrow" w:eastAsia="Times New Roman" w:cs="Times New Roman"/>
          <w:i/>
          <w:iCs/>
          <w:szCs w:val="19"/>
        </w:rPr>
      </w:pPr>
      <w:r>
        <w:rPr>
          <w:rFonts w:ascii="Arial Narrow" w:hAnsi="Arial Narrow" w:eastAsia="Times New Roman" w:cs="Times New Roman"/>
          <w:szCs w:val="19"/>
        </w:rPr>
        <w:t xml:space="preserve">To: </w:t>
      </w:r>
      <w:r>
        <w:rPr>
          <w:rFonts w:ascii="Arial Narrow" w:hAnsi="Arial Narrow" w:eastAsia="Times New Roman" w:cs="Times New Roman"/>
          <w:i/>
          <w:iCs/>
          <w:szCs w:val="19"/>
        </w:rPr>
        <w:t>[name and address of Purchaser]</w:t>
      </w:r>
    </w:p>
    <w:p w14:paraId="0556A222">
      <w:pPr>
        <w:autoSpaceDE w:val="0"/>
        <w:autoSpaceDN w:val="0"/>
        <w:adjustRightInd w:val="0"/>
        <w:spacing w:after="0" w:line="240" w:lineRule="auto"/>
        <w:rPr>
          <w:rFonts w:ascii="Arial Narrow" w:hAnsi="Arial Narrow" w:eastAsia="Times New Roman" w:cs="Times New Roman"/>
          <w:szCs w:val="19"/>
        </w:rPr>
      </w:pPr>
    </w:p>
    <w:p w14:paraId="381F0EEB">
      <w:pPr>
        <w:autoSpaceDE w:val="0"/>
        <w:autoSpaceDN w:val="0"/>
        <w:adjustRightInd w:val="0"/>
        <w:spacing w:after="0" w:line="240" w:lineRule="auto"/>
        <w:rPr>
          <w:rFonts w:ascii="Arial Narrow" w:hAnsi="Arial Narrow" w:eastAsia="Times New Roman" w:cs="Times New Roman"/>
          <w:szCs w:val="19"/>
        </w:rPr>
      </w:pPr>
      <w:r>
        <w:rPr>
          <w:rFonts w:ascii="Arial Narrow" w:hAnsi="Arial Narrow" w:eastAsia="Times New Roman" w:cs="Times New Roman"/>
          <w:szCs w:val="19"/>
        </w:rPr>
        <w:t>Gentlemen and/or Ladies:</w:t>
      </w:r>
    </w:p>
    <w:p w14:paraId="6859B562">
      <w:pPr>
        <w:autoSpaceDE w:val="0"/>
        <w:autoSpaceDN w:val="0"/>
        <w:adjustRightInd w:val="0"/>
        <w:spacing w:after="0" w:line="240" w:lineRule="auto"/>
        <w:rPr>
          <w:rFonts w:ascii="Arial Narrow" w:hAnsi="Arial Narrow" w:eastAsia="Times New Roman" w:cs="Times New Roman"/>
          <w:szCs w:val="19"/>
        </w:rPr>
      </w:pPr>
    </w:p>
    <w:p w14:paraId="2BD81F0E">
      <w:pPr>
        <w:autoSpaceDE w:val="0"/>
        <w:autoSpaceDN w:val="0"/>
        <w:adjustRightInd w:val="0"/>
        <w:spacing w:after="0" w:line="240" w:lineRule="auto"/>
        <w:rPr>
          <w:rFonts w:ascii="Arial Narrow" w:hAnsi="Arial Narrow" w:eastAsia="Times New Roman" w:cs="Times New Roman"/>
          <w:szCs w:val="19"/>
        </w:rPr>
      </w:pPr>
      <w:r>
        <w:rPr>
          <w:rFonts w:ascii="Arial Narrow" w:hAnsi="Arial Narrow" w:eastAsia="Times New Roman" w:cs="Times New Roman"/>
          <w:szCs w:val="19"/>
        </w:rPr>
        <w:t>Having examined the tender documents, we the undersigned, offer to supply and deliver</w:t>
      </w:r>
    </w:p>
    <w:p w14:paraId="6B676BCC">
      <w:pPr>
        <w:autoSpaceDE w:val="0"/>
        <w:autoSpaceDN w:val="0"/>
        <w:adjustRightInd w:val="0"/>
        <w:spacing w:after="0" w:line="240" w:lineRule="auto"/>
        <w:rPr>
          <w:rFonts w:ascii="Arial Narrow" w:hAnsi="Arial Narrow" w:eastAsia="Times New Roman" w:cs="Times New Roman"/>
          <w:i/>
          <w:iCs/>
          <w:szCs w:val="19"/>
        </w:rPr>
      </w:pPr>
      <w:r>
        <w:rPr>
          <w:rFonts w:ascii="Arial Narrow" w:hAnsi="Arial Narrow" w:eastAsia="Times New Roman" w:cs="Times New Roman"/>
          <w:i/>
          <w:iCs/>
          <w:szCs w:val="19"/>
        </w:rPr>
        <w:t>________________________________________________________________________________________________________________________________________________</w:t>
      </w:r>
    </w:p>
    <w:p w14:paraId="07293F3D">
      <w:pPr>
        <w:autoSpaceDE w:val="0"/>
        <w:autoSpaceDN w:val="0"/>
        <w:adjustRightInd w:val="0"/>
        <w:spacing w:after="0" w:line="240" w:lineRule="auto"/>
        <w:rPr>
          <w:rFonts w:ascii="Arial Narrow" w:hAnsi="Arial Narrow" w:eastAsia="Times New Roman" w:cs="Times New Roman"/>
          <w:i/>
          <w:iCs/>
          <w:szCs w:val="19"/>
        </w:rPr>
      </w:pPr>
      <w:r>
        <w:rPr>
          <w:rFonts w:ascii="Arial Narrow" w:hAnsi="Arial Narrow" w:eastAsia="Times New Roman" w:cs="Times New Roman"/>
          <w:i/>
          <w:iCs/>
          <w:szCs w:val="19"/>
        </w:rPr>
        <w:t>[description of goods and services]</w:t>
      </w:r>
    </w:p>
    <w:p w14:paraId="7E4FA0BF">
      <w:pPr>
        <w:autoSpaceDE w:val="0"/>
        <w:autoSpaceDN w:val="0"/>
        <w:adjustRightInd w:val="0"/>
        <w:spacing w:after="0" w:line="240" w:lineRule="auto"/>
        <w:rPr>
          <w:rFonts w:ascii="Arial Narrow" w:hAnsi="Arial Narrow" w:eastAsia="Times New Roman" w:cs="Times New Roman"/>
          <w:szCs w:val="19"/>
        </w:rPr>
      </w:pPr>
      <w:r>
        <w:rPr>
          <w:rFonts w:ascii="Arial Narrow" w:hAnsi="Arial Narrow" w:eastAsia="Times New Roman" w:cs="Times New Roman"/>
          <w:i/>
          <w:iCs/>
          <w:szCs w:val="19"/>
        </w:rPr>
        <w:t xml:space="preserve"> </w:t>
      </w:r>
      <w:r>
        <w:rPr>
          <w:rFonts w:ascii="Arial Narrow" w:hAnsi="Arial Narrow" w:eastAsia="Times New Roman" w:cs="Times New Roman"/>
          <w:szCs w:val="19"/>
        </w:rPr>
        <w:t xml:space="preserve">in conformity with the said tender documents for the sum of _________________, ______________ </w:t>
      </w:r>
      <w:r>
        <w:rPr>
          <w:rFonts w:ascii="Arial Narrow" w:hAnsi="Arial Narrow" w:eastAsia="Times New Roman" w:cs="Times New Roman"/>
          <w:i/>
          <w:iCs/>
          <w:szCs w:val="19"/>
        </w:rPr>
        <w:t xml:space="preserve">[total tender amount in words and figures] </w:t>
      </w:r>
      <w:r>
        <w:rPr>
          <w:rFonts w:ascii="Arial Narrow" w:hAnsi="Arial Narrow" w:eastAsia="Times New Roman" w:cs="Times New Roman"/>
          <w:szCs w:val="19"/>
        </w:rPr>
        <w:t>or such other sums as may be ascertained in accordance with the Schedule of Prices attached herewith and made part of this Tender.</w:t>
      </w:r>
    </w:p>
    <w:p w14:paraId="524DA627">
      <w:pPr>
        <w:autoSpaceDE w:val="0"/>
        <w:autoSpaceDN w:val="0"/>
        <w:adjustRightInd w:val="0"/>
        <w:spacing w:after="0" w:line="240" w:lineRule="auto"/>
        <w:rPr>
          <w:rFonts w:ascii="Arial Narrow" w:hAnsi="Arial Narrow" w:eastAsia="Times New Roman" w:cs="Times New Roman"/>
          <w:szCs w:val="19"/>
        </w:rPr>
      </w:pPr>
    </w:p>
    <w:p w14:paraId="455CE74F">
      <w:pPr>
        <w:autoSpaceDE w:val="0"/>
        <w:autoSpaceDN w:val="0"/>
        <w:adjustRightInd w:val="0"/>
        <w:spacing w:after="0" w:line="240" w:lineRule="auto"/>
        <w:rPr>
          <w:rFonts w:ascii="Arial Narrow" w:hAnsi="Arial Narrow" w:eastAsia="Times New Roman" w:cs="Times New Roman"/>
          <w:szCs w:val="19"/>
        </w:rPr>
      </w:pPr>
      <w:r>
        <w:rPr>
          <w:rFonts w:ascii="Arial Narrow" w:hAnsi="Arial Narrow" w:eastAsia="Times New Roman" w:cs="Times New Roman"/>
          <w:szCs w:val="19"/>
        </w:rPr>
        <w:t>We undertake, if our Tender is accepted, to deliver the goods in accordance with the delivery schedule specified in the Schedule of Requirements.</w:t>
      </w:r>
    </w:p>
    <w:p w14:paraId="60350939">
      <w:pPr>
        <w:autoSpaceDE w:val="0"/>
        <w:autoSpaceDN w:val="0"/>
        <w:adjustRightInd w:val="0"/>
        <w:spacing w:after="0" w:line="240" w:lineRule="auto"/>
        <w:rPr>
          <w:rFonts w:ascii="Arial Narrow" w:hAnsi="Arial Narrow" w:eastAsia="Times New Roman" w:cs="Times New Roman"/>
          <w:szCs w:val="19"/>
        </w:rPr>
      </w:pPr>
    </w:p>
    <w:p w14:paraId="7BA676BC">
      <w:pPr>
        <w:autoSpaceDE w:val="0"/>
        <w:autoSpaceDN w:val="0"/>
        <w:adjustRightInd w:val="0"/>
        <w:spacing w:after="0" w:line="240" w:lineRule="auto"/>
        <w:rPr>
          <w:rFonts w:ascii="Arial Narrow" w:hAnsi="Arial Narrow" w:eastAsia="Times New Roman" w:cs="Times New Roman"/>
          <w:szCs w:val="19"/>
        </w:rPr>
      </w:pPr>
      <w:r>
        <w:rPr>
          <w:rFonts w:ascii="Arial Narrow" w:hAnsi="Arial Narrow" w:eastAsia="Times New Roman" w:cs="Times New Roman"/>
          <w:szCs w:val="19"/>
        </w:rPr>
        <w:t>If our Tender is accepted, we will obtain the guarantee of a bank in a sum equivalent to _____ percent of the Contract Price for the due performance of the Contract, in the form prescribed by the Purchaser.</w:t>
      </w:r>
    </w:p>
    <w:p w14:paraId="748014ED">
      <w:pPr>
        <w:autoSpaceDE w:val="0"/>
        <w:autoSpaceDN w:val="0"/>
        <w:adjustRightInd w:val="0"/>
        <w:spacing w:after="0" w:line="240" w:lineRule="auto"/>
        <w:rPr>
          <w:rFonts w:ascii="Arial Narrow" w:hAnsi="Arial Narrow" w:eastAsia="Times New Roman" w:cs="Times New Roman"/>
          <w:szCs w:val="19"/>
        </w:rPr>
      </w:pPr>
    </w:p>
    <w:p w14:paraId="3335C9F5">
      <w:pPr>
        <w:autoSpaceDE w:val="0"/>
        <w:autoSpaceDN w:val="0"/>
        <w:adjustRightInd w:val="0"/>
        <w:spacing w:after="0" w:line="240" w:lineRule="auto"/>
        <w:rPr>
          <w:rFonts w:ascii="Arial Narrow" w:hAnsi="Arial Narrow" w:eastAsia="Times New Roman" w:cs="Times New Roman"/>
          <w:szCs w:val="19"/>
        </w:rPr>
      </w:pPr>
      <w:r>
        <w:rPr>
          <w:rFonts w:ascii="Arial Narrow" w:hAnsi="Arial Narrow" w:eastAsia="Times New Roman" w:cs="Times New Roman"/>
          <w:szCs w:val="19"/>
        </w:rPr>
        <w:t xml:space="preserve">We agree to abide by this Tender for a Period of _____ </w:t>
      </w:r>
      <w:r>
        <w:rPr>
          <w:rFonts w:ascii="Arial Narrow" w:hAnsi="Arial Narrow" w:eastAsia="Times New Roman" w:cs="Times New Roman"/>
          <w:i/>
          <w:iCs/>
          <w:szCs w:val="19"/>
        </w:rPr>
        <w:t xml:space="preserve">[number] </w:t>
      </w:r>
      <w:r>
        <w:rPr>
          <w:rFonts w:ascii="Arial Narrow" w:hAnsi="Arial Narrow" w:eastAsia="Times New Roman" w:cs="Times New Roman"/>
          <w:szCs w:val="19"/>
        </w:rPr>
        <w:t>days from the date fixed for Tender opening it shall remain binding upon us and may be accepted at any time before the expiration of that period.</w:t>
      </w:r>
    </w:p>
    <w:p w14:paraId="561DC426">
      <w:pPr>
        <w:autoSpaceDE w:val="0"/>
        <w:autoSpaceDN w:val="0"/>
        <w:adjustRightInd w:val="0"/>
        <w:spacing w:after="0" w:line="240" w:lineRule="auto"/>
        <w:rPr>
          <w:rFonts w:ascii="Arial Narrow" w:hAnsi="Arial Narrow" w:eastAsia="Times New Roman" w:cs="Times New Roman"/>
          <w:szCs w:val="19"/>
        </w:rPr>
      </w:pPr>
    </w:p>
    <w:p w14:paraId="34D03F67">
      <w:pPr>
        <w:autoSpaceDE w:val="0"/>
        <w:autoSpaceDN w:val="0"/>
        <w:adjustRightInd w:val="0"/>
        <w:spacing w:after="0" w:line="240" w:lineRule="auto"/>
        <w:rPr>
          <w:rFonts w:ascii="Arial Narrow" w:hAnsi="Arial Narrow" w:eastAsia="Times New Roman" w:cs="Times New Roman"/>
          <w:szCs w:val="19"/>
        </w:rPr>
      </w:pPr>
      <w:r>
        <w:rPr>
          <w:rFonts w:ascii="Arial Narrow" w:hAnsi="Arial Narrow" w:eastAsia="Times New Roman" w:cs="Times New Roman"/>
          <w:szCs w:val="19"/>
        </w:rPr>
        <w:t>Until a formal Contract is prepared and executed, this Tender, together with your written acceptance thereof and your notification of award, shall constitute a binding Contract between us.</w:t>
      </w:r>
    </w:p>
    <w:p w14:paraId="06BF5B56">
      <w:pPr>
        <w:autoSpaceDE w:val="0"/>
        <w:autoSpaceDN w:val="0"/>
        <w:adjustRightInd w:val="0"/>
        <w:spacing w:after="0" w:line="240" w:lineRule="auto"/>
        <w:rPr>
          <w:rFonts w:ascii="Arial Narrow" w:hAnsi="Arial Narrow" w:eastAsia="Times New Roman" w:cs="Times New Roman"/>
          <w:szCs w:val="19"/>
        </w:rPr>
      </w:pPr>
    </w:p>
    <w:p w14:paraId="08CCE189">
      <w:pPr>
        <w:autoSpaceDE w:val="0"/>
        <w:autoSpaceDN w:val="0"/>
        <w:adjustRightInd w:val="0"/>
        <w:spacing w:after="0" w:line="240" w:lineRule="auto"/>
        <w:rPr>
          <w:rFonts w:ascii="Arial Narrow" w:hAnsi="Arial Narrow" w:eastAsia="Times New Roman" w:cs="Times New Roman"/>
          <w:szCs w:val="19"/>
        </w:rPr>
      </w:pPr>
      <w:r>
        <w:rPr>
          <w:rFonts w:ascii="Arial Narrow" w:hAnsi="Arial Narrow" w:eastAsia="Times New Roman" w:cs="Times New Roman"/>
          <w:szCs w:val="19"/>
        </w:rPr>
        <w:t>We understand that you are not bound to accept the lowest or any tender you may receive.</w:t>
      </w:r>
    </w:p>
    <w:p w14:paraId="2CC8C84A">
      <w:pPr>
        <w:autoSpaceDE w:val="0"/>
        <w:autoSpaceDN w:val="0"/>
        <w:adjustRightInd w:val="0"/>
        <w:spacing w:after="0" w:line="240" w:lineRule="auto"/>
        <w:rPr>
          <w:rFonts w:ascii="Arial Narrow" w:hAnsi="Arial Narrow" w:eastAsia="Times New Roman" w:cs="Times New Roman"/>
          <w:szCs w:val="19"/>
        </w:rPr>
      </w:pPr>
    </w:p>
    <w:p w14:paraId="41C1395E">
      <w:pPr>
        <w:autoSpaceDE w:val="0"/>
        <w:autoSpaceDN w:val="0"/>
        <w:adjustRightInd w:val="0"/>
        <w:spacing w:after="0" w:line="240" w:lineRule="auto"/>
        <w:rPr>
          <w:rFonts w:ascii="Arial Narrow" w:hAnsi="Arial Narrow" w:eastAsia="Times New Roman" w:cs="Times New Roman"/>
          <w:szCs w:val="19"/>
        </w:rPr>
      </w:pPr>
      <w:r>
        <w:rPr>
          <w:rFonts w:ascii="Arial Narrow" w:hAnsi="Arial Narrow" w:eastAsia="Times New Roman" w:cs="Times New Roman"/>
          <w:szCs w:val="19"/>
        </w:rPr>
        <w:t>Dated this ______________________ day of ________________ 20______.</w:t>
      </w:r>
    </w:p>
    <w:p w14:paraId="6311EC6F">
      <w:pPr>
        <w:autoSpaceDE w:val="0"/>
        <w:autoSpaceDN w:val="0"/>
        <w:adjustRightInd w:val="0"/>
        <w:spacing w:after="0" w:line="240" w:lineRule="auto"/>
        <w:rPr>
          <w:rFonts w:ascii="Arial Narrow" w:hAnsi="Arial Narrow" w:eastAsia="Times New Roman" w:cs="Times New Roman"/>
          <w:i/>
          <w:iCs/>
          <w:szCs w:val="19"/>
        </w:rPr>
      </w:pPr>
    </w:p>
    <w:p w14:paraId="21BA6AE4">
      <w:pPr>
        <w:autoSpaceDE w:val="0"/>
        <w:autoSpaceDN w:val="0"/>
        <w:adjustRightInd w:val="0"/>
        <w:spacing w:after="0" w:line="240" w:lineRule="auto"/>
        <w:rPr>
          <w:rFonts w:ascii="Arial Narrow" w:hAnsi="Arial Narrow" w:eastAsia="Times New Roman" w:cs="Times New Roman"/>
          <w:i/>
          <w:iCs/>
          <w:szCs w:val="19"/>
        </w:rPr>
      </w:pPr>
      <w:r>
        <w:rPr>
          <w:rFonts w:ascii="Arial Narrow" w:hAnsi="Arial Narrow" w:eastAsia="Times New Roman" w:cs="Times New Roman"/>
          <w:i/>
          <w:iCs/>
          <w:szCs w:val="19"/>
        </w:rPr>
        <w:t>_______________________</w:t>
      </w:r>
      <w:r>
        <w:rPr>
          <w:rFonts w:ascii="Arial Narrow" w:hAnsi="Arial Narrow" w:eastAsia="Times New Roman" w:cs="Times New Roman"/>
          <w:i/>
          <w:iCs/>
          <w:szCs w:val="19"/>
        </w:rPr>
        <w:tab/>
      </w:r>
      <w:r>
        <w:rPr>
          <w:rFonts w:ascii="Arial Narrow" w:hAnsi="Arial Narrow" w:eastAsia="Times New Roman" w:cs="Times New Roman"/>
          <w:i/>
          <w:iCs/>
          <w:szCs w:val="19"/>
        </w:rPr>
        <w:tab/>
      </w:r>
      <w:r>
        <w:rPr>
          <w:rFonts w:ascii="Arial Narrow" w:hAnsi="Arial Narrow" w:eastAsia="Times New Roman" w:cs="Times New Roman"/>
          <w:i/>
          <w:iCs/>
          <w:szCs w:val="19"/>
        </w:rPr>
        <w:tab/>
      </w:r>
      <w:r>
        <w:rPr>
          <w:rFonts w:ascii="Arial Narrow" w:hAnsi="Arial Narrow" w:eastAsia="Times New Roman" w:cs="Times New Roman"/>
          <w:i/>
          <w:iCs/>
          <w:szCs w:val="19"/>
        </w:rPr>
        <w:t>______________________________</w:t>
      </w:r>
    </w:p>
    <w:p w14:paraId="32B45D83">
      <w:pPr>
        <w:autoSpaceDE w:val="0"/>
        <w:autoSpaceDN w:val="0"/>
        <w:adjustRightInd w:val="0"/>
        <w:spacing w:after="0" w:line="240" w:lineRule="auto"/>
        <w:rPr>
          <w:rFonts w:ascii="Arial Narrow" w:hAnsi="Arial Narrow" w:eastAsia="Times New Roman" w:cs="Times New Roman"/>
          <w:i/>
          <w:iCs/>
          <w:szCs w:val="19"/>
        </w:rPr>
      </w:pPr>
      <w:r>
        <w:rPr>
          <w:rFonts w:ascii="Arial Narrow" w:hAnsi="Arial Narrow" w:eastAsia="Times New Roman" w:cs="Times New Roman"/>
          <w:i/>
          <w:iCs/>
          <w:szCs w:val="19"/>
        </w:rPr>
        <w:t>[signature]</w:t>
      </w:r>
      <w:r>
        <w:rPr>
          <w:rFonts w:ascii="Arial Narrow" w:hAnsi="Arial Narrow" w:eastAsia="Times New Roman" w:cs="Times New Roman"/>
          <w:i/>
          <w:iCs/>
          <w:szCs w:val="19"/>
        </w:rPr>
        <w:tab/>
      </w:r>
      <w:r>
        <w:rPr>
          <w:rFonts w:ascii="Arial Narrow" w:hAnsi="Arial Narrow" w:eastAsia="Times New Roman" w:cs="Times New Roman"/>
          <w:i/>
          <w:iCs/>
          <w:szCs w:val="19"/>
        </w:rPr>
        <w:tab/>
      </w:r>
      <w:r>
        <w:rPr>
          <w:rFonts w:ascii="Arial Narrow" w:hAnsi="Arial Narrow" w:eastAsia="Times New Roman" w:cs="Times New Roman"/>
          <w:i/>
          <w:iCs/>
          <w:szCs w:val="19"/>
        </w:rPr>
        <w:tab/>
      </w:r>
      <w:r>
        <w:rPr>
          <w:rFonts w:ascii="Arial Narrow" w:hAnsi="Arial Narrow" w:eastAsia="Times New Roman" w:cs="Times New Roman"/>
          <w:i/>
          <w:iCs/>
          <w:szCs w:val="19"/>
        </w:rPr>
        <w:tab/>
      </w:r>
      <w:r>
        <w:rPr>
          <w:rFonts w:ascii="Arial Narrow" w:hAnsi="Arial Narrow" w:eastAsia="Times New Roman" w:cs="Times New Roman"/>
          <w:i/>
          <w:iCs/>
          <w:szCs w:val="19"/>
        </w:rPr>
        <w:tab/>
      </w:r>
      <w:r>
        <w:rPr>
          <w:rFonts w:ascii="Arial Narrow" w:hAnsi="Arial Narrow" w:eastAsia="Times New Roman" w:cs="Times New Roman"/>
          <w:i/>
          <w:iCs/>
          <w:szCs w:val="19"/>
        </w:rPr>
        <w:tab/>
      </w:r>
      <w:r>
        <w:rPr>
          <w:rFonts w:ascii="Arial Narrow" w:hAnsi="Arial Narrow" w:eastAsia="Times New Roman" w:cs="Times New Roman"/>
          <w:i/>
          <w:iCs/>
          <w:szCs w:val="19"/>
        </w:rPr>
        <w:t xml:space="preserve"> [in the capacity of]</w:t>
      </w:r>
    </w:p>
    <w:p w14:paraId="6BF29D28">
      <w:pPr>
        <w:autoSpaceDE w:val="0"/>
        <w:autoSpaceDN w:val="0"/>
        <w:adjustRightInd w:val="0"/>
        <w:spacing w:after="0" w:line="240" w:lineRule="auto"/>
        <w:rPr>
          <w:rFonts w:ascii="Arial Narrow" w:hAnsi="Arial Narrow" w:eastAsia="Times New Roman" w:cs="Times New Roman"/>
          <w:szCs w:val="19"/>
        </w:rPr>
      </w:pPr>
    </w:p>
    <w:p w14:paraId="1C59AEFC">
      <w:pPr>
        <w:autoSpaceDE w:val="0"/>
        <w:autoSpaceDN w:val="0"/>
        <w:adjustRightInd w:val="0"/>
        <w:spacing w:after="0" w:line="240" w:lineRule="auto"/>
        <w:rPr>
          <w:rFonts w:ascii="Arial Narrow" w:hAnsi="Arial Narrow" w:eastAsia="Times New Roman" w:cs="Times New Roman"/>
          <w:szCs w:val="19"/>
        </w:rPr>
      </w:pPr>
      <w:r>
        <w:rPr>
          <w:rFonts w:ascii="Arial Narrow" w:hAnsi="Arial Narrow" w:eastAsia="Times New Roman" w:cs="Times New Roman"/>
          <w:szCs w:val="19"/>
        </w:rPr>
        <w:t>Duly authorized to sign Tender for and on behalf of ___________________________</w:t>
      </w:r>
    </w:p>
    <w:p w14:paraId="7819D82B">
      <w:pPr>
        <w:autoSpaceDE w:val="0"/>
        <w:autoSpaceDN w:val="0"/>
        <w:adjustRightInd w:val="0"/>
        <w:spacing w:after="0" w:line="240" w:lineRule="auto"/>
        <w:rPr>
          <w:rFonts w:ascii="Arial Narrow" w:hAnsi="Arial Narrow" w:eastAsia="Times New Roman" w:cs="Times New Roman"/>
          <w:szCs w:val="15"/>
        </w:rPr>
      </w:pPr>
    </w:p>
    <w:p w14:paraId="1717D6A2">
      <w:pPr>
        <w:autoSpaceDE w:val="0"/>
        <w:autoSpaceDN w:val="0"/>
        <w:adjustRightInd w:val="0"/>
        <w:spacing w:after="0" w:line="240" w:lineRule="auto"/>
        <w:rPr>
          <w:rFonts w:ascii="Arial Narrow" w:hAnsi="Arial Narrow" w:eastAsia="Times New Roman" w:cs="Times New Roman"/>
          <w:sz w:val="15"/>
          <w:szCs w:val="15"/>
        </w:rPr>
        <w:sectPr>
          <w:pgSz w:w="12240" w:h="15840"/>
          <w:pgMar w:top="1440" w:right="1800" w:bottom="1440" w:left="1800" w:header="720" w:footer="720" w:gutter="0"/>
          <w:cols w:space="720" w:num="1"/>
        </w:sectPr>
      </w:pPr>
    </w:p>
    <w:p w14:paraId="2F18295A">
      <w:pPr>
        <w:autoSpaceDE w:val="0"/>
        <w:autoSpaceDN w:val="0"/>
        <w:adjustRightInd w:val="0"/>
        <w:spacing w:after="0" w:line="240" w:lineRule="auto"/>
        <w:rPr>
          <w:rFonts w:ascii="Arial Narrow" w:hAnsi="Arial Narrow" w:eastAsia="Times New Roman" w:cs="Times New Roman"/>
          <w:sz w:val="15"/>
          <w:szCs w:val="15"/>
        </w:rPr>
      </w:pPr>
    </w:p>
    <w:p w14:paraId="6AFFF956">
      <w:pPr>
        <w:keepNext/>
        <w:autoSpaceDE w:val="0"/>
        <w:autoSpaceDN w:val="0"/>
        <w:adjustRightInd w:val="0"/>
        <w:spacing w:after="0" w:line="240" w:lineRule="auto"/>
        <w:jc w:val="center"/>
        <w:outlineLvl w:val="2"/>
        <w:rPr>
          <w:rFonts w:ascii="Arial Narrow" w:hAnsi="Arial Narrow" w:eastAsia="Times New Roman" w:cs="Times New Roman"/>
          <w:b/>
          <w:bCs/>
          <w:sz w:val="32"/>
          <w:szCs w:val="26"/>
        </w:rPr>
      </w:pPr>
      <w:bookmarkStart w:id="14" w:name="_Toc55117405"/>
      <w:bookmarkStart w:id="15" w:name="_Toc55117768"/>
      <w:r>
        <w:rPr>
          <w:rFonts w:ascii="Arial Narrow" w:hAnsi="Arial Narrow" w:eastAsia="Times New Roman" w:cs="Times New Roman"/>
          <w:b/>
          <w:bCs/>
          <w:sz w:val="32"/>
          <w:szCs w:val="26"/>
        </w:rPr>
        <w:t>Price Schedule for Goods Offered from Abroad</w:t>
      </w:r>
      <w:bookmarkEnd w:id="14"/>
      <w:bookmarkEnd w:id="15"/>
    </w:p>
    <w:p w14:paraId="43D192FE">
      <w:pPr>
        <w:autoSpaceDE w:val="0"/>
        <w:autoSpaceDN w:val="0"/>
        <w:adjustRightInd w:val="0"/>
        <w:spacing w:after="0" w:line="240" w:lineRule="auto"/>
        <w:rPr>
          <w:rFonts w:ascii="Arial Narrow" w:hAnsi="Arial Narrow" w:eastAsia="Times New Roman" w:cs="Times New Roman"/>
          <w:sz w:val="15"/>
          <w:szCs w:val="15"/>
        </w:rPr>
      </w:pPr>
    </w:p>
    <w:p w14:paraId="39DE7046">
      <w:pPr>
        <w:autoSpaceDE w:val="0"/>
        <w:autoSpaceDN w:val="0"/>
        <w:adjustRightInd w:val="0"/>
        <w:spacing w:after="0" w:line="240" w:lineRule="auto"/>
        <w:rPr>
          <w:rFonts w:ascii="Arial Narrow" w:hAnsi="Arial Narrow" w:eastAsia="Times New Roman" w:cs="Times New Roman"/>
          <w:szCs w:val="15"/>
        </w:rPr>
      </w:pPr>
      <w:r>
        <w:rPr>
          <w:rFonts w:ascii="Arial Narrow" w:hAnsi="Arial Narrow" w:eastAsia="Times New Roman" w:cs="Times New Roman"/>
          <w:szCs w:val="15"/>
        </w:rPr>
        <w:t>Name of Supplier ____________________________ Page _________ of __________</w:t>
      </w:r>
    </w:p>
    <w:p w14:paraId="195B5F22">
      <w:pPr>
        <w:autoSpaceDE w:val="0"/>
        <w:autoSpaceDN w:val="0"/>
        <w:adjustRightInd w:val="0"/>
        <w:spacing w:after="0" w:line="240" w:lineRule="auto"/>
        <w:rPr>
          <w:rFonts w:ascii="Arial Narrow" w:hAnsi="Arial Narrow" w:eastAsia="Times New Roman" w:cs="Times New Roman"/>
          <w:szCs w:val="15"/>
        </w:rPr>
      </w:pPr>
    </w:p>
    <w:p w14:paraId="3786E608">
      <w:pPr>
        <w:autoSpaceDE w:val="0"/>
        <w:autoSpaceDN w:val="0"/>
        <w:adjustRightInd w:val="0"/>
        <w:spacing w:after="0" w:line="240" w:lineRule="auto"/>
        <w:jc w:val="center"/>
        <w:rPr>
          <w:rFonts w:ascii="Arial Narrow" w:hAnsi="Arial Narrow" w:eastAsia="Times New Roman" w:cs="Times New Roman"/>
          <w:szCs w:val="15"/>
        </w:rPr>
      </w:pPr>
    </w:p>
    <w:p w14:paraId="07AC20D2">
      <w:pPr>
        <w:autoSpaceDE w:val="0"/>
        <w:autoSpaceDN w:val="0"/>
        <w:adjustRightInd w:val="0"/>
        <w:spacing w:after="0" w:line="240" w:lineRule="auto"/>
        <w:jc w:val="center"/>
        <w:rPr>
          <w:rFonts w:ascii="Arial Narrow" w:hAnsi="Arial Narrow" w:eastAsia="Times New Roman" w:cs="Times New Roman"/>
          <w:szCs w:val="15"/>
        </w:rPr>
      </w:pPr>
    </w:p>
    <w:tbl>
      <w:tblPr>
        <w:tblStyle w:val="3"/>
        <w:tblW w:w="10496" w:type="dxa"/>
        <w:tblInd w:w="-792" w:type="dxa"/>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900"/>
        <w:gridCol w:w="1336"/>
        <w:gridCol w:w="1004"/>
        <w:gridCol w:w="1080"/>
        <w:gridCol w:w="1440"/>
        <w:gridCol w:w="1620"/>
        <w:gridCol w:w="1440"/>
        <w:gridCol w:w="1676"/>
      </w:tblGrid>
      <w:tr w14:paraId="2404CA3A">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c>
          <w:tcPr>
            <w:tcW w:w="900" w:type="dxa"/>
          </w:tcPr>
          <w:p w14:paraId="5064C8D7">
            <w:pPr>
              <w:autoSpaceDE w:val="0"/>
              <w:autoSpaceDN w:val="0"/>
              <w:adjustRightInd w:val="0"/>
              <w:spacing w:after="0" w:line="240" w:lineRule="auto"/>
              <w:jc w:val="center"/>
              <w:rPr>
                <w:rFonts w:ascii="Arial Narrow" w:hAnsi="Arial Narrow" w:eastAsia="Times New Roman" w:cs="Times New Roman"/>
                <w:szCs w:val="15"/>
              </w:rPr>
            </w:pPr>
            <w:r>
              <w:rPr>
                <w:rFonts w:ascii="Arial Narrow" w:hAnsi="Arial Narrow" w:eastAsia="Times New Roman" w:cs="Times New Roman"/>
                <w:szCs w:val="15"/>
              </w:rPr>
              <w:t>1</w:t>
            </w:r>
          </w:p>
        </w:tc>
        <w:tc>
          <w:tcPr>
            <w:tcW w:w="1336" w:type="dxa"/>
          </w:tcPr>
          <w:p w14:paraId="1DC70020">
            <w:pPr>
              <w:autoSpaceDE w:val="0"/>
              <w:autoSpaceDN w:val="0"/>
              <w:adjustRightInd w:val="0"/>
              <w:spacing w:after="0" w:line="240" w:lineRule="auto"/>
              <w:jc w:val="center"/>
              <w:rPr>
                <w:rFonts w:ascii="Arial Narrow" w:hAnsi="Arial Narrow" w:eastAsia="Times New Roman" w:cs="Times New Roman"/>
                <w:szCs w:val="15"/>
              </w:rPr>
            </w:pPr>
            <w:r>
              <w:rPr>
                <w:rFonts w:ascii="Arial Narrow" w:hAnsi="Arial Narrow" w:eastAsia="Times New Roman" w:cs="Times New Roman"/>
                <w:szCs w:val="15"/>
              </w:rPr>
              <w:t>2</w:t>
            </w:r>
          </w:p>
        </w:tc>
        <w:tc>
          <w:tcPr>
            <w:tcW w:w="1004" w:type="dxa"/>
          </w:tcPr>
          <w:p w14:paraId="647F079B">
            <w:pPr>
              <w:autoSpaceDE w:val="0"/>
              <w:autoSpaceDN w:val="0"/>
              <w:adjustRightInd w:val="0"/>
              <w:spacing w:after="0" w:line="240" w:lineRule="auto"/>
              <w:jc w:val="center"/>
              <w:rPr>
                <w:rFonts w:ascii="Arial Narrow" w:hAnsi="Arial Narrow" w:eastAsia="Times New Roman" w:cs="Times New Roman"/>
                <w:szCs w:val="15"/>
              </w:rPr>
            </w:pPr>
            <w:r>
              <w:rPr>
                <w:rFonts w:ascii="Arial Narrow" w:hAnsi="Arial Narrow" w:eastAsia="Times New Roman" w:cs="Times New Roman"/>
                <w:szCs w:val="15"/>
              </w:rPr>
              <w:t>3</w:t>
            </w:r>
          </w:p>
        </w:tc>
        <w:tc>
          <w:tcPr>
            <w:tcW w:w="1080" w:type="dxa"/>
          </w:tcPr>
          <w:p w14:paraId="39317542">
            <w:pPr>
              <w:autoSpaceDE w:val="0"/>
              <w:autoSpaceDN w:val="0"/>
              <w:adjustRightInd w:val="0"/>
              <w:spacing w:after="0" w:line="240" w:lineRule="auto"/>
              <w:jc w:val="center"/>
              <w:rPr>
                <w:rFonts w:ascii="Arial Narrow" w:hAnsi="Arial Narrow" w:eastAsia="Times New Roman" w:cs="Times New Roman"/>
                <w:szCs w:val="15"/>
              </w:rPr>
            </w:pPr>
            <w:r>
              <w:rPr>
                <w:rFonts w:ascii="Arial Narrow" w:hAnsi="Arial Narrow" w:eastAsia="Times New Roman" w:cs="Times New Roman"/>
                <w:szCs w:val="15"/>
              </w:rPr>
              <w:t>4</w:t>
            </w:r>
          </w:p>
        </w:tc>
        <w:tc>
          <w:tcPr>
            <w:tcW w:w="1440" w:type="dxa"/>
          </w:tcPr>
          <w:p w14:paraId="79FC8379">
            <w:pPr>
              <w:autoSpaceDE w:val="0"/>
              <w:autoSpaceDN w:val="0"/>
              <w:adjustRightInd w:val="0"/>
              <w:spacing w:after="0" w:line="240" w:lineRule="auto"/>
              <w:jc w:val="center"/>
              <w:rPr>
                <w:rFonts w:ascii="Arial Narrow" w:hAnsi="Arial Narrow" w:eastAsia="Times New Roman" w:cs="Times New Roman"/>
                <w:szCs w:val="15"/>
              </w:rPr>
            </w:pPr>
            <w:r>
              <w:rPr>
                <w:rFonts w:ascii="Arial Narrow" w:hAnsi="Arial Narrow" w:eastAsia="Times New Roman" w:cs="Times New Roman"/>
                <w:szCs w:val="15"/>
              </w:rPr>
              <w:t>5</w:t>
            </w:r>
          </w:p>
        </w:tc>
        <w:tc>
          <w:tcPr>
            <w:tcW w:w="1620" w:type="dxa"/>
          </w:tcPr>
          <w:p w14:paraId="3308A992">
            <w:pPr>
              <w:autoSpaceDE w:val="0"/>
              <w:autoSpaceDN w:val="0"/>
              <w:adjustRightInd w:val="0"/>
              <w:spacing w:after="0" w:line="240" w:lineRule="auto"/>
              <w:jc w:val="center"/>
              <w:rPr>
                <w:rFonts w:ascii="Arial Narrow" w:hAnsi="Arial Narrow" w:eastAsia="Times New Roman" w:cs="Times New Roman"/>
                <w:szCs w:val="15"/>
              </w:rPr>
            </w:pPr>
            <w:r>
              <w:rPr>
                <w:rFonts w:ascii="Arial Narrow" w:hAnsi="Arial Narrow" w:eastAsia="Times New Roman" w:cs="Times New Roman"/>
                <w:szCs w:val="15"/>
              </w:rPr>
              <w:t>6</w:t>
            </w:r>
          </w:p>
        </w:tc>
        <w:tc>
          <w:tcPr>
            <w:tcW w:w="1440" w:type="dxa"/>
          </w:tcPr>
          <w:p w14:paraId="4D5C41F7">
            <w:pPr>
              <w:autoSpaceDE w:val="0"/>
              <w:autoSpaceDN w:val="0"/>
              <w:adjustRightInd w:val="0"/>
              <w:spacing w:after="0" w:line="240" w:lineRule="auto"/>
              <w:jc w:val="center"/>
              <w:rPr>
                <w:rFonts w:ascii="Arial Narrow" w:hAnsi="Arial Narrow" w:eastAsia="Times New Roman" w:cs="Times New Roman"/>
                <w:szCs w:val="15"/>
              </w:rPr>
            </w:pPr>
            <w:r>
              <w:rPr>
                <w:rFonts w:ascii="Arial Narrow" w:hAnsi="Arial Narrow" w:eastAsia="Times New Roman" w:cs="Times New Roman"/>
                <w:szCs w:val="15"/>
              </w:rPr>
              <w:t>7</w:t>
            </w:r>
          </w:p>
        </w:tc>
        <w:tc>
          <w:tcPr>
            <w:tcW w:w="1676" w:type="dxa"/>
          </w:tcPr>
          <w:p w14:paraId="5B81009B">
            <w:pPr>
              <w:autoSpaceDE w:val="0"/>
              <w:autoSpaceDN w:val="0"/>
              <w:adjustRightInd w:val="0"/>
              <w:spacing w:after="0" w:line="240" w:lineRule="auto"/>
              <w:jc w:val="center"/>
              <w:rPr>
                <w:rFonts w:ascii="Arial Narrow" w:hAnsi="Arial Narrow" w:eastAsia="Times New Roman" w:cs="Times New Roman"/>
                <w:szCs w:val="15"/>
              </w:rPr>
            </w:pPr>
            <w:r>
              <w:rPr>
                <w:rFonts w:ascii="Arial Narrow" w:hAnsi="Arial Narrow" w:eastAsia="Times New Roman" w:cs="Times New Roman"/>
                <w:szCs w:val="15"/>
              </w:rPr>
              <w:t>8</w:t>
            </w:r>
          </w:p>
        </w:tc>
      </w:tr>
      <w:tr w14:paraId="62E02B42">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c>
          <w:tcPr>
            <w:tcW w:w="900" w:type="dxa"/>
          </w:tcPr>
          <w:p w14:paraId="533EB176">
            <w:pPr>
              <w:autoSpaceDE w:val="0"/>
              <w:autoSpaceDN w:val="0"/>
              <w:adjustRightInd w:val="0"/>
              <w:spacing w:after="0" w:line="240" w:lineRule="auto"/>
              <w:jc w:val="center"/>
              <w:rPr>
                <w:rFonts w:ascii="Arial Narrow" w:hAnsi="Arial Narrow" w:eastAsia="Times New Roman" w:cs="Times New Roman"/>
                <w:szCs w:val="15"/>
              </w:rPr>
            </w:pPr>
            <w:r>
              <w:rPr>
                <w:rFonts w:ascii="Arial Narrow" w:hAnsi="Arial Narrow" w:eastAsia="Times New Roman" w:cs="Times New Roman"/>
                <w:szCs w:val="15"/>
              </w:rPr>
              <w:t>Item</w:t>
            </w:r>
          </w:p>
        </w:tc>
        <w:tc>
          <w:tcPr>
            <w:tcW w:w="1336" w:type="dxa"/>
          </w:tcPr>
          <w:p w14:paraId="70BCC439">
            <w:pPr>
              <w:autoSpaceDE w:val="0"/>
              <w:autoSpaceDN w:val="0"/>
              <w:adjustRightInd w:val="0"/>
              <w:spacing w:after="0" w:line="240" w:lineRule="auto"/>
              <w:jc w:val="center"/>
              <w:rPr>
                <w:rFonts w:ascii="Arial Narrow" w:hAnsi="Arial Narrow" w:eastAsia="Times New Roman" w:cs="Times New Roman"/>
                <w:szCs w:val="15"/>
              </w:rPr>
            </w:pPr>
            <w:r>
              <w:rPr>
                <w:rFonts w:ascii="Arial Narrow" w:hAnsi="Arial Narrow" w:eastAsia="Times New Roman" w:cs="Times New Roman"/>
                <w:szCs w:val="15"/>
              </w:rPr>
              <w:t>Description</w:t>
            </w:r>
          </w:p>
        </w:tc>
        <w:tc>
          <w:tcPr>
            <w:tcW w:w="1004" w:type="dxa"/>
          </w:tcPr>
          <w:p w14:paraId="3E940164">
            <w:pPr>
              <w:autoSpaceDE w:val="0"/>
              <w:autoSpaceDN w:val="0"/>
              <w:adjustRightInd w:val="0"/>
              <w:spacing w:after="0" w:line="240" w:lineRule="auto"/>
              <w:jc w:val="center"/>
              <w:rPr>
                <w:rFonts w:ascii="Arial Narrow" w:hAnsi="Arial Narrow" w:eastAsia="Times New Roman" w:cs="Times New Roman"/>
                <w:szCs w:val="15"/>
              </w:rPr>
            </w:pPr>
            <w:r>
              <w:rPr>
                <w:rFonts w:ascii="Arial Narrow" w:hAnsi="Arial Narrow" w:eastAsia="Times New Roman" w:cs="Times New Roman"/>
                <w:szCs w:val="15"/>
              </w:rPr>
              <w:t xml:space="preserve">Country </w:t>
            </w:r>
          </w:p>
          <w:p w14:paraId="5F790303">
            <w:pPr>
              <w:autoSpaceDE w:val="0"/>
              <w:autoSpaceDN w:val="0"/>
              <w:adjustRightInd w:val="0"/>
              <w:spacing w:after="0" w:line="240" w:lineRule="auto"/>
              <w:jc w:val="center"/>
              <w:rPr>
                <w:rFonts w:ascii="Arial Narrow" w:hAnsi="Arial Narrow" w:eastAsia="Times New Roman" w:cs="Times New Roman"/>
                <w:szCs w:val="15"/>
              </w:rPr>
            </w:pPr>
            <w:r>
              <w:rPr>
                <w:rFonts w:ascii="Arial Narrow" w:hAnsi="Arial Narrow" w:eastAsia="Times New Roman" w:cs="Times New Roman"/>
                <w:szCs w:val="15"/>
              </w:rPr>
              <w:t>of origin</w:t>
            </w:r>
          </w:p>
        </w:tc>
        <w:tc>
          <w:tcPr>
            <w:tcW w:w="1080" w:type="dxa"/>
          </w:tcPr>
          <w:p w14:paraId="14564074">
            <w:pPr>
              <w:autoSpaceDE w:val="0"/>
              <w:autoSpaceDN w:val="0"/>
              <w:adjustRightInd w:val="0"/>
              <w:spacing w:after="0" w:line="240" w:lineRule="auto"/>
              <w:jc w:val="center"/>
              <w:rPr>
                <w:rFonts w:ascii="Arial Narrow" w:hAnsi="Arial Narrow" w:eastAsia="Times New Roman" w:cs="Times New Roman"/>
                <w:szCs w:val="15"/>
              </w:rPr>
            </w:pPr>
            <w:r>
              <w:rPr>
                <w:rFonts w:ascii="Arial Narrow" w:hAnsi="Arial Narrow" w:eastAsia="Times New Roman" w:cs="Times New Roman"/>
                <w:szCs w:val="15"/>
              </w:rPr>
              <w:t>Quantity</w:t>
            </w:r>
          </w:p>
        </w:tc>
        <w:tc>
          <w:tcPr>
            <w:tcW w:w="1440" w:type="dxa"/>
          </w:tcPr>
          <w:p w14:paraId="6F30800F">
            <w:pPr>
              <w:autoSpaceDE w:val="0"/>
              <w:autoSpaceDN w:val="0"/>
              <w:adjustRightInd w:val="0"/>
              <w:spacing w:after="0" w:line="240" w:lineRule="auto"/>
              <w:jc w:val="center"/>
              <w:rPr>
                <w:rFonts w:ascii="Arial Narrow" w:hAnsi="Arial Narrow" w:eastAsia="Times New Roman" w:cs="Times New Roman"/>
                <w:szCs w:val="15"/>
              </w:rPr>
            </w:pPr>
            <w:r>
              <w:rPr>
                <w:rFonts w:ascii="Arial Narrow" w:hAnsi="Arial Narrow" w:eastAsia="Times New Roman" w:cs="Times New Roman"/>
                <w:szCs w:val="15"/>
              </w:rPr>
              <w:t>Unit price FOB port or place of loading (specify port or place</w:t>
            </w:r>
          </w:p>
        </w:tc>
        <w:tc>
          <w:tcPr>
            <w:tcW w:w="1620" w:type="dxa"/>
          </w:tcPr>
          <w:p w14:paraId="2308CA90">
            <w:pPr>
              <w:autoSpaceDE w:val="0"/>
              <w:autoSpaceDN w:val="0"/>
              <w:adjustRightInd w:val="0"/>
              <w:spacing w:after="0" w:line="240" w:lineRule="auto"/>
              <w:jc w:val="center"/>
              <w:rPr>
                <w:rFonts w:ascii="Arial Narrow" w:hAnsi="Arial Narrow" w:eastAsia="Times New Roman" w:cs="Times New Roman"/>
                <w:szCs w:val="15"/>
              </w:rPr>
            </w:pPr>
            <w:r>
              <w:rPr>
                <w:rFonts w:ascii="Arial Narrow" w:hAnsi="Arial Narrow" w:eastAsia="Times New Roman" w:cs="Times New Roman"/>
                <w:szCs w:val="15"/>
              </w:rPr>
              <w:t>Unit price CIF port of entry (specify port) or CIP named place (specify order point or place of destination)</w:t>
            </w:r>
          </w:p>
        </w:tc>
        <w:tc>
          <w:tcPr>
            <w:tcW w:w="1440" w:type="dxa"/>
          </w:tcPr>
          <w:p w14:paraId="5F7F8B69">
            <w:pPr>
              <w:autoSpaceDE w:val="0"/>
              <w:autoSpaceDN w:val="0"/>
              <w:adjustRightInd w:val="0"/>
              <w:spacing w:after="0" w:line="240" w:lineRule="auto"/>
              <w:jc w:val="center"/>
              <w:rPr>
                <w:rFonts w:ascii="Arial Narrow" w:hAnsi="Arial Narrow" w:eastAsia="Times New Roman" w:cs="Times New Roman"/>
                <w:szCs w:val="15"/>
              </w:rPr>
            </w:pPr>
            <w:r>
              <w:rPr>
                <w:rFonts w:ascii="Arial Narrow" w:hAnsi="Arial Narrow" w:eastAsia="Times New Roman" w:cs="Times New Roman"/>
                <w:szCs w:val="15"/>
              </w:rPr>
              <w:t xml:space="preserve">Total CIF or CIP price per item </w:t>
            </w:r>
          </w:p>
          <w:p w14:paraId="47ED33B8">
            <w:pPr>
              <w:autoSpaceDE w:val="0"/>
              <w:autoSpaceDN w:val="0"/>
              <w:adjustRightInd w:val="0"/>
              <w:spacing w:after="0" w:line="240" w:lineRule="auto"/>
              <w:rPr>
                <w:rFonts w:ascii="Arial Narrow" w:hAnsi="Arial Narrow" w:eastAsia="Times New Roman" w:cs="Times New Roman"/>
                <w:szCs w:val="15"/>
              </w:rPr>
            </w:pPr>
            <w:r>
              <w:rPr>
                <w:rFonts w:ascii="Arial Narrow" w:hAnsi="Arial Narrow" w:eastAsia="Times New Roman" w:cs="Times New Roman"/>
                <w:szCs w:val="15"/>
              </w:rPr>
              <w:t>(col. 4 x 6)</w:t>
            </w:r>
          </w:p>
        </w:tc>
        <w:tc>
          <w:tcPr>
            <w:tcW w:w="1676" w:type="dxa"/>
          </w:tcPr>
          <w:p w14:paraId="52612E50">
            <w:pPr>
              <w:autoSpaceDE w:val="0"/>
              <w:autoSpaceDN w:val="0"/>
              <w:adjustRightInd w:val="0"/>
              <w:spacing w:after="0" w:line="240" w:lineRule="auto"/>
              <w:jc w:val="center"/>
              <w:rPr>
                <w:rFonts w:ascii="Arial Narrow" w:hAnsi="Arial Narrow" w:eastAsia="Times New Roman" w:cs="Times New Roman"/>
                <w:szCs w:val="15"/>
              </w:rPr>
            </w:pPr>
            <w:r>
              <w:rPr>
                <w:rFonts w:ascii="Arial Narrow" w:hAnsi="Arial Narrow" w:eastAsia="Times New Roman" w:cs="Times New Roman"/>
                <w:szCs w:val="15"/>
              </w:rPr>
              <w:t>Unit price of inland delivery to final destination and unit price of other incidental services</w:t>
            </w:r>
          </w:p>
        </w:tc>
      </w:tr>
      <w:tr w14:paraId="6C9F3A88">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c>
          <w:tcPr>
            <w:tcW w:w="900" w:type="dxa"/>
          </w:tcPr>
          <w:p w14:paraId="33B37925">
            <w:pPr>
              <w:autoSpaceDE w:val="0"/>
              <w:autoSpaceDN w:val="0"/>
              <w:adjustRightInd w:val="0"/>
              <w:spacing w:after="0" w:line="240" w:lineRule="auto"/>
              <w:jc w:val="center"/>
              <w:rPr>
                <w:rFonts w:ascii="Arial Narrow" w:hAnsi="Arial Narrow" w:eastAsia="Times New Roman" w:cs="Times New Roman"/>
                <w:szCs w:val="15"/>
              </w:rPr>
            </w:pPr>
          </w:p>
          <w:p w14:paraId="70DA2893">
            <w:pPr>
              <w:autoSpaceDE w:val="0"/>
              <w:autoSpaceDN w:val="0"/>
              <w:adjustRightInd w:val="0"/>
              <w:spacing w:after="0" w:line="240" w:lineRule="auto"/>
              <w:jc w:val="center"/>
              <w:rPr>
                <w:rFonts w:ascii="Arial Narrow" w:hAnsi="Arial Narrow" w:eastAsia="Times New Roman" w:cs="Times New Roman"/>
                <w:szCs w:val="15"/>
              </w:rPr>
            </w:pPr>
          </w:p>
          <w:p w14:paraId="130A7AF9">
            <w:pPr>
              <w:autoSpaceDE w:val="0"/>
              <w:autoSpaceDN w:val="0"/>
              <w:adjustRightInd w:val="0"/>
              <w:spacing w:after="0" w:line="240" w:lineRule="auto"/>
              <w:jc w:val="center"/>
              <w:rPr>
                <w:rFonts w:ascii="Arial Narrow" w:hAnsi="Arial Narrow" w:eastAsia="Times New Roman" w:cs="Times New Roman"/>
                <w:szCs w:val="15"/>
              </w:rPr>
            </w:pPr>
          </w:p>
          <w:p w14:paraId="2B53F10D">
            <w:pPr>
              <w:autoSpaceDE w:val="0"/>
              <w:autoSpaceDN w:val="0"/>
              <w:adjustRightInd w:val="0"/>
              <w:spacing w:after="0" w:line="240" w:lineRule="auto"/>
              <w:jc w:val="center"/>
              <w:rPr>
                <w:rFonts w:ascii="Arial Narrow" w:hAnsi="Arial Narrow" w:eastAsia="Times New Roman" w:cs="Times New Roman"/>
                <w:szCs w:val="15"/>
              </w:rPr>
            </w:pPr>
          </w:p>
          <w:p w14:paraId="37C007C7">
            <w:pPr>
              <w:autoSpaceDE w:val="0"/>
              <w:autoSpaceDN w:val="0"/>
              <w:adjustRightInd w:val="0"/>
              <w:spacing w:after="0" w:line="240" w:lineRule="auto"/>
              <w:jc w:val="center"/>
              <w:rPr>
                <w:rFonts w:ascii="Arial Narrow" w:hAnsi="Arial Narrow" w:eastAsia="Times New Roman" w:cs="Times New Roman"/>
                <w:szCs w:val="15"/>
              </w:rPr>
            </w:pPr>
          </w:p>
          <w:p w14:paraId="671A11CD">
            <w:pPr>
              <w:autoSpaceDE w:val="0"/>
              <w:autoSpaceDN w:val="0"/>
              <w:adjustRightInd w:val="0"/>
              <w:spacing w:after="0" w:line="240" w:lineRule="auto"/>
              <w:jc w:val="center"/>
              <w:rPr>
                <w:rFonts w:ascii="Arial Narrow" w:hAnsi="Arial Narrow" w:eastAsia="Times New Roman" w:cs="Times New Roman"/>
                <w:szCs w:val="15"/>
              </w:rPr>
            </w:pPr>
          </w:p>
          <w:p w14:paraId="6F41CAD4">
            <w:pPr>
              <w:autoSpaceDE w:val="0"/>
              <w:autoSpaceDN w:val="0"/>
              <w:adjustRightInd w:val="0"/>
              <w:spacing w:after="0" w:line="240" w:lineRule="auto"/>
              <w:jc w:val="center"/>
              <w:rPr>
                <w:rFonts w:ascii="Arial Narrow" w:hAnsi="Arial Narrow" w:eastAsia="Times New Roman" w:cs="Times New Roman"/>
                <w:szCs w:val="15"/>
              </w:rPr>
            </w:pPr>
          </w:p>
          <w:p w14:paraId="3132D8A1">
            <w:pPr>
              <w:autoSpaceDE w:val="0"/>
              <w:autoSpaceDN w:val="0"/>
              <w:adjustRightInd w:val="0"/>
              <w:spacing w:after="0" w:line="240" w:lineRule="auto"/>
              <w:jc w:val="center"/>
              <w:rPr>
                <w:rFonts w:ascii="Arial Narrow" w:hAnsi="Arial Narrow" w:eastAsia="Times New Roman" w:cs="Times New Roman"/>
                <w:szCs w:val="15"/>
              </w:rPr>
            </w:pPr>
          </w:p>
          <w:p w14:paraId="3C8B8EAA">
            <w:pPr>
              <w:autoSpaceDE w:val="0"/>
              <w:autoSpaceDN w:val="0"/>
              <w:adjustRightInd w:val="0"/>
              <w:spacing w:after="0" w:line="240" w:lineRule="auto"/>
              <w:jc w:val="center"/>
              <w:rPr>
                <w:rFonts w:ascii="Arial Narrow" w:hAnsi="Arial Narrow" w:eastAsia="Times New Roman" w:cs="Times New Roman"/>
                <w:szCs w:val="15"/>
              </w:rPr>
            </w:pPr>
          </w:p>
          <w:p w14:paraId="53BEA95C">
            <w:pPr>
              <w:autoSpaceDE w:val="0"/>
              <w:autoSpaceDN w:val="0"/>
              <w:adjustRightInd w:val="0"/>
              <w:spacing w:after="0" w:line="240" w:lineRule="auto"/>
              <w:jc w:val="center"/>
              <w:rPr>
                <w:rFonts w:ascii="Arial Narrow" w:hAnsi="Arial Narrow" w:eastAsia="Times New Roman" w:cs="Times New Roman"/>
                <w:szCs w:val="15"/>
              </w:rPr>
            </w:pPr>
          </w:p>
          <w:p w14:paraId="50F73FDC">
            <w:pPr>
              <w:autoSpaceDE w:val="0"/>
              <w:autoSpaceDN w:val="0"/>
              <w:adjustRightInd w:val="0"/>
              <w:spacing w:after="0" w:line="240" w:lineRule="auto"/>
              <w:jc w:val="center"/>
              <w:rPr>
                <w:rFonts w:ascii="Arial Narrow" w:hAnsi="Arial Narrow" w:eastAsia="Times New Roman" w:cs="Times New Roman"/>
                <w:szCs w:val="15"/>
              </w:rPr>
            </w:pPr>
          </w:p>
          <w:p w14:paraId="122E75CC">
            <w:pPr>
              <w:autoSpaceDE w:val="0"/>
              <w:autoSpaceDN w:val="0"/>
              <w:adjustRightInd w:val="0"/>
              <w:spacing w:after="0" w:line="240" w:lineRule="auto"/>
              <w:jc w:val="center"/>
              <w:rPr>
                <w:rFonts w:ascii="Arial Narrow" w:hAnsi="Arial Narrow" w:eastAsia="Times New Roman" w:cs="Times New Roman"/>
                <w:szCs w:val="15"/>
              </w:rPr>
            </w:pPr>
          </w:p>
          <w:p w14:paraId="64DEB78E">
            <w:pPr>
              <w:autoSpaceDE w:val="0"/>
              <w:autoSpaceDN w:val="0"/>
              <w:adjustRightInd w:val="0"/>
              <w:spacing w:after="0" w:line="240" w:lineRule="auto"/>
              <w:jc w:val="center"/>
              <w:rPr>
                <w:rFonts w:ascii="Arial Narrow" w:hAnsi="Arial Narrow" w:eastAsia="Times New Roman" w:cs="Times New Roman"/>
                <w:szCs w:val="15"/>
              </w:rPr>
            </w:pPr>
          </w:p>
          <w:p w14:paraId="59EDD2DE">
            <w:pPr>
              <w:autoSpaceDE w:val="0"/>
              <w:autoSpaceDN w:val="0"/>
              <w:adjustRightInd w:val="0"/>
              <w:spacing w:after="0" w:line="240" w:lineRule="auto"/>
              <w:jc w:val="center"/>
              <w:rPr>
                <w:rFonts w:ascii="Arial Narrow" w:hAnsi="Arial Narrow" w:eastAsia="Times New Roman" w:cs="Times New Roman"/>
                <w:szCs w:val="15"/>
              </w:rPr>
            </w:pPr>
          </w:p>
          <w:p w14:paraId="34F3B897">
            <w:pPr>
              <w:autoSpaceDE w:val="0"/>
              <w:autoSpaceDN w:val="0"/>
              <w:adjustRightInd w:val="0"/>
              <w:spacing w:after="0" w:line="240" w:lineRule="auto"/>
              <w:jc w:val="center"/>
              <w:rPr>
                <w:rFonts w:ascii="Arial Narrow" w:hAnsi="Arial Narrow" w:eastAsia="Times New Roman" w:cs="Times New Roman"/>
                <w:szCs w:val="15"/>
              </w:rPr>
            </w:pPr>
          </w:p>
        </w:tc>
        <w:tc>
          <w:tcPr>
            <w:tcW w:w="1336" w:type="dxa"/>
          </w:tcPr>
          <w:p w14:paraId="7F9B41D4">
            <w:pPr>
              <w:autoSpaceDE w:val="0"/>
              <w:autoSpaceDN w:val="0"/>
              <w:adjustRightInd w:val="0"/>
              <w:spacing w:after="0" w:line="240" w:lineRule="auto"/>
              <w:jc w:val="center"/>
              <w:rPr>
                <w:rFonts w:ascii="Arial Narrow" w:hAnsi="Arial Narrow" w:eastAsia="Times New Roman" w:cs="Times New Roman"/>
                <w:szCs w:val="15"/>
              </w:rPr>
            </w:pPr>
          </w:p>
        </w:tc>
        <w:tc>
          <w:tcPr>
            <w:tcW w:w="1004" w:type="dxa"/>
          </w:tcPr>
          <w:p w14:paraId="597553B5">
            <w:pPr>
              <w:autoSpaceDE w:val="0"/>
              <w:autoSpaceDN w:val="0"/>
              <w:adjustRightInd w:val="0"/>
              <w:spacing w:after="0" w:line="240" w:lineRule="auto"/>
              <w:jc w:val="center"/>
              <w:rPr>
                <w:rFonts w:ascii="Arial Narrow" w:hAnsi="Arial Narrow" w:eastAsia="Times New Roman" w:cs="Times New Roman"/>
                <w:szCs w:val="15"/>
              </w:rPr>
            </w:pPr>
          </w:p>
        </w:tc>
        <w:tc>
          <w:tcPr>
            <w:tcW w:w="1080" w:type="dxa"/>
          </w:tcPr>
          <w:p w14:paraId="09CABD56">
            <w:pPr>
              <w:autoSpaceDE w:val="0"/>
              <w:autoSpaceDN w:val="0"/>
              <w:adjustRightInd w:val="0"/>
              <w:spacing w:after="0" w:line="240" w:lineRule="auto"/>
              <w:jc w:val="center"/>
              <w:rPr>
                <w:rFonts w:ascii="Arial Narrow" w:hAnsi="Arial Narrow" w:eastAsia="Times New Roman" w:cs="Times New Roman"/>
                <w:szCs w:val="15"/>
              </w:rPr>
            </w:pPr>
          </w:p>
        </w:tc>
        <w:tc>
          <w:tcPr>
            <w:tcW w:w="1440" w:type="dxa"/>
          </w:tcPr>
          <w:p w14:paraId="507292ED">
            <w:pPr>
              <w:autoSpaceDE w:val="0"/>
              <w:autoSpaceDN w:val="0"/>
              <w:adjustRightInd w:val="0"/>
              <w:spacing w:after="0" w:line="240" w:lineRule="auto"/>
              <w:jc w:val="center"/>
              <w:rPr>
                <w:rFonts w:ascii="Arial Narrow" w:hAnsi="Arial Narrow" w:eastAsia="Times New Roman" w:cs="Times New Roman"/>
                <w:szCs w:val="15"/>
              </w:rPr>
            </w:pPr>
          </w:p>
        </w:tc>
        <w:tc>
          <w:tcPr>
            <w:tcW w:w="1620" w:type="dxa"/>
          </w:tcPr>
          <w:p w14:paraId="736DAEE7">
            <w:pPr>
              <w:autoSpaceDE w:val="0"/>
              <w:autoSpaceDN w:val="0"/>
              <w:adjustRightInd w:val="0"/>
              <w:spacing w:after="0" w:line="240" w:lineRule="auto"/>
              <w:jc w:val="center"/>
              <w:rPr>
                <w:rFonts w:ascii="Arial Narrow" w:hAnsi="Arial Narrow" w:eastAsia="Times New Roman" w:cs="Times New Roman"/>
                <w:szCs w:val="15"/>
              </w:rPr>
            </w:pPr>
          </w:p>
        </w:tc>
        <w:tc>
          <w:tcPr>
            <w:tcW w:w="1440" w:type="dxa"/>
          </w:tcPr>
          <w:p w14:paraId="576A2F48">
            <w:pPr>
              <w:autoSpaceDE w:val="0"/>
              <w:autoSpaceDN w:val="0"/>
              <w:adjustRightInd w:val="0"/>
              <w:spacing w:after="0" w:line="240" w:lineRule="auto"/>
              <w:jc w:val="center"/>
              <w:rPr>
                <w:rFonts w:ascii="Arial Narrow" w:hAnsi="Arial Narrow" w:eastAsia="Times New Roman" w:cs="Times New Roman"/>
                <w:szCs w:val="15"/>
              </w:rPr>
            </w:pPr>
          </w:p>
        </w:tc>
        <w:tc>
          <w:tcPr>
            <w:tcW w:w="1676" w:type="dxa"/>
          </w:tcPr>
          <w:p w14:paraId="6292C7F1">
            <w:pPr>
              <w:autoSpaceDE w:val="0"/>
              <w:autoSpaceDN w:val="0"/>
              <w:adjustRightInd w:val="0"/>
              <w:spacing w:after="0" w:line="240" w:lineRule="auto"/>
              <w:jc w:val="center"/>
              <w:rPr>
                <w:rFonts w:ascii="Arial Narrow" w:hAnsi="Arial Narrow" w:eastAsia="Times New Roman" w:cs="Times New Roman"/>
                <w:szCs w:val="15"/>
              </w:rPr>
            </w:pPr>
          </w:p>
        </w:tc>
      </w:tr>
    </w:tbl>
    <w:p w14:paraId="2C484A7A">
      <w:pPr>
        <w:autoSpaceDE w:val="0"/>
        <w:autoSpaceDN w:val="0"/>
        <w:adjustRightInd w:val="0"/>
        <w:spacing w:after="0" w:line="240" w:lineRule="auto"/>
        <w:rPr>
          <w:rFonts w:ascii="Arial Narrow" w:hAnsi="Arial Narrow" w:eastAsia="Times New Roman" w:cs="Times New Roman"/>
          <w:szCs w:val="15"/>
        </w:rPr>
      </w:pPr>
    </w:p>
    <w:p w14:paraId="6E448990">
      <w:pPr>
        <w:autoSpaceDE w:val="0"/>
        <w:autoSpaceDN w:val="0"/>
        <w:adjustRightInd w:val="0"/>
        <w:spacing w:after="0" w:line="240" w:lineRule="auto"/>
        <w:rPr>
          <w:rFonts w:ascii="Arial Narrow" w:hAnsi="Arial Narrow" w:eastAsia="Times New Roman" w:cs="Times New Roman"/>
          <w:szCs w:val="15"/>
        </w:rPr>
      </w:pPr>
    </w:p>
    <w:p w14:paraId="532B12BF">
      <w:pPr>
        <w:autoSpaceDE w:val="0"/>
        <w:autoSpaceDN w:val="0"/>
        <w:adjustRightInd w:val="0"/>
        <w:spacing w:after="0" w:line="240" w:lineRule="auto"/>
        <w:rPr>
          <w:rFonts w:ascii="Arial Narrow" w:hAnsi="Arial Narrow" w:eastAsia="Times New Roman" w:cs="Times New Roman"/>
          <w:szCs w:val="15"/>
        </w:rPr>
      </w:pPr>
    </w:p>
    <w:p w14:paraId="5E59A04F">
      <w:pPr>
        <w:autoSpaceDE w:val="0"/>
        <w:autoSpaceDN w:val="0"/>
        <w:adjustRightInd w:val="0"/>
        <w:spacing w:after="0" w:line="240" w:lineRule="auto"/>
        <w:rPr>
          <w:rFonts w:ascii="Arial Narrow" w:hAnsi="Arial Narrow" w:eastAsia="Times New Roman" w:cs="Times New Roman"/>
          <w:szCs w:val="15"/>
        </w:rPr>
      </w:pPr>
      <w:r>
        <w:rPr>
          <w:rFonts w:ascii="Arial Narrow" w:hAnsi="Arial Narrow" w:eastAsia="Times New Roman" w:cs="Times New Roman"/>
          <w:szCs w:val="15"/>
        </w:rPr>
        <w:t>Total CIP (place of destination) Price …………………………………(in words)</w:t>
      </w:r>
    </w:p>
    <w:p w14:paraId="6081A309">
      <w:pPr>
        <w:autoSpaceDE w:val="0"/>
        <w:autoSpaceDN w:val="0"/>
        <w:adjustRightInd w:val="0"/>
        <w:spacing w:after="0" w:line="240" w:lineRule="auto"/>
        <w:rPr>
          <w:rFonts w:ascii="Arial Narrow" w:hAnsi="Arial Narrow" w:eastAsia="Times New Roman" w:cs="Times New Roman"/>
          <w:szCs w:val="15"/>
        </w:rPr>
      </w:pPr>
    </w:p>
    <w:p w14:paraId="5785D6A1">
      <w:pPr>
        <w:autoSpaceDE w:val="0"/>
        <w:autoSpaceDN w:val="0"/>
        <w:adjustRightInd w:val="0"/>
        <w:spacing w:after="0" w:line="240" w:lineRule="auto"/>
        <w:rPr>
          <w:rFonts w:ascii="Arial Narrow" w:hAnsi="Arial Narrow" w:eastAsia="Times New Roman" w:cs="Times New Roman"/>
          <w:szCs w:val="15"/>
        </w:rPr>
      </w:pPr>
    </w:p>
    <w:p w14:paraId="29099251">
      <w:pPr>
        <w:autoSpaceDE w:val="0"/>
        <w:autoSpaceDN w:val="0"/>
        <w:adjustRightInd w:val="0"/>
        <w:spacing w:after="0" w:line="240" w:lineRule="auto"/>
        <w:rPr>
          <w:rFonts w:ascii="Arial Narrow" w:hAnsi="Arial Narrow" w:eastAsia="Times New Roman" w:cs="Times New Roman"/>
          <w:szCs w:val="15"/>
        </w:rPr>
      </w:pPr>
    </w:p>
    <w:p w14:paraId="1A26A343">
      <w:pPr>
        <w:autoSpaceDE w:val="0"/>
        <w:autoSpaceDN w:val="0"/>
        <w:adjustRightInd w:val="0"/>
        <w:spacing w:after="0" w:line="240" w:lineRule="auto"/>
        <w:rPr>
          <w:rFonts w:ascii="Arial Narrow" w:hAnsi="Arial Narrow" w:eastAsia="Times New Roman" w:cs="Times New Roman"/>
          <w:szCs w:val="15"/>
        </w:rPr>
      </w:pPr>
    </w:p>
    <w:p w14:paraId="316469FD">
      <w:pPr>
        <w:autoSpaceDE w:val="0"/>
        <w:autoSpaceDN w:val="0"/>
        <w:adjustRightInd w:val="0"/>
        <w:spacing w:after="0" w:line="240" w:lineRule="auto"/>
        <w:rPr>
          <w:rFonts w:ascii="Arial Narrow" w:hAnsi="Arial Narrow" w:eastAsia="Times New Roman" w:cs="Times New Roman"/>
          <w:szCs w:val="15"/>
        </w:rPr>
      </w:pPr>
      <w:r>
        <w:rPr>
          <w:rFonts w:ascii="Arial Narrow" w:hAnsi="Arial Narrow" w:eastAsia="Times New Roman" w:cs="Times New Roman"/>
          <w:szCs w:val="15"/>
        </w:rPr>
        <w:t>Signature of Tenderer ___________________________________________</w:t>
      </w:r>
    </w:p>
    <w:p w14:paraId="43944F15">
      <w:pPr>
        <w:autoSpaceDE w:val="0"/>
        <w:autoSpaceDN w:val="0"/>
        <w:adjustRightInd w:val="0"/>
        <w:spacing w:after="0" w:line="240" w:lineRule="auto"/>
        <w:rPr>
          <w:rFonts w:ascii="Arial Narrow" w:hAnsi="Arial Narrow" w:eastAsia="Times New Roman" w:cs="Times New Roman"/>
          <w:szCs w:val="15"/>
        </w:rPr>
      </w:pPr>
    </w:p>
    <w:p w14:paraId="036C2824">
      <w:pPr>
        <w:autoSpaceDE w:val="0"/>
        <w:autoSpaceDN w:val="0"/>
        <w:adjustRightInd w:val="0"/>
        <w:spacing w:after="0" w:line="240" w:lineRule="auto"/>
        <w:rPr>
          <w:rFonts w:ascii="Arial Narrow" w:hAnsi="Arial Narrow" w:eastAsia="Times New Roman" w:cs="Times New Roman"/>
          <w:szCs w:val="15"/>
        </w:rPr>
      </w:pPr>
    </w:p>
    <w:p w14:paraId="010E0E7C">
      <w:pPr>
        <w:autoSpaceDE w:val="0"/>
        <w:autoSpaceDN w:val="0"/>
        <w:adjustRightInd w:val="0"/>
        <w:spacing w:after="0" w:line="240" w:lineRule="auto"/>
        <w:rPr>
          <w:rFonts w:ascii="Arial Narrow" w:hAnsi="Arial Narrow" w:eastAsia="Times New Roman" w:cs="Times New Roman"/>
          <w:szCs w:val="15"/>
        </w:rPr>
        <w:sectPr>
          <w:pgSz w:w="12240" w:h="15840"/>
          <w:pgMar w:top="1440" w:right="1800" w:bottom="1440" w:left="1800" w:header="720" w:footer="720" w:gutter="0"/>
          <w:cols w:space="720" w:num="1"/>
        </w:sectPr>
      </w:pPr>
      <w:r>
        <w:rPr>
          <w:rFonts w:ascii="Arial Narrow" w:hAnsi="Arial Narrow" w:eastAsia="Times New Roman" w:cs="Times New Roman"/>
          <w:szCs w:val="15"/>
        </w:rPr>
        <w:t>Note: In case of discrepancy between unit price and total, the unit price shall prevail.</w:t>
      </w:r>
    </w:p>
    <w:p w14:paraId="43F10582">
      <w:pPr>
        <w:keepNext/>
        <w:autoSpaceDE w:val="0"/>
        <w:autoSpaceDN w:val="0"/>
        <w:adjustRightInd w:val="0"/>
        <w:spacing w:after="0" w:line="240" w:lineRule="auto"/>
        <w:jc w:val="center"/>
        <w:outlineLvl w:val="2"/>
        <w:rPr>
          <w:rFonts w:ascii="Arial Narrow" w:hAnsi="Arial Narrow" w:eastAsia="Times New Roman" w:cs="Times New Roman"/>
          <w:b/>
          <w:bCs/>
          <w:sz w:val="32"/>
          <w:szCs w:val="26"/>
        </w:rPr>
      </w:pPr>
      <w:bookmarkStart w:id="16" w:name="_Toc55117769"/>
      <w:bookmarkStart w:id="17" w:name="_Toc55117406"/>
      <w:r>
        <w:rPr>
          <w:rFonts w:ascii="Arial Narrow" w:hAnsi="Arial Narrow" w:eastAsia="Times New Roman" w:cs="Times New Roman"/>
          <w:b/>
          <w:bCs/>
          <w:sz w:val="32"/>
          <w:szCs w:val="26"/>
        </w:rPr>
        <w:t>Price Schedule for Domestic Goods Offered from within Ghana</w:t>
      </w:r>
      <w:bookmarkEnd w:id="16"/>
      <w:bookmarkEnd w:id="17"/>
    </w:p>
    <w:p w14:paraId="35F67333">
      <w:pPr>
        <w:autoSpaceDE w:val="0"/>
        <w:autoSpaceDN w:val="0"/>
        <w:adjustRightInd w:val="0"/>
        <w:spacing w:after="0" w:line="240" w:lineRule="auto"/>
        <w:rPr>
          <w:rFonts w:ascii="Arial Narrow" w:hAnsi="Arial Narrow" w:eastAsia="Times New Roman" w:cs="Times New Roman"/>
          <w:sz w:val="15"/>
          <w:szCs w:val="15"/>
        </w:rPr>
      </w:pPr>
    </w:p>
    <w:p w14:paraId="2E262FFA">
      <w:pPr>
        <w:autoSpaceDE w:val="0"/>
        <w:autoSpaceDN w:val="0"/>
        <w:adjustRightInd w:val="0"/>
        <w:spacing w:after="0" w:line="240" w:lineRule="auto"/>
        <w:rPr>
          <w:rFonts w:ascii="Arial Narrow" w:hAnsi="Arial Narrow" w:eastAsia="Times New Roman" w:cs="Times New Roman"/>
          <w:szCs w:val="15"/>
        </w:rPr>
      </w:pPr>
      <w:r>
        <w:rPr>
          <w:rFonts w:ascii="Arial Narrow" w:hAnsi="Arial Narrow" w:eastAsia="Times New Roman" w:cs="Times New Roman"/>
          <w:szCs w:val="15"/>
        </w:rPr>
        <w:t>Name of Supplier ____________________________ Page _________ of __________</w:t>
      </w:r>
    </w:p>
    <w:p w14:paraId="24CF213F">
      <w:pPr>
        <w:autoSpaceDE w:val="0"/>
        <w:autoSpaceDN w:val="0"/>
        <w:adjustRightInd w:val="0"/>
        <w:spacing w:after="0" w:line="240" w:lineRule="auto"/>
        <w:rPr>
          <w:rFonts w:ascii="Arial Narrow" w:hAnsi="Arial Narrow" w:eastAsia="Times New Roman" w:cs="Times New Roman"/>
          <w:szCs w:val="15"/>
        </w:rPr>
      </w:pPr>
    </w:p>
    <w:p w14:paraId="794D60A4">
      <w:pPr>
        <w:autoSpaceDE w:val="0"/>
        <w:autoSpaceDN w:val="0"/>
        <w:adjustRightInd w:val="0"/>
        <w:spacing w:after="0" w:line="240" w:lineRule="auto"/>
        <w:jc w:val="center"/>
        <w:rPr>
          <w:rFonts w:ascii="Arial Narrow" w:hAnsi="Arial Narrow" w:eastAsia="Times New Roman" w:cs="Times New Roman"/>
          <w:szCs w:val="15"/>
        </w:rPr>
      </w:pPr>
    </w:p>
    <w:p w14:paraId="0146FFA1">
      <w:pPr>
        <w:autoSpaceDE w:val="0"/>
        <w:autoSpaceDN w:val="0"/>
        <w:adjustRightInd w:val="0"/>
        <w:spacing w:after="0" w:line="240" w:lineRule="auto"/>
        <w:jc w:val="center"/>
        <w:rPr>
          <w:rFonts w:ascii="Arial Narrow" w:hAnsi="Arial Narrow" w:eastAsia="Times New Roman" w:cs="Times New Roman"/>
          <w:szCs w:val="15"/>
        </w:rPr>
      </w:pPr>
    </w:p>
    <w:tbl>
      <w:tblPr>
        <w:tblStyle w:val="3"/>
        <w:tblW w:w="10620" w:type="dxa"/>
        <w:tblInd w:w="-792" w:type="dxa"/>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900"/>
        <w:gridCol w:w="1260"/>
        <w:gridCol w:w="938"/>
        <w:gridCol w:w="1042"/>
        <w:gridCol w:w="1080"/>
        <w:gridCol w:w="1440"/>
        <w:gridCol w:w="1260"/>
        <w:gridCol w:w="1440"/>
        <w:gridCol w:w="1260"/>
      </w:tblGrid>
      <w:tr w14:paraId="3D864971">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c>
          <w:tcPr>
            <w:tcW w:w="900" w:type="dxa"/>
          </w:tcPr>
          <w:p w14:paraId="190A9A1D">
            <w:pPr>
              <w:autoSpaceDE w:val="0"/>
              <w:autoSpaceDN w:val="0"/>
              <w:adjustRightInd w:val="0"/>
              <w:spacing w:after="0" w:line="240" w:lineRule="auto"/>
              <w:jc w:val="center"/>
              <w:rPr>
                <w:rFonts w:ascii="Arial Narrow" w:hAnsi="Arial Narrow" w:eastAsia="Times New Roman" w:cs="Times New Roman"/>
                <w:szCs w:val="15"/>
              </w:rPr>
            </w:pPr>
            <w:r>
              <w:rPr>
                <w:rFonts w:ascii="Arial Narrow" w:hAnsi="Arial Narrow" w:eastAsia="Times New Roman" w:cs="Times New Roman"/>
                <w:szCs w:val="15"/>
              </w:rPr>
              <w:t>1</w:t>
            </w:r>
          </w:p>
        </w:tc>
        <w:tc>
          <w:tcPr>
            <w:tcW w:w="1260" w:type="dxa"/>
          </w:tcPr>
          <w:p w14:paraId="62E5E2BD">
            <w:pPr>
              <w:autoSpaceDE w:val="0"/>
              <w:autoSpaceDN w:val="0"/>
              <w:adjustRightInd w:val="0"/>
              <w:spacing w:after="0" w:line="240" w:lineRule="auto"/>
              <w:jc w:val="center"/>
              <w:rPr>
                <w:rFonts w:ascii="Arial Narrow" w:hAnsi="Arial Narrow" w:eastAsia="Times New Roman" w:cs="Times New Roman"/>
                <w:szCs w:val="15"/>
              </w:rPr>
            </w:pPr>
            <w:r>
              <w:rPr>
                <w:rFonts w:ascii="Arial Narrow" w:hAnsi="Arial Narrow" w:eastAsia="Times New Roman" w:cs="Times New Roman"/>
                <w:szCs w:val="15"/>
              </w:rPr>
              <w:t>2</w:t>
            </w:r>
          </w:p>
        </w:tc>
        <w:tc>
          <w:tcPr>
            <w:tcW w:w="938" w:type="dxa"/>
          </w:tcPr>
          <w:p w14:paraId="0FDEDB49">
            <w:pPr>
              <w:autoSpaceDE w:val="0"/>
              <w:autoSpaceDN w:val="0"/>
              <w:adjustRightInd w:val="0"/>
              <w:spacing w:after="0" w:line="240" w:lineRule="auto"/>
              <w:jc w:val="center"/>
              <w:rPr>
                <w:rFonts w:ascii="Arial Narrow" w:hAnsi="Arial Narrow" w:eastAsia="Times New Roman" w:cs="Times New Roman"/>
                <w:szCs w:val="15"/>
              </w:rPr>
            </w:pPr>
            <w:r>
              <w:rPr>
                <w:rFonts w:ascii="Arial Narrow" w:hAnsi="Arial Narrow" w:eastAsia="Times New Roman" w:cs="Times New Roman"/>
                <w:szCs w:val="15"/>
              </w:rPr>
              <w:t>3</w:t>
            </w:r>
          </w:p>
        </w:tc>
        <w:tc>
          <w:tcPr>
            <w:tcW w:w="1042" w:type="dxa"/>
          </w:tcPr>
          <w:p w14:paraId="63FED911">
            <w:pPr>
              <w:autoSpaceDE w:val="0"/>
              <w:autoSpaceDN w:val="0"/>
              <w:adjustRightInd w:val="0"/>
              <w:spacing w:after="0" w:line="240" w:lineRule="auto"/>
              <w:jc w:val="center"/>
              <w:rPr>
                <w:rFonts w:ascii="Arial Narrow" w:hAnsi="Arial Narrow" w:eastAsia="Times New Roman" w:cs="Times New Roman"/>
                <w:szCs w:val="15"/>
              </w:rPr>
            </w:pPr>
            <w:r>
              <w:rPr>
                <w:rFonts w:ascii="Arial Narrow" w:hAnsi="Arial Narrow" w:eastAsia="Times New Roman" w:cs="Times New Roman"/>
                <w:szCs w:val="15"/>
              </w:rPr>
              <w:t>4</w:t>
            </w:r>
          </w:p>
        </w:tc>
        <w:tc>
          <w:tcPr>
            <w:tcW w:w="1080" w:type="dxa"/>
          </w:tcPr>
          <w:p w14:paraId="286DFD1F">
            <w:pPr>
              <w:autoSpaceDE w:val="0"/>
              <w:autoSpaceDN w:val="0"/>
              <w:adjustRightInd w:val="0"/>
              <w:spacing w:after="0" w:line="240" w:lineRule="auto"/>
              <w:jc w:val="center"/>
              <w:rPr>
                <w:rFonts w:ascii="Arial Narrow" w:hAnsi="Arial Narrow" w:eastAsia="Times New Roman" w:cs="Times New Roman"/>
                <w:szCs w:val="15"/>
              </w:rPr>
            </w:pPr>
            <w:r>
              <w:rPr>
                <w:rFonts w:ascii="Arial Narrow" w:hAnsi="Arial Narrow" w:eastAsia="Times New Roman" w:cs="Times New Roman"/>
                <w:szCs w:val="15"/>
              </w:rPr>
              <w:t>5</w:t>
            </w:r>
          </w:p>
        </w:tc>
        <w:tc>
          <w:tcPr>
            <w:tcW w:w="1440" w:type="dxa"/>
          </w:tcPr>
          <w:p w14:paraId="46DD9B45">
            <w:pPr>
              <w:autoSpaceDE w:val="0"/>
              <w:autoSpaceDN w:val="0"/>
              <w:adjustRightInd w:val="0"/>
              <w:spacing w:after="0" w:line="240" w:lineRule="auto"/>
              <w:jc w:val="center"/>
              <w:rPr>
                <w:rFonts w:ascii="Arial Narrow" w:hAnsi="Arial Narrow" w:eastAsia="Times New Roman" w:cs="Times New Roman"/>
                <w:szCs w:val="15"/>
              </w:rPr>
            </w:pPr>
            <w:r>
              <w:rPr>
                <w:rFonts w:ascii="Arial Narrow" w:hAnsi="Arial Narrow" w:eastAsia="Times New Roman" w:cs="Times New Roman"/>
                <w:szCs w:val="15"/>
              </w:rPr>
              <w:t>6</w:t>
            </w:r>
          </w:p>
        </w:tc>
        <w:tc>
          <w:tcPr>
            <w:tcW w:w="1260" w:type="dxa"/>
          </w:tcPr>
          <w:p w14:paraId="6114BFC1">
            <w:pPr>
              <w:autoSpaceDE w:val="0"/>
              <w:autoSpaceDN w:val="0"/>
              <w:adjustRightInd w:val="0"/>
              <w:spacing w:after="0" w:line="240" w:lineRule="auto"/>
              <w:jc w:val="center"/>
              <w:rPr>
                <w:rFonts w:ascii="Arial Narrow" w:hAnsi="Arial Narrow" w:eastAsia="Times New Roman" w:cs="Times New Roman"/>
                <w:szCs w:val="15"/>
              </w:rPr>
            </w:pPr>
            <w:r>
              <w:rPr>
                <w:rFonts w:ascii="Arial Narrow" w:hAnsi="Arial Narrow" w:eastAsia="Times New Roman" w:cs="Times New Roman"/>
                <w:szCs w:val="15"/>
              </w:rPr>
              <w:t>7</w:t>
            </w:r>
          </w:p>
        </w:tc>
        <w:tc>
          <w:tcPr>
            <w:tcW w:w="1440" w:type="dxa"/>
          </w:tcPr>
          <w:p w14:paraId="650FE379">
            <w:pPr>
              <w:autoSpaceDE w:val="0"/>
              <w:autoSpaceDN w:val="0"/>
              <w:adjustRightInd w:val="0"/>
              <w:spacing w:after="0" w:line="240" w:lineRule="auto"/>
              <w:jc w:val="center"/>
              <w:rPr>
                <w:rFonts w:ascii="Arial Narrow" w:hAnsi="Arial Narrow" w:eastAsia="Times New Roman" w:cs="Times New Roman"/>
                <w:szCs w:val="15"/>
              </w:rPr>
            </w:pPr>
            <w:r>
              <w:rPr>
                <w:rFonts w:ascii="Arial Narrow" w:hAnsi="Arial Narrow" w:eastAsia="Times New Roman" w:cs="Times New Roman"/>
                <w:szCs w:val="15"/>
              </w:rPr>
              <w:t>8</w:t>
            </w:r>
          </w:p>
        </w:tc>
        <w:tc>
          <w:tcPr>
            <w:tcW w:w="1260" w:type="dxa"/>
          </w:tcPr>
          <w:p w14:paraId="4E893F10">
            <w:pPr>
              <w:autoSpaceDE w:val="0"/>
              <w:autoSpaceDN w:val="0"/>
              <w:adjustRightInd w:val="0"/>
              <w:spacing w:after="0" w:line="240" w:lineRule="auto"/>
              <w:jc w:val="center"/>
              <w:rPr>
                <w:rFonts w:ascii="Arial Narrow" w:hAnsi="Arial Narrow" w:eastAsia="Times New Roman" w:cs="Times New Roman"/>
                <w:szCs w:val="15"/>
              </w:rPr>
            </w:pPr>
            <w:r>
              <w:rPr>
                <w:rFonts w:ascii="Arial Narrow" w:hAnsi="Arial Narrow" w:eastAsia="Times New Roman" w:cs="Times New Roman"/>
                <w:szCs w:val="15"/>
              </w:rPr>
              <w:t>9</w:t>
            </w:r>
          </w:p>
        </w:tc>
      </w:tr>
      <w:tr w14:paraId="1B96957D">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c>
          <w:tcPr>
            <w:tcW w:w="900" w:type="dxa"/>
          </w:tcPr>
          <w:p w14:paraId="3B332FDC">
            <w:pPr>
              <w:autoSpaceDE w:val="0"/>
              <w:autoSpaceDN w:val="0"/>
              <w:adjustRightInd w:val="0"/>
              <w:spacing w:after="0" w:line="240" w:lineRule="auto"/>
              <w:jc w:val="center"/>
              <w:rPr>
                <w:rFonts w:ascii="Arial Narrow" w:hAnsi="Arial Narrow" w:eastAsia="Times New Roman" w:cs="Times New Roman"/>
                <w:szCs w:val="15"/>
              </w:rPr>
            </w:pPr>
            <w:r>
              <w:rPr>
                <w:rFonts w:ascii="Arial Narrow" w:hAnsi="Arial Narrow" w:eastAsia="Times New Roman" w:cs="Times New Roman"/>
                <w:szCs w:val="15"/>
              </w:rPr>
              <w:t>Item</w:t>
            </w:r>
          </w:p>
        </w:tc>
        <w:tc>
          <w:tcPr>
            <w:tcW w:w="1260" w:type="dxa"/>
          </w:tcPr>
          <w:p w14:paraId="480B6EA2">
            <w:pPr>
              <w:autoSpaceDE w:val="0"/>
              <w:autoSpaceDN w:val="0"/>
              <w:adjustRightInd w:val="0"/>
              <w:spacing w:after="0" w:line="240" w:lineRule="auto"/>
              <w:jc w:val="center"/>
              <w:rPr>
                <w:rFonts w:ascii="Arial Narrow" w:hAnsi="Arial Narrow" w:eastAsia="Times New Roman" w:cs="Times New Roman"/>
                <w:szCs w:val="15"/>
              </w:rPr>
            </w:pPr>
            <w:r>
              <w:rPr>
                <w:rFonts w:ascii="Arial Narrow" w:hAnsi="Arial Narrow" w:eastAsia="Times New Roman" w:cs="Times New Roman"/>
                <w:szCs w:val="15"/>
              </w:rPr>
              <w:t>Description</w:t>
            </w:r>
          </w:p>
        </w:tc>
        <w:tc>
          <w:tcPr>
            <w:tcW w:w="938" w:type="dxa"/>
          </w:tcPr>
          <w:p w14:paraId="5E218561">
            <w:pPr>
              <w:autoSpaceDE w:val="0"/>
              <w:autoSpaceDN w:val="0"/>
              <w:adjustRightInd w:val="0"/>
              <w:spacing w:after="0" w:line="240" w:lineRule="auto"/>
              <w:jc w:val="center"/>
              <w:rPr>
                <w:rFonts w:ascii="Arial Narrow" w:hAnsi="Arial Narrow" w:eastAsia="Times New Roman" w:cs="Times New Roman"/>
                <w:szCs w:val="15"/>
              </w:rPr>
            </w:pPr>
            <w:r>
              <w:rPr>
                <w:rFonts w:ascii="Arial Narrow" w:hAnsi="Arial Narrow" w:eastAsia="Times New Roman" w:cs="Times New Roman"/>
                <w:szCs w:val="15"/>
              </w:rPr>
              <w:t xml:space="preserve">Country </w:t>
            </w:r>
          </w:p>
          <w:p w14:paraId="44DF219D">
            <w:pPr>
              <w:autoSpaceDE w:val="0"/>
              <w:autoSpaceDN w:val="0"/>
              <w:adjustRightInd w:val="0"/>
              <w:spacing w:after="0" w:line="240" w:lineRule="auto"/>
              <w:jc w:val="center"/>
              <w:rPr>
                <w:rFonts w:ascii="Arial Narrow" w:hAnsi="Arial Narrow" w:eastAsia="Times New Roman" w:cs="Times New Roman"/>
                <w:szCs w:val="15"/>
              </w:rPr>
            </w:pPr>
            <w:r>
              <w:rPr>
                <w:rFonts w:ascii="Arial Narrow" w:hAnsi="Arial Narrow" w:eastAsia="Times New Roman" w:cs="Times New Roman"/>
                <w:szCs w:val="15"/>
              </w:rPr>
              <w:t>of origin</w:t>
            </w:r>
          </w:p>
        </w:tc>
        <w:tc>
          <w:tcPr>
            <w:tcW w:w="1042" w:type="dxa"/>
          </w:tcPr>
          <w:p w14:paraId="31D33DFA">
            <w:pPr>
              <w:autoSpaceDE w:val="0"/>
              <w:autoSpaceDN w:val="0"/>
              <w:adjustRightInd w:val="0"/>
              <w:spacing w:after="0" w:line="240" w:lineRule="auto"/>
              <w:jc w:val="center"/>
              <w:rPr>
                <w:rFonts w:ascii="Arial Narrow" w:hAnsi="Arial Narrow" w:eastAsia="Times New Roman" w:cs="Times New Roman"/>
                <w:szCs w:val="15"/>
              </w:rPr>
            </w:pPr>
            <w:r>
              <w:rPr>
                <w:rFonts w:ascii="Arial Narrow" w:hAnsi="Arial Narrow" w:eastAsia="Times New Roman" w:cs="Times New Roman"/>
                <w:szCs w:val="15"/>
              </w:rPr>
              <w:t>Quantity</w:t>
            </w:r>
          </w:p>
        </w:tc>
        <w:tc>
          <w:tcPr>
            <w:tcW w:w="1080" w:type="dxa"/>
          </w:tcPr>
          <w:p w14:paraId="772029F6">
            <w:pPr>
              <w:autoSpaceDE w:val="0"/>
              <w:autoSpaceDN w:val="0"/>
              <w:adjustRightInd w:val="0"/>
              <w:spacing w:after="0" w:line="240" w:lineRule="auto"/>
              <w:jc w:val="center"/>
              <w:rPr>
                <w:rFonts w:ascii="Arial Narrow" w:hAnsi="Arial Narrow" w:eastAsia="Times New Roman" w:cs="Times New Roman"/>
                <w:szCs w:val="15"/>
              </w:rPr>
            </w:pPr>
            <w:r>
              <w:rPr>
                <w:rFonts w:ascii="Arial Narrow" w:hAnsi="Arial Narrow" w:eastAsia="Times New Roman" w:cs="Times New Roman"/>
                <w:szCs w:val="15"/>
              </w:rPr>
              <w:t>Unit price EXW per item</w:t>
            </w:r>
          </w:p>
        </w:tc>
        <w:tc>
          <w:tcPr>
            <w:tcW w:w="1440" w:type="dxa"/>
          </w:tcPr>
          <w:p w14:paraId="4271CAB8">
            <w:pPr>
              <w:autoSpaceDE w:val="0"/>
              <w:autoSpaceDN w:val="0"/>
              <w:adjustRightInd w:val="0"/>
              <w:spacing w:after="0" w:line="240" w:lineRule="auto"/>
              <w:jc w:val="center"/>
              <w:rPr>
                <w:rFonts w:ascii="Arial Narrow" w:hAnsi="Arial Narrow" w:eastAsia="Times New Roman" w:cs="Times New Roman"/>
                <w:szCs w:val="15"/>
              </w:rPr>
            </w:pPr>
            <w:r>
              <w:rPr>
                <w:rFonts w:ascii="Arial Narrow" w:hAnsi="Arial Narrow" w:eastAsia="Times New Roman" w:cs="Times New Roman"/>
                <w:szCs w:val="15"/>
              </w:rPr>
              <w:t>Cost of local labour, raw material and component</w:t>
            </w:r>
          </w:p>
        </w:tc>
        <w:tc>
          <w:tcPr>
            <w:tcW w:w="1260" w:type="dxa"/>
          </w:tcPr>
          <w:p w14:paraId="3AD0FDC6">
            <w:pPr>
              <w:autoSpaceDE w:val="0"/>
              <w:autoSpaceDN w:val="0"/>
              <w:adjustRightInd w:val="0"/>
              <w:spacing w:after="0" w:line="240" w:lineRule="auto"/>
              <w:jc w:val="center"/>
              <w:rPr>
                <w:rFonts w:ascii="Arial Narrow" w:hAnsi="Arial Narrow" w:eastAsia="Times New Roman" w:cs="Times New Roman"/>
                <w:szCs w:val="15"/>
              </w:rPr>
            </w:pPr>
            <w:r>
              <w:rPr>
                <w:rFonts w:ascii="Arial Narrow" w:hAnsi="Arial Narrow" w:eastAsia="Times New Roman" w:cs="Times New Roman"/>
                <w:szCs w:val="15"/>
              </w:rPr>
              <w:t xml:space="preserve">Total price per item </w:t>
            </w:r>
          </w:p>
          <w:p w14:paraId="7560687A">
            <w:pPr>
              <w:autoSpaceDE w:val="0"/>
              <w:autoSpaceDN w:val="0"/>
              <w:adjustRightInd w:val="0"/>
              <w:spacing w:after="0" w:line="240" w:lineRule="auto"/>
              <w:rPr>
                <w:rFonts w:ascii="Arial Narrow" w:hAnsi="Arial Narrow" w:eastAsia="Times New Roman" w:cs="Times New Roman"/>
                <w:szCs w:val="15"/>
              </w:rPr>
            </w:pPr>
            <w:r>
              <w:rPr>
                <w:rFonts w:ascii="Arial Narrow" w:hAnsi="Arial Narrow" w:eastAsia="Times New Roman" w:cs="Times New Roman"/>
                <w:szCs w:val="15"/>
              </w:rPr>
              <w:t>(col. 4 x 5)</w:t>
            </w:r>
          </w:p>
        </w:tc>
        <w:tc>
          <w:tcPr>
            <w:tcW w:w="1440" w:type="dxa"/>
          </w:tcPr>
          <w:p w14:paraId="0118965E">
            <w:pPr>
              <w:autoSpaceDE w:val="0"/>
              <w:autoSpaceDN w:val="0"/>
              <w:adjustRightInd w:val="0"/>
              <w:spacing w:after="0" w:line="240" w:lineRule="auto"/>
              <w:jc w:val="center"/>
              <w:rPr>
                <w:rFonts w:ascii="Arial Narrow" w:hAnsi="Arial Narrow" w:eastAsia="Times New Roman" w:cs="Times New Roman"/>
                <w:szCs w:val="15"/>
              </w:rPr>
            </w:pPr>
            <w:r>
              <w:rPr>
                <w:rFonts w:ascii="Arial Narrow" w:hAnsi="Arial Narrow" w:eastAsia="Times New Roman" w:cs="Times New Roman"/>
                <w:szCs w:val="15"/>
              </w:rPr>
              <w:t>Unit price per item final destination and unit price of other incidental services</w:t>
            </w:r>
          </w:p>
        </w:tc>
        <w:tc>
          <w:tcPr>
            <w:tcW w:w="1260" w:type="dxa"/>
          </w:tcPr>
          <w:p w14:paraId="472F052C">
            <w:pPr>
              <w:autoSpaceDE w:val="0"/>
              <w:autoSpaceDN w:val="0"/>
              <w:adjustRightInd w:val="0"/>
              <w:spacing w:after="0" w:line="240" w:lineRule="auto"/>
              <w:jc w:val="center"/>
              <w:rPr>
                <w:rFonts w:ascii="Arial Narrow" w:hAnsi="Arial Narrow" w:eastAsia="Times New Roman" w:cs="Times New Roman"/>
                <w:szCs w:val="15"/>
              </w:rPr>
            </w:pPr>
            <w:r>
              <w:rPr>
                <w:rFonts w:ascii="Arial Narrow" w:hAnsi="Arial Narrow" w:eastAsia="Times New Roman" w:cs="Times New Roman"/>
                <w:szCs w:val="15"/>
              </w:rPr>
              <w:t>VAT and other taxes payable if Contract is awarded</w:t>
            </w:r>
          </w:p>
        </w:tc>
      </w:tr>
      <w:tr w14:paraId="01FFE623">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c>
          <w:tcPr>
            <w:tcW w:w="900" w:type="dxa"/>
          </w:tcPr>
          <w:p w14:paraId="448493BF">
            <w:pPr>
              <w:autoSpaceDE w:val="0"/>
              <w:autoSpaceDN w:val="0"/>
              <w:adjustRightInd w:val="0"/>
              <w:spacing w:after="0" w:line="240" w:lineRule="auto"/>
              <w:jc w:val="center"/>
              <w:rPr>
                <w:rFonts w:ascii="Arial Narrow" w:hAnsi="Arial Narrow" w:eastAsia="Times New Roman" w:cs="Times New Roman"/>
                <w:szCs w:val="15"/>
              </w:rPr>
            </w:pPr>
          </w:p>
          <w:p w14:paraId="5043D0DE">
            <w:pPr>
              <w:autoSpaceDE w:val="0"/>
              <w:autoSpaceDN w:val="0"/>
              <w:adjustRightInd w:val="0"/>
              <w:spacing w:after="0" w:line="240" w:lineRule="auto"/>
              <w:jc w:val="center"/>
              <w:rPr>
                <w:rFonts w:ascii="Arial Narrow" w:hAnsi="Arial Narrow" w:eastAsia="Times New Roman" w:cs="Times New Roman"/>
                <w:szCs w:val="15"/>
              </w:rPr>
            </w:pPr>
          </w:p>
          <w:p w14:paraId="3EDAF8FE">
            <w:pPr>
              <w:autoSpaceDE w:val="0"/>
              <w:autoSpaceDN w:val="0"/>
              <w:adjustRightInd w:val="0"/>
              <w:spacing w:after="0" w:line="240" w:lineRule="auto"/>
              <w:jc w:val="center"/>
              <w:rPr>
                <w:rFonts w:ascii="Arial Narrow" w:hAnsi="Arial Narrow" w:eastAsia="Times New Roman" w:cs="Times New Roman"/>
                <w:szCs w:val="15"/>
              </w:rPr>
            </w:pPr>
          </w:p>
          <w:p w14:paraId="7FB107E1">
            <w:pPr>
              <w:autoSpaceDE w:val="0"/>
              <w:autoSpaceDN w:val="0"/>
              <w:adjustRightInd w:val="0"/>
              <w:spacing w:after="0" w:line="240" w:lineRule="auto"/>
              <w:jc w:val="center"/>
              <w:rPr>
                <w:rFonts w:ascii="Arial Narrow" w:hAnsi="Arial Narrow" w:eastAsia="Times New Roman" w:cs="Times New Roman"/>
                <w:szCs w:val="15"/>
              </w:rPr>
            </w:pPr>
          </w:p>
          <w:p w14:paraId="51B87832">
            <w:pPr>
              <w:autoSpaceDE w:val="0"/>
              <w:autoSpaceDN w:val="0"/>
              <w:adjustRightInd w:val="0"/>
              <w:spacing w:after="0" w:line="240" w:lineRule="auto"/>
              <w:jc w:val="center"/>
              <w:rPr>
                <w:rFonts w:ascii="Arial Narrow" w:hAnsi="Arial Narrow" w:eastAsia="Times New Roman" w:cs="Times New Roman"/>
                <w:szCs w:val="15"/>
              </w:rPr>
            </w:pPr>
          </w:p>
          <w:p w14:paraId="53858888">
            <w:pPr>
              <w:autoSpaceDE w:val="0"/>
              <w:autoSpaceDN w:val="0"/>
              <w:adjustRightInd w:val="0"/>
              <w:spacing w:after="0" w:line="240" w:lineRule="auto"/>
              <w:jc w:val="center"/>
              <w:rPr>
                <w:rFonts w:ascii="Arial Narrow" w:hAnsi="Arial Narrow" w:eastAsia="Times New Roman" w:cs="Times New Roman"/>
                <w:szCs w:val="15"/>
              </w:rPr>
            </w:pPr>
          </w:p>
          <w:p w14:paraId="5DC21732">
            <w:pPr>
              <w:autoSpaceDE w:val="0"/>
              <w:autoSpaceDN w:val="0"/>
              <w:adjustRightInd w:val="0"/>
              <w:spacing w:after="0" w:line="240" w:lineRule="auto"/>
              <w:jc w:val="center"/>
              <w:rPr>
                <w:rFonts w:ascii="Arial Narrow" w:hAnsi="Arial Narrow" w:eastAsia="Times New Roman" w:cs="Times New Roman"/>
                <w:szCs w:val="15"/>
              </w:rPr>
            </w:pPr>
          </w:p>
          <w:p w14:paraId="054A975C">
            <w:pPr>
              <w:autoSpaceDE w:val="0"/>
              <w:autoSpaceDN w:val="0"/>
              <w:adjustRightInd w:val="0"/>
              <w:spacing w:after="0" w:line="240" w:lineRule="auto"/>
              <w:jc w:val="center"/>
              <w:rPr>
                <w:rFonts w:ascii="Arial Narrow" w:hAnsi="Arial Narrow" w:eastAsia="Times New Roman" w:cs="Times New Roman"/>
                <w:szCs w:val="15"/>
              </w:rPr>
            </w:pPr>
          </w:p>
          <w:p w14:paraId="25677740">
            <w:pPr>
              <w:autoSpaceDE w:val="0"/>
              <w:autoSpaceDN w:val="0"/>
              <w:adjustRightInd w:val="0"/>
              <w:spacing w:after="0" w:line="240" w:lineRule="auto"/>
              <w:jc w:val="center"/>
              <w:rPr>
                <w:rFonts w:ascii="Arial Narrow" w:hAnsi="Arial Narrow" w:eastAsia="Times New Roman" w:cs="Times New Roman"/>
                <w:szCs w:val="15"/>
              </w:rPr>
            </w:pPr>
          </w:p>
          <w:p w14:paraId="7456735F">
            <w:pPr>
              <w:autoSpaceDE w:val="0"/>
              <w:autoSpaceDN w:val="0"/>
              <w:adjustRightInd w:val="0"/>
              <w:spacing w:after="0" w:line="240" w:lineRule="auto"/>
              <w:jc w:val="center"/>
              <w:rPr>
                <w:rFonts w:ascii="Arial Narrow" w:hAnsi="Arial Narrow" w:eastAsia="Times New Roman" w:cs="Times New Roman"/>
                <w:szCs w:val="15"/>
              </w:rPr>
            </w:pPr>
          </w:p>
          <w:p w14:paraId="54E4C6CF">
            <w:pPr>
              <w:autoSpaceDE w:val="0"/>
              <w:autoSpaceDN w:val="0"/>
              <w:adjustRightInd w:val="0"/>
              <w:spacing w:after="0" w:line="240" w:lineRule="auto"/>
              <w:jc w:val="center"/>
              <w:rPr>
                <w:rFonts w:ascii="Arial Narrow" w:hAnsi="Arial Narrow" w:eastAsia="Times New Roman" w:cs="Times New Roman"/>
                <w:szCs w:val="15"/>
              </w:rPr>
            </w:pPr>
          </w:p>
          <w:p w14:paraId="67CDCB1A">
            <w:pPr>
              <w:autoSpaceDE w:val="0"/>
              <w:autoSpaceDN w:val="0"/>
              <w:adjustRightInd w:val="0"/>
              <w:spacing w:after="0" w:line="240" w:lineRule="auto"/>
              <w:jc w:val="center"/>
              <w:rPr>
                <w:rFonts w:ascii="Arial Narrow" w:hAnsi="Arial Narrow" w:eastAsia="Times New Roman" w:cs="Times New Roman"/>
                <w:szCs w:val="15"/>
              </w:rPr>
            </w:pPr>
          </w:p>
          <w:p w14:paraId="0B4FC294">
            <w:pPr>
              <w:autoSpaceDE w:val="0"/>
              <w:autoSpaceDN w:val="0"/>
              <w:adjustRightInd w:val="0"/>
              <w:spacing w:after="0" w:line="240" w:lineRule="auto"/>
              <w:jc w:val="center"/>
              <w:rPr>
                <w:rFonts w:ascii="Arial Narrow" w:hAnsi="Arial Narrow" w:eastAsia="Times New Roman" w:cs="Times New Roman"/>
                <w:szCs w:val="15"/>
              </w:rPr>
            </w:pPr>
          </w:p>
          <w:p w14:paraId="64068C0E">
            <w:pPr>
              <w:autoSpaceDE w:val="0"/>
              <w:autoSpaceDN w:val="0"/>
              <w:adjustRightInd w:val="0"/>
              <w:spacing w:after="0" w:line="240" w:lineRule="auto"/>
              <w:jc w:val="center"/>
              <w:rPr>
                <w:rFonts w:ascii="Arial Narrow" w:hAnsi="Arial Narrow" w:eastAsia="Times New Roman" w:cs="Times New Roman"/>
                <w:szCs w:val="15"/>
              </w:rPr>
            </w:pPr>
          </w:p>
          <w:p w14:paraId="0B33202A">
            <w:pPr>
              <w:autoSpaceDE w:val="0"/>
              <w:autoSpaceDN w:val="0"/>
              <w:adjustRightInd w:val="0"/>
              <w:spacing w:after="0" w:line="240" w:lineRule="auto"/>
              <w:jc w:val="center"/>
              <w:rPr>
                <w:rFonts w:ascii="Arial Narrow" w:hAnsi="Arial Narrow" w:eastAsia="Times New Roman" w:cs="Times New Roman"/>
                <w:szCs w:val="15"/>
              </w:rPr>
            </w:pPr>
          </w:p>
        </w:tc>
        <w:tc>
          <w:tcPr>
            <w:tcW w:w="1260" w:type="dxa"/>
          </w:tcPr>
          <w:p w14:paraId="7F101734">
            <w:pPr>
              <w:autoSpaceDE w:val="0"/>
              <w:autoSpaceDN w:val="0"/>
              <w:adjustRightInd w:val="0"/>
              <w:spacing w:after="0" w:line="240" w:lineRule="auto"/>
              <w:jc w:val="center"/>
              <w:rPr>
                <w:rFonts w:ascii="Arial Narrow" w:hAnsi="Arial Narrow" w:eastAsia="Times New Roman" w:cs="Times New Roman"/>
                <w:szCs w:val="15"/>
              </w:rPr>
            </w:pPr>
          </w:p>
        </w:tc>
        <w:tc>
          <w:tcPr>
            <w:tcW w:w="938" w:type="dxa"/>
          </w:tcPr>
          <w:p w14:paraId="76CCB7BC">
            <w:pPr>
              <w:autoSpaceDE w:val="0"/>
              <w:autoSpaceDN w:val="0"/>
              <w:adjustRightInd w:val="0"/>
              <w:spacing w:after="0" w:line="240" w:lineRule="auto"/>
              <w:jc w:val="center"/>
              <w:rPr>
                <w:rFonts w:ascii="Arial Narrow" w:hAnsi="Arial Narrow" w:eastAsia="Times New Roman" w:cs="Times New Roman"/>
                <w:szCs w:val="15"/>
              </w:rPr>
            </w:pPr>
          </w:p>
        </w:tc>
        <w:tc>
          <w:tcPr>
            <w:tcW w:w="1042" w:type="dxa"/>
          </w:tcPr>
          <w:p w14:paraId="3CF58500">
            <w:pPr>
              <w:autoSpaceDE w:val="0"/>
              <w:autoSpaceDN w:val="0"/>
              <w:adjustRightInd w:val="0"/>
              <w:spacing w:after="0" w:line="240" w:lineRule="auto"/>
              <w:jc w:val="center"/>
              <w:rPr>
                <w:rFonts w:ascii="Arial Narrow" w:hAnsi="Arial Narrow" w:eastAsia="Times New Roman" w:cs="Times New Roman"/>
                <w:szCs w:val="15"/>
              </w:rPr>
            </w:pPr>
          </w:p>
        </w:tc>
        <w:tc>
          <w:tcPr>
            <w:tcW w:w="1080" w:type="dxa"/>
          </w:tcPr>
          <w:p w14:paraId="1BEC2FCA">
            <w:pPr>
              <w:autoSpaceDE w:val="0"/>
              <w:autoSpaceDN w:val="0"/>
              <w:adjustRightInd w:val="0"/>
              <w:spacing w:after="0" w:line="240" w:lineRule="auto"/>
              <w:jc w:val="center"/>
              <w:rPr>
                <w:rFonts w:ascii="Arial Narrow" w:hAnsi="Arial Narrow" w:eastAsia="Times New Roman" w:cs="Times New Roman"/>
                <w:szCs w:val="15"/>
              </w:rPr>
            </w:pPr>
          </w:p>
        </w:tc>
        <w:tc>
          <w:tcPr>
            <w:tcW w:w="1440" w:type="dxa"/>
          </w:tcPr>
          <w:p w14:paraId="3CE3DB81">
            <w:pPr>
              <w:autoSpaceDE w:val="0"/>
              <w:autoSpaceDN w:val="0"/>
              <w:adjustRightInd w:val="0"/>
              <w:spacing w:after="0" w:line="240" w:lineRule="auto"/>
              <w:jc w:val="center"/>
              <w:rPr>
                <w:rFonts w:ascii="Arial Narrow" w:hAnsi="Arial Narrow" w:eastAsia="Times New Roman" w:cs="Times New Roman"/>
                <w:szCs w:val="15"/>
              </w:rPr>
            </w:pPr>
          </w:p>
        </w:tc>
        <w:tc>
          <w:tcPr>
            <w:tcW w:w="1260" w:type="dxa"/>
          </w:tcPr>
          <w:p w14:paraId="5FF71F0F">
            <w:pPr>
              <w:autoSpaceDE w:val="0"/>
              <w:autoSpaceDN w:val="0"/>
              <w:adjustRightInd w:val="0"/>
              <w:spacing w:after="0" w:line="240" w:lineRule="auto"/>
              <w:jc w:val="center"/>
              <w:rPr>
                <w:rFonts w:ascii="Arial Narrow" w:hAnsi="Arial Narrow" w:eastAsia="Times New Roman" w:cs="Times New Roman"/>
                <w:szCs w:val="15"/>
              </w:rPr>
            </w:pPr>
          </w:p>
        </w:tc>
        <w:tc>
          <w:tcPr>
            <w:tcW w:w="1440" w:type="dxa"/>
          </w:tcPr>
          <w:p w14:paraId="41DFCFA7">
            <w:pPr>
              <w:autoSpaceDE w:val="0"/>
              <w:autoSpaceDN w:val="0"/>
              <w:adjustRightInd w:val="0"/>
              <w:spacing w:after="0" w:line="240" w:lineRule="auto"/>
              <w:jc w:val="center"/>
              <w:rPr>
                <w:rFonts w:ascii="Arial Narrow" w:hAnsi="Arial Narrow" w:eastAsia="Times New Roman" w:cs="Times New Roman"/>
                <w:szCs w:val="15"/>
              </w:rPr>
            </w:pPr>
          </w:p>
        </w:tc>
        <w:tc>
          <w:tcPr>
            <w:tcW w:w="1260" w:type="dxa"/>
          </w:tcPr>
          <w:p w14:paraId="140FB3D0">
            <w:pPr>
              <w:autoSpaceDE w:val="0"/>
              <w:autoSpaceDN w:val="0"/>
              <w:adjustRightInd w:val="0"/>
              <w:spacing w:after="0" w:line="240" w:lineRule="auto"/>
              <w:jc w:val="center"/>
              <w:rPr>
                <w:rFonts w:ascii="Arial Narrow" w:hAnsi="Arial Narrow" w:eastAsia="Times New Roman" w:cs="Times New Roman"/>
                <w:szCs w:val="15"/>
              </w:rPr>
            </w:pPr>
          </w:p>
        </w:tc>
      </w:tr>
    </w:tbl>
    <w:p w14:paraId="199B43CD">
      <w:pPr>
        <w:autoSpaceDE w:val="0"/>
        <w:autoSpaceDN w:val="0"/>
        <w:adjustRightInd w:val="0"/>
        <w:spacing w:after="0" w:line="240" w:lineRule="auto"/>
        <w:rPr>
          <w:rFonts w:ascii="Arial Narrow" w:hAnsi="Arial Narrow" w:eastAsia="Times New Roman" w:cs="Times New Roman"/>
          <w:szCs w:val="15"/>
        </w:rPr>
      </w:pPr>
    </w:p>
    <w:p w14:paraId="3B0A7917">
      <w:pPr>
        <w:autoSpaceDE w:val="0"/>
        <w:autoSpaceDN w:val="0"/>
        <w:adjustRightInd w:val="0"/>
        <w:spacing w:after="0" w:line="240" w:lineRule="auto"/>
        <w:rPr>
          <w:rFonts w:ascii="Arial Narrow" w:hAnsi="Arial Narrow" w:eastAsia="Times New Roman" w:cs="Times New Roman"/>
          <w:szCs w:val="15"/>
        </w:rPr>
      </w:pPr>
    </w:p>
    <w:p w14:paraId="4226C4B0">
      <w:pPr>
        <w:autoSpaceDE w:val="0"/>
        <w:autoSpaceDN w:val="0"/>
        <w:adjustRightInd w:val="0"/>
        <w:spacing w:after="0" w:line="240" w:lineRule="auto"/>
        <w:rPr>
          <w:rFonts w:ascii="Arial Narrow" w:hAnsi="Arial Narrow" w:eastAsia="Times New Roman" w:cs="Times New Roman"/>
          <w:szCs w:val="15"/>
        </w:rPr>
      </w:pPr>
    </w:p>
    <w:p w14:paraId="1CA8CF4B">
      <w:pPr>
        <w:autoSpaceDE w:val="0"/>
        <w:autoSpaceDN w:val="0"/>
        <w:adjustRightInd w:val="0"/>
        <w:spacing w:after="0" w:line="240" w:lineRule="auto"/>
        <w:rPr>
          <w:rFonts w:ascii="Arial Narrow" w:hAnsi="Arial Narrow" w:eastAsia="Times New Roman" w:cs="Times New Roman"/>
          <w:szCs w:val="15"/>
        </w:rPr>
      </w:pPr>
      <w:r>
        <w:rPr>
          <w:rFonts w:ascii="Arial Narrow" w:hAnsi="Arial Narrow" w:eastAsia="Times New Roman" w:cs="Times New Roman"/>
          <w:szCs w:val="15"/>
        </w:rPr>
        <w:t>Total Price to final destination …………………………………(in words)</w:t>
      </w:r>
    </w:p>
    <w:p w14:paraId="0A6BA200">
      <w:pPr>
        <w:autoSpaceDE w:val="0"/>
        <w:autoSpaceDN w:val="0"/>
        <w:adjustRightInd w:val="0"/>
        <w:spacing w:after="0" w:line="240" w:lineRule="auto"/>
        <w:rPr>
          <w:rFonts w:ascii="Arial Narrow" w:hAnsi="Arial Narrow" w:eastAsia="Times New Roman" w:cs="Times New Roman"/>
          <w:szCs w:val="15"/>
        </w:rPr>
      </w:pPr>
    </w:p>
    <w:p w14:paraId="0D710F81">
      <w:pPr>
        <w:autoSpaceDE w:val="0"/>
        <w:autoSpaceDN w:val="0"/>
        <w:adjustRightInd w:val="0"/>
        <w:spacing w:after="0" w:line="240" w:lineRule="auto"/>
        <w:rPr>
          <w:rFonts w:ascii="Arial Narrow" w:hAnsi="Arial Narrow" w:eastAsia="Times New Roman" w:cs="Times New Roman"/>
          <w:szCs w:val="15"/>
        </w:rPr>
      </w:pPr>
    </w:p>
    <w:p w14:paraId="6000292C">
      <w:pPr>
        <w:autoSpaceDE w:val="0"/>
        <w:autoSpaceDN w:val="0"/>
        <w:adjustRightInd w:val="0"/>
        <w:spacing w:after="0" w:line="240" w:lineRule="auto"/>
        <w:rPr>
          <w:rFonts w:ascii="Arial Narrow" w:hAnsi="Arial Narrow" w:eastAsia="Times New Roman" w:cs="Times New Roman"/>
          <w:sz w:val="2"/>
          <w:szCs w:val="2"/>
        </w:rPr>
      </w:pPr>
    </w:p>
    <w:p w14:paraId="7CD84697">
      <w:pPr>
        <w:autoSpaceDE w:val="0"/>
        <w:autoSpaceDN w:val="0"/>
        <w:adjustRightInd w:val="0"/>
        <w:spacing w:after="0" w:line="240" w:lineRule="auto"/>
        <w:rPr>
          <w:rFonts w:ascii="Arial Narrow" w:hAnsi="Arial Narrow" w:eastAsia="Times New Roman" w:cs="Times New Roman"/>
          <w:szCs w:val="15"/>
        </w:rPr>
      </w:pPr>
    </w:p>
    <w:p w14:paraId="5E28B941">
      <w:pPr>
        <w:autoSpaceDE w:val="0"/>
        <w:autoSpaceDN w:val="0"/>
        <w:adjustRightInd w:val="0"/>
        <w:spacing w:after="0" w:line="240" w:lineRule="auto"/>
        <w:rPr>
          <w:rFonts w:ascii="Arial Narrow" w:hAnsi="Arial Narrow" w:eastAsia="Times New Roman" w:cs="Times New Roman"/>
          <w:szCs w:val="15"/>
        </w:rPr>
      </w:pPr>
      <w:r>
        <w:rPr>
          <w:rFonts w:ascii="Arial Narrow" w:hAnsi="Arial Narrow" w:eastAsia="Times New Roman" w:cs="Times New Roman"/>
          <w:szCs w:val="15"/>
        </w:rPr>
        <w:t>Signature of Tenderer ___________________________________________</w:t>
      </w:r>
    </w:p>
    <w:p w14:paraId="057CF364">
      <w:pPr>
        <w:autoSpaceDE w:val="0"/>
        <w:autoSpaceDN w:val="0"/>
        <w:adjustRightInd w:val="0"/>
        <w:spacing w:after="0" w:line="240" w:lineRule="auto"/>
        <w:rPr>
          <w:rFonts w:ascii="Arial Narrow" w:hAnsi="Arial Narrow" w:eastAsia="Times New Roman" w:cs="Times New Roman"/>
          <w:szCs w:val="15"/>
        </w:rPr>
      </w:pPr>
    </w:p>
    <w:p w14:paraId="7D126AC3">
      <w:pPr>
        <w:autoSpaceDE w:val="0"/>
        <w:autoSpaceDN w:val="0"/>
        <w:adjustRightInd w:val="0"/>
        <w:spacing w:after="0" w:line="240" w:lineRule="auto"/>
        <w:rPr>
          <w:rFonts w:ascii="Arial Narrow" w:hAnsi="Arial Narrow" w:eastAsia="Times New Roman" w:cs="Times New Roman"/>
          <w:szCs w:val="15"/>
        </w:rPr>
      </w:pPr>
    </w:p>
    <w:p w14:paraId="1879554C">
      <w:pPr>
        <w:autoSpaceDE w:val="0"/>
        <w:autoSpaceDN w:val="0"/>
        <w:adjustRightInd w:val="0"/>
        <w:spacing w:after="0" w:line="240" w:lineRule="auto"/>
        <w:rPr>
          <w:rFonts w:ascii="Arial Narrow" w:hAnsi="Arial Narrow" w:eastAsia="Times New Roman" w:cs="Times New Roman"/>
          <w:szCs w:val="15"/>
        </w:rPr>
        <w:sectPr>
          <w:pgSz w:w="12240" w:h="15840"/>
          <w:pgMar w:top="1440" w:right="1800" w:bottom="1440" w:left="1800" w:header="720" w:footer="720" w:gutter="0"/>
          <w:cols w:space="720" w:num="1"/>
        </w:sectPr>
      </w:pPr>
      <w:r>
        <w:rPr>
          <w:rFonts w:ascii="Arial Narrow" w:hAnsi="Arial Narrow" w:eastAsia="Times New Roman" w:cs="Times New Roman"/>
          <w:szCs w:val="15"/>
        </w:rPr>
        <w:t>Note: In case of discrepancy between unit price and total, the unit price shall prevail.</w:t>
      </w:r>
    </w:p>
    <w:p w14:paraId="0655AC7A">
      <w:pPr>
        <w:keepNext/>
        <w:autoSpaceDE w:val="0"/>
        <w:autoSpaceDN w:val="0"/>
        <w:adjustRightInd w:val="0"/>
        <w:spacing w:after="0" w:line="240" w:lineRule="auto"/>
        <w:jc w:val="center"/>
        <w:outlineLvl w:val="0"/>
        <w:rPr>
          <w:rFonts w:ascii="Arial Narrow" w:hAnsi="Arial Narrow" w:eastAsia="Times New Roman" w:cs="Times New Roman"/>
          <w:b/>
          <w:bCs/>
          <w:sz w:val="32"/>
          <w:szCs w:val="30"/>
        </w:rPr>
      </w:pPr>
      <w:bookmarkStart w:id="18" w:name="_Toc55117407"/>
      <w:bookmarkStart w:id="19" w:name="_Toc55117770"/>
      <w:r>
        <w:rPr>
          <w:rFonts w:ascii="Arial Narrow" w:hAnsi="Arial Narrow" w:eastAsia="Times New Roman" w:cs="Times New Roman"/>
          <w:b/>
          <w:bCs/>
          <w:sz w:val="32"/>
          <w:szCs w:val="30"/>
        </w:rPr>
        <w:t>Section V. Schedule of Requirements</w:t>
      </w:r>
      <w:bookmarkEnd w:id="18"/>
      <w:bookmarkEnd w:id="19"/>
    </w:p>
    <w:p w14:paraId="7BC82C19">
      <w:pPr>
        <w:autoSpaceDE w:val="0"/>
        <w:autoSpaceDN w:val="0"/>
        <w:adjustRightInd w:val="0"/>
        <w:spacing w:after="0" w:line="240" w:lineRule="auto"/>
        <w:jc w:val="center"/>
        <w:rPr>
          <w:rFonts w:ascii="Arial Narrow" w:hAnsi="Arial Narrow" w:eastAsia="Times New Roman" w:cs="Times New Roman"/>
          <w:sz w:val="19"/>
          <w:szCs w:val="19"/>
        </w:rPr>
      </w:pPr>
    </w:p>
    <w:p w14:paraId="6741EB7D">
      <w:pPr>
        <w:autoSpaceDE w:val="0"/>
        <w:autoSpaceDN w:val="0"/>
        <w:adjustRightInd w:val="0"/>
        <w:spacing w:after="0" w:line="240" w:lineRule="auto"/>
        <w:rPr>
          <w:rFonts w:ascii="Arial Narrow" w:hAnsi="Arial Narrow" w:eastAsia="Times New Roman" w:cs="Times New Roman"/>
          <w:szCs w:val="19"/>
        </w:rPr>
      </w:pPr>
      <w:r>
        <w:rPr>
          <w:rFonts w:ascii="Arial Narrow" w:hAnsi="Arial Narrow" w:eastAsia="Times New Roman" w:cs="Times New Roman"/>
          <w:szCs w:val="19"/>
        </w:rPr>
        <w:t>The delivery schedule expressed as weeks/months stipulates hereafter a delivery date which is the date of delivery (i) at EXW premises, or (ii) to the carrier at the port of shipment when the contract is placed on FOB or CIF terms, or (iii) to the first carrier when the contract is placed on FCA or CIP terms. In order to determine the correct date of delivery hereafter specified, the Purchaser has taken into account the additional time that will be needed for international or national transit to the Project Site or to another common place.</w:t>
      </w:r>
      <w:r>
        <w:rPr>
          <w:rFonts w:ascii="Arial Narrow" w:hAnsi="Arial Narrow" w:eastAsia="Times New Roman" w:cs="Times New Roman"/>
          <w:szCs w:val="19"/>
          <w:vertAlign w:val="superscript"/>
        </w:rPr>
        <w:footnoteReference w:id="0"/>
      </w:r>
    </w:p>
    <w:p w14:paraId="60831179">
      <w:pPr>
        <w:autoSpaceDE w:val="0"/>
        <w:autoSpaceDN w:val="0"/>
        <w:adjustRightInd w:val="0"/>
        <w:spacing w:after="0" w:line="240" w:lineRule="auto"/>
        <w:rPr>
          <w:rFonts w:ascii="Arial Narrow" w:hAnsi="Arial Narrow" w:eastAsia="Times New Roman" w:cs="Times New Roman"/>
          <w:szCs w:val="12"/>
        </w:rPr>
      </w:pPr>
    </w:p>
    <w:p w14:paraId="5665CB54">
      <w:pPr>
        <w:autoSpaceDE w:val="0"/>
        <w:autoSpaceDN w:val="0"/>
        <w:adjustRightInd w:val="0"/>
        <w:spacing w:after="0" w:line="240" w:lineRule="auto"/>
        <w:rPr>
          <w:rFonts w:ascii="Arial Narrow" w:hAnsi="Arial Narrow" w:eastAsia="Times New Roman" w:cs="Times New Roman"/>
          <w:b/>
          <w:bCs/>
          <w:szCs w:val="19"/>
        </w:rPr>
      </w:pPr>
    </w:p>
    <w:tbl>
      <w:tblPr>
        <w:tblStyle w:val="3"/>
        <w:tblW w:w="510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4"/>
        <w:gridCol w:w="5039"/>
        <w:gridCol w:w="1483"/>
        <w:gridCol w:w="1452"/>
      </w:tblGrid>
      <w:tr w14:paraId="4163D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trPr>
        <w:tc>
          <w:tcPr>
            <w:tcW w:w="589" w:type="pct"/>
          </w:tcPr>
          <w:p w14:paraId="469FD925">
            <w:pPr>
              <w:autoSpaceDE w:val="0"/>
              <w:autoSpaceDN w:val="0"/>
              <w:adjustRightInd w:val="0"/>
              <w:spacing w:after="0" w:line="240" w:lineRule="auto"/>
              <w:jc w:val="center"/>
              <w:rPr>
                <w:rFonts w:ascii="Arial Narrow" w:hAnsi="Arial Narrow" w:eastAsia="Times New Roman" w:cs="Times New Roman"/>
                <w:b/>
                <w:szCs w:val="19"/>
              </w:rPr>
            </w:pPr>
            <w:r>
              <w:rPr>
                <w:rFonts w:ascii="Arial Narrow" w:hAnsi="Arial Narrow" w:eastAsia="Times New Roman" w:cs="Times New Roman"/>
                <w:b/>
                <w:szCs w:val="19"/>
              </w:rPr>
              <w:t>LOT NO</w:t>
            </w:r>
          </w:p>
        </w:tc>
        <w:tc>
          <w:tcPr>
            <w:tcW w:w="2788" w:type="pct"/>
          </w:tcPr>
          <w:p w14:paraId="6673CC69">
            <w:pPr>
              <w:autoSpaceDE w:val="0"/>
              <w:autoSpaceDN w:val="0"/>
              <w:adjustRightInd w:val="0"/>
              <w:spacing w:after="0" w:line="240" w:lineRule="auto"/>
              <w:jc w:val="center"/>
              <w:rPr>
                <w:rFonts w:ascii="Arial Narrow" w:hAnsi="Arial Narrow" w:eastAsia="Times New Roman" w:cs="Times New Roman"/>
                <w:b/>
                <w:szCs w:val="19"/>
              </w:rPr>
            </w:pPr>
            <w:r>
              <w:rPr>
                <w:rFonts w:ascii="Arial Narrow" w:hAnsi="Arial Narrow" w:eastAsia="Times New Roman" w:cs="Times New Roman"/>
                <w:b/>
                <w:szCs w:val="19"/>
              </w:rPr>
              <w:t>DESCRIPTION OF ITEM</w:t>
            </w:r>
          </w:p>
        </w:tc>
        <w:tc>
          <w:tcPr>
            <w:tcW w:w="820" w:type="pct"/>
          </w:tcPr>
          <w:p w14:paraId="04E76432">
            <w:pPr>
              <w:autoSpaceDE w:val="0"/>
              <w:autoSpaceDN w:val="0"/>
              <w:adjustRightInd w:val="0"/>
              <w:spacing w:after="0" w:line="240" w:lineRule="auto"/>
              <w:jc w:val="center"/>
              <w:rPr>
                <w:rFonts w:ascii="Arial Narrow" w:hAnsi="Arial Narrow" w:eastAsia="Times New Roman" w:cs="Times New Roman"/>
                <w:b/>
                <w:szCs w:val="19"/>
              </w:rPr>
            </w:pPr>
            <w:r>
              <w:rPr>
                <w:rFonts w:ascii="Arial Narrow" w:hAnsi="Arial Narrow" w:eastAsia="Times New Roman" w:cs="Times New Roman"/>
                <w:b/>
                <w:szCs w:val="19"/>
              </w:rPr>
              <w:t>QUANTITY</w:t>
            </w:r>
          </w:p>
        </w:tc>
        <w:tc>
          <w:tcPr>
            <w:tcW w:w="803" w:type="pct"/>
          </w:tcPr>
          <w:p w14:paraId="48746D0D">
            <w:pPr>
              <w:autoSpaceDE w:val="0"/>
              <w:autoSpaceDN w:val="0"/>
              <w:adjustRightInd w:val="0"/>
              <w:spacing w:after="0" w:line="240" w:lineRule="auto"/>
              <w:rPr>
                <w:rFonts w:ascii="Arial Narrow" w:hAnsi="Arial Narrow" w:eastAsia="Times New Roman" w:cs="Times New Roman"/>
                <w:b/>
                <w:szCs w:val="19"/>
              </w:rPr>
            </w:pPr>
            <w:r>
              <w:rPr>
                <w:rFonts w:ascii="Arial Narrow" w:hAnsi="Arial Narrow" w:eastAsia="Times New Roman" w:cs="Times New Roman"/>
                <w:b/>
                <w:szCs w:val="19"/>
              </w:rPr>
              <w:t>DELIVERY SCHEDULE</w:t>
            </w:r>
          </w:p>
        </w:tc>
      </w:tr>
      <w:tr w14:paraId="12F05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589" w:type="pct"/>
          </w:tcPr>
          <w:p w14:paraId="72330F02">
            <w:pPr>
              <w:autoSpaceDE w:val="0"/>
              <w:autoSpaceDN w:val="0"/>
              <w:adjustRightInd w:val="0"/>
              <w:spacing w:after="0" w:line="240" w:lineRule="auto"/>
              <w:jc w:val="center"/>
              <w:rPr>
                <w:rFonts w:ascii="Arial Narrow" w:hAnsi="Arial Narrow" w:eastAsia="Times New Roman" w:cs="Times New Roman"/>
                <w:szCs w:val="19"/>
              </w:rPr>
            </w:pPr>
            <w:r>
              <w:rPr>
                <w:rFonts w:ascii="Arial Narrow" w:hAnsi="Arial Narrow" w:eastAsia="Times New Roman" w:cs="Times New Roman"/>
                <w:szCs w:val="19"/>
              </w:rPr>
              <w:t>1</w:t>
            </w:r>
          </w:p>
        </w:tc>
        <w:tc>
          <w:tcPr>
            <w:tcW w:w="2788" w:type="pct"/>
          </w:tcPr>
          <w:p w14:paraId="4CD2755A">
            <w:pPr>
              <w:tabs>
                <w:tab w:val="left" w:pos="1080"/>
                <w:tab w:val="left" w:pos="1350"/>
              </w:tabs>
              <w:spacing w:after="0" w:line="240" w:lineRule="auto"/>
              <w:rPr>
                <w:rFonts w:ascii="Times New Roman" w:hAnsi="Times New Roman" w:eastAsia="Times New Roman" w:cs="Times New Roman"/>
                <w:b/>
              </w:rPr>
            </w:pPr>
            <w:r>
              <w:rPr>
                <w:rFonts w:ascii="Arial Narrow" w:hAnsi="Arial Narrow" w:eastAsia="Times New Roman" w:cs="Times New Roman"/>
                <w:szCs w:val="19"/>
              </w:rPr>
              <w:t>Glassware/ Equipment</w:t>
            </w:r>
          </w:p>
        </w:tc>
        <w:tc>
          <w:tcPr>
            <w:tcW w:w="820" w:type="pct"/>
          </w:tcPr>
          <w:p w14:paraId="3BD4F703">
            <w:pPr>
              <w:spacing w:after="0" w:line="240" w:lineRule="auto"/>
              <w:jc w:val="center"/>
              <w:rPr>
                <w:rFonts w:ascii="Times New Roman" w:hAnsi="Times New Roman" w:eastAsia="Times New Roman" w:cs="Times New Roman"/>
                <w:b/>
              </w:rPr>
            </w:pPr>
            <w:r>
              <w:rPr>
                <w:rFonts w:ascii="Times New Roman" w:hAnsi="Times New Roman" w:eastAsia="Times New Roman" w:cs="Times New Roman"/>
                <w:b/>
                <w:szCs w:val="26"/>
              </w:rPr>
              <w:t xml:space="preserve">Various </w:t>
            </w:r>
          </w:p>
        </w:tc>
        <w:tc>
          <w:tcPr>
            <w:tcW w:w="803" w:type="pct"/>
          </w:tcPr>
          <w:p w14:paraId="5018E333">
            <w:pPr>
              <w:autoSpaceDE w:val="0"/>
              <w:autoSpaceDN w:val="0"/>
              <w:adjustRightInd w:val="0"/>
              <w:spacing w:after="0" w:line="240" w:lineRule="auto"/>
              <w:jc w:val="center"/>
              <w:rPr>
                <w:rFonts w:ascii="Arial Narrow" w:hAnsi="Arial Narrow" w:eastAsia="Times New Roman" w:cs="Times New Roman"/>
                <w:b/>
                <w:szCs w:val="19"/>
              </w:rPr>
            </w:pPr>
            <w:r>
              <w:rPr>
                <w:rFonts w:ascii="Arial Narrow" w:hAnsi="Arial Narrow" w:eastAsia="Times New Roman" w:cs="Times New Roman"/>
                <w:b/>
                <w:szCs w:val="19"/>
              </w:rPr>
              <w:t>14 days</w:t>
            </w:r>
          </w:p>
        </w:tc>
      </w:tr>
      <w:tr w14:paraId="0A343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589" w:type="pct"/>
          </w:tcPr>
          <w:p w14:paraId="503A1E01">
            <w:pPr>
              <w:autoSpaceDE w:val="0"/>
              <w:autoSpaceDN w:val="0"/>
              <w:adjustRightInd w:val="0"/>
              <w:spacing w:after="0" w:line="240" w:lineRule="auto"/>
              <w:jc w:val="center"/>
              <w:rPr>
                <w:rFonts w:ascii="Arial Narrow" w:hAnsi="Arial Narrow" w:eastAsia="Times New Roman" w:cs="Times New Roman"/>
                <w:szCs w:val="19"/>
              </w:rPr>
            </w:pPr>
            <w:r>
              <w:rPr>
                <w:rFonts w:ascii="Arial Narrow" w:hAnsi="Arial Narrow" w:eastAsia="Times New Roman" w:cs="Times New Roman"/>
                <w:szCs w:val="19"/>
              </w:rPr>
              <w:t>2</w:t>
            </w:r>
          </w:p>
        </w:tc>
        <w:tc>
          <w:tcPr>
            <w:tcW w:w="2788" w:type="pct"/>
          </w:tcPr>
          <w:p w14:paraId="52757D6B">
            <w:pPr>
              <w:rPr>
                <w:rFonts w:ascii="Arial Narrow" w:hAnsi="Arial Narrow" w:eastAsia="Times New Roman" w:cs="Times New Roman"/>
                <w:szCs w:val="19"/>
              </w:rPr>
            </w:pPr>
            <w:r>
              <w:rPr>
                <w:rFonts w:ascii="Arial Narrow" w:hAnsi="Arial Narrow" w:eastAsia="Times New Roman" w:cs="Times New Roman"/>
                <w:szCs w:val="19"/>
              </w:rPr>
              <w:t xml:space="preserve">Chemicals/ Galenicals / Consumables </w:t>
            </w:r>
          </w:p>
        </w:tc>
        <w:tc>
          <w:tcPr>
            <w:tcW w:w="820" w:type="pct"/>
          </w:tcPr>
          <w:p w14:paraId="53E26512">
            <w:pPr>
              <w:autoSpaceDE w:val="0"/>
              <w:autoSpaceDN w:val="0"/>
              <w:adjustRightInd w:val="0"/>
              <w:spacing w:after="0" w:line="240" w:lineRule="auto"/>
              <w:jc w:val="center"/>
              <w:rPr>
                <w:rFonts w:ascii="Times New Roman" w:hAnsi="Times New Roman" w:eastAsia="Times New Roman" w:cs="Times New Roman"/>
                <w:szCs w:val="26"/>
              </w:rPr>
            </w:pPr>
            <w:r>
              <w:rPr>
                <w:rFonts w:ascii="Times New Roman" w:hAnsi="Times New Roman" w:eastAsia="Times New Roman" w:cs="Times New Roman"/>
                <w:szCs w:val="26"/>
              </w:rPr>
              <w:t>Various</w:t>
            </w:r>
          </w:p>
        </w:tc>
        <w:tc>
          <w:tcPr>
            <w:tcW w:w="803" w:type="pct"/>
          </w:tcPr>
          <w:p w14:paraId="61E9FBFE">
            <w:pPr>
              <w:autoSpaceDE w:val="0"/>
              <w:autoSpaceDN w:val="0"/>
              <w:adjustRightInd w:val="0"/>
              <w:spacing w:after="0" w:line="240" w:lineRule="auto"/>
              <w:jc w:val="center"/>
              <w:rPr>
                <w:rFonts w:ascii="Arial Narrow" w:hAnsi="Arial Narrow" w:eastAsia="Times New Roman" w:cs="Times New Roman"/>
                <w:b/>
                <w:szCs w:val="19"/>
              </w:rPr>
            </w:pPr>
            <w:r>
              <w:rPr>
                <w:rFonts w:ascii="Arial Narrow" w:hAnsi="Arial Narrow" w:eastAsia="Times New Roman" w:cs="Times New Roman"/>
                <w:b/>
                <w:szCs w:val="19"/>
              </w:rPr>
              <w:t>14 days</w:t>
            </w:r>
          </w:p>
        </w:tc>
      </w:tr>
    </w:tbl>
    <w:p w14:paraId="6A11AE86">
      <w:pPr>
        <w:autoSpaceDE w:val="0"/>
        <w:autoSpaceDN w:val="0"/>
        <w:adjustRightInd w:val="0"/>
        <w:spacing w:after="0" w:line="240" w:lineRule="auto"/>
        <w:rPr>
          <w:rFonts w:ascii="Arial Narrow" w:hAnsi="Arial Narrow" w:eastAsia="Times New Roman" w:cs="Times New Roman"/>
          <w:szCs w:val="19"/>
        </w:rPr>
      </w:pPr>
    </w:p>
    <w:p w14:paraId="252BAB49">
      <w:pPr>
        <w:autoSpaceDE w:val="0"/>
        <w:autoSpaceDN w:val="0"/>
        <w:adjustRightInd w:val="0"/>
        <w:spacing w:after="0" w:line="240" w:lineRule="auto"/>
        <w:ind w:left="720"/>
        <w:rPr>
          <w:rFonts w:ascii="Arial Narrow" w:hAnsi="Arial Narrow" w:eastAsia="Times New Roman" w:cs="Times New Roman"/>
          <w:szCs w:val="19"/>
        </w:rPr>
      </w:pPr>
      <w:r>
        <w:rPr>
          <w:rFonts w:ascii="Times New Roman" w:hAnsi="Times New Roman" w:eastAsia="Times New Roman" w:cs="Times New Roman"/>
          <w:sz w:val="20"/>
        </w:rPr>
        <w:t>2. The delivery may be specified for a single shipment, or for several partial shipments, for a specific date, or range of acceptable delivery periods</w:t>
      </w:r>
    </w:p>
    <w:p w14:paraId="6A229305">
      <w:pPr>
        <w:autoSpaceDE w:val="0"/>
        <w:autoSpaceDN w:val="0"/>
        <w:adjustRightInd w:val="0"/>
        <w:spacing w:after="0" w:line="240" w:lineRule="auto"/>
        <w:rPr>
          <w:rFonts w:ascii="Times New Roman" w:hAnsi="Times New Roman" w:eastAsia="Times New Roman" w:cs="Times New Roman"/>
          <w:b/>
          <w:bCs/>
          <w:sz w:val="32"/>
          <w:szCs w:val="32"/>
        </w:rPr>
      </w:pPr>
    </w:p>
    <w:p w14:paraId="633A7737">
      <w:pPr>
        <w:autoSpaceDE w:val="0"/>
        <w:autoSpaceDN w:val="0"/>
        <w:adjustRightInd w:val="0"/>
        <w:spacing w:after="0" w:line="240" w:lineRule="auto"/>
        <w:jc w:val="center"/>
        <w:rPr>
          <w:rFonts w:ascii="Times New Roman" w:hAnsi="Times New Roman" w:eastAsia="Times New Roman" w:cs="Times New Roman"/>
          <w:b/>
          <w:bCs/>
          <w:sz w:val="32"/>
          <w:szCs w:val="32"/>
        </w:rPr>
      </w:pPr>
      <w:r>
        <w:rPr>
          <w:rFonts w:ascii="Times New Roman" w:hAnsi="Times New Roman" w:eastAsia="Times New Roman" w:cs="Times New Roman"/>
          <w:b/>
          <w:bCs/>
          <w:sz w:val="32"/>
          <w:szCs w:val="32"/>
        </w:rPr>
        <w:t>2. Distribution Schedule</w:t>
      </w:r>
    </w:p>
    <w:p w14:paraId="00D3FC74">
      <w:pPr>
        <w:autoSpaceDE w:val="0"/>
        <w:autoSpaceDN w:val="0"/>
        <w:adjustRightInd w:val="0"/>
        <w:spacing w:after="0" w:line="240" w:lineRule="auto"/>
        <w:jc w:val="center"/>
        <w:rPr>
          <w:rFonts w:ascii="Times New Roman" w:hAnsi="Times New Roman" w:eastAsia="Times New Roman" w:cs="Times New Roman"/>
          <w:b/>
          <w:bCs/>
          <w:sz w:val="32"/>
          <w:szCs w:val="32"/>
        </w:rPr>
      </w:pPr>
    </w:p>
    <w:tbl>
      <w:tblPr>
        <w:tblStyle w:val="3"/>
        <w:tblW w:w="5179" w:type="pct"/>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85"/>
        <w:gridCol w:w="2845"/>
        <w:gridCol w:w="1943"/>
      </w:tblGrid>
      <w:tr w14:paraId="76E13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 w:hRule="atLeast"/>
        </w:trPr>
        <w:tc>
          <w:tcPr>
            <w:tcW w:w="2390" w:type="pct"/>
          </w:tcPr>
          <w:p w14:paraId="3F7FA984">
            <w:pPr>
              <w:autoSpaceDE w:val="0"/>
              <w:autoSpaceDN w:val="0"/>
              <w:adjustRightInd w:val="0"/>
              <w:spacing w:after="0" w:line="240" w:lineRule="auto"/>
              <w:jc w:val="center"/>
              <w:rPr>
                <w:rFonts w:ascii="Arial Narrow" w:hAnsi="Arial Narrow" w:eastAsia="Times New Roman" w:cs="Arial,Bold"/>
                <w:b/>
                <w:bCs/>
                <w:sz w:val="32"/>
                <w:szCs w:val="32"/>
              </w:rPr>
            </w:pPr>
            <w:r>
              <w:rPr>
                <w:rFonts w:ascii="Arial Narrow" w:hAnsi="Arial Narrow" w:eastAsia="Times New Roman" w:cs="Arial,Bold"/>
                <w:b/>
                <w:bCs/>
                <w:sz w:val="32"/>
                <w:szCs w:val="32"/>
              </w:rPr>
              <w:t>Description of Item</w:t>
            </w:r>
          </w:p>
        </w:tc>
        <w:tc>
          <w:tcPr>
            <w:tcW w:w="1551" w:type="pct"/>
          </w:tcPr>
          <w:p w14:paraId="24F5F348">
            <w:pPr>
              <w:autoSpaceDE w:val="0"/>
              <w:autoSpaceDN w:val="0"/>
              <w:adjustRightInd w:val="0"/>
              <w:spacing w:after="0" w:line="240" w:lineRule="auto"/>
              <w:jc w:val="center"/>
              <w:rPr>
                <w:rFonts w:ascii="Arial Narrow" w:hAnsi="Arial Narrow" w:eastAsia="Times New Roman" w:cs="Arial,Bold"/>
                <w:b/>
                <w:bCs/>
                <w:sz w:val="32"/>
                <w:szCs w:val="32"/>
              </w:rPr>
            </w:pPr>
            <w:r>
              <w:rPr>
                <w:rFonts w:ascii="Arial Narrow" w:hAnsi="Arial Narrow" w:eastAsia="Times New Roman" w:cs="Arial,Bold"/>
                <w:b/>
                <w:bCs/>
                <w:sz w:val="32"/>
                <w:szCs w:val="32"/>
              </w:rPr>
              <w:t>Department</w:t>
            </w:r>
          </w:p>
        </w:tc>
        <w:tc>
          <w:tcPr>
            <w:tcW w:w="1059" w:type="pct"/>
          </w:tcPr>
          <w:p w14:paraId="7AD5E9A0">
            <w:pPr>
              <w:autoSpaceDE w:val="0"/>
              <w:autoSpaceDN w:val="0"/>
              <w:adjustRightInd w:val="0"/>
              <w:spacing w:after="0" w:line="240" w:lineRule="auto"/>
              <w:jc w:val="center"/>
              <w:rPr>
                <w:rFonts w:ascii="Arial Narrow" w:hAnsi="Arial Narrow" w:eastAsia="Times New Roman" w:cs="Arial,Bold"/>
                <w:b/>
                <w:bCs/>
                <w:sz w:val="32"/>
                <w:szCs w:val="32"/>
              </w:rPr>
            </w:pPr>
            <w:r>
              <w:rPr>
                <w:rFonts w:ascii="Arial Narrow" w:hAnsi="Arial Narrow" w:eastAsia="Times New Roman" w:cs="Arial,Bold"/>
                <w:b/>
                <w:bCs/>
                <w:sz w:val="32"/>
                <w:szCs w:val="32"/>
              </w:rPr>
              <w:t>Qty.</w:t>
            </w:r>
          </w:p>
        </w:tc>
      </w:tr>
      <w:tr w14:paraId="4BF9E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2390" w:type="pct"/>
          </w:tcPr>
          <w:p w14:paraId="383AEAC0">
            <w:pPr>
              <w:tabs>
                <w:tab w:val="left" w:pos="1080"/>
                <w:tab w:val="left" w:pos="1350"/>
              </w:tabs>
              <w:spacing w:after="0" w:line="240" w:lineRule="auto"/>
              <w:rPr>
                <w:rFonts w:ascii="Times New Roman" w:hAnsi="Times New Roman" w:eastAsia="Times New Roman" w:cs="Times New Roman"/>
                <w:b/>
              </w:rPr>
            </w:pPr>
            <w:r>
              <w:rPr>
                <w:rFonts w:ascii="Arial Narrow" w:hAnsi="Arial Narrow" w:eastAsia="Times New Roman" w:cs="Times New Roman"/>
                <w:szCs w:val="19"/>
              </w:rPr>
              <w:t>Glassware/ Equipment</w:t>
            </w:r>
          </w:p>
        </w:tc>
        <w:tc>
          <w:tcPr>
            <w:tcW w:w="1551" w:type="pct"/>
          </w:tcPr>
          <w:p w14:paraId="627CC20F">
            <w:pPr>
              <w:spacing w:after="0" w:line="240" w:lineRule="auto"/>
              <w:rPr>
                <w:rFonts w:ascii="Times New Roman" w:hAnsi="Times New Roman" w:eastAsia="Times New Roman" w:cs="Times New Roman"/>
                <w:b/>
                <w:color w:val="000000" w:themeColor="text1"/>
                <w14:textFill>
                  <w14:solidFill>
                    <w14:schemeClr w14:val="tx1"/>
                  </w14:solidFill>
                </w14:textFill>
              </w:rPr>
            </w:pPr>
            <w:r>
              <w:rPr>
                <w:rFonts w:ascii="Times New Roman" w:hAnsi="Times New Roman" w:eastAsia="Times New Roman" w:cs="Times New Roman"/>
                <w:b/>
                <w:color w:val="000000" w:themeColor="text1"/>
                <w14:textFill>
                  <w14:solidFill>
                    <w14:schemeClr w14:val="tx1"/>
                  </w14:solidFill>
                </w14:textFill>
              </w:rPr>
              <w:t>Pharmaceutical Sciences</w:t>
            </w:r>
          </w:p>
        </w:tc>
        <w:tc>
          <w:tcPr>
            <w:tcW w:w="1059" w:type="pct"/>
          </w:tcPr>
          <w:p w14:paraId="0109A335">
            <w:pPr>
              <w:tabs>
                <w:tab w:val="left" w:pos="1080"/>
                <w:tab w:val="left" w:pos="1350"/>
              </w:tabs>
              <w:spacing w:after="0" w:line="240" w:lineRule="auto"/>
              <w:jc w:val="center"/>
              <w:rPr>
                <w:rFonts w:ascii="Times New Roman" w:hAnsi="Times New Roman" w:eastAsia="Times New Roman" w:cs="Times New Roman"/>
                <w:b/>
              </w:rPr>
            </w:pPr>
            <w:r>
              <w:rPr>
                <w:rFonts w:ascii="Times New Roman" w:hAnsi="Times New Roman" w:eastAsia="Times New Roman" w:cs="Times New Roman"/>
                <w:b/>
                <w:szCs w:val="26"/>
              </w:rPr>
              <w:t>Various</w:t>
            </w:r>
          </w:p>
        </w:tc>
      </w:tr>
      <w:tr w14:paraId="5F998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2390" w:type="pct"/>
          </w:tcPr>
          <w:p w14:paraId="77DD0006">
            <w:pPr>
              <w:rPr>
                <w:rFonts w:ascii="Arial Narrow" w:hAnsi="Arial Narrow" w:eastAsia="Times New Roman" w:cs="Times New Roman"/>
                <w:szCs w:val="19"/>
              </w:rPr>
            </w:pPr>
            <w:r>
              <w:rPr>
                <w:rFonts w:ascii="Arial Narrow" w:hAnsi="Arial Narrow" w:eastAsia="Times New Roman" w:cs="Times New Roman"/>
                <w:szCs w:val="19"/>
              </w:rPr>
              <w:t xml:space="preserve">Chemicals/ Galenicals / Consumables </w:t>
            </w:r>
          </w:p>
        </w:tc>
        <w:tc>
          <w:tcPr>
            <w:tcW w:w="1551" w:type="pct"/>
          </w:tcPr>
          <w:p w14:paraId="6DF046C6">
            <w:pPr>
              <w:spacing w:after="0" w:line="240" w:lineRule="auto"/>
              <w:rPr>
                <w:rFonts w:ascii="Times New Roman" w:hAnsi="Times New Roman" w:eastAsia="Times New Roman" w:cs="Times New Roman"/>
                <w:b/>
                <w:color w:val="000000" w:themeColor="text1"/>
                <w14:textFill>
                  <w14:solidFill>
                    <w14:schemeClr w14:val="tx1"/>
                  </w14:solidFill>
                </w14:textFill>
              </w:rPr>
            </w:pPr>
            <w:r>
              <w:rPr>
                <w:rFonts w:ascii="Times New Roman" w:hAnsi="Times New Roman" w:eastAsia="Times New Roman" w:cs="Times New Roman"/>
                <w:b/>
                <w:color w:val="000000" w:themeColor="text1"/>
                <w14:textFill>
                  <w14:solidFill>
                    <w14:schemeClr w14:val="tx1"/>
                  </w14:solidFill>
                </w14:textFill>
              </w:rPr>
              <w:t>Pharmaceutical Sciences</w:t>
            </w:r>
          </w:p>
        </w:tc>
        <w:tc>
          <w:tcPr>
            <w:tcW w:w="1059" w:type="pct"/>
          </w:tcPr>
          <w:p w14:paraId="2571E4AD">
            <w:pPr>
              <w:tabs>
                <w:tab w:val="left" w:pos="1080"/>
                <w:tab w:val="left" w:pos="1350"/>
              </w:tabs>
              <w:spacing w:after="0" w:line="240" w:lineRule="auto"/>
              <w:jc w:val="center"/>
              <w:rPr>
                <w:rFonts w:ascii="Times New Roman" w:hAnsi="Times New Roman" w:eastAsia="Times New Roman" w:cs="Times New Roman"/>
                <w:b/>
                <w:szCs w:val="26"/>
              </w:rPr>
            </w:pPr>
            <w:r>
              <w:rPr>
                <w:rFonts w:ascii="Times New Roman" w:hAnsi="Times New Roman" w:eastAsia="Times New Roman" w:cs="Times New Roman"/>
                <w:b/>
                <w:szCs w:val="26"/>
              </w:rPr>
              <w:t>Various</w:t>
            </w:r>
          </w:p>
        </w:tc>
      </w:tr>
    </w:tbl>
    <w:p w14:paraId="2E04AE35">
      <w:pPr>
        <w:tabs>
          <w:tab w:val="left" w:pos="2115"/>
        </w:tabs>
        <w:rPr>
          <w:rFonts w:ascii="Arial Narrow" w:hAnsi="Arial Narrow" w:eastAsia="Times New Roman" w:cs="Times New Roman"/>
          <w:szCs w:val="19"/>
        </w:rPr>
      </w:pPr>
    </w:p>
    <w:p w14:paraId="4AEF4D03">
      <w:pPr>
        <w:tabs>
          <w:tab w:val="left" w:pos="2115"/>
        </w:tabs>
        <w:rPr>
          <w:rFonts w:ascii="Arial Narrow" w:hAnsi="Arial Narrow" w:eastAsia="Times New Roman" w:cs="Times New Roman"/>
          <w:szCs w:val="19"/>
        </w:rPr>
        <w:sectPr>
          <w:pgSz w:w="12240" w:h="15840"/>
          <w:pgMar w:top="450" w:right="1800" w:bottom="1440" w:left="1800" w:header="720" w:footer="720" w:gutter="0"/>
          <w:cols w:space="720" w:num="1"/>
        </w:sectPr>
      </w:pPr>
    </w:p>
    <w:p w14:paraId="7F206420">
      <w:pPr>
        <w:keepNext/>
        <w:spacing w:after="0" w:line="240" w:lineRule="auto"/>
        <w:jc w:val="center"/>
        <w:outlineLvl w:val="2"/>
        <w:rPr>
          <w:rFonts w:ascii="Times New Roman" w:hAnsi="Times New Roman" w:eastAsia="Times New Roman" w:cs="Times New Roman"/>
          <w:b/>
          <w:bCs/>
          <w:sz w:val="32"/>
        </w:rPr>
      </w:pPr>
      <w:r>
        <w:rPr>
          <w:rFonts w:ascii="Times New Roman" w:hAnsi="Times New Roman" w:eastAsia="Times New Roman" w:cs="Times New Roman"/>
          <w:b/>
          <w:bCs/>
          <w:sz w:val="32"/>
        </w:rPr>
        <w:t>Section VI. Technical Specifications</w:t>
      </w:r>
    </w:p>
    <w:p w14:paraId="4DC1EEFD">
      <w:pPr>
        <w:tabs>
          <w:tab w:val="left" w:pos="3656"/>
        </w:tabs>
        <w:spacing w:after="0" w:line="240" w:lineRule="auto"/>
        <w:rPr>
          <w:rFonts w:ascii="Tahoma" w:hAnsi="Tahoma" w:eastAsia="Times New Roman" w:cs="Tahoma"/>
          <w:sz w:val="2"/>
          <w:szCs w:val="2"/>
        </w:rPr>
      </w:pPr>
    </w:p>
    <w:p w14:paraId="19777CBC">
      <w:pPr>
        <w:tabs>
          <w:tab w:val="left" w:pos="3656"/>
        </w:tabs>
        <w:spacing w:after="0" w:line="240" w:lineRule="auto"/>
        <w:rPr>
          <w:rFonts w:ascii="Tahoma" w:hAnsi="Tahoma" w:eastAsia="Times New Roman" w:cs="Tahoma"/>
          <w:sz w:val="2"/>
          <w:szCs w:val="2"/>
        </w:rPr>
      </w:pPr>
    </w:p>
    <w:p w14:paraId="3510B6A9">
      <w:pPr>
        <w:autoSpaceDE w:val="0"/>
        <w:autoSpaceDN w:val="0"/>
        <w:adjustRightInd w:val="0"/>
        <w:spacing w:after="0" w:line="240" w:lineRule="auto"/>
        <w:rPr>
          <w:rFonts w:ascii="Times New Roman" w:hAnsi="Times New Roman" w:eastAsia="Times New Roman" w:cs="Times New Roman"/>
          <w:b/>
        </w:rPr>
      </w:pPr>
      <w:r>
        <w:rPr>
          <w:rFonts w:ascii="Times New Roman" w:hAnsi="Times New Roman" w:eastAsia="Times New Roman" w:cs="Times New Roman"/>
          <w:b/>
        </w:rPr>
        <w:t xml:space="preserve">Lot.1: </w:t>
      </w:r>
      <w:r>
        <w:rPr>
          <w:rFonts w:ascii="Arial Narrow" w:hAnsi="Arial Narrow" w:eastAsia="Times New Roman" w:cs="Times New Roman"/>
          <w:szCs w:val="19"/>
        </w:rPr>
        <w:t>Glassware/ Equipment</w:t>
      </w:r>
      <w:r>
        <w:rPr>
          <w:rFonts w:ascii="Times New Roman" w:hAnsi="Times New Roman" w:eastAsia="Times New Roman" w:cs="Times New Roman"/>
          <w:b/>
        </w:rPr>
        <w:tab/>
      </w:r>
      <w:r>
        <w:rPr>
          <w:rFonts w:ascii="Times New Roman" w:hAnsi="Times New Roman" w:eastAsia="Times New Roman" w:cs="Times New Roman"/>
          <w:b/>
        </w:rPr>
        <w:tab/>
      </w:r>
      <w:r>
        <w:rPr>
          <w:rFonts w:ascii="Times New Roman" w:hAnsi="Times New Roman" w:eastAsia="Times New Roman" w:cs="Times New Roman"/>
          <w:b/>
        </w:rPr>
        <w:tab/>
      </w:r>
      <w:r>
        <w:rPr>
          <w:rFonts w:ascii="Times New Roman" w:hAnsi="Times New Roman" w:eastAsia="Times New Roman" w:cs="Times New Roman"/>
          <w:b/>
        </w:rPr>
        <w:t xml:space="preserve">                                                              Qty: Various</w:t>
      </w:r>
    </w:p>
    <w:p w14:paraId="1220A6F8">
      <w:pPr>
        <w:keepNext/>
        <w:spacing w:after="0" w:line="240" w:lineRule="auto"/>
        <w:outlineLvl w:val="2"/>
        <w:rPr>
          <w:rFonts w:ascii="Times New Roman" w:hAnsi="Times New Roman" w:eastAsia="Times New Roman" w:cs="Times New Roman"/>
          <w:b/>
          <w:sz w:val="4"/>
          <w:szCs w:val="4"/>
        </w:rPr>
      </w:pPr>
      <w:r>
        <w:rPr>
          <w:rFonts w:ascii="Times New Roman" w:hAnsi="Times New Roman" w:eastAsia="Times New Roman" w:cs="Times New Roman"/>
          <w:b/>
        </w:rPr>
        <w:t xml:space="preserve">                                           </w:t>
      </w:r>
    </w:p>
    <w:p w14:paraId="3826E33B">
      <w:pPr>
        <w:keepNext/>
        <w:spacing w:after="0" w:line="240" w:lineRule="auto"/>
        <w:outlineLvl w:val="2"/>
        <w:rPr>
          <w:rFonts w:ascii="Times New Roman" w:hAnsi="Times New Roman" w:eastAsia="Times New Roman" w:cs="Times New Roman"/>
          <w:b/>
        </w:rPr>
      </w:pPr>
      <w:r>
        <w:rPr>
          <w:rFonts w:ascii="Times New Roman" w:hAnsi="Times New Roman" w:eastAsia="Times New Roman" w:cs="Times New Roman"/>
          <w:b/>
        </w:rPr>
        <w:t xml:space="preserve">                                                       </w:t>
      </w:r>
      <w:r>
        <w:rPr>
          <w:rFonts w:ascii="Times New Roman" w:hAnsi="Times New Roman" w:eastAsia="Times New Roman" w:cs="Times New Roman"/>
          <w:b/>
        </w:rPr>
        <w:tab/>
      </w:r>
      <w:r>
        <w:rPr>
          <w:rFonts w:ascii="Times New Roman" w:hAnsi="Times New Roman" w:eastAsia="Times New Roman" w:cs="Times New Roman"/>
          <w:b/>
        </w:rPr>
        <w:tab/>
      </w:r>
      <w:r>
        <w:rPr>
          <w:rFonts w:ascii="Times New Roman" w:hAnsi="Times New Roman" w:eastAsia="Times New Roman" w:cs="Times New Roman"/>
          <w:b/>
        </w:rPr>
        <w:tab/>
      </w:r>
      <w:r>
        <w:rPr>
          <w:rFonts w:ascii="Times New Roman" w:hAnsi="Times New Roman" w:eastAsia="Times New Roman" w:cs="Times New Roman"/>
          <w:b/>
        </w:rPr>
        <w:tab/>
      </w:r>
      <w:r>
        <w:rPr>
          <w:rFonts w:ascii="Times New Roman" w:hAnsi="Times New Roman" w:eastAsia="Times New Roman" w:cs="Times New Roman"/>
          <w:b/>
        </w:rPr>
        <w:t xml:space="preserve">     </w:t>
      </w:r>
    </w:p>
    <w:tbl>
      <w:tblPr>
        <w:tblStyle w:val="3"/>
        <w:tblpPr w:leftFromText="180" w:rightFromText="180" w:vertAnchor="text" w:horzAnchor="page" w:tblpXSpec="center" w:tblpY="83"/>
        <w:tblW w:w="107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7"/>
        <w:gridCol w:w="3208"/>
        <w:gridCol w:w="900"/>
        <w:gridCol w:w="995"/>
        <w:gridCol w:w="1770"/>
        <w:gridCol w:w="3355"/>
      </w:tblGrid>
      <w:tr w14:paraId="6FEEC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92" w:hRule="atLeast"/>
        </w:trPr>
        <w:tc>
          <w:tcPr>
            <w:tcW w:w="477" w:type="dxa"/>
            <w:vAlign w:val="center"/>
          </w:tcPr>
          <w:p w14:paraId="56A450F9">
            <w:pPr>
              <w:pStyle w:val="12"/>
            </w:pPr>
            <w:r>
              <w:t>No.</w:t>
            </w:r>
          </w:p>
        </w:tc>
        <w:tc>
          <w:tcPr>
            <w:tcW w:w="3208" w:type="dxa"/>
            <w:vAlign w:val="center"/>
          </w:tcPr>
          <w:p w14:paraId="2AE30D49">
            <w:pPr>
              <w:pStyle w:val="12"/>
            </w:pPr>
            <w:r>
              <w:rPr>
                <w:rFonts w:ascii="Arial Narrow" w:hAnsi="Arial Narrow"/>
              </w:rPr>
              <w:t>MINIMUM REQUIRED SPECIFICATION</w:t>
            </w:r>
          </w:p>
          <w:p w14:paraId="274E500D">
            <w:pPr>
              <w:pStyle w:val="12"/>
            </w:pPr>
          </w:p>
        </w:tc>
        <w:tc>
          <w:tcPr>
            <w:tcW w:w="900" w:type="dxa"/>
            <w:vAlign w:val="center"/>
          </w:tcPr>
          <w:p w14:paraId="08F63395">
            <w:pPr>
              <w:pStyle w:val="12"/>
            </w:pPr>
            <w:r>
              <w:t>QTY</w:t>
            </w:r>
          </w:p>
        </w:tc>
        <w:tc>
          <w:tcPr>
            <w:tcW w:w="995" w:type="dxa"/>
            <w:vAlign w:val="center"/>
          </w:tcPr>
          <w:p w14:paraId="4004A2DE">
            <w:pPr>
              <w:pStyle w:val="12"/>
            </w:pPr>
            <w:r>
              <w:t>UNIT PRICE GHc</w:t>
            </w:r>
          </w:p>
        </w:tc>
        <w:tc>
          <w:tcPr>
            <w:tcW w:w="1770" w:type="dxa"/>
            <w:vAlign w:val="center"/>
          </w:tcPr>
          <w:p w14:paraId="094C9791">
            <w:pPr>
              <w:pStyle w:val="12"/>
            </w:pPr>
            <w:r>
              <w:t xml:space="preserve">TOTAL PRICE GHc  </w:t>
            </w:r>
          </w:p>
        </w:tc>
        <w:tc>
          <w:tcPr>
            <w:tcW w:w="3355" w:type="dxa"/>
            <w:vAlign w:val="center"/>
          </w:tcPr>
          <w:p w14:paraId="35C48716">
            <w:pPr>
              <w:pStyle w:val="12"/>
            </w:pPr>
            <w:r>
              <w:t>OFFERED SPECIFICATION</w:t>
            </w:r>
          </w:p>
        </w:tc>
      </w:tr>
      <w:tr w14:paraId="59DEE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8" w:hRule="atLeast"/>
        </w:trPr>
        <w:tc>
          <w:tcPr>
            <w:tcW w:w="477" w:type="dxa"/>
          </w:tcPr>
          <w:p w14:paraId="28967E62">
            <w:pPr>
              <w:pStyle w:val="12"/>
              <w:rPr>
                <w:rFonts w:ascii="Times New Roman" w:hAnsi="Times New Roman"/>
                <w:bCs/>
              </w:rPr>
            </w:pPr>
            <w:r>
              <w:rPr>
                <w:rFonts w:ascii="Carlito" w:hAnsi="Times New Roman"/>
                <w:szCs w:val="26"/>
              </w:rPr>
              <w:t>1</w:t>
            </w:r>
          </w:p>
        </w:tc>
        <w:tc>
          <w:tcPr>
            <w:tcW w:w="3208" w:type="dxa"/>
            <w:vAlign w:val="top"/>
          </w:tcPr>
          <w:p w14:paraId="29A0BCBF">
            <w:pPr>
              <w:spacing w:after="0" w:line="360" w:lineRule="auto"/>
              <w:rPr>
                <w:rFonts w:ascii="Times New Roman" w:hAnsi="Times New Roman"/>
              </w:rPr>
            </w:pPr>
            <w:r>
              <w:rPr>
                <w:rFonts w:ascii="Times New Roman" w:hAnsi="Times New Roman" w:cs="Times New Roman"/>
              </w:rPr>
              <w:t xml:space="preserve">Conical flask 250ml </w:t>
            </w:r>
          </w:p>
        </w:tc>
        <w:tc>
          <w:tcPr>
            <w:tcW w:w="900" w:type="dxa"/>
            <w:vAlign w:val="top"/>
          </w:tcPr>
          <w:p w14:paraId="45433696">
            <w:pPr>
              <w:spacing w:after="0" w:line="360" w:lineRule="auto"/>
              <w:rPr>
                <w:rFonts w:ascii="Times New Roman" w:hAnsi="Times New Roman"/>
              </w:rPr>
            </w:pPr>
            <w:r>
              <w:rPr>
                <w:rFonts w:ascii="Times New Roman" w:hAnsi="Times New Roman" w:cs="Times New Roman"/>
              </w:rPr>
              <w:t>40</w:t>
            </w:r>
          </w:p>
        </w:tc>
        <w:tc>
          <w:tcPr>
            <w:tcW w:w="995" w:type="dxa"/>
          </w:tcPr>
          <w:p w14:paraId="08D8CDE8">
            <w:pPr>
              <w:pStyle w:val="12"/>
              <w:rPr>
                <w:rFonts w:ascii="Times New Roman" w:hAnsi="Times New Roman"/>
                <w:bCs/>
                <w:sz w:val="40"/>
              </w:rPr>
            </w:pPr>
          </w:p>
        </w:tc>
        <w:tc>
          <w:tcPr>
            <w:tcW w:w="1770" w:type="dxa"/>
          </w:tcPr>
          <w:p w14:paraId="50C4D968">
            <w:pPr>
              <w:pStyle w:val="12"/>
              <w:rPr>
                <w:rFonts w:ascii="Times New Roman" w:hAnsi="Times New Roman"/>
                <w:bCs/>
                <w:sz w:val="40"/>
              </w:rPr>
            </w:pPr>
          </w:p>
        </w:tc>
        <w:tc>
          <w:tcPr>
            <w:tcW w:w="3355" w:type="dxa"/>
          </w:tcPr>
          <w:p w14:paraId="2FBE6B7A">
            <w:pPr>
              <w:pStyle w:val="12"/>
              <w:rPr>
                <w:rFonts w:ascii="Times New Roman" w:hAnsi="Times New Roman"/>
                <w:bCs/>
                <w:sz w:val="40"/>
              </w:rPr>
            </w:pPr>
          </w:p>
        </w:tc>
      </w:tr>
      <w:tr w14:paraId="085C0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0" w:hRule="atLeast"/>
        </w:trPr>
        <w:tc>
          <w:tcPr>
            <w:tcW w:w="477" w:type="dxa"/>
          </w:tcPr>
          <w:p w14:paraId="2B88AD98">
            <w:pPr>
              <w:pStyle w:val="12"/>
              <w:rPr>
                <w:rFonts w:ascii="Times New Roman" w:hAnsi="Times New Roman"/>
                <w:bCs/>
              </w:rPr>
            </w:pPr>
            <w:r>
              <w:rPr>
                <w:rFonts w:ascii="Carlito" w:hAnsi="Times New Roman"/>
                <w:szCs w:val="26"/>
              </w:rPr>
              <w:t>2</w:t>
            </w:r>
          </w:p>
        </w:tc>
        <w:tc>
          <w:tcPr>
            <w:tcW w:w="3208" w:type="dxa"/>
            <w:vAlign w:val="top"/>
          </w:tcPr>
          <w:p w14:paraId="0A7A93B7">
            <w:pPr>
              <w:spacing w:after="0" w:line="360" w:lineRule="auto"/>
              <w:rPr>
                <w:rFonts w:ascii="Times New Roman" w:hAnsi="Times New Roman"/>
              </w:rPr>
            </w:pPr>
            <w:r>
              <w:rPr>
                <w:rFonts w:ascii="Times New Roman" w:hAnsi="Times New Roman" w:cs="Times New Roman"/>
              </w:rPr>
              <w:t xml:space="preserve">Beaker 100ml </w:t>
            </w:r>
          </w:p>
        </w:tc>
        <w:tc>
          <w:tcPr>
            <w:tcW w:w="900" w:type="dxa"/>
            <w:vAlign w:val="top"/>
          </w:tcPr>
          <w:p w14:paraId="760427E5">
            <w:pPr>
              <w:spacing w:after="0" w:line="360" w:lineRule="auto"/>
              <w:rPr>
                <w:rFonts w:ascii="Times New Roman" w:hAnsi="Times New Roman"/>
              </w:rPr>
            </w:pPr>
            <w:r>
              <w:rPr>
                <w:rFonts w:ascii="Times New Roman" w:hAnsi="Times New Roman" w:cs="Times New Roman"/>
              </w:rPr>
              <w:t>30</w:t>
            </w:r>
          </w:p>
        </w:tc>
        <w:tc>
          <w:tcPr>
            <w:tcW w:w="995" w:type="dxa"/>
          </w:tcPr>
          <w:p w14:paraId="395C8493">
            <w:pPr>
              <w:pStyle w:val="12"/>
              <w:rPr>
                <w:rFonts w:ascii="Times New Roman" w:hAnsi="Times New Roman"/>
                <w:bCs/>
                <w:sz w:val="40"/>
              </w:rPr>
            </w:pPr>
          </w:p>
        </w:tc>
        <w:tc>
          <w:tcPr>
            <w:tcW w:w="1770" w:type="dxa"/>
          </w:tcPr>
          <w:p w14:paraId="7B963226">
            <w:pPr>
              <w:pStyle w:val="12"/>
              <w:rPr>
                <w:rFonts w:ascii="Times New Roman" w:hAnsi="Times New Roman"/>
                <w:bCs/>
                <w:sz w:val="40"/>
              </w:rPr>
            </w:pPr>
          </w:p>
        </w:tc>
        <w:tc>
          <w:tcPr>
            <w:tcW w:w="3355" w:type="dxa"/>
          </w:tcPr>
          <w:p w14:paraId="13CAE19B">
            <w:pPr>
              <w:pStyle w:val="12"/>
              <w:rPr>
                <w:rFonts w:ascii="Times New Roman" w:hAnsi="Times New Roman"/>
                <w:bCs/>
                <w:sz w:val="40"/>
              </w:rPr>
            </w:pPr>
          </w:p>
        </w:tc>
      </w:tr>
      <w:tr w14:paraId="68F5F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0" w:hRule="atLeast"/>
        </w:trPr>
        <w:tc>
          <w:tcPr>
            <w:tcW w:w="477" w:type="dxa"/>
          </w:tcPr>
          <w:p w14:paraId="6A8EE7F9">
            <w:pPr>
              <w:pStyle w:val="12"/>
              <w:rPr>
                <w:rFonts w:ascii="Times New Roman" w:hAnsi="Times New Roman"/>
                <w:bCs/>
              </w:rPr>
            </w:pPr>
            <w:r>
              <w:rPr>
                <w:rFonts w:ascii="Carlito" w:hAnsi="Times New Roman"/>
                <w:szCs w:val="26"/>
              </w:rPr>
              <w:t>3</w:t>
            </w:r>
          </w:p>
        </w:tc>
        <w:tc>
          <w:tcPr>
            <w:tcW w:w="3208" w:type="dxa"/>
            <w:vAlign w:val="top"/>
          </w:tcPr>
          <w:p w14:paraId="2C4655E3">
            <w:pPr>
              <w:spacing w:after="0" w:line="360" w:lineRule="auto"/>
              <w:rPr>
                <w:rFonts w:ascii="Times New Roman" w:hAnsi="Times New Roman"/>
              </w:rPr>
            </w:pPr>
            <w:r>
              <w:rPr>
                <w:rFonts w:ascii="Times New Roman" w:hAnsi="Times New Roman" w:cs="Times New Roman"/>
              </w:rPr>
              <w:t xml:space="preserve">Beaker 250ml </w:t>
            </w:r>
          </w:p>
        </w:tc>
        <w:tc>
          <w:tcPr>
            <w:tcW w:w="900" w:type="dxa"/>
            <w:vAlign w:val="top"/>
          </w:tcPr>
          <w:p w14:paraId="42556753">
            <w:pPr>
              <w:spacing w:after="0" w:line="360" w:lineRule="auto"/>
              <w:rPr>
                <w:rFonts w:ascii="Times New Roman" w:hAnsi="Times New Roman"/>
              </w:rPr>
            </w:pPr>
            <w:r>
              <w:rPr>
                <w:rFonts w:ascii="Times New Roman" w:hAnsi="Times New Roman" w:cs="Times New Roman"/>
              </w:rPr>
              <w:t>40</w:t>
            </w:r>
          </w:p>
        </w:tc>
        <w:tc>
          <w:tcPr>
            <w:tcW w:w="995" w:type="dxa"/>
          </w:tcPr>
          <w:p w14:paraId="4BD95D64">
            <w:pPr>
              <w:pStyle w:val="12"/>
              <w:rPr>
                <w:rFonts w:ascii="Times New Roman" w:hAnsi="Times New Roman"/>
                <w:bCs/>
                <w:sz w:val="40"/>
              </w:rPr>
            </w:pPr>
          </w:p>
        </w:tc>
        <w:tc>
          <w:tcPr>
            <w:tcW w:w="1770" w:type="dxa"/>
          </w:tcPr>
          <w:p w14:paraId="7338965D">
            <w:pPr>
              <w:pStyle w:val="12"/>
              <w:rPr>
                <w:rFonts w:ascii="Times New Roman" w:hAnsi="Times New Roman"/>
                <w:bCs/>
                <w:sz w:val="40"/>
              </w:rPr>
            </w:pPr>
          </w:p>
        </w:tc>
        <w:tc>
          <w:tcPr>
            <w:tcW w:w="3355" w:type="dxa"/>
          </w:tcPr>
          <w:p w14:paraId="767B79C7">
            <w:pPr>
              <w:pStyle w:val="12"/>
              <w:rPr>
                <w:rFonts w:ascii="Times New Roman" w:hAnsi="Times New Roman"/>
                <w:bCs/>
                <w:sz w:val="40"/>
              </w:rPr>
            </w:pPr>
          </w:p>
        </w:tc>
      </w:tr>
      <w:tr w14:paraId="6DBEA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0" w:hRule="atLeast"/>
        </w:trPr>
        <w:tc>
          <w:tcPr>
            <w:tcW w:w="477" w:type="dxa"/>
          </w:tcPr>
          <w:p w14:paraId="4AD510A9">
            <w:pPr>
              <w:pStyle w:val="12"/>
              <w:rPr>
                <w:rFonts w:ascii="Times New Roman" w:hAnsi="Times New Roman"/>
                <w:bCs/>
              </w:rPr>
            </w:pPr>
            <w:r>
              <w:rPr>
                <w:rFonts w:ascii="Carlito" w:hAnsi="Times New Roman"/>
                <w:szCs w:val="26"/>
              </w:rPr>
              <w:t>4</w:t>
            </w:r>
          </w:p>
        </w:tc>
        <w:tc>
          <w:tcPr>
            <w:tcW w:w="3208" w:type="dxa"/>
            <w:vAlign w:val="top"/>
          </w:tcPr>
          <w:p w14:paraId="3F619B5C">
            <w:pPr>
              <w:spacing w:after="0" w:line="360" w:lineRule="auto"/>
              <w:rPr>
                <w:rFonts w:ascii="Times New Roman" w:hAnsi="Times New Roman"/>
              </w:rPr>
            </w:pPr>
            <w:r>
              <w:rPr>
                <w:rFonts w:ascii="Times New Roman" w:hAnsi="Times New Roman" w:cs="Times New Roman"/>
              </w:rPr>
              <w:t>Volumetric flask 100</w:t>
            </w:r>
          </w:p>
        </w:tc>
        <w:tc>
          <w:tcPr>
            <w:tcW w:w="900" w:type="dxa"/>
            <w:vAlign w:val="top"/>
          </w:tcPr>
          <w:p w14:paraId="03026E7D">
            <w:pPr>
              <w:spacing w:after="0" w:line="360" w:lineRule="auto"/>
              <w:rPr>
                <w:rFonts w:ascii="Times New Roman" w:hAnsi="Times New Roman"/>
              </w:rPr>
            </w:pPr>
            <w:r>
              <w:rPr>
                <w:rFonts w:ascii="Times New Roman" w:hAnsi="Times New Roman" w:cs="Times New Roman"/>
              </w:rPr>
              <w:t>30</w:t>
            </w:r>
          </w:p>
        </w:tc>
        <w:tc>
          <w:tcPr>
            <w:tcW w:w="995" w:type="dxa"/>
          </w:tcPr>
          <w:p w14:paraId="4F5B4C7F">
            <w:pPr>
              <w:pStyle w:val="12"/>
              <w:rPr>
                <w:rFonts w:ascii="Times New Roman" w:hAnsi="Times New Roman"/>
                <w:bCs/>
                <w:sz w:val="40"/>
              </w:rPr>
            </w:pPr>
          </w:p>
        </w:tc>
        <w:tc>
          <w:tcPr>
            <w:tcW w:w="1770" w:type="dxa"/>
          </w:tcPr>
          <w:p w14:paraId="5049EE85">
            <w:pPr>
              <w:pStyle w:val="12"/>
              <w:rPr>
                <w:rFonts w:ascii="Times New Roman" w:hAnsi="Times New Roman"/>
                <w:bCs/>
                <w:sz w:val="40"/>
              </w:rPr>
            </w:pPr>
          </w:p>
        </w:tc>
        <w:tc>
          <w:tcPr>
            <w:tcW w:w="3355" w:type="dxa"/>
          </w:tcPr>
          <w:p w14:paraId="7BFF844D">
            <w:pPr>
              <w:pStyle w:val="12"/>
              <w:rPr>
                <w:rFonts w:ascii="Times New Roman" w:hAnsi="Times New Roman"/>
                <w:bCs/>
                <w:sz w:val="40"/>
              </w:rPr>
            </w:pPr>
          </w:p>
        </w:tc>
      </w:tr>
      <w:tr w14:paraId="44B7C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0" w:hRule="atLeast"/>
        </w:trPr>
        <w:tc>
          <w:tcPr>
            <w:tcW w:w="477" w:type="dxa"/>
          </w:tcPr>
          <w:p w14:paraId="0A3BAB3E">
            <w:pPr>
              <w:pStyle w:val="12"/>
              <w:rPr>
                <w:rFonts w:ascii="Times New Roman" w:hAnsi="Times New Roman"/>
                <w:bCs/>
              </w:rPr>
            </w:pPr>
            <w:r>
              <w:rPr>
                <w:rFonts w:ascii="Carlito" w:hAnsi="Times New Roman"/>
                <w:szCs w:val="26"/>
              </w:rPr>
              <w:t>5</w:t>
            </w:r>
          </w:p>
        </w:tc>
        <w:tc>
          <w:tcPr>
            <w:tcW w:w="3208" w:type="dxa"/>
            <w:vAlign w:val="top"/>
          </w:tcPr>
          <w:p w14:paraId="5F52913D">
            <w:pPr>
              <w:spacing w:after="0" w:line="360" w:lineRule="auto"/>
              <w:rPr>
                <w:rFonts w:ascii="Times New Roman" w:hAnsi="Times New Roman"/>
              </w:rPr>
            </w:pPr>
            <w:r>
              <w:rPr>
                <w:rFonts w:ascii="Times New Roman" w:hAnsi="Times New Roman" w:cs="Times New Roman"/>
              </w:rPr>
              <w:t>Volumetric flask 250ml</w:t>
            </w:r>
          </w:p>
        </w:tc>
        <w:tc>
          <w:tcPr>
            <w:tcW w:w="900" w:type="dxa"/>
            <w:vAlign w:val="top"/>
          </w:tcPr>
          <w:p w14:paraId="266EF2AE">
            <w:pPr>
              <w:spacing w:after="0" w:line="360" w:lineRule="auto"/>
              <w:rPr>
                <w:rFonts w:ascii="Times New Roman" w:hAnsi="Times New Roman"/>
              </w:rPr>
            </w:pPr>
            <w:r>
              <w:rPr>
                <w:rFonts w:ascii="Times New Roman" w:hAnsi="Times New Roman" w:cs="Times New Roman"/>
              </w:rPr>
              <w:t>30</w:t>
            </w:r>
          </w:p>
        </w:tc>
        <w:tc>
          <w:tcPr>
            <w:tcW w:w="995" w:type="dxa"/>
          </w:tcPr>
          <w:p w14:paraId="6E3D8A00">
            <w:pPr>
              <w:pStyle w:val="12"/>
              <w:rPr>
                <w:rFonts w:ascii="Times New Roman" w:hAnsi="Times New Roman"/>
                <w:bCs/>
                <w:sz w:val="40"/>
              </w:rPr>
            </w:pPr>
          </w:p>
        </w:tc>
        <w:tc>
          <w:tcPr>
            <w:tcW w:w="1770" w:type="dxa"/>
          </w:tcPr>
          <w:p w14:paraId="538CB5E4">
            <w:pPr>
              <w:pStyle w:val="12"/>
              <w:rPr>
                <w:rFonts w:ascii="Times New Roman" w:hAnsi="Times New Roman"/>
                <w:bCs/>
                <w:sz w:val="40"/>
              </w:rPr>
            </w:pPr>
          </w:p>
        </w:tc>
        <w:tc>
          <w:tcPr>
            <w:tcW w:w="3355" w:type="dxa"/>
          </w:tcPr>
          <w:p w14:paraId="625A08D6">
            <w:pPr>
              <w:pStyle w:val="12"/>
              <w:rPr>
                <w:rFonts w:ascii="Times New Roman" w:hAnsi="Times New Roman"/>
                <w:bCs/>
                <w:sz w:val="40"/>
              </w:rPr>
            </w:pPr>
          </w:p>
        </w:tc>
      </w:tr>
      <w:tr w14:paraId="6284E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0" w:hRule="atLeast"/>
        </w:trPr>
        <w:tc>
          <w:tcPr>
            <w:tcW w:w="477" w:type="dxa"/>
          </w:tcPr>
          <w:p w14:paraId="299219C9">
            <w:pPr>
              <w:pStyle w:val="12"/>
              <w:rPr>
                <w:rFonts w:ascii="Times New Roman" w:hAnsi="Times New Roman"/>
                <w:bCs/>
              </w:rPr>
            </w:pPr>
            <w:r>
              <w:rPr>
                <w:rFonts w:ascii="Carlito" w:hAnsi="Times New Roman"/>
                <w:szCs w:val="26"/>
              </w:rPr>
              <w:t>6</w:t>
            </w:r>
          </w:p>
        </w:tc>
        <w:tc>
          <w:tcPr>
            <w:tcW w:w="3208" w:type="dxa"/>
            <w:vAlign w:val="top"/>
          </w:tcPr>
          <w:p w14:paraId="1C44C30F">
            <w:pPr>
              <w:spacing w:after="0" w:line="360" w:lineRule="auto"/>
              <w:rPr>
                <w:rFonts w:ascii="Times New Roman" w:hAnsi="Times New Roman"/>
              </w:rPr>
            </w:pPr>
            <w:r>
              <w:rPr>
                <w:rFonts w:ascii="Times New Roman" w:hAnsi="Times New Roman" w:cs="Times New Roman"/>
              </w:rPr>
              <w:t>Volumetric flask 500ml</w:t>
            </w:r>
          </w:p>
        </w:tc>
        <w:tc>
          <w:tcPr>
            <w:tcW w:w="900" w:type="dxa"/>
            <w:vAlign w:val="top"/>
          </w:tcPr>
          <w:p w14:paraId="3AFAB76C">
            <w:pPr>
              <w:spacing w:after="0" w:line="360" w:lineRule="auto"/>
              <w:rPr>
                <w:rFonts w:ascii="Times New Roman" w:hAnsi="Times New Roman"/>
              </w:rPr>
            </w:pPr>
            <w:r>
              <w:rPr>
                <w:rFonts w:ascii="Times New Roman" w:hAnsi="Times New Roman" w:cs="Times New Roman"/>
              </w:rPr>
              <w:t>30</w:t>
            </w:r>
          </w:p>
        </w:tc>
        <w:tc>
          <w:tcPr>
            <w:tcW w:w="995" w:type="dxa"/>
          </w:tcPr>
          <w:p w14:paraId="36527EA5">
            <w:pPr>
              <w:pStyle w:val="12"/>
              <w:rPr>
                <w:rFonts w:ascii="Times New Roman" w:hAnsi="Times New Roman"/>
                <w:bCs/>
                <w:sz w:val="40"/>
              </w:rPr>
            </w:pPr>
          </w:p>
        </w:tc>
        <w:tc>
          <w:tcPr>
            <w:tcW w:w="1770" w:type="dxa"/>
          </w:tcPr>
          <w:p w14:paraId="794A3D3A">
            <w:pPr>
              <w:pStyle w:val="12"/>
              <w:rPr>
                <w:rFonts w:ascii="Times New Roman" w:hAnsi="Times New Roman"/>
                <w:bCs/>
                <w:sz w:val="40"/>
              </w:rPr>
            </w:pPr>
          </w:p>
        </w:tc>
        <w:tc>
          <w:tcPr>
            <w:tcW w:w="3355" w:type="dxa"/>
          </w:tcPr>
          <w:p w14:paraId="24F3D4E2">
            <w:pPr>
              <w:pStyle w:val="12"/>
              <w:rPr>
                <w:rFonts w:ascii="Times New Roman" w:hAnsi="Times New Roman"/>
                <w:bCs/>
                <w:sz w:val="40"/>
              </w:rPr>
            </w:pPr>
          </w:p>
        </w:tc>
      </w:tr>
      <w:tr w14:paraId="60D87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7" w:hRule="atLeast"/>
        </w:trPr>
        <w:tc>
          <w:tcPr>
            <w:tcW w:w="477" w:type="dxa"/>
          </w:tcPr>
          <w:p w14:paraId="4BBFD5BE">
            <w:pPr>
              <w:pStyle w:val="12"/>
              <w:rPr>
                <w:rFonts w:ascii="Times New Roman" w:hAnsi="Times New Roman"/>
                <w:bCs/>
              </w:rPr>
            </w:pPr>
            <w:r>
              <w:rPr>
                <w:rFonts w:ascii="Carlito" w:hAnsi="Times New Roman"/>
                <w:szCs w:val="26"/>
              </w:rPr>
              <w:t>7</w:t>
            </w:r>
          </w:p>
        </w:tc>
        <w:tc>
          <w:tcPr>
            <w:tcW w:w="3208" w:type="dxa"/>
            <w:vAlign w:val="top"/>
          </w:tcPr>
          <w:p w14:paraId="38A8C6D8">
            <w:pPr>
              <w:spacing w:after="0" w:line="360" w:lineRule="auto"/>
              <w:rPr>
                <w:rFonts w:ascii="Times New Roman" w:hAnsi="Times New Roman"/>
              </w:rPr>
            </w:pPr>
            <w:r>
              <w:rPr>
                <w:rFonts w:ascii="Times New Roman" w:hAnsi="Times New Roman" w:cs="Times New Roman"/>
              </w:rPr>
              <w:t>Volumetric flask 1000ml</w:t>
            </w:r>
          </w:p>
        </w:tc>
        <w:tc>
          <w:tcPr>
            <w:tcW w:w="900" w:type="dxa"/>
            <w:vAlign w:val="top"/>
          </w:tcPr>
          <w:p w14:paraId="36789093">
            <w:pPr>
              <w:spacing w:after="0" w:line="360" w:lineRule="auto"/>
              <w:rPr>
                <w:rFonts w:ascii="Times New Roman" w:hAnsi="Times New Roman"/>
              </w:rPr>
            </w:pPr>
            <w:r>
              <w:rPr>
                <w:rFonts w:ascii="Times New Roman" w:hAnsi="Times New Roman" w:cs="Times New Roman"/>
              </w:rPr>
              <w:t>30</w:t>
            </w:r>
          </w:p>
        </w:tc>
        <w:tc>
          <w:tcPr>
            <w:tcW w:w="995" w:type="dxa"/>
          </w:tcPr>
          <w:p w14:paraId="7048D582">
            <w:pPr>
              <w:pStyle w:val="12"/>
              <w:rPr>
                <w:rFonts w:ascii="Times New Roman" w:hAnsi="Times New Roman"/>
                <w:bCs/>
                <w:sz w:val="40"/>
              </w:rPr>
            </w:pPr>
          </w:p>
        </w:tc>
        <w:tc>
          <w:tcPr>
            <w:tcW w:w="1770" w:type="dxa"/>
          </w:tcPr>
          <w:p w14:paraId="466C2D5E">
            <w:pPr>
              <w:pStyle w:val="12"/>
              <w:rPr>
                <w:rFonts w:ascii="Times New Roman" w:hAnsi="Times New Roman"/>
                <w:bCs/>
                <w:sz w:val="40"/>
              </w:rPr>
            </w:pPr>
          </w:p>
        </w:tc>
        <w:tc>
          <w:tcPr>
            <w:tcW w:w="3355" w:type="dxa"/>
          </w:tcPr>
          <w:p w14:paraId="21314A2C">
            <w:pPr>
              <w:pStyle w:val="12"/>
              <w:rPr>
                <w:rFonts w:ascii="Times New Roman" w:hAnsi="Times New Roman"/>
                <w:bCs/>
                <w:sz w:val="40"/>
              </w:rPr>
            </w:pPr>
          </w:p>
        </w:tc>
      </w:tr>
      <w:tr w14:paraId="30561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7" w:hRule="atLeast"/>
        </w:trPr>
        <w:tc>
          <w:tcPr>
            <w:tcW w:w="477" w:type="dxa"/>
          </w:tcPr>
          <w:p w14:paraId="64D76A92">
            <w:pPr>
              <w:pStyle w:val="12"/>
              <w:rPr>
                <w:rFonts w:ascii="Carlito" w:hAnsi="Times New Roman"/>
                <w:szCs w:val="26"/>
              </w:rPr>
            </w:pPr>
            <w:r>
              <w:rPr>
                <w:rFonts w:ascii="Carlito" w:hAnsi="Times New Roman"/>
                <w:szCs w:val="26"/>
              </w:rPr>
              <w:t>8</w:t>
            </w:r>
          </w:p>
        </w:tc>
        <w:tc>
          <w:tcPr>
            <w:tcW w:w="3208" w:type="dxa"/>
            <w:vAlign w:val="top"/>
          </w:tcPr>
          <w:p w14:paraId="5D5F2849">
            <w:pPr>
              <w:spacing w:after="0" w:line="360" w:lineRule="auto"/>
              <w:rPr>
                <w:rFonts w:ascii="Times New Roman" w:hAnsi="Times New Roman"/>
              </w:rPr>
            </w:pPr>
            <w:r>
              <w:rPr>
                <w:rFonts w:ascii="Times New Roman" w:hAnsi="Times New Roman" w:cs="Times New Roman"/>
              </w:rPr>
              <w:t>Pipette 25ml</w:t>
            </w:r>
          </w:p>
        </w:tc>
        <w:tc>
          <w:tcPr>
            <w:tcW w:w="900" w:type="dxa"/>
            <w:vAlign w:val="top"/>
          </w:tcPr>
          <w:p w14:paraId="2643216E">
            <w:pPr>
              <w:spacing w:after="0" w:line="360" w:lineRule="auto"/>
              <w:rPr>
                <w:rFonts w:ascii="Times New Roman" w:hAnsi="Times New Roman"/>
              </w:rPr>
            </w:pPr>
            <w:r>
              <w:rPr>
                <w:rFonts w:ascii="Times New Roman" w:hAnsi="Times New Roman" w:cs="Times New Roman"/>
              </w:rPr>
              <w:t>30</w:t>
            </w:r>
          </w:p>
        </w:tc>
        <w:tc>
          <w:tcPr>
            <w:tcW w:w="995" w:type="dxa"/>
          </w:tcPr>
          <w:p w14:paraId="0169588C">
            <w:pPr>
              <w:pStyle w:val="12"/>
              <w:rPr>
                <w:rFonts w:ascii="Times New Roman" w:hAnsi="Times New Roman"/>
                <w:bCs/>
                <w:sz w:val="40"/>
              </w:rPr>
            </w:pPr>
          </w:p>
        </w:tc>
        <w:tc>
          <w:tcPr>
            <w:tcW w:w="1770" w:type="dxa"/>
          </w:tcPr>
          <w:p w14:paraId="33F9712C">
            <w:pPr>
              <w:pStyle w:val="12"/>
              <w:rPr>
                <w:rFonts w:ascii="Times New Roman" w:hAnsi="Times New Roman"/>
                <w:bCs/>
                <w:sz w:val="40"/>
              </w:rPr>
            </w:pPr>
          </w:p>
        </w:tc>
        <w:tc>
          <w:tcPr>
            <w:tcW w:w="3355" w:type="dxa"/>
          </w:tcPr>
          <w:p w14:paraId="653807BD">
            <w:pPr>
              <w:pStyle w:val="12"/>
              <w:rPr>
                <w:rFonts w:ascii="Times New Roman" w:hAnsi="Times New Roman"/>
                <w:bCs/>
                <w:sz w:val="40"/>
              </w:rPr>
            </w:pPr>
          </w:p>
        </w:tc>
      </w:tr>
      <w:tr w14:paraId="35158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7" w:hRule="atLeast"/>
        </w:trPr>
        <w:tc>
          <w:tcPr>
            <w:tcW w:w="477" w:type="dxa"/>
          </w:tcPr>
          <w:p w14:paraId="4C08274F">
            <w:pPr>
              <w:pStyle w:val="12"/>
              <w:rPr>
                <w:rFonts w:ascii="Carlito" w:hAnsi="Times New Roman"/>
                <w:szCs w:val="26"/>
              </w:rPr>
            </w:pPr>
            <w:r>
              <w:rPr>
                <w:rFonts w:ascii="Carlito" w:hAnsi="Times New Roman"/>
                <w:szCs w:val="26"/>
              </w:rPr>
              <w:t>9</w:t>
            </w:r>
          </w:p>
        </w:tc>
        <w:tc>
          <w:tcPr>
            <w:tcW w:w="3208" w:type="dxa"/>
            <w:vAlign w:val="top"/>
          </w:tcPr>
          <w:p w14:paraId="24E52BCB">
            <w:pPr>
              <w:spacing w:after="0" w:line="360" w:lineRule="auto"/>
              <w:rPr>
                <w:rFonts w:ascii="Times New Roman" w:hAnsi="Times New Roman"/>
              </w:rPr>
            </w:pPr>
            <w:r>
              <w:rPr>
                <w:rFonts w:ascii="Times New Roman" w:hAnsi="Times New Roman" w:cs="Times New Roman"/>
              </w:rPr>
              <w:t>Burette 5oml With tube and clip</w:t>
            </w:r>
          </w:p>
        </w:tc>
        <w:tc>
          <w:tcPr>
            <w:tcW w:w="900" w:type="dxa"/>
            <w:vAlign w:val="top"/>
          </w:tcPr>
          <w:p w14:paraId="51F7A7D0">
            <w:pPr>
              <w:spacing w:after="0" w:line="360" w:lineRule="auto"/>
              <w:rPr>
                <w:rFonts w:ascii="Times New Roman" w:hAnsi="Times New Roman"/>
              </w:rPr>
            </w:pPr>
            <w:r>
              <w:rPr>
                <w:rFonts w:ascii="Times New Roman" w:hAnsi="Times New Roman" w:cs="Times New Roman"/>
              </w:rPr>
              <w:t>30</w:t>
            </w:r>
          </w:p>
        </w:tc>
        <w:tc>
          <w:tcPr>
            <w:tcW w:w="995" w:type="dxa"/>
          </w:tcPr>
          <w:p w14:paraId="63ABB1CB">
            <w:pPr>
              <w:pStyle w:val="12"/>
              <w:rPr>
                <w:rFonts w:ascii="Times New Roman" w:hAnsi="Times New Roman"/>
                <w:bCs/>
                <w:sz w:val="40"/>
              </w:rPr>
            </w:pPr>
          </w:p>
        </w:tc>
        <w:tc>
          <w:tcPr>
            <w:tcW w:w="1770" w:type="dxa"/>
          </w:tcPr>
          <w:p w14:paraId="0B24A59D">
            <w:pPr>
              <w:pStyle w:val="12"/>
              <w:rPr>
                <w:rFonts w:ascii="Times New Roman" w:hAnsi="Times New Roman"/>
                <w:bCs/>
                <w:sz w:val="40"/>
              </w:rPr>
            </w:pPr>
          </w:p>
        </w:tc>
        <w:tc>
          <w:tcPr>
            <w:tcW w:w="3355" w:type="dxa"/>
          </w:tcPr>
          <w:p w14:paraId="6144443D">
            <w:pPr>
              <w:pStyle w:val="12"/>
              <w:rPr>
                <w:rFonts w:ascii="Times New Roman" w:hAnsi="Times New Roman"/>
                <w:bCs/>
                <w:sz w:val="40"/>
              </w:rPr>
            </w:pPr>
          </w:p>
        </w:tc>
      </w:tr>
      <w:tr w14:paraId="40BC1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7" w:hRule="atLeast"/>
        </w:trPr>
        <w:tc>
          <w:tcPr>
            <w:tcW w:w="477" w:type="dxa"/>
          </w:tcPr>
          <w:p w14:paraId="57EEA505">
            <w:pPr>
              <w:pStyle w:val="12"/>
              <w:rPr>
                <w:rFonts w:ascii="Carlito" w:hAnsi="Times New Roman"/>
                <w:szCs w:val="26"/>
              </w:rPr>
            </w:pPr>
            <w:r>
              <w:rPr>
                <w:rFonts w:ascii="Carlito" w:hAnsi="Times New Roman"/>
                <w:szCs w:val="26"/>
              </w:rPr>
              <w:t>10</w:t>
            </w:r>
          </w:p>
        </w:tc>
        <w:tc>
          <w:tcPr>
            <w:tcW w:w="3208" w:type="dxa"/>
            <w:vAlign w:val="top"/>
          </w:tcPr>
          <w:p w14:paraId="1E4CEB7E">
            <w:pPr>
              <w:spacing w:after="0" w:line="360" w:lineRule="auto"/>
              <w:rPr>
                <w:rFonts w:ascii="Times New Roman" w:hAnsi="Times New Roman"/>
              </w:rPr>
            </w:pPr>
            <w:r>
              <w:rPr>
                <w:rFonts w:ascii="Times New Roman" w:hAnsi="Times New Roman" w:cs="Times New Roman"/>
              </w:rPr>
              <w:t>Standard columns (for chromatography 5*6)</w:t>
            </w:r>
          </w:p>
        </w:tc>
        <w:tc>
          <w:tcPr>
            <w:tcW w:w="900" w:type="dxa"/>
            <w:vAlign w:val="top"/>
          </w:tcPr>
          <w:p w14:paraId="6205FFC9">
            <w:pPr>
              <w:spacing w:after="0" w:line="360" w:lineRule="auto"/>
              <w:rPr>
                <w:rFonts w:ascii="Times New Roman" w:hAnsi="Times New Roman"/>
              </w:rPr>
            </w:pPr>
            <w:r>
              <w:rPr>
                <w:rFonts w:ascii="Times New Roman" w:hAnsi="Times New Roman" w:cs="Times New Roman"/>
              </w:rPr>
              <w:t>10</w:t>
            </w:r>
          </w:p>
        </w:tc>
        <w:tc>
          <w:tcPr>
            <w:tcW w:w="995" w:type="dxa"/>
          </w:tcPr>
          <w:p w14:paraId="64C6B262">
            <w:pPr>
              <w:pStyle w:val="12"/>
              <w:rPr>
                <w:rFonts w:ascii="Times New Roman" w:hAnsi="Times New Roman"/>
                <w:bCs/>
                <w:sz w:val="40"/>
              </w:rPr>
            </w:pPr>
          </w:p>
        </w:tc>
        <w:tc>
          <w:tcPr>
            <w:tcW w:w="1770" w:type="dxa"/>
          </w:tcPr>
          <w:p w14:paraId="02D639C8">
            <w:pPr>
              <w:pStyle w:val="12"/>
              <w:rPr>
                <w:rFonts w:ascii="Times New Roman" w:hAnsi="Times New Roman"/>
                <w:bCs/>
                <w:sz w:val="40"/>
              </w:rPr>
            </w:pPr>
          </w:p>
        </w:tc>
        <w:tc>
          <w:tcPr>
            <w:tcW w:w="3355" w:type="dxa"/>
          </w:tcPr>
          <w:p w14:paraId="4DFA3139">
            <w:pPr>
              <w:pStyle w:val="12"/>
              <w:rPr>
                <w:rFonts w:ascii="Times New Roman" w:hAnsi="Times New Roman"/>
                <w:bCs/>
                <w:sz w:val="40"/>
              </w:rPr>
            </w:pPr>
          </w:p>
        </w:tc>
      </w:tr>
      <w:tr w14:paraId="3D218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7" w:hRule="atLeast"/>
        </w:trPr>
        <w:tc>
          <w:tcPr>
            <w:tcW w:w="477" w:type="dxa"/>
          </w:tcPr>
          <w:p w14:paraId="71D6498A">
            <w:pPr>
              <w:pStyle w:val="12"/>
              <w:rPr>
                <w:rFonts w:ascii="Carlito" w:hAnsi="Times New Roman"/>
                <w:szCs w:val="26"/>
              </w:rPr>
            </w:pPr>
            <w:r>
              <w:rPr>
                <w:rFonts w:ascii="Carlito" w:hAnsi="Times New Roman"/>
                <w:szCs w:val="26"/>
              </w:rPr>
              <w:t>11</w:t>
            </w:r>
          </w:p>
        </w:tc>
        <w:tc>
          <w:tcPr>
            <w:tcW w:w="3208" w:type="dxa"/>
            <w:vAlign w:val="top"/>
          </w:tcPr>
          <w:p w14:paraId="7C7735B7">
            <w:pPr>
              <w:spacing w:after="0" w:line="360" w:lineRule="auto"/>
              <w:rPr>
                <w:rFonts w:ascii="Times New Roman" w:hAnsi="Times New Roman"/>
              </w:rPr>
            </w:pPr>
            <w:r>
              <w:rPr>
                <w:rFonts w:ascii="Times New Roman" w:hAnsi="Times New Roman" w:cs="Times New Roman"/>
              </w:rPr>
              <w:t xml:space="preserve">Thin layer chromatography plate </w:t>
            </w:r>
          </w:p>
        </w:tc>
        <w:tc>
          <w:tcPr>
            <w:tcW w:w="900" w:type="dxa"/>
            <w:vAlign w:val="top"/>
          </w:tcPr>
          <w:p w14:paraId="7D048E74">
            <w:pPr>
              <w:spacing w:after="0" w:line="360" w:lineRule="auto"/>
              <w:rPr>
                <w:rFonts w:ascii="Times New Roman" w:hAnsi="Times New Roman"/>
              </w:rPr>
            </w:pPr>
            <w:r>
              <w:rPr>
                <w:rFonts w:ascii="Times New Roman" w:hAnsi="Times New Roman" w:cs="Times New Roman"/>
              </w:rPr>
              <w:t>2 packs</w:t>
            </w:r>
          </w:p>
        </w:tc>
        <w:tc>
          <w:tcPr>
            <w:tcW w:w="995" w:type="dxa"/>
          </w:tcPr>
          <w:p w14:paraId="257AD5E0">
            <w:pPr>
              <w:pStyle w:val="12"/>
              <w:rPr>
                <w:rFonts w:ascii="Times New Roman" w:hAnsi="Times New Roman"/>
                <w:bCs/>
                <w:sz w:val="40"/>
              </w:rPr>
            </w:pPr>
          </w:p>
        </w:tc>
        <w:tc>
          <w:tcPr>
            <w:tcW w:w="1770" w:type="dxa"/>
          </w:tcPr>
          <w:p w14:paraId="3F4482B2">
            <w:pPr>
              <w:pStyle w:val="12"/>
              <w:rPr>
                <w:rFonts w:ascii="Times New Roman" w:hAnsi="Times New Roman"/>
                <w:bCs/>
                <w:sz w:val="40"/>
              </w:rPr>
            </w:pPr>
          </w:p>
        </w:tc>
        <w:tc>
          <w:tcPr>
            <w:tcW w:w="3355" w:type="dxa"/>
          </w:tcPr>
          <w:p w14:paraId="12DF6E77">
            <w:pPr>
              <w:pStyle w:val="12"/>
              <w:rPr>
                <w:rFonts w:ascii="Times New Roman" w:hAnsi="Times New Roman"/>
                <w:bCs/>
                <w:sz w:val="40"/>
              </w:rPr>
            </w:pPr>
          </w:p>
        </w:tc>
      </w:tr>
      <w:tr w14:paraId="2C812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7" w:hRule="atLeast"/>
        </w:trPr>
        <w:tc>
          <w:tcPr>
            <w:tcW w:w="477" w:type="dxa"/>
          </w:tcPr>
          <w:p w14:paraId="50D6A13F">
            <w:pPr>
              <w:pStyle w:val="12"/>
              <w:rPr>
                <w:rFonts w:ascii="Carlito" w:hAnsi="Times New Roman"/>
                <w:szCs w:val="26"/>
              </w:rPr>
            </w:pPr>
            <w:r>
              <w:rPr>
                <w:rFonts w:ascii="Carlito" w:hAnsi="Times New Roman"/>
                <w:szCs w:val="26"/>
              </w:rPr>
              <w:t>12</w:t>
            </w:r>
          </w:p>
        </w:tc>
        <w:tc>
          <w:tcPr>
            <w:tcW w:w="3208" w:type="dxa"/>
            <w:vAlign w:val="top"/>
          </w:tcPr>
          <w:p w14:paraId="17DD80E3">
            <w:pPr>
              <w:spacing w:after="0" w:line="360" w:lineRule="auto"/>
              <w:rPr>
                <w:rFonts w:ascii="Times New Roman" w:hAnsi="Times New Roman"/>
              </w:rPr>
            </w:pPr>
            <w:r>
              <w:rPr>
                <w:rFonts w:ascii="Times New Roman" w:hAnsi="Times New Roman" w:cs="Times New Roman"/>
              </w:rPr>
              <w:t>UV lamb (laboratory ,3Q)</w:t>
            </w:r>
          </w:p>
        </w:tc>
        <w:tc>
          <w:tcPr>
            <w:tcW w:w="900" w:type="dxa"/>
            <w:vAlign w:val="top"/>
          </w:tcPr>
          <w:p w14:paraId="79983AA2">
            <w:pPr>
              <w:spacing w:after="0" w:line="360" w:lineRule="auto"/>
              <w:rPr>
                <w:rFonts w:ascii="Times New Roman" w:hAnsi="Times New Roman"/>
              </w:rPr>
            </w:pPr>
            <w:r>
              <w:rPr>
                <w:rFonts w:ascii="Times New Roman" w:hAnsi="Times New Roman" w:cs="Times New Roman"/>
              </w:rPr>
              <w:t>3</w:t>
            </w:r>
          </w:p>
        </w:tc>
        <w:tc>
          <w:tcPr>
            <w:tcW w:w="995" w:type="dxa"/>
          </w:tcPr>
          <w:p w14:paraId="75DFEC44">
            <w:pPr>
              <w:pStyle w:val="12"/>
              <w:rPr>
                <w:rFonts w:ascii="Times New Roman" w:hAnsi="Times New Roman"/>
                <w:bCs/>
                <w:sz w:val="40"/>
              </w:rPr>
            </w:pPr>
          </w:p>
        </w:tc>
        <w:tc>
          <w:tcPr>
            <w:tcW w:w="1770" w:type="dxa"/>
          </w:tcPr>
          <w:p w14:paraId="5369AB47">
            <w:pPr>
              <w:pStyle w:val="12"/>
              <w:rPr>
                <w:rFonts w:ascii="Times New Roman" w:hAnsi="Times New Roman"/>
                <w:bCs/>
                <w:sz w:val="40"/>
              </w:rPr>
            </w:pPr>
          </w:p>
        </w:tc>
        <w:tc>
          <w:tcPr>
            <w:tcW w:w="3355" w:type="dxa"/>
          </w:tcPr>
          <w:p w14:paraId="273374D1">
            <w:pPr>
              <w:pStyle w:val="12"/>
              <w:rPr>
                <w:rFonts w:ascii="Times New Roman" w:hAnsi="Times New Roman"/>
                <w:bCs/>
                <w:sz w:val="40"/>
              </w:rPr>
            </w:pPr>
          </w:p>
        </w:tc>
      </w:tr>
      <w:tr w14:paraId="2251D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7" w:hRule="atLeast"/>
        </w:trPr>
        <w:tc>
          <w:tcPr>
            <w:tcW w:w="477" w:type="dxa"/>
          </w:tcPr>
          <w:p w14:paraId="0C25FA49">
            <w:pPr>
              <w:pStyle w:val="12"/>
              <w:rPr>
                <w:rFonts w:ascii="Carlito" w:hAnsi="Times New Roman"/>
                <w:szCs w:val="26"/>
              </w:rPr>
            </w:pPr>
            <w:r>
              <w:rPr>
                <w:rFonts w:ascii="Carlito" w:hAnsi="Times New Roman"/>
                <w:szCs w:val="26"/>
              </w:rPr>
              <w:t>13</w:t>
            </w:r>
          </w:p>
        </w:tc>
        <w:tc>
          <w:tcPr>
            <w:tcW w:w="3208" w:type="dxa"/>
            <w:vAlign w:val="top"/>
          </w:tcPr>
          <w:p w14:paraId="0F6F2F4E">
            <w:pPr>
              <w:spacing w:after="0" w:line="360" w:lineRule="auto"/>
              <w:rPr>
                <w:rFonts w:ascii="Times New Roman" w:hAnsi="Times New Roman"/>
              </w:rPr>
            </w:pPr>
            <w:r>
              <w:rPr>
                <w:rFonts w:ascii="Times New Roman" w:hAnsi="Times New Roman" w:cs="Times New Roman"/>
              </w:rPr>
              <w:t xml:space="preserve">Test tube brush </w:t>
            </w:r>
          </w:p>
        </w:tc>
        <w:tc>
          <w:tcPr>
            <w:tcW w:w="900" w:type="dxa"/>
            <w:vAlign w:val="top"/>
          </w:tcPr>
          <w:p w14:paraId="215284FF">
            <w:pPr>
              <w:spacing w:after="0" w:line="360" w:lineRule="auto"/>
              <w:rPr>
                <w:rFonts w:ascii="Times New Roman" w:hAnsi="Times New Roman"/>
              </w:rPr>
            </w:pPr>
            <w:r>
              <w:rPr>
                <w:rFonts w:ascii="Times New Roman" w:hAnsi="Times New Roman" w:cs="Times New Roman"/>
              </w:rPr>
              <w:t>20</w:t>
            </w:r>
          </w:p>
        </w:tc>
        <w:tc>
          <w:tcPr>
            <w:tcW w:w="995" w:type="dxa"/>
          </w:tcPr>
          <w:p w14:paraId="559794DA">
            <w:pPr>
              <w:pStyle w:val="12"/>
              <w:rPr>
                <w:rFonts w:ascii="Times New Roman" w:hAnsi="Times New Roman"/>
                <w:bCs/>
                <w:sz w:val="40"/>
              </w:rPr>
            </w:pPr>
          </w:p>
        </w:tc>
        <w:tc>
          <w:tcPr>
            <w:tcW w:w="1770" w:type="dxa"/>
          </w:tcPr>
          <w:p w14:paraId="318DA25F">
            <w:pPr>
              <w:pStyle w:val="12"/>
              <w:rPr>
                <w:rFonts w:ascii="Times New Roman" w:hAnsi="Times New Roman"/>
                <w:bCs/>
                <w:sz w:val="40"/>
              </w:rPr>
            </w:pPr>
          </w:p>
        </w:tc>
        <w:tc>
          <w:tcPr>
            <w:tcW w:w="3355" w:type="dxa"/>
          </w:tcPr>
          <w:p w14:paraId="2FA9E804">
            <w:pPr>
              <w:pStyle w:val="12"/>
              <w:rPr>
                <w:rFonts w:ascii="Times New Roman" w:hAnsi="Times New Roman"/>
                <w:bCs/>
                <w:sz w:val="40"/>
              </w:rPr>
            </w:pPr>
          </w:p>
        </w:tc>
      </w:tr>
      <w:tr w14:paraId="01702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7" w:hRule="atLeast"/>
        </w:trPr>
        <w:tc>
          <w:tcPr>
            <w:tcW w:w="477" w:type="dxa"/>
          </w:tcPr>
          <w:p w14:paraId="0EA0AC43">
            <w:pPr>
              <w:pStyle w:val="12"/>
              <w:rPr>
                <w:rFonts w:ascii="Carlito" w:hAnsi="Times New Roman"/>
                <w:szCs w:val="26"/>
              </w:rPr>
            </w:pPr>
            <w:r>
              <w:rPr>
                <w:rFonts w:ascii="Carlito" w:hAnsi="Times New Roman"/>
                <w:szCs w:val="26"/>
              </w:rPr>
              <w:t>14</w:t>
            </w:r>
          </w:p>
        </w:tc>
        <w:tc>
          <w:tcPr>
            <w:tcW w:w="3208" w:type="dxa"/>
            <w:vAlign w:val="top"/>
          </w:tcPr>
          <w:p w14:paraId="1AE9A284">
            <w:pPr>
              <w:spacing w:after="0" w:line="360" w:lineRule="auto"/>
              <w:rPr>
                <w:rFonts w:ascii="Times New Roman" w:hAnsi="Times New Roman"/>
              </w:rPr>
            </w:pPr>
            <w:r>
              <w:rPr>
                <w:rFonts w:ascii="Times New Roman" w:hAnsi="Times New Roman" w:cs="Times New Roman"/>
              </w:rPr>
              <w:t>Test Tube Holder</w:t>
            </w:r>
          </w:p>
        </w:tc>
        <w:tc>
          <w:tcPr>
            <w:tcW w:w="900" w:type="dxa"/>
            <w:vAlign w:val="top"/>
          </w:tcPr>
          <w:p w14:paraId="67E9BE62">
            <w:pPr>
              <w:spacing w:after="0" w:line="360" w:lineRule="auto"/>
              <w:rPr>
                <w:rFonts w:ascii="Times New Roman" w:hAnsi="Times New Roman"/>
              </w:rPr>
            </w:pPr>
            <w:r>
              <w:rPr>
                <w:rFonts w:ascii="Times New Roman" w:hAnsi="Times New Roman" w:cs="Times New Roman"/>
              </w:rPr>
              <w:t>20</w:t>
            </w:r>
          </w:p>
        </w:tc>
        <w:tc>
          <w:tcPr>
            <w:tcW w:w="995" w:type="dxa"/>
          </w:tcPr>
          <w:p w14:paraId="19F55BD6">
            <w:pPr>
              <w:pStyle w:val="12"/>
              <w:rPr>
                <w:rFonts w:ascii="Times New Roman" w:hAnsi="Times New Roman"/>
                <w:bCs/>
                <w:sz w:val="40"/>
              </w:rPr>
            </w:pPr>
          </w:p>
        </w:tc>
        <w:tc>
          <w:tcPr>
            <w:tcW w:w="1770" w:type="dxa"/>
          </w:tcPr>
          <w:p w14:paraId="2CC1A127">
            <w:pPr>
              <w:pStyle w:val="12"/>
              <w:rPr>
                <w:rFonts w:ascii="Times New Roman" w:hAnsi="Times New Roman"/>
                <w:bCs/>
                <w:sz w:val="40"/>
              </w:rPr>
            </w:pPr>
          </w:p>
        </w:tc>
        <w:tc>
          <w:tcPr>
            <w:tcW w:w="3355" w:type="dxa"/>
          </w:tcPr>
          <w:p w14:paraId="6D7191BD">
            <w:pPr>
              <w:pStyle w:val="12"/>
              <w:rPr>
                <w:rFonts w:ascii="Times New Roman" w:hAnsi="Times New Roman"/>
                <w:bCs/>
                <w:sz w:val="40"/>
              </w:rPr>
            </w:pPr>
          </w:p>
        </w:tc>
      </w:tr>
      <w:tr w14:paraId="59FC8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7" w:hRule="atLeast"/>
        </w:trPr>
        <w:tc>
          <w:tcPr>
            <w:tcW w:w="477" w:type="dxa"/>
          </w:tcPr>
          <w:p w14:paraId="306D1930">
            <w:pPr>
              <w:pStyle w:val="12"/>
              <w:rPr>
                <w:rFonts w:ascii="Carlito" w:hAnsi="Times New Roman"/>
                <w:szCs w:val="26"/>
              </w:rPr>
            </w:pPr>
            <w:r>
              <w:rPr>
                <w:rFonts w:ascii="Carlito" w:hAnsi="Times New Roman"/>
                <w:szCs w:val="26"/>
              </w:rPr>
              <w:t>15</w:t>
            </w:r>
          </w:p>
        </w:tc>
        <w:tc>
          <w:tcPr>
            <w:tcW w:w="3208" w:type="dxa"/>
            <w:vAlign w:val="top"/>
          </w:tcPr>
          <w:p w14:paraId="63B75299">
            <w:pPr>
              <w:spacing w:after="0" w:line="360" w:lineRule="auto"/>
              <w:rPr>
                <w:rFonts w:ascii="Times New Roman" w:hAnsi="Times New Roman"/>
              </w:rPr>
            </w:pPr>
            <w:r>
              <w:rPr>
                <w:rFonts w:ascii="Times New Roman" w:hAnsi="Times New Roman" w:cs="Times New Roman"/>
              </w:rPr>
              <w:t>Fridge Thermometer  (2 readings on one)</w:t>
            </w:r>
          </w:p>
        </w:tc>
        <w:tc>
          <w:tcPr>
            <w:tcW w:w="900" w:type="dxa"/>
            <w:vAlign w:val="top"/>
          </w:tcPr>
          <w:p w14:paraId="147DB65A">
            <w:pPr>
              <w:spacing w:after="0" w:line="360" w:lineRule="auto"/>
              <w:rPr>
                <w:rFonts w:ascii="Times New Roman" w:hAnsi="Times New Roman"/>
              </w:rPr>
            </w:pPr>
            <w:r>
              <w:rPr>
                <w:rFonts w:ascii="Times New Roman" w:hAnsi="Times New Roman" w:cs="Times New Roman"/>
              </w:rPr>
              <w:t>4</w:t>
            </w:r>
          </w:p>
        </w:tc>
        <w:tc>
          <w:tcPr>
            <w:tcW w:w="995" w:type="dxa"/>
          </w:tcPr>
          <w:p w14:paraId="632AC667">
            <w:pPr>
              <w:pStyle w:val="12"/>
              <w:rPr>
                <w:rFonts w:ascii="Times New Roman" w:hAnsi="Times New Roman"/>
                <w:bCs/>
                <w:sz w:val="40"/>
              </w:rPr>
            </w:pPr>
          </w:p>
        </w:tc>
        <w:tc>
          <w:tcPr>
            <w:tcW w:w="1770" w:type="dxa"/>
          </w:tcPr>
          <w:p w14:paraId="502648C3">
            <w:pPr>
              <w:pStyle w:val="12"/>
              <w:rPr>
                <w:rFonts w:ascii="Times New Roman" w:hAnsi="Times New Roman"/>
                <w:bCs/>
                <w:sz w:val="40"/>
              </w:rPr>
            </w:pPr>
          </w:p>
        </w:tc>
        <w:tc>
          <w:tcPr>
            <w:tcW w:w="3355" w:type="dxa"/>
          </w:tcPr>
          <w:p w14:paraId="25B23C73">
            <w:pPr>
              <w:pStyle w:val="12"/>
              <w:rPr>
                <w:rFonts w:ascii="Times New Roman" w:hAnsi="Times New Roman"/>
                <w:bCs/>
                <w:sz w:val="40"/>
              </w:rPr>
            </w:pPr>
          </w:p>
        </w:tc>
      </w:tr>
      <w:tr w14:paraId="5A320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7" w:hRule="atLeast"/>
        </w:trPr>
        <w:tc>
          <w:tcPr>
            <w:tcW w:w="477" w:type="dxa"/>
          </w:tcPr>
          <w:p w14:paraId="4D8D29DF">
            <w:pPr>
              <w:pStyle w:val="12"/>
              <w:rPr>
                <w:rFonts w:ascii="Carlito" w:hAnsi="Times New Roman"/>
                <w:szCs w:val="26"/>
              </w:rPr>
            </w:pPr>
            <w:r>
              <w:rPr>
                <w:rFonts w:ascii="Carlito" w:hAnsi="Times New Roman"/>
                <w:szCs w:val="26"/>
              </w:rPr>
              <w:t>16</w:t>
            </w:r>
          </w:p>
        </w:tc>
        <w:tc>
          <w:tcPr>
            <w:tcW w:w="3208" w:type="dxa"/>
            <w:vAlign w:val="top"/>
          </w:tcPr>
          <w:p w14:paraId="360127F3">
            <w:pPr>
              <w:spacing w:after="0" w:line="360" w:lineRule="auto"/>
              <w:rPr>
                <w:rFonts w:ascii="Times New Roman" w:hAnsi="Times New Roman"/>
              </w:rPr>
            </w:pPr>
            <w:r>
              <w:rPr>
                <w:rFonts w:ascii="Times New Roman" w:hAnsi="Times New Roman" w:cs="Times New Roman"/>
              </w:rPr>
              <w:t>Silver Nitrate 500g</w:t>
            </w:r>
          </w:p>
        </w:tc>
        <w:tc>
          <w:tcPr>
            <w:tcW w:w="900" w:type="dxa"/>
            <w:vAlign w:val="top"/>
          </w:tcPr>
          <w:p w14:paraId="276F2741">
            <w:pPr>
              <w:spacing w:after="0" w:line="360" w:lineRule="auto"/>
              <w:rPr>
                <w:rFonts w:ascii="Times New Roman" w:hAnsi="Times New Roman"/>
              </w:rPr>
            </w:pPr>
            <w:r>
              <w:rPr>
                <w:rFonts w:ascii="Times New Roman" w:hAnsi="Times New Roman" w:cs="Times New Roman"/>
              </w:rPr>
              <w:t>3</w:t>
            </w:r>
          </w:p>
        </w:tc>
        <w:tc>
          <w:tcPr>
            <w:tcW w:w="995" w:type="dxa"/>
          </w:tcPr>
          <w:p w14:paraId="431AF9BC">
            <w:pPr>
              <w:pStyle w:val="12"/>
              <w:rPr>
                <w:rFonts w:ascii="Times New Roman" w:hAnsi="Times New Roman"/>
                <w:bCs/>
                <w:sz w:val="40"/>
              </w:rPr>
            </w:pPr>
          </w:p>
        </w:tc>
        <w:tc>
          <w:tcPr>
            <w:tcW w:w="1770" w:type="dxa"/>
          </w:tcPr>
          <w:p w14:paraId="0D54EA72">
            <w:pPr>
              <w:pStyle w:val="12"/>
              <w:rPr>
                <w:rFonts w:ascii="Times New Roman" w:hAnsi="Times New Roman"/>
                <w:bCs/>
                <w:sz w:val="40"/>
              </w:rPr>
            </w:pPr>
          </w:p>
        </w:tc>
        <w:tc>
          <w:tcPr>
            <w:tcW w:w="3355" w:type="dxa"/>
          </w:tcPr>
          <w:p w14:paraId="7CF0C021">
            <w:pPr>
              <w:pStyle w:val="12"/>
              <w:rPr>
                <w:rFonts w:ascii="Times New Roman" w:hAnsi="Times New Roman"/>
                <w:bCs/>
                <w:sz w:val="40"/>
              </w:rPr>
            </w:pPr>
          </w:p>
        </w:tc>
      </w:tr>
      <w:tr w14:paraId="46AFD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7" w:hRule="atLeast"/>
        </w:trPr>
        <w:tc>
          <w:tcPr>
            <w:tcW w:w="477" w:type="dxa"/>
          </w:tcPr>
          <w:p w14:paraId="5DA6E9F8">
            <w:pPr>
              <w:pStyle w:val="12"/>
              <w:rPr>
                <w:rFonts w:hint="default" w:ascii="Carlito" w:hAnsi="Times New Roman"/>
                <w:szCs w:val="26"/>
                <w:lang w:val="en-US"/>
              </w:rPr>
            </w:pPr>
            <w:r>
              <w:rPr>
                <w:rFonts w:hint="default" w:ascii="Carlito" w:hAnsi="Times New Roman"/>
                <w:szCs w:val="26"/>
                <w:lang w:val="en-US"/>
              </w:rPr>
              <w:t>17</w:t>
            </w:r>
          </w:p>
        </w:tc>
        <w:tc>
          <w:tcPr>
            <w:tcW w:w="3208" w:type="dxa"/>
            <w:vAlign w:val="top"/>
          </w:tcPr>
          <w:p w14:paraId="66534E48">
            <w:pPr>
              <w:spacing w:after="0" w:line="360" w:lineRule="auto"/>
              <w:rPr>
                <w:rFonts w:ascii="Times New Roman" w:hAnsi="Times New Roman" w:cs="Times New Roman"/>
              </w:rPr>
            </w:pPr>
            <w:r>
              <w:rPr>
                <w:rFonts w:ascii="Times New Roman" w:hAnsi="Times New Roman" w:cs="Times New Roman"/>
              </w:rPr>
              <w:t>Samsung Refrigerator (Double Decker with freezer, Big size)</w:t>
            </w:r>
          </w:p>
        </w:tc>
        <w:tc>
          <w:tcPr>
            <w:tcW w:w="900" w:type="dxa"/>
            <w:vAlign w:val="top"/>
          </w:tcPr>
          <w:p w14:paraId="13F7DB14">
            <w:pPr>
              <w:spacing w:after="0" w:line="360" w:lineRule="auto"/>
              <w:rPr>
                <w:rFonts w:ascii="Times New Roman" w:hAnsi="Times New Roman" w:cs="Times New Roman"/>
              </w:rPr>
            </w:pPr>
            <w:r>
              <w:rPr>
                <w:rFonts w:ascii="Times New Roman" w:hAnsi="Times New Roman" w:cs="Times New Roman"/>
              </w:rPr>
              <w:t>1</w:t>
            </w:r>
          </w:p>
        </w:tc>
        <w:tc>
          <w:tcPr>
            <w:tcW w:w="995" w:type="dxa"/>
          </w:tcPr>
          <w:p w14:paraId="4D9DE01A">
            <w:pPr>
              <w:pStyle w:val="12"/>
              <w:rPr>
                <w:rFonts w:ascii="Times New Roman" w:hAnsi="Times New Roman"/>
                <w:bCs/>
                <w:sz w:val="40"/>
              </w:rPr>
            </w:pPr>
          </w:p>
        </w:tc>
        <w:tc>
          <w:tcPr>
            <w:tcW w:w="1770" w:type="dxa"/>
          </w:tcPr>
          <w:p w14:paraId="08A5168F">
            <w:pPr>
              <w:pStyle w:val="12"/>
              <w:rPr>
                <w:rFonts w:ascii="Times New Roman" w:hAnsi="Times New Roman"/>
                <w:bCs/>
                <w:sz w:val="40"/>
              </w:rPr>
            </w:pPr>
          </w:p>
        </w:tc>
        <w:tc>
          <w:tcPr>
            <w:tcW w:w="3355" w:type="dxa"/>
          </w:tcPr>
          <w:p w14:paraId="3D62B26C">
            <w:pPr>
              <w:pStyle w:val="12"/>
              <w:rPr>
                <w:rFonts w:ascii="Times New Roman" w:hAnsi="Times New Roman"/>
                <w:bCs/>
                <w:sz w:val="40"/>
              </w:rPr>
            </w:pPr>
          </w:p>
        </w:tc>
      </w:tr>
      <w:tr w14:paraId="5D490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2" w:hRule="atLeast"/>
        </w:trPr>
        <w:tc>
          <w:tcPr>
            <w:tcW w:w="3685" w:type="dxa"/>
            <w:gridSpan w:val="2"/>
          </w:tcPr>
          <w:p w14:paraId="5EFAD9F0">
            <w:pPr>
              <w:pStyle w:val="12"/>
              <w:rPr>
                <w:rFonts w:hint="default" w:ascii="Times New Roman" w:hAnsi="Times New Roman"/>
                <w:b/>
                <w:lang w:val="en-US"/>
              </w:rPr>
            </w:pPr>
            <w:r>
              <w:rPr>
                <w:rFonts w:ascii="Times New Roman" w:hAnsi="Times New Roman"/>
                <w:b/>
              </w:rPr>
              <w:t xml:space="preserve">Warranty:  </w:t>
            </w:r>
            <w:r>
              <w:rPr>
                <w:rFonts w:hint="default" w:ascii="Times New Roman" w:hAnsi="Times New Roman"/>
                <w:b/>
                <w:lang w:val="en-US"/>
              </w:rPr>
              <w:t>6 Month</w:t>
            </w:r>
          </w:p>
        </w:tc>
        <w:tc>
          <w:tcPr>
            <w:tcW w:w="900" w:type="dxa"/>
          </w:tcPr>
          <w:p w14:paraId="0EF46167">
            <w:pPr>
              <w:pStyle w:val="12"/>
              <w:rPr>
                <w:rFonts w:ascii="Times New Roman" w:hAnsi="Times New Roman"/>
                <w:bCs/>
              </w:rPr>
            </w:pPr>
          </w:p>
        </w:tc>
        <w:tc>
          <w:tcPr>
            <w:tcW w:w="6120" w:type="dxa"/>
            <w:gridSpan w:val="3"/>
          </w:tcPr>
          <w:p w14:paraId="64312710">
            <w:pPr>
              <w:pStyle w:val="12"/>
              <w:rPr>
                <w:rFonts w:ascii="Times New Roman" w:hAnsi="Times New Roman"/>
                <w:bCs/>
                <w:sz w:val="40"/>
              </w:rPr>
            </w:pPr>
          </w:p>
        </w:tc>
      </w:tr>
      <w:tr w14:paraId="040BE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2" w:hRule="atLeast"/>
        </w:trPr>
        <w:tc>
          <w:tcPr>
            <w:tcW w:w="3685" w:type="dxa"/>
            <w:gridSpan w:val="2"/>
          </w:tcPr>
          <w:p w14:paraId="5582B4B9">
            <w:pPr>
              <w:pStyle w:val="12"/>
              <w:rPr>
                <w:rFonts w:ascii="Times New Roman" w:hAnsi="Times New Roman"/>
                <w:b/>
              </w:rPr>
            </w:pPr>
            <w:r>
              <w:rPr>
                <w:rFonts w:ascii="Times New Roman" w:hAnsi="Times New Roman"/>
                <w:b/>
              </w:rPr>
              <w:t>Sub Total</w:t>
            </w:r>
          </w:p>
        </w:tc>
        <w:tc>
          <w:tcPr>
            <w:tcW w:w="900" w:type="dxa"/>
          </w:tcPr>
          <w:p w14:paraId="4488A08E">
            <w:pPr>
              <w:pStyle w:val="12"/>
              <w:rPr>
                <w:rFonts w:ascii="Times New Roman" w:hAnsi="Times New Roman"/>
                <w:bCs/>
              </w:rPr>
            </w:pPr>
          </w:p>
        </w:tc>
        <w:tc>
          <w:tcPr>
            <w:tcW w:w="6120" w:type="dxa"/>
            <w:gridSpan w:val="3"/>
          </w:tcPr>
          <w:p w14:paraId="0D80E1D7">
            <w:pPr>
              <w:pStyle w:val="12"/>
              <w:rPr>
                <w:rFonts w:ascii="Times New Roman" w:hAnsi="Times New Roman"/>
                <w:bCs/>
                <w:sz w:val="40"/>
              </w:rPr>
            </w:pPr>
          </w:p>
        </w:tc>
      </w:tr>
      <w:tr w14:paraId="69A57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2" w:hRule="atLeast"/>
        </w:trPr>
        <w:tc>
          <w:tcPr>
            <w:tcW w:w="3685" w:type="dxa"/>
            <w:gridSpan w:val="2"/>
          </w:tcPr>
          <w:p w14:paraId="063EEDB3">
            <w:pPr>
              <w:pStyle w:val="12"/>
              <w:rPr>
                <w:rFonts w:ascii="Times New Roman" w:hAnsi="Times New Roman"/>
                <w:b/>
              </w:rPr>
            </w:pPr>
            <w:r>
              <w:rPr>
                <w:rFonts w:ascii="Times New Roman" w:hAnsi="Times New Roman"/>
                <w:b/>
              </w:rPr>
              <w:t>VAT + NHIL</w:t>
            </w:r>
          </w:p>
        </w:tc>
        <w:tc>
          <w:tcPr>
            <w:tcW w:w="900" w:type="dxa"/>
          </w:tcPr>
          <w:p w14:paraId="01A2BF5F">
            <w:pPr>
              <w:pStyle w:val="12"/>
              <w:rPr>
                <w:rFonts w:ascii="Times New Roman" w:hAnsi="Times New Roman"/>
                <w:bCs/>
              </w:rPr>
            </w:pPr>
            <w:r>
              <w:rPr>
                <w:rFonts w:ascii="Times New Roman" w:hAnsi="Times New Roman"/>
              </w:rPr>
              <w:t> 20 %</w:t>
            </w:r>
          </w:p>
        </w:tc>
        <w:tc>
          <w:tcPr>
            <w:tcW w:w="6120" w:type="dxa"/>
            <w:gridSpan w:val="3"/>
          </w:tcPr>
          <w:p w14:paraId="136DF4BD">
            <w:pPr>
              <w:pStyle w:val="12"/>
              <w:rPr>
                <w:rFonts w:ascii="Times New Roman" w:hAnsi="Times New Roman"/>
                <w:bCs/>
                <w:sz w:val="40"/>
              </w:rPr>
            </w:pPr>
          </w:p>
        </w:tc>
      </w:tr>
      <w:tr w14:paraId="49DAE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2" w:hRule="atLeast"/>
        </w:trPr>
        <w:tc>
          <w:tcPr>
            <w:tcW w:w="10705" w:type="dxa"/>
            <w:gridSpan w:val="6"/>
          </w:tcPr>
          <w:p w14:paraId="7D0EF660">
            <w:pPr>
              <w:pStyle w:val="12"/>
              <w:rPr>
                <w:rFonts w:ascii="Times New Roman" w:hAnsi="Times New Roman"/>
                <w:bCs/>
                <w:sz w:val="40"/>
              </w:rPr>
            </w:pPr>
            <w:r>
              <w:rPr>
                <w:rFonts w:ascii="Times New Roman" w:hAnsi="Times New Roman"/>
              </w:rPr>
              <w:t xml:space="preserve">                                     TOTAL AMOUNT IN GHANA CEDIS</w:t>
            </w:r>
          </w:p>
        </w:tc>
      </w:tr>
    </w:tbl>
    <w:p w14:paraId="511521A0"/>
    <w:p w14:paraId="65596309">
      <w:pPr>
        <w:autoSpaceDE w:val="0"/>
        <w:autoSpaceDN w:val="0"/>
        <w:adjustRightInd w:val="0"/>
        <w:spacing w:after="0" w:line="240" w:lineRule="auto"/>
        <w:rPr>
          <w:rFonts w:ascii="Times New Roman" w:hAnsi="Times New Roman" w:eastAsia="Times New Roman" w:cs="Times New Roman"/>
          <w:b/>
        </w:rPr>
      </w:pPr>
    </w:p>
    <w:p w14:paraId="640C11E8">
      <w:pPr>
        <w:autoSpaceDE w:val="0"/>
        <w:autoSpaceDN w:val="0"/>
        <w:adjustRightInd w:val="0"/>
        <w:spacing w:after="0" w:line="240" w:lineRule="auto"/>
        <w:rPr>
          <w:rFonts w:ascii="Times New Roman" w:hAnsi="Times New Roman" w:eastAsia="Times New Roman" w:cs="Times New Roman"/>
          <w:b/>
        </w:rPr>
      </w:pPr>
    </w:p>
    <w:p w14:paraId="3D2F449A">
      <w:pPr>
        <w:autoSpaceDE w:val="0"/>
        <w:autoSpaceDN w:val="0"/>
        <w:adjustRightInd w:val="0"/>
        <w:spacing w:after="0" w:line="240" w:lineRule="auto"/>
        <w:rPr>
          <w:rFonts w:ascii="Times New Roman" w:hAnsi="Times New Roman" w:eastAsia="Times New Roman" w:cs="Times New Roman"/>
          <w:b/>
        </w:rPr>
      </w:pPr>
      <w:r>
        <w:rPr>
          <w:rFonts w:ascii="Times New Roman" w:hAnsi="Times New Roman" w:eastAsia="Times New Roman" w:cs="Times New Roman"/>
          <w:b/>
        </w:rPr>
        <w:t>Lot.2:</w:t>
      </w:r>
      <w:r>
        <w:rPr>
          <w:rFonts w:ascii="Arial Narrow" w:hAnsi="Arial Narrow" w:eastAsia="Times New Roman" w:cs="Times New Roman"/>
          <w:szCs w:val="19"/>
        </w:rPr>
        <w:t xml:space="preserve"> Chemicals/ Galenicals /Consumables</w:t>
      </w:r>
      <w:r>
        <w:rPr>
          <w:rFonts w:ascii="Times New Roman" w:hAnsi="Times New Roman" w:eastAsia="Times New Roman" w:cs="Times New Roman"/>
          <w:b/>
        </w:rPr>
        <w:tab/>
      </w:r>
      <w:r>
        <w:rPr>
          <w:rFonts w:ascii="Times New Roman" w:hAnsi="Times New Roman" w:eastAsia="Times New Roman" w:cs="Times New Roman"/>
          <w:b/>
        </w:rPr>
        <w:tab/>
      </w:r>
      <w:r>
        <w:rPr>
          <w:rFonts w:ascii="Times New Roman" w:hAnsi="Times New Roman" w:eastAsia="Times New Roman" w:cs="Times New Roman"/>
          <w:b/>
        </w:rPr>
        <w:tab/>
      </w:r>
      <w:r>
        <w:rPr>
          <w:rFonts w:ascii="Times New Roman" w:hAnsi="Times New Roman" w:eastAsia="Times New Roman" w:cs="Times New Roman"/>
          <w:b/>
        </w:rPr>
        <w:t xml:space="preserve">                                     Qty: Various</w:t>
      </w:r>
    </w:p>
    <w:p w14:paraId="3577E0CB">
      <w:pPr>
        <w:keepNext/>
        <w:spacing w:after="0" w:line="240" w:lineRule="auto"/>
        <w:outlineLvl w:val="2"/>
        <w:rPr>
          <w:rFonts w:ascii="Times New Roman" w:hAnsi="Times New Roman" w:eastAsia="Times New Roman" w:cs="Times New Roman"/>
          <w:b/>
        </w:rPr>
      </w:pPr>
      <w:r>
        <w:rPr>
          <w:rFonts w:ascii="Times New Roman" w:hAnsi="Times New Roman" w:eastAsia="Times New Roman" w:cs="Times New Roman"/>
          <w:b/>
        </w:rPr>
        <w:t xml:space="preserve">                                                                                                  </w:t>
      </w:r>
      <w:r>
        <w:rPr>
          <w:rFonts w:ascii="Times New Roman" w:hAnsi="Times New Roman" w:eastAsia="Times New Roman" w:cs="Times New Roman"/>
          <w:b/>
        </w:rPr>
        <w:tab/>
      </w:r>
      <w:r>
        <w:rPr>
          <w:rFonts w:ascii="Times New Roman" w:hAnsi="Times New Roman" w:eastAsia="Times New Roman" w:cs="Times New Roman"/>
          <w:b/>
        </w:rPr>
        <w:tab/>
      </w:r>
      <w:r>
        <w:rPr>
          <w:rFonts w:ascii="Times New Roman" w:hAnsi="Times New Roman" w:eastAsia="Times New Roman" w:cs="Times New Roman"/>
          <w:b/>
        </w:rPr>
        <w:tab/>
      </w:r>
      <w:r>
        <w:rPr>
          <w:rFonts w:ascii="Times New Roman" w:hAnsi="Times New Roman" w:eastAsia="Times New Roman" w:cs="Times New Roman"/>
          <w:b/>
        </w:rPr>
        <w:tab/>
      </w:r>
      <w:r>
        <w:rPr>
          <w:rFonts w:ascii="Times New Roman" w:hAnsi="Times New Roman" w:eastAsia="Times New Roman" w:cs="Times New Roman"/>
          <w:b/>
        </w:rPr>
        <w:t xml:space="preserve">     </w:t>
      </w:r>
    </w:p>
    <w:tbl>
      <w:tblPr>
        <w:tblStyle w:val="3"/>
        <w:tblpPr w:leftFromText="180" w:rightFromText="180" w:vertAnchor="text" w:horzAnchor="page" w:tblpXSpec="center" w:tblpY="83"/>
        <w:tblW w:w="107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7"/>
        <w:gridCol w:w="3208"/>
        <w:gridCol w:w="900"/>
        <w:gridCol w:w="995"/>
        <w:gridCol w:w="1770"/>
        <w:gridCol w:w="3355"/>
      </w:tblGrid>
      <w:tr w14:paraId="6691A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92" w:hRule="atLeast"/>
        </w:trPr>
        <w:tc>
          <w:tcPr>
            <w:tcW w:w="477" w:type="dxa"/>
            <w:vAlign w:val="center"/>
          </w:tcPr>
          <w:p w14:paraId="493B43CF">
            <w:pPr>
              <w:pStyle w:val="12"/>
            </w:pPr>
            <w:r>
              <w:t>No.</w:t>
            </w:r>
          </w:p>
        </w:tc>
        <w:tc>
          <w:tcPr>
            <w:tcW w:w="3208" w:type="dxa"/>
            <w:vAlign w:val="center"/>
          </w:tcPr>
          <w:p w14:paraId="111ADCAF">
            <w:pPr>
              <w:pStyle w:val="12"/>
            </w:pPr>
            <w:r>
              <w:rPr>
                <w:rFonts w:ascii="Arial Narrow" w:hAnsi="Arial Narrow"/>
              </w:rPr>
              <w:t xml:space="preserve"> MINIMUM REQUIRED SPECIFICATION</w:t>
            </w:r>
          </w:p>
          <w:p w14:paraId="07706837">
            <w:pPr>
              <w:pStyle w:val="12"/>
            </w:pPr>
          </w:p>
        </w:tc>
        <w:tc>
          <w:tcPr>
            <w:tcW w:w="900" w:type="dxa"/>
            <w:vAlign w:val="center"/>
          </w:tcPr>
          <w:p w14:paraId="7B523480">
            <w:pPr>
              <w:pStyle w:val="12"/>
            </w:pPr>
            <w:r>
              <w:t>QTY</w:t>
            </w:r>
          </w:p>
        </w:tc>
        <w:tc>
          <w:tcPr>
            <w:tcW w:w="995" w:type="dxa"/>
            <w:vAlign w:val="center"/>
          </w:tcPr>
          <w:p w14:paraId="6F450672">
            <w:pPr>
              <w:pStyle w:val="12"/>
            </w:pPr>
            <w:r>
              <w:t>UNIT PRICE GHc</w:t>
            </w:r>
          </w:p>
        </w:tc>
        <w:tc>
          <w:tcPr>
            <w:tcW w:w="1770" w:type="dxa"/>
            <w:vAlign w:val="center"/>
          </w:tcPr>
          <w:p w14:paraId="15F4C2F0">
            <w:pPr>
              <w:pStyle w:val="12"/>
            </w:pPr>
            <w:r>
              <w:t xml:space="preserve">TOTAL PRICE GHc  </w:t>
            </w:r>
          </w:p>
        </w:tc>
        <w:tc>
          <w:tcPr>
            <w:tcW w:w="3355" w:type="dxa"/>
            <w:vAlign w:val="center"/>
          </w:tcPr>
          <w:p w14:paraId="0E34A9DC">
            <w:pPr>
              <w:pStyle w:val="12"/>
            </w:pPr>
            <w:r>
              <w:t>OFFERED SPECIFICATION</w:t>
            </w:r>
          </w:p>
        </w:tc>
      </w:tr>
      <w:tr w14:paraId="660CC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8" w:hRule="atLeast"/>
        </w:trPr>
        <w:tc>
          <w:tcPr>
            <w:tcW w:w="477" w:type="dxa"/>
          </w:tcPr>
          <w:p w14:paraId="36A5B0F9">
            <w:pPr>
              <w:pStyle w:val="12"/>
              <w:rPr>
                <w:rFonts w:ascii="Times New Roman" w:hAnsi="Times New Roman"/>
                <w:bCs/>
              </w:rPr>
            </w:pPr>
            <w:r>
              <w:rPr>
                <w:rFonts w:ascii="Carlito" w:hAnsi="Times New Roman"/>
                <w:szCs w:val="26"/>
              </w:rPr>
              <w:t>1</w:t>
            </w:r>
          </w:p>
        </w:tc>
        <w:tc>
          <w:tcPr>
            <w:tcW w:w="3208" w:type="dxa"/>
            <w:vAlign w:val="top"/>
          </w:tcPr>
          <w:p w14:paraId="5C0F392F">
            <w:pPr>
              <w:pStyle w:val="13"/>
              <w:spacing w:after="0" w:line="240" w:lineRule="auto"/>
              <w:ind w:left="720" w:leftChars="0"/>
              <w:rPr>
                <w:rFonts w:ascii="Times New Roman" w:hAnsi="Times New Roman" w:cs="Times New Roman"/>
              </w:rPr>
            </w:pPr>
            <w:r>
              <w:rPr>
                <w:rFonts w:ascii="Times New Roman" w:hAnsi="Times New Roman" w:cs="Times New Roman"/>
                <w:lang w:val="en-US"/>
              </w:rPr>
              <w:t>Silver Nitrate 400g</w:t>
            </w:r>
          </w:p>
        </w:tc>
        <w:tc>
          <w:tcPr>
            <w:tcW w:w="900" w:type="dxa"/>
            <w:vAlign w:val="top"/>
          </w:tcPr>
          <w:p w14:paraId="198CD5EE">
            <w:pPr>
              <w:spacing w:after="0" w:line="240" w:lineRule="auto"/>
              <w:rPr>
                <w:rFonts w:ascii="Times New Roman" w:hAnsi="Times New Roman" w:cs="Times New Roman"/>
              </w:rPr>
            </w:pPr>
            <w:r>
              <w:rPr>
                <w:rFonts w:ascii="Times New Roman" w:hAnsi="Times New Roman" w:cs="Times New Roman"/>
                <w:lang w:val="en-US"/>
              </w:rPr>
              <w:t>1</w:t>
            </w:r>
          </w:p>
        </w:tc>
        <w:tc>
          <w:tcPr>
            <w:tcW w:w="995" w:type="dxa"/>
          </w:tcPr>
          <w:p w14:paraId="32978D27">
            <w:pPr>
              <w:pStyle w:val="12"/>
              <w:rPr>
                <w:rFonts w:ascii="Times New Roman" w:hAnsi="Times New Roman"/>
                <w:bCs/>
                <w:sz w:val="40"/>
              </w:rPr>
            </w:pPr>
          </w:p>
        </w:tc>
        <w:tc>
          <w:tcPr>
            <w:tcW w:w="1770" w:type="dxa"/>
          </w:tcPr>
          <w:p w14:paraId="438C7A33">
            <w:pPr>
              <w:pStyle w:val="12"/>
              <w:rPr>
                <w:rFonts w:ascii="Times New Roman" w:hAnsi="Times New Roman"/>
                <w:bCs/>
                <w:sz w:val="40"/>
              </w:rPr>
            </w:pPr>
          </w:p>
        </w:tc>
        <w:tc>
          <w:tcPr>
            <w:tcW w:w="3355" w:type="dxa"/>
          </w:tcPr>
          <w:p w14:paraId="11267C29">
            <w:pPr>
              <w:pStyle w:val="12"/>
              <w:rPr>
                <w:rFonts w:ascii="Times New Roman" w:hAnsi="Times New Roman"/>
                <w:bCs/>
                <w:sz w:val="40"/>
              </w:rPr>
            </w:pPr>
          </w:p>
        </w:tc>
      </w:tr>
      <w:tr w14:paraId="5BA82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0" w:hRule="atLeast"/>
        </w:trPr>
        <w:tc>
          <w:tcPr>
            <w:tcW w:w="477" w:type="dxa"/>
          </w:tcPr>
          <w:p w14:paraId="58986FDE">
            <w:pPr>
              <w:pStyle w:val="12"/>
              <w:rPr>
                <w:rFonts w:ascii="Times New Roman" w:hAnsi="Times New Roman"/>
                <w:bCs/>
              </w:rPr>
            </w:pPr>
            <w:r>
              <w:rPr>
                <w:rFonts w:ascii="Carlito" w:hAnsi="Times New Roman"/>
                <w:szCs w:val="26"/>
              </w:rPr>
              <w:t>2</w:t>
            </w:r>
          </w:p>
        </w:tc>
        <w:tc>
          <w:tcPr>
            <w:tcW w:w="3208" w:type="dxa"/>
            <w:vAlign w:val="top"/>
          </w:tcPr>
          <w:p w14:paraId="6B5F1319">
            <w:pPr>
              <w:pStyle w:val="13"/>
              <w:spacing w:after="0" w:line="240" w:lineRule="auto"/>
              <w:ind w:left="720" w:leftChars="0"/>
              <w:rPr>
                <w:rFonts w:ascii="Times New Roman" w:hAnsi="Times New Roman" w:cs="Times New Roman"/>
              </w:rPr>
            </w:pPr>
            <w:r>
              <w:rPr>
                <w:rFonts w:ascii="Times New Roman" w:hAnsi="Times New Roman" w:cs="Times New Roman"/>
                <w:lang w:val="en-US"/>
              </w:rPr>
              <w:t>Iodine Crystal 250g</w:t>
            </w:r>
          </w:p>
        </w:tc>
        <w:tc>
          <w:tcPr>
            <w:tcW w:w="900" w:type="dxa"/>
            <w:vAlign w:val="top"/>
          </w:tcPr>
          <w:p w14:paraId="63C1319A">
            <w:pPr>
              <w:spacing w:after="0" w:line="240" w:lineRule="auto"/>
              <w:rPr>
                <w:rFonts w:ascii="Times New Roman" w:hAnsi="Times New Roman" w:cs="Times New Roman"/>
              </w:rPr>
            </w:pPr>
            <w:r>
              <w:rPr>
                <w:rFonts w:ascii="Times New Roman" w:hAnsi="Times New Roman" w:cs="Times New Roman"/>
                <w:lang w:val="en-US"/>
              </w:rPr>
              <w:t>2</w:t>
            </w:r>
          </w:p>
        </w:tc>
        <w:tc>
          <w:tcPr>
            <w:tcW w:w="995" w:type="dxa"/>
          </w:tcPr>
          <w:p w14:paraId="3CB7DDE6">
            <w:pPr>
              <w:pStyle w:val="12"/>
              <w:rPr>
                <w:rFonts w:ascii="Times New Roman" w:hAnsi="Times New Roman"/>
                <w:bCs/>
                <w:sz w:val="40"/>
              </w:rPr>
            </w:pPr>
          </w:p>
        </w:tc>
        <w:tc>
          <w:tcPr>
            <w:tcW w:w="1770" w:type="dxa"/>
          </w:tcPr>
          <w:p w14:paraId="2EB3F594">
            <w:pPr>
              <w:pStyle w:val="12"/>
              <w:rPr>
                <w:rFonts w:ascii="Times New Roman" w:hAnsi="Times New Roman"/>
                <w:bCs/>
                <w:sz w:val="40"/>
              </w:rPr>
            </w:pPr>
          </w:p>
        </w:tc>
        <w:tc>
          <w:tcPr>
            <w:tcW w:w="3355" w:type="dxa"/>
          </w:tcPr>
          <w:p w14:paraId="6CB34381">
            <w:pPr>
              <w:pStyle w:val="12"/>
              <w:rPr>
                <w:rFonts w:ascii="Times New Roman" w:hAnsi="Times New Roman"/>
                <w:bCs/>
                <w:sz w:val="40"/>
              </w:rPr>
            </w:pPr>
          </w:p>
        </w:tc>
      </w:tr>
      <w:tr w14:paraId="1C955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0" w:hRule="atLeast"/>
        </w:trPr>
        <w:tc>
          <w:tcPr>
            <w:tcW w:w="477" w:type="dxa"/>
          </w:tcPr>
          <w:p w14:paraId="770B32CC">
            <w:pPr>
              <w:pStyle w:val="12"/>
              <w:rPr>
                <w:rFonts w:ascii="Times New Roman" w:hAnsi="Times New Roman"/>
                <w:bCs/>
              </w:rPr>
            </w:pPr>
            <w:r>
              <w:rPr>
                <w:rFonts w:ascii="Carlito" w:hAnsi="Times New Roman"/>
                <w:szCs w:val="26"/>
              </w:rPr>
              <w:t>3</w:t>
            </w:r>
          </w:p>
        </w:tc>
        <w:tc>
          <w:tcPr>
            <w:tcW w:w="3208" w:type="dxa"/>
            <w:vAlign w:val="top"/>
          </w:tcPr>
          <w:p w14:paraId="2259309F">
            <w:pPr>
              <w:pStyle w:val="13"/>
              <w:spacing w:after="0" w:line="240" w:lineRule="auto"/>
              <w:ind w:left="720" w:leftChars="0"/>
              <w:rPr>
                <w:rFonts w:ascii="Times New Roman" w:hAnsi="Times New Roman" w:cs="Times New Roman"/>
              </w:rPr>
            </w:pPr>
            <w:r>
              <w:rPr>
                <w:rFonts w:ascii="Times New Roman" w:hAnsi="Times New Roman" w:cs="Times New Roman"/>
                <w:lang w:val="en-US"/>
              </w:rPr>
              <w:t>Sodium hydroxide 500g</w:t>
            </w:r>
          </w:p>
        </w:tc>
        <w:tc>
          <w:tcPr>
            <w:tcW w:w="900" w:type="dxa"/>
            <w:vAlign w:val="top"/>
          </w:tcPr>
          <w:p w14:paraId="3CFFCA58">
            <w:pPr>
              <w:spacing w:after="0" w:line="240" w:lineRule="auto"/>
              <w:rPr>
                <w:rFonts w:ascii="Times New Roman" w:hAnsi="Times New Roman" w:cs="Times New Roman"/>
              </w:rPr>
            </w:pPr>
            <w:r>
              <w:rPr>
                <w:rFonts w:ascii="Times New Roman" w:hAnsi="Times New Roman" w:cs="Times New Roman"/>
                <w:lang w:val="en-US"/>
              </w:rPr>
              <w:t>6</w:t>
            </w:r>
          </w:p>
        </w:tc>
        <w:tc>
          <w:tcPr>
            <w:tcW w:w="995" w:type="dxa"/>
          </w:tcPr>
          <w:p w14:paraId="11CCB701">
            <w:pPr>
              <w:pStyle w:val="12"/>
              <w:rPr>
                <w:rFonts w:ascii="Times New Roman" w:hAnsi="Times New Roman"/>
                <w:bCs/>
                <w:sz w:val="40"/>
              </w:rPr>
            </w:pPr>
          </w:p>
        </w:tc>
        <w:tc>
          <w:tcPr>
            <w:tcW w:w="1770" w:type="dxa"/>
          </w:tcPr>
          <w:p w14:paraId="1904022D">
            <w:pPr>
              <w:pStyle w:val="12"/>
              <w:rPr>
                <w:rFonts w:ascii="Times New Roman" w:hAnsi="Times New Roman"/>
                <w:bCs/>
                <w:sz w:val="40"/>
              </w:rPr>
            </w:pPr>
          </w:p>
        </w:tc>
        <w:tc>
          <w:tcPr>
            <w:tcW w:w="3355" w:type="dxa"/>
          </w:tcPr>
          <w:p w14:paraId="30223E64">
            <w:pPr>
              <w:pStyle w:val="12"/>
              <w:rPr>
                <w:rFonts w:ascii="Times New Roman" w:hAnsi="Times New Roman"/>
                <w:bCs/>
                <w:sz w:val="40"/>
              </w:rPr>
            </w:pPr>
          </w:p>
        </w:tc>
      </w:tr>
      <w:tr w14:paraId="706BE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0" w:hRule="atLeast"/>
        </w:trPr>
        <w:tc>
          <w:tcPr>
            <w:tcW w:w="477" w:type="dxa"/>
          </w:tcPr>
          <w:p w14:paraId="7636558B">
            <w:pPr>
              <w:pStyle w:val="12"/>
              <w:rPr>
                <w:rFonts w:ascii="Times New Roman" w:hAnsi="Times New Roman"/>
                <w:bCs/>
              </w:rPr>
            </w:pPr>
            <w:r>
              <w:rPr>
                <w:rFonts w:ascii="Carlito" w:hAnsi="Times New Roman"/>
                <w:szCs w:val="26"/>
              </w:rPr>
              <w:t>4</w:t>
            </w:r>
          </w:p>
        </w:tc>
        <w:tc>
          <w:tcPr>
            <w:tcW w:w="3208" w:type="dxa"/>
            <w:vAlign w:val="top"/>
          </w:tcPr>
          <w:p w14:paraId="2BC110FC">
            <w:pPr>
              <w:pStyle w:val="13"/>
              <w:spacing w:after="0" w:line="240" w:lineRule="auto"/>
              <w:ind w:left="720" w:leftChars="0"/>
              <w:rPr>
                <w:rFonts w:ascii="Times New Roman" w:hAnsi="Times New Roman" w:cs="Times New Roman"/>
              </w:rPr>
            </w:pPr>
            <w:r>
              <w:rPr>
                <w:rFonts w:ascii="Times New Roman" w:hAnsi="Times New Roman" w:cs="Times New Roman"/>
                <w:lang w:val="en-US"/>
              </w:rPr>
              <w:t>Citric acid 250g</w:t>
            </w:r>
          </w:p>
        </w:tc>
        <w:tc>
          <w:tcPr>
            <w:tcW w:w="900" w:type="dxa"/>
            <w:vAlign w:val="top"/>
          </w:tcPr>
          <w:p w14:paraId="6D15471D">
            <w:pPr>
              <w:spacing w:after="0" w:line="240" w:lineRule="auto"/>
              <w:rPr>
                <w:rFonts w:ascii="Times New Roman" w:hAnsi="Times New Roman" w:cs="Times New Roman"/>
              </w:rPr>
            </w:pPr>
            <w:r>
              <w:rPr>
                <w:rFonts w:ascii="Times New Roman" w:hAnsi="Times New Roman" w:cs="Times New Roman"/>
                <w:lang w:val="en-US"/>
              </w:rPr>
              <w:t>2</w:t>
            </w:r>
          </w:p>
        </w:tc>
        <w:tc>
          <w:tcPr>
            <w:tcW w:w="995" w:type="dxa"/>
          </w:tcPr>
          <w:p w14:paraId="054FB901">
            <w:pPr>
              <w:pStyle w:val="12"/>
              <w:rPr>
                <w:rFonts w:ascii="Times New Roman" w:hAnsi="Times New Roman"/>
                <w:bCs/>
                <w:sz w:val="40"/>
              </w:rPr>
            </w:pPr>
          </w:p>
        </w:tc>
        <w:tc>
          <w:tcPr>
            <w:tcW w:w="1770" w:type="dxa"/>
          </w:tcPr>
          <w:p w14:paraId="7D694FBB">
            <w:pPr>
              <w:pStyle w:val="12"/>
              <w:rPr>
                <w:rFonts w:ascii="Times New Roman" w:hAnsi="Times New Roman"/>
                <w:bCs/>
                <w:sz w:val="40"/>
              </w:rPr>
            </w:pPr>
          </w:p>
        </w:tc>
        <w:tc>
          <w:tcPr>
            <w:tcW w:w="3355" w:type="dxa"/>
          </w:tcPr>
          <w:p w14:paraId="15E06E3F">
            <w:pPr>
              <w:pStyle w:val="12"/>
              <w:rPr>
                <w:rFonts w:ascii="Times New Roman" w:hAnsi="Times New Roman"/>
                <w:bCs/>
                <w:sz w:val="40"/>
              </w:rPr>
            </w:pPr>
          </w:p>
        </w:tc>
      </w:tr>
      <w:tr w14:paraId="6025E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0" w:hRule="atLeast"/>
        </w:trPr>
        <w:tc>
          <w:tcPr>
            <w:tcW w:w="477" w:type="dxa"/>
          </w:tcPr>
          <w:p w14:paraId="46D7872C">
            <w:pPr>
              <w:pStyle w:val="12"/>
              <w:rPr>
                <w:rFonts w:ascii="Times New Roman" w:hAnsi="Times New Roman"/>
                <w:bCs/>
              </w:rPr>
            </w:pPr>
            <w:r>
              <w:rPr>
                <w:rFonts w:ascii="Carlito" w:hAnsi="Times New Roman"/>
                <w:szCs w:val="26"/>
              </w:rPr>
              <w:t>5</w:t>
            </w:r>
          </w:p>
        </w:tc>
        <w:tc>
          <w:tcPr>
            <w:tcW w:w="3208" w:type="dxa"/>
            <w:vAlign w:val="top"/>
          </w:tcPr>
          <w:p w14:paraId="7E3B0137">
            <w:pPr>
              <w:pStyle w:val="13"/>
              <w:spacing w:after="0" w:line="240" w:lineRule="auto"/>
              <w:ind w:left="720" w:leftChars="0"/>
              <w:rPr>
                <w:rFonts w:ascii="Times New Roman" w:hAnsi="Times New Roman" w:cs="Times New Roman"/>
              </w:rPr>
            </w:pPr>
            <w:r>
              <w:rPr>
                <w:rFonts w:ascii="Times New Roman" w:hAnsi="Times New Roman" w:cs="Times New Roman"/>
                <w:lang w:val="en-US"/>
              </w:rPr>
              <w:t>Potassium hydrogen phthalate 500g</w:t>
            </w:r>
          </w:p>
        </w:tc>
        <w:tc>
          <w:tcPr>
            <w:tcW w:w="900" w:type="dxa"/>
            <w:vAlign w:val="top"/>
          </w:tcPr>
          <w:p w14:paraId="594846CA">
            <w:pPr>
              <w:spacing w:after="0" w:line="240" w:lineRule="auto"/>
              <w:rPr>
                <w:rFonts w:ascii="Times New Roman" w:hAnsi="Times New Roman" w:cs="Times New Roman"/>
              </w:rPr>
            </w:pPr>
            <w:r>
              <w:rPr>
                <w:rFonts w:ascii="Times New Roman" w:hAnsi="Times New Roman" w:cs="Times New Roman"/>
                <w:lang w:val="en-US"/>
              </w:rPr>
              <w:t>4</w:t>
            </w:r>
          </w:p>
        </w:tc>
        <w:tc>
          <w:tcPr>
            <w:tcW w:w="995" w:type="dxa"/>
          </w:tcPr>
          <w:p w14:paraId="685AEA5B">
            <w:pPr>
              <w:pStyle w:val="12"/>
              <w:rPr>
                <w:rFonts w:ascii="Times New Roman" w:hAnsi="Times New Roman"/>
                <w:bCs/>
                <w:sz w:val="40"/>
              </w:rPr>
            </w:pPr>
          </w:p>
        </w:tc>
        <w:tc>
          <w:tcPr>
            <w:tcW w:w="1770" w:type="dxa"/>
          </w:tcPr>
          <w:p w14:paraId="3C9A2243">
            <w:pPr>
              <w:pStyle w:val="12"/>
              <w:rPr>
                <w:rFonts w:ascii="Times New Roman" w:hAnsi="Times New Roman"/>
                <w:bCs/>
                <w:sz w:val="40"/>
              </w:rPr>
            </w:pPr>
          </w:p>
        </w:tc>
        <w:tc>
          <w:tcPr>
            <w:tcW w:w="3355" w:type="dxa"/>
          </w:tcPr>
          <w:p w14:paraId="5D1CEC97">
            <w:pPr>
              <w:pStyle w:val="12"/>
              <w:rPr>
                <w:rFonts w:ascii="Times New Roman" w:hAnsi="Times New Roman"/>
                <w:bCs/>
                <w:sz w:val="40"/>
              </w:rPr>
            </w:pPr>
          </w:p>
        </w:tc>
      </w:tr>
      <w:tr w14:paraId="69C53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0" w:hRule="atLeast"/>
        </w:trPr>
        <w:tc>
          <w:tcPr>
            <w:tcW w:w="477" w:type="dxa"/>
          </w:tcPr>
          <w:p w14:paraId="505EA2AC">
            <w:pPr>
              <w:pStyle w:val="12"/>
              <w:rPr>
                <w:rFonts w:ascii="Times New Roman" w:hAnsi="Times New Roman"/>
                <w:bCs/>
              </w:rPr>
            </w:pPr>
            <w:r>
              <w:rPr>
                <w:rFonts w:ascii="Carlito" w:hAnsi="Times New Roman"/>
                <w:szCs w:val="26"/>
              </w:rPr>
              <w:t>6</w:t>
            </w:r>
          </w:p>
        </w:tc>
        <w:tc>
          <w:tcPr>
            <w:tcW w:w="3208" w:type="dxa"/>
            <w:vAlign w:val="top"/>
          </w:tcPr>
          <w:p w14:paraId="22324AFA">
            <w:pPr>
              <w:pStyle w:val="13"/>
              <w:spacing w:after="0" w:line="240" w:lineRule="auto"/>
              <w:ind w:left="720" w:leftChars="0"/>
              <w:rPr>
                <w:rFonts w:ascii="Times New Roman" w:hAnsi="Times New Roman" w:cs="Times New Roman"/>
              </w:rPr>
            </w:pPr>
            <w:r>
              <w:rPr>
                <w:rFonts w:ascii="Times New Roman" w:hAnsi="Times New Roman" w:cs="Times New Roman"/>
                <w:lang w:val="en-US"/>
              </w:rPr>
              <w:t>Sodium carbonate 500g</w:t>
            </w:r>
          </w:p>
        </w:tc>
        <w:tc>
          <w:tcPr>
            <w:tcW w:w="900" w:type="dxa"/>
            <w:vAlign w:val="top"/>
          </w:tcPr>
          <w:p w14:paraId="6E98E294">
            <w:pPr>
              <w:spacing w:after="0" w:line="240" w:lineRule="auto"/>
              <w:rPr>
                <w:rFonts w:ascii="Times New Roman" w:hAnsi="Times New Roman" w:cs="Times New Roman"/>
              </w:rPr>
            </w:pPr>
            <w:r>
              <w:rPr>
                <w:rFonts w:ascii="Times New Roman" w:hAnsi="Times New Roman" w:cs="Times New Roman"/>
                <w:lang w:val="en-US"/>
              </w:rPr>
              <w:t>4</w:t>
            </w:r>
          </w:p>
        </w:tc>
        <w:tc>
          <w:tcPr>
            <w:tcW w:w="995" w:type="dxa"/>
          </w:tcPr>
          <w:p w14:paraId="1FFB6598">
            <w:pPr>
              <w:pStyle w:val="12"/>
              <w:rPr>
                <w:rFonts w:ascii="Times New Roman" w:hAnsi="Times New Roman"/>
                <w:bCs/>
                <w:sz w:val="40"/>
              </w:rPr>
            </w:pPr>
          </w:p>
        </w:tc>
        <w:tc>
          <w:tcPr>
            <w:tcW w:w="1770" w:type="dxa"/>
          </w:tcPr>
          <w:p w14:paraId="0FE1BE66">
            <w:pPr>
              <w:pStyle w:val="12"/>
              <w:rPr>
                <w:rFonts w:ascii="Times New Roman" w:hAnsi="Times New Roman"/>
                <w:bCs/>
                <w:sz w:val="40"/>
              </w:rPr>
            </w:pPr>
          </w:p>
        </w:tc>
        <w:tc>
          <w:tcPr>
            <w:tcW w:w="3355" w:type="dxa"/>
          </w:tcPr>
          <w:p w14:paraId="7DB528D3">
            <w:pPr>
              <w:pStyle w:val="12"/>
              <w:rPr>
                <w:rFonts w:ascii="Times New Roman" w:hAnsi="Times New Roman"/>
                <w:bCs/>
                <w:sz w:val="40"/>
              </w:rPr>
            </w:pPr>
          </w:p>
        </w:tc>
      </w:tr>
      <w:tr w14:paraId="327A3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7" w:hRule="atLeast"/>
        </w:trPr>
        <w:tc>
          <w:tcPr>
            <w:tcW w:w="477" w:type="dxa"/>
          </w:tcPr>
          <w:p w14:paraId="3A6094F8">
            <w:pPr>
              <w:pStyle w:val="12"/>
              <w:rPr>
                <w:rFonts w:ascii="Times New Roman" w:hAnsi="Times New Roman"/>
                <w:bCs/>
              </w:rPr>
            </w:pPr>
            <w:r>
              <w:rPr>
                <w:rFonts w:ascii="Carlito" w:hAnsi="Times New Roman"/>
                <w:szCs w:val="26"/>
              </w:rPr>
              <w:t>7</w:t>
            </w:r>
          </w:p>
        </w:tc>
        <w:tc>
          <w:tcPr>
            <w:tcW w:w="3208" w:type="dxa"/>
            <w:vAlign w:val="top"/>
          </w:tcPr>
          <w:p w14:paraId="6BB03600">
            <w:pPr>
              <w:pStyle w:val="13"/>
              <w:spacing w:after="0" w:line="240" w:lineRule="auto"/>
              <w:ind w:left="720" w:leftChars="0"/>
              <w:rPr>
                <w:rFonts w:ascii="Times New Roman" w:hAnsi="Times New Roman" w:cs="Times New Roman"/>
              </w:rPr>
            </w:pPr>
            <w:r>
              <w:rPr>
                <w:rFonts w:ascii="Times New Roman" w:hAnsi="Times New Roman" w:cs="Times New Roman"/>
                <w:lang w:val="en-US"/>
              </w:rPr>
              <w:t>Sodium hydroxide carbonate 500g</w:t>
            </w:r>
          </w:p>
        </w:tc>
        <w:tc>
          <w:tcPr>
            <w:tcW w:w="900" w:type="dxa"/>
            <w:vAlign w:val="top"/>
          </w:tcPr>
          <w:p w14:paraId="6723D99C">
            <w:pPr>
              <w:spacing w:after="0" w:line="240" w:lineRule="auto"/>
              <w:rPr>
                <w:rFonts w:ascii="Times New Roman" w:hAnsi="Times New Roman" w:cs="Times New Roman"/>
              </w:rPr>
            </w:pPr>
            <w:r>
              <w:rPr>
                <w:rFonts w:ascii="Times New Roman" w:hAnsi="Times New Roman" w:cs="Times New Roman"/>
                <w:lang w:val="en-US"/>
              </w:rPr>
              <w:t>4</w:t>
            </w:r>
          </w:p>
        </w:tc>
        <w:tc>
          <w:tcPr>
            <w:tcW w:w="995" w:type="dxa"/>
          </w:tcPr>
          <w:p w14:paraId="57722553">
            <w:pPr>
              <w:pStyle w:val="12"/>
              <w:rPr>
                <w:rFonts w:ascii="Times New Roman" w:hAnsi="Times New Roman"/>
                <w:bCs/>
                <w:sz w:val="40"/>
              </w:rPr>
            </w:pPr>
          </w:p>
        </w:tc>
        <w:tc>
          <w:tcPr>
            <w:tcW w:w="1770" w:type="dxa"/>
          </w:tcPr>
          <w:p w14:paraId="6949233C">
            <w:pPr>
              <w:pStyle w:val="12"/>
              <w:rPr>
                <w:rFonts w:ascii="Times New Roman" w:hAnsi="Times New Roman"/>
                <w:bCs/>
                <w:sz w:val="40"/>
              </w:rPr>
            </w:pPr>
          </w:p>
        </w:tc>
        <w:tc>
          <w:tcPr>
            <w:tcW w:w="3355" w:type="dxa"/>
          </w:tcPr>
          <w:p w14:paraId="3CB8C78A">
            <w:pPr>
              <w:pStyle w:val="12"/>
              <w:rPr>
                <w:rFonts w:ascii="Times New Roman" w:hAnsi="Times New Roman"/>
                <w:bCs/>
                <w:sz w:val="40"/>
              </w:rPr>
            </w:pPr>
          </w:p>
        </w:tc>
      </w:tr>
      <w:tr w14:paraId="385B2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7" w:hRule="atLeast"/>
        </w:trPr>
        <w:tc>
          <w:tcPr>
            <w:tcW w:w="477" w:type="dxa"/>
          </w:tcPr>
          <w:p w14:paraId="1BB4C411">
            <w:pPr>
              <w:pStyle w:val="12"/>
              <w:rPr>
                <w:rFonts w:ascii="Carlito" w:hAnsi="Times New Roman"/>
                <w:szCs w:val="26"/>
              </w:rPr>
            </w:pPr>
            <w:r>
              <w:rPr>
                <w:rFonts w:ascii="Carlito" w:hAnsi="Times New Roman"/>
                <w:szCs w:val="26"/>
              </w:rPr>
              <w:t>8</w:t>
            </w:r>
          </w:p>
        </w:tc>
        <w:tc>
          <w:tcPr>
            <w:tcW w:w="3208" w:type="dxa"/>
            <w:vAlign w:val="top"/>
          </w:tcPr>
          <w:p w14:paraId="4B25733C">
            <w:pPr>
              <w:pStyle w:val="13"/>
              <w:spacing w:after="0" w:line="240" w:lineRule="auto"/>
              <w:ind w:left="720" w:leftChars="0"/>
              <w:rPr>
                <w:rFonts w:ascii="Times New Roman" w:hAnsi="Times New Roman" w:cs="Times New Roman"/>
              </w:rPr>
            </w:pPr>
            <w:r>
              <w:rPr>
                <w:rFonts w:ascii="Times New Roman" w:hAnsi="Times New Roman" w:cs="Times New Roman"/>
                <w:lang w:val="en-US"/>
              </w:rPr>
              <w:t>Silica gel  500g</w:t>
            </w:r>
          </w:p>
        </w:tc>
        <w:tc>
          <w:tcPr>
            <w:tcW w:w="900" w:type="dxa"/>
            <w:vAlign w:val="top"/>
          </w:tcPr>
          <w:p w14:paraId="420F19E6">
            <w:pPr>
              <w:spacing w:after="0" w:line="240" w:lineRule="auto"/>
              <w:rPr>
                <w:rFonts w:ascii="Times New Roman" w:hAnsi="Times New Roman" w:cs="Times New Roman"/>
              </w:rPr>
            </w:pPr>
            <w:r>
              <w:rPr>
                <w:rFonts w:ascii="Times New Roman" w:hAnsi="Times New Roman" w:cs="Times New Roman"/>
                <w:lang w:val="en-US"/>
              </w:rPr>
              <w:t>1</w:t>
            </w:r>
          </w:p>
        </w:tc>
        <w:tc>
          <w:tcPr>
            <w:tcW w:w="995" w:type="dxa"/>
          </w:tcPr>
          <w:p w14:paraId="1100D571">
            <w:pPr>
              <w:pStyle w:val="12"/>
              <w:rPr>
                <w:rFonts w:ascii="Times New Roman" w:hAnsi="Times New Roman"/>
                <w:bCs/>
                <w:sz w:val="40"/>
              </w:rPr>
            </w:pPr>
          </w:p>
        </w:tc>
        <w:tc>
          <w:tcPr>
            <w:tcW w:w="1770" w:type="dxa"/>
          </w:tcPr>
          <w:p w14:paraId="2E19B0D0">
            <w:pPr>
              <w:pStyle w:val="12"/>
              <w:rPr>
                <w:rFonts w:ascii="Times New Roman" w:hAnsi="Times New Roman"/>
                <w:bCs/>
                <w:sz w:val="40"/>
              </w:rPr>
            </w:pPr>
          </w:p>
        </w:tc>
        <w:tc>
          <w:tcPr>
            <w:tcW w:w="3355" w:type="dxa"/>
          </w:tcPr>
          <w:p w14:paraId="0697AACF">
            <w:pPr>
              <w:pStyle w:val="12"/>
              <w:rPr>
                <w:rFonts w:ascii="Times New Roman" w:hAnsi="Times New Roman"/>
                <w:bCs/>
                <w:sz w:val="40"/>
              </w:rPr>
            </w:pPr>
          </w:p>
        </w:tc>
      </w:tr>
      <w:tr w14:paraId="5D0E4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7" w:hRule="atLeast"/>
        </w:trPr>
        <w:tc>
          <w:tcPr>
            <w:tcW w:w="477" w:type="dxa"/>
          </w:tcPr>
          <w:p w14:paraId="2DA596B6">
            <w:pPr>
              <w:pStyle w:val="12"/>
              <w:rPr>
                <w:rFonts w:ascii="Carlito" w:hAnsi="Times New Roman"/>
                <w:szCs w:val="26"/>
              </w:rPr>
            </w:pPr>
            <w:r>
              <w:rPr>
                <w:rFonts w:ascii="Carlito" w:hAnsi="Times New Roman"/>
                <w:szCs w:val="26"/>
              </w:rPr>
              <w:t>9</w:t>
            </w:r>
          </w:p>
        </w:tc>
        <w:tc>
          <w:tcPr>
            <w:tcW w:w="3208" w:type="dxa"/>
            <w:vAlign w:val="top"/>
          </w:tcPr>
          <w:p w14:paraId="1B5CFBA1">
            <w:pPr>
              <w:pStyle w:val="13"/>
              <w:spacing w:after="0" w:line="240" w:lineRule="auto"/>
              <w:ind w:left="720" w:leftChars="0"/>
              <w:rPr>
                <w:rFonts w:ascii="Times New Roman" w:hAnsi="Times New Roman" w:cs="Times New Roman"/>
              </w:rPr>
            </w:pPr>
            <w:r>
              <w:rPr>
                <w:rFonts w:ascii="Times New Roman" w:hAnsi="Times New Roman" w:cs="Times New Roman"/>
                <w:lang w:val="en-US"/>
              </w:rPr>
              <w:t>Silica gel block 500g</w:t>
            </w:r>
          </w:p>
        </w:tc>
        <w:tc>
          <w:tcPr>
            <w:tcW w:w="900" w:type="dxa"/>
            <w:vAlign w:val="top"/>
          </w:tcPr>
          <w:p w14:paraId="3E428E0F">
            <w:pPr>
              <w:spacing w:after="0" w:line="240" w:lineRule="auto"/>
              <w:rPr>
                <w:rFonts w:ascii="Times New Roman" w:hAnsi="Times New Roman" w:cs="Times New Roman"/>
              </w:rPr>
            </w:pPr>
            <w:r>
              <w:rPr>
                <w:rFonts w:ascii="Times New Roman" w:hAnsi="Times New Roman" w:cs="Times New Roman"/>
                <w:lang w:val="en-US"/>
              </w:rPr>
              <w:t>1</w:t>
            </w:r>
          </w:p>
        </w:tc>
        <w:tc>
          <w:tcPr>
            <w:tcW w:w="995" w:type="dxa"/>
          </w:tcPr>
          <w:p w14:paraId="2AB4C9A2">
            <w:pPr>
              <w:pStyle w:val="12"/>
              <w:rPr>
                <w:rFonts w:ascii="Times New Roman" w:hAnsi="Times New Roman"/>
                <w:bCs/>
                <w:sz w:val="40"/>
              </w:rPr>
            </w:pPr>
          </w:p>
        </w:tc>
        <w:tc>
          <w:tcPr>
            <w:tcW w:w="1770" w:type="dxa"/>
          </w:tcPr>
          <w:p w14:paraId="38E13CD2">
            <w:pPr>
              <w:pStyle w:val="12"/>
              <w:rPr>
                <w:rFonts w:ascii="Times New Roman" w:hAnsi="Times New Roman"/>
                <w:bCs/>
                <w:sz w:val="40"/>
              </w:rPr>
            </w:pPr>
          </w:p>
        </w:tc>
        <w:tc>
          <w:tcPr>
            <w:tcW w:w="3355" w:type="dxa"/>
          </w:tcPr>
          <w:p w14:paraId="5665FFBE">
            <w:pPr>
              <w:pStyle w:val="12"/>
              <w:rPr>
                <w:rFonts w:ascii="Times New Roman" w:hAnsi="Times New Roman"/>
                <w:bCs/>
                <w:sz w:val="40"/>
              </w:rPr>
            </w:pPr>
          </w:p>
        </w:tc>
      </w:tr>
      <w:tr w14:paraId="4FDB3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7" w:hRule="atLeast"/>
        </w:trPr>
        <w:tc>
          <w:tcPr>
            <w:tcW w:w="477" w:type="dxa"/>
          </w:tcPr>
          <w:p w14:paraId="7EDFD86C">
            <w:pPr>
              <w:pStyle w:val="12"/>
              <w:rPr>
                <w:rFonts w:ascii="Carlito" w:hAnsi="Times New Roman"/>
                <w:szCs w:val="26"/>
              </w:rPr>
            </w:pPr>
            <w:r>
              <w:rPr>
                <w:rFonts w:ascii="Carlito" w:hAnsi="Times New Roman"/>
                <w:szCs w:val="26"/>
              </w:rPr>
              <w:t>10</w:t>
            </w:r>
          </w:p>
        </w:tc>
        <w:tc>
          <w:tcPr>
            <w:tcW w:w="3208" w:type="dxa"/>
            <w:vAlign w:val="top"/>
          </w:tcPr>
          <w:p w14:paraId="5E612137">
            <w:pPr>
              <w:pStyle w:val="13"/>
              <w:spacing w:after="0" w:line="240" w:lineRule="auto"/>
              <w:ind w:left="720" w:leftChars="0"/>
              <w:rPr>
                <w:rFonts w:ascii="Times New Roman" w:hAnsi="Times New Roman" w:cs="Times New Roman"/>
              </w:rPr>
            </w:pPr>
            <w:r>
              <w:rPr>
                <w:rFonts w:ascii="Times New Roman" w:hAnsi="Times New Roman" w:cs="Times New Roman"/>
                <w:lang w:val="en-US"/>
              </w:rPr>
              <w:t>Sodium dichromate 500g</w:t>
            </w:r>
          </w:p>
        </w:tc>
        <w:tc>
          <w:tcPr>
            <w:tcW w:w="900" w:type="dxa"/>
            <w:vAlign w:val="top"/>
          </w:tcPr>
          <w:p w14:paraId="3783AD7E">
            <w:pPr>
              <w:spacing w:after="0" w:line="240" w:lineRule="auto"/>
              <w:rPr>
                <w:rFonts w:ascii="Times New Roman" w:hAnsi="Times New Roman" w:cs="Times New Roman"/>
              </w:rPr>
            </w:pPr>
            <w:r>
              <w:rPr>
                <w:rFonts w:ascii="Times New Roman" w:hAnsi="Times New Roman" w:cs="Times New Roman"/>
                <w:lang w:val="en-US"/>
              </w:rPr>
              <w:t>1</w:t>
            </w:r>
          </w:p>
        </w:tc>
        <w:tc>
          <w:tcPr>
            <w:tcW w:w="995" w:type="dxa"/>
          </w:tcPr>
          <w:p w14:paraId="0E4A39CB">
            <w:pPr>
              <w:pStyle w:val="12"/>
              <w:rPr>
                <w:rFonts w:ascii="Times New Roman" w:hAnsi="Times New Roman"/>
                <w:bCs/>
                <w:sz w:val="40"/>
              </w:rPr>
            </w:pPr>
          </w:p>
        </w:tc>
        <w:tc>
          <w:tcPr>
            <w:tcW w:w="1770" w:type="dxa"/>
          </w:tcPr>
          <w:p w14:paraId="5778F2C2">
            <w:pPr>
              <w:pStyle w:val="12"/>
              <w:rPr>
                <w:rFonts w:ascii="Times New Roman" w:hAnsi="Times New Roman"/>
                <w:bCs/>
                <w:sz w:val="40"/>
              </w:rPr>
            </w:pPr>
          </w:p>
        </w:tc>
        <w:tc>
          <w:tcPr>
            <w:tcW w:w="3355" w:type="dxa"/>
          </w:tcPr>
          <w:p w14:paraId="3C64E500">
            <w:pPr>
              <w:pStyle w:val="12"/>
              <w:rPr>
                <w:rFonts w:ascii="Times New Roman" w:hAnsi="Times New Roman"/>
                <w:bCs/>
                <w:sz w:val="40"/>
              </w:rPr>
            </w:pPr>
          </w:p>
        </w:tc>
      </w:tr>
      <w:tr w14:paraId="427B0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7" w:hRule="atLeast"/>
        </w:trPr>
        <w:tc>
          <w:tcPr>
            <w:tcW w:w="477" w:type="dxa"/>
          </w:tcPr>
          <w:p w14:paraId="4088410F">
            <w:pPr>
              <w:pStyle w:val="12"/>
              <w:rPr>
                <w:rFonts w:ascii="Carlito" w:hAnsi="Times New Roman"/>
                <w:szCs w:val="26"/>
              </w:rPr>
            </w:pPr>
            <w:r>
              <w:rPr>
                <w:rFonts w:ascii="Carlito" w:hAnsi="Times New Roman"/>
                <w:szCs w:val="26"/>
              </w:rPr>
              <w:t>11</w:t>
            </w:r>
          </w:p>
        </w:tc>
        <w:tc>
          <w:tcPr>
            <w:tcW w:w="3208" w:type="dxa"/>
            <w:vAlign w:val="top"/>
          </w:tcPr>
          <w:p w14:paraId="6F72EC54">
            <w:pPr>
              <w:pStyle w:val="13"/>
              <w:spacing w:after="0" w:line="240" w:lineRule="auto"/>
              <w:ind w:left="720" w:leftChars="0"/>
              <w:rPr>
                <w:rFonts w:ascii="Times New Roman" w:hAnsi="Times New Roman" w:cs="Times New Roman"/>
              </w:rPr>
            </w:pPr>
            <w:r>
              <w:rPr>
                <w:rFonts w:ascii="Times New Roman" w:hAnsi="Times New Roman" w:cs="Times New Roman"/>
                <w:lang w:val="en-US"/>
              </w:rPr>
              <w:t>Chloride hydrate 500g</w:t>
            </w:r>
          </w:p>
        </w:tc>
        <w:tc>
          <w:tcPr>
            <w:tcW w:w="900" w:type="dxa"/>
            <w:vAlign w:val="top"/>
          </w:tcPr>
          <w:p w14:paraId="61416928">
            <w:pPr>
              <w:spacing w:after="0" w:line="240" w:lineRule="auto"/>
              <w:rPr>
                <w:rFonts w:ascii="Times New Roman" w:hAnsi="Times New Roman" w:cs="Times New Roman"/>
              </w:rPr>
            </w:pPr>
            <w:r>
              <w:rPr>
                <w:rFonts w:ascii="Times New Roman" w:hAnsi="Times New Roman" w:cs="Times New Roman"/>
                <w:lang w:val="en-US"/>
              </w:rPr>
              <w:t>1</w:t>
            </w:r>
          </w:p>
        </w:tc>
        <w:tc>
          <w:tcPr>
            <w:tcW w:w="995" w:type="dxa"/>
          </w:tcPr>
          <w:p w14:paraId="556B5968">
            <w:pPr>
              <w:pStyle w:val="12"/>
              <w:rPr>
                <w:rFonts w:ascii="Times New Roman" w:hAnsi="Times New Roman"/>
                <w:bCs/>
                <w:sz w:val="40"/>
              </w:rPr>
            </w:pPr>
          </w:p>
        </w:tc>
        <w:tc>
          <w:tcPr>
            <w:tcW w:w="1770" w:type="dxa"/>
          </w:tcPr>
          <w:p w14:paraId="00DCF571">
            <w:pPr>
              <w:pStyle w:val="12"/>
              <w:rPr>
                <w:rFonts w:ascii="Times New Roman" w:hAnsi="Times New Roman"/>
                <w:bCs/>
                <w:sz w:val="40"/>
              </w:rPr>
            </w:pPr>
          </w:p>
        </w:tc>
        <w:tc>
          <w:tcPr>
            <w:tcW w:w="3355" w:type="dxa"/>
          </w:tcPr>
          <w:p w14:paraId="35B26BAB">
            <w:pPr>
              <w:pStyle w:val="12"/>
              <w:rPr>
                <w:rFonts w:ascii="Times New Roman" w:hAnsi="Times New Roman"/>
                <w:bCs/>
                <w:sz w:val="40"/>
              </w:rPr>
            </w:pPr>
          </w:p>
        </w:tc>
      </w:tr>
      <w:tr w14:paraId="1AA57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7" w:hRule="atLeast"/>
        </w:trPr>
        <w:tc>
          <w:tcPr>
            <w:tcW w:w="477" w:type="dxa"/>
          </w:tcPr>
          <w:p w14:paraId="75A6819F">
            <w:pPr>
              <w:pStyle w:val="12"/>
              <w:rPr>
                <w:rFonts w:ascii="Carlito" w:hAnsi="Times New Roman"/>
                <w:szCs w:val="26"/>
              </w:rPr>
            </w:pPr>
            <w:r>
              <w:rPr>
                <w:rFonts w:ascii="Carlito" w:hAnsi="Times New Roman"/>
                <w:szCs w:val="26"/>
              </w:rPr>
              <w:t>12</w:t>
            </w:r>
          </w:p>
        </w:tc>
        <w:tc>
          <w:tcPr>
            <w:tcW w:w="3208" w:type="dxa"/>
            <w:vAlign w:val="top"/>
          </w:tcPr>
          <w:p w14:paraId="2A7B2238">
            <w:pPr>
              <w:pStyle w:val="13"/>
              <w:spacing w:after="0" w:line="240" w:lineRule="auto"/>
              <w:ind w:left="720" w:leftChars="0"/>
              <w:rPr>
                <w:rFonts w:ascii="Times New Roman" w:hAnsi="Times New Roman" w:cs="Times New Roman"/>
              </w:rPr>
            </w:pPr>
            <w:r>
              <w:rPr>
                <w:rFonts w:ascii="Times New Roman" w:hAnsi="Times New Roman" w:cs="Times New Roman"/>
                <w:lang w:val="en-US"/>
              </w:rPr>
              <w:t>Bismuth nitrate 500g</w:t>
            </w:r>
          </w:p>
        </w:tc>
        <w:tc>
          <w:tcPr>
            <w:tcW w:w="900" w:type="dxa"/>
            <w:vAlign w:val="top"/>
          </w:tcPr>
          <w:p w14:paraId="5EB38029">
            <w:pPr>
              <w:spacing w:after="0" w:line="240" w:lineRule="auto"/>
              <w:rPr>
                <w:rFonts w:ascii="Times New Roman" w:hAnsi="Times New Roman" w:cs="Times New Roman"/>
              </w:rPr>
            </w:pPr>
            <w:r>
              <w:rPr>
                <w:rFonts w:ascii="Times New Roman" w:hAnsi="Times New Roman" w:cs="Times New Roman"/>
                <w:lang w:val="en-US"/>
              </w:rPr>
              <w:t>1</w:t>
            </w:r>
          </w:p>
        </w:tc>
        <w:tc>
          <w:tcPr>
            <w:tcW w:w="995" w:type="dxa"/>
          </w:tcPr>
          <w:p w14:paraId="64BB2BE6">
            <w:pPr>
              <w:pStyle w:val="12"/>
              <w:rPr>
                <w:rFonts w:ascii="Times New Roman" w:hAnsi="Times New Roman"/>
                <w:bCs/>
                <w:sz w:val="40"/>
              </w:rPr>
            </w:pPr>
          </w:p>
        </w:tc>
        <w:tc>
          <w:tcPr>
            <w:tcW w:w="1770" w:type="dxa"/>
          </w:tcPr>
          <w:p w14:paraId="0DF9631F">
            <w:pPr>
              <w:pStyle w:val="12"/>
              <w:rPr>
                <w:rFonts w:ascii="Times New Roman" w:hAnsi="Times New Roman"/>
                <w:bCs/>
                <w:sz w:val="40"/>
              </w:rPr>
            </w:pPr>
          </w:p>
        </w:tc>
        <w:tc>
          <w:tcPr>
            <w:tcW w:w="3355" w:type="dxa"/>
          </w:tcPr>
          <w:p w14:paraId="0C483AC5">
            <w:pPr>
              <w:pStyle w:val="12"/>
              <w:rPr>
                <w:rFonts w:ascii="Times New Roman" w:hAnsi="Times New Roman"/>
                <w:bCs/>
                <w:sz w:val="40"/>
              </w:rPr>
            </w:pPr>
          </w:p>
        </w:tc>
      </w:tr>
      <w:tr w14:paraId="70D39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7" w:hRule="atLeast"/>
        </w:trPr>
        <w:tc>
          <w:tcPr>
            <w:tcW w:w="477" w:type="dxa"/>
          </w:tcPr>
          <w:p w14:paraId="7DC536D6">
            <w:pPr>
              <w:pStyle w:val="12"/>
              <w:rPr>
                <w:rFonts w:ascii="Carlito" w:hAnsi="Times New Roman"/>
                <w:szCs w:val="26"/>
              </w:rPr>
            </w:pPr>
            <w:r>
              <w:rPr>
                <w:rFonts w:ascii="Carlito" w:hAnsi="Times New Roman"/>
                <w:szCs w:val="26"/>
              </w:rPr>
              <w:t>13</w:t>
            </w:r>
          </w:p>
        </w:tc>
        <w:tc>
          <w:tcPr>
            <w:tcW w:w="3208" w:type="dxa"/>
            <w:vAlign w:val="top"/>
          </w:tcPr>
          <w:p w14:paraId="4AC7FE7B">
            <w:pPr>
              <w:pStyle w:val="13"/>
              <w:spacing w:after="0" w:line="240" w:lineRule="auto"/>
              <w:ind w:left="720" w:leftChars="0"/>
              <w:rPr>
                <w:rFonts w:ascii="Times New Roman" w:hAnsi="Times New Roman" w:cs="Times New Roman"/>
              </w:rPr>
            </w:pPr>
            <w:r>
              <w:rPr>
                <w:rFonts w:ascii="Times New Roman" w:hAnsi="Times New Roman" w:cs="Times New Roman"/>
                <w:lang w:val="en-US"/>
              </w:rPr>
              <w:t>Ethyl acetate 2.5L</w:t>
            </w:r>
          </w:p>
        </w:tc>
        <w:tc>
          <w:tcPr>
            <w:tcW w:w="900" w:type="dxa"/>
            <w:vAlign w:val="top"/>
          </w:tcPr>
          <w:p w14:paraId="55283774">
            <w:pPr>
              <w:spacing w:after="0" w:line="240" w:lineRule="auto"/>
              <w:rPr>
                <w:rFonts w:ascii="Times New Roman" w:hAnsi="Times New Roman" w:cs="Times New Roman"/>
              </w:rPr>
            </w:pPr>
            <w:r>
              <w:rPr>
                <w:rFonts w:ascii="Times New Roman" w:hAnsi="Times New Roman" w:cs="Times New Roman"/>
                <w:lang w:val="en-US"/>
              </w:rPr>
              <w:t>4</w:t>
            </w:r>
          </w:p>
        </w:tc>
        <w:tc>
          <w:tcPr>
            <w:tcW w:w="995" w:type="dxa"/>
          </w:tcPr>
          <w:p w14:paraId="522090D1">
            <w:pPr>
              <w:pStyle w:val="12"/>
              <w:rPr>
                <w:rFonts w:ascii="Times New Roman" w:hAnsi="Times New Roman"/>
                <w:bCs/>
                <w:sz w:val="40"/>
              </w:rPr>
            </w:pPr>
          </w:p>
        </w:tc>
        <w:tc>
          <w:tcPr>
            <w:tcW w:w="1770" w:type="dxa"/>
          </w:tcPr>
          <w:p w14:paraId="430E4495">
            <w:pPr>
              <w:pStyle w:val="12"/>
              <w:rPr>
                <w:rFonts w:ascii="Times New Roman" w:hAnsi="Times New Roman"/>
                <w:bCs/>
                <w:sz w:val="40"/>
              </w:rPr>
            </w:pPr>
          </w:p>
        </w:tc>
        <w:tc>
          <w:tcPr>
            <w:tcW w:w="3355" w:type="dxa"/>
          </w:tcPr>
          <w:p w14:paraId="6A8F18C2">
            <w:pPr>
              <w:pStyle w:val="12"/>
              <w:rPr>
                <w:rFonts w:ascii="Times New Roman" w:hAnsi="Times New Roman"/>
                <w:bCs/>
                <w:sz w:val="40"/>
              </w:rPr>
            </w:pPr>
          </w:p>
        </w:tc>
      </w:tr>
      <w:tr w14:paraId="3BD7A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7" w:hRule="atLeast"/>
        </w:trPr>
        <w:tc>
          <w:tcPr>
            <w:tcW w:w="477" w:type="dxa"/>
          </w:tcPr>
          <w:p w14:paraId="13C81114">
            <w:pPr>
              <w:pStyle w:val="12"/>
              <w:rPr>
                <w:rFonts w:ascii="Carlito" w:hAnsi="Times New Roman"/>
                <w:szCs w:val="26"/>
              </w:rPr>
            </w:pPr>
            <w:r>
              <w:rPr>
                <w:rFonts w:ascii="Carlito" w:hAnsi="Times New Roman"/>
                <w:szCs w:val="26"/>
              </w:rPr>
              <w:t>14</w:t>
            </w:r>
          </w:p>
        </w:tc>
        <w:tc>
          <w:tcPr>
            <w:tcW w:w="3208" w:type="dxa"/>
            <w:vAlign w:val="top"/>
          </w:tcPr>
          <w:p w14:paraId="4D0A8212">
            <w:pPr>
              <w:pStyle w:val="13"/>
              <w:spacing w:after="0" w:line="240" w:lineRule="auto"/>
              <w:ind w:left="720" w:leftChars="0"/>
              <w:rPr>
                <w:rFonts w:ascii="Times New Roman" w:hAnsi="Times New Roman" w:cs="Times New Roman"/>
              </w:rPr>
            </w:pPr>
            <w:r>
              <w:rPr>
                <w:rFonts w:ascii="Times New Roman" w:hAnsi="Times New Roman" w:cs="Times New Roman"/>
                <w:lang w:val="en-US"/>
              </w:rPr>
              <w:t>Petroleum ether (40-60)% 15L</w:t>
            </w:r>
          </w:p>
        </w:tc>
        <w:tc>
          <w:tcPr>
            <w:tcW w:w="900" w:type="dxa"/>
            <w:vAlign w:val="top"/>
          </w:tcPr>
          <w:p w14:paraId="0329DB91">
            <w:pPr>
              <w:spacing w:after="0" w:line="240" w:lineRule="auto"/>
              <w:rPr>
                <w:rFonts w:ascii="Times New Roman" w:hAnsi="Times New Roman" w:cs="Times New Roman"/>
              </w:rPr>
            </w:pPr>
            <w:r>
              <w:rPr>
                <w:rFonts w:ascii="Times New Roman" w:hAnsi="Times New Roman" w:cs="Times New Roman"/>
                <w:lang w:val="en-US"/>
              </w:rPr>
              <w:t>1</w:t>
            </w:r>
          </w:p>
        </w:tc>
        <w:tc>
          <w:tcPr>
            <w:tcW w:w="995" w:type="dxa"/>
          </w:tcPr>
          <w:p w14:paraId="6D06272F">
            <w:pPr>
              <w:pStyle w:val="12"/>
              <w:rPr>
                <w:rFonts w:ascii="Times New Roman" w:hAnsi="Times New Roman"/>
                <w:bCs/>
                <w:sz w:val="40"/>
              </w:rPr>
            </w:pPr>
          </w:p>
        </w:tc>
        <w:tc>
          <w:tcPr>
            <w:tcW w:w="1770" w:type="dxa"/>
          </w:tcPr>
          <w:p w14:paraId="19F52F1F">
            <w:pPr>
              <w:pStyle w:val="12"/>
              <w:rPr>
                <w:rFonts w:ascii="Times New Roman" w:hAnsi="Times New Roman"/>
                <w:bCs/>
                <w:sz w:val="40"/>
              </w:rPr>
            </w:pPr>
          </w:p>
        </w:tc>
        <w:tc>
          <w:tcPr>
            <w:tcW w:w="3355" w:type="dxa"/>
          </w:tcPr>
          <w:p w14:paraId="1A52A299">
            <w:pPr>
              <w:pStyle w:val="12"/>
              <w:rPr>
                <w:rFonts w:ascii="Times New Roman" w:hAnsi="Times New Roman"/>
                <w:bCs/>
                <w:sz w:val="40"/>
              </w:rPr>
            </w:pPr>
          </w:p>
        </w:tc>
      </w:tr>
      <w:tr w14:paraId="6064D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7" w:hRule="atLeast"/>
        </w:trPr>
        <w:tc>
          <w:tcPr>
            <w:tcW w:w="477" w:type="dxa"/>
          </w:tcPr>
          <w:p w14:paraId="6CAD82E1">
            <w:pPr>
              <w:pStyle w:val="12"/>
              <w:rPr>
                <w:rFonts w:ascii="Carlito" w:hAnsi="Times New Roman"/>
                <w:szCs w:val="26"/>
              </w:rPr>
            </w:pPr>
            <w:r>
              <w:rPr>
                <w:rFonts w:ascii="Carlito" w:hAnsi="Times New Roman"/>
                <w:szCs w:val="26"/>
              </w:rPr>
              <w:t>15</w:t>
            </w:r>
          </w:p>
        </w:tc>
        <w:tc>
          <w:tcPr>
            <w:tcW w:w="3208" w:type="dxa"/>
            <w:vAlign w:val="top"/>
          </w:tcPr>
          <w:p w14:paraId="7F202E84">
            <w:pPr>
              <w:pStyle w:val="13"/>
              <w:spacing w:after="0" w:line="240" w:lineRule="auto"/>
              <w:ind w:left="720" w:leftChars="0"/>
              <w:rPr>
                <w:rFonts w:ascii="Times New Roman" w:hAnsi="Times New Roman" w:cs="Times New Roman"/>
              </w:rPr>
            </w:pPr>
            <w:r>
              <w:rPr>
                <w:rFonts w:ascii="Times New Roman" w:hAnsi="Times New Roman" w:cs="Times New Roman"/>
                <w:lang w:val="en-US"/>
              </w:rPr>
              <w:t>Methanol 2.5L</w:t>
            </w:r>
          </w:p>
        </w:tc>
        <w:tc>
          <w:tcPr>
            <w:tcW w:w="900" w:type="dxa"/>
            <w:vAlign w:val="top"/>
          </w:tcPr>
          <w:p w14:paraId="1D13818A">
            <w:pPr>
              <w:spacing w:after="0" w:line="240" w:lineRule="auto"/>
              <w:rPr>
                <w:rFonts w:ascii="Times New Roman" w:hAnsi="Times New Roman" w:cs="Times New Roman"/>
              </w:rPr>
            </w:pPr>
            <w:r>
              <w:rPr>
                <w:rFonts w:ascii="Times New Roman" w:hAnsi="Times New Roman" w:cs="Times New Roman"/>
                <w:lang w:val="en-US"/>
              </w:rPr>
              <w:t>4</w:t>
            </w:r>
          </w:p>
        </w:tc>
        <w:tc>
          <w:tcPr>
            <w:tcW w:w="995" w:type="dxa"/>
          </w:tcPr>
          <w:p w14:paraId="4F719ED8">
            <w:pPr>
              <w:pStyle w:val="12"/>
              <w:rPr>
                <w:rFonts w:ascii="Times New Roman" w:hAnsi="Times New Roman"/>
                <w:bCs/>
                <w:sz w:val="40"/>
              </w:rPr>
            </w:pPr>
          </w:p>
        </w:tc>
        <w:tc>
          <w:tcPr>
            <w:tcW w:w="1770" w:type="dxa"/>
          </w:tcPr>
          <w:p w14:paraId="3FD57CE1">
            <w:pPr>
              <w:pStyle w:val="12"/>
              <w:rPr>
                <w:rFonts w:ascii="Times New Roman" w:hAnsi="Times New Roman"/>
                <w:bCs/>
                <w:sz w:val="40"/>
              </w:rPr>
            </w:pPr>
          </w:p>
        </w:tc>
        <w:tc>
          <w:tcPr>
            <w:tcW w:w="3355" w:type="dxa"/>
          </w:tcPr>
          <w:p w14:paraId="64784E87">
            <w:pPr>
              <w:pStyle w:val="12"/>
              <w:rPr>
                <w:rFonts w:ascii="Times New Roman" w:hAnsi="Times New Roman"/>
                <w:bCs/>
                <w:sz w:val="40"/>
              </w:rPr>
            </w:pPr>
          </w:p>
        </w:tc>
      </w:tr>
      <w:tr w14:paraId="6DFD1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7" w:hRule="atLeast"/>
        </w:trPr>
        <w:tc>
          <w:tcPr>
            <w:tcW w:w="477" w:type="dxa"/>
          </w:tcPr>
          <w:p w14:paraId="2E8F6318">
            <w:pPr>
              <w:pStyle w:val="12"/>
              <w:rPr>
                <w:rFonts w:ascii="Carlito" w:hAnsi="Times New Roman"/>
                <w:szCs w:val="26"/>
              </w:rPr>
            </w:pPr>
            <w:r>
              <w:rPr>
                <w:rFonts w:ascii="Carlito" w:hAnsi="Times New Roman"/>
                <w:szCs w:val="26"/>
              </w:rPr>
              <w:t>16</w:t>
            </w:r>
          </w:p>
        </w:tc>
        <w:tc>
          <w:tcPr>
            <w:tcW w:w="3208" w:type="dxa"/>
            <w:vAlign w:val="top"/>
          </w:tcPr>
          <w:p w14:paraId="2D2D00B1">
            <w:pPr>
              <w:pStyle w:val="13"/>
              <w:spacing w:after="0" w:line="240" w:lineRule="auto"/>
              <w:ind w:left="720" w:leftChars="0"/>
              <w:rPr>
                <w:rFonts w:ascii="Times New Roman" w:hAnsi="Times New Roman" w:cs="Times New Roman"/>
              </w:rPr>
            </w:pPr>
            <w:r>
              <w:rPr>
                <w:rFonts w:ascii="Times New Roman" w:hAnsi="Times New Roman" w:cs="Times New Roman"/>
                <w:lang w:val="en-US"/>
              </w:rPr>
              <w:t>Sulfuric acid 2.5L</w:t>
            </w:r>
          </w:p>
        </w:tc>
        <w:tc>
          <w:tcPr>
            <w:tcW w:w="900" w:type="dxa"/>
            <w:vAlign w:val="top"/>
          </w:tcPr>
          <w:p w14:paraId="03D4F27C">
            <w:pPr>
              <w:spacing w:after="0" w:line="240" w:lineRule="auto"/>
              <w:rPr>
                <w:rFonts w:ascii="Times New Roman" w:hAnsi="Times New Roman" w:cs="Times New Roman"/>
              </w:rPr>
            </w:pPr>
            <w:r>
              <w:rPr>
                <w:rFonts w:ascii="Times New Roman" w:hAnsi="Times New Roman" w:cs="Times New Roman"/>
                <w:lang w:val="en-US"/>
              </w:rPr>
              <w:t>3</w:t>
            </w:r>
          </w:p>
        </w:tc>
        <w:tc>
          <w:tcPr>
            <w:tcW w:w="995" w:type="dxa"/>
          </w:tcPr>
          <w:p w14:paraId="11DFFB3E">
            <w:pPr>
              <w:pStyle w:val="12"/>
              <w:rPr>
                <w:rFonts w:ascii="Times New Roman" w:hAnsi="Times New Roman"/>
                <w:bCs/>
                <w:sz w:val="40"/>
              </w:rPr>
            </w:pPr>
          </w:p>
        </w:tc>
        <w:tc>
          <w:tcPr>
            <w:tcW w:w="1770" w:type="dxa"/>
          </w:tcPr>
          <w:p w14:paraId="231C4F5D">
            <w:pPr>
              <w:pStyle w:val="12"/>
              <w:rPr>
                <w:rFonts w:ascii="Times New Roman" w:hAnsi="Times New Roman"/>
                <w:bCs/>
                <w:sz w:val="40"/>
              </w:rPr>
            </w:pPr>
          </w:p>
        </w:tc>
        <w:tc>
          <w:tcPr>
            <w:tcW w:w="3355" w:type="dxa"/>
          </w:tcPr>
          <w:p w14:paraId="36766243">
            <w:pPr>
              <w:pStyle w:val="12"/>
              <w:rPr>
                <w:rFonts w:ascii="Times New Roman" w:hAnsi="Times New Roman"/>
                <w:bCs/>
                <w:sz w:val="40"/>
              </w:rPr>
            </w:pPr>
          </w:p>
        </w:tc>
      </w:tr>
      <w:tr w14:paraId="0AAD7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7" w:hRule="atLeast"/>
        </w:trPr>
        <w:tc>
          <w:tcPr>
            <w:tcW w:w="477" w:type="dxa"/>
          </w:tcPr>
          <w:p w14:paraId="43EB1A84">
            <w:pPr>
              <w:pStyle w:val="12"/>
              <w:rPr>
                <w:rFonts w:ascii="Carlito" w:hAnsi="Times New Roman"/>
                <w:szCs w:val="26"/>
              </w:rPr>
            </w:pPr>
            <w:r>
              <w:rPr>
                <w:rFonts w:ascii="Carlito" w:hAnsi="Times New Roman"/>
                <w:szCs w:val="26"/>
              </w:rPr>
              <w:t>17</w:t>
            </w:r>
          </w:p>
        </w:tc>
        <w:tc>
          <w:tcPr>
            <w:tcW w:w="3208" w:type="dxa"/>
            <w:vAlign w:val="top"/>
          </w:tcPr>
          <w:p w14:paraId="6115A2A5">
            <w:pPr>
              <w:pStyle w:val="13"/>
              <w:spacing w:after="0" w:line="240" w:lineRule="auto"/>
              <w:ind w:left="720" w:leftChars="0"/>
              <w:rPr>
                <w:rFonts w:ascii="Times New Roman" w:hAnsi="Times New Roman" w:cs="Times New Roman"/>
              </w:rPr>
            </w:pPr>
            <w:r>
              <w:rPr>
                <w:rFonts w:ascii="Times New Roman" w:hAnsi="Times New Roman" w:cs="Times New Roman"/>
                <w:lang w:val="en-US"/>
              </w:rPr>
              <w:t>Chloroform 2.5L</w:t>
            </w:r>
          </w:p>
        </w:tc>
        <w:tc>
          <w:tcPr>
            <w:tcW w:w="900" w:type="dxa"/>
            <w:vAlign w:val="top"/>
          </w:tcPr>
          <w:p w14:paraId="4464495D">
            <w:pPr>
              <w:spacing w:after="0" w:line="240" w:lineRule="auto"/>
              <w:rPr>
                <w:rFonts w:ascii="Times New Roman" w:hAnsi="Times New Roman" w:cs="Times New Roman"/>
              </w:rPr>
            </w:pPr>
            <w:r>
              <w:rPr>
                <w:rFonts w:ascii="Times New Roman" w:hAnsi="Times New Roman" w:cs="Times New Roman"/>
                <w:lang w:val="en-US"/>
              </w:rPr>
              <w:t>4</w:t>
            </w:r>
          </w:p>
        </w:tc>
        <w:tc>
          <w:tcPr>
            <w:tcW w:w="995" w:type="dxa"/>
          </w:tcPr>
          <w:p w14:paraId="5409AE1E">
            <w:pPr>
              <w:pStyle w:val="12"/>
              <w:rPr>
                <w:rFonts w:ascii="Times New Roman" w:hAnsi="Times New Roman"/>
                <w:bCs/>
                <w:sz w:val="40"/>
              </w:rPr>
            </w:pPr>
          </w:p>
        </w:tc>
        <w:tc>
          <w:tcPr>
            <w:tcW w:w="1770" w:type="dxa"/>
          </w:tcPr>
          <w:p w14:paraId="74512E10">
            <w:pPr>
              <w:pStyle w:val="12"/>
              <w:rPr>
                <w:rFonts w:ascii="Times New Roman" w:hAnsi="Times New Roman"/>
                <w:bCs/>
                <w:sz w:val="40"/>
              </w:rPr>
            </w:pPr>
          </w:p>
        </w:tc>
        <w:tc>
          <w:tcPr>
            <w:tcW w:w="3355" w:type="dxa"/>
          </w:tcPr>
          <w:p w14:paraId="268C1025">
            <w:pPr>
              <w:pStyle w:val="12"/>
              <w:rPr>
                <w:rFonts w:ascii="Times New Roman" w:hAnsi="Times New Roman"/>
                <w:bCs/>
                <w:sz w:val="40"/>
              </w:rPr>
            </w:pPr>
          </w:p>
        </w:tc>
      </w:tr>
      <w:tr w14:paraId="056D5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7" w:hRule="atLeast"/>
        </w:trPr>
        <w:tc>
          <w:tcPr>
            <w:tcW w:w="477" w:type="dxa"/>
          </w:tcPr>
          <w:p w14:paraId="020453F7">
            <w:pPr>
              <w:pStyle w:val="12"/>
              <w:rPr>
                <w:rFonts w:ascii="Carlito" w:hAnsi="Times New Roman"/>
                <w:szCs w:val="26"/>
              </w:rPr>
            </w:pPr>
            <w:r>
              <w:rPr>
                <w:rFonts w:ascii="Carlito" w:hAnsi="Times New Roman"/>
                <w:szCs w:val="26"/>
              </w:rPr>
              <w:t>18</w:t>
            </w:r>
          </w:p>
        </w:tc>
        <w:tc>
          <w:tcPr>
            <w:tcW w:w="3208" w:type="dxa"/>
            <w:vAlign w:val="top"/>
          </w:tcPr>
          <w:p w14:paraId="3F158C13">
            <w:pPr>
              <w:pStyle w:val="13"/>
              <w:spacing w:after="0" w:line="240" w:lineRule="auto"/>
              <w:ind w:left="720" w:leftChars="0"/>
              <w:rPr>
                <w:rFonts w:ascii="Times New Roman" w:hAnsi="Times New Roman" w:cs="Times New Roman"/>
              </w:rPr>
            </w:pPr>
            <w:r>
              <w:rPr>
                <w:rFonts w:ascii="Times New Roman" w:hAnsi="Times New Roman" w:cs="Times New Roman"/>
                <w:lang w:val="en-US"/>
              </w:rPr>
              <w:t>Ammonia solution</w:t>
            </w:r>
          </w:p>
        </w:tc>
        <w:tc>
          <w:tcPr>
            <w:tcW w:w="900" w:type="dxa"/>
            <w:vAlign w:val="top"/>
          </w:tcPr>
          <w:p w14:paraId="1B9D549E">
            <w:pPr>
              <w:spacing w:after="0" w:line="240" w:lineRule="auto"/>
              <w:rPr>
                <w:rFonts w:ascii="Times New Roman" w:hAnsi="Times New Roman" w:cs="Times New Roman"/>
              </w:rPr>
            </w:pPr>
            <w:r>
              <w:rPr>
                <w:rFonts w:ascii="Times New Roman" w:hAnsi="Times New Roman" w:cs="Times New Roman"/>
                <w:lang w:val="en-US"/>
              </w:rPr>
              <w:t>4</w:t>
            </w:r>
          </w:p>
        </w:tc>
        <w:tc>
          <w:tcPr>
            <w:tcW w:w="995" w:type="dxa"/>
          </w:tcPr>
          <w:p w14:paraId="5814E944">
            <w:pPr>
              <w:pStyle w:val="12"/>
              <w:rPr>
                <w:rFonts w:ascii="Times New Roman" w:hAnsi="Times New Roman"/>
                <w:bCs/>
                <w:sz w:val="40"/>
              </w:rPr>
            </w:pPr>
          </w:p>
        </w:tc>
        <w:tc>
          <w:tcPr>
            <w:tcW w:w="1770" w:type="dxa"/>
          </w:tcPr>
          <w:p w14:paraId="48856623">
            <w:pPr>
              <w:pStyle w:val="12"/>
              <w:rPr>
                <w:rFonts w:ascii="Times New Roman" w:hAnsi="Times New Roman"/>
                <w:bCs/>
                <w:sz w:val="40"/>
              </w:rPr>
            </w:pPr>
          </w:p>
        </w:tc>
        <w:tc>
          <w:tcPr>
            <w:tcW w:w="3355" w:type="dxa"/>
          </w:tcPr>
          <w:p w14:paraId="72EE4BF9">
            <w:pPr>
              <w:pStyle w:val="12"/>
              <w:rPr>
                <w:rFonts w:ascii="Times New Roman" w:hAnsi="Times New Roman"/>
                <w:bCs/>
                <w:sz w:val="40"/>
              </w:rPr>
            </w:pPr>
          </w:p>
        </w:tc>
      </w:tr>
      <w:tr w14:paraId="2C85E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7" w:hRule="atLeast"/>
        </w:trPr>
        <w:tc>
          <w:tcPr>
            <w:tcW w:w="477" w:type="dxa"/>
          </w:tcPr>
          <w:p w14:paraId="00EC2C1C">
            <w:pPr>
              <w:pStyle w:val="12"/>
              <w:rPr>
                <w:rFonts w:ascii="Carlito" w:hAnsi="Times New Roman"/>
                <w:szCs w:val="26"/>
              </w:rPr>
            </w:pPr>
            <w:r>
              <w:rPr>
                <w:rFonts w:ascii="Carlito" w:hAnsi="Times New Roman"/>
                <w:szCs w:val="26"/>
              </w:rPr>
              <w:t>19</w:t>
            </w:r>
          </w:p>
        </w:tc>
        <w:tc>
          <w:tcPr>
            <w:tcW w:w="3208" w:type="dxa"/>
            <w:vAlign w:val="top"/>
          </w:tcPr>
          <w:p w14:paraId="53014111">
            <w:pPr>
              <w:pStyle w:val="13"/>
              <w:spacing w:after="0" w:line="240" w:lineRule="auto"/>
              <w:ind w:left="720" w:leftChars="0"/>
              <w:rPr>
                <w:rFonts w:ascii="Times New Roman" w:hAnsi="Times New Roman" w:cs="Times New Roman"/>
              </w:rPr>
            </w:pPr>
            <w:r>
              <w:rPr>
                <w:rFonts w:ascii="Times New Roman" w:hAnsi="Times New Roman" w:cs="Times New Roman"/>
                <w:lang w:val="en-US"/>
              </w:rPr>
              <w:t>Hydrochloric acid 2.5L</w:t>
            </w:r>
          </w:p>
        </w:tc>
        <w:tc>
          <w:tcPr>
            <w:tcW w:w="900" w:type="dxa"/>
            <w:vAlign w:val="top"/>
          </w:tcPr>
          <w:p w14:paraId="728B99E6">
            <w:pPr>
              <w:spacing w:after="0" w:line="240" w:lineRule="auto"/>
              <w:rPr>
                <w:rFonts w:ascii="Times New Roman" w:hAnsi="Times New Roman" w:cs="Times New Roman"/>
              </w:rPr>
            </w:pPr>
            <w:r>
              <w:rPr>
                <w:rFonts w:ascii="Times New Roman" w:hAnsi="Times New Roman" w:cs="Times New Roman"/>
                <w:lang w:val="en-US"/>
              </w:rPr>
              <w:t>5</w:t>
            </w:r>
          </w:p>
        </w:tc>
        <w:tc>
          <w:tcPr>
            <w:tcW w:w="995" w:type="dxa"/>
          </w:tcPr>
          <w:p w14:paraId="6182427B">
            <w:pPr>
              <w:pStyle w:val="12"/>
              <w:rPr>
                <w:rFonts w:ascii="Times New Roman" w:hAnsi="Times New Roman"/>
                <w:bCs/>
                <w:sz w:val="40"/>
              </w:rPr>
            </w:pPr>
          </w:p>
        </w:tc>
        <w:tc>
          <w:tcPr>
            <w:tcW w:w="1770" w:type="dxa"/>
          </w:tcPr>
          <w:p w14:paraId="5D7A8F43">
            <w:pPr>
              <w:pStyle w:val="12"/>
              <w:rPr>
                <w:rFonts w:ascii="Times New Roman" w:hAnsi="Times New Roman"/>
                <w:bCs/>
                <w:sz w:val="40"/>
              </w:rPr>
            </w:pPr>
          </w:p>
        </w:tc>
        <w:tc>
          <w:tcPr>
            <w:tcW w:w="3355" w:type="dxa"/>
          </w:tcPr>
          <w:p w14:paraId="1661E185">
            <w:pPr>
              <w:pStyle w:val="12"/>
              <w:rPr>
                <w:rFonts w:ascii="Times New Roman" w:hAnsi="Times New Roman"/>
                <w:bCs/>
                <w:sz w:val="40"/>
              </w:rPr>
            </w:pPr>
          </w:p>
        </w:tc>
      </w:tr>
      <w:tr w14:paraId="24CA9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7" w:hRule="atLeast"/>
        </w:trPr>
        <w:tc>
          <w:tcPr>
            <w:tcW w:w="477" w:type="dxa"/>
          </w:tcPr>
          <w:p w14:paraId="625619A1">
            <w:pPr>
              <w:pStyle w:val="12"/>
              <w:rPr>
                <w:rFonts w:ascii="Carlito" w:hAnsi="Times New Roman"/>
                <w:szCs w:val="26"/>
              </w:rPr>
            </w:pPr>
            <w:r>
              <w:rPr>
                <w:rFonts w:ascii="Carlito" w:hAnsi="Times New Roman"/>
                <w:szCs w:val="26"/>
              </w:rPr>
              <w:t>20</w:t>
            </w:r>
          </w:p>
        </w:tc>
        <w:tc>
          <w:tcPr>
            <w:tcW w:w="3208" w:type="dxa"/>
            <w:vAlign w:val="top"/>
          </w:tcPr>
          <w:p w14:paraId="09CB0C06">
            <w:pPr>
              <w:pStyle w:val="13"/>
              <w:spacing w:after="0" w:line="240" w:lineRule="auto"/>
              <w:ind w:left="720" w:leftChars="0"/>
              <w:rPr>
                <w:rFonts w:ascii="Times New Roman" w:hAnsi="Times New Roman" w:cs="Times New Roman"/>
              </w:rPr>
            </w:pPr>
            <w:r>
              <w:rPr>
                <w:rFonts w:ascii="Times New Roman" w:hAnsi="Times New Roman" w:cs="Times New Roman"/>
                <w:lang w:val="en-US"/>
              </w:rPr>
              <w:t xml:space="preserve">Alcohol 250L </w:t>
            </w:r>
          </w:p>
        </w:tc>
        <w:tc>
          <w:tcPr>
            <w:tcW w:w="900" w:type="dxa"/>
            <w:vAlign w:val="top"/>
          </w:tcPr>
          <w:p w14:paraId="1176B120">
            <w:pPr>
              <w:spacing w:after="0" w:line="240" w:lineRule="auto"/>
              <w:rPr>
                <w:rFonts w:ascii="Times New Roman" w:hAnsi="Times New Roman" w:cs="Times New Roman"/>
              </w:rPr>
            </w:pPr>
            <w:r>
              <w:rPr>
                <w:rFonts w:ascii="Times New Roman" w:hAnsi="Times New Roman" w:cs="Times New Roman"/>
                <w:lang w:val="en-US"/>
              </w:rPr>
              <w:t>4</w:t>
            </w:r>
          </w:p>
        </w:tc>
        <w:tc>
          <w:tcPr>
            <w:tcW w:w="995" w:type="dxa"/>
          </w:tcPr>
          <w:p w14:paraId="6B73033C">
            <w:pPr>
              <w:pStyle w:val="12"/>
              <w:rPr>
                <w:rFonts w:ascii="Times New Roman" w:hAnsi="Times New Roman"/>
                <w:bCs/>
                <w:sz w:val="40"/>
              </w:rPr>
            </w:pPr>
          </w:p>
        </w:tc>
        <w:tc>
          <w:tcPr>
            <w:tcW w:w="1770" w:type="dxa"/>
          </w:tcPr>
          <w:p w14:paraId="393CC7EB">
            <w:pPr>
              <w:pStyle w:val="12"/>
              <w:rPr>
                <w:rFonts w:ascii="Times New Roman" w:hAnsi="Times New Roman"/>
                <w:bCs/>
                <w:sz w:val="40"/>
              </w:rPr>
            </w:pPr>
          </w:p>
        </w:tc>
        <w:tc>
          <w:tcPr>
            <w:tcW w:w="3355" w:type="dxa"/>
          </w:tcPr>
          <w:p w14:paraId="3D9C2174">
            <w:pPr>
              <w:pStyle w:val="12"/>
              <w:rPr>
                <w:rFonts w:ascii="Times New Roman" w:hAnsi="Times New Roman"/>
                <w:bCs/>
                <w:sz w:val="40"/>
              </w:rPr>
            </w:pPr>
          </w:p>
        </w:tc>
      </w:tr>
      <w:tr w14:paraId="4FEEF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7" w:hRule="atLeast"/>
        </w:trPr>
        <w:tc>
          <w:tcPr>
            <w:tcW w:w="477" w:type="dxa"/>
          </w:tcPr>
          <w:p w14:paraId="4E996717">
            <w:pPr>
              <w:pStyle w:val="12"/>
              <w:rPr>
                <w:rFonts w:ascii="Carlito" w:hAnsi="Times New Roman"/>
                <w:szCs w:val="26"/>
              </w:rPr>
            </w:pPr>
            <w:r>
              <w:rPr>
                <w:rFonts w:ascii="Carlito" w:hAnsi="Times New Roman"/>
                <w:szCs w:val="26"/>
              </w:rPr>
              <w:t>21</w:t>
            </w:r>
          </w:p>
        </w:tc>
        <w:tc>
          <w:tcPr>
            <w:tcW w:w="3208" w:type="dxa"/>
            <w:vAlign w:val="top"/>
          </w:tcPr>
          <w:p w14:paraId="243A04D2">
            <w:pPr>
              <w:pStyle w:val="13"/>
              <w:spacing w:after="0" w:line="240" w:lineRule="auto"/>
              <w:ind w:left="720" w:leftChars="0"/>
              <w:rPr>
                <w:rFonts w:ascii="Times New Roman" w:hAnsi="Times New Roman" w:cs="Times New Roman"/>
                <w:sz w:val="32"/>
                <w:szCs w:val="32"/>
              </w:rPr>
            </w:pPr>
            <w:r>
              <w:rPr>
                <w:rFonts w:ascii="Times New Roman" w:hAnsi="Times New Roman" w:cs="Times New Roman"/>
                <w:lang w:val="en-US"/>
              </w:rPr>
              <w:t>Friability tester  (20 – 75rpm)</w:t>
            </w:r>
          </w:p>
        </w:tc>
        <w:tc>
          <w:tcPr>
            <w:tcW w:w="900" w:type="dxa"/>
            <w:vAlign w:val="top"/>
          </w:tcPr>
          <w:p w14:paraId="3EAE2A75">
            <w:pPr>
              <w:spacing w:after="0" w:line="240" w:lineRule="auto"/>
              <w:rPr>
                <w:rFonts w:ascii="Times New Roman" w:hAnsi="Times New Roman" w:cs="Times New Roman"/>
                <w:sz w:val="32"/>
                <w:szCs w:val="32"/>
              </w:rPr>
            </w:pPr>
            <w:r>
              <w:rPr>
                <w:rFonts w:ascii="Times New Roman" w:hAnsi="Times New Roman" w:cs="Times New Roman"/>
                <w:lang w:val="en-US"/>
              </w:rPr>
              <w:t>1</w:t>
            </w:r>
          </w:p>
        </w:tc>
        <w:tc>
          <w:tcPr>
            <w:tcW w:w="995" w:type="dxa"/>
          </w:tcPr>
          <w:p w14:paraId="442DD438">
            <w:pPr>
              <w:pStyle w:val="12"/>
              <w:rPr>
                <w:rFonts w:ascii="Times New Roman" w:hAnsi="Times New Roman"/>
                <w:bCs/>
                <w:sz w:val="40"/>
              </w:rPr>
            </w:pPr>
          </w:p>
        </w:tc>
        <w:tc>
          <w:tcPr>
            <w:tcW w:w="1770" w:type="dxa"/>
          </w:tcPr>
          <w:p w14:paraId="121D0B08">
            <w:pPr>
              <w:pStyle w:val="12"/>
              <w:rPr>
                <w:rFonts w:ascii="Times New Roman" w:hAnsi="Times New Roman"/>
                <w:bCs/>
                <w:sz w:val="40"/>
              </w:rPr>
            </w:pPr>
          </w:p>
        </w:tc>
        <w:tc>
          <w:tcPr>
            <w:tcW w:w="3355" w:type="dxa"/>
          </w:tcPr>
          <w:p w14:paraId="402DEAC9">
            <w:pPr>
              <w:pStyle w:val="12"/>
              <w:rPr>
                <w:rFonts w:ascii="Times New Roman" w:hAnsi="Times New Roman"/>
                <w:bCs/>
                <w:sz w:val="40"/>
              </w:rPr>
            </w:pPr>
          </w:p>
        </w:tc>
      </w:tr>
      <w:tr w14:paraId="34826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7" w:hRule="atLeast"/>
        </w:trPr>
        <w:tc>
          <w:tcPr>
            <w:tcW w:w="477" w:type="dxa"/>
          </w:tcPr>
          <w:p w14:paraId="5361103F">
            <w:pPr>
              <w:pStyle w:val="12"/>
              <w:rPr>
                <w:rFonts w:ascii="Carlito" w:hAnsi="Times New Roman"/>
                <w:szCs w:val="26"/>
              </w:rPr>
            </w:pPr>
            <w:r>
              <w:rPr>
                <w:rFonts w:ascii="Carlito" w:hAnsi="Times New Roman"/>
                <w:szCs w:val="26"/>
              </w:rPr>
              <w:t>22</w:t>
            </w:r>
          </w:p>
        </w:tc>
        <w:tc>
          <w:tcPr>
            <w:tcW w:w="3208" w:type="dxa"/>
            <w:vAlign w:val="top"/>
          </w:tcPr>
          <w:p w14:paraId="0A14BDD7">
            <w:pPr>
              <w:pStyle w:val="13"/>
              <w:spacing w:after="0" w:line="240" w:lineRule="auto"/>
              <w:ind w:left="720" w:leftChars="0"/>
              <w:rPr>
                <w:rFonts w:ascii="Times New Roman" w:hAnsi="Times New Roman" w:cs="Times New Roman"/>
                <w:sz w:val="32"/>
                <w:szCs w:val="32"/>
              </w:rPr>
            </w:pPr>
            <w:r>
              <w:rPr>
                <w:rFonts w:ascii="Times New Roman" w:hAnsi="Times New Roman" w:cs="Times New Roman"/>
                <w:lang w:val="en-US"/>
              </w:rPr>
              <w:t>Disintegration machine (6 tubes with double cup)</w:t>
            </w:r>
          </w:p>
        </w:tc>
        <w:tc>
          <w:tcPr>
            <w:tcW w:w="900" w:type="dxa"/>
            <w:vAlign w:val="top"/>
          </w:tcPr>
          <w:p w14:paraId="6B41082F">
            <w:pPr>
              <w:spacing w:after="0" w:line="240" w:lineRule="auto"/>
              <w:rPr>
                <w:rFonts w:ascii="Times New Roman" w:hAnsi="Times New Roman" w:cs="Times New Roman"/>
                <w:sz w:val="32"/>
                <w:szCs w:val="32"/>
              </w:rPr>
            </w:pPr>
            <w:r>
              <w:rPr>
                <w:rFonts w:ascii="Times New Roman" w:hAnsi="Times New Roman" w:cs="Times New Roman"/>
                <w:lang w:val="en-US"/>
              </w:rPr>
              <w:t>1</w:t>
            </w:r>
          </w:p>
        </w:tc>
        <w:tc>
          <w:tcPr>
            <w:tcW w:w="995" w:type="dxa"/>
          </w:tcPr>
          <w:p w14:paraId="7C6D8503">
            <w:pPr>
              <w:pStyle w:val="12"/>
              <w:rPr>
                <w:rFonts w:ascii="Times New Roman" w:hAnsi="Times New Roman"/>
                <w:bCs/>
                <w:sz w:val="40"/>
              </w:rPr>
            </w:pPr>
          </w:p>
        </w:tc>
        <w:tc>
          <w:tcPr>
            <w:tcW w:w="1770" w:type="dxa"/>
          </w:tcPr>
          <w:p w14:paraId="55AB97C8">
            <w:pPr>
              <w:pStyle w:val="12"/>
              <w:rPr>
                <w:rFonts w:ascii="Times New Roman" w:hAnsi="Times New Roman"/>
                <w:bCs/>
                <w:sz w:val="40"/>
              </w:rPr>
            </w:pPr>
          </w:p>
        </w:tc>
        <w:tc>
          <w:tcPr>
            <w:tcW w:w="3355" w:type="dxa"/>
          </w:tcPr>
          <w:p w14:paraId="588F7D53">
            <w:pPr>
              <w:pStyle w:val="12"/>
              <w:rPr>
                <w:rFonts w:ascii="Times New Roman" w:hAnsi="Times New Roman"/>
                <w:bCs/>
                <w:sz w:val="40"/>
              </w:rPr>
            </w:pPr>
          </w:p>
        </w:tc>
      </w:tr>
      <w:tr w14:paraId="4E0AB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7" w:hRule="atLeast"/>
        </w:trPr>
        <w:tc>
          <w:tcPr>
            <w:tcW w:w="477" w:type="dxa"/>
          </w:tcPr>
          <w:p w14:paraId="45475DD5">
            <w:pPr>
              <w:pStyle w:val="12"/>
              <w:rPr>
                <w:rFonts w:ascii="Carlito" w:hAnsi="Times New Roman"/>
                <w:szCs w:val="26"/>
              </w:rPr>
            </w:pPr>
            <w:r>
              <w:rPr>
                <w:rFonts w:ascii="Carlito" w:hAnsi="Times New Roman"/>
                <w:szCs w:val="26"/>
              </w:rPr>
              <w:t>23</w:t>
            </w:r>
          </w:p>
        </w:tc>
        <w:tc>
          <w:tcPr>
            <w:tcW w:w="3208" w:type="dxa"/>
            <w:vAlign w:val="top"/>
          </w:tcPr>
          <w:p w14:paraId="0C2B9B05">
            <w:pPr>
              <w:pStyle w:val="13"/>
              <w:spacing w:after="0" w:line="240" w:lineRule="auto"/>
              <w:ind w:left="720" w:leftChars="0"/>
              <w:rPr>
                <w:rFonts w:ascii="Times New Roman" w:hAnsi="Times New Roman" w:cs="Times New Roman"/>
                <w:sz w:val="32"/>
                <w:szCs w:val="32"/>
              </w:rPr>
            </w:pPr>
            <w:r>
              <w:rPr>
                <w:rFonts w:ascii="Times New Roman" w:hAnsi="Times New Roman" w:cs="Times New Roman"/>
                <w:lang w:val="en-US"/>
              </w:rPr>
              <w:t>Dissolution apparatus (RT 600)</w:t>
            </w:r>
          </w:p>
        </w:tc>
        <w:tc>
          <w:tcPr>
            <w:tcW w:w="900" w:type="dxa"/>
            <w:vAlign w:val="top"/>
          </w:tcPr>
          <w:p w14:paraId="4B0A9E40">
            <w:pPr>
              <w:spacing w:after="0" w:line="240" w:lineRule="auto"/>
              <w:rPr>
                <w:rFonts w:ascii="Times New Roman" w:hAnsi="Times New Roman" w:cs="Times New Roman"/>
                <w:sz w:val="32"/>
                <w:szCs w:val="32"/>
              </w:rPr>
            </w:pPr>
            <w:r>
              <w:rPr>
                <w:rFonts w:ascii="Times New Roman" w:hAnsi="Times New Roman" w:cs="Times New Roman"/>
                <w:lang w:val="en-US"/>
              </w:rPr>
              <w:t>1</w:t>
            </w:r>
          </w:p>
        </w:tc>
        <w:tc>
          <w:tcPr>
            <w:tcW w:w="995" w:type="dxa"/>
          </w:tcPr>
          <w:p w14:paraId="56C01872">
            <w:pPr>
              <w:pStyle w:val="12"/>
              <w:rPr>
                <w:rFonts w:ascii="Times New Roman" w:hAnsi="Times New Roman"/>
                <w:bCs/>
                <w:sz w:val="40"/>
              </w:rPr>
            </w:pPr>
          </w:p>
        </w:tc>
        <w:tc>
          <w:tcPr>
            <w:tcW w:w="1770" w:type="dxa"/>
          </w:tcPr>
          <w:p w14:paraId="275F4BBB">
            <w:pPr>
              <w:pStyle w:val="12"/>
              <w:rPr>
                <w:rFonts w:ascii="Times New Roman" w:hAnsi="Times New Roman"/>
                <w:bCs/>
                <w:sz w:val="40"/>
              </w:rPr>
            </w:pPr>
          </w:p>
        </w:tc>
        <w:tc>
          <w:tcPr>
            <w:tcW w:w="3355" w:type="dxa"/>
          </w:tcPr>
          <w:p w14:paraId="74E5589A">
            <w:pPr>
              <w:pStyle w:val="12"/>
              <w:rPr>
                <w:rFonts w:ascii="Times New Roman" w:hAnsi="Times New Roman"/>
                <w:bCs/>
                <w:sz w:val="40"/>
              </w:rPr>
            </w:pPr>
          </w:p>
        </w:tc>
      </w:tr>
      <w:tr w14:paraId="5D7FC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7" w:hRule="atLeast"/>
        </w:trPr>
        <w:tc>
          <w:tcPr>
            <w:tcW w:w="477" w:type="dxa"/>
          </w:tcPr>
          <w:p w14:paraId="70FA54A6">
            <w:pPr>
              <w:pStyle w:val="12"/>
              <w:rPr>
                <w:rFonts w:ascii="Carlito" w:hAnsi="Times New Roman"/>
                <w:szCs w:val="26"/>
              </w:rPr>
            </w:pPr>
            <w:r>
              <w:rPr>
                <w:rFonts w:ascii="Carlito" w:hAnsi="Times New Roman"/>
                <w:szCs w:val="26"/>
              </w:rPr>
              <w:t>24</w:t>
            </w:r>
          </w:p>
        </w:tc>
        <w:tc>
          <w:tcPr>
            <w:tcW w:w="3208" w:type="dxa"/>
            <w:vAlign w:val="top"/>
          </w:tcPr>
          <w:p w14:paraId="28964843">
            <w:pPr>
              <w:pStyle w:val="13"/>
              <w:spacing w:after="0" w:line="240" w:lineRule="auto"/>
              <w:ind w:left="720" w:leftChars="0"/>
              <w:rPr>
                <w:rFonts w:ascii="Times New Roman" w:hAnsi="Times New Roman" w:cs="Times New Roman"/>
                <w:sz w:val="32"/>
                <w:szCs w:val="32"/>
              </w:rPr>
            </w:pPr>
            <w:r>
              <w:rPr>
                <w:rFonts w:ascii="Times New Roman" w:hAnsi="Times New Roman" w:cs="Times New Roman"/>
                <w:lang w:val="en-US"/>
              </w:rPr>
              <w:t>Ph meter (Digital probe) bench top</w:t>
            </w:r>
          </w:p>
        </w:tc>
        <w:tc>
          <w:tcPr>
            <w:tcW w:w="900" w:type="dxa"/>
            <w:vAlign w:val="top"/>
          </w:tcPr>
          <w:p w14:paraId="1BBC7AA1">
            <w:pPr>
              <w:spacing w:after="0" w:line="240" w:lineRule="auto"/>
              <w:rPr>
                <w:rFonts w:ascii="Times New Roman" w:hAnsi="Times New Roman" w:cs="Times New Roman"/>
                <w:sz w:val="32"/>
                <w:szCs w:val="32"/>
              </w:rPr>
            </w:pPr>
            <w:r>
              <w:rPr>
                <w:rFonts w:ascii="Times New Roman" w:hAnsi="Times New Roman" w:cs="Times New Roman"/>
                <w:lang w:val="en-US"/>
              </w:rPr>
              <w:t>2</w:t>
            </w:r>
          </w:p>
        </w:tc>
        <w:tc>
          <w:tcPr>
            <w:tcW w:w="995" w:type="dxa"/>
          </w:tcPr>
          <w:p w14:paraId="5ABD2A5C">
            <w:pPr>
              <w:pStyle w:val="12"/>
              <w:rPr>
                <w:rFonts w:ascii="Times New Roman" w:hAnsi="Times New Roman"/>
                <w:bCs/>
                <w:sz w:val="40"/>
              </w:rPr>
            </w:pPr>
          </w:p>
        </w:tc>
        <w:tc>
          <w:tcPr>
            <w:tcW w:w="1770" w:type="dxa"/>
          </w:tcPr>
          <w:p w14:paraId="46BA68E8">
            <w:pPr>
              <w:pStyle w:val="12"/>
              <w:rPr>
                <w:rFonts w:ascii="Times New Roman" w:hAnsi="Times New Roman"/>
                <w:bCs/>
                <w:sz w:val="40"/>
              </w:rPr>
            </w:pPr>
          </w:p>
        </w:tc>
        <w:tc>
          <w:tcPr>
            <w:tcW w:w="3355" w:type="dxa"/>
          </w:tcPr>
          <w:p w14:paraId="1ED006EF">
            <w:pPr>
              <w:pStyle w:val="12"/>
              <w:rPr>
                <w:rFonts w:ascii="Times New Roman" w:hAnsi="Times New Roman"/>
                <w:bCs/>
                <w:sz w:val="40"/>
              </w:rPr>
            </w:pPr>
          </w:p>
        </w:tc>
      </w:tr>
      <w:tr w14:paraId="6008C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7" w:hRule="atLeast"/>
        </w:trPr>
        <w:tc>
          <w:tcPr>
            <w:tcW w:w="477" w:type="dxa"/>
          </w:tcPr>
          <w:p w14:paraId="6EFA84BA">
            <w:pPr>
              <w:pStyle w:val="12"/>
              <w:rPr>
                <w:rFonts w:ascii="Carlito" w:hAnsi="Times New Roman"/>
                <w:szCs w:val="26"/>
              </w:rPr>
            </w:pPr>
            <w:r>
              <w:rPr>
                <w:rFonts w:ascii="Carlito" w:hAnsi="Times New Roman"/>
                <w:szCs w:val="26"/>
              </w:rPr>
              <w:t>25</w:t>
            </w:r>
          </w:p>
        </w:tc>
        <w:tc>
          <w:tcPr>
            <w:tcW w:w="3208" w:type="dxa"/>
            <w:vAlign w:val="top"/>
          </w:tcPr>
          <w:p w14:paraId="30464635">
            <w:pPr>
              <w:pStyle w:val="13"/>
              <w:spacing w:after="0" w:line="240" w:lineRule="auto"/>
              <w:ind w:left="720" w:leftChars="0"/>
              <w:rPr>
                <w:rFonts w:ascii="Times New Roman" w:hAnsi="Times New Roman" w:cs="Times New Roman"/>
                <w:sz w:val="32"/>
                <w:szCs w:val="32"/>
              </w:rPr>
            </w:pPr>
            <w:r>
              <w:rPr>
                <w:rFonts w:ascii="Times New Roman" w:hAnsi="Times New Roman" w:cs="Times New Roman"/>
                <w:lang w:val="en-US"/>
              </w:rPr>
              <w:t xml:space="preserve">Analytical balance (3 decimal place) </w:t>
            </w:r>
          </w:p>
        </w:tc>
        <w:tc>
          <w:tcPr>
            <w:tcW w:w="900" w:type="dxa"/>
            <w:vAlign w:val="top"/>
          </w:tcPr>
          <w:p w14:paraId="3B8FAAA2">
            <w:pPr>
              <w:spacing w:after="0" w:line="240" w:lineRule="auto"/>
              <w:rPr>
                <w:rFonts w:ascii="Times New Roman" w:hAnsi="Times New Roman" w:cs="Times New Roman"/>
                <w:sz w:val="32"/>
                <w:szCs w:val="32"/>
              </w:rPr>
            </w:pPr>
            <w:r>
              <w:rPr>
                <w:rFonts w:ascii="Times New Roman" w:hAnsi="Times New Roman" w:cs="Times New Roman"/>
                <w:lang w:val="en-US"/>
              </w:rPr>
              <w:t>2</w:t>
            </w:r>
          </w:p>
        </w:tc>
        <w:tc>
          <w:tcPr>
            <w:tcW w:w="995" w:type="dxa"/>
          </w:tcPr>
          <w:p w14:paraId="461F9541">
            <w:pPr>
              <w:pStyle w:val="12"/>
              <w:rPr>
                <w:rFonts w:ascii="Times New Roman" w:hAnsi="Times New Roman"/>
                <w:bCs/>
                <w:sz w:val="40"/>
              </w:rPr>
            </w:pPr>
          </w:p>
        </w:tc>
        <w:tc>
          <w:tcPr>
            <w:tcW w:w="1770" w:type="dxa"/>
          </w:tcPr>
          <w:p w14:paraId="2407C3A2">
            <w:pPr>
              <w:pStyle w:val="12"/>
              <w:rPr>
                <w:rFonts w:ascii="Times New Roman" w:hAnsi="Times New Roman"/>
                <w:bCs/>
                <w:sz w:val="40"/>
              </w:rPr>
            </w:pPr>
          </w:p>
        </w:tc>
        <w:tc>
          <w:tcPr>
            <w:tcW w:w="3355" w:type="dxa"/>
          </w:tcPr>
          <w:p w14:paraId="0E7098EA">
            <w:pPr>
              <w:pStyle w:val="12"/>
              <w:rPr>
                <w:rFonts w:ascii="Times New Roman" w:hAnsi="Times New Roman"/>
                <w:bCs/>
                <w:sz w:val="40"/>
              </w:rPr>
            </w:pPr>
          </w:p>
        </w:tc>
      </w:tr>
      <w:tr w14:paraId="2ADC7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7" w:hRule="atLeast"/>
        </w:trPr>
        <w:tc>
          <w:tcPr>
            <w:tcW w:w="477" w:type="dxa"/>
          </w:tcPr>
          <w:p w14:paraId="051335AD">
            <w:pPr>
              <w:pStyle w:val="12"/>
              <w:rPr>
                <w:rFonts w:ascii="Carlito" w:hAnsi="Times New Roman"/>
                <w:szCs w:val="26"/>
              </w:rPr>
            </w:pPr>
            <w:r>
              <w:rPr>
                <w:rFonts w:ascii="Carlito" w:hAnsi="Times New Roman"/>
                <w:szCs w:val="26"/>
              </w:rPr>
              <w:t>26</w:t>
            </w:r>
          </w:p>
        </w:tc>
        <w:tc>
          <w:tcPr>
            <w:tcW w:w="3208" w:type="dxa"/>
            <w:vAlign w:val="top"/>
          </w:tcPr>
          <w:p w14:paraId="59E1F1D0">
            <w:pPr>
              <w:pStyle w:val="13"/>
              <w:spacing w:after="0" w:line="240" w:lineRule="auto"/>
              <w:ind w:left="720" w:leftChars="0"/>
              <w:rPr>
                <w:rFonts w:ascii="Times New Roman" w:hAnsi="Times New Roman" w:cs="Times New Roman"/>
                <w:sz w:val="32"/>
                <w:szCs w:val="32"/>
              </w:rPr>
            </w:pPr>
            <w:r>
              <w:rPr>
                <w:rFonts w:ascii="Times New Roman" w:hAnsi="Times New Roman" w:cs="Times New Roman"/>
                <w:lang w:val="en-US"/>
              </w:rPr>
              <w:t xml:space="preserve">Spatulas </w:t>
            </w:r>
          </w:p>
        </w:tc>
        <w:tc>
          <w:tcPr>
            <w:tcW w:w="900" w:type="dxa"/>
            <w:vAlign w:val="top"/>
          </w:tcPr>
          <w:p w14:paraId="5C2DCACD">
            <w:pPr>
              <w:spacing w:after="0" w:line="240" w:lineRule="auto"/>
              <w:rPr>
                <w:rFonts w:ascii="Times New Roman" w:hAnsi="Times New Roman" w:cs="Times New Roman"/>
                <w:sz w:val="32"/>
                <w:szCs w:val="32"/>
              </w:rPr>
            </w:pPr>
            <w:r>
              <w:rPr>
                <w:rFonts w:ascii="Times New Roman" w:hAnsi="Times New Roman" w:cs="Times New Roman"/>
                <w:lang w:val="en-US"/>
              </w:rPr>
              <w:t>50</w:t>
            </w:r>
          </w:p>
        </w:tc>
        <w:tc>
          <w:tcPr>
            <w:tcW w:w="995" w:type="dxa"/>
          </w:tcPr>
          <w:p w14:paraId="2814D73B">
            <w:pPr>
              <w:pStyle w:val="12"/>
              <w:rPr>
                <w:rFonts w:ascii="Times New Roman" w:hAnsi="Times New Roman"/>
                <w:bCs/>
                <w:sz w:val="40"/>
              </w:rPr>
            </w:pPr>
          </w:p>
        </w:tc>
        <w:tc>
          <w:tcPr>
            <w:tcW w:w="1770" w:type="dxa"/>
          </w:tcPr>
          <w:p w14:paraId="753AEE48">
            <w:pPr>
              <w:pStyle w:val="12"/>
              <w:rPr>
                <w:rFonts w:ascii="Times New Roman" w:hAnsi="Times New Roman"/>
                <w:bCs/>
                <w:sz w:val="40"/>
              </w:rPr>
            </w:pPr>
          </w:p>
        </w:tc>
        <w:tc>
          <w:tcPr>
            <w:tcW w:w="3355" w:type="dxa"/>
          </w:tcPr>
          <w:p w14:paraId="3980BC81">
            <w:pPr>
              <w:pStyle w:val="12"/>
              <w:rPr>
                <w:rFonts w:ascii="Times New Roman" w:hAnsi="Times New Roman"/>
                <w:bCs/>
                <w:sz w:val="40"/>
              </w:rPr>
            </w:pPr>
          </w:p>
        </w:tc>
      </w:tr>
      <w:tr w14:paraId="3C0BC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7" w:hRule="atLeast"/>
        </w:trPr>
        <w:tc>
          <w:tcPr>
            <w:tcW w:w="477" w:type="dxa"/>
          </w:tcPr>
          <w:p w14:paraId="7450EA23">
            <w:pPr>
              <w:pStyle w:val="12"/>
              <w:rPr>
                <w:rFonts w:ascii="Carlito" w:hAnsi="Times New Roman"/>
                <w:szCs w:val="26"/>
              </w:rPr>
            </w:pPr>
            <w:r>
              <w:rPr>
                <w:rFonts w:ascii="Carlito" w:hAnsi="Times New Roman"/>
                <w:szCs w:val="26"/>
              </w:rPr>
              <w:t>27</w:t>
            </w:r>
          </w:p>
        </w:tc>
        <w:tc>
          <w:tcPr>
            <w:tcW w:w="3208" w:type="dxa"/>
            <w:vAlign w:val="top"/>
          </w:tcPr>
          <w:p w14:paraId="11452519">
            <w:pPr>
              <w:pStyle w:val="13"/>
              <w:spacing w:after="0" w:line="240" w:lineRule="auto"/>
              <w:ind w:left="720" w:leftChars="0"/>
              <w:rPr>
                <w:rFonts w:ascii="Times New Roman" w:hAnsi="Times New Roman" w:cs="Times New Roman"/>
                <w:sz w:val="32"/>
                <w:szCs w:val="32"/>
              </w:rPr>
            </w:pPr>
            <w:r>
              <w:rPr>
                <w:rFonts w:ascii="Times New Roman" w:hAnsi="Times New Roman" w:cs="Times New Roman"/>
                <w:lang w:val="en-US"/>
              </w:rPr>
              <w:t>Beakers 250ml, 100ml</w:t>
            </w:r>
          </w:p>
        </w:tc>
        <w:tc>
          <w:tcPr>
            <w:tcW w:w="900" w:type="dxa"/>
            <w:vAlign w:val="top"/>
          </w:tcPr>
          <w:p w14:paraId="7CA8F4F9">
            <w:pPr>
              <w:spacing w:after="0" w:line="240" w:lineRule="auto"/>
              <w:rPr>
                <w:rFonts w:ascii="Times New Roman" w:hAnsi="Times New Roman" w:cs="Times New Roman"/>
                <w:sz w:val="32"/>
                <w:szCs w:val="32"/>
              </w:rPr>
            </w:pPr>
            <w:r>
              <w:rPr>
                <w:rFonts w:ascii="Times New Roman" w:hAnsi="Times New Roman" w:cs="Times New Roman"/>
                <w:lang w:val="en-US"/>
              </w:rPr>
              <w:t>50 each</w:t>
            </w:r>
          </w:p>
        </w:tc>
        <w:tc>
          <w:tcPr>
            <w:tcW w:w="995" w:type="dxa"/>
          </w:tcPr>
          <w:p w14:paraId="44BB805C">
            <w:pPr>
              <w:pStyle w:val="12"/>
              <w:rPr>
                <w:rFonts w:ascii="Times New Roman" w:hAnsi="Times New Roman"/>
                <w:bCs/>
                <w:sz w:val="40"/>
              </w:rPr>
            </w:pPr>
          </w:p>
        </w:tc>
        <w:tc>
          <w:tcPr>
            <w:tcW w:w="1770" w:type="dxa"/>
          </w:tcPr>
          <w:p w14:paraId="2B339FA4">
            <w:pPr>
              <w:pStyle w:val="12"/>
              <w:rPr>
                <w:rFonts w:ascii="Times New Roman" w:hAnsi="Times New Roman"/>
                <w:bCs/>
                <w:sz w:val="40"/>
              </w:rPr>
            </w:pPr>
          </w:p>
        </w:tc>
        <w:tc>
          <w:tcPr>
            <w:tcW w:w="3355" w:type="dxa"/>
          </w:tcPr>
          <w:p w14:paraId="5A402258">
            <w:pPr>
              <w:pStyle w:val="12"/>
              <w:rPr>
                <w:rFonts w:ascii="Times New Roman" w:hAnsi="Times New Roman"/>
                <w:bCs/>
                <w:sz w:val="40"/>
              </w:rPr>
            </w:pPr>
          </w:p>
        </w:tc>
      </w:tr>
      <w:tr w14:paraId="11CE7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7" w:hRule="atLeast"/>
        </w:trPr>
        <w:tc>
          <w:tcPr>
            <w:tcW w:w="477" w:type="dxa"/>
          </w:tcPr>
          <w:p w14:paraId="29D61167">
            <w:pPr>
              <w:pStyle w:val="12"/>
              <w:rPr>
                <w:rFonts w:ascii="Carlito" w:hAnsi="Times New Roman"/>
                <w:szCs w:val="26"/>
              </w:rPr>
            </w:pPr>
            <w:r>
              <w:rPr>
                <w:rFonts w:ascii="Carlito" w:hAnsi="Times New Roman"/>
                <w:szCs w:val="26"/>
              </w:rPr>
              <w:t>28</w:t>
            </w:r>
          </w:p>
        </w:tc>
        <w:tc>
          <w:tcPr>
            <w:tcW w:w="3208" w:type="dxa"/>
            <w:vAlign w:val="top"/>
          </w:tcPr>
          <w:p w14:paraId="68CF59BC">
            <w:pPr>
              <w:pStyle w:val="13"/>
              <w:spacing w:after="0" w:line="240" w:lineRule="auto"/>
              <w:ind w:left="720" w:leftChars="0"/>
              <w:rPr>
                <w:rFonts w:ascii="Times New Roman" w:hAnsi="Times New Roman" w:cs="Times New Roman"/>
                <w:sz w:val="32"/>
                <w:szCs w:val="32"/>
              </w:rPr>
            </w:pPr>
            <w:r>
              <w:rPr>
                <w:rFonts w:ascii="Times New Roman" w:hAnsi="Times New Roman" w:cs="Times New Roman"/>
                <w:lang w:val="en-US"/>
              </w:rPr>
              <w:t xml:space="preserve">Stirring rod </w:t>
            </w:r>
          </w:p>
        </w:tc>
        <w:tc>
          <w:tcPr>
            <w:tcW w:w="900" w:type="dxa"/>
            <w:vAlign w:val="top"/>
          </w:tcPr>
          <w:p w14:paraId="0ACE2C8C">
            <w:pPr>
              <w:spacing w:after="0" w:line="240" w:lineRule="auto"/>
              <w:rPr>
                <w:rFonts w:ascii="Times New Roman" w:hAnsi="Times New Roman" w:cs="Times New Roman"/>
                <w:sz w:val="32"/>
                <w:szCs w:val="32"/>
              </w:rPr>
            </w:pPr>
            <w:r>
              <w:rPr>
                <w:rFonts w:ascii="Times New Roman" w:hAnsi="Times New Roman" w:cs="Times New Roman"/>
                <w:lang w:val="en-US"/>
              </w:rPr>
              <w:t>50</w:t>
            </w:r>
          </w:p>
        </w:tc>
        <w:tc>
          <w:tcPr>
            <w:tcW w:w="995" w:type="dxa"/>
          </w:tcPr>
          <w:p w14:paraId="7246C0C5">
            <w:pPr>
              <w:pStyle w:val="12"/>
              <w:rPr>
                <w:rFonts w:ascii="Times New Roman" w:hAnsi="Times New Roman"/>
                <w:bCs/>
                <w:sz w:val="40"/>
              </w:rPr>
            </w:pPr>
          </w:p>
        </w:tc>
        <w:tc>
          <w:tcPr>
            <w:tcW w:w="1770" w:type="dxa"/>
          </w:tcPr>
          <w:p w14:paraId="16E5920C">
            <w:pPr>
              <w:pStyle w:val="12"/>
              <w:rPr>
                <w:rFonts w:ascii="Times New Roman" w:hAnsi="Times New Roman"/>
                <w:bCs/>
                <w:sz w:val="40"/>
              </w:rPr>
            </w:pPr>
          </w:p>
        </w:tc>
        <w:tc>
          <w:tcPr>
            <w:tcW w:w="3355" w:type="dxa"/>
          </w:tcPr>
          <w:p w14:paraId="0D23FA74">
            <w:pPr>
              <w:pStyle w:val="12"/>
              <w:rPr>
                <w:rFonts w:ascii="Times New Roman" w:hAnsi="Times New Roman"/>
                <w:bCs/>
                <w:sz w:val="40"/>
              </w:rPr>
            </w:pPr>
          </w:p>
        </w:tc>
      </w:tr>
      <w:tr w14:paraId="42A8C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7" w:hRule="atLeast"/>
        </w:trPr>
        <w:tc>
          <w:tcPr>
            <w:tcW w:w="477" w:type="dxa"/>
          </w:tcPr>
          <w:p w14:paraId="4D45C330">
            <w:pPr>
              <w:pStyle w:val="12"/>
              <w:rPr>
                <w:rFonts w:ascii="Carlito" w:hAnsi="Times New Roman"/>
                <w:szCs w:val="26"/>
              </w:rPr>
            </w:pPr>
            <w:r>
              <w:rPr>
                <w:rFonts w:ascii="Carlito" w:hAnsi="Times New Roman"/>
                <w:szCs w:val="26"/>
              </w:rPr>
              <w:t>29</w:t>
            </w:r>
          </w:p>
        </w:tc>
        <w:tc>
          <w:tcPr>
            <w:tcW w:w="3208" w:type="dxa"/>
            <w:vAlign w:val="top"/>
          </w:tcPr>
          <w:p w14:paraId="4785279D">
            <w:pPr>
              <w:pStyle w:val="13"/>
              <w:spacing w:after="0" w:line="240" w:lineRule="auto"/>
              <w:ind w:left="720" w:leftChars="0"/>
              <w:rPr>
                <w:rFonts w:ascii="Times New Roman" w:hAnsi="Times New Roman" w:cs="Times New Roman"/>
                <w:sz w:val="32"/>
                <w:szCs w:val="32"/>
              </w:rPr>
            </w:pPr>
            <w:r>
              <w:rPr>
                <w:rFonts w:ascii="Times New Roman" w:hAnsi="Times New Roman" w:cs="Times New Roman"/>
                <w:lang w:val="en-US"/>
              </w:rPr>
              <w:t xml:space="preserve">Crucible </w:t>
            </w:r>
          </w:p>
        </w:tc>
        <w:tc>
          <w:tcPr>
            <w:tcW w:w="900" w:type="dxa"/>
            <w:vAlign w:val="top"/>
          </w:tcPr>
          <w:p w14:paraId="77473F88">
            <w:pPr>
              <w:spacing w:after="0" w:line="240" w:lineRule="auto"/>
              <w:rPr>
                <w:rFonts w:ascii="Times New Roman" w:hAnsi="Times New Roman" w:cs="Times New Roman"/>
                <w:sz w:val="32"/>
                <w:szCs w:val="32"/>
              </w:rPr>
            </w:pPr>
            <w:r>
              <w:rPr>
                <w:rFonts w:ascii="Times New Roman" w:hAnsi="Times New Roman" w:cs="Times New Roman"/>
                <w:lang w:val="en-US"/>
              </w:rPr>
              <w:t>20</w:t>
            </w:r>
          </w:p>
        </w:tc>
        <w:tc>
          <w:tcPr>
            <w:tcW w:w="995" w:type="dxa"/>
          </w:tcPr>
          <w:p w14:paraId="6ED7906F">
            <w:pPr>
              <w:pStyle w:val="12"/>
              <w:rPr>
                <w:rFonts w:ascii="Times New Roman" w:hAnsi="Times New Roman"/>
                <w:bCs/>
                <w:sz w:val="40"/>
              </w:rPr>
            </w:pPr>
          </w:p>
        </w:tc>
        <w:tc>
          <w:tcPr>
            <w:tcW w:w="1770" w:type="dxa"/>
          </w:tcPr>
          <w:p w14:paraId="597D04D5">
            <w:pPr>
              <w:pStyle w:val="12"/>
              <w:rPr>
                <w:rFonts w:ascii="Times New Roman" w:hAnsi="Times New Roman"/>
                <w:bCs/>
                <w:sz w:val="40"/>
              </w:rPr>
            </w:pPr>
          </w:p>
        </w:tc>
        <w:tc>
          <w:tcPr>
            <w:tcW w:w="3355" w:type="dxa"/>
          </w:tcPr>
          <w:p w14:paraId="4BEC88CA">
            <w:pPr>
              <w:pStyle w:val="12"/>
              <w:rPr>
                <w:rFonts w:ascii="Times New Roman" w:hAnsi="Times New Roman"/>
                <w:bCs/>
                <w:sz w:val="40"/>
              </w:rPr>
            </w:pPr>
          </w:p>
        </w:tc>
      </w:tr>
      <w:tr w14:paraId="06CFF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7" w:hRule="atLeast"/>
        </w:trPr>
        <w:tc>
          <w:tcPr>
            <w:tcW w:w="477" w:type="dxa"/>
          </w:tcPr>
          <w:p w14:paraId="3954A69D">
            <w:pPr>
              <w:pStyle w:val="12"/>
              <w:rPr>
                <w:rFonts w:ascii="Carlito" w:hAnsi="Times New Roman"/>
                <w:szCs w:val="26"/>
              </w:rPr>
            </w:pPr>
            <w:r>
              <w:rPr>
                <w:rFonts w:ascii="Carlito" w:hAnsi="Times New Roman"/>
                <w:szCs w:val="26"/>
              </w:rPr>
              <w:t>30</w:t>
            </w:r>
          </w:p>
        </w:tc>
        <w:tc>
          <w:tcPr>
            <w:tcW w:w="3208" w:type="dxa"/>
            <w:vAlign w:val="top"/>
          </w:tcPr>
          <w:p w14:paraId="37CAE5B6">
            <w:pPr>
              <w:pStyle w:val="13"/>
              <w:spacing w:after="0" w:line="240" w:lineRule="auto"/>
              <w:ind w:left="720" w:leftChars="0"/>
              <w:rPr>
                <w:rFonts w:ascii="Times New Roman" w:hAnsi="Times New Roman" w:cs="Times New Roman"/>
                <w:sz w:val="32"/>
                <w:szCs w:val="32"/>
              </w:rPr>
            </w:pPr>
            <w:r>
              <w:rPr>
                <w:rFonts w:ascii="Times New Roman" w:hAnsi="Times New Roman" w:cs="Times New Roman"/>
                <w:lang w:val="en-US"/>
              </w:rPr>
              <w:t>Uv spectrophotometer (200nm and above) double beam with quartz covert</w:t>
            </w:r>
          </w:p>
        </w:tc>
        <w:tc>
          <w:tcPr>
            <w:tcW w:w="900" w:type="dxa"/>
            <w:vAlign w:val="top"/>
          </w:tcPr>
          <w:p w14:paraId="71225DDE">
            <w:pPr>
              <w:spacing w:after="0" w:line="240" w:lineRule="auto"/>
              <w:rPr>
                <w:rFonts w:ascii="Times New Roman" w:hAnsi="Times New Roman" w:cs="Times New Roman"/>
                <w:sz w:val="32"/>
                <w:szCs w:val="32"/>
              </w:rPr>
            </w:pPr>
            <w:r>
              <w:rPr>
                <w:rFonts w:ascii="Times New Roman" w:hAnsi="Times New Roman" w:cs="Times New Roman"/>
                <w:lang w:val="en-US"/>
              </w:rPr>
              <w:t>1</w:t>
            </w:r>
          </w:p>
        </w:tc>
        <w:tc>
          <w:tcPr>
            <w:tcW w:w="995" w:type="dxa"/>
          </w:tcPr>
          <w:p w14:paraId="2EE9C561">
            <w:pPr>
              <w:pStyle w:val="12"/>
              <w:rPr>
                <w:rFonts w:ascii="Times New Roman" w:hAnsi="Times New Roman"/>
                <w:bCs/>
                <w:sz w:val="40"/>
              </w:rPr>
            </w:pPr>
          </w:p>
        </w:tc>
        <w:tc>
          <w:tcPr>
            <w:tcW w:w="1770" w:type="dxa"/>
          </w:tcPr>
          <w:p w14:paraId="3CFAB7AA">
            <w:pPr>
              <w:pStyle w:val="12"/>
              <w:rPr>
                <w:rFonts w:ascii="Times New Roman" w:hAnsi="Times New Roman"/>
                <w:bCs/>
                <w:sz w:val="40"/>
              </w:rPr>
            </w:pPr>
          </w:p>
        </w:tc>
        <w:tc>
          <w:tcPr>
            <w:tcW w:w="3355" w:type="dxa"/>
          </w:tcPr>
          <w:p w14:paraId="2D52449C">
            <w:pPr>
              <w:pStyle w:val="12"/>
              <w:rPr>
                <w:rFonts w:ascii="Times New Roman" w:hAnsi="Times New Roman"/>
                <w:bCs/>
                <w:sz w:val="40"/>
              </w:rPr>
            </w:pPr>
          </w:p>
        </w:tc>
      </w:tr>
      <w:tr w14:paraId="304F8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7" w:hRule="atLeast"/>
        </w:trPr>
        <w:tc>
          <w:tcPr>
            <w:tcW w:w="477" w:type="dxa"/>
          </w:tcPr>
          <w:p w14:paraId="7E1AFEF1">
            <w:pPr>
              <w:pStyle w:val="12"/>
              <w:rPr>
                <w:rFonts w:ascii="Carlito" w:hAnsi="Times New Roman"/>
                <w:szCs w:val="26"/>
              </w:rPr>
            </w:pPr>
            <w:r>
              <w:rPr>
                <w:rFonts w:ascii="Carlito" w:hAnsi="Times New Roman"/>
                <w:szCs w:val="26"/>
              </w:rPr>
              <w:t>31</w:t>
            </w:r>
          </w:p>
        </w:tc>
        <w:tc>
          <w:tcPr>
            <w:tcW w:w="3208" w:type="dxa"/>
            <w:vAlign w:val="top"/>
          </w:tcPr>
          <w:p w14:paraId="583BAB4D">
            <w:pPr>
              <w:pStyle w:val="13"/>
              <w:spacing w:after="0" w:line="240" w:lineRule="auto"/>
              <w:ind w:left="720" w:leftChars="0"/>
              <w:rPr>
                <w:rFonts w:ascii="Times New Roman" w:hAnsi="Times New Roman" w:cs="Times New Roman"/>
                <w:sz w:val="32"/>
                <w:szCs w:val="32"/>
              </w:rPr>
            </w:pPr>
            <w:r>
              <w:rPr>
                <w:rFonts w:ascii="Times New Roman" w:hAnsi="Times New Roman" w:cs="Times New Roman"/>
                <w:lang w:val="en-US"/>
              </w:rPr>
              <w:t>Refrigerator (bench top)</w:t>
            </w:r>
          </w:p>
        </w:tc>
        <w:tc>
          <w:tcPr>
            <w:tcW w:w="900" w:type="dxa"/>
            <w:vAlign w:val="top"/>
          </w:tcPr>
          <w:p w14:paraId="2435C339">
            <w:pPr>
              <w:spacing w:after="0" w:line="240" w:lineRule="auto"/>
              <w:rPr>
                <w:rFonts w:ascii="Times New Roman" w:hAnsi="Times New Roman" w:cs="Times New Roman"/>
                <w:sz w:val="32"/>
                <w:szCs w:val="32"/>
              </w:rPr>
            </w:pPr>
            <w:r>
              <w:rPr>
                <w:rFonts w:ascii="Times New Roman" w:hAnsi="Times New Roman" w:cs="Times New Roman"/>
                <w:lang w:val="en-US"/>
              </w:rPr>
              <w:t>1</w:t>
            </w:r>
          </w:p>
        </w:tc>
        <w:tc>
          <w:tcPr>
            <w:tcW w:w="995" w:type="dxa"/>
          </w:tcPr>
          <w:p w14:paraId="65B3878F">
            <w:pPr>
              <w:pStyle w:val="12"/>
              <w:rPr>
                <w:rFonts w:ascii="Times New Roman" w:hAnsi="Times New Roman"/>
                <w:bCs/>
                <w:sz w:val="40"/>
              </w:rPr>
            </w:pPr>
          </w:p>
        </w:tc>
        <w:tc>
          <w:tcPr>
            <w:tcW w:w="1770" w:type="dxa"/>
          </w:tcPr>
          <w:p w14:paraId="09D86D75">
            <w:pPr>
              <w:pStyle w:val="12"/>
              <w:rPr>
                <w:rFonts w:ascii="Times New Roman" w:hAnsi="Times New Roman"/>
                <w:bCs/>
                <w:sz w:val="40"/>
              </w:rPr>
            </w:pPr>
          </w:p>
        </w:tc>
        <w:tc>
          <w:tcPr>
            <w:tcW w:w="3355" w:type="dxa"/>
          </w:tcPr>
          <w:p w14:paraId="52DB222A">
            <w:pPr>
              <w:pStyle w:val="12"/>
              <w:rPr>
                <w:rFonts w:ascii="Times New Roman" w:hAnsi="Times New Roman"/>
                <w:bCs/>
                <w:sz w:val="40"/>
              </w:rPr>
            </w:pPr>
          </w:p>
        </w:tc>
      </w:tr>
      <w:tr w14:paraId="4E758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7" w:hRule="atLeast"/>
        </w:trPr>
        <w:tc>
          <w:tcPr>
            <w:tcW w:w="477" w:type="dxa"/>
          </w:tcPr>
          <w:p w14:paraId="3CC72D4E">
            <w:pPr>
              <w:pStyle w:val="12"/>
              <w:rPr>
                <w:rFonts w:ascii="Carlito" w:hAnsi="Times New Roman"/>
                <w:szCs w:val="26"/>
              </w:rPr>
            </w:pPr>
            <w:r>
              <w:rPr>
                <w:rFonts w:ascii="Carlito" w:hAnsi="Times New Roman"/>
                <w:szCs w:val="26"/>
              </w:rPr>
              <w:t>32</w:t>
            </w:r>
          </w:p>
        </w:tc>
        <w:tc>
          <w:tcPr>
            <w:tcW w:w="3208" w:type="dxa"/>
            <w:vAlign w:val="top"/>
          </w:tcPr>
          <w:p w14:paraId="69ADE429">
            <w:pPr>
              <w:pStyle w:val="13"/>
              <w:spacing w:after="0" w:line="240" w:lineRule="auto"/>
              <w:ind w:left="720" w:leftChars="0"/>
              <w:rPr>
                <w:rFonts w:ascii="Times New Roman" w:hAnsi="Times New Roman" w:cs="Times New Roman"/>
                <w:sz w:val="32"/>
                <w:szCs w:val="32"/>
              </w:rPr>
            </w:pPr>
            <w:r>
              <w:rPr>
                <w:rFonts w:ascii="Times New Roman" w:hAnsi="Times New Roman" w:cs="Times New Roman"/>
                <w:lang w:val="en-US"/>
              </w:rPr>
              <w:t>Suppository mold 1g</w:t>
            </w:r>
          </w:p>
        </w:tc>
        <w:tc>
          <w:tcPr>
            <w:tcW w:w="900" w:type="dxa"/>
            <w:vAlign w:val="top"/>
          </w:tcPr>
          <w:p w14:paraId="5CC5215C">
            <w:pPr>
              <w:pStyle w:val="13"/>
              <w:numPr>
                <w:ilvl w:val="0"/>
                <w:numId w:val="3"/>
              </w:numPr>
              <w:spacing w:after="0" w:line="240" w:lineRule="auto"/>
              <w:ind w:left="460" w:leftChars="0" w:hanging="402" w:firstLineChars="0"/>
              <w:rPr>
                <w:rFonts w:ascii="Times New Roman" w:hAnsi="Times New Roman" w:cs="Times New Roman"/>
                <w:sz w:val="32"/>
                <w:szCs w:val="32"/>
              </w:rPr>
            </w:pPr>
            <w:r>
              <w:rPr>
                <w:rFonts w:ascii="Times New Roman" w:hAnsi="Times New Roman" w:cs="Times New Roman"/>
                <w:lang w:val="en-US"/>
              </w:rPr>
              <w:t>set</w:t>
            </w:r>
          </w:p>
        </w:tc>
        <w:tc>
          <w:tcPr>
            <w:tcW w:w="995" w:type="dxa"/>
          </w:tcPr>
          <w:p w14:paraId="7D85434F">
            <w:pPr>
              <w:pStyle w:val="12"/>
              <w:rPr>
                <w:rFonts w:ascii="Times New Roman" w:hAnsi="Times New Roman"/>
                <w:bCs/>
                <w:sz w:val="40"/>
              </w:rPr>
            </w:pPr>
          </w:p>
        </w:tc>
        <w:tc>
          <w:tcPr>
            <w:tcW w:w="1770" w:type="dxa"/>
          </w:tcPr>
          <w:p w14:paraId="10F7C384">
            <w:pPr>
              <w:pStyle w:val="12"/>
              <w:rPr>
                <w:rFonts w:ascii="Times New Roman" w:hAnsi="Times New Roman"/>
                <w:bCs/>
                <w:sz w:val="40"/>
              </w:rPr>
            </w:pPr>
          </w:p>
        </w:tc>
        <w:tc>
          <w:tcPr>
            <w:tcW w:w="3355" w:type="dxa"/>
          </w:tcPr>
          <w:p w14:paraId="6450A55D">
            <w:pPr>
              <w:pStyle w:val="12"/>
              <w:rPr>
                <w:rFonts w:ascii="Times New Roman" w:hAnsi="Times New Roman"/>
                <w:bCs/>
                <w:sz w:val="40"/>
              </w:rPr>
            </w:pPr>
          </w:p>
        </w:tc>
      </w:tr>
      <w:tr w14:paraId="61D93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7" w:hRule="atLeast"/>
        </w:trPr>
        <w:tc>
          <w:tcPr>
            <w:tcW w:w="477" w:type="dxa"/>
          </w:tcPr>
          <w:p w14:paraId="0AC1BB24">
            <w:pPr>
              <w:pStyle w:val="12"/>
              <w:rPr>
                <w:rFonts w:ascii="Carlito" w:hAnsi="Times New Roman"/>
                <w:szCs w:val="26"/>
              </w:rPr>
            </w:pPr>
            <w:r>
              <w:rPr>
                <w:rFonts w:ascii="Carlito" w:hAnsi="Times New Roman"/>
                <w:szCs w:val="26"/>
              </w:rPr>
              <w:t>33</w:t>
            </w:r>
          </w:p>
        </w:tc>
        <w:tc>
          <w:tcPr>
            <w:tcW w:w="3208" w:type="dxa"/>
            <w:vAlign w:val="top"/>
          </w:tcPr>
          <w:p w14:paraId="5FCBBEEE">
            <w:pPr>
              <w:pStyle w:val="13"/>
              <w:spacing w:after="0" w:line="240" w:lineRule="auto"/>
              <w:ind w:left="720" w:leftChars="0"/>
              <w:rPr>
                <w:rFonts w:ascii="Times New Roman" w:hAnsi="Times New Roman" w:cs="Times New Roman"/>
                <w:sz w:val="32"/>
                <w:szCs w:val="32"/>
              </w:rPr>
            </w:pPr>
            <w:r>
              <w:rPr>
                <w:rFonts w:ascii="Times New Roman" w:hAnsi="Times New Roman" w:cs="Times New Roman"/>
                <w:lang w:val="en-US"/>
              </w:rPr>
              <w:t>Cetaphil Alcohol</w:t>
            </w:r>
          </w:p>
        </w:tc>
        <w:tc>
          <w:tcPr>
            <w:tcW w:w="900" w:type="dxa"/>
            <w:vAlign w:val="top"/>
          </w:tcPr>
          <w:p w14:paraId="578C3EEF">
            <w:pPr>
              <w:spacing w:after="0" w:line="240" w:lineRule="auto"/>
              <w:ind w:left="35" w:leftChars="0" w:hanging="35" w:firstLineChars="0"/>
              <w:rPr>
                <w:rFonts w:ascii="Times New Roman" w:hAnsi="Times New Roman" w:cs="Times New Roman"/>
                <w:sz w:val="32"/>
                <w:szCs w:val="32"/>
              </w:rPr>
            </w:pPr>
            <w:r>
              <w:rPr>
                <w:rFonts w:ascii="Times New Roman" w:hAnsi="Times New Roman" w:cs="Times New Roman"/>
                <w:lang w:val="en-US"/>
              </w:rPr>
              <w:t>5kg</w:t>
            </w:r>
          </w:p>
        </w:tc>
        <w:tc>
          <w:tcPr>
            <w:tcW w:w="995" w:type="dxa"/>
          </w:tcPr>
          <w:p w14:paraId="1AAFF63E">
            <w:pPr>
              <w:pStyle w:val="12"/>
              <w:rPr>
                <w:rFonts w:ascii="Times New Roman" w:hAnsi="Times New Roman"/>
                <w:bCs/>
                <w:sz w:val="40"/>
              </w:rPr>
            </w:pPr>
          </w:p>
        </w:tc>
        <w:tc>
          <w:tcPr>
            <w:tcW w:w="1770" w:type="dxa"/>
          </w:tcPr>
          <w:p w14:paraId="30604E91">
            <w:pPr>
              <w:pStyle w:val="12"/>
              <w:rPr>
                <w:rFonts w:ascii="Times New Roman" w:hAnsi="Times New Roman"/>
                <w:bCs/>
                <w:sz w:val="40"/>
              </w:rPr>
            </w:pPr>
          </w:p>
        </w:tc>
        <w:tc>
          <w:tcPr>
            <w:tcW w:w="3355" w:type="dxa"/>
          </w:tcPr>
          <w:p w14:paraId="4B827AD6">
            <w:pPr>
              <w:pStyle w:val="12"/>
              <w:rPr>
                <w:rFonts w:ascii="Times New Roman" w:hAnsi="Times New Roman"/>
                <w:bCs/>
                <w:sz w:val="40"/>
              </w:rPr>
            </w:pPr>
          </w:p>
        </w:tc>
      </w:tr>
      <w:tr w14:paraId="03F72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7" w:hRule="atLeast"/>
        </w:trPr>
        <w:tc>
          <w:tcPr>
            <w:tcW w:w="477" w:type="dxa"/>
          </w:tcPr>
          <w:p w14:paraId="26F7ECAE">
            <w:pPr>
              <w:pStyle w:val="12"/>
              <w:rPr>
                <w:rFonts w:ascii="Carlito" w:hAnsi="Times New Roman"/>
                <w:szCs w:val="26"/>
              </w:rPr>
            </w:pPr>
            <w:r>
              <w:rPr>
                <w:rFonts w:ascii="Carlito" w:hAnsi="Times New Roman"/>
                <w:szCs w:val="26"/>
              </w:rPr>
              <w:t>34</w:t>
            </w:r>
          </w:p>
        </w:tc>
        <w:tc>
          <w:tcPr>
            <w:tcW w:w="3208" w:type="dxa"/>
            <w:vAlign w:val="top"/>
          </w:tcPr>
          <w:p w14:paraId="6CC2CB30">
            <w:pPr>
              <w:pStyle w:val="13"/>
              <w:spacing w:after="0" w:line="240" w:lineRule="auto"/>
              <w:ind w:left="720" w:leftChars="0"/>
              <w:rPr>
                <w:rFonts w:ascii="Times New Roman" w:hAnsi="Times New Roman" w:cs="Times New Roman"/>
                <w:sz w:val="32"/>
                <w:szCs w:val="32"/>
              </w:rPr>
            </w:pPr>
            <w:r>
              <w:rPr>
                <w:rFonts w:ascii="Times New Roman" w:hAnsi="Times New Roman" w:cs="Times New Roman"/>
                <w:lang w:val="en-US"/>
              </w:rPr>
              <w:t>Wool fat</w:t>
            </w:r>
          </w:p>
        </w:tc>
        <w:tc>
          <w:tcPr>
            <w:tcW w:w="900" w:type="dxa"/>
            <w:vAlign w:val="top"/>
          </w:tcPr>
          <w:p w14:paraId="4FF103CD">
            <w:pPr>
              <w:spacing w:after="0" w:line="240" w:lineRule="auto"/>
              <w:rPr>
                <w:rFonts w:ascii="Times New Roman" w:hAnsi="Times New Roman" w:cs="Times New Roman"/>
                <w:sz w:val="32"/>
                <w:szCs w:val="32"/>
              </w:rPr>
            </w:pPr>
            <w:r>
              <w:rPr>
                <w:rFonts w:ascii="Times New Roman" w:hAnsi="Times New Roman" w:cs="Times New Roman"/>
                <w:lang w:val="en-US"/>
              </w:rPr>
              <w:t>10kg</w:t>
            </w:r>
          </w:p>
        </w:tc>
        <w:tc>
          <w:tcPr>
            <w:tcW w:w="995" w:type="dxa"/>
          </w:tcPr>
          <w:p w14:paraId="65F39FCC">
            <w:pPr>
              <w:pStyle w:val="12"/>
              <w:rPr>
                <w:rFonts w:ascii="Times New Roman" w:hAnsi="Times New Roman"/>
                <w:bCs/>
                <w:sz w:val="40"/>
              </w:rPr>
            </w:pPr>
          </w:p>
        </w:tc>
        <w:tc>
          <w:tcPr>
            <w:tcW w:w="1770" w:type="dxa"/>
          </w:tcPr>
          <w:p w14:paraId="21D2572B">
            <w:pPr>
              <w:pStyle w:val="12"/>
              <w:rPr>
                <w:rFonts w:ascii="Times New Roman" w:hAnsi="Times New Roman"/>
                <w:bCs/>
                <w:sz w:val="40"/>
              </w:rPr>
            </w:pPr>
          </w:p>
        </w:tc>
        <w:tc>
          <w:tcPr>
            <w:tcW w:w="3355" w:type="dxa"/>
          </w:tcPr>
          <w:p w14:paraId="56F783E5">
            <w:pPr>
              <w:pStyle w:val="12"/>
              <w:rPr>
                <w:rFonts w:ascii="Times New Roman" w:hAnsi="Times New Roman"/>
                <w:bCs/>
                <w:sz w:val="40"/>
              </w:rPr>
            </w:pPr>
          </w:p>
        </w:tc>
      </w:tr>
      <w:tr w14:paraId="1C4AF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7" w:hRule="atLeast"/>
        </w:trPr>
        <w:tc>
          <w:tcPr>
            <w:tcW w:w="477" w:type="dxa"/>
          </w:tcPr>
          <w:p w14:paraId="35C65442">
            <w:pPr>
              <w:pStyle w:val="12"/>
              <w:rPr>
                <w:rFonts w:ascii="Carlito" w:hAnsi="Times New Roman"/>
                <w:szCs w:val="26"/>
              </w:rPr>
            </w:pPr>
            <w:r>
              <w:rPr>
                <w:rFonts w:ascii="Carlito" w:hAnsi="Times New Roman"/>
                <w:szCs w:val="26"/>
              </w:rPr>
              <w:t>35</w:t>
            </w:r>
          </w:p>
        </w:tc>
        <w:tc>
          <w:tcPr>
            <w:tcW w:w="3208" w:type="dxa"/>
            <w:vAlign w:val="top"/>
          </w:tcPr>
          <w:p w14:paraId="4E867B91">
            <w:pPr>
              <w:pStyle w:val="13"/>
              <w:spacing w:after="0" w:line="240" w:lineRule="auto"/>
              <w:ind w:left="720" w:leftChars="0"/>
              <w:rPr>
                <w:rFonts w:ascii="Times New Roman" w:hAnsi="Times New Roman" w:cs="Times New Roman"/>
                <w:sz w:val="32"/>
                <w:szCs w:val="32"/>
              </w:rPr>
            </w:pPr>
            <w:r>
              <w:rPr>
                <w:rFonts w:ascii="Times New Roman" w:hAnsi="Times New Roman" w:cs="Times New Roman"/>
                <w:lang w:val="en-US"/>
              </w:rPr>
              <w:t>Emulsifying Wax</w:t>
            </w:r>
          </w:p>
        </w:tc>
        <w:tc>
          <w:tcPr>
            <w:tcW w:w="900" w:type="dxa"/>
            <w:vAlign w:val="top"/>
          </w:tcPr>
          <w:p w14:paraId="273BD05E">
            <w:pPr>
              <w:spacing w:after="0" w:line="240" w:lineRule="auto"/>
              <w:rPr>
                <w:rFonts w:ascii="Times New Roman" w:hAnsi="Times New Roman" w:cs="Times New Roman"/>
                <w:sz w:val="32"/>
                <w:szCs w:val="32"/>
              </w:rPr>
            </w:pPr>
            <w:r>
              <w:rPr>
                <w:rFonts w:ascii="Times New Roman" w:hAnsi="Times New Roman" w:cs="Times New Roman"/>
                <w:lang w:val="en-US"/>
              </w:rPr>
              <w:t>10kg</w:t>
            </w:r>
          </w:p>
        </w:tc>
        <w:tc>
          <w:tcPr>
            <w:tcW w:w="995" w:type="dxa"/>
          </w:tcPr>
          <w:p w14:paraId="553A300A">
            <w:pPr>
              <w:pStyle w:val="12"/>
              <w:rPr>
                <w:rFonts w:ascii="Times New Roman" w:hAnsi="Times New Roman"/>
                <w:bCs/>
                <w:sz w:val="40"/>
              </w:rPr>
            </w:pPr>
          </w:p>
        </w:tc>
        <w:tc>
          <w:tcPr>
            <w:tcW w:w="1770" w:type="dxa"/>
          </w:tcPr>
          <w:p w14:paraId="3B456D4E">
            <w:pPr>
              <w:pStyle w:val="12"/>
              <w:rPr>
                <w:rFonts w:ascii="Times New Roman" w:hAnsi="Times New Roman"/>
                <w:bCs/>
                <w:sz w:val="40"/>
              </w:rPr>
            </w:pPr>
          </w:p>
        </w:tc>
        <w:tc>
          <w:tcPr>
            <w:tcW w:w="3355" w:type="dxa"/>
          </w:tcPr>
          <w:p w14:paraId="057E3CF7">
            <w:pPr>
              <w:pStyle w:val="12"/>
              <w:rPr>
                <w:rFonts w:ascii="Times New Roman" w:hAnsi="Times New Roman"/>
                <w:bCs/>
                <w:sz w:val="40"/>
              </w:rPr>
            </w:pPr>
          </w:p>
        </w:tc>
      </w:tr>
      <w:tr w14:paraId="100CD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7" w:hRule="atLeast"/>
        </w:trPr>
        <w:tc>
          <w:tcPr>
            <w:tcW w:w="477" w:type="dxa"/>
          </w:tcPr>
          <w:p w14:paraId="51A5BEFE">
            <w:pPr>
              <w:pStyle w:val="12"/>
              <w:rPr>
                <w:rFonts w:ascii="Carlito" w:hAnsi="Times New Roman"/>
                <w:szCs w:val="26"/>
              </w:rPr>
            </w:pPr>
            <w:r>
              <w:rPr>
                <w:rFonts w:ascii="Carlito" w:hAnsi="Times New Roman"/>
                <w:szCs w:val="26"/>
              </w:rPr>
              <w:t>36</w:t>
            </w:r>
          </w:p>
        </w:tc>
        <w:tc>
          <w:tcPr>
            <w:tcW w:w="3208" w:type="dxa"/>
            <w:vAlign w:val="top"/>
          </w:tcPr>
          <w:p w14:paraId="6259D781">
            <w:pPr>
              <w:pStyle w:val="13"/>
              <w:spacing w:after="0" w:line="240" w:lineRule="auto"/>
              <w:ind w:left="720" w:leftChars="0"/>
              <w:rPr>
                <w:rFonts w:ascii="Times New Roman" w:hAnsi="Times New Roman" w:cs="Times New Roman"/>
                <w:sz w:val="32"/>
                <w:szCs w:val="32"/>
              </w:rPr>
            </w:pPr>
            <w:r>
              <w:rPr>
                <w:rFonts w:ascii="Times New Roman" w:hAnsi="Times New Roman" w:cs="Times New Roman"/>
                <w:lang w:val="en-US"/>
              </w:rPr>
              <w:t xml:space="preserve">Phenoxy ethyl </w:t>
            </w:r>
          </w:p>
        </w:tc>
        <w:tc>
          <w:tcPr>
            <w:tcW w:w="900" w:type="dxa"/>
            <w:vAlign w:val="top"/>
          </w:tcPr>
          <w:p w14:paraId="71B0CD2D">
            <w:pPr>
              <w:spacing w:after="0" w:line="240" w:lineRule="auto"/>
              <w:rPr>
                <w:rFonts w:ascii="Times New Roman" w:hAnsi="Times New Roman" w:cs="Times New Roman"/>
                <w:sz w:val="32"/>
                <w:szCs w:val="32"/>
              </w:rPr>
            </w:pPr>
            <w:r>
              <w:rPr>
                <w:rFonts w:ascii="Times New Roman" w:hAnsi="Times New Roman" w:cs="Times New Roman"/>
                <w:lang w:val="en-US"/>
              </w:rPr>
              <w:t>2kg</w:t>
            </w:r>
          </w:p>
        </w:tc>
        <w:tc>
          <w:tcPr>
            <w:tcW w:w="995" w:type="dxa"/>
          </w:tcPr>
          <w:p w14:paraId="3EC2FBAC">
            <w:pPr>
              <w:pStyle w:val="12"/>
              <w:rPr>
                <w:rFonts w:ascii="Times New Roman" w:hAnsi="Times New Roman"/>
                <w:bCs/>
                <w:sz w:val="40"/>
              </w:rPr>
            </w:pPr>
          </w:p>
        </w:tc>
        <w:tc>
          <w:tcPr>
            <w:tcW w:w="1770" w:type="dxa"/>
          </w:tcPr>
          <w:p w14:paraId="1C2BFAB8">
            <w:pPr>
              <w:pStyle w:val="12"/>
              <w:rPr>
                <w:rFonts w:ascii="Times New Roman" w:hAnsi="Times New Roman"/>
                <w:bCs/>
                <w:sz w:val="40"/>
              </w:rPr>
            </w:pPr>
          </w:p>
        </w:tc>
        <w:tc>
          <w:tcPr>
            <w:tcW w:w="3355" w:type="dxa"/>
          </w:tcPr>
          <w:p w14:paraId="4EDB48A0">
            <w:pPr>
              <w:pStyle w:val="12"/>
              <w:rPr>
                <w:rFonts w:ascii="Times New Roman" w:hAnsi="Times New Roman"/>
                <w:bCs/>
                <w:sz w:val="40"/>
              </w:rPr>
            </w:pPr>
          </w:p>
        </w:tc>
      </w:tr>
      <w:tr w14:paraId="4C9A5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7" w:hRule="atLeast"/>
        </w:trPr>
        <w:tc>
          <w:tcPr>
            <w:tcW w:w="477" w:type="dxa"/>
          </w:tcPr>
          <w:p w14:paraId="196B8A01">
            <w:pPr>
              <w:pStyle w:val="12"/>
              <w:rPr>
                <w:rFonts w:ascii="Carlito" w:hAnsi="Times New Roman"/>
                <w:szCs w:val="26"/>
              </w:rPr>
            </w:pPr>
            <w:r>
              <w:rPr>
                <w:rFonts w:ascii="Carlito" w:hAnsi="Times New Roman"/>
                <w:szCs w:val="26"/>
              </w:rPr>
              <w:t>37</w:t>
            </w:r>
          </w:p>
        </w:tc>
        <w:tc>
          <w:tcPr>
            <w:tcW w:w="3208" w:type="dxa"/>
            <w:vAlign w:val="top"/>
          </w:tcPr>
          <w:p w14:paraId="226DE564">
            <w:pPr>
              <w:pStyle w:val="13"/>
              <w:spacing w:after="0" w:line="240" w:lineRule="auto"/>
              <w:ind w:left="720" w:leftChars="0"/>
              <w:rPr>
                <w:rFonts w:ascii="Times New Roman" w:hAnsi="Times New Roman" w:cs="Times New Roman"/>
                <w:sz w:val="32"/>
                <w:szCs w:val="32"/>
              </w:rPr>
            </w:pPr>
            <w:r>
              <w:rPr>
                <w:rFonts w:ascii="Times New Roman" w:hAnsi="Times New Roman" w:cs="Times New Roman"/>
                <w:lang w:val="en-US"/>
              </w:rPr>
              <w:t>Ethyl Alcohol</w:t>
            </w:r>
          </w:p>
        </w:tc>
        <w:tc>
          <w:tcPr>
            <w:tcW w:w="900" w:type="dxa"/>
            <w:vAlign w:val="top"/>
          </w:tcPr>
          <w:p w14:paraId="35F76F66">
            <w:pPr>
              <w:spacing w:after="0" w:line="240" w:lineRule="auto"/>
              <w:rPr>
                <w:rFonts w:ascii="Times New Roman" w:hAnsi="Times New Roman" w:cs="Times New Roman"/>
                <w:sz w:val="32"/>
                <w:szCs w:val="32"/>
              </w:rPr>
            </w:pPr>
            <w:r>
              <w:rPr>
                <w:rFonts w:ascii="Times New Roman" w:hAnsi="Times New Roman" w:cs="Times New Roman"/>
                <w:lang w:val="en-US"/>
              </w:rPr>
              <w:t>100Lt</w:t>
            </w:r>
          </w:p>
        </w:tc>
        <w:tc>
          <w:tcPr>
            <w:tcW w:w="995" w:type="dxa"/>
          </w:tcPr>
          <w:p w14:paraId="1BF6032F">
            <w:pPr>
              <w:pStyle w:val="12"/>
              <w:rPr>
                <w:rFonts w:ascii="Times New Roman" w:hAnsi="Times New Roman"/>
                <w:bCs/>
                <w:sz w:val="40"/>
              </w:rPr>
            </w:pPr>
          </w:p>
        </w:tc>
        <w:tc>
          <w:tcPr>
            <w:tcW w:w="1770" w:type="dxa"/>
          </w:tcPr>
          <w:p w14:paraId="53E31E49">
            <w:pPr>
              <w:pStyle w:val="12"/>
              <w:rPr>
                <w:rFonts w:ascii="Times New Roman" w:hAnsi="Times New Roman"/>
                <w:bCs/>
                <w:sz w:val="40"/>
              </w:rPr>
            </w:pPr>
          </w:p>
        </w:tc>
        <w:tc>
          <w:tcPr>
            <w:tcW w:w="3355" w:type="dxa"/>
          </w:tcPr>
          <w:p w14:paraId="2D97F4D8">
            <w:pPr>
              <w:pStyle w:val="12"/>
              <w:rPr>
                <w:rFonts w:ascii="Times New Roman" w:hAnsi="Times New Roman"/>
                <w:bCs/>
                <w:sz w:val="40"/>
              </w:rPr>
            </w:pPr>
          </w:p>
        </w:tc>
      </w:tr>
      <w:tr w14:paraId="18F83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7" w:hRule="atLeast"/>
        </w:trPr>
        <w:tc>
          <w:tcPr>
            <w:tcW w:w="477" w:type="dxa"/>
          </w:tcPr>
          <w:p w14:paraId="11162E64">
            <w:pPr>
              <w:pStyle w:val="12"/>
              <w:rPr>
                <w:rFonts w:ascii="Carlito" w:hAnsi="Times New Roman"/>
                <w:szCs w:val="26"/>
              </w:rPr>
            </w:pPr>
            <w:r>
              <w:rPr>
                <w:rFonts w:ascii="Carlito" w:hAnsi="Times New Roman"/>
                <w:szCs w:val="26"/>
              </w:rPr>
              <w:t>38</w:t>
            </w:r>
          </w:p>
        </w:tc>
        <w:tc>
          <w:tcPr>
            <w:tcW w:w="3208" w:type="dxa"/>
            <w:vAlign w:val="top"/>
          </w:tcPr>
          <w:p w14:paraId="3D8B4335">
            <w:pPr>
              <w:pStyle w:val="13"/>
              <w:spacing w:after="0" w:line="240" w:lineRule="auto"/>
              <w:ind w:left="720" w:leftChars="0"/>
              <w:rPr>
                <w:rFonts w:ascii="Times New Roman" w:hAnsi="Times New Roman" w:cs="Times New Roman"/>
                <w:sz w:val="32"/>
                <w:szCs w:val="32"/>
              </w:rPr>
            </w:pPr>
            <w:r>
              <w:rPr>
                <w:rFonts w:ascii="Times New Roman" w:hAnsi="Times New Roman" w:cs="Times New Roman"/>
                <w:lang w:val="en-US"/>
              </w:rPr>
              <w:t xml:space="preserve">Saccharin Sodium </w:t>
            </w:r>
          </w:p>
        </w:tc>
        <w:tc>
          <w:tcPr>
            <w:tcW w:w="900" w:type="dxa"/>
            <w:vAlign w:val="top"/>
          </w:tcPr>
          <w:p w14:paraId="4F14C1F5">
            <w:pPr>
              <w:spacing w:after="0" w:line="240" w:lineRule="auto"/>
              <w:rPr>
                <w:rFonts w:ascii="Times New Roman" w:hAnsi="Times New Roman" w:cs="Times New Roman"/>
                <w:sz w:val="32"/>
                <w:szCs w:val="32"/>
              </w:rPr>
            </w:pPr>
            <w:r>
              <w:rPr>
                <w:rFonts w:ascii="Times New Roman" w:hAnsi="Times New Roman" w:cs="Times New Roman"/>
                <w:lang w:val="en-US"/>
              </w:rPr>
              <w:t>5kg</w:t>
            </w:r>
          </w:p>
        </w:tc>
        <w:tc>
          <w:tcPr>
            <w:tcW w:w="995" w:type="dxa"/>
          </w:tcPr>
          <w:p w14:paraId="5431FA7F">
            <w:pPr>
              <w:pStyle w:val="12"/>
              <w:rPr>
                <w:rFonts w:ascii="Times New Roman" w:hAnsi="Times New Roman"/>
                <w:bCs/>
                <w:sz w:val="40"/>
              </w:rPr>
            </w:pPr>
          </w:p>
        </w:tc>
        <w:tc>
          <w:tcPr>
            <w:tcW w:w="1770" w:type="dxa"/>
          </w:tcPr>
          <w:p w14:paraId="7D74EE64">
            <w:pPr>
              <w:pStyle w:val="12"/>
              <w:rPr>
                <w:rFonts w:ascii="Times New Roman" w:hAnsi="Times New Roman"/>
                <w:bCs/>
                <w:sz w:val="40"/>
              </w:rPr>
            </w:pPr>
          </w:p>
        </w:tc>
        <w:tc>
          <w:tcPr>
            <w:tcW w:w="3355" w:type="dxa"/>
          </w:tcPr>
          <w:p w14:paraId="10576F9B">
            <w:pPr>
              <w:pStyle w:val="12"/>
              <w:rPr>
                <w:rFonts w:ascii="Times New Roman" w:hAnsi="Times New Roman"/>
                <w:bCs/>
                <w:sz w:val="40"/>
              </w:rPr>
            </w:pPr>
          </w:p>
        </w:tc>
      </w:tr>
      <w:tr w14:paraId="1A052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7" w:hRule="atLeast"/>
        </w:trPr>
        <w:tc>
          <w:tcPr>
            <w:tcW w:w="477" w:type="dxa"/>
          </w:tcPr>
          <w:p w14:paraId="746DB9C6">
            <w:pPr>
              <w:pStyle w:val="12"/>
              <w:rPr>
                <w:rFonts w:ascii="Carlito" w:hAnsi="Times New Roman"/>
                <w:szCs w:val="26"/>
              </w:rPr>
            </w:pPr>
            <w:r>
              <w:rPr>
                <w:rFonts w:ascii="Carlito" w:hAnsi="Times New Roman"/>
                <w:szCs w:val="26"/>
              </w:rPr>
              <w:t>39</w:t>
            </w:r>
          </w:p>
        </w:tc>
        <w:tc>
          <w:tcPr>
            <w:tcW w:w="3208" w:type="dxa"/>
            <w:vAlign w:val="top"/>
          </w:tcPr>
          <w:p w14:paraId="6FD21D90">
            <w:pPr>
              <w:pStyle w:val="13"/>
              <w:spacing w:after="0" w:line="240" w:lineRule="auto"/>
              <w:ind w:left="720" w:leftChars="0"/>
              <w:rPr>
                <w:rFonts w:ascii="Times New Roman" w:hAnsi="Times New Roman" w:cs="Times New Roman"/>
                <w:sz w:val="32"/>
                <w:szCs w:val="32"/>
              </w:rPr>
            </w:pPr>
            <w:r>
              <w:rPr>
                <w:rFonts w:ascii="Times New Roman" w:hAnsi="Times New Roman" w:cs="Times New Roman"/>
                <w:lang w:val="en-US"/>
              </w:rPr>
              <w:t>Sodium Methyl Paraben</w:t>
            </w:r>
          </w:p>
        </w:tc>
        <w:tc>
          <w:tcPr>
            <w:tcW w:w="900" w:type="dxa"/>
            <w:vAlign w:val="top"/>
          </w:tcPr>
          <w:p w14:paraId="05D04E9D">
            <w:pPr>
              <w:spacing w:after="0" w:line="240" w:lineRule="auto"/>
              <w:rPr>
                <w:rFonts w:ascii="Times New Roman" w:hAnsi="Times New Roman" w:cs="Times New Roman"/>
                <w:sz w:val="32"/>
                <w:szCs w:val="32"/>
              </w:rPr>
            </w:pPr>
            <w:r>
              <w:rPr>
                <w:rFonts w:ascii="Times New Roman" w:hAnsi="Times New Roman" w:cs="Times New Roman"/>
                <w:lang w:val="en-US"/>
              </w:rPr>
              <w:t>5kg</w:t>
            </w:r>
          </w:p>
        </w:tc>
        <w:tc>
          <w:tcPr>
            <w:tcW w:w="995" w:type="dxa"/>
          </w:tcPr>
          <w:p w14:paraId="506DBE61">
            <w:pPr>
              <w:pStyle w:val="12"/>
              <w:rPr>
                <w:rFonts w:ascii="Times New Roman" w:hAnsi="Times New Roman"/>
                <w:bCs/>
                <w:sz w:val="40"/>
              </w:rPr>
            </w:pPr>
          </w:p>
        </w:tc>
        <w:tc>
          <w:tcPr>
            <w:tcW w:w="1770" w:type="dxa"/>
          </w:tcPr>
          <w:p w14:paraId="5CC7A1F5">
            <w:pPr>
              <w:pStyle w:val="12"/>
              <w:rPr>
                <w:rFonts w:ascii="Times New Roman" w:hAnsi="Times New Roman"/>
                <w:bCs/>
                <w:sz w:val="40"/>
              </w:rPr>
            </w:pPr>
          </w:p>
        </w:tc>
        <w:tc>
          <w:tcPr>
            <w:tcW w:w="3355" w:type="dxa"/>
          </w:tcPr>
          <w:p w14:paraId="73F36176">
            <w:pPr>
              <w:pStyle w:val="12"/>
              <w:rPr>
                <w:rFonts w:ascii="Times New Roman" w:hAnsi="Times New Roman"/>
                <w:bCs/>
                <w:sz w:val="40"/>
              </w:rPr>
            </w:pPr>
          </w:p>
        </w:tc>
      </w:tr>
      <w:tr w14:paraId="232F3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7" w:hRule="atLeast"/>
        </w:trPr>
        <w:tc>
          <w:tcPr>
            <w:tcW w:w="477" w:type="dxa"/>
          </w:tcPr>
          <w:p w14:paraId="7DCB2D13">
            <w:pPr>
              <w:pStyle w:val="12"/>
              <w:rPr>
                <w:rFonts w:ascii="Carlito" w:hAnsi="Times New Roman"/>
                <w:szCs w:val="26"/>
              </w:rPr>
            </w:pPr>
            <w:r>
              <w:rPr>
                <w:rFonts w:ascii="Carlito" w:hAnsi="Times New Roman"/>
                <w:szCs w:val="26"/>
              </w:rPr>
              <w:t>40</w:t>
            </w:r>
          </w:p>
        </w:tc>
        <w:tc>
          <w:tcPr>
            <w:tcW w:w="3208" w:type="dxa"/>
            <w:vAlign w:val="top"/>
          </w:tcPr>
          <w:p w14:paraId="6EBF19E1">
            <w:pPr>
              <w:pStyle w:val="13"/>
              <w:spacing w:after="0" w:line="240" w:lineRule="auto"/>
              <w:ind w:left="720" w:leftChars="0"/>
              <w:rPr>
                <w:rFonts w:ascii="Times New Roman" w:hAnsi="Times New Roman" w:cs="Times New Roman"/>
                <w:sz w:val="32"/>
                <w:szCs w:val="32"/>
              </w:rPr>
            </w:pPr>
            <w:r>
              <w:rPr>
                <w:rFonts w:ascii="Times New Roman" w:hAnsi="Times New Roman" w:cs="Times New Roman"/>
                <w:lang w:val="en-US"/>
              </w:rPr>
              <w:t>Anhydrous Dextrose</w:t>
            </w:r>
          </w:p>
        </w:tc>
        <w:tc>
          <w:tcPr>
            <w:tcW w:w="900" w:type="dxa"/>
            <w:vAlign w:val="top"/>
          </w:tcPr>
          <w:p w14:paraId="172D0092">
            <w:pPr>
              <w:spacing w:after="0" w:line="240" w:lineRule="auto"/>
              <w:rPr>
                <w:rFonts w:ascii="Times New Roman" w:hAnsi="Times New Roman" w:cs="Times New Roman"/>
                <w:sz w:val="32"/>
                <w:szCs w:val="32"/>
              </w:rPr>
            </w:pPr>
            <w:r>
              <w:rPr>
                <w:rFonts w:ascii="Times New Roman" w:hAnsi="Times New Roman" w:cs="Times New Roman"/>
                <w:lang w:val="en-US"/>
              </w:rPr>
              <w:t>3kg</w:t>
            </w:r>
          </w:p>
        </w:tc>
        <w:tc>
          <w:tcPr>
            <w:tcW w:w="995" w:type="dxa"/>
          </w:tcPr>
          <w:p w14:paraId="5A2594C1">
            <w:pPr>
              <w:pStyle w:val="12"/>
              <w:rPr>
                <w:rFonts w:ascii="Times New Roman" w:hAnsi="Times New Roman"/>
                <w:bCs/>
                <w:sz w:val="40"/>
              </w:rPr>
            </w:pPr>
          </w:p>
        </w:tc>
        <w:tc>
          <w:tcPr>
            <w:tcW w:w="1770" w:type="dxa"/>
          </w:tcPr>
          <w:p w14:paraId="1AD9535F">
            <w:pPr>
              <w:pStyle w:val="12"/>
              <w:rPr>
                <w:rFonts w:ascii="Times New Roman" w:hAnsi="Times New Roman"/>
                <w:bCs/>
                <w:sz w:val="40"/>
              </w:rPr>
            </w:pPr>
          </w:p>
        </w:tc>
        <w:tc>
          <w:tcPr>
            <w:tcW w:w="3355" w:type="dxa"/>
          </w:tcPr>
          <w:p w14:paraId="666D9EA1">
            <w:pPr>
              <w:pStyle w:val="12"/>
              <w:rPr>
                <w:rFonts w:ascii="Times New Roman" w:hAnsi="Times New Roman"/>
                <w:bCs/>
                <w:sz w:val="40"/>
              </w:rPr>
            </w:pPr>
          </w:p>
        </w:tc>
      </w:tr>
      <w:tr w14:paraId="10741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7" w:hRule="atLeast"/>
        </w:trPr>
        <w:tc>
          <w:tcPr>
            <w:tcW w:w="477" w:type="dxa"/>
          </w:tcPr>
          <w:p w14:paraId="106C6375">
            <w:pPr>
              <w:pStyle w:val="12"/>
              <w:rPr>
                <w:rFonts w:ascii="Carlito" w:hAnsi="Times New Roman"/>
                <w:szCs w:val="26"/>
              </w:rPr>
            </w:pPr>
            <w:r>
              <w:rPr>
                <w:rFonts w:ascii="Carlito" w:hAnsi="Times New Roman"/>
                <w:szCs w:val="26"/>
              </w:rPr>
              <w:t>41</w:t>
            </w:r>
          </w:p>
        </w:tc>
        <w:tc>
          <w:tcPr>
            <w:tcW w:w="3208" w:type="dxa"/>
            <w:vAlign w:val="top"/>
          </w:tcPr>
          <w:p w14:paraId="465D558C">
            <w:pPr>
              <w:pStyle w:val="13"/>
              <w:spacing w:after="0" w:line="240" w:lineRule="auto"/>
              <w:ind w:left="720" w:leftChars="0"/>
              <w:rPr>
                <w:rFonts w:ascii="Times New Roman" w:hAnsi="Times New Roman" w:cs="Times New Roman"/>
                <w:sz w:val="32"/>
                <w:szCs w:val="32"/>
              </w:rPr>
            </w:pPr>
            <w:r>
              <w:rPr>
                <w:rFonts w:ascii="Times New Roman" w:hAnsi="Times New Roman" w:cs="Times New Roman"/>
                <w:lang w:val="en-US"/>
              </w:rPr>
              <w:t xml:space="preserve">Sterilization Bottle (1ltr, 500mls, 250mls, 100ml) </w:t>
            </w:r>
          </w:p>
        </w:tc>
        <w:tc>
          <w:tcPr>
            <w:tcW w:w="900" w:type="dxa"/>
            <w:vAlign w:val="top"/>
          </w:tcPr>
          <w:p w14:paraId="574A4F8F">
            <w:pPr>
              <w:spacing w:after="0" w:line="240" w:lineRule="auto"/>
              <w:rPr>
                <w:rFonts w:ascii="Times New Roman" w:hAnsi="Times New Roman" w:cs="Times New Roman"/>
                <w:sz w:val="32"/>
                <w:szCs w:val="32"/>
              </w:rPr>
            </w:pPr>
            <w:r>
              <w:rPr>
                <w:rFonts w:ascii="Times New Roman" w:hAnsi="Times New Roman" w:cs="Times New Roman"/>
                <w:lang w:val="en-US"/>
              </w:rPr>
              <w:t>5packs each</w:t>
            </w:r>
          </w:p>
        </w:tc>
        <w:tc>
          <w:tcPr>
            <w:tcW w:w="995" w:type="dxa"/>
          </w:tcPr>
          <w:p w14:paraId="59EFEBB2">
            <w:pPr>
              <w:pStyle w:val="12"/>
              <w:rPr>
                <w:rFonts w:ascii="Times New Roman" w:hAnsi="Times New Roman"/>
                <w:bCs/>
                <w:sz w:val="40"/>
              </w:rPr>
            </w:pPr>
          </w:p>
        </w:tc>
        <w:tc>
          <w:tcPr>
            <w:tcW w:w="1770" w:type="dxa"/>
          </w:tcPr>
          <w:p w14:paraId="51C7DEE1">
            <w:pPr>
              <w:pStyle w:val="12"/>
              <w:rPr>
                <w:rFonts w:ascii="Times New Roman" w:hAnsi="Times New Roman"/>
                <w:bCs/>
                <w:sz w:val="40"/>
              </w:rPr>
            </w:pPr>
          </w:p>
        </w:tc>
        <w:tc>
          <w:tcPr>
            <w:tcW w:w="3355" w:type="dxa"/>
          </w:tcPr>
          <w:p w14:paraId="0A1784A8">
            <w:pPr>
              <w:pStyle w:val="12"/>
              <w:rPr>
                <w:rFonts w:ascii="Times New Roman" w:hAnsi="Times New Roman"/>
                <w:bCs/>
                <w:sz w:val="40"/>
              </w:rPr>
            </w:pPr>
          </w:p>
        </w:tc>
      </w:tr>
      <w:tr w14:paraId="051C4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7" w:hRule="atLeast"/>
        </w:trPr>
        <w:tc>
          <w:tcPr>
            <w:tcW w:w="477" w:type="dxa"/>
          </w:tcPr>
          <w:p w14:paraId="36AB2877">
            <w:pPr>
              <w:pStyle w:val="12"/>
              <w:rPr>
                <w:rFonts w:ascii="Carlito" w:hAnsi="Times New Roman"/>
                <w:szCs w:val="26"/>
              </w:rPr>
            </w:pPr>
            <w:r>
              <w:rPr>
                <w:rFonts w:ascii="Carlito" w:hAnsi="Times New Roman"/>
                <w:szCs w:val="26"/>
              </w:rPr>
              <w:t>42</w:t>
            </w:r>
          </w:p>
        </w:tc>
        <w:tc>
          <w:tcPr>
            <w:tcW w:w="3208" w:type="dxa"/>
            <w:vAlign w:val="top"/>
          </w:tcPr>
          <w:p w14:paraId="3D518F7A">
            <w:pPr>
              <w:pStyle w:val="13"/>
              <w:spacing w:after="0" w:line="240" w:lineRule="auto"/>
              <w:ind w:left="720" w:leftChars="0"/>
              <w:rPr>
                <w:rFonts w:ascii="Times New Roman" w:hAnsi="Times New Roman" w:cs="Times New Roman"/>
                <w:sz w:val="32"/>
                <w:szCs w:val="32"/>
              </w:rPr>
            </w:pPr>
            <w:r>
              <w:rPr>
                <w:rFonts w:ascii="Times New Roman" w:hAnsi="Times New Roman" w:cs="Times New Roman"/>
                <w:lang w:val="en-US"/>
              </w:rPr>
              <w:t>Nutrient Broth (Oxoid)</w:t>
            </w:r>
          </w:p>
        </w:tc>
        <w:tc>
          <w:tcPr>
            <w:tcW w:w="900" w:type="dxa"/>
            <w:vAlign w:val="top"/>
          </w:tcPr>
          <w:p w14:paraId="65C94259">
            <w:pPr>
              <w:spacing w:after="0" w:line="240" w:lineRule="auto"/>
              <w:rPr>
                <w:rFonts w:ascii="Times New Roman" w:hAnsi="Times New Roman" w:cs="Times New Roman"/>
                <w:sz w:val="32"/>
                <w:szCs w:val="32"/>
              </w:rPr>
            </w:pPr>
            <w:r>
              <w:rPr>
                <w:rFonts w:ascii="Times New Roman" w:hAnsi="Times New Roman" w:cs="Times New Roman"/>
                <w:lang w:val="en-US"/>
              </w:rPr>
              <w:t>1</w:t>
            </w:r>
          </w:p>
        </w:tc>
        <w:tc>
          <w:tcPr>
            <w:tcW w:w="995" w:type="dxa"/>
          </w:tcPr>
          <w:p w14:paraId="450C9A65">
            <w:pPr>
              <w:pStyle w:val="12"/>
              <w:rPr>
                <w:rFonts w:ascii="Times New Roman" w:hAnsi="Times New Roman"/>
                <w:bCs/>
                <w:sz w:val="40"/>
              </w:rPr>
            </w:pPr>
          </w:p>
        </w:tc>
        <w:tc>
          <w:tcPr>
            <w:tcW w:w="1770" w:type="dxa"/>
          </w:tcPr>
          <w:p w14:paraId="5EAB5FD1">
            <w:pPr>
              <w:pStyle w:val="12"/>
              <w:rPr>
                <w:rFonts w:ascii="Times New Roman" w:hAnsi="Times New Roman"/>
                <w:bCs/>
                <w:sz w:val="40"/>
              </w:rPr>
            </w:pPr>
          </w:p>
        </w:tc>
        <w:tc>
          <w:tcPr>
            <w:tcW w:w="3355" w:type="dxa"/>
          </w:tcPr>
          <w:p w14:paraId="2BC1B567">
            <w:pPr>
              <w:pStyle w:val="12"/>
              <w:rPr>
                <w:rFonts w:ascii="Times New Roman" w:hAnsi="Times New Roman"/>
                <w:bCs/>
                <w:sz w:val="40"/>
              </w:rPr>
            </w:pPr>
          </w:p>
        </w:tc>
      </w:tr>
      <w:tr w14:paraId="547AF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7" w:hRule="atLeast"/>
        </w:trPr>
        <w:tc>
          <w:tcPr>
            <w:tcW w:w="477" w:type="dxa"/>
          </w:tcPr>
          <w:p w14:paraId="29189E99">
            <w:pPr>
              <w:pStyle w:val="12"/>
              <w:rPr>
                <w:rFonts w:ascii="Carlito" w:hAnsi="Times New Roman"/>
                <w:szCs w:val="26"/>
              </w:rPr>
            </w:pPr>
            <w:r>
              <w:rPr>
                <w:rFonts w:ascii="Carlito" w:hAnsi="Times New Roman"/>
                <w:szCs w:val="26"/>
              </w:rPr>
              <w:t>43</w:t>
            </w:r>
          </w:p>
        </w:tc>
        <w:tc>
          <w:tcPr>
            <w:tcW w:w="3208" w:type="dxa"/>
            <w:vAlign w:val="top"/>
          </w:tcPr>
          <w:p w14:paraId="02D7D5C9">
            <w:pPr>
              <w:pStyle w:val="13"/>
              <w:spacing w:after="0" w:line="240" w:lineRule="auto"/>
              <w:ind w:left="720" w:leftChars="0"/>
              <w:rPr>
                <w:rFonts w:ascii="Times New Roman" w:hAnsi="Times New Roman" w:cs="Times New Roman"/>
                <w:sz w:val="32"/>
                <w:szCs w:val="32"/>
              </w:rPr>
            </w:pPr>
            <w:r>
              <w:rPr>
                <w:rFonts w:ascii="Times New Roman" w:hAnsi="Times New Roman" w:cs="Times New Roman"/>
                <w:lang w:val="en-US"/>
              </w:rPr>
              <w:t>Nutrient Agar (Oxoid)</w:t>
            </w:r>
          </w:p>
        </w:tc>
        <w:tc>
          <w:tcPr>
            <w:tcW w:w="900" w:type="dxa"/>
            <w:vAlign w:val="top"/>
          </w:tcPr>
          <w:p w14:paraId="7EF7D394">
            <w:pPr>
              <w:spacing w:after="0" w:line="240" w:lineRule="auto"/>
              <w:rPr>
                <w:rFonts w:ascii="Times New Roman" w:hAnsi="Times New Roman" w:cs="Times New Roman"/>
                <w:sz w:val="32"/>
                <w:szCs w:val="32"/>
              </w:rPr>
            </w:pPr>
            <w:r>
              <w:rPr>
                <w:rFonts w:ascii="Times New Roman" w:hAnsi="Times New Roman" w:cs="Times New Roman"/>
                <w:lang w:val="en-US"/>
              </w:rPr>
              <w:t>1</w:t>
            </w:r>
          </w:p>
        </w:tc>
        <w:tc>
          <w:tcPr>
            <w:tcW w:w="995" w:type="dxa"/>
          </w:tcPr>
          <w:p w14:paraId="02EAA2B1">
            <w:pPr>
              <w:pStyle w:val="12"/>
              <w:rPr>
                <w:rFonts w:ascii="Times New Roman" w:hAnsi="Times New Roman"/>
                <w:bCs/>
                <w:sz w:val="40"/>
              </w:rPr>
            </w:pPr>
          </w:p>
        </w:tc>
        <w:tc>
          <w:tcPr>
            <w:tcW w:w="1770" w:type="dxa"/>
          </w:tcPr>
          <w:p w14:paraId="0EBC93CF">
            <w:pPr>
              <w:pStyle w:val="12"/>
              <w:rPr>
                <w:rFonts w:ascii="Times New Roman" w:hAnsi="Times New Roman"/>
                <w:bCs/>
                <w:sz w:val="40"/>
              </w:rPr>
            </w:pPr>
          </w:p>
        </w:tc>
        <w:tc>
          <w:tcPr>
            <w:tcW w:w="3355" w:type="dxa"/>
          </w:tcPr>
          <w:p w14:paraId="51DC573E">
            <w:pPr>
              <w:pStyle w:val="12"/>
              <w:rPr>
                <w:rFonts w:ascii="Times New Roman" w:hAnsi="Times New Roman"/>
                <w:bCs/>
                <w:sz w:val="40"/>
              </w:rPr>
            </w:pPr>
          </w:p>
        </w:tc>
      </w:tr>
      <w:tr w14:paraId="4637F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7" w:hRule="atLeast"/>
        </w:trPr>
        <w:tc>
          <w:tcPr>
            <w:tcW w:w="477" w:type="dxa"/>
          </w:tcPr>
          <w:p w14:paraId="37EB58FE">
            <w:pPr>
              <w:pStyle w:val="12"/>
              <w:rPr>
                <w:rFonts w:ascii="Carlito" w:hAnsi="Times New Roman"/>
                <w:szCs w:val="26"/>
              </w:rPr>
            </w:pPr>
            <w:r>
              <w:rPr>
                <w:rFonts w:ascii="Carlito" w:hAnsi="Times New Roman"/>
                <w:szCs w:val="26"/>
              </w:rPr>
              <w:t>44</w:t>
            </w:r>
          </w:p>
        </w:tc>
        <w:tc>
          <w:tcPr>
            <w:tcW w:w="3208" w:type="dxa"/>
            <w:vAlign w:val="top"/>
          </w:tcPr>
          <w:p w14:paraId="2317C333">
            <w:pPr>
              <w:pStyle w:val="13"/>
              <w:spacing w:after="0" w:line="240" w:lineRule="auto"/>
              <w:ind w:left="720" w:leftChars="0"/>
              <w:rPr>
                <w:rFonts w:ascii="Times New Roman" w:hAnsi="Times New Roman" w:cs="Times New Roman"/>
                <w:sz w:val="32"/>
                <w:szCs w:val="32"/>
              </w:rPr>
            </w:pPr>
            <w:r>
              <w:rPr>
                <w:rFonts w:ascii="Times New Roman" w:hAnsi="Times New Roman" w:cs="Times New Roman"/>
                <w:lang w:val="en-US"/>
              </w:rPr>
              <w:t>Peptone Powder (Oxoid)</w:t>
            </w:r>
          </w:p>
        </w:tc>
        <w:tc>
          <w:tcPr>
            <w:tcW w:w="900" w:type="dxa"/>
            <w:vAlign w:val="top"/>
          </w:tcPr>
          <w:p w14:paraId="50457E5C">
            <w:pPr>
              <w:spacing w:after="0" w:line="240" w:lineRule="auto"/>
              <w:rPr>
                <w:rFonts w:ascii="Times New Roman" w:hAnsi="Times New Roman" w:cs="Times New Roman"/>
                <w:sz w:val="32"/>
                <w:szCs w:val="32"/>
              </w:rPr>
            </w:pPr>
            <w:r>
              <w:rPr>
                <w:rFonts w:ascii="Times New Roman" w:hAnsi="Times New Roman" w:cs="Times New Roman"/>
                <w:lang w:val="en-US"/>
              </w:rPr>
              <w:t>1</w:t>
            </w:r>
          </w:p>
        </w:tc>
        <w:tc>
          <w:tcPr>
            <w:tcW w:w="995" w:type="dxa"/>
          </w:tcPr>
          <w:p w14:paraId="0EC32465">
            <w:pPr>
              <w:pStyle w:val="12"/>
              <w:rPr>
                <w:rFonts w:ascii="Times New Roman" w:hAnsi="Times New Roman"/>
                <w:bCs/>
                <w:sz w:val="40"/>
              </w:rPr>
            </w:pPr>
          </w:p>
        </w:tc>
        <w:tc>
          <w:tcPr>
            <w:tcW w:w="1770" w:type="dxa"/>
          </w:tcPr>
          <w:p w14:paraId="1DA63B03">
            <w:pPr>
              <w:pStyle w:val="12"/>
              <w:rPr>
                <w:rFonts w:ascii="Times New Roman" w:hAnsi="Times New Roman"/>
                <w:bCs/>
                <w:sz w:val="40"/>
              </w:rPr>
            </w:pPr>
          </w:p>
        </w:tc>
        <w:tc>
          <w:tcPr>
            <w:tcW w:w="3355" w:type="dxa"/>
          </w:tcPr>
          <w:p w14:paraId="2672F2CD">
            <w:pPr>
              <w:pStyle w:val="12"/>
              <w:rPr>
                <w:rFonts w:ascii="Times New Roman" w:hAnsi="Times New Roman"/>
                <w:bCs/>
                <w:sz w:val="40"/>
              </w:rPr>
            </w:pPr>
          </w:p>
        </w:tc>
      </w:tr>
      <w:tr w14:paraId="546A4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7" w:hRule="atLeast"/>
        </w:trPr>
        <w:tc>
          <w:tcPr>
            <w:tcW w:w="477" w:type="dxa"/>
          </w:tcPr>
          <w:p w14:paraId="7CEA7C81">
            <w:pPr>
              <w:pStyle w:val="12"/>
              <w:rPr>
                <w:rFonts w:ascii="Carlito" w:hAnsi="Times New Roman"/>
                <w:szCs w:val="26"/>
              </w:rPr>
            </w:pPr>
            <w:r>
              <w:rPr>
                <w:rFonts w:ascii="Carlito" w:hAnsi="Times New Roman"/>
                <w:szCs w:val="26"/>
              </w:rPr>
              <w:t>45</w:t>
            </w:r>
          </w:p>
        </w:tc>
        <w:tc>
          <w:tcPr>
            <w:tcW w:w="3208" w:type="dxa"/>
            <w:vAlign w:val="top"/>
          </w:tcPr>
          <w:p w14:paraId="2EF9A2D4">
            <w:pPr>
              <w:pStyle w:val="13"/>
              <w:spacing w:after="0" w:line="240" w:lineRule="auto"/>
              <w:ind w:left="720" w:leftChars="0"/>
              <w:rPr>
                <w:rFonts w:ascii="Times New Roman" w:hAnsi="Times New Roman" w:cs="Times New Roman"/>
                <w:sz w:val="32"/>
                <w:szCs w:val="32"/>
              </w:rPr>
            </w:pPr>
            <w:r>
              <w:rPr>
                <w:rFonts w:ascii="Times New Roman" w:hAnsi="Times New Roman" w:cs="Times New Roman"/>
                <w:lang w:val="en-US"/>
              </w:rPr>
              <w:t>Salmonella Shigella Agar (Oxoid)</w:t>
            </w:r>
          </w:p>
        </w:tc>
        <w:tc>
          <w:tcPr>
            <w:tcW w:w="900" w:type="dxa"/>
            <w:vAlign w:val="top"/>
          </w:tcPr>
          <w:p w14:paraId="7D58BC30">
            <w:pPr>
              <w:pStyle w:val="13"/>
              <w:numPr>
                <w:ilvl w:val="0"/>
                <w:numId w:val="4"/>
              </w:numPr>
              <w:spacing w:after="0" w:line="240" w:lineRule="auto"/>
              <w:ind w:left="720" w:leftChars="0" w:hanging="360" w:firstLineChars="0"/>
              <w:rPr>
                <w:rFonts w:ascii="Times New Roman" w:hAnsi="Times New Roman" w:cs="Times New Roman"/>
                <w:sz w:val="32"/>
                <w:szCs w:val="32"/>
              </w:rPr>
            </w:pPr>
          </w:p>
        </w:tc>
        <w:tc>
          <w:tcPr>
            <w:tcW w:w="995" w:type="dxa"/>
          </w:tcPr>
          <w:p w14:paraId="65E10A77">
            <w:pPr>
              <w:pStyle w:val="12"/>
              <w:rPr>
                <w:rFonts w:ascii="Times New Roman" w:hAnsi="Times New Roman"/>
                <w:bCs/>
                <w:sz w:val="40"/>
              </w:rPr>
            </w:pPr>
          </w:p>
        </w:tc>
        <w:tc>
          <w:tcPr>
            <w:tcW w:w="1770" w:type="dxa"/>
          </w:tcPr>
          <w:p w14:paraId="60F4EB6B">
            <w:pPr>
              <w:pStyle w:val="12"/>
              <w:rPr>
                <w:rFonts w:ascii="Times New Roman" w:hAnsi="Times New Roman"/>
                <w:bCs/>
                <w:sz w:val="40"/>
              </w:rPr>
            </w:pPr>
          </w:p>
        </w:tc>
        <w:tc>
          <w:tcPr>
            <w:tcW w:w="3355" w:type="dxa"/>
          </w:tcPr>
          <w:p w14:paraId="1ACC9360">
            <w:pPr>
              <w:pStyle w:val="12"/>
              <w:rPr>
                <w:rFonts w:ascii="Times New Roman" w:hAnsi="Times New Roman"/>
                <w:bCs/>
                <w:sz w:val="40"/>
              </w:rPr>
            </w:pPr>
          </w:p>
        </w:tc>
      </w:tr>
      <w:tr w14:paraId="7E358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7" w:hRule="atLeast"/>
        </w:trPr>
        <w:tc>
          <w:tcPr>
            <w:tcW w:w="477" w:type="dxa"/>
          </w:tcPr>
          <w:p w14:paraId="5D4371B4">
            <w:pPr>
              <w:pStyle w:val="12"/>
              <w:rPr>
                <w:rFonts w:ascii="Carlito" w:hAnsi="Times New Roman"/>
                <w:szCs w:val="26"/>
              </w:rPr>
            </w:pPr>
            <w:r>
              <w:rPr>
                <w:rFonts w:ascii="Carlito" w:hAnsi="Times New Roman"/>
                <w:szCs w:val="26"/>
              </w:rPr>
              <w:t>46</w:t>
            </w:r>
          </w:p>
        </w:tc>
        <w:tc>
          <w:tcPr>
            <w:tcW w:w="3208" w:type="dxa"/>
            <w:vAlign w:val="top"/>
          </w:tcPr>
          <w:p w14:paraId="6524EFED">
            <w:pPr>
              <w:pStyle w:val="13"/>
              <w:spacing w:after="0" w:line="240" w:lineRule="auto"/>
              <w:ind w:left="720" w:leftChars="0"/>
              <w:rPr>
                <w:rFonts w:ascii="Times New Roman" w:hAnsi="Times New Roman" w:cs="Times New Roman"/>
                <w:sz w:val="32"/>
                <w:szCs w:val="32"/>
              </w:rPr>
            </w:pPr>
            <w:r>
              <w:rPr>
                <w:rFonts w:ascii="Times New Roman" w:hAnsi="Times New Roman" w:cs="Times New Roman"/>
                <w:lang w:val="en-US"/>
              </w:rPr>
              <w:t>MacConkey Agar (Oxoid)</w:t>
            </w:r>
          </w:p>
        </w:tc>
        <w:tc>
          <w:tcPr>
            <w:tcW w:w="900" w:type="dxa"/>
            <w:vAlign w:val="top"/>
          </w:tcPr>
          <w:p w14:paraId="2040959D">
            <w:pPr>
              <w:spacing w:after="0" w:line="240" w:lineRule="auto"/>
              <w:rPr>
                <w:rFonts w:ascii="Times New Roman" w:hAnsi="Times New Roman" w:cs="Times New Roman"/>
                <w:sz w:val="32"/>
                <w:szCs w:val="32"/>
              </w:rPr>
            </w:pPr>
            <w:r>
              <w:rPr>
                <w:rFonts w:ascii="Times New Roman" w:hAnsi="Times New Roman" w:cs="Times New Roman"/>
                <w:lang w:val="en-US"/>
              </w:rPr>
              <w:t>1</w:t>
            </w:r>
          </w:p>
        </w:tc>
        <w:tc>
          <w:tcPr>
            <w:tcW w:w="995" w:type="dxa"/>
          </w:tcPr>
          <w:p w14:paraId="4D231635">
            <w:pPr>
              <w:pStyle w:val="12"/>
              <w:rPr>
                <w:rFonts w:ascii="Times New Roman" w:hAnsi="Times New Roman"/>
                <w:bCs/>
                <w:sz w:val="40"/>
              </w:rPr>
            </w:pPr>
          </w:p>
        </w:tc>
        <w:tc>
          <w:tcPr>
            <w:tcW w:w="1770" w:type="dxa"/>
          </w:tcPr>
          <w:p w14:paraId="4A32017B">
            <w:pPr>
              <w:pStyle w:val="12"/>
              <w:rPr>
                <w:rFonts w:ascii="Times New Roman" w:hAnsi="Times New Roman"/>
                <w:bCs/>
                <w:sz w:val="40"/>
              </w:rPr>
            </w:pPr>
          </w:p>
        </w:tc>
        <w:tc>
          <w:tcPr>
            <w:tcW w:w="3355" w:type="dxa"/>
          </w:tcPr>
          <w:p w14:paraId="2993ECEE">
            <w:pPr>
              <w:pStyle w:val="12"/>
              <w:rPr>
                <w:rFonts w:ascii="Times New Roman" w:hAnsi="Times New Roman"/>
                <w:bCs/>
                <w:sz w:val="40"/>
              </w:rPr>
            </w:pPr>
          </w:p>
        </w:tc>
      </w:tr>
      <w:tr w14:paraId="695F6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7" w:hRule="atLeast"/>
        </w:trPr>
        <w:tc>
          <w:tcPr>
            <w:tcW w:w="477" w:type="dxa"/>
          </w:tcPr>
          <w:p w14:paraId="37DDE55C">
            <w:pPr>
              <w:pStyle w:val="12"/>
              <w:rPr>
                <w:rFonts w:ascii="Carlito" w:hAnsi="Times New Roman"/>
                <w:szCs w:val="26"/>
              </w:rPr>
            </w:pPr>
            <w:r>
              <w:rPr>
                <w:rFonts w:ascii="Carlito" w:hAnsi="Times New Roman"/>
                <w:szCs w:val="26"/>
              </w:rPr>
              <w:t>47</w:t>
            </w:r>
          </w:p>
        </w:tc>
        <w:tc>
          <w:tcPr>
            <w:tcW w:w="3208" w:type="dxa"/>
            <w:vAlign w:val="top"/>
          </w:tcPr>
          <w:p w14:paraId="3A1152EC">
            <w:pPr>
              <w:pStyle w:val="13"/>
              <w:spacing w:after="0" w:line="240" w:lineRule="auto"/>
              <w:ind w:left="720" w:leftChars="0"/>
              <w:rPr>
                <w:rFonts w:ascii="Times New Roman" w:hAnsi="Times New Roman" w:cs="Times New Roman"/>
                <w:sz w:val="32"/>
                <w:szCs w:val="32"/>
              </w:rPr>
            </w:pPr>
            <w:r>
              <w:rPr>
                <w:rFonts w:ascii="Times New Roman" w:hAnsi="Times New Roman" w:cs="Times New Roman"/>
                <w:lang w:val="en-US"/>
              </w:rPr>
              <w:t>Gram staining reagents (crystal violet, Grams Iodine, safranin, methanol) 500mls each</w:t>
            </w:r>
          </w:p>
        </w:tc>
        <w:tc>
          <w:tcPr>
            <w:tcW w:w="900" w:type="dxa"/>
            <w:vAlign w:val="top"/>
          </w:tcPr>
          <w:p w14:paraId="0CD7EEE5">
            <w:pPr>
              <w:spacing w:after="0" w:line="240" w:lineRule="auto"/>
              <w:rPr>
                <w:rFonts w:ascii="Times New Roman" w:hAnsi="Times New Roman" w:cs="Times New Roman"/>
                <w:sz w:val="32"/>
                <w:szCs w:val="32"/>
              </w:rPr>
            </w:pPr>
            <w:r>
              <w:rPr>
                <w:rFonts w:ascii="Times New Roman" w:hAnsi="Times New Roman" w:cs="Times New Roman"/>
                <w:lang w:val="en-US"/>
              </w:rPr>
              <w:t>1each</w:t>
            </w:r>
          </w:p>
        </w:tc>
        <w:tc>
          <w:tcPr>
            <w:tcW w:w="995" w:type="dxa"/>
          </w:tcPr>
          <w:p w14:paraId="0BBA5D9C">
            <w:pPr>
              <w:pStyle w:val="12"/>
              <w:rPr>
                <w:rFonts w:ascii="Times New Roman" w:hAnsi="Times New Roman"/>
                <w:bCs/>
                <w:sz w:val="40"/>
              </w:rPr>
            </w:pPr>
          </w:p>
        </w:tc>
        <w:tc>
          <w:tcPr>
            <w:tcW w:w="1770" w:type="dxa"/>
          </w:tcPr>
          <w:p w14:paraId="2223543C">
            <w:pPr>
              <w:pStyle w:val="12"/>
              <w:rPr>
                <w:rFonts w:ascii="Times New Roman" w:hAnsi="Times New Roman"/>
                <w:bCs/>
                <w:sz w:val="40"/>
              </w:rPr>
            </w:pPr>
          </w:p>
        </w:tc>
        <w:tc>
          <w:tcPr>
            <w:tcW w:w="3355" w:type="dxa"/>
          </w:tcPr>
          <w:p w14:paraId="382BC1F7">
            <w:pPr>
              <w:pStyle w:val="12"/>
              <w:rPr>
                <w:rFonts w:ascii="Times New Roman" w:hAnsi="Times New Roman"/>
                <w:bCs/>
                <w:sz w:val="40"/>
              </w:rPr>
            </w:pPr>
          </w:p>
        </w:tc>
      </w:tr>
      <w:tr w14:paraId="4401F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7" w:hRule="atLeast"/>
        </w:trPr>
        <w:tc>
          <w:tcPr>
            <w:tcW w:w="477" w:type="dxa"/>
          </w:tcPr>
          <w:p w14:paraId="545B6757">
            <w:pPr>
              <w:pStyle w:val="12"/>
              <w:rPr>
                <w:rFonts w:ascii="Carlito" w:hAnsi="Times New Roman"/>
                <w:szCs w:val="26"/>
              </w:rPr>
            </w:pPr>
            <w:r>
              <w:rPr>
                <w:rFonts w:ascii="Carlito" w:hAnsi="Times New Roman"/>
                <w:szCs w:val="26"/>
              </w:rPr>
              <w:t>48</w:t>
            </w:r>
          </w:p>
        </w:tc>
        <w:tc>
          <w:tcPr>
            <w:tcW w:w="3208" w:type="dxa"/>
            <w:vAlign w:val="top"/>
          </w:tcPr>
          <w:p w14:paraId="4BCA0061">
            <w:pPr>
              <w:pStyle w:val="13"/>
              <w:spacing w:after="0" w:line="240" w:lineRule="auto"/>
              <w:ind w:left="720" w:leftChars="0"/>
              <w:rPr>
                <w:rFonts w:ascii="Times New Roman" w:hAnsi="Times New Roman" w:cs="Times New Roman"/>
                <w:sz w:val="32"/>
                <w:szCs w:val="32"/>
              </w:rPr>
            </w:pPr>
            <w:r>
              <w:rPr>
                <w:rFonts w:ascii="Times New Roman" w:hAnsi="Times New Roman" w:cs="Times New Roman"/>
                <w:lang w:val="en-US"/>
              </w:rPr>
              <w:t>Autoclave Tapes</w:t>
            </w:r>
          </w:p>
        </w:tc>
        <w:tc>
          <w:tcPr>
            <w:tcW w:w="900" w:type="dxa"/>
            <w:vAlign w:val="top"/>
          </w:tcPr>
          <w:p w14:paraId="777F7B9E">
            <w:pPr>
              <w:spacing w:after="0" w:line="240" w:lineRule="auto"/>
              <w:rPr>
                <w:rFonts w:ascii="Times New Roman" w:hAnsi="Times New Roman" w:cs="Times New Roman"/>
                <w:sz w:val="32"/>
                <w:szCs w:val="32"/>
              </w:rPr>
            </w:pPr>
            <w:r>
              <w:rPr>
                <w:rFonts w:ascii="Times New Roman" w:hAnsi="Times New Roman" w:cs="Times New Roman"/>
                <w:lang w:val="en-US"/>
              </w:rPr>
              <w:t>10</w:t>
            </w:r>
          </w:p>
        </w:tc>
        <w:tc>
          <w:tcPr>
            <w:tcW w:w="995" w:type="dxa"/>
          </w:tcPr>
          <w:p w14:paraId="7868AC32">
            <w:pPr>
              <w:pStyle w:val="12"/>
              <w:rPr>
                <w:rFonts w:ascii="Times New Roman" w:hAnsi="Times New Roman"/>
                <w:bCs/>
                <w:sz w:val="40"/>
              </w:rPr>
            </w:pPr>
          </w:p>
        </w:tc>
        <w:tc>
          <w:tcPr>
            <w:tcW w:w="1770" w:type="dxa"/>
          </w:tcPr>
          <w:p w14:paraId="58658835">
            <w:pPr>
              <w:pStyle w:val="12"/>
              <w:rPr>
                <w:rFonts w:ascii="Times New Roman" w:hAnsi="Times New Roman"/>
                <w:bCs/>
                <w:sz w:val="40"/>
              </w:rPr>
            </w:pPr>
          </w:p>
        </w:tc>
        <w:tc>
          <w:tcPr>
            <w:tcW w:w="3355" w:type="dxa"/>
          </w:tcPr>
          <w:p w14:paraId="3D2E2CBF">
            <w:pPr>
              <w:pStyle w:val="12"/>
              <w:rPr>
                <w:rFonts w:ascii="Times New Roman" w:hAnsi="Times New Roman"/>
                <w:bCs/>
                <w:sz w:val="40"/>
              </w:rPr>
            </w:pPr>
          </w:p>
        </w:tc>
      </w:tr>
      <w:tr w14:paraId="08382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7" w:hRule="atLeast"/>
        </w:trPr>
        <w:tc>
          <w:tcPr>
            <w:tcW w:w="477" w:type="dxa"/>
          </w:tcPr>
          <w:p w14:paraId="52C27646">
            <w:pPr>
              <w:pStyle w:val="12"/>
              <w:rPr>
                <w:rFonts w:ascii="Carlito" w:hAnsi="Times New Roman"/>
                <w:szCs w:val="26"/>
              </w:rPr>
            </w:pPr>
            <w:r>
              <w:rPr>
                <w:rFonts w:ascii="Carlito" w:hAnsi="Times New Roman"/>
                <w:szCs w:val="26"/>
              </w:rPr>
              <w:t>49</w:t>
            </w:r>
          </w:p>
        </w:tc>
        <w:tc>
          <w:tcPr>
            <w:tcW w:w="3208" w:type="dxa"/>
            <w:vAlign w:val="top"/>
          </w:tcPr>
          <w:p w14:paraId="0CB9EBEB">
            <w:pPr>
              <w:pStyle w:val="13"/>
              <w:spacing w:after="0" w:line="240" w:lineRule="auto"/>
              <w:ind w:left="720" w:leftChars="0"/>
              <w:rPr>
                <w:rFonts w:ascii="Times New Roman" w:hAnsi="Times New Roman" w:cs="Times New Roman"/>
                <w:sz w:val="32"/>
                <w:szCs w:val="32"/>
              </w:rPr>
            </w:pPr>
            <w:r>
              <w:rPr>
                <w:rFonts w:ascii="Times New Roman" w:hAnsi="Times New Roman" w:cs="Times New Roman"/>
                <w:lang w:val="en-US"/>
              </w:rPr>
              <w:t>Sodium Chloride Crystals</w:t>
            </w:r>
          </w:p>
        </w:tc>
        <w:tc>
          <w:tcPr>
            <w:tcW w:w="900" w:type="dxa"/>
            <w:vAlign w:val="top"/>
          </w:tcPr>
          <w:p w14:paraId="3D1B02CF">
            <w:pPr>
              <w:spacing w:after="0" w:line="240" w:lineRule="auto"/>
              <w:rPr>
                <w:rFonts w:ascii="Times New Roman" w:hAnsi="Times New Roman" w:cs="Times New Roman"/>
                <w:sz w:val="32"/>
                <w:szCs w:val="32"/>
              </w:rPr>
            </w:pPr>
            <w:r>
              <w:rPr>
                <w:rFonts w:ascii="Times New Roman" w:hAnsi="Times New Roman" w:cs="Times New Roman"/>
                <w:lang w:val="en-US"/>
              </w:rPr>
              <w:t>2kg</w:t>
            </w:r>
          </w:p>
        </w:tc>
        <w:tc>
          <w:tcPr>
            <w:tcW w:w="995" w:type="dxa"/>
          </w:tcPr>
          <w:p w14:paraId="0945264F">
            <w:pPr>
              <w:pStyle w:val="12"/>
              <w:rPr>
                <w:rFonts w:ascii="Times New Roman" w:hAnsi="Times New Roman"/>
                <w:bCs/>
                <w:sz w:val="40"/>
              </w:rPr>
            </w:pPr>
          </w:p>
        </w:tc>
        <w:tc>
          <w:tcPr>
            <w:tcW w:w="1770" w:type="dxa"/>
          </w:tcPr>
          <w:p w14:paraId="42542E92">
            <w:pPr>
              <w:pStyle w:val="12"/>
              <w:rPr>
                <w:rFonts w:ascii="Times New Roman" w:hAnsi="Times New Roman"/>
                <w:bCs/>
                <w:sz w:val="40"/>
              </w:rPr>
            </w:pPr>
          </w:p>
        </w:tc>
        <w:tc>
          <w:tcPr>
            <w:tcW w:w="3355" w:type="dxa"/>
          </w:tcPr>
          <w:p w14:paraId="13526263">
            <w:pPr>
              <w:pStyle w:val="12"/>
              <w:rPr>
                <w:rFonts w:ascii="Times New Roman" w:hAnsi="Times New Roman"/>
                <w:bCs/>
                <w:sz w:val="40"/>
              </w:rPr>
            </w:pPr>
          </w:p>
        </w:tc>
      </w:tr>
      <w:tr w14:paraId="483CE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7" w:hRule="atLeast"/>
        </w:trPr>
        <w:tc>
          <w:tcPr>
            <w:tcW w:w="477" w:type="dxa"/>
          </w:tcPr>
          <w:p w14:paraId="4CE70FC3">
            <w:pPr>
              <w:pStyle w:val="12"/>
              <w:rPr>
                <w:rFonts w:ascii="Carlito" w:hAnsi="Times New Roman"/>
                <w:szCs w:val="26"/>
              </w:rPr>
            </w:pPr>
            <w:r>
              <w:rPr>
                <w:rFonts w:ascii="Carlito" w:hAnsi="Times New Roman"/>
                <w:szCs w:val="26"/>
              </w:rPr>
              <w:t>50</w:t>
            </w:r>
          </w:p>
        </w:tc>
        <w:tc>
          <w:tcPr>
            <w:tcW w:w="3208" w:type="dxa"/>
            <w:vAlign w:val="top"/>
          </w:tcPr>
          <w:p w14:paraId="5F806DCC">
            <w:pPr>
              <w:pStyle w:val="13"/>
              <w:spacing w:after="0" w:line="240" w:lineRule="auto"/>
              <w:ind w:left="720" w:leftChars="0"/>
              <w:rPr>
                <w:rFonts w:ascii="Times New Roman" w:hAnsi="Times New Roman" w:cs="Times New Roman"/>
              </w:rPr>
            </w:pPr>
            <w:r>
              <w:rPr>
                <w:rFonts w:ascii="Times New Roman" w:hAnsi="Times New Roman" w:cs="Times New Roman"/>
                <w:lang w:val="en-US"/>
              </w:rPr>
              <w:t>Iodine Crystals</w:t>
            </w:r>
          </w:p>
        </w:tc>
        <w:tc>
          <w:tcPr>
            <w:tcW w:w="900" w:type="dxa"/>
            <w:vAlign w:val="top"/>
          </w:tcPr>
          <w:p w14:paraId="2BB1868D">
            <w:pPr>
              <w:spacing w:after="0" w:line="240" w:lineRule="auto"/>
              <w:rPr>
                <w:rFonts w:ascii="Times New Roman" w:hAnsi="Times New Roman" w:cs="Times New Roman"/>
              </w:rPr>
            </w:pPr>
            <w:r>
              <w:rPr>
                <w:rFonts w:ascii="Times New Roman" w:hAnsi="Times New Roman" w:cs="Times New Roman"/>
                <w:lang w:val="en-US"/>
              </w:rPr>
              <w:t>1kg</w:t>
            </w:r>
          </w:p>
        </w:tc>
        <w:tc>
          <w:tcPr>
            <w:tcW w:w="995" w:type="dxa"/>
          </w:tcPr>
          <w:p w14:paraId="33F9F1CF">
            <w:pPr>
              <w:pStyle w:val="12"/>
              <w:rPr>
                <w:rFonts w:ascii="Times New Roman" w:hAnsi="Times New Roman"/>
                <w:bCs/>
                <w:sz w:val="40"/>
              </w:rPr>
            </w:pPr>
          </w:p>
        </w:tc>
        <w:tc>
          <w:tcPr>
            <w:tcW w:w="1770" w:type="dxa"/>
          </w:tcPr>
          <w:p w14:paraId="01C416EC">
            <w:pPr>
              <w:pStyle w:val="12"/>
              <w:rPr>
                <w:rFonts w:ascii="Times New Roman" w:hAnsi="Times New Roman"/>
                <w:bCs/>
                <w:sz w:val="40"/>
              </w:rPr>
            </w:pPr>
          </w:p>
        </w:tc>
        <w:tc>
          <w:tcPr>
            <w:tcW w:w="3355" w:type="dxa"/>
          </w:tcPr>
          <w:p w14:paraId="74FB486D">
            <w:pPr>
              <w:pStyle w:val="12"/>
              <w:rPr>
                <w:rFonts w:ascii="Times New Roman" w:hAnsi="Times New Roman"/>
                <w:bCs/>
                <w:sz w:val="40"/>
              </w:rPr>
            </w:pPr>
          </w:p>
        </w:tc>
      </w:tr>
      <w:tr w14:paraId="6BB0D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7" w:hRule="atLeast"/>
        </w:trPr>
        <w:tc>
          <w:tcPr>
            <w:tcW w:w="477" w:type="dxa"/>
          </w:tcPr>
          <w:p w14:paraId="11F6D301">
            <w:pPr>
              <w:pStyle w:val="12"/>
              <w:rPr>
                <w:rFonts w:ascii="Carlito" w:hAnsi="Times New Roman"/>
                <w:szCs w:val="26"/>
              </w:rPr>
            </w:pPr>
            <w:r>
              <w:rPr>
                <w:rFonts w:ascii="Carlito" w:hAnsi="Times New Roman"/>
                <w:szCs w:val="26"/>
              </w:rPr>
              <w:t>51</w:t>
            </w:r>
          </w:p>
        </w:tc>
        <w:tc>
          <w:tcPr>
            <w:tcW w:w="3208" w:type="dxa"/>
            <w:vAlign w:val="top"/>
          </w:tcPr>
          <w:p w14:paraId="74F3C82B">
            <w:pPr>
              <w:pStyle w:val="13"/>
              <w:spacing w:after="0" w:line="240" w:lineRule="auto"/>
              <w:ind w:left="720" w:leftChars="0"/>
              <w:rPr>
                <w:rFonts w:ascii="Times New Roman" w:hAnsi="Times New Roman" w:cs="Times New Roman"/>
              </w:rPr>
            </w:pPr>
            <w:r>
              <w:rPr>
                <w:rFonts w:ascii="Times New Roman" w:hAnsi="Times New Roman" w:cs="Times New Roman"/>
                <w:lang w:val="en-US"/>
              </w:rPr>
              <w:t>Potassium Iodide</w:t>
            </w:r>
          </w:p>
        </w:tc>
        <w:tc>
          <w:tcPr>
            <w:tcW w:w="900" w:type="dxa"/>
            <w:vAlign w:val="top"/>
          </w:tcPr>
          <w:p w14:paraId="2D054737">
            <w:pPr>
              <w:spacing w:after="0" w:line="240" w:lineRule="auto"/>
              <w:rPr>
                <w:rFonts w:ascii="Times New Roman" w:hAnsi="Times New Roman" w:cs="Times New Roman"/>
              </w:rPr>
            </w:pPr>
            <w:r>
              <w:rPr>
                <w:rFonts w:ascii="Times New Roman" w:hAnsi="Times New Roman" w:cs="Times New Roman"/>
                <w:lang w:val="en-US"/>
              </w:rPr>
              <w:t>1kg</w:t>
            </w:r>
          </w:p>
        </w:tc>
        <w:tc>
          <w:tcPr>
            <w:tcW w:w="995" w:type="dxa"/>
          </w:tcPr>
          <w:p w14:paraId="34203E44">
            <w:pPr>
              <w:pStyle w:val="12"/>
              <w:rPr>
                <w:rFonts w:ascii="Times New Roman" w:hAnsi="Times New Roman"/>
                <w:bCs/>
                <w:sz w:val="40"/>
              </w:rPr>
            </w:pPr>
          </w:p>
        </w:tc>
        <w:tc>
          <w:tcPr>
            <w:tcW w:w="1770" w:type="dxa"/>
          </w:tcPr>
          <w:p w14:paraId="21669434">
            <w:pPr>
              <w:pStyle w:val="12"/>
              <w:rPr>
                <w:rFonts w:ascii="Times New Roman" w:hAnsi="Times New Roman"/>
                <w:bCs/>
                <w:sz w:val="40"/>
              </w:rPr>
            </w:pPr>
          </w:p>
        </w:tc>
        <w:tc>
          <w:tcPr>
            <w:tcW w:w="3355" w:type="dxa"/>
          </w:tcPr>
          <w:p w14:paraId="13F3498B">
            <w:pPr>
              <w:pStyle w:val="12"/>
              <w:rPr>
                <w:rFonts w:ascii="Times New Roman" w:hAnsi="Times New Roman"/>
                <w:bCs/>
                <w:sz w:val="40"/>
              </w:rPr>
            </w:pPr>
          </w:p>
        </w:tc>
      </w:tr>
      <w:tr w14:paraId="05BE3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7" w:hRule="atLeast"/>
        </w:trPr>
        <w:tc>
          <w:tcPr>
            <w:tcW w:w="477" w:type="dxa"/>
          </w:tcPr>
          <w:p w14:paraId="4C7F9184">
            <w:pPr>
              <w:pStyle w:val="12"/>
              <w:rPr>
                <w:rFonts w:ascii="Carlito" w:hAnsi="Times New Roman"/>
                <w:szCs w:val="26"/>
              </w:rPr>
            </w:pPr>
            <w:r>
              <w:rPr>
                <w:rFonts w:ascii="Carlito" w:hAnsi="Times New Roman"/>
                <w:szCs w:val="26"/>
              </w:rPr>
              <w:t>52</w:t>
            </w:r>
          </w:p>
        </w:tc>
        <w:tc>
          <w:tcPr>
            <w:tcW w:w="3208" w:type="dxa"/>
            <w:vAlign w:val="top"/>
          </w:tcPr>
          <w:p w14:paraId="202055F3">
            <w:pPr>
              <w:pStyle w:val="13"/>
              <w:spacing w:after="0" w:line="240" w:lineRule="auto"/>
              <w:ind w:left="720" w:leftChars="0"/>
              <w:rPr>
                <w:rFonts w:ascii="Times New Roman" w:hAnsi="Times New Roman" w:cs="Times New Roman"/>
              </w:rPr>
            </w:pPr>
            <w:r>
              <w:rPr>
                <w:rFonts w:ascii="Times New Roman" w:hAnsi="Times New Roman" w:cs="Times New Roman"/>
                <w:lang w:val="en-US"/>
              </w:rPr>
              <w:t>Ferric Ammonium Citrate</w:t>
            </w:r>
          </w:p>
        </w:tc>
        <w:tc>
          <w:tcPr>
            <w:tcW w:w="900" w:type="dxa"/>
            <w:vAlign w:val="top"/>
          </w:tcPr>
          <w:p w14:paraId="085526F0">
            <w:pPr>
              <w:spacing w:after="0" w:line="240" w:lineRule="auto"/>
              <w:rPr>
                <w:rFonts w:ascii="Times New Roman" w:hAnsi="Times New Roman" w:cs="Times New Roman"/>
              </w:rPr>
            </w:pPr>
            <w:r>
              <w:rPr>
                <w:rFonts w:ascii="Times New Roman" w:hAnsi="Times New Roman" w:cs="Times New Roman"/>
                <w:lang w:val="en-US"/>
              </w:rPr>
              <w:t>2kg</w:t>
            </w:r>
          </w:p>
        </w:tc>
        <w:tc>
          <w:tcPr>
            <w:tcW w:w="995" w:type="dxa"/>
          </w:tcPr>
          <w:p w14:paraId="0BDC24C8">
            <w:pPr>
              <w:pStyle w:val="12"/>
              <w:rPr>
                <w:rFonts w:ascii="Times New Roman" w:hAnsi="Times New Roman"/>
                <w:bCs/>
                <w:sz w:val="40"/>
              </w:rPr>
            </w:pPr>
          </w:p>
        </w:tc>
        <w:tc>
          <w:tcPr>
            <w:tcW w:w="1770" w:type="dxa"/>
          </w:tcPr>
          <w:p w14:paraId="4C8BBC40">
            <w:pPr>
              <w:pStyle w:val="12"/>
              <w:rPr>
                <w:rFonts w:ascii="Times New Roman" w:hAnsi="Times New Roman"/>
                <w:bCs/>
                <w:sz w:val="40"/>
              </w:rPr>
            </w:pPr>
          </w:p>
        </w:tc>
        <w:tc>
          <w:tcPr>
            <w:tcW w:w="3355" w:type="dxa"/>
          </w:tcPr>
          <w:p w14:paraId="6FE0775A">
            <w:pPr>
              <w:pStyle w:val="12"/>
              <w:rPr>
                <w:rFonts w:ascii="Times New Roman" w:hAnsi="Times New Roman"/>
                <w:bCs/>
                <w:sz w:val="40"/>
              </w:rPr>
            </w:pPr>
          </w:p>
        </w:tc>
      </w:tr>
      <w:tr w14:paraId="78F24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7" w:hRule="atLeast"/>
        </w:trPr>
        <w:tc>
          <w:tcPr>
            <w:tcW w:w="477" w:type="dxa"/>
          </w:tcPr>
          <w:p w14:paraId="60B859F3">
            <w:pPr>
              <w:pStyle w:val="12"/>
              <w:rPr>
                <w:rFonts w:ascii="Carlito" w:hAnsi="Times New Roman"/>
                <w:szCs w:val="26"/>
              </w:rPr>
            </w:pPr>
            <w:r>
              <w:rPr>
                <w:rFonts w:ascii="Carlito" w:hAnsi="Times New Roman"/>
                <w:szCs w:val="26"/>
              </w:rPr>
              <w:t>53</w:t>
            </w:r>
          </w:p>
        </w:tc>
        <w:tc>
          <w:tcPr>
            <w:tcW w:w="3208" w:type="dxa"/>
            <w:vAlign w:val="top"/>
          </w:tcPr>
          <w:p w14:paraId="5D56A695">
            <w:pPr>
              <w:pStyle w:val="13"/>
              <w:spacing w:after="0" w:line="240" w:lineRule="auto"/>
              <w:ind w:left="720" w:leftChars="0"/>
              <w:rPr>
                <w:rFonts w:ascii="Times New Roman" w:hAnsi="Times New Roman" w:cs="Times New Roman"/>
              </w:rPr>
            </w:pPr>
            <w:r>
              <w:rPr>
                <w:rFonts w:ascii="Times New Roman" w:hAnsi="Times New Roman" w:cs="Times New Roman"/>
                <w:lang w:val="en-US"/>
              </w:rPr>
              <w:t>Calamine Powder</w:t>
            </w:r>
          </w:p>
        </w:tc>
        <w:tc>
          <w:tcPr>
            <w:tcW w:w="900" w:type="dxa"/>
            <w:vAlign w:val="top"/>
          </w:tcPr>
          <w:p w14:paraId="12ACBEF8">
            <w:pPr>
              <w:spacing w:after="0" w:line="240" w:lineRule="auto"/>
              <w:rPr>
                <w:rFonts w:ascii="Times New Roman" w:hAnsi="Times New Roman" w:cs="Times New Roman"/>
              </w:rPr>
            </w:pPr>
            <w:r>
              <w:rPr>
                <w:rFonts w:ascii="Times New Roman" w:hAnsi="Times New Roman" w:cs="Times New Roman"/>
                <w:lang w:val="en-US"/>
              </w:rPr>
              <w:t>1kg</w:t>
            </w:r>
          </w:p>
        </w:tc>
        <w:tc>
          <w:tcPr>
            <w:tcW w:w="995" w:type="dxa"/>
          </w:tcPr>
          <w:p w14:paraId="55248DD7">
            <w:pPr>
              <w:pStyle w:val="12"/>
              <w:rPr>
                <w:rFonts w:ascii="Times New Roman" w:hAnsi="Times New Roman"/>
                <w:bCs/>
                <w:sz w:val="40"/>
              </w:rPr>
            </w:pPr>
          </w:p>
        </w:tc>
        <w:tc>
          <w:tcPr>
            <w:tcW w:w="1770" w:type="dxa"/>
          </w:tcPr>
          <w:p w14:paraId="17B5F346">
            <w:pPr>
              <w:pStyle w:val="12"/>
              <w:rPr>
                <w:rFonts w:ascii="Times New Roman" w:hAnsi="Times New Roman"/>
                <w:bCs/>
                <w:sz w:val="40"/>
              </w:rPr>
            </w:pPr>
          </w:p>
        </w:tc>
        <w:tc>
          <w:tcPr>
            <w:tcW w:w="3355" w:type="dxa"/>
          </w:tcPr>
          <w:p w14:paraId="5E6FDD80">
            <w:pPr>
              <w:pStyle w:val="12"/>
              <w:rPr>
                <w:rFonts w:ascii="Times New Roman" w:hAnsi="Times New Roman"/>
                <w:bCs/>
                <w:sz w:val="40"/>
              </w:rPr>
            </w:pPr>
          </w:p>
        </w:tc>
      </w:tr>
      <w:tr w14:paraId="3145D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7" w:hRule="atLeast"/>
        </w:trPr>
        <w:tc>
          <w:tcPr>
            <w:tcW w:w="477" w:type="dxa"/>
          </w:tcPr>
          <w:p w14:paraId="7C3886BD">
            <w:pPr>
              <w:pStyle w:val="12"/>
              <w:rPr>
                <w:rFonts w:hint="default" w:ascii="Carlito" w:hAnsi="Times New Roman"/>
                <w:szCs w:val="26"/>
                <w:lang w:val="en-US"/>
              </w:rPr>
            </w:pPr>
            <w:r>
              <w:rPr>
                <w:rFonts w:hint="default" w:ascii="Carlito" w:hAnsi="Times New Roman"/>
                <w:szCs w:val="26"/>
                <w:lang w:val="en-US"/>
              </w:rPr>
              <w:t>54</w:t>
            </w:r>
          </w:p>
        </w:tc>
        <w:tc>
          <w:tcPr>
            <w:tcW w:w="3208" w:type="dxa"/>
            <w:vAlign w:val="top"/>
          </w:tcPr>
          <w:p w14:paraId="48337AB6">
            <w:pPr>
              <w:pStyle w:val="13"/>
              <w:spacing w:after="0" w:line="240" w:lineRule="auto"/>
              <w:ind w:left="720" w:leftChars="0"/>
              <w:rPr>
                <w:rFonts w:ascii="Times New Roman" w:hAnsi="Times New Roman" w:cs="Times New Roman"/>
                <w:lang w:val="en-US"/>
              </w:rPr>
            </w:pPr>
            <w:r>
              <w:rPr>
                <w:rFonts w:ascii="Times New Roman" w:hAnsi="Times New Roman" w:cs="Times New Roman"/>
                <w:lang w:val="en-US"/>
              </w:rPr>
              <w:t>Zinc Oxide Powder</w:t>
            </w:r>
          </w:p>
        </w:tc>
        <w:tc>
          <w:tcPr>
            <w:tcW w:w="900" w:type="dxa"/>
            <w:vAlign w:val="top"/>
          </w:tcPr>
          <w:p w14:paraId="2FD8CEFB">
            <w:pPr>
              <w:spacing w:after="0" w:line="240" w:lineRule="auto"/>
              <w:rPr>
                <w:rFonts w:ascii="Times New Roman" w:hAnsi="Times New Roman" w:cs="Times New Roman"/>
                <w:lang w:val="en-US"/>
              </w:rPr>
            </w:pPr>
            <w:r>
              <w:rPr>
                <w:rFonts w:ascii="Times New Roman" w:hAnsi="Times New Roman" w:cs="Times New Roman"/>
                <w:lang w:val="en-US"/>
              </w:rPr>
              <w:t>2kg</w:t>
            </w:r>
          </w:p>
        </w:tc>
        <w:tc>
          <w:tcPr>
            <w:tcW w:w="995" w:type="dxa"/>
          </w:tcPr>
          <w:p w14:paraId="4EFEC0C9">
            <w:pPr>
              <w:pStyle w:val="12"/>
              <w:rPr>
                <w:rFonts w:ascii="Times New Roman" w:hAnsi="Times New Roman"/>
                <w:bCs/>
                <w:sz w:val="40"/>
              </w:rPr>
            </w:pPr>
          </w:p>
        </w:tc>
        <w:tc>
          <w:tcPr>
            <w:tcW w:w="1770" w:type="dxa"/>
          </w:tcPr>
          <w:p w14:paraId="186353B2">
            <w:pPr>
              <w:pStyle w:val="12"/>
              <w:rPr>
                <w:rFonts w:ascii="Times New Roman" w:hAnsi="Times New Roman"/>
                <w:bCs/>
                <w:sz w:val="40"/>
              </w:rPr>
            </w:pPr>
          </w:p>
        </w:tc>
        <w:tc>
          <w:tcPr>
            <w:tcW w:w="3355" w:type="dxa"/>
          </w:tcPr>
          <w:p w14:paraId="65F9CED1">
            <w:pPr>
              <w:pStyle w:val="12"/>
              <w:rPr>
                <w:rFonts w:ascii="Times New Roman" w:hAnsi="Times New Roman"/>
                <w:bCs/>
                <w:sz w:val="40"/>
              </w:rPr>
            </w:pPr>
          </w:p>
        </w:tc>
      </w:tr>
      <w:tr w14:paraId="7F92B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7" w:hRule="atLeast"/>
        </w:trPr>
        <w:tc>
          <w:tcPr>
            <w:tcW w:w="477" w:type="dxa"/>
          </w:tcPr>
          <w:p w14:paraId="22ABEEEC">
            <w:pPr>
              <w:pStyle w:val="12"/>
              <w:rPr>
                <w:rFonts w:hint="default" w:ascii="Carlito" w:hAnsi="Times New Roman"/>
                <w:szCs w:val="26"/>
                <w:lang w:val="en-US"/>
              </w:rPr>
            </w:pPr>
            <w:r>
              <w:rPr>
                <w:rFonts w:hint="default" w:ascii="Carlito" w:hAnsi="Times New Roman"/>
                <w:szCs w:val="26"/>
                <w:lang w:val="en-US"/>
              </w:rPr>
              <w:t>55</w:t>
            </w:r>
          </w:p>
        </w:tc>
        <w:tc>
          <w:tcPr>
            <w:tcW w:w="3208" w:type="dxa"/>
            <w:vAlign w:val="top"/>
          </w:tcPr>
          <w:p w14:paraId="2856DB3E">
            <w:pPr>
              <w:pStyle w:val="13"/>
              <w:spacing w:after="0" w:line="240" w:lineRule="auto"/>
              <w:ind w:left="720" w:leftChars="0"/>
              <w:rPr>
                <w:rFonts w:ascii="Times New Roman" w:hAnsi="Times New Roman" w:cs="Times New Roman"/>
                <w:lang w:val="en-US"/>
              </w:rPr>
            </w:pPr>
            <w:r>
              <w:rPr>
                <w:rFonts w:ascii="Times New Roman" w:hAnsi="Times New Roman" w:cs="Times New Roman"/>
                <w:lang w:val="en-US"/>
              </w:rPr>
              <w:t>Bentonite Powder</w:t>
            </w:r>
          </w:p>
        </w:tc>
        <w:tc>
          <w:tcPr>
            <w:tcW w:w="900" w:type="dxa"/>
            <w:vAlign w:val="top"/>
          </w:tcPr>
          <w:p w14:paraId="420145FC">
            <w:pPr>
              <w:spacing w:after="0" w:line="240" w:lineRule="auto"/>
              <w:rPr>
                <w:rFonts w:ascii="Times New Roman" w:hAnsi="Times New Roman" w:cs="Times New Roman"/>
                <w:lang w:val="en-US"/>
              </w:rPr>
            </w:pPr>
            <w:r>
              <w:rPr>
                <w:rFonts w:ascii="Times New Roman" w:hAnsi="Times New Roman" w:cs="Times New Roman"/>
                <w:lang w:val="en-US"/>
              </w:rPr>
              <w:t>2kg</w:t>
            </w:r>
          </w:p>
        </w:tc>
        <w:tc>
          <w:tcPr>
            <w:tcW w:w="995" w:type="dxa"/>
          </w:tcPr>
          <w:p w14:paraId="0C53A04B">
            <w:pPr>
              <w:pStyle w:val="12"/>
              <w:rPr>
                <w:rFonts w:ascii="Times New Roman" w:hAnsi="Times New Roman"/>
                <w:bCs/>
                <w:sz w:val="40"/>
              </w:rPr>
            </w:pPr>
          </w:p>
        </w:tc>
        <w:tc>
          <w:tcPr>
            <w:tcW w:w="1770" w:type="dxa"/>
          </w:tcPr>
          <w:p w14:paraId="3A6B0C4B">
            <w:pPr>
              <w:pStyle w:val="12"/>
              <w:rPr>
                <w:rFonts w:ascii="Times New Roman" w:hAnsi="Times New Roman"/>
                <w:bCs/>
                <w:sz w:val="40"/>
              </w:rPr>
            </w:pPr>
          </w:p>
        </w:tc>
        <w:tc>
          <w:tcPr>
            <w:tcW w:w="3355" w:type="dxa"/>
          </w:tcPr>
          <w:p w14:paraId="2870DEB4">
            <w:pPr>
              <w:pStyle w:val="12"/>
              <w:rPr>
                <w:rFonts w:ascii="Times New Roman" w:hAnsi="Times New Roman"/>
                <w:bCs/>
                <w:sz w:val="40"/>
              </w:rPr>
            </w:pPr>
          </w:p>
        </w:tc>
      </w:tr>
      <w:tr w14:paraId="1D388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7" w:hRule="atLeast"/>
        </w:trPr>
        <w:tc>
          <w:tcPr>
            <w:tcW w:w="477" w:type="dxa"/>
          </w:tcPr>
          <w:p w14:paraId="18226E34">
            <w:pPr>
              <w:pStyle w:val="12"/>
              <w:rPr>
                <w:rFonts w:hint="default" w:ascii="Carlito" w:hAnsi="Times New Roman"/>
                <w:szCs w:val="26"/>
                <w:lang w:val="en-US"/>
              </w:rPr>
            </w:pPr>
            <w:r>
              <w:rPr>
                <w:rFonts w:hint="default" w:ascii="Carlito" w:hAnsi="Times New Roman"/>
                <w:szCs w:val="26"/>
                <w:lang w:val="en-US"/>
              </w:rPr>
              <w:t>56</w:t>
            </w:r>
          </w:p>
        </w:tc>
        <w:tc>
          <w:tcPr>
            <w:tcW w:w="3208" w:type="dxa"/>
            <w:vAlign w:val="top"/>
          </w:tcPr>
          <w:p w14:paraId="5C7B4687">
            <w:pPr>
              <w:pStyle w:val="13"/>
              <w:spacing w:after="0" w:line="240" w:lineRule="auto"/>
              <w:ind w:left="720" w:leftChars="0"/>
              <w:rPr>
                <w:rFonts w:ascii="Times New Roman" w:hAnsi="Times New Roman" w:cs="Times New Roman"/>
                <w:lang w:val="en-US"/>
              </w:rPr>
            </w:pPr>
            <w:r>
              <w:rPr>
                <w:rFonts w:ascii="Times New Roman" w:hAnsi="Times New Roman" w:cs="Times New Roman"/>
                <w:lang w:val="en-US"/>
              </w:rPr>
              <w:t>Laboratory Shaker (Themo scientific) medium</w:t>
            </w:r>
          </w:p>
        </w:tc>
        <w:tc>
          <w:tcPr>
            <w:tcW w:w="900" w:type="dxa"/>
            <w:vAlign w:val="top"/>
          </w:tcPr>
          <w:p w14:paraId="11DE800A">
            <w:pPr>
              <w:spacing w:after="0" w:line="240" w:lineRule="auto"/>
              <w:rPr>
                <w:rFonts w:ascii="Times New Roman" w:hAnsi="Times New Roman" w:cs="Times New Roman"/>
                <w:lang w:val="en-US"/>
              </w:rPr>
            </w:pPr>
            <w:r>
              <w:rPr>
                <w:rFonts w:ascii="Times New Roman" w:hAnsi="Times New Roman" w:cs="Times New Roman"/>
                <w:lang w:val="en-US"/>
              </w:rPr>
              <w:t>1</w:t>
            </w:r>
          </w:p>
        </w:tc>
        <w:tc>
          <w:tcPr>
            <w:tcW w:w="995" w:type="dxa"/>
          </w:tcPr>
          <w:p w14:paraId="73360A6D">
            <w:pPr>
              <w:pStyle w:val="12"/>
              <w:rPr>
                <w:rFonts w:ascii="Times New Roman" w:hAnsi="Times New Roman"/>
                <w:bCs/>
                <w:sz w:val="40"/>
              </w:rPr>
            </w:pPr>
          </w:p>
        </w:tc>
        <w:tc>
          <w:tcPr>
            <w:tcW w:w="1770" w:type="dxa"/>
          </w:tcPr>
          <w:p w14:paraId="6ADACEA2">
            <w:pPr>
              <w:pStyle w:val="12"/>
              <w:rPr>
                <w:rFonts w:ascii="Times New Roman" w:hAnsi="Times New Roman"/>
                <w:bCs/>
                <w:sz w:val="40"/>
              </w:rPr>
            </w:pPr>
          </w:p>
        </w:tc>
        <w:tc>
          <w:tcPr>
            <w:tcW w:w="3355" w:type="dxa"/>
          </w:tcPr>
          <w:p w14:paraId="268EB7E1">
            <w:pPr>
              <w:pStyle w:val="12"/>
              <w:rPr>
                <w:rFonts w:ascii="Times New Roman" w:hAnsi="Times New Roman"/>
                <w:bCs/>
                <w:sz w:val="40"/>
              </w:rPr>
            </w:pPr>
          </w:p>
        </w:tc>
      </w:tr>
      <w:tr w14:paraId="12F5D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2" w:hRule="atLeast"/>
        </w:trPr>
        <w:tc>
          <w:tcPr>
            <w:tcW w:w="3685" w:type="dxa"/>
            <w:gridSpan w:val="2"/>
          </w:tcPr>
          <w:p w14:paraId="5334C5C2">
            <w:pPr>
              <w:pStyle w:val="12"/>
              <w:rPr>
                <w:rFonts w:ascii="Times New Roman" w:hAnsi="Times New Roman"/>
                <w:b/>
              </w:rPr>
            </w:pPr>
            <w:r>
              <w:rPr>
                <w:rFonts w:ascii="Times New Roman" w:hAnsi="Times New Roman"/>
                <w:b/>
              </w:rPr>
              <w:t xml:space="preserve">Warranty:   </w:t>
            </w:r>
            <w:r>
              <w:rPr>
                <w:rFonts w:hint="default" w:ascii="Times New Roman" w:hAnsi="Times New Roman"/>
                <w:b/>
                <w:lang w:val="en-US"/>
              </w:rPr>
              <w:t>6 Month</w:t>
            </w:r>
          </w:p>
        </w:tc>
        <w:tc>
          <w:tcPr>
            <w:tcW w:w="900" w:type="dxa"/>
          </w:tcPr>
          <w:p w14:paraId="159C305C">
            <w:pPr>
              <w:pStyle w:val="12"/>
              <w:rPr>
                <w:rFonts w:ascii="Times New Roman" w:hAnsi="Times New Roman"/>
                <w:bCs/>
              </w:rPr>
            </w:pPr>
          </w:p>
        </w:tc>
        <w:tc>
          <w:tcPr>
            <w:tcW w:w="6120" w:type="dxa"/>
            <w:gridSpan w:val="3"/>
          </w:tcPr>
          <w:p w14:paraId="7F22A866">
            <w:pPr>
              <w:pStyle w:val="12"/>
              <w:rPr>
                <w:rFonts w:ascii="Times New Roman" w:hAnsi="Times New Roman"/>
                <w:bCs/>
                <w:sz w:val="40"/>
              </w:rPr>
            </w:pPr>
          </w:p>
        </w:tc>
      </w:tr>
      <w:tr w14:paraId="5CB51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2" w:hRule="atLeast"/>
        </w:trPr>
        <w:tc>
          <w:tcPr>
            <w:tcW w:w="3685" w:type="dxa"/>
            <w:gridSpan w:val="2"/>
          </w:tcPr>
          <w:p w14:paraId="5248F9FC">
            <w:pPr>
              <w:pStyle w:val="12"/>
              <w:rPr>
                <w:rFonts w:ascii="Times New Roman" w:hAnsi="Times New Roman"/>
                <w:b/>
              </w:rPr>
            </w:pPr>
            <w:r>
              <w:rPr>
                <w:rFonts w:ascii="Times New Roman" w:hAnsi="Times New Roman"/>
                <w:b/>
              </w:rPr>
              <w:t>Sub Total</w:t>
            </w:r>
          </w:p>
        </w:tc>
        <w:tc>
          <w:tcPr>
            <w:tcW w:w="900" w:type="dxa"/>
          </w:tcPr>
          <w:p w14:paraId="02F6253C">
            <w:pPr>
              <w:pStyle w:val="12"/>
              <w:rPr>
                <w:rFonts w:ascii="Times New Roman" w:hAnsi="Times New Roman"/>
                <w:bCs/>
              </w:rPr>
            </w:pPr>
          </w:p>
        </w:tc>
        <w:tc>
          <w:tcPr>
            <w:tcW w:w="6120" w:type="dxa"/>
            <w:gridSpan w:val="3"/>
          </w:tcPr>
          <w:p w14:paraId="19A3C899">
            <w:pPr>
              <w:pStyle w:val="12"/>
              <w:rPr>
                <w:rFonts w:ascii="Times New Roman" w:hAnsi="Times New Roman"/>
                <w:bCs/>
                <w:sz w:val="40"/>
              </w:rPr>
            </w:pPr>
          </w:p>
        </w:tc>
      </w:tr>
      <w:tr w14:paraId="6C080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2" w:hRule="atLeast"/>
        </w:trPr>
        <w:tc>
          <w:tcPr>
            <w:tcW w:w="3685" w:type="dxa"/>
            <w:gridSpan w:val="2"/>
          </w:tcPr>
          <w:p w14:paraId="2F6C4921">
            <w:pPr>
              <w:pStyle w:val="12"/>
              <w:rPr>
                <w:rFonts w:ascii="Times New Roman" w:hAnsi="Times New Roman"/>
                <w:b/>
              </w:rPr>
            </w:pPr>
            <w:r>
              <w:rPr>
                <w:rFonts w:ascii="Times New Roman" w:hAnsi="Times New Roman"/>
                <w:b/>
              </w:rPr>
              <w:t>VAT + NHIL</w:t>
            </w:r>
          </w:p>
        </w:tc>
        <w:tc>
          <w:tcPr>
            <w:tcW w:w="900" w:type="dxa"/>
          </w:tcPr>
          <w:p w14:paraId="2B335B9F">
            <w:pPr>
              <w:pStyle w:val="12"/>
              <w:rPr>
                <w:rFonts w:ascii="Times New Roman" w:hAnsi="Times New Roman"/>
                <w:bCs/>
              </w:rPr>
            </w:pPr>
            <w:r>
              <w:rPr>
                <w:rFonts w:ascii="Times New Roman" w:hAnsi="Times New Roman"/>
              </w:rPr>
              <w:t> 20 %</w:t>
            </w:r>
          </w:p>
        </w:tc>
        <w:tc>
          <w:tcPr>
            <w:tcW w:w="6120" w:type="dxa"/>
            <w:gridSpan w:val="3"/>
          </w:tcPr>
          <w:p w14:paraId="7E13B616">
            <w:pPr>
              <w:pStyle w:val="12"/>
              <w:rPr>
                <w:rFonts w:ascii="Times New Roman" w:hAnsi="Times New Roman"/>
                <w:bCs/>
                <w:sz w:val="40"/>
              </w:rPr>
            </w:pPr>
          </w:p>
        </w:tc>
      </w:tr>
      <w:tr w14:paraId="3BA7F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2" w:hRule="atLeast"/>
        </w:trPr>
        <w:tc>
          <w:tcPr>
            <w:tcW w:w="10705" w:type="dxa"/>
            <w:gridSpan w:val="6"/>
          </w:tcPr>
          <w:p w14:paraId="4769A416">
            <w:pPr>
              <w:pStyle w:val="12"/>
              <w:rPr>
                <w:rFonts w:ascii="Times New Roman" w:hAnsi="Times New Roman"/>
                <w:bCs/>
                <w:sz w:val="40"/>
              </w:rPr>
            </w:pPr>
            <w:r>
              <w:rPr>
                <w:rFonts w:ascii="Times New Roman" w:hAnsi="Times New Roman"/>
              </w:rPr>
              <w:t xml:space="preserve">                                     TOTAL AMOUNT IN GHANA CEDIS</w:t>
            </w:r>
          </w:p>
        </w:tc>
      </w:tr>
    </w:tbl>
    <w:p w14:paraId="7BC00B66"/>
    <w:p w14:paraId="4765F829"/>
    <w:p w14:paraId="6FDAA82D"/>
    <w:p w14:paraId="3C0B3EE1"/>
    <w:sectPr>
      <w:pgSz w:w="12240" w:h="15840"/>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Arial-BoldMT">
    <w:altName w:val="Arial"/>
    <w:panose1 w:val="00000000000000000000"/>
    <w:charset w:val="00"/>
    <w:family w:val="swiss"/>
    <w:pitch w:val="default"/>
    <w:sig w:usb0="00000000" w:usb1="00000000" w:usb2="00000000" w:usb3="00000000" w:csb0="00000001"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Garamond">
    <w:panose1 w:val="02020404030301010803"/>
    <w:charset w:val="00"/>
    <w:family w:val="roman"/>
    <w:pitch w:val="default"/>
    <w:sig w:usb0="00000287" w:usb1="00000000" w:usb2="00000000" w:usb3="00000000" w:csb0="0000009F" w:csb1="DFD70000"/>
  </w:font>
  <w:font w:name="Arial Narrow">
    <w:panose1 w:val="020B0606020202030204"/>
    <w:charset w:val="00"/>
    <w:family w:val="swiss"/>
    <w:pitch w:val="default"/>
    <w:sig w:usb0="00000287" w:usb1="00000800" w:usb2="00000000" w:usb3="00000000" w:csb0="2000009F" w:csb1="DFD70000"/>
  </w:font>
  <w:font w:name="等线 Ligh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Carlito">
    <w:altName w:val="Calibri"/>
    <w:panose1 w:val="00000000000000000000"/>
    <w:charset w:val="00"/>
    <w:family w:val="swiss"/>
    <w:pitch w:val="default"/>
    <w:sig w:usb0="00000000" w:usb1="00000000" w:usb2="00000000" w:usb3="00000000" w:csb0="00000000" w:csb1="00000000"/>
  </w:font>
  <w:font w:name="Symbol">
    <w:panose1 w:val="05050102010706020507"/>
    <w:charset w:val="02"/>
    <w:family w:val="roman"/>
    <w:pitch w:val="default"/>
    <w:sig w:usb0="00000000" w:usb1="00000000" w:usb2="00000000" w:usb3="00000000" w:csb0="80000000" w:csb1="00000000"/>
  </w:font>
  <w:font w:name="Arial,Bold">
    <w:altName w:val="Arial"/>
    <w:panose1 w:val="00000000000000000000"/>
    <w:charset w:val="00"/>
    <w:family w:val="swiss"/>
    <w:pitch w:val="default"/>
    <w:sig w:usb0="00000000" w:usb1="00000000" w:usb2="00000000" w:usb3="00000000" w:csb0="00000001"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2A87AB">
    <w:pPr>
      <w:pStyle w:val="4"/>
      <w:framePr w:wrap="around" w:vAnchor="text" w:hAnchor="margin" w:xAlign="center" w:y="1"/>
      <w:rPr>
        <w:rStyle w:val="7"/>
        <w:rFonts w:eastAsiaTheme="majorEastAsia"/>
      </w:rPr>
    </w:pPr>
    <w:r>
      <w:rPr>
        <w:rStyle w:val="7"/>
        <w:rFonts w:eastAsiaTheme="majorEastAsia"/>
      </w:rPr>
      <w:fldChar w:fldCharType="begin"/>
    </w:r>
    <w:r>
      <w:rPr>
        <w:rStyle w:val="7"/>
        <w:rFonts w:eastAsiaTheme="majorEastAsia"/>
      </w:rPr>
      <w:instrText xml:space="preserve">PAGE  </w:instrText>
    </w:r>
    <w:r>
      <w:rPr>
        <w:rStyle w:val="7"/>
        <w:rFonts w:eastAsiaTheme="majorEastAsia"/>
      </w:rPr>
      <w:fldChar w:fldCharType="separate"/>
    </w:r>
    <w:r>
      <w:rPr>
        <w:rStyle w:val="7"/>
        <w:rFonts w:eastAsiaTheme="majorEastAsia"/>
      </w:rPr>
      <w:t>16</w:t>
    </w:r>
    <w:r>
      <w:rPr>
        <w:rStyle w:val="7"/>
        <w:rFonts w:eastAsiaTheme="majorEastAsia"/>
      </w:rPr>
      <w:fldChar w:fldCharType="end"/>
    </w:r>
  </w:p>
  <w:p w14:paraId="3F000057">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BC3183">
    <w:pPr>
      <w:pStyle w:val="4"/>
      <w:framePr w:wrap="around" w:vAnchor="text" w:hAnchor="margin" w:xAlign="center" w:y="1"/>
      <w:rPr>
        <w:rStyle w:val="7"/>
        <w:rFonts w:eastAsiaTheme="majorEastAsia"/>
      </w:rPr>
    </w:pPr>
    <w:r>
      <w:rPr>
        <w:rStyle w:val="7"/>
        <w:rFonts w:eastAsiaTheme="majorEastAsia"/>
      </w:rPr>
      <w:fldChar w:fldCharType="begin"/>
    </w:r>
    <w:r>
      <w:rPr>
        <w:rStyle w:val="7"/>
        <w:rFonts w:eastAsiaTheme="majorEastAsia"/>
      </w:rPr>
      <w:instrText xml:space="preserve">PAGE  </w:instrText>
    </w:r>
    <w:r>
      <w:rPr>
        <w:rStyle w:val="7"/>
        <w:rFonts w:eastAsiaTheme="majorEastAsia"/>
      </w:rPr>
      <w:fldChar w:fldCharType="end"/>
    </w:r>
  </w:p>
  <w:p w14:paraId="59AFE183">
    <w:pPr>
      <w:pStyle w:val="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pPr>
        <w:spacing w:before="0" w:after="0" w:line="259" w:lineRule="auto"/>
      </w:pPr>
      <w:r>
        <w:separator/>
      </w:r>
    </w:p>
  </w:footnote>
  <w:footnote w:type="continuationSeparator" w:id="3">
    <w:p>
      <w:pPr>
        <w:spacing w:before="0" w:after="0" w:line="259" w:lineRule="auto"/>
      </w:pPr>
      <w:r>
        <w:continuationSeparator/>
      </w:r>
    </w:p>
  </w:footnote>
  <w:footnote w:id="0">
    <w:p w14:paraId="61036544"/>
    <w:p w14:paraId="59C2CCE4">
      <w:pPr>
        <w:autoSpaceDE w:val="0"/>
        <w:autoSpaceDN w:val="0"/>
        <w:adjustRightInd w:val="0"/>
        <w:rPr>
          <w:sz w:val="20"/>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F54DD3">
    <w:pPr>
      <w:pStyle w:val="5"/>
      <w:framePr w:wrap="around" w:vAnchor="text" w:hAnchor="margin" w:xAlign="right" w:y="1"/>
      <w:jc w:val="right"/>
      <w:rPr>
        <w:rStyle w:val="7"/>
        <w:rFonts w:eastAsiaTheme="majorEastAsia"/>
      </w:rPr>
    </w:pPr>
    <w:r>
      <w:rPr>
        <w:rStyle w:val="7"/>
        <w:rFonts w:eastAsiaTheme="majorEastAsia"/>
      </w:rPr>
      <w:fldChar w:fldCharType="begin"/>
    </w:r>
    <w:r>
      <w:rPr>
        <w:rStyle w:val="7"/>
        <w:rFonts w:eastAsiaTheme="majorEastAsia"/>
      </w:rPr>
      <w:instrText xml:space="preserve">PAGE  </w:instrText>
    </w:r>
    <w:r>
      <w:rPr>
        <w:rStyle w:val="7"/>
        <w:rFonts w:eastAsiaTheme="majorEastAsia"/>
      </w:rPr>
      <w:fldChar w:fldCharType="separate"/>
    </w:r>
    <w:r>
      <w:rPr>
        <w:rStyle w:val="7"/>
        <w:rFonts w:eastAsiaTheme="majorEastAsia"/>
      </w:rPr>
      <w:t>16</w:t>
    </w:r>
    <w:r>
      <w:rPr>
        <w:rStyle w:val="7"/>
        <w:rFonts w:eastAsiaTheme="majorEastAsia"/>
      </w:rPr>
      <w:fldChar w:fldCharType="end"/>
    </w:r>
  </w:p>
  <w:p w14:paraId="05C87ABB">
    <w:pPr>
      <w:pStyle w:val="5"/>
      <w:framePr w:wrap="around" w:vAnchor="text" w:hAnchor="margin" w:xAlign="right" w:y="1"/>
      <w:ind w:right="360"/>
      <w:rPr>
        <w:rStyle w:val="7"/>
        <w:rFonts w:eastAsiaTheme="majorEastAsia"/>
      </w:rPr>
    </w:pPr>
  </w:p>
  <w:p w14:paraId="1F00F4E3">
    <w:pPr>
      <w:pStyle w:val="5"/>
      <w:ind w:right="360"/>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AD6010">
    <w:pPr>
      <w:pStyle w:val="5"/>
      <w:framePr w:wrap="around" w:vAnchor="text" w:hAnchor="margin" w:xAlign="right" w:y="1"/>
      <w:rPr>
        <w:rStyle w:val="7"/>
        <w:rFonts w:eastAsiaTheme="majorEastAsia"/>
      </w:rPr>
    </w:pPr>
    <w:r>
      <w:rPr>
        <w:rStyle w:val="7"/>
        <w:rFonts w:eastAsiaTheme="majorEastAsia"/>
      </w:rPr>
      <w:fldChar w:fldCharType="begin"/>
    </w:r>
    <w:r>
      <w:rPr>
        <w:rStyle w:val="7"/>
        <w:rFonts w:eastAsiaTheme="majorEastAsia"/>
      </w:rPr>
      <w:instrText xml:space="preserve">PAGE  </w:instrText>
    </w:r>
    <w:r>
      <w:rPr>
        <w:rStyle w:val="7"/>
        <w:rFonts w:eastAsiaTheme="majorEastAsia"/>
      </w:rPr>
      <w:fldChar w:fldCharType="end"/>
    </w:r>
  </w:p>
  <w:p w14:paraId="411FEA61">
    <w:pPr>
      <w:pStyle w:val="5"/>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F470330"/>
    <w:multiLevelType w:val="multilevel"/>
    <w:tmpl w:val="2F470330"/>
    <w:lvl w:ilvl="0" w:tentative="0">
      <w:start w:val="2"/>
      <w:numFmt w:val="lowerLetter"/>
      <w:lvlText w:val="%1."/>
      <w:lvlJc w:val="left"/>
      <w:pPr>
        <w:tabs>
          <w:tab w:val="left" w:pos="1080"/>
        </w:tabs>
        <w:ind w:left="1080" w:hanging="360"/>
      </w:pPr>
      <w:rPr>
        <w:rFonts w:hint="default"/>
      </w:rPr>
    </w:lvl>
    <w:lvl w:ilvl="1" w:tentative="0">
      <w:start w:val="1"/>
      <w:numFmt w:val="lowerLetter"/>
      <w:lvlText w:val="%2."/>
      <w:lvlJc w:val="left"/>
      <w:pPr>
        <w:tabs>
          <w:tab w:val="left" w:pos="1800"/>
        </w:tabs>
        <w:ind w:left="1800" w:hanging="360"/>
      </w:pPr>
    </w:lvl>
    <w:lvl w:ilvl="2" w:tentative="0">
      <w:start w:val="1"/>
      <w:numFmt w:val="lowerRoman"/>
      <w:lvlText w:val="%3."/>
      <w:lvlJc w:val="right"/>
      <w:pPr>
        <w:tabs>
          <w:tab w:val="left" w:pos="2520"/>
        </w:tabs>
        <w:ind w:left="2520" w:hanging="180"/>
      </w:pPr>
    </w:lvl>
    <w:lvl w:ilvl="3" w:tentative="0">
      <w:start w:val="1"/>
      <w:numFmt w:val="decimal"/>
      <w:lvlText w:val="%4."/>
      <w:lvlJc w:val="left"/>
      <w:pPr>
        <w:tabs>
          <w:tab w:val="left" w:pos="3240"/>
        </w:tabs>
        <w:ind w:left="3240" w:hanging="360"/>
      </w:pPr>
    </w:lvl>
    <w:lvl w:ilvl="4" w:tentative="0">
      <w:start w:val="1"/>
      <w:numFmt w:val="lowerLetter"/>
      <w:lvlText w:val="%5."/>
      <w:lvlJc w:val="left"/>
      <w:pPr>
        <w:tabs>
          <w:tab w:val="left" w:pos="3960"/>
        </w:tabs>
        <w:ind w:left="3960" w:hanging="360"/>
      </w:pPr>
    </w:lvl>
    <w:lvl w:ilvl="5" w:tentative="0">
      <w:start w:val="1"/>
      <w:numFmt w:val="lowerRoman"/>
      <w:lvlText w:val="%6."/>
      <w:lvlJc w:val="right"/>
      <w:pPr>
        <w:tabs>
          <w:tab w:val="left" w:pos="4680"/>
        </w:tabs>
        <w:ind w:left="4680" w:hanging="180"/>
      </w:pPr>
    </w:lvl>
    <w:lvl w:ilvl="6" w:tentative="0">
      <w:start w:val="1"/>
      <w:numFmt w:val="decimal"/>
      <w:lvlText w:val="%7."/>
      <w:lvlJc w:val="left"/>
      <w:pPr>
        <w:tabs>
          <w:tab w:val="left" w:pos="5400"/>
        </w:tabs>
        <w:ind w:left="5400" w:hanging="360"/>
      </w:pPr>
    </w:lvl>
    <w:lvl w:ilvl="7" w:tentative="0">
      <w:start w:val="1"/>
      <w:numFmt w:val="lowerLetter"/>
      <w:lvlText w:val="%8."/>
      <w:lvlJc w:val="left"/>
      <w:pPr>
        <w:tabs>
          <w:tab w:val="left" w:pos="6120"/>
        </w:tabs>
        <w:ind w:left="6120" w:hanging="360"/>
      </w:pPr>
    </w:lvl>
    <w:lvl w:ilvl="8" w:tentative="0">
      <w:start w:val="1"/>
      <w:numFmt w:val="lowerRoman"/>
      <w:lvlText w:val="%9."/>
      <w:lvlJc w:val="right"/>
      <w:pPr>
        <w:tabs>
          <w:tab w:val="left" w:pos="6840"/>
        </w:tabs>
        <w:ind w:left="6840" w:hanging="180"/>
      </w:pPr>
    </w:lvl>
  </w:abstractNum>
  <w:abstractNum w:abstractNumId="1">
    <w:nsid w:val="44C864FB"/>
    <w:multiLevelType w:val="multilevel"/>
    <w:tmpl w:val="44C864FB"/>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
    <w:nsid w:val="49324484"/>
    <w:multiLevelType w:val="multilevel"/>
    <w:tmpl w:val="49324484"/>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
    <w:nsid w:val="574C3487"/>
    <w:multiLevelType w:val="multilevel"/>
    <w:tmpl w:val="574C3487"/>
    <w:lvl w:ilvl="0" w:tentative="0">
      <w:start w:val="10"/>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cumentProtection w:enforcement="0"/>
  <w:defaultTabStop w:val="720"/>
  <w:characterSpacingControl w:val="doNotCompress"/>
  <w:footnotePr>
    <w:footnote w:id="2"/>
    <w:footnote w:id="3"/>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3B08"/>
    <w:rsid w:val="00086C15"/>
    <w:rsid w:val="00234BF1"/>
    <w:rsid w:val="00283B08"/>
    <w:rsid w:val="003B773A"/>
    <w:rsid w:val="00473BE7"/>
    <w:rsid w:val="00571C21"/>
    <w:rsid w:val="0070511D"/>
    <w:rsid w:val="007374E4"/>
    <w:rsid w:val="0076523C"/>
    <w:rsid w:val="008D0D0E"/>
    <w:rsid w:val="009C7763"/>
    <w:rsid w:val="009D6C12"/>
    <w:rsid w:val="00A53747"/>
    <w:rsid w:val="00C33E8B"/>
    <w:rsid w:val="00C95508"/>
    <w:rsid w:val="00D603CE"/>
    <w:rsid w:val="00E75A72"/>
    <w:rsid w:val="00F63E70"/>
    <w:rsid w:val="00F7385F"/>
    <w:rsid w:val="00FD64D4"/>
    <w:rsid w:val="0E83004E"/>
    <w:rsid w:val="1022461B"/>
    <w:rsid w:val="10A976E1"/>
    <w:rsid w:val="20A03A95"/>
    <w:rsid w:val="2D3F06EC"/>
    <w:rsid w:val="31800F82"/>
    <w:rsid w:val="387A3C2D"/>
    <w:rsid w:val="59E16582"/>
    <w:rsid w:val="5D8D7008"/>
    <w:rsid w:val="619B20B1"/>
    <w:rsid w:val="6D4D6DE6"/>
    <w:rsid w:val="71947ED4"/>
    <w:rsid w:val="7A780718"/>
    <w:rsid w:val="7A9B1F9F"/>
    <w:rsid w:val="7FDB49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en-US"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footer"/>
    <w:basedOn w:val="1"/>
    <w:link w:val="11"/>
    <w:qFormat/>
    <w:uiPriority w:val="0"/>
    <w:pPr>
      <w:tabs>
        <w:tab w:val="center" w:pos="4320"/>
        <w:tab w:val="right" w:pos="8640"/>
      </w:tabs>
      <w:spacing w:after="0" w:line="240" w:lineRule="auto"/>
    </w:pPr>
    <w:rPr>
      <w:rFonts w:ascii="Times New Roman" w:hAnsi="Times New Roman" w:eastAsia="Times New Roman" w:cs="Times New Roman"/>
      <w:sz w:val="24"/>
      <w:szCs w:val="24"/>
    </w:rPr>
  </w:style>
  <w:style w:type="paragraph" w:styleId="5">
    <w:name w:val="header"/>
    <w:basedOn w:val="1"/>
    <w:link w:val="10"/>
    <w:qFormat/>
    <w:uiPriority w:val="0"/>
    <w:pPr>
      <w:tabs>
        <w:tab w:val="center" w:pos="4320"/>
        <w:tab w:val="right" w:pos="8640"/>
      </w:tabs>
      <w:spacing w:after="0" w:line="240" w:lineRule="auto"/>
    </w:pPr>
    <w:rPr>
      <w:rFonts w:ascii="Times New Roman" w:hAnsi="Times New Roman" w:eastAsia="Times New Roman" w:cs="Times New Roman"/>
      <w:sz w:val="24"/>
      <w:szCs w:val="24"/>
    </w:rPr>
  </w:style>
  <w:style w:type="paragraph" w:styleId="6">
    <w:name w:val="Normal (Web)"/>
    <w:basedOn w:val="1"/>
    <w:semiHidden/>
    <w:unhideWhenUsed/>
    <w:qFormat/>
    <w:uiPriority w:val="99"/>
    <w:pPr>
      <w:spacing w:before="100" w:beforeAutospacing="1" w:after="100" w:afterAutospacing="1" w:line="240" w:lineRule="auto"/>
    </w:pPr>
    <w:rPr>
      <w:rFonts w:ascii="Times New Roman" w:hAnsi="Times New Roman" w:eastAsia="Times New Roman" w:cs="Times New Roman"/>
      <w:sz w:val="24"/>
      <w:szCs w:val="24"/>
    </w:rPr>
  </w:style>
  <w:style w:type="character" w:styleId="7">
    <w:name w:val="page number"/>
    <w:basedOn w:val="2"/>
    <w:qFormat/>
    <w:uiPriority w:val="0"/>
  </w:style>
  <w:style w:type="character" w:styleId="8">
    <w:name w:val="Strong"/>
    <w:basedOn w:val="2"/>
    <w:qFormat/>
    <w:uiPriority w:val="22"/>
    <w:rPr>
      <w:b/>
      <w:bCs/>
    </w:rPr>
  </w:style>
  <w:style w:type="table" w:styleId="9">
    <w:name w:val="Table Grid"/>
    <w:basedOn w:val="3"/>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0">
    <w:name w:val="Header Char"/>
    <w:basedOn w:val="2"/>
    <w:link w:val="5"/>
    <w:qFormat/>
    <w:uiPriority w:val="0"/>
    <w:rPr>
      <w:rFonts w:ascii="Times New Roman" w:hAnsi="Times New Roman" w:eastAsia="Times New Roman" w:cs="Times New Roman"/>
      <w:sz w:val="24"/>
      <w:szCs w:val="24"/>
    </w:rPr>
  </w:style>
  <w:style w:type="character" w:customStyle="1" w:styleId="11">
    <w:name w:val="Footer Char"/>
    <w:basedOn w:val="2"/>
    <w:link w:val="4"/>
    <w:qFormat/>
    <w:uiPriority w:val="0"/>
    <w:rPr>
      <w:rFonts w:ascii="Times New Roman" w:hAnsi="Times New Roman" w:eastAsia="Times New Roman" w:cs="Times New Roman"/>
      <w:sz w:val="24"/>
      <w:szCs w:val="24"/>
    </w:rPr>
  </w:style>
  <w:style w:type="paragraph" w:styleId="12">
    <w:name w:val="No Spacing"/>
    <w:qFormat/>
    <w:uiPriority w:val="1"/>
    <w:pPr>
      <w:spacing w:after="0" w:line="240" w:lineRule="auto"/>
    </w:pPr>
    <w:rPr>
      <w:rFonts w:asciiTheme="minorHAnsi" w:hAnsiTheme="minorHAnsi" w:eastAsiaTheme="minorHAnsi" w:cstheme="minorBidi"/>
      <w:sz w:val="22"/>
      <w:szCs w:val="22"/>
      <w:lang w:val="en-US" w:eastAsia="en-US" w:bidi="ar-SA"/>
    </w:rPr>
  </w:style>
  <w:style w:type="paragraph" w:styleId="13">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image" Target="media/image1.jpe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18</Pages>
  <Words>1810</Words>
  <Characters>9875</Characters>
  <Lines>142</Lines>
  <Paragraphs>39</Paragraphs>
  <TotalTime>1</TotalTime>
  <ScaleCrop>false</ScaleCrop>
  <LinksUpToDate>false</LinksUpToDate>
  <CharactersWithSpaces>11605</CharactersWithSpaces>
  <Application>WPS Office_12.1.0.26372_F1E327BC-269C-435d-A152-05C5408002CA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2026-04-10T12:37:00Z</dcterms:created>
  <dc:creator>HP</dc:creator>
  <cp:lastModifiedBy>HP</cp:lastModifiedBy>
  <dcterms:modified xsi:type="dcterms:W3CDTF">2026-05-20T13:12:43Z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eyJoZGlkIjoiN2NhZDFmZGZhNjg0YWM4YjAxZTg5YWEyNGFmODY3YTAifQ==</vt:lpwstr>
  </property>
  <property fmtid="{D5CDD505-2E9C-101B-9397-08002B2CF9AE}" pid="3" name="KSOProductBuildVer">
    <vt:lpwstr>1033-12.1.0.26372</vt:lpwstr>
  </property>
  <property fmtid="{D5CDD505-2E9C-101B-9397-08002B2CF9AE}" pid="4" name="ICV">
    <vt:lpwstr>244106A9E6AB46EEBB46697CA100F9DA_12</vt:lpwstr>
  </property>
</Properties>
</file>