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8D5A" w14:textId="77777777" w:rsidR="00A04A87" w:rsidRDefault="00A04A87" w:rsidP="00A04A87">
      <w:pPr>
        <w:jc w:val="center"/>
        <w:rPr>
          <w:rFonts w:ascii="Times New Roman" w:eastAsia="Times New Roman" w:hAnsi="Times New Roman" w:cs="Times New Roman"/>
          <w:b/>
          <w:bCs/>
          <w:sz w:val="28"/>
          <w:szCs w:val="28"/>
          <w:u w:val="single"/>
          <w:lang w:val="en-US"/>
        </w:rPr>
      </w:pPr>
      <w:r>
        <w:rPr>
          <w:rFonts w:ascii="Times New Roman" w:hAnsi="Times New Roman" w:cs="Times New Roman"/>
          <w:b/>
          <w:bCs/>
          <w:sz w:val="28"/>
          <w:szCs w:val="28"/>
        </w:rPr>
        <w:t>NURSES’ AND MIDWIVES’ TRAINING COLLEGE, TAMALE</w:t>
      </w:r>
    </w:p>
    <w:tbl>
      <w:tblPr>
        <w:tblW w:w="8640" w:type="dxa"/>
        <w:tblInd w:w="108" w:type="dxa"/>
        <w:tblLayout w:type="fixed"/>
        <w:tblLook w:val="04A0" w:firstRow="1" w:lastRow="0" w:firstColumn="1" w:lastColumn="0" w:noHBand="0" w:noVBand="1"/>
      </w:tblPr>
      <w:tblGrid>
        <w:gridCol w:w="3348"/>
        <w:gridCol w:w="2640"/>
        <w:gridCol w:w="2652"/>
      </w:tblGrid>
      <w:tr w:rsidR="00A04A87" w14:paraId="6C918A9D" w14:textId="77777777" w:rsidTr="00A04A87">
        <w:trPr>
          <w:cantSplit/>
          <w:trHeight w:val="1062"/>
        </w:trPr>
        <w:tc>
          <w:tcPr>
            <w:tcW w:w="3348" w:type="dxa"/>
          </w:tcPr>
          <w:p w14:paraId="28506F78" w14:textId="77777777" w:rsidR="00A04A87" w:rsidRDefault="00A04A87">
            <w:pPr>
              <w:spacing w:line="254" w:lineRule="auto"/>
              <w:rPr>
                <w:rFonts w:ascii="Times New Roman" w:hAnsi="Times New Roman" w:cs="Times New Roman"/>
              </w:rPr>
            </w:pPr>
          </w:p>
        </w:tc>
        <w:tc>
          <w:tcPr>
            <w:tcW w:w="2640" w:type="dxa"/>
            <w:hideMark/>
          </w:tcPr>
          <w:p w14:paraId="30D103CB" w14:textId="39F8CAE4" w:rsidR="00A04A87" w:rsidRDefault="00A04A87">
            <w:pPr>
              <w:spacing w:line="254" w:lineRule="auto"/>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noProof/>
              </w:rPr>
              <w:drawing>
                <wp:inline distT="0" distB="0" distL="0" distR="0" wp14:anchorId="0AFFA996" wp14:editId="55E47F69">
                  <wp:extent cx="1530350" cy="1464310"/>
                  <wp:effectExtent l="0" t="0" r="0" b="2540"/>
                  <wp:docPr id="1716280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350" cy="1464310"/>
                          </a:xfrm>
                          <a:prstGeom prst="rect">
                            <a:avLst/>
                          </a:prstGeom>
                          <a:noFill/>
                          <a:ln>
                            <a:noFill/>
                          </a:ln>
                        </pic:spPr>
                      </pic:pic>
                    </a:graphicData>
                  </a:graphic>
                </wp:inline>
              </w:drawing>
            </w:r>
          </w:p>
        </w:tc>
        <w:tc>
          <w:tcPr>
            <w:tcW w:w="2652" w:type="dxa"/>
          </w:tcPr>
          <w:p w14:paraId="5D8B5B3C" w14:textId="77777777" w:rsidR="00A04A87" w:rsidRDefault="00A04A87">
            <w:pPr>
              <w:spacing w:line="254" w:lineRule="auto"/>
              <w:rPr>
                <w:rFonts w:ascii="Times New Roman" w:hAnsi="Times New Roman" w:cs="Times New Roman"/>
              </w:rPr>
            </w:pPr>
          </w:p>
          <w:p w14:paraId="4637FA7E" w14:textId="77777777" w:rsidR="00A04A87" w:rsidRDefault="00A04A87">
            <w:pPr>
              <w:spacing w:line="254" w:lineRule="auto"/>
              <w:rPr>
                <w:rFonts w:ascii="Times New Roman" w:hAnsi="Times New Roman" w:cs="Times New Roman"/>
              </w:rPr>
            </w:pPr>
          </w:p>
        </w:tc>
      </w:tr>
    </w:tbl>
    <w:p w14:paraId="0753A4AD" w14:textId="7D7A1484" w:rsidR="009D22A0" w:rsidRDefault="009D22A0" w:rsidP="009D22A0">
      <w:pPr>
        <w:spacing w:after="0" w:line="240" w:lineRule="auto"/>
        <w:jc w:val="center"/>
        <w:rPr>
          <w:rFonts w:ascii="Times New Roman" w:eastAsia="Times New Roman" w:hAnsi="Times New Roman" w:cs="Times New Roman"/>
          <w:sz w:val="24"/>
          <w:szCs w:val="24"/>
          <w:lang w:val="en-US"/>
        </w:rPr>
      </w:pPr>
    </w:p>
    <w:p w14:paraId="2EE127BD" w14:textId="77777777" w:rsidR="009D22A0" w:rsidRDefault="009D22A0" w:rsidP="009D22A0">
      <w:pPr>
        <w:spacing w:after="0" w:line="240" w:lineRule="auto"/>
        <w:jc w:val="center"/>
        <w:rPr>
          <w:rFonts w:ascii="Times New Roman" w:eastAsia="Times New Roman" w:hAnsi="Times New Roman" w:cs="Times New Roman"/>
          <w:sz w:val="24"/>
          <w:szCs w:val="24"/>
          <w:lang w:val="en-US"/>
        </w:rPr>
      </w:pPr>
    </w:p>
    <w:p w14:paraId="0EBE3B8E" w14:textId="77777777" w:rsidR="009D22A0" w:rsidRDefault="009D22A0" w:rsidP="009D22A0">
      <w:pPr>
        <w:spacing w:after="0" w:line="240" w:lineRule="auto"/>
        <w:jc w:val="center"/>
        <w:rPr>
          <w:rFonts w:ascii="Times New Roman" w:eastAsia="Times New Roman" w:hAnsi="Times New Roman" w:cs="Times New Roman"/>
          <w:sz w:val="24"/>
          <w:szCs w:val="24"/>
          <w:lang w:val="en-US"/>
        </w:rPr>
      </w:pPr>
    </w:p>
    <w:p w14:paraId="32FF6B69" w14:textId="77777777" w:rsidR="009D22A0" w:rsidRDefault="009D22A0" w:rsidP="009D22A0">
      <w:pPr>
        <w:spacing w:after="0" w:line="240" w:lineRule="auto"/>
        <w:jc w:val="center"/>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TENDER DOCUMENTS</w:t>
      </w:r>
    </w:p>
    <w:p w14:paraId="0BC87729" w14:textId="77777777" w:rsidR="009D22A0" w:rsidRDefault="009D22A0" w:rsidP="009D22A0">
      <w:pPr>
        <w:spacing w:after="0" w:line="240" w:lineRule="auto"/>
        <w:jc w:val="center"/>
        <w:rPr>
          <w:rFonts w:ascii="Times New Roman" w:eastAsia="Times New Roman" w:hAnsi="Times New Roman" w:cs="Times New Roman"/>
          <w:sz w:val="40"/>
          <w:szCs w:val="24"/>
          <w:lang w:val="en-US"/>
        </w:rPr>
      </w:pPr>
    </w:p>
    <w:p w14:paraId="24901578" w14:textId="77777777" w:rsidR="009D22A0" w:rsidRDefault="009D22A0" w:rsidP="009D22A0">
      <w:pPr>
        <w:spacing w:after="0" w:line="240" w:lineRule="auto"/>
        <w:jc w:val="center"/>
        <w:rPr>
          <w:rFonts w:ascii="Times New Roman" w:eastAsia="Times New Roman" w:hAnsi="Times New Roman" w:cs="Times New Roman"/>
          <w:sz w:val="40"/>
          <w:szCs w:val="24"/>
          <w:lang w:val="en-US"/>
        </w:rPr>
      </w:pPr>
    </w:p>
    <w:p w14:paraId="46947190" w14:textId="77777777" w:rsidR="009D22A0" w:rsidRDefault="009D22A0" w:rsidP="009D22A0">
      <w:pPr>
        <w:keepNext/>
        <w:tabs>
          <w:tab w:val="left" w:pos="720"/>
        </w:tabs>
        <w:spacing w:after="0" w:line="240" w:lineRule="auto"/>
        <w:jc w:val="center"/>
        <w:outlineLvl w:val="3"/>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PROCUREMENT OF GOODS</w:t>
      </w:r>
    </w:p>
    <w:p w14:paraId="47D57A67" w14:textId="77777777" w:rsidR="009D22A0" w:rsidRDefault="009D22A0" w:rsidP="009D22A0">
      <w:pPr>
        <w:keepNext/>
        <w:tabs>
          <w:tab w:val="left" w:pos="720"/>
        </w:tabs>
        <w:spacing w:after="0" w:line="240" w:lineRule="auto"/>
        <w:jc w:val="center"/>
        <w:outlineLvl w:val="3"/>
        <w:rPr>
          <w:rFonts w:ascii="Times New Roman" w:eastAsia="Times New Roman" w:hAnsi="Times New Roman" w:cs="Times New Roman"/>
          <w:sz w:val="40"/>
          <w:szCs w:val="24"/>
          <w:lang w:val="en-US"/>
        </w:rPr>
      </w:pPr>
    </w:p>
    <w:p w14:paraId="63C59A22" w14:textId="77777777" w:rsidR="009D22A0" w:rsidRDefault="009D22A0" w:rsidP="009D22A0">
      <w:pPr>
        <w:spacing w:after="0" w:line="240" w:lineRule="auto"/>
        <w:rPr>
          <w:rFonts w:ascii="Times New Roman" w:eastAsia="Times New Roman" w:hAnsi="Times New Roman" w:cs="Times New Roman"/>
          <w:sz w:val="24"/>
          <w:szCs w:val="24"/>
          <w:lang w:val="en-US"/>
        </w:rPr>
      </w:pPr>
    </w:p>
    <w:p w14:paraId="2EB6E697" w14:textId="77777777" w:rsidR="009D22A0" w:rsidRDefault="009D22A0" w:rsidP="009D22A0">
      <w:pPr>
        <w:keepNext/>
        <w:tabs>
          <w:tab w:val="left" w:pos="720"/>
        </w:tabs>
        <w:spacing w:after="0" w:line="240" w:lineRule="auto"/>
        <w:jc w:val="center"/>
        <w:outlineLvl w:val="3"/>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 xml:space="preserve">PRICE QUOTATION </w:t>
      </w:r>
    </w:p>
    <w:p w14:paraId="39B8F956" w14:textId="77777777" w:rsidR="009D22A0" w:rsidRDefault="009D22A0" w:rsidP="009D22A0">
      <w:pPr>
        <w:keepNext/>
        <w:tabs>
          <w:tab w:val="left" w:pos="720"/>
        </w:tabs>
        <w:spacing w:after="0" w:line="240" w:lineRule="auto"/>
        <w:jc w:val="center"/>
        <w:outlineLvl w:val="3"/>
        <w:rPr>
          <w:rFonts w:ascii="Times New Roman" w:eastAsia="Times New Roman" w:hAnsi="Times New Roman" w:cs="Times New Roman"/>
          <w:sz w:val="40"/>
          <w:szCs w:val="24"/>
          <w:lang w:val="en-US"/>
        </w:rPr>
      </w:pPr>
    </w:p>
    <w:p w14:paraId="084220DA" w14:textId="77777777" w:rsidR="009D22A0" w:rsidRDefault="009D22A0" w:rsidP="009D22A0">
      <w:pPr>
        <w:keepNext/>
        <w:tabs>
          <w:tab w:val="left" w:pos="720"/>
        </w:tabs>
        <w:spacing w:after="0" w:line="240" w:lineRule="auto"/>
        <w:jc w:val="center"/>
        <w:outlineLvl w:val="3"/>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FOR THE</w:t>
      </w:r>
    </w:p>
    <w:p w14:paraId="6BF2FF0B" w14:textId="77777777" w:rsidR="009D22A0" w:rsidRDefault="009D22A0" w:rsidP="009D22A0">
      <w:pPr>
        <w:keepNext/>
        <w:tabs>
          <w:tab w:val="left" w:pos="720"/>
        </w:tabs>
        <w:spacing w:after="0" w:line="240" w:lineRule="auto"/>
        <w:jc w:val="center"/>
        <w:outlineLvl w:val="3"/>
        <w:rPr>
          <w:rFonts w:ascii="Times New Roman" w:eastAsia="Times New Roman" w:hAnsi="Times New Roman" w:cs="Times New Roman"/>
          <w:sz w:val="40"/>
          <w:szCs w:val="24"/>
          <w:lang w:val="en-US"/>
        </w:rPr>
      </w:pPr>
    </w:p>
    <w:p w14:paraId="642F3D82" w14:textId="77777777" w:rsidR="009D22A0" w:rsidRDefault="009D22A0" w:rsidP="009D22A0">
      <w:pPr>
        <w:spacing w:after="0" w:line="240" w:lineRule="auto"/>
        <w:rPr>
          <w:rFonts w:ascii="Times New Roman" w:eastAsia="Times New Roman" w:hAnsi="Times New Roman" w:cs="Times New Roman"/>
          <w:sz w:val="24"/>
          <w:szCs w:val="24"/>
          <w:lang w:val="en-US"/>
        </w:rPr>
      </w:pPr>
    </w:p>
    <w:p w14:paraId="03578F74" w14:textId="2E49EE8A" w:rsidR="009D22A0" w:rsidRDefault="009D22A0" w:rsidP="009D22A0">
      <w:pPr>
        <w:autoSpaceDE w:val="0"/>
        <w:autoSpaceDN w:val="0"/>
        <w:adjustRightInd w:val="0"/>
        <w:spacing w:after="0" w:line="240" w:lineRule="auto"/>
        <w:jc w:val="center"/>
        <w:rPr>
          <w:rFonts w:ascii="Times New Roman" w:eastAsia="Times New Roman" w:hAnsi="Times New Roman" w:cs="Times New Roman"/>
          <w:sz w:val="40"/>
          <w:szCs w:val="24"/>
          <w:lang w:val="en-US"/>
        </w:rPr>
      </w:pPr>
      <w:r>
        <w:rPr>
          <w:rFonts w:ascii="Times-Roman" w:eastAsia="Times New Roman" w:hAnsi="Times-Roman" w:cs="Times-Roman"/>
          <w:b/>
          <w:sz w:val="32"/>
          <w:szCs w:val="32"/>
          <w:lang w:val="en-US"/>
        </w:rPr>
        <w:t xml:space="preserve">SUPPLY OF </w:t>
      </w:r>
      <w:r w:rsidR="00963BAD">
        <w:rPr>
          <w:rFonts w:ascii="Times-Roman" w:eastAsia="Times New Roman" w:hAnsi="Times-Roman" w:cs="Times-Roman"/>
          <w:b/>
          <w:sz w:val="32"/>
          <w:szCs w:val="32"/>
          <w:lang w:val="en-US"/>
        </w:rPr>
        <w:t>CEILLING FANS</w:t>
      </w:r>
    </w:p>
    <w:p w14:paraId="512705D8" w14:textId="77777777" w:rsidR="009D22A0" w:rsidRDefault="009D22A0" w:rsidP="009D22A0">
      <w:pPr>
        <w:spacing w:after="0" w:line="240" w:lineRule="auto"/>
        <w:jc w:val="center"/>
        <w:rPr>
          <w:rFonts w:ascii="Times New Roman" w:eastAsia="Times New Roman" w:hAnsi="Times New Roman" w:cs="Times New Roman"/>
          <w:sz w:val="40"/>
          <w:szCs w:val="24"/>
          <w:lang w:val="en-US"/>
        </w:rPr>
      </w:pPr>
    </w:p>
    <w:p w14:paraId="6D1B22EC" w14:textId="77777777" w:rsidR="00963BAD" w:rsidRDefault="00963BAD" w:rsidP="009D22A0">
      <w:pPr>
        <w:spacing w:after="0" w:line="240" w:lineRule="auto"/>
        <w:jc w:val="center"/>
        <w:rPr>
          <w:rFonts w:ascii="Aparajita" w:eastAsia="Times New Roman" w:hAnsi="Aparajita" w:cs="Aparajita"/>
          <w:b/>
          <w:bCs/>
          <w:sz w:val="30"/>
          <w:szCs w:val="36"/>
        </w:rPr>
      </w:pPr>
    </w:p>
    <w:p w14:paraId="388E143B" w14:textId="77777777" w:rsidR="00963BAD" w:rsidRDefault="00963BAD" w:rsidP="009D22A0">
      <w:pPr>
        <w:spacing w:after="0" w:line="240" w:lineRule="auto"/>
        <w:jc w:val="center"/>
        <w:rPr>
          <w:rFonts w:ascii="Aparajita" w:eastAsia="Times New Roman" w:hAnsi="Aparajita" w:cs="Aparajita"/>
          <w:b/>
          <w:bCs/>
          <w:sz w:val="30"/>
          <w:szCs w:val="36"/>
        </w:rPr>
      </w:pPr>
    </w:p>
    <w:p w14:paraId="60DE43A1" w14:textId="77777777" w:rsidR="00963BAD" w:rsidRDefault="00963BAD" w:rsidP="009D22A0">
      <w:pPr>
        <w:spacing w:after="0" w:line="240" w:lineRule="auto"/>
        <w:jc w:val="center"/>
        <w:rPr>
          <w:rFonts w:ascii="Aparajita" w:eastAsia="Times New Roman" w:hAnsi="Aparajita" w:cs="Aparajita"/>
          <w:b/>
          <w:bCs/>
          <w:sz w:val="30"/>
          <w:szCs w:val="36"/>
        </w:rPr>
      </w:pPr>
    </w:p>
    <w:p w14:paraId="18D1675A" w14:textId="77777777" w:rsidR="00963BAD" w:rsidRDefault="00963BAD" w:rsidP="009D22A0">
      <w:pPr>
        <w:spacing w:after="0" w:line="240" w:lineRule="auto"/>
        <w:jc w:val="center"/>
        <w:rPr>
          <w:rFonts w:ascii="Aparajita" w:eastAsia="Times New Roman" w:hAnsi="Aparajita" w:cs="Aparajita"/>
          <w:b/>
          <w:bCs/>
          <w:sz w:val="30"/>
          <w:szCs w:val="36"/>
        </w:rPr>
      </w:pPr>
    </w:p>
    <w:p w14:paraId="4802F7F0" w14:textId="77777777" w:rsidR="00963BAD" w:rsidRDefault="00963BAD" w:rsidP="009D22A0">
      <w:pPr>
        <w:spacing w:after="0" w:line="240" w:lineRule="auto"/>
        <w:jc w:val="center"/>
        <w:rPr>
          <w:rFonts w:ascii="Aparajita" w:eastAsia="Times New Roman" w:hAnsi="Aparajita" w:cs="Aparajita"/>
          <w:b/>
          <w:bCs/>
          <w:sz w:val="30"/>
          <w:szCs w:val="36"/>
        </w:rPr>
      </w:pPr>
    </w:p>
    <w:p w14:paraId="120B6190" w14:textId="77777777" w:rsidR="00963BAD" w:rsidRDefault="00963BAD" w:rsidP="009D22A0">
      <w:pPr>
        <w:spacing w:after="0" w:line="240" w:lineRule="auto"/>
        <w:jc w:val="center"/>
        <w:rPr>
          <w:rFonts w:ascii="Aparajita" w:eastAsia="Times New Roman" w:hAnsi="Aparajita" w:cs="Aparajita"/>
          <w:b/>
          <w:bCs/>
          <w:sz w:val="30"/>
          <w:szCs w:val="36"/>
        </w:rPr>
      </w:pPr>
    </w:p>
    <w:p w14:paraId="46C43B96" w14:textId="77777777" w:rsidR="00963BAD" w:rsidRDefault="00963BAD" w:rsidP="009D22A0">
      <w:pPr>
        <w:spacing w:after="0" w:line="240" w:lineRule="auto"/>
        <w:jc w:val="center"/>
        <w:rPr>
          <w:rFonts w:ascii="Aparajita" w:eastAsia="Times New Roman" w:hAnsi="Aparajita" w:cs="Aparajita"/>
          <w:b/>
          <w:bCs/>
          <w:sz w:val="30"/>
          <w:szCs w:val="36"/>
        </w:rPr>
      </w:pPr>
    </w:p>
    <w:p w14:paraId="004A2D50" w14:textId="77777777" w:rsidR="00963BAD" w:rsidRDefault="00963BAD" w:rsidP="009D22A0">
      <w:pPr>
        <w:spacing w:after="0" w:line="240" w:lineRule="auto"/>
        <w:jc w:val="center"/>
        <w:rPr>
          <w:rFonts w:ascii="Aparajita" w:eastAsia="Times New Roman" w:hAnsi="Aparajita" w:cs="Aparajita"/>
          <w:b/>
          <w:bCs/>
          <w:sz w:val="30"/>
          <w:szCs w:val="36"/>
        </w:rPr>
      </w:pPr>
    </w:p>
    <w:p w14:paraId="61180BDB" w14:textId="59AA9605" w:rsidR="009D22A0" w:rsidRPr="00E243B7" w:rsidRDefault="009D22A0" w:rsidP="009D22A0">
      <w:pPr>
        <w:spacing w:after="0" w:line="240" w:lineRule="auto"/>
        <w:jc w:val="center"/>
        <w:rPr>
          <w:rFonts w:ascii="Times New Roman" w:eastAsia="Times New Roman" w:hAnsi="Times New Roman" w:cs="Times New Roman"/>
          <w:b/>
          <w:bCs/>
          <w:sz w:val="32"/>
          <w:szCs w:val="32"/>
          <w:lang w:val="en-US"/>
        </w:rPr>
      </w:pPr>
      <w:r>
        <w:rPr>
          <w:rFonts w:ascii="Aparajita" w:eastAsia="Times New Roman" w:hAnsi="Aparajita" w:cs="Aparajita"/>
          <w:b/>
          <w:bCs/>
          <w:sz w:val="30"/>
          <w:szCs w:val="36"/>
        </w:rPr>
        <w:t>NURSES’ AND MIDWIVES’ TRAINING COLLEGE, TAMALE</w:t>
      </w:r>
    </w:p>
    <w:p w14:paraId="728BA8F9" w14:textId="77777777" w:rsidR="009D22A0" w:rsidRDefault="009D22A0" w:rsidP="009D22A0">
      <w:pPr>
        <w:autoSpaceDE w:val="0"/>
        <w:autoSpaceDN w:val="0"/>
        <w:adjustRightInd w:val="0"/>
        <w:spacing w:after="0" w:line="240" w:lineRule="auto"/>
        <w:jc w:val="center"/>
        <w:rPr>
          <w:rFonts w:ascii="Times New Roman" w:eastAsia="Times New Roman" w:hAnsi="Times New Roman" w:cs="Times New Roman"/>
          <w:b/>
          <w:sz w:val="24"/>
          <w:szCs w:val="19"/>
          <w:lang w:val="en-US"/>
        </w:rPr>
      </w:pPr>
    </w:p>
    <w:p w14:paraId="72DE3F2E" w14:textId="77777777" w:rsidR="009D22A0" w:rsidRDefault="009D22A0" w:rsidP="009D22A0">
      <w:pPr>
        <w:autoSpaceDE w:val="0"/>
        <w:autoSpaceDN w:val="0"/>
        <w:adjustRightInd w:val="0"/>
        <w:spacing w:after="0" w:line="240" w:lineRule="auto"/>
        <w:jc w:val="center"/>
        <w:rPr>
          <w:rFonts w:ascii="Times New Roman" w:eastAsia="Times New Roman" w:hAnsi="Times New Roman" w:cs="Times New Roman"/>
          <w:b/>
          <w:sz w:val="24"/>
          <w:szCs w:val="19"/>
          <w:lang w:val="en-US"/>
        </w:rPr>
      </w:pPr>
    </w:p>
    <w:p w14:paraId="532AC91C" w14:textId="77777777" w:rsidR="009D22A0" w:rsidRDefault="009D22A0" w:rsidP="009D22A0">
      <w:pPr>
        <w:autoSpaceDE w:val="0"/>
        <w:autoSpaceDN w:val="0"/>
        <w:adjustRightInd w:val="0"/>
        <w:spacing w:after="0" w:line="240" w:lineRule="auto"/>
        <w:jc w:val="right"/>
        <w:rPr>
          <w:rFonts w:ascii="Times New Roman" w:eastAsia="Times New Roman" w:hAnsi="Times New Roman" w:cs="Times New Roman"/>
          <w:b/>
          <w:sz w:val="24"/>
          <w:szCs w:val="19"/>
          <w:lang w:val="en-US"/>
        </w:rPr>
      </w:pPr>
      <w:r>
        <w:rPr>
          <w:rFonts w:ascii="Times New Roman" w:eastAsia="Times New Roman" w:hAnsi="Times New Roman" w:cs="Times New Roman"/>
          <w:b/>
          <w:sz w:val="24"/>
          <w:szCs w:val="19"/>
          <w:lang w:val="en-US"/>
        </w:rPr>
        <w:t xml:space="preserve">                                                                                                                                    </w:t>
      </w:r>
    </w:p>
    <w:p w14:paraId="2B722BB0" w14:textId="77777777" w:rsidR="009D22A0" w:rsidRDefault="009D22A0" w:rsidP="009D22A0">
      <w:pPr>
        <w:autoSpaceDE w:val="0"/>
        <w:autoSpaceDN w:val="0"/>
        <w:adjustRightInd w:val="0"/>
        <w:spacing w:after="0" w:line="240" w:lineRule="auto"/>
        <w:jc w:val="right"/>
        <w:rPr>
          <w:rFonts w:ascii="Times New Roman" w:eastAsia="Times New Roman" w:hAnsi="Times New Roman" w:cs="Times New Roman"/>
          <w:b/>
          <w:sz w:val="24"/>
          <w:szCs w:val="19"/>
          <w:lang w:val="en-US"/>
        </w:rPr>
      </w:pPr>
    </w:p>
    <w:p w14:paraId="5602C3B8" w14:textId="77777777" w:rsidR="009D22A0" w:rsidRDefault="009D22A0" w:rsidP="009D22A0">
      <w:pPr>
        <w:spacing w:after="0" w:line="240" w:lineRule="auto"/>
        <w:rPr>
          <w:rFonts w:ascii="Times New Roman" w:eastAsia="Times New Roman" w:hAnsi="Times New Roman" w:cs="Times New Roman"/>
          <w:b/>
          <w:bCs/>
          <w:lang w:val="en-US"/>
        </w:rPr>
      </w:pPr>
    </w:p>
    <w:p w14:paraId="431B604E" w14:textId="77777777" w:rsidR="009D22A0" w:rsidRDefault="009D22A0" w:rsidP="009D22A0">
      <w:pPr>
        <w:spacing w:after="0" w:line="240" w:lineRule="auto"/>
        <w:rPr>
          <w:rFonts w:ascii="Times New Roman" w:eastAsia="Times New Roman" w:hAnsi="Times New Roman" w:cs="Times New Roman"/>
          <w:b/>
          <w:bCs/>
          <w:lang w:val="en-US"/>
        </w:rPr>
      </w:pPr>
    </w:p>
    <w:p w14:paraId="0C4A70D9" w14:textId="77777777" w:rsidR="009D22A0" w:rsidRDefault="009D22A0" w:rsidP="009D22A0">
      <w:pPr>
        <w:spacing w:after="0" w:line="240" w:lineRule="auto"/>
        <w:rPr>
          <w:rFonts w:ascii="Times New Roman" w:eastAsia="Times New Roman" w:hAnsi="Times New Roman" w:cs="Times New Roman"/>
          <w:b/>
          <w:bCs/>
          <w:lang w:val="en-US"/>
        </w:rPr>
      </w:pPr>
    </w:p>
    <w:p w14:paraId="1ED7E683" w14:textId="4344EF12" w:rsidR="009D22A0" w:rsidRPr="00E243B7" w:rsidRDefault="006B2D20" w:rsidP="009D22A0">
      <w:pPr>
        <w:spacing w:after="0" w:line="240" w:lineRule="auto"/>
        <w:rPr>
          <w:rFonts w:ascii="Times New Roman" w:eastAsia="Times New Roman" w:hAnsi="Times New Roman" w:cs="Times New Roman"/>
          <w:lang w:val="en-US"/>
        </w:rPr>
      </w:pPr>
      <w:r w:rsidRPr="006B2D20">
        <w:rPr>
          <w:rFonts w:ascii="Times New Roman" w:eastAsia="Times New Roman" w:hAnsi="Times New Roman" w:cs="Times New Roman"/>
          <w:b/>
          <w:bCs/>
          <w:lang w:val="en-US"/>
        </w:rPr>
        <w:t>MOH/NR/NMTC/T'LE/NCT/26/59</w:t>
      </w:r>
      <w:r w:rsidR="009D22A0" w:rsidRPr="00E243B7">
        <w:rPr>
          <w:rFonts w:ascii="Times New Roman" w:eastAsia="Times New Roman" w:hAnsi="Times New Roman" w:cs="Times New Roman"/>
          <w:lang w:val="en-US"/>
        </w:rPr>
        <w:tab/>
      </w:r>
      <w:r w:rsidR="009D22A0" w:rsidRPr="00E243B7">
        <w:rPr>
          <w:rFonts w:ascii="Times New Roman" w:eastAsia="Times New Roman" w:hAnsi="Times New Roman" w:cs="Times New Roman"/>
          <w:lang w:val="en-US"/>
        </w:rPr>
        <w:tab/>
      </w:r>
      <w:r w:rsidR="009D22A0" w:rsidRPr="00E243B7">
        <w:rPr>
          <w:rFonts w:ascii="Times New Roman" w:eastAsia="Times New Roman" w:hAnsi="Times New Roman" w:cs="Times New Roman"/>
          <w:lang w:val="en-US"/>
        </w:rPr>
        <w:tab/>
        <w:t xml:space="preserve">    </w:t>
      </w:r>
      <w:r w:rsidR="009D22A0">
        <w:rPr>
          <w:rFonts w:ascii="Times New Roman" w:eastAsia="Times New Roman" w:hAnsi="Times New Roman" w:cs="Times New Roman"/>
          <w:lang w:val="en-US"/>
        </w:rPr>
        <w:t xml:space="preserve">                             </w:t>
      </w:r>
      <w:r w:rsidR="00963BAD">
        <w:rPr>
          <w:rFonts w:ascii="Times New Roman" w:eastAsia="Times New Roman" w:hAnsi="Times New Roman" w:cs="Times New Roman"/>
          <w:b/>
          <w:bCs/>
          <w:lang w:val="en-US"/>
        </w:rPr>
        <w:t>MARCH</w:t>
      </w:r>
      <w:r w:rsidR="009D22A0">
        <w:rPr>
          <w:rFonts w:ascii="Times New Roman" w:eastAsia="Times New Roman" w:hAnsi="Times New Roman" w:cs="Times New Roman"/>
          <w:b/>
          <w:bCs/>
          <w:lang w:val="en-US"/>
        </w:rPr>
        <w:t xml:space="preserve">; </w:t>
      </w:r>
      <w:r w:rsidR="009D22A0" w:rsidRPr="00E243B7">
        <w:rPr>
          <w:rFonts w:ascii="Times New Roman" w:eastAsia="Times New Roman" w:hAnsi="Times New Roman" w:cs="Times New Roman"/>
          <w:b/>
          <w:bCs/>
          <w:lang w:val="en-US"/>
        </w:rPr>
        <w:t>202</w:t>
      </w:r>
      <w:r w:rsidR="00963BAD">
        <w:rPr>
          <w:rFonts w:ascii="Times New Roman" w:eastAsia="Times New Roman" w:hAnsi="Times New Roman" w:cs="Times New Roman"/>
          <w:b/>
          <w:bCs/>
          <w:lang w:val="en-US"/>
        </w:rPr>
        <w:t>6</w:t>
      </w:r>
      <w:r w:rsidR="009D22A0" w:rsidRPr="00E243B7">
        <w:rPr>
          <w:rFonts w:ascii="Times New Roman" w:eastAsia="Times New Roman" w:hAnsi="Times New Roman" w:cs="Times New Roman"/>
          <w:b/>
          <w:bCs/>
          <w:lang w:val="en-US"/>
        </w:rPr>
        <w:t>.</w:t>
      </w:r>
    </w:p>
    <w:p w14:paraId="5BB2F379" w14:textId="77777777" w:rsidR="009D22A0" w:rsidRDefault="009D22A0" w:rsidP="009D22A0">
      <w:pPr>
        <w:autoSpaceDE w:val="0"/>
        <w:autoSpaceDN w:val="0"/>
        <w:adjustRightInd w:val="0"/>
        <w:spacing w:after="0" w:line="240" w:lineRule="auto"/>
        <w:rPr>
          <w:rFonts w:ascii="Times New Roman" w:eastAsia="Times New Roman" w:hAnsi="Times New Roman" w:cs="Times New Roman"/>
          <w:b/>
          <w:bCs/>
          <w:sz w:val="30"/>
          <w:szCs w:val="30"/>
          <w:lang w:val="en-US"/>
        </w:rPr>
      </w:pPr>
    </w:p>
    <w:p w14:paraId="7B335886" w14:textId="77777777" w:rsidR="009D22A0"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0"/>
          <w:szCs w:val="30"/>
          <w:lang w:val="en-US"/>
        </w:rPr>
      </w:pPr>
      <w:bookmarkStart w:id="0" w:name="_Toc55117762"/>
    </w:p>
    <w:p w14:paraId="7BD7F846" w14:textId="77777777" w:rsidR="009D22A0"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0"/>
          <w:szCs w:val="30"/>
          <w:lang w:val="en-US"/>
        </w:rPr>
      </w:pPr>
    </w:p>
    <w:p w14:paraId="275C8F57" w14:textId="77777777" w:rsidR="009D22A0"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0"/>
          <w:szCs w:val="30"/>
          <w:lang w:val="en-US"/>
        </w:rPr>
      </w:pPr>
      <w:r>
        <w:rPr>
          <w:rFonts w:ascii="Times New Roman" w:eastAsia="Times New Roman" w:hAnsi="Times New Roman" w:cs="Times New Roman"/>
          <w:b/>
          <w:bCs/>
          <w:sz w:val="30"/>
          <w:szCs w:val="30"/>
          <w:lang w:val="en-US"/>
        </w:rPr>
        <w:t>Table Contents</w:t>
      </w:r>
      <w:bookmarkEnd w:id="0"/>
    </w:p>
    <w:p w14:paraId="24F3C477" w14:textId="77777777" w:rsidR="009D22A0" w:rsidRDefault="009D22A0" w:rsidP="009D22A0">
      <w:pPr>
        <w:autoSpaceDE w:val="0"/>
        <w:autoSpaceDN w:val="0"/>
        <w:adjustRightInd w:val="0"/>
        <w:spacing w:after="0" w:line="240" w:lineRule="auto"/>
        <w:rPr>
          <w:rFonts w:ascii="Times New Roman" w:eastAsia="Times New Roman" w:hAnsi="Times New Roman" w:cs="Times New Roman"/>
          <w:b/>
          <w:bCs/>
          <w:sz w:val="30"/>
          <w:szCs w:val="30"/>
          <w:lang w:val="en-US"/>
        </w:rPr>
      </w:pPr>
    </w:p>
    <w:p w14:paraId="36C4C420"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15"/>
          <w:lang w:val="en-US"/>
        </w:rPr>
        <w:fldChar w:fldCharType="begin"/>
      </w:r>
      <w:r>
        <w:rPr>
          <w:rFonts w:ascii="Times New Roman" w:eastAsia="Times New Roman" w:hAnsi="Times New Roman" w:cs="Times New Roman"/>
          <w:sz w:val="24"/>
          <w:szCs w:val="15"/>
          <w:lang w:val="en-US"/>
        </w:rPr>
        <w:instrText xml:space="preserve"> TOC \o "1-3" \h \z </w:instrText>
      </w:r>
      <w:r>
        <w:rPr>
          <w:rFonts w:ascii="Times New Roman" w:eastAsia="Times New Roman" w:hAnsi="Times New Roman" w:cs="Times New Roman"/>
          <w:sz w:val="24"/>
          <w:szCs w:val="15"/>
          <w:lang w:val="en-US"/>
        </w:rPr>
        <w:fldChar w:fldCharType="separate"/>
      </w:r>
      <w:hyperlink w:anchor="_Toc55117762" w:history="1">
        <w:r>
          <w:rPr>
            <w:rFonts w:ascii="Times New Roman" w:eastAsia="Times New Roman" w:hAnsi="Times New Roman" w:cs="Times New Roman"/>
            <w:color w:val="0000FF"/>
            <w:sz w:val="24"/>
            <w:szCs w:val="24"/>
            <w:u w:val="single"/>
            <w:lang w:val="en-US"/>
          </w:rPr>
          <w:t>Table Contents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_Toc55117762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lang w:val="en-US"/>
          </w:rPr>
          <w:fldChar w:fldCharType="end"/>
        </w:r>
      </w:hyperlink>
    </w:p>
    <w:p w14:paraId="35A4D0A0"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hyperlink w:anchor="_Toc55117763" w:history="1">
        <w:r>
          <w:rPr>
            <w:rFonts w:ascii="Times New Roman" w:eastAsia="Times New Roman" w:hAnsi="Times New Roman" w:cs="Times New Roman"/>
            <w:color w:val="0000FF"/>
            <w:sz w:val="32"/>
            <w:szCs w:val="24"/>
            <w:u w:val="single"/>
            <w:lang w:val="en-US"/>
          </w:rPr>
          <w:t>Introduction and Instructions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_Toc55117763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fldChar w:fldCharType="end"/>
        </w:r>
      </w:hyperlink>
    </w:p>
    <w:p w14:paraId="0EE44B2B"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hyperlink w:anchor="_Toc55117764" w:history="1">
        <w:r>
          <w:rPr>
            <w:rFonts w:ascii="Times New Roman" w:eastAsia="Times New Roman" w:hAnsi="Times New Roman" w:cs="Times New Roman"/>
            <w:color w:val="0000FF"/>
            <w:sz w:val="32"/>
            <w:szCs w:val="24"/>
            <w:u w:val="single"/>
            <w:lang w:val="en-US"/>
          </w:rPr>
          <w:t>Section I. Invitation for Sealed Quotation</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_Toc55117764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fldChar w:fldCharType="end"/>
        </w:r>
      </w:hyperlink>
    </w:p>
    <w:p w14:paraId="67245735"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hyperlink w:anchor="_Toc55117765" w:history="1">
        <w:r>
          <w:rPr>
            <w:rFonts w:ascii="Times New Roman" w:eastAsia="Times New Roman" w:hAnsi="Times New Roman" w:cs="Times New Roman"/>
            <w:color w:val="0000FF"/>
            <w:sz w:val="32"/>
            <w:szCs w:val="24"/>
            <w:u w:val="single"/>
            <w:lang w:val="en-US"/>
          </w:rPr>
          <w:t>Section II. Conditions of Contract</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_Toc55117765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b/>
            <w:bCs/>
            <w:sz w:val="24"/>
            <w:szCs w:val="24"/>
            <w:lang w:val="en-US"/>
          </w:rPr>
          <w:t>Error! Bookmark not defined.</w:t>
        </w:r>
        <w:r>
          <w:rPr>
            <w:rFonts w:ascii="Times New Roman" w:eastAsia="Times New Roman" w:hAnsi="Times New Roman" w:cs="Times New Roman"/>
            <w:sz w:val="24"/>
            <w:szCs w:val="24"/>
            <w:lang w:val="en-US"/>
          </w:rPr>
          <w:fldChar w:fldCharType="end"/>
        </w:r>
      </w:hyperlink>
    </w:p>
    <w:p w14:paraId="78327AFF"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hyperlink w:anchor="_Toc55117766" w:history="1">
        <w:r>
          <w:rPr>
            <w:rFonts w:ascii="Times New Roman" w:eastAsia="Times New Roman" w:hAnsi="Times New Roman" w:cs="Times New Roman"/>
            <w:color w:val="0000FF"/>
            <w:sz w:val="32"/>
            <w:szCs w:val="24"/>
            <w:u w:val="single"/>
            <w:lang w:val="en-US"/>
          </w:rPr>
          <w:t>Section III. Form of Contract</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_Toc55117766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lang w:val="en-US"/>
          </w:rPr>
          <w:fldChar w:fldCharType="end"/>
        </w:r>
      </w:hyperlink>
    </w:p>
    <w:p w14:paraId="43A5744F"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hyperlink w:anchor="_Toc55117767" w:history="1">
        <w:r>
          <w:rPr>
            <w:rFonts w:ascii="Times New Roman" w:eastAsia="Times New Roman" w:hAnsi="Times New Roman" w:cs="Times New Roman"/>
            <w:color w:val="0000FF"/>
            <w:sz w:val="32"/>
            <w:szCs w:val="24"/>
            <w:u w:val="single"/>
            <w:lang w:val="en-US"/>
          </w:rPr>
          <w:t>Section IV. Sample Forms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_Toc55117767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9</w:t>
        </w:r>
        <w:r>
          <w:rPr>
            <w:rFonts w:ascii="Times New Roman" w:eastAsia="Times New Roman" w:hAnsi="Times New Roman" w:cs="Times New Roman"/>
            <w:sz w:val="24"/>
            <w:szCs w:val="24"/>
            <w:lang w:val="en-US"/>
          </w:rPr>
          <w:fldChar w:fldCharType="end"/>
        </w:r>
      </w:hyperlink>
    </w:p>
    <w:p w14:paraId="3D6BD54A" w14:textId="77777777" w:rsidR="009D22A0" w:rsidRDefault="009D22A0" w:rsidP="009D22A0">
      <w:pPr>
        <w:tabs>
          <w:tab w:val="right" w:leader="dot" w:pos="8630"/>
        </w:tabs>
        <w:spacing w:after="0" w:line="240" w:lineRule="auto"/>
        <w:ind w:left="480"/>
        <w:rPr>
          <w:rFonts w:ascii="Times New Roman" w:eastAsia="Times New Roman" w:hAnsi="Times New Roman" w:cs="Times New Roman"/>
          <w:sz w:val="24"/>
          <w:szCs w:val="24"/>
          <w:lang w:val="en-US"/>
        </w:rPr>
      </w:pPr>
      <w:hyperlink w:anchor="_Toc55117768" w:history="1">
        <w:r>
          <w:rPr>
            <w:rFonts w:ascii="Times New Roman" w:eastAsia="Times New Roman" w:hAnsi="Times New Roman" w:cs="Times New Roman"/>
            <w:color w:val="0000FF"/>
            <w:sz w:val="24"/>
            <w:szCs w:val="32"/>
            <w:u w:val="single"/>
            <w:lang w:val="en-US"/>
          </w:rPr>
          <w:t>Price Schedule for Goods Offered from Abroad</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_Toc55117768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10</w:t>
        </w:r>
        <w:r>
          <w:rPr>
            <w:rFonts w:ascii="Times New Roman" w:eastAsia="Times New Roman" w:hAnsi="Times New Roman" w:cs="Times New Roman"/>
            <w:sz w:val="24"/>
            <w:szCs w:val="24"/>
            <w:lang w:val="en-US"/>
          </w:rPr>
          <w:fldChar w:fldCharType="end"/>
        </w:r>
      </w:hyperlink>
    </w:p>
    <w:p w14:paraId="6CE24282" w14:textId="77777777" w:rsidR="009D22A0" w:rsidRDefault="009D22A0" w:rsidP="009D22A0">
      <w:pPr>
        <w:tabs>
          <w:tab w:val="right" w:leader="dot" w:pos="8630"/>
        </w:tabs>
        <w:spacing w:after="0" w:line="240" w:lineRule="auto"/>
        <w:ind w:left="480"/>
        <w:rPr>
          <w:rFonts w:ascii="Times New Roman" w:eastAsia="Times New Roman" w:hAnsi="Times New Roman" w:cs="Times New Roman"/>
          <w:sz w:val="24"/>
          <w:szCs w:val="24"/>
          <w:lang w:val="en-US"/>
        </w:rPr>
      </w:pPr>
      <w:hyperlink w:anchor="_Toc55117769" w:history="1">
        <w:r>
          <w:rPr>
            <w:rFonts w:ascii="Times New Roman" w:eastAsia="Times New Roman" w:hAnsi="Times New Roman" w:cs="Times New Roman"/>
            <w:color w:val="0000FF"/>
            <w:sz w:val="24"/>
            <w:szCs w:val="32"/>
            <w:u w:val="single"/>
            <w:lang w:val="en-US"/>
          </w:rPr>
          <w:t>Price Schedule for Domestic Goods Offered from within Ghana</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_Toc55117769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11</w:t>
        </w:r>
        <w:r>
          <w:rPr>
            <w:rFonts w:ascii="Times New Roman" w:eastAsia="Times New Roman" w:hAnsi="Times New Roman" w:cs="Times New Roman"/>
            <w:sz w:val="24"/>
            <w:szCs w:val="24"/>
            <w:lang w:val="en-US"/>
          </w:rPr>
          <w:fldChar w:fldCharType="end"/>
        </w:r>
      </w:hyperlink>
    </w:p>
    <w:p w14:paraId="3F1E7222"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hyperlink w:anchor="_Toc55117770" w:history="1">
        <w:r>
          <w:rPr>
            <w:rFonts w:ascii="Times New Roman" w:eastAsia="Times New Roman" w:hAnsi="Times New Roman" w:cs="Times New Roman"/>
            <w:color w:val="0000FF"/>
            <w:sz w:val="32"/>
            <w:szCs w:val="24"/>
            <w:u w:val="single"/>
            <w:lang w:val="en-US"/>
          </w:rPr>
          <w:t>Section V. Schedule of Requirements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_Toc55117770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12</w:t>
        </w:r>
        <w:r>
          <w:rPr>
            <w:rFonts w:ascii="Times New Roman" w:eastAsia="Times New Roman" w:hAnsi="Times New Roman" w:cs="Times New Roman"/>
            <w:sz w:val="24"/>
            <w:szCs w:val="24"/>
            <w:lang w:val="en-US"/>
          </w:rPr>
          <w:fldChar w:fldCharType="end"/>
        </w:r>
      </w:hyperlink>
    </w:p>
    <w:p w14:paraId="0E0D5467" w14:textId="77777777" w:rsidR="009D22A0" w:rsidRDefault="009D22A0" w:rsidP="009D22A0">
      <w:pPr>
        <w:tabs>
          <w:tab w:val="right" w:leader="dot" w:pos="8630"/>
        </w:tabs>
        <w:spacing w:after="0" w:line="240" w:lineRule="auto"/>
        <w:ind w:left="480"/>
        <w:rPr>
          <w:rFonts w:ascii="Times New Roman" w:eastAsia="Times New Roman" w:hAnsi="Times New Roman" w:cs="Times New Roman"/>
          <w:sz w:val="24"/>
          <w:szCs w:val="24"/>
          <w:lang w:val="en-US"/>
        </w:rPr>
      </w:pPr>
      <w:hyperlink w:anchor="_Toc55117771" w:history="1">
        <w:r>
          <w:rPr>
            <w:rFonts w:ascii="Times New Roman" w:eastAsia="Times New Roman" w:hAnsi="Times New Roman" w:cs="Times New Roman"/>
            <w:color w:val="0000FF"/>
            <w:sz w:val="24"/>
            <w:szCs w:val="32"/>
            <w:u w:val="single"/>
            <w:lang w:val="en-US"/>
          </w:rPr>
          <w:t>Section VI. Technical Specifications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_Toc55117771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b/>
            <w:bCs/>
            <w:sz w:val="24"/>
            <w:szCs w:val="24"/>
            <w:lang w:val="en-US"/>
          </w:rPr>
          <w:t>Error! Bookmark not defined.</w:t>
        </w:r>
        <w:r>
          <w:rPr>
            <w:rFonts w:ascii="Times New Roman" w:eastAsia="Times New Roman" w:hAnsi="Times New Roman" w:cs="Times New Roman"/>
            <w:sz w:val="24"/>
            <w:szCs w:val="24"/>
            <w:lang w:val="en-US"/>
          </w:rPr>
          <w:fldChar w:fldCharType="end"/>
        </w:r>
      </w:hyperlink>
    </w:p>
    <w:p w14:paraId="306BA2EC"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sectPr w:rsidR="009D22A0" w:rsidSect="00340198">
          <w:headerReference w:type="even" r:id="rId8"/>
          <w:headerReference w:type="default" r:id="rId9"/>
          <w:footerReference w:type="default" r:id="rId10"/>
          <w:pgSz w:w="12240" w:h="15840"/>
          <w:pgMar w:top="1440" w:right="1800" w:bottom="1440" w:left="1800" w:header="720" w:footer="720" w:gutter="0"/>
          <w:pgNumType w:fmt="lowerRoman" w:start="1"/>
          <w:cols w:space="720"/>
        </w:sectPr>
      </w:pPr>
      <w:r>
        <w:rPr>
          <w:rFonts w:ascii="Times New Roman" w:eastAsia="Times New Roman" w:hAnsi="Times New Roman" w:cs="Times New Roman"/>
          <w:sz w:val="24"/>
          <w:szCs w:val="15"/>
          <w:lang w:val="en-US"/>
        </w:rPr>
        <w:fldChar w:fldCharType="end"/>
      </w:r>
    </w:p>
    <w:p w14:paraId="2C5617B8"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7DD8BB77"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bookmarkStart w:id="1" w:name="_Introduction_and_Instructions"/>
    <w:bookmarkEnd w:id="1"/>
    <w:p w14:paraId="7E9CCB53" w14:textId="77777777" w:rsidR="009D22A0"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r>
        <w:rPr>
          <w:rFonts w:ascii="Times New Roman" w:eastAsia="Times New Roman" w:hAnsi="Times New Roman" w:cs="Times New Roman"/>
          <w:b/>
          <w:bCs/>
          <w:sz w:val="32"/>
          <w:szCs w:val="30"/>
          <w:lang w:val="en-US"/>
        </w:rPr>
        <w:fldChar w:fldCharType="begin"/>
      </w:r>
      <w:r>
        <w:rPr>
          <w:rFonts w:ascii="Times New Roman" w:eastAsia="Times New Roman" w:hAnsi="Times New Roman" w:cs="Times New Roman"/>
          <w:b/>
          <w:bCs/>
          <w:sz w:val="32"/>
          <w:szCs w:val="30"/>
          <w:lang w:val="en-US"/>
        </w:rPr>
        <w:instrText xml:space="preserve"> HYPERLINK  \l "_Introduction_and_Instructions" </w:instrText>
      </w:r>
      <w:r>
        <w:rPr>
          <w:rFonts w:ascii="Times New Roman" w:eastAsia="Times New Roman" w:hAnsi="Times New Roman" w:cs="Times New Roman"/>
          <w:b/>
          <w:bCs/>
          <w:sz w:val="32"/>
          <w:szCs w:val="30"/>
          <w:lang w:val="en-US"/>
        </w:rPr>
      </w:r>
      <w:r>
        <w:rPr>
          <w:rFonts w:ascii="Times New Roman" w:eastAsia="Times New Roman" w:hAnsi="Times New Roman" w:cs="Times New Roman"/>
          <w:b/>
          <w:bCs/>
          <w:sz w:val="32"/>
          <w:szCs w:val="30"/>
          <w:lang w:val="en-US"/>
        </w:rPr>
        <w:fldChar w:fldCharType="separate"/>
      </w:r>
      <w:bookmarkStart w:id="2" w:name="_Toc55117763"/>
      <w:bookmarkStart w:id="3" w:name="_Toc55117400"/>
      <w:r>
        <w:rPr>
          <w:rFonts w:ascii="Times New Roman" w:eastAsia="Times New Roman" w:hAnsi="Times New Roman" w:cs="Times New Roman"/>
          <w:b/>
          <w:bCs/>
          <w:color w:val="0000FF"/>
          <w:sz w:val="32"/>
          <w:szCs w:val="30"/>
          <w:u w:val="single"/>
          <w:lang w:val="en-US"/>
        </w:rPr>
        <w:t>Introduction and Instructions</w:t>
      </w:r>
      <w:bookmarkEnd w:id="2"/>
      <w:bookmarkEnd w:id="3"/>
      <w:r>
        <w:rPr>
          <w:rFonts w:ascii="Times New Roman" w:eastAsia="Times New Roman" w:hAnsi="Times New Roman" w:cs="Times New Roman"/>
          <w:b/>
          <w:bCs/>
          <w:sz w:val="32"/>
          <w:szCs w:val="30"/>
          <w:lang w:val="en-US"/>
        </w:rPr>
        <w:fldChar w:fldCharType="end"/>
      </w:r>
    </w:p>
    <w:p w14:paraId="60311C2C"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5712A8E9" w14:textId="250B13A1"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This Tender Document, Procurement of Goods – Price Quotation, has been prepared by the Public Procurement Board for use by Procurement Entities in accordance with the Public Procurement Act, 2003 (Act 663) </w:t>
      </w:r>
      <w:r w:rsidR="005A491D">
        <w:rPr>
          <w:rFonts w:ascii="Times New Roman" w:eastAsia="Times New Roman" w:hAnsi="Times New Roman" w:cs="Times New Roman"/>
          <w:sz w:val="24"/>
          <w:szCs w:val="19"/>
          <w:lang w:val="en-US"/>
        </w:rPr>
        <w:t xml:space="preserve">as amended </w:t>
      </w:r>
      <w:r>
        <w:rPr>
          <w:rFonts w:ascii="Times New Roman" w:eastAsia="Times New Roman" w:hAnsi="Times New Roman" w:cs="Times New Roman"/>
          <w:sz w:val="24"/>
          <w:szCs w:val="19"/>
          <w:lang w:val="en-US"/>
        </w:rPr>
        <w:t xml:space="preserve">of the Republic of Ghana when procuring goods </w:t>
      </w:r>
      <w:r>
        <w:rPr>
          <w:rFonts w:ascii="Times New Roman" w:eastAsia="Times New Roman" w:hAnsi="Times New Roman" w:cs="Times New Roman"/>
          <w:sz w:val="24"/>
          <w:szCs w:val="24"/>
          <w:lang w:val="en-US"/>
        </w:rPr>
        <w:t xml:space="preserve">which are estimated to cost no more than </w:t>
      </w:r>
      <w:r>
        <w:rPr>
          <w:rFonts w:ascii="Times New Roman" w:eastAsia="Times New Roman" w:hAnsi="Times New Roman" w:cs="Times New Roman"/>
          <w:b/>
          <w:bCs/>
          <w:sz w:val="24"/>
          <w:szCs w:val="24"/>
          <w:lang w:val="en-US"/>
        </w:rPr>
        <w:t xml:space="preserve">GHC </w:t>
      </w:r>
      <w:r w:rsidR="005A491D">
        <w:rPr>
          <w:rFonts w:ascii="Times New Roman" w:eastAsia="Times New Roman" w:hAnsi="Times New Roman" w:cs="Times New Roman"/>
          <w:b/>
          <w:bCs/>
          <w:sz w:val="24"/>
          <w:szCs w:val="24"/>
          <w:lang w:val="en-US"/>
        </w:rPr>
        <w:t>100</w:t>
      </w:r>
      <w:r w:rsidR="00A04A87">
        <w:rPr>
          <w:rFonts w:ascii="Times New Roman" w:eastAsia="Times New Roman" w:hAnsi="Times New Roman" w:cs="Times New Roman"/>
          <w:b/>
          <w:bCs/>
          <w:sz w:val="24"/>
          <w:szCs w:val="24"/>
          <w:lang w:val="en-US"/>
        </w:rPr>
        <w:t>,000</w:t>
      </w:r>
      <w:r>
        <w:rPr>
          <w:rFonts w:ascii="Times New Roman" w:eastAsia="Times New Roman" w:hAnsi="Times New Roman" w:cs="Times New Roman"/>
          <w:sz w:val="24"/>
          <w:szCs w:val="24"/>
          <w:vertAlign w:val="superscript"/>
          <w:lang w:val="en-US"/>
        </w:rPr>
        <w:footnoteReference w:id="1"/>
      </w:r>
      <w:r>
        <w:rPr>
          <w:rFonts w:ascii="Times New Roman" w:eastAsia="Times New Roman" w:hAnsi="Times New Roman" w:cs="Times New Roman"/>
          <w:sz w:val="24"/>
          <w:szCs w:val="19"/>
          <w:lang w:val="en-US"/>
        </w:rPr>
        <w:t>.</w:t>
      </w:r>
    </w:p>
    <w:p w14:paraId="01E6E630"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1219765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This Standard Form has been developed based on relevant experience in this field.</w:t>
      </w:r>
    </w:p>
    <w:p w14:paraId="75DE86BB" w14:textId="77777777" w:rsidR="009D22A0" w:rsidRDefault="009D22A0" w:rsidP="009D22A0">
      <w:pPr>
        <w:autoSpaceDE w:val="0"/>
        <w:autoSpaceDN w:val="0"/>
        <w:adjustRightInd w:val="0"/>
        <w:spacing w:after="0" w:line="240" w:lineRule="auto"/>
        <w:rPr>
          <w:rFonts w:ascii="Times New Roman" w:eastAsia="Times New Roman" w:hAnsi="Times New Roman" w:cs="Times New Roman"/>
          <w:b/>
          <w:bCs/>
          <w:sz w:val="24"/>
          <w:szCs w:val="30"/>
          <w:lang w:val="en-US"/>
        </w:rPr>
      </w:pPr>
    </w:p>
    <w:p w14:paraId="74E3A692" w14:textId="77777777" w:rsidR="009D22A0" w:rsidRDefault="009D22A0" w:rsidP="009D22A0">
      <w:pPr>
        <w:autoSpaceDE w:val="0"/>
        <w:autoSpaceDN w:val="0"/>
        <w:adjustRightInd w:val="0"/>
        <w:spacing w:after="0" w:line="240" w:lineRule="auto"/>
        <w:rPr>
          <w:rFonts w:ascii="Times New Roman" w:eastAsia="Times New Roman" w:hAnsi="Times New Roman" w:cs="Times New Roman"/>
          <w:b/>
          <w:bCs/>
          <w:sz w:val="30"/>
          <w:szCs w:val="30"/>
          <w:lang w:val="en-US"/>
        </w:rPr>
        <w:sectPr w:rsidR="009D22A0" w:rsidSect="00340198">
          <w:pgSz w:w="12240" w:h="15840"/>
          <w:pgMar w:top="1440" w:right="1800" w:bottom="1440" w:left="1800" w:header="720" w:footer="720" w:gutter="0"/>
          <w:pgNumType w:start="1"/>
          <w:cols w:space="720"/>
        </w:sectPr>
      </w:pPr>
    </w:p>
    <w:p w14:paraId="2D022348" w14:textId="2FFE54C5" w:rsidR="00963BAD" w:rsidRDefault="00963BAD"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bookmarkStart w:id="4" w:name="_Section_I._Invitation"/>
      <w:bookmarkEnd w:id="4"/>
      <w:r>
        <w:rPr>
          <w:rFonts w:ascii="Times New Roman" w:hAnsi="Times New Roman" w:cs="Times New Roman"/>
          <w:noProof/>
        </w:rPr>
        <w:lastRenderedPageBreak/>
        <w:drawing>
          <wp:inline distT="0" distB="0" distL="0" distR="0" wp14:anchorId="4B06C92E" wp14:editId="5E60CBB7">
            <wp:extent cx="1530350" cy="1464310"/>
            <wp:effectExtent l="0" t="0" r="0" b="2540"/>
            <wp:docPr id="112510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350" cy="1464310"/>
                    </a:xfrm>
                    <a:prstGeom prst="rect">
                      <a:avLst/>
                    </a:prstGeom>
                    <a:noFill/>
                    <a:ln>
                      <a:noFill/>
                    </a:ln>
                  </pic:spPr>
                </pic:pic>
              </a:graphicData>
            </a:graphic>
          </wp:inline>
        </w:drawing>
      </w:r>
    </w:p>
    <w:p w14:paraId="79C259DC" w14:textId="77777777" w:rsidR="00963BAD" w:rsidRDefault="00963BAD"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p>
    <w:p w14:paraId="5C7A2BF1" w14:textId="461048B6" w:rsidR="009D22A0" w:rsidRPr="00963BAD"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hyperlink w:anchor="_Section_I._Invitation" w:history="1">
        <w:bookmarkStart w:id="5" w:name="_Toc55117764"/>
        <w:bookmarkStart w:id="6" w:name="_Toc55117401"/>
        <w:r w:rsidRPr="00963BAD">
          <w:rPr>
            <w:rFonts w:ascii="Times New Roman" w:eastAsia="Times New Roman" w:hAnsi="Times New Roman" w:cs="Times New Roman"/>
            <w:b/>
            <w:bCs/>
            <w:sz w:val="32"/>
            <w:szCs w:val="30"/>
            <w:u w:val="single"/>
            <w:lang w:val="en-US"/>
          </w:rPr>
          <w:t>Section I. Invitation for Sealed Quotation</w:t>
        </w:r>
        <w:bookmarkEnd w:id="5"/>
        <w:bookmarkEnd w:id="6"/>
      </w:hyperlink>
    </w:p>
    <w:p w14:paraId="55F4B4F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9"/>
          <w:szCs w:val="19"/>
          <w:lang w:val="en-US"/>
        </w:rPr>
      </w:pPr>
    </w:p>
    <w:p w14:paraId="27CF173D" w14:textId="77777777" w:rsidR="009D22A0" w:rsidRDefault="009D22A0" w:rsidP="009D22A0">
      <w:pPr>
        <w:autoSpaceDE w:val="0"/>
        <w:autoSpaceDN w:val="0"/>
        <w:adjustRightInd w:val="0"/>
        <w:spacing w:after="0" w:line="36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Name of Procurement Entity: </w:t>
      </w:r>
      <w:r>
        <w:rPr>
          <w:rFonts w:ascii="Aparajita" w:eastAsia="Times New Roman" w:hAnsi="Aparajita" w:cs="Aparajita"/>
          <w:b/>
          <w:bCs/>
          <w:sz w:val="30"/>
          <w:szCs w:val="36"/>
        </w:rPr>
        <w:t>NURSES’ AND MIDWIVES’ TRAINING COLLEGE, TAMALE</w:t>
      </w:r>
    </w:p>
    <w:p w14:paraId="4EBB38C8" w14:textId="77777777" w:rsidR="009D22A0" w:rsidRPr="00D2689B" w:rsidRDefault="009D22A0" w:rsidP="009D22A0">
      <w:pPr>
        <w:rPr>
          <w:rFonts w:ascii="Aparajita" w:eastAsia="Times New Roman" w:hAnsi="Aparajita" w:cs="Aparajita"/>
          <w:szCs w:val="24"/>
        </w:rPr>
      </w:pPr>
      <w:r>
        <w:rPr>
          <w:rFonts w:ascii="Times New Roman" w:eastAsia="Times New Roman" w:hAnsi="Times New Roman" w:cs="Times New Roman"/>
          <w:sz w:val="24"/>
          <w:szCs w:val="19"/>
          <w:lang w:val="en-US"/>
        </w:rPr>
        <w:t xml:space="preserve">Address of Procurement Entity: </w:t>
      </w:r>
      <w:r w:rsidRPr="00D2689B">
        <w:rPr>
          <w:rFonts w:ascii="Times New Roman" w:eastAsia="Times New Roman" w:hAnsi="Times New Roman" w:cs="Times New Roman"/>
          <w:szCs w:val="24"/>
        </w:rPr>
        <w:t>P.O. BOX 565 TAMALE</w:t>
      </w:r>
    </w:p>
    <w:p w14:paraId="7F7E1E47" w14:textId="77777777" w:rsidR="009D22A0" w:rsidRDefault="009D22A0" w:rsidP="009D22A0">
      <w:pPr>
        <w:autoSpaceDE w:val="0"/>
        <w:autoSpaceDN w:val="0"/>
        <w:adjustRightInd w:val="0"/>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sz w:val="26"/>
          <w:szCs w:val="26"/>
          <w:lang w:val="en-US"/>
        </w:rPr>
        <w:t>NORTHERN REGION</w:t>
      </w:r>
    </w:p>
    <w:p w14:paraId="245C90E4" w14:textId="77777777" w:rsidR="009D22A0" w:rsidRDefault="009D22A0" w:rsidP="009D22A0">
      <w:pPr>
        <w:autoSpaceDE w:val="0"/>
        <w:autoSpaceDN w:val="0"/>
        <w:adjustRightInd w:val="0"/>
        <w:spacing w:after="0" w:line="360" w:lineRule="auto"/>
        <w:rPr>
          <w:rFonts w:ascii="Times New Roman" w:eastAsia="Times New Roman" w:hAnsi="Times New Roman" w:cs="Times New Roman"/>
          <w:b/>
          <w:bCs/>
          <w:sz w:val="26"/>
          <w:szCs w:val="26"/>
          <w:lang w:val="en-US"/>
        </w:rPr>
      </w:pP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GHANA</w:t>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p>
    <w:p w14:paraId="0E2F417D" w14:textId="72A24E1E" w:rsidR="009D22A0" w:rsidRDefault="009D22A0" w:rsidP="009D22A0">
      <w:pPr>
        <w:autoSpaceDE w:val="0"/>
        <w:autoSpaceDN w:val="0"/>
        <w:adjustRightInd w:val="0"/>
        <w:spacing w:after="0" w:line="36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Sealed Quotation</w:t>
      </w:r>
      <w:r w:rsidRPr="00A81AC3">
        <w:rPr>
          <w:rFonts w:ascii="Times New Roman" w:eastAsia="Times New Roman" w:hAnsi="Times New Roman" w:cs="Times New Roman"/>
          <w:sz w:val="24"/>
          <w:szCs w:val="19"/>
          <w:lang w:val="en-US"/>
        </w:rPr>
        <w:t xml:space="preserve">: </w:t>
      </w:r>
      <w:r w:rsidR="006B2D20" w:rsidRPr="006B2D20">
        <w:rPr>
          <w:rFonts w:ascii="Times New Roman" w:eastAsia="Times New Roman" w:hAnsi="Times New Roman" w:cs="Times New Roman"/>
          <w:b/>
          <w:bCs/>
          <w:lang w:val="en-US"/>
        </w:rPr>
        <w:t>MOH/NR/NMTC/T'LE/NCT/26/59</w:t>
      </w:r>
    </w:p>
    <w:p w14:paraId="45F016E6" w14:textId="29C29432" w:rsidR="009D22A0" w:rsidRDefault="009D22A0" w:rsidP="009D22A0">
      <w:pPr>
        <w:autoSpaceDE w:val="0"/>
        <w:autoSpaceDN w:val="0"/>
        <w:adjustRightInd w:val="0"/>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Date of Invitation: 1</w:t>
      </w:r>
      <w:r w:rsidR="00D53667">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w:t>
      </w:r>
      <w:r w:rsidR="00963BAD">
        <w:rPr>
          <w:rFonts w:ascii="Times New Roman" w:eastAsia="Times New Roman" w:hAnsi="Times New Roman" w:cs="Times New Roman"/>
          <w:sz w:val="24"/>
          <w:szCs w:val="24"/>
          <w:lang w:val="en-US"/>
        </w:rPr>
        <w:t>March</w:t>
      </w:r>
      <w:r>
        <w:rPr>
          <w:rFonts w:ascii="Times New Roman" w:eastAsia="Times New Roman" w:hAnsi="Times New Roman" w:cs="Times New Roman"/>
          <w:sz w:val="24"/>
          <w:szCs w:val="24"/>
          <w:lang w:val="en-US"/>
        </w:rPr>
        <w:t>, 202</w:t>
      </w:r>
      <w:r w:rsidR="00963BAD">
        <w:rPr>
          <w:rFonts w:ascii="Times New Roman" w:eastAsia="Times New Roman" w:hAnsi="Times New Roman" w:cs="Times New Roman"/>
          <w:sz w:val="24"/>
          <w:szCs w:val="24"/>
          <w:lang w:val="en-US"/>
        </w:rPr>
        <w:t>6</w:t>
      </w:r>
    </w:p>
    <w:p w14:paraId="26AB6221"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w:t>
      </w:r>
      <w:r>
        <w:rPr>
          <w:rFonts w:ascii="Times New Roman" w:eastAsia="Times New Roman" w:hAnsi="Times New Roman" w:cs="Times New Roman"/>
          <w:b/>
          <w:sz w:val="24"/>
          <w:szCs w:val="19"/>
          <w:lang w:val="en-US"/>
        </w:rPr>
        <w:t xml:space="preserve"> </w:t>
      </w:r>
      <w:r w:rsidRPr="001A4108">
        <w:rPr>
          <w:rFonts w:ascii="Aparajita" w:eastAsia="Times New Roman" w:hAnsi="Aparajita" w:cs="Aparajita"/>
          <w:sz w:val="30"/>
          <w:szCs w:val="36"/>
        </w:rPr>
        <w:t>NURSES’ AND MIDWIVES’ TRAINING COLLEGE, TAMALE</w:t>
      </w:r>
      <w:r>
        <w:rPr>
          <w:rFonts w:ascii="Times New Roman" w:eastAsia="Times New Roman" w:hAnsi="Times New Roman" w:cs="Times New Roman"/>
          <w:sz w:val="24"/>
          <w:szCs w:val="19"/>
          <w:lang w:val="en-US"/>
        </w:rPr>
        <w:t xml:space="preserve"> invites sealed quotations from eligible registered Suppliers for the supply and delivery of the items per the schedule below:</w:t>
      </w:r>
    </w:p>
    <w:tbl>
      <w:tblPr>
        <w:tblStyle w:val="TableGrid"/>
        <w:tblpPr w:leftFromText="180" w:rightFromText="180" w:vertAnchor="text" w:horzAnchor="margin" w:tblpY="113"/>
        <w:tblW w:w="9203" w:type="dxa"/>
        <w:tblLayout w:type="fixed"/>
        <w:tblLook w:val="04A0" w:firstRow="1" w:lastRow="0" w:firstColumn="1" w:lastColumn="0" w:noHBand="0" w:noVBand="1"/>
      </w:tblPr>
      <w:tblGrid>
        <w:gridCol w:w="704"/>
        <w:gridCol w:w="3674"/>
        <w:gridCol w:w="1315"/>
        <w:gridCol w:w="1025"/>
        <w:gridCol w:w="2485"/>
      </w:tblGrid>
      <w:tr w:rsidR="009D22A0" w14:paraId="10CC7FBA" w14:textId="77777777" w:rsidTr="005F5C60">
        <w:trPr>
          <w:trHeight w:val="306"/>
        </w:trPr>
        <w:tc>
          <w:tcPr>
            <w:tcW w:w="704" w:type="dxa"/>
          </w:tcPr>
          <w:p w14:paraId="17E04709" w14:textId="77777777" w:rsidR="009D22A0" w:rsidRDefault="009D22A0" w:rsidP="005F5C60">
            <w:pPr>
              <w:tabs>
                <w:tab w:val="left" w:pos="2220"/>
              </w:tabs>
              <w:rPr>
                <w:sz w:val="24"/>
                <w:szCs w:val="24"/>
                <w:lang w:val="en-US"/>
              </w:rPr>
            </w:pPr>
            <w:bookmarkStart w:id="7" w:name="_Hlk52180362"/>
            <w:r>
              <w:rPr>
                <w:sz w:val="24"/>
                <w:szCs w:val="24"/>
                <w:lang w:val="en-US"/>
              </w:rPr>
              <w:t>NO.</w:t>
            </w:r>
          </w:p>
        </w:tc>
        <w:tc>
          <w:tcPr>
            <w:tcW w:w="3674" w:type="dxa"/>
          </w:tcPr>
          <w:p w14:paraId="1211DCD8" w14:textId="77777777" w:rsidR="009D22A0" w:rsidRDefault="009D22A0" w:rsidP="005F5C60">
            <w:pPr>
              <w:rPr>
                <w:sz w:val="24"/>
                <w:szCs w:val="24"/>
                <w:lang w:val="en-US"/>
              </w:rPr>
            </w:pPr>
            <w:r>
              <w:rPr>
                <w:sz w:val="24"/>
                <w:szCs w:val="24"/>
                <w:lang w:val="en-US"/>
              </w:rPr>
              <w:t>DESCRIPTION</w:t>
            </w:r>
          </w:p>
        </w:tc>
        <w:tc>
          <w:tcPr>
            <w:tcW w:w="1315" w:type="dxa"/>
          </w:tcPr>
          <w:p w14:paraId="52520343" w14:textId="77777777" w:rsidR="009D22A0" w:rsidRDefault="009D22A0" w:rsidP="005F5C60">
            <w:pPr>
              <w:tabs>
                <w:tab w:val="left" w:pos="2220"/>
              </w:tabs>
              <w:rPr>
                <w:sz w:val="24"/>
                <w:szCs w:val="24"/>
                <w:lang w:val="en-US"/>
              </w:rPr>
            </w:pPr>
            <w:r>
              <w:rPr>
                <w:sz w:val="24"/>
                <w:szCs w:val="24"/>
                <w:lang w:val="en-US"/>
              </w:rPr>
              <w:t>UNITS</w:t>
            </w:r>
          </w:p>
        </w:tc>
        <w:tc>
          <w:tcPr>
            <w:tcW w:w="1025" w:type="dxa"/>
          </w:tcPr>
          <w:p w14:paraId="2F541568" w14:textId="77777777" w:rsidR="009D22A0" w:rsidRDefault="009D22A0" w:rsidP="005F5C60">
            <w:pPr>
              <w:tabs>
                <w:tab w:val="left" w:pos="2220"/>
              </w:tabs>
              <w:rPr>
                <w:sz w:val="24"/>
                <w:szCs w:val="24"/>
                <w:lang w:val="en-US"/>
              </w:rPr>
            </w:pPr>
            <w:r>
              <w:rPr>
                <w:sz w:val="24"/>
                <w:szCs w:val="24"/>
                <w:lang w:val="en-US"/>
              </w:rPr>
              <w:t>QTY</w:t>
            </w:r>
          </w:p>
        </w:tc>
        <w:tc>
          <w:tcPr>
            <w:tcW w:w="2485" w:type="dxa"/>
          </w:tcPr>
          <w:p w14:paraId="47C5F81E" w14:textId="77777777" w:rsidR="009D22A0" w:rsidRDefault="009D22A0" w:rsidP="005F5C60">
            <w:pPr>
              <w:tabs>
                <w:tab w:val="left" w:pos="2220"/>
              </w:tabs>
              <w:rPr>
                <w:sz w:val="24"/>
                <w:szCs w:val="24"/>
                <w:lang w:val="en-US"/>
              </w:rPr>
            </w:pPr>
            <w:r>
              <w:rPr>
                <w:sz w:val="24"/>
                <w:szCs w:val="24"/>
                <w:lang w:val="en-US"/>
              </w:rPr>
              <w:t>DELIVERY PERIOD</w:t>
            </w:r>
          </w:p>
        </w:tc>
      </w:tr>
      <w:tr w:rsidR="009D22A0" w14:paraId="41CAB9BE" w14:textId="77777777" w:rsidTr="005F5C60">
        <w:trPr>
          <w:trHeight w:val="306"/>
        </w:trPr>
        <w:tc>
          <w:tcPr>
            <w:tcW w:w="704" w:type="dxa"/>
          </w:tcPr>
          <w:p w14:paraId="104CBA78" w14:textId="77777777" w:rsidR="009D22A0" w:rsidRDefault="009D22A0" w:rsidP="005F5C60">
            <w:pPr>
              <w:pStyle w:val="ListParagraph"/>
              <w:numPr>
                <w:ilvl w:val="0"/>
                <w:numId w:val="1"/>
              </w:numPr>
              <w:tabs>
                <w:tab w:val="left" w:pos="2220"/>
              </w:tabs>
              <w:spacing w:line="259" w:lineRule="auto"/>
              <w:ind w:left="447"/>
              <w:rPr>
                <w:sz w:val="24"/>
                <w:szCs w:val="24"/>
                <w:lang w:val="en-US"/>
              </w:rPr>
            </w:pPr>
          </w:p>
        </w:tc>
        <w:tc>
          <w:tcPr>
            <w:tcW w:w="3674" w:type="dxa"/>
          </w:tcPr>
          <w:p w14:paraId="6A9A5466" w14:textId="27666A3E" w:rsidR="009D22A0" w:rsidRDefault="00513981" w:rsidP="005F5C60">
            <w:pPr>
              <w:rPr>
                <w:sz w:val="24"/>
                <w:szCs w:val="24"/>
                <w:lang w:val="en-US"/>
              </w:rPr>
            </w:pPr>
            <w:r>
              <w:rPr>
                <w:sz w:val="24"/>
                <w:szCs w:val="24"/>
                <w:lang w:val="en-US"/>
              </w:rPr>
              <w:t>Crypton Ceiling Fans/Equivalent</w:t>
            </w:r>
            <w:r w:rsidR="00EE43F9">
              <w:rPr>
                <w:sz w:val="24"/>
                <w:szCs w:val="24"/>
                <w:lang w:val="en-US"/>
              </w:rPr>
              <w:t xml:space="preserve"> </w:t>
            </w:r>
          </w:p>
        </w:tc>
        <w:tc>
          <w:tcPr>
            <w:tcW w:w="1315" w:type="dxa"/>
          </w:tcPr>
          <w:p w14:paraId="3DA4BFD8" w14:textId="77777777" w:rsidR="009D22A0" w:rsidRDefault="006D70D1" w:rsidP="005F5C60">
            <w:pPr>
              <w:tabs>
                <w:tab w:val="left" w:pos="2220"/>
              </w:tabs>
              <w:rPr>
                <w:sz w:val="24"/>
                <w:szCs w:val="24"/>
                <w:lang w:val="en-US"/>
              </w:rPr>
            </w:pPr>
            <w:r>
              <w:rPr>
                <w:sz w:val="24"/>
                <w:szCs w:val="24"/>
                <w:lang w:val="en-US"/>
              </w:rPr>
              <w:t>pcs</w:t>
            </w:r>
          </w:p>
        </w:tc>
        <w:tc>
          <w:tcPr>
            <w:tcW w:w="1025" w:type="dxa"/>
          </w:tcPr>
          <w:p w14:paraId="7460A5CB" w14:textId="2807F691" w:rsidR="009D22A0" w:rsidRDefault="00513981" w:rsidP="005F5C60">
            <w:pPr>
              <w:tabs>
                <w:tab w:val="left" w:pos="2220"/>
              </w:tabs>
              <w:rPr>
                <w:sz w:val="24"/>
                <w:szCs w:val="24"/>
                <w:lang w:val="en-US"/>
              </w:rPr>
            </w:pPr>
            <w:r>
              <w:rPr>
                <w:sz w:val="24"/>
                <w:szCs w:val="24"/>
                <w:lang w:val="en-US"/>
              </w:rPr>
              <w:t>90</w:t>
            </w:r>
          </w:p>
        </w:tc>
        <w:tc>
          <w:tcPr>
            <w:tcW w:w="2485" w:type="dxa"/>
          </w:tcPr>
          <w:p w14:paraId="3AC56544" w14:textId="77777777" w:rsidR="009D22A0" w:rsidRDefault="009D22A0" w:rsidP="005F5C60">
            <w:pPr>
              <w:tabs>
                <w:tab w:val="left" w:pos="2220"/>
              </w:tabs>
              <w:rPr>
                <w:sz w:val="24"/>
                <w:szCs w:val="24"/>
                <w:lang w:val="en-US"/>
              </w:rPr>
            </w:pPr>
            <w:r>
              <w:rPr>
                <w:sz w:val="24"/>
                <w:szCs w:val="24"/>
                <w:lang w:val="en-US"/>
              </w:rPr>
              <w:t>2 weeks</w:t>
            </w:r>
          </w:p>
        </w:tc>
      </w:tr>
      <w:bookmarkEnd w:id="7"/>
    </w:tbl>
    <w:p w14:paraId="615A208B"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599F64AA"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52E5A460"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4EDFCFD0"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15776AF7" w14:textId="5AF36A75" w:rsidR="009D22A0" w:rsidRDefault="009D22A0" w:rsidP="009D22A0">
      <w:pPr>
        <w:autoSpaceDE w:val="0"/>
        <w:autoSpaceDN w:val="0"/>
        <w:adjustRightInd w:val="0"/>
        <w:spacing w:after="0" w:line="240" w:lineRule="auto"/>
        <w:jc w:val="both"/>
        <w:rPr>
          <w:rFonts w:ascii="Times New Roman" w:eastAsia="Times New Roman" w:hAnsi="Times New Roman" w:cs="Times New Roman"/>
          <w:i/>
          <w:iCs/>
          <w:color w:val="FF0000"/>
          <w:sz w:val="24"/>
          <w:szCs w:val="19"/>
          <w:lang w:val="en-US"/>
        </w:rPr>
      </w:pPr>
      <w:r>
        <w:rPr>
          <w:rFonts w:ascii="Times New Roman" w:eastAsia="Times New Roman" w:hAnsi="Times New Roman" w:cs="Times New Roman"/>
          <w:sz w:val="24"/>
          <w:szCs w:val="19"/>
          <w:lang w:val="en-US"/>
        </w:rPr>
        <w:t>2. Sealed quotations must be uploaded on to the Ghana Electronic Procurement System (</w:t>
      </w:r>
      <w:r w:rsidR="00101376">
        <w:rPr>
          <w:rFonts w:ascii="Times New Roman" w:eastAsia="Times New Roman" w:hAnsi="Times New Roman" w:cs="Times New Roman"/>
          <w:sz w:val="24"/>
          <w:szCs w:val="19"/>
          <w:lang w:val="en-US"/>
        </w:rPr>
        <w:t>Ghana’s</w:t>
      </w:r>
      <w:r>
        <w:rPr>
          <w:rFonts w:ascii="Times New Roman" w:eastAsia="Times New Roman" w:hAnsi="Times New Roman" w:cs="Times New Roman"/>
          <w:sz w:val="24"/>
          <w:szCs w:val="19"/>
          <w:lang w:val="en-US"/>
        </w:rPr>
        <w:t xml:space="preserve">) </w:t>
      </w:r>
      <w:r>
        <w:rPr>
          <w:rFonts w:ascii="Times New Roman" w:eastAsia="Times New Roman" w:hAnsi="Times New Roman" w:cs="Times New Roman"/>
          <w:b/>
          <w:sz w:val="24"/>
          <w:szCs w:val="19"/>
          <w:lang w:val="en-US"/>
        </w:rPr>
        <w:t>on or before 10:00am on</w:t>
      </w:r>
      <w:r>
        <w:rPr>
          <w:rFonts w:ascii="Times New Roman" w:eastAsia="Times New Roman" w:hAnsi="Times New Roman" w:cs="Times New Roman"/>
          <w:sz w:val="24"/>
          <w:szCs w:val="19"/>
          <w:lang w:val="en-US"/>
        </w:rPr>
        <w:t xml:space="preserve"> </w:t>
      </w:r>
      <w:r w:rsidR="005A491D">
        <w:rPr>
          <w:rFonts w:ascii="Times New Roman" w:eastAsia="Times New Roman" w:hAnsi="Times New Roman" w:cs="Times New Roman"/>
          <w:sz w:val="24"/>
          <w:szCs w:val="19"/>
          <w:lang w:val="en-US"/>
        </w:rPr>
        <w:t>Monday,23</w:t>
      </w:r>
      <w:r w:rsidR="005A491D" w:rsidRPr="005A491D">
        <w:rPr>
          <w:rFonts w:ascii="Times New Roman" w:eastAsia="Times New Roman" w:hAnsi="Times New Roman" w:cs="Times New Roman"/>
          <w:sz w:val="24"/>
          <w:szCs w:val="19"/>
          <w:vertAlign w:val="superscript"/>
          <w:lang w:val="en-US"/>
        </w:rPr>
        <w:t>rd</w:t>
      </w:r>
      <w:r w:rsidR="005A491D">
        <w:rPr>
          <w:rFonts w:ascii="Times New Roman" w:eastAsia="Times New Roman" w:hAnsi="Times New Roman" w:cs="Times New Roman"/>
          <w:sz w:val="24"/>
          <w:szCs w:val="19"/>
          <w:lang w:val="en-US"/>
        </w:rPr>
        <w:t xml:space="preserve"> </w:t>
      </w:r>
      <w:r w:rsidR="002E3ABA">
        <w:rPr>
          <w:rFonts w:ascii="Times New Roman" w:eastAsia="Times New Roman" w:hAnsi="Times New Roman" w:cs="Times New Roman"/>
          <w:i/>
          <w:sz w:val="24"/>
          <w:szCs w:val="19"/>
          <w:lang w:val="en-US"/>
        </w:rPr>
        <w:t>March</w:t>
      </w:r>
      <w:r>
        <w:rPr>
          <w:rFonts w:ascii="Times New Roman" w:eastAsia="Times New Roman" w:hAnsi="Times New Roman" w:cs="Times New Roman"/>
          <w:i/>
          <w:sz w:val="24"/>
          <w:szCs w:val="19"/>
          <w:lang w:val="en-US"/>
        </w:rPr>
        <w:t>, 202</w:t>
      </w:r>
      <w:r w:rsidR="002E3ABA">
        <w:rPr>
          <w:rFonts w:ascii="Times New Roman" w:eastAsia="Times New Roman" w:hAnsi="Times New Roman" w:cs="Times New Roman"/>
          <w:i/>
          <w:sz w:val="24"/>
          <w:szCs w:val="19"/>
          <w:lang w:val="en-US"/>
        </w:rPr>
        <w:t>6</w:t>
      </w:r>
      <w:r>
        <w:rPr>
          <w:rFonts w:ascii="Times New Roman" w:eastAsia="Times New Roman" w:hAnsi="Times New Roman" w:cs="Times New Roman"/>
          <w:i/>
          <w:sz w:val="24"/>
          <w:szCs w:val="19"/>
          <w:lang w:val="en-US"/>
        </w:rPr>
        <w:t>.</w:t>
      </w:r>
    </w:p>
    <w:p w14:paraId="214F4E0A"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7A7193F8" w14:textId="014F516D"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3. The sealed quotations will be opened on line immediately after the closing deadline on the </w:t>
      </w:r>
      <w:r w:rsidR="00D53667">
        <w:rPr>
          <w:rFonts w:ascii="Times New Roman" w:eastAsia="Times New Roman" w:hAnsi="Times New Roman" w:cs="Times New Roman"/>
          <w:sz w:val="24"/>
          <w:szCs w:val="19"/>
          <w:lang w:val="en-US"/>
        </w:rPr>
        <w:t>Monday</w:t>
      </w:r>
      <w:r w:rsidRPr="00D35CD4">
        <w:rPr>
          <w:rFonts w:ascii="Times New Roman" w:eastAsia="Times New Roman" w:hAnsi="Times New Roman" w:cs="Times New Roman"/>
          <w:b/>
          <w:bCs/>
          <w:i/>
          <w:iCs/>
          <w:sz w:val="24"/>
          <w:szCs w:val="19"/>
          <w:lang w:val="en-US"/>
        </w:rPr>
        <w:t>,</w:t>
      </w:r>
      <w:r w:rsidR="00D53667">
        <w:rPr>
          <w:rFonts w:ascii="Times New Roman" w:eastAsia="Times New Roman" w:hAnsi="Times New Roman" w:cs="Times New Roman"/>
          <w:b/>
          <w:bCs/>
          <w:i/>
          <w:iCs/>
          <w:sz w:val="24"/>
          <w:szCs w:val="19"/>
          <w:lang w:val="en-US"/>
        </w:rPr>
        <w:t>23</w:t>
      </w:r>
      <w:r w:rsidR="00D53667" w:rsidRPr="00D53667">
        <w:rPr>
          <w:rFonts w:ascii="Times New Roman" w:eastAsia="Times New Roman" w:hAnsi="Times New Roman" w:cs="Times New Roman"/>
          <w:b/>
          <w:bCs/>
          <w:i/>
          <w:iCs/>
          <w:sz w:val="24"/>
          <w:szCs w:val="19"/>
          <w:vertAlign w:val="superscript"/>
          <w:lang w:val="en-US"/>
        </w:rPr>
        <w:t>rd</w:t>
      </w:r>
      <w:r w:rsidR="00D53667">
        <w:rPr>
          <w:rFonts w:ascii="Times New Roman" w:eastAsia="Times New Roman" w:hAnsi="Times New Roman" w:cs="Times New Roman"/>
          <w:b/>
          <w:bCs/>
          <w:i/>
          <w:iCs/>
          <w:sz w:val="24"/>
          <w:szCs w:val="19"/>
          <w:lang w:val="en-US"/>
        </w:rPr>
        <w:t xml:space="preserve"> </w:t>
      </w:r>
      <w:r w:rsidR="002E3ABA">
        <w:rPr>
          <w:rFonts w:ascii="Times New Roman" w:eastAsia="Times New Roman" w:hAnsi="Times New Roman" w:cs="Times New Roman"/>
          <w:b/>
          <w:bCs/>
          <w:i/>
          <w:iCs/>
          <w:sz w:val="24"/>
          <w:szCs w:val="19"/>
          <w:lang w:val="en-US"/>
        </w:rPr>
        <w:t xml:space="preserve"> March</w:t>
      </w:r>
      <w:r w:rsidRPr="00D35CD4">
        <w:rPr>
          <w:rFonts w:ascii="Times New Roman" w:eastAsia="Times New Roman" w:hAnsi="Times New Roman" w:cs="Times New Roman"/>
          <w:b/>
          <w:bCs/>
          <w:i/>
          <w:iCs/>
          <w:sz w:val="24"/>
          <w:szCs w:val="19"/>
          <w:lang w:val="en-US"/>
        </w:rPr>
        <w:t>, 202</w:t>
      </w:r>
      <w:r w:rsidR="002E3ABA">
        <w:rPr>
          <w:rFonts w:ascii="Times New Roman" w:eastAsia="Times New Roman" w:hAnsi="Times New Roman" w:cs="Times New Roman"/>
          <w:b/>
          <w:bCs/>
          <w:i/>
          <w:iCs/>
          <w:sz w:val="24"/>
          <w:szCs w:val="19"/>
          <w:lang w:val="en-US"/>
        </w:rPr>
        <w:t>6</w:t>
      </w:r>
      <w:r>
        <w:rPr>
          <w:rFonts w:ascii="Times New Roman" w:eastAsia="Times New Roman" w:hAnsi="Times New Roman" w:cs="Times New Roman"/>
          <w:sz w:val="24"/>
          <w:szCs w:val="19"/>
          <w:lang w:val="en-US"/>
        </w:rPr>
        <w:t>.</w:t>
      </w:r>
    </w:p>
    <w:p w14:paraId="72469617"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18F8DA15"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4. Add other information required by the Purchaser.</w:t>
      </w:r>
    </w:p>
    <w:p w14:paraId="1DD3167F"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4612C8D3" w14:textId="77777777" w:rsidR="009D22A0" w:rsidRDefault="009D22A0" w:rsidP="009D22A0">
      <w:pPr>
        <w:pStyle w:val="ListParagraph"/>
        <w:numPr>
          <w:ilvl w:val="0"/>
          <w:numId w:val="2"/>
        </w:numPr>
        <w:spacing w:line="360" w:lineRule="auto"/>
        <w:rPr>
          <w:rFonts w:ascii="Times New Roman" w:hAnsi="Times New Roman" w:cs="Times New Roman"/>
          <w:b/>
          <w:bCs/>
        </w:rPr>
      </w:pPr>
      <w:r>
        <w:rPr>
          <w:rFonts w:ascii="Times New Roman" w:hAnsi="Times New Roman" w:cs="Times New Roman"/>
          <w:b/>
          <w:bCs/>
        </w:rPr>
        <w:t xml:space="preserve">Valid GRA Tax Clearance Certificate </w:t>
      </w:r>
    </w:p>
    <w:p w14:paraId="2C8A29F3" w14:textId="77777777" w:rsidR="009D22A0" w:rsidRDefault="009D22A0" w:rsidP="009D22A0">
      <w:pPr>
        <w:pStyle w:val="ListParagraph"/>
        <w:numPr>
          <w:ilvl w:val="0"/>
          <w:numId w:val="2"/>
        </w:numPr>
        <w:spacing w:line="360" w:lineRule="auto"/>
        <w:rPr>
          <w:rFonts w:ascii="Times New Roman" w:hAnsi="Times New Roman" w:cs="Times New Roman"/>
          <w:b/>
          <w:bCs/>
        </w:rPr>
      </w:pPr>
      <w:r>
        <w:rPr>
          <w:rFonts w:ascii="Times New Roman" w:hAnsi="Times New Roman" w:cs="Times New Roman"/>
          <w:b/>
          <w:bCs/>
        </w:rPr>
        <w:t>Valid VAT Registration Certificate</w:t>
      </w:r>
    </w:p>
    <w:p w14:paraId="4B781CD4" w14:textId="77777777" w:rsidR="009D22A0" w:rsidRDefault="009D22A0" w:rsidP="009D22A0">
      <w:pPr>
        <w:pStyle w:val="ListParagraph"/>
        <w:numPr>
          <w:ilvl w:val="0"/>
          <w:numId w:val="2"/>
        </w:numPr>
        <w:spacing w:line="360" w:lineRule="auto"/>
        <w:rPr>
          <w:rFonts w:ascii="Times New Roman" w:hAnsi="Times New Roman" w:cs="Times New Roman"/>
          <w:b/>
          <w:bCs/>
        </w:rPr>
      </w:pPr>
      <w:r>
        <w:rPr>
          <w:rFonts w:ascii="Times New Roman" w:hAnsi="Times New Roman" w:cs="Times New Roman"/>
          <w:b/>
          <w:bCs/>
        </w:rPr>
        <w:t xml:space="preserve">Valid Business Registration Certificate </w:t>
      </w:r>
    </w:p>
    <w:p w14:paraId="5E7C17EE" w14:textId="77777777" w:rsidR="009D22A0" w:rsidRDefault="009D22A0" w:rsidP="009D22A0">
      <w:pPr>
        <w:pStyle w:val="ListParagraph"/>
        <w:numPr>
          <w:ilvl w:val="0"/>
          <w:numId w:val="2"/>
        </w:numPr>
        <w:spacing w:line="360" w:lineRule="auto"/>
        <w:rPr>
          <w:rFonts w:ascii="Times New Roman" w:hAnsi="Times New Roman" w:cs="Times New Roman"/>
          <w:b/>
          <w:bCs/>
        </w:rPr>
      </w:pPr>
      <w:r>
        <w:rPr>
          <w:rFonts w:ascii="Times New Roman" w:hAnsi="Times New Roman" w:cs="Times New Roman"/>
          <w:b/>
          <w:bCs/>
        </w:rPr>
        <w:t xml:space="preserve">Valid Registration Certificate from PPA or Evidence of valid registration document </w:t>
      </w:r>
    </w:p>
    <w:p w14:paraId="59AEF9AC" w14:textId="0613E118" w:rsidR="009D22A0" w:rsidRDefault="009D22A0" w:rsidP="009D22A0">
      <w:pPr>
        <w:pStyle w:val="ListParagraph"/>
        <w:spacing w:line="360" w:lineRule="auto"/>
        <w:rPr>
          <w:rFonts w:ascii="Times New Roman" w:eastAsia="Times New Roman" w:hAnsi="Times New Roman" w:cs="Times New Roman"/>
          <w:b/>
          <w:bCs/>
        </w:rPr>
      </w:pPr>
    </w:p>
    <w:p w14:paraId="63351282" w14:textId="77777777" w:rsidR="005A491D" w:rsidRDefault="005A491D" w:rsidP="009D22A0">
      <w:pPr>
        <w:pStyle w:val="ListParagraph"/>
        <w:spacing w:line="360" w:lineRule="auto"/>
        <w:rPr>
          <w:rFonts w:eastAsia="Times New Roman"/>
        </w:rPr>
      </w:pPr>
    </w:p>
    <w:p w14:paraId="2B3A6945" w14:textId="77777777" w:rsidR="005A491D" w:rsidRDefault="005A491D" w:rsidP="009D22A0">
      <w:pPr>
        <w:pStyle w:val="ListParagraph"/>
        <w:spacing w:line="360" w:lineRule="auto"/>
        <w:rPr>
          <w:rFonts w:eastAsia="Times New Roman"/>
        </w:rPr>
      </w:pPr>
    </w:p>
    <w:p w14:paraId="28AD3120" w14:textId="77777777" w:rsidR="009D22A0" w:rsidRDefault="009D22A0" w:rsidP="009D22A0">
      <w:pPr>
        <w:pStyle w:val="ListParagraph"/>
        <w:spacing w:line="360" w:lineRule="auto"/>
        <w:ind w:left="0"/>
        <w:rPr>
          <w:rFonts w:ascii="Times New Roman" w:eastAsia="Times New Roman" w:hAnsi="Times New Roman" w:cs="Times New Roman"/>
          <w:b/>
          <w:bCs/>
        </w:rPr>
      </w:pPr>
    </w:p>
    <w:tbl>
      <w:tblPr>
        <w:tblW w:w="0" w:type="auto"/>
        <w:tblLook w:val="04A0" w:firstRow="1" w:lastRow="0" w:firstColumn="1" w:lastColumn="0" w:noHBand="0" w:noVBand="1"/>
      </w:tblPr>
      <w:tblGrid>
        <w:gridCol w:w="2045"/>
        <w:gridCol w:w="636"/>
        <w:gridCol w:w="5959"/>
      </w:tblGrid>
      <w:tr w:rsidR="009D22A0" w14:paraId="7901058D" w14:textId="77777777" w:rsidTr="005F5C60">
        <w:tc>
          <w:tcPr>
            <w:tcW w:w="2045" w:type="dxa"/>
          </w:tcPr>
          <w:p w14:paraId="174252D9"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lastRenderedPageBreak/>
              <w:t>1.   Definitions</w:t>
            </w:r>
          </w:p>
        </w:tc>
        <w:tc>
          <w:tcPr>
            <w:tcW w:w="636" w:type="dxa"/>
          </w:tcPr>
          <w:p w14:paraId="6671077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p w14:paraId="1938B97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p w14:paraId="302F3A5C"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p w14:paraId="1EDE9D2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1.1</w:t>
            </w:r>
          </w:p>
        </w:tc>
        <w:tc>
          <w:tcPr>
            <w:tcW w:w="5959" w:type="dxa"/>
          </w:tcPr>
          <w:p w14:paraId="5D3F06A7"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sz w:val="32"/>
                <w:szCs w:val="32"/>
                <w:lang w:val="en-US"/>
              </w:rPr>
            </w:pPr>
          </w:p>
          <w:p w14:paraId="55EF24AF"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sz w:val="36"/>
                <w:szCs w:val="36"/>
                <w:lang w:val="en-US"/>
              </w:rPr>
            </w:pPr>
            <w:r>
              <w:rPr>
                <w:rFonts w:ascii="Times New Roman" w:eastAsia="Times New Roman" w:hAnsi="Times New Roman" w:cs="Times New Roman"/>
                <w:b/>
                <w:sz w:val="36"/>
                <w:szCs w:val="36"/>
                <w:lang w:val="en-US"/>
              </w:rPr>
              <w:t>Section II. Conditions of Contract</w:t>
            </w:r>
          </w:p>
          <w:p w14:paraId="525F3C9E"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2AA55A95"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In this contract, the following terms shall be interpreted as </w:t>
            </w:r>
          </w:p>
          <w:p w14:paraId="2490D02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indicated:</w:t>
            </w:r>
          </w:p>
          <w:p w14:paraId="628E7A0D"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0EED37AA" w14:textId="77777777" w:rsidR="009D22A0" w:rsidRDefault="009D22A0" w:rsidP="005F5C60">
            <w:pPr>
              <w:autoSpaceDE w:val="0"/>
              <w:autoSpaceDN w:val="0"/>
              <w:adjustRightInd w:val="0"/>
              <w:spacing w:after="0" w:line="240" w:lineRule="auto"/>
              <w:ind w:left="252" w:hanging="252"/>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a. "The Contract" means the agreement entered into between the Purchaser and the Supplier, as recorded in the Contract Form Signed by the parties, including all attachments and appendices thereto and all documents incorporated by reference therein;</w:t>
            </w:r>
          </w:p>
          <w:p w14:paraId="3D7D40A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09266D50" w14:textId="77777777" w:rsidR="009D22A0" w:rsidRDefault="009D22A0" w:rsidP="005F5C60">
            <w:pPr>
              <w:autoSpaceDE w:val="0"/>
              <w:autoSpaceDN w:val="0"/>
              <w:adjustRightInd w:val="0"/>
              <w:spacing w:after="0" w:line="240" w:lineRule="auto"/>
              <w:ind w:left="252" w:hanging="252"/>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b. "The Contract Price" means the price payable to the Supplier under the contract for the full and proper performance of its contractual obligation;</w:t>
            </w:r>
          </w:p>
          <w:p w14:paraId="223C485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7DB006DF" w14:textId="77777777" w:rsidR="009D22A0" w:rsidRDefault="009D22A0" w:rsidP="005F5C60">
            <w:pPr>
              <w:autoSpaceDE w:val="0"/>
              <w:autoSpaceDN w:val="0"/>
              <w:adjustRightInd w:val="0"/>
              <w:spacing w:after="0" w:line="240" w:lineRule="auto"/>
              <w:ind w:left="252" w:hanging="252"/>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c. "The Goods" means Equipment and related Accessories and spare-parts which the Supplier is required to supply to the Purchaser under the contract;</w:t>
            </w:r>
          </w:p>
          <w:p w14:paraId="65048DF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7AC7781F" w14:textId="77777777" w:rsidR="009D22A0" w:rsidRDefault="009D22A0" w:rsidP="005F5C60">
            <w:pPr>
              <w:autoSpaceDE w:val="0"/>
              <w:autoSpaceDN w:val="0"/>
              <w:adjustRightInd w:val="0"/>
              <w:spacing w:after="0" w:line="240" w:lineRule="auto"/>
              <w:ind w:left="252" w:hanging="252"/>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 "Services" means services ancillary to the supply of the goods such as transportation and insurance including the installation, commissioning and the operational and maintenance training of the supplied equipment.</w:t>
            </w:r>
          </w:p>
          <w:p w14:paraId="51584854"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42DB9D26" w14:textId="77777777" w:rsidR="009D22A0" w:rsidRDefault="009D22A0" w:rsidP="005F5C60">
            <w:pPr>
              <w:autoSpaceDE w:val="0"/>
              <w:autoSpaceDN w:val="0"/>
              <w:adjustRightInd w:val="0"/>
              <w:spacing w:after="0" w:line="240" w:lineRule="auto"/>
              <w:ind w:left="252" w:hanging="252"/>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e. "The Purchaser" means the organization purchasing the goods;</w:t>
            </w:r>
          </w:p>
          <w:p w14:paraId="7E28A47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7839D453" w14:textId="77777777" w:rsidR="009D22A0" w:rsidRDefault="009D22A0" w:rsidP="005F5C60">
            <w:pPr>
              <w:autoSpaceDE w:val="0"/>
              <w:autoSpaceDN w:val="0"/>
              <w:adjustRightInd w:val="0"/>
              <w:spacing w:after="0" w:line="240" w:lineRule="auto"/>
              <w:ind w:left="252" w:hanging="252"/>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f. "The Supplier" means the organization supplying the goods and services under this contract.</w:t>
            </w:r>
          </w:p>
          <w:p w14:paraId="5D935A6E"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bCs/>
                <w:sz w:val="24"/>
                <w:szCs w:val="19"/>
                <w:lang w:val="en-US"/>
              </w:rPr>
            </w:pPr>
          </w:p>
        </w:tc>
      </w:tr>
      <w:tr w:rsidR="009D22A0" w14:paraId="0364EE1A" w14:textId="77777777" w:rsidTr="005F5C60">
        <w:tc>
          <w:tcPr>
            <w:tcW w:w="2045" w:type="dxa"/>
          </w:tcPr>
          <w:p w14:paraId="373ED906"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2.  Technical     Specification</w:t>
            </w:r>
          </w:p>
        </w:tc>
        <w:tc>
          <w:tcPr>
            <w:tcW w:w="636" w:type="dxa"/>
          </w:tcPr>
          <w:p w14:paraId="01189D1D"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2.1</w:t>
            </w:r>
          </w:p>
        </w:tc>
        <w:tc>
          <w:tcPr>
            <w:tcW w:w="5959" w:type="dxa"/>
          </w:tcPr>
          <w:p w14:paraId="28502486"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goods supplied under this contract shall conform to the standards mentioned in the Technical Specification.</w:t>
            </w:r>
          </w:p>
          <w:p w14:paraId="2595EAFF"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bCs/>
                <w:sz w:val="24"/>
                <w:szCs w:val="19"/>
                <w:lang w:val="en-US"/>
              </w:rPr>
            </w:pPr>
          </w:p>
        </w:tc>
      </w:tr>
      <w:tr w:rsidR="009D22A0" w14:paraId="7A7D98B7" w14:textId="77777777" w:rsidTr="005F5C60">
        <w:trPr>
          <w:trHeight w:val="100"/>
        </w:trPr>
        <w:tc>
          <w:tcPr>
            <w:tcW w:w="2045" w:type="dxa"/>
          </w:tcPr>
          <w:p w14:paraId="520F12C7"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3. Patent Right</w:t>
            </w:r>
          </w:p>
        </w:tc>
        <w:tc>
          <w:tcPr>
            <w:tcW w:w="636" w:type="dxa"/>
          </w:tcPr>
          <w:p w14:paraId="27504EB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3.1</w:t>
            </w:r>
          </w:p>
        </w:tc>
        <w:tc>
          <w:tcPr>
            <w:tcW w:w="5959" w:type="dxa"/>
          </w:tcPr>
          <w:p w14:paraId="4EE9CD80"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Supplier shall indemnify the Purchaser against all third-party claims of infringement of patent, trademark or industrial design rights arising from use of goods or any part thereof in the Purchaser's country.</w:t>
            </w:r>
          </w:p>
        </w:tc>
      </w:tr>
      <w:tr w:rsidR="009D22A0" w14:paraId="0EC836A3" w14:textId="77777777" w:rsidTr="005F5C60">
        <w:tc>
          <w:tcPr>
            <w:tcW w:w="2045" w:type="dxa"/>
          </w:tcPr>
          <w:p w14:paraId="3F588FEE"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43966338"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tc>
        <w:tc>
          <w:tcPr>
            <w:tcW w:w="5959" w:type="dxa"/>
          </w:tcPr>
          <w:p w14:paraId="7B69394D"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3575FE05" w14:textId="77777777" w:rsidTr="005F5C60">
        <w:tc>
          <w:tcPr>
            <w:tcW w:w="2045" w:type="dxa"/>
          </w:tcPr>
          <w:p w14:paraId="31E4C1D7"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 xml:space="preserve">4. Inspection </w:t>
            </w:r>
          </w:p>
          <w:p w14:paraId="2FED188B" w14:textId="77777777" w:rsidR="009D22A0" w:rsidRDefault="009D22A0" w:rsidP="005F5C60">
            <w:pPr>
              <w:autoSpaceDE w:val="0"/>
              <w:autoSpaceDN w:val="0"/>
              <w:adjustRightInd w:val="0"/>
              <w:spacing w:after="0" w:line="240" w:lineRule="auto"/>
              <w:ind w:left="360" w:hanging="18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 xml:space="preserve">  and Tests</w:t>
            </w:r>
          </w:p>
          <w:p w14:paraId="35D35241"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07076594"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4.1</w:t>
            </w:r>
          </w:p>
        </w:tc>
        <w:tc>
          <w:tcPr>
            <w:tcW w:w="5959" w:type="dxa"/>
          </w:tcPr>
          <w:p w14:paraId="41D089B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Purchaser or its Representative shall have the right to inspect and/or test the goods to confirm their conformity to the Technical Specification and the quality of performance after the supply and delivery of good to Purchaser's premises.</w:t>
            </w:r>
          </w:p>
          <w:p w14:paraId="783F74E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24"/>
                <w:lang w:val="en-US"/>
              </w:rPr>
            </w:pPr>
          </w:p>
        </w:tc>
      </w:tr>
      <w:tr w:rsidR="009D22A0" w14:paraId="43D324A1" w14:textId="77777777" w:rsidTr="005F5C60">
        <w:tc>
          <w:tcPr>
            <w:tcW w:w="2045" w:type="dxa"/>
          </w:tcPr>
          <w:p w14:paraId="0A9ECFC6"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5. Packing</w:t>
            </w:r>
          </w:p>
        </w:tc>
        <w:tc>
          <w:tcPr>
            <w:tcW w:w="636" w:type="dxa"/>
          </w:tcPr>
          <w:p w14:paraId="09959D20"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5.1</w:t>
            </w:r>
          </w:p>
        </w:tc>
        <w:tc>
          <w:tcPr>
            <w:tcW w:w="5959" w:type="dxa"/>
          </w:tcPr>
          <w:p w14:paraId="4BB97EF6"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Supplier shall provide such packing of the goods as is required to prevent their damage or deterioration during transit to their final destination as indicated in the contract.</w:t>
            </w:r>
          </w:p>
          <w:p w14:paraId="26486EE6"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1524DFF2" w14:textId="77777777" w:rsidTr="005F5C60">
        <w:tc>
          <w:tcPr>
            <w:tcW w:w="2045" w:type="dxa"/>
          </w:tcPr>
          <w:p w14:paraId="1630FB60"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70283EE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5.2</w:t>
            </w:r>
          </w:p>
        </w:tc>
        <w:tc>
          <w:tcPr>
            <w:tcW w:w="5959" w:type="dxa"/>
          </w:tcPr>
          <w:p w14:paraId="53022A7D"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packing shall be sufficient to withstand, without limitation, rough handling during transit and exposure to extreme temperatures, salt and precipitation during transit and open storage.</w:t>
            </w:r>
          </w:p>
        </w:tc>
      </w:tr>
      <w:tr w:rsidR="009D22A0" w14:paraId="45C35AA0" w14:textId="77777777" w:rsidTr="005F5C60">
        <w:tc>
          <w:tcPr>
            <w:tcW w:w="2045" w:type="dxa"/>
          </w:tcPr>
          <w:p w14:paraId="42AFF4EC"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7353C97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p w14:paraId="7063C75E"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5.3</w:t>
            </w:r>
          </w:p>
        </w:tc>
        <w:tc>
          <w:tcPr>
            <w:tcW w:w="5959" w:type="dxa"/>
          </w:tcPr>
          <w:p w14:paraId="3EE460C0"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5A608C7A"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Packing case, size and weights shall take into consideration, where appropriate, the remoteness of the goods' final destination and the absence of heavy handling facilities at all points in transit.</w:t>
            </w:r>
          </w:p>
          <w:p w14:paraId="44F9FF4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3651286E" w14:textId="77777777" w:rsidTr="005F5C60">
        <w:tc>
          <w:tcPr>
            <w:tcW w:w="2045" w:type="dxa"/>
          </w:tcPr>
          <w:p w14:paraId="7278946C"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16E2ED7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5.4</w:t>
            </w:r>
          </w:p>
        </w:tc>
        <w:tc>
          <w:tcPr>
            <w:tcW w:w="5959" w:type="dxa"/>
          </w:tcPr>
          <w:p w14:paraId="1ABBEBC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packing, marking and documentation within and outside the packages shall comply strictly with such special requirements as shall be expressly provided in accordance with international standard and practice.</w:t>
            </w:r>
          </w:p>
        </w:tc>
      </w:tr>
      <w:tr w:rsidR="009D22A0" w14:paraId="58E204BB" w14:textId="77777777" w:rsidTr="005F5C60">
        <w:tc>
          <w:tcPr>
            <w:tcW w:w="2045" w:type="dxa"/>
          </w:tcPr>
          <w:p w14:paraId="6288D675"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36981FD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tc>
        <w:tc>
          <w:tcPr>
            <w:tcW w:w="5959" w:type="dxa"/>
          </w:tcPr>
          <w:p w14:paraId="0509828D"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7CF8424F" w14:textId="77777777" w:rsidTr="005F5C60">
        <w:tc>
          <w:tcPr>
            <w:tcW w:w="2045" w:type="dxa"/>
          </w:tcPr>
          <w:p w14:paraId="71DC6BE6"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6. Delivery of Goods</w:t>
            </w:r>
          </w:p>
        </w:tc>
        <w:tc>
          <w:tcPr>
            <w:tcW w:w="636" w:type="dxa"/>
          </w:tcPr>
          <w:p w14:paraId="30243AF6"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6.1</w:t>
            </w:r>
          </w:p>
        </w:tc>
        <w:tc>
          <w:tcPr>
            <w:tcW w:w="5959" w:type="dxa"/>
          </w:tcPr>
          <w:p w14:paraId="78F6B220"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Delivery of the goods shall be made by the Supplier in accordance with the terms specified by the Purchaser in its schedule of requirements.</w:t>
            </w:r>
          </w:p>
          <w:p w14:paraId="2B1C6FC2"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18C8115F" w14:textId="77777777" w:rsidTr="005F5C60">
        <w:tc>
          <w:tcPr>
            <w:tcW w:w="2045" w:type="dxa"/>
          </w:tcPr>
          <w:p w14:paraId="5B14D2EC"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48EC9C3F"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6.2</w:t>
            </w:r>
          </w:p>
        </w:tc>
        <w:tc>
          <w:tcPr>
            <w:tcW w:w="5959" w:type="dxa"/>
          </w:tcPr>
          <w:p w14:paraId="3833080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tc>
      </w:tr>
      <w:tr w:rsidR="009D22A0" w14:paraId="126D5697" w14:textId="77777777" w:rsidTr="005F5C60">
        <w:tc>
          <w:tcPr>
            <w:tcW w:w="2045" w:type="dxa"/>
          </w:tcPr>
          <w:p w14:paraId="4E4F23A8"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4D17BC1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tc>
        <w:tc>
          <w:tcPr>
            <w:tcW w:w="5959" w:type="dxa"/>
          </w:tcPr>
          <w:p w14:paraId="2296E8CA"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4C52BF51" w14:textId="77777777" w:rsidTr="005F5C60">
        <w:tc>
          <w:tcPr>
            <w:tcW w:w="2045" w:type="dxa"/>
          </w:tcPr>
          <w:p w14:paraId="079FA418"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7. Insurance</w:t>
            </w:r>
          </w:p>
        </w:tc>
        <w:tc>
          <w:tcPr>
            <w:tcW w:w="636" w:type="dxa"/>
          </w:tcPr>
          <w:p w14:paraId="1266D9E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7.1</w:t>
            </w:r>
          </w:p>
        </w:tc>
        <w:tc>
          <w:tcPr>
            <w:tcW w:w="5959" w:type="dxa"/>
          </w:tcPr>
          <w:p w14:paraId="0EC23AB4"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goods supplied under the contract shall be fully insured in the currency of the bid price against loss or damage incidental to manufacture or acquisition, transportation, storage and delivery in the manner specified.</w:t>
            </w:r>
          </w:p>
        </w:tc>
      </w:tr>
      <w:tr w:rsidR="009D22A0" w14:paraId="64FE6527" w14:textId="77777777" w:rsidTr="005F5C60">
        <w:tc>
          <w:tcPr>
            <w:tcW w:w="2045" w:type="dxa"/>
          </w:tcPr>
          <w:p w14:paraId="1D825B8C"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2CFECA86"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p w14:paraId="45AC472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7.2</w:t>
            </w:r>
          </w:p>
        </w:tc>
        <w:tc>
          <w:tcPr>
            <w:tcW w:w="5959" w:type="dxa"/>
          </w:tcPr>
          <w:p w14:paraId="7D32802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156B41F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Where delivery of the goods is required by the Purchaser on a CIF or CIP basis to a specified destination, the Supplier shall arrange and pay for insurance, naming the Purchaser as the </w:t>
            </w:r>
          </w:p>
          <w:p w14:paraId="4ECE8CDA"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Beneficiary and the Supplier shall be required to meet all transport and storage expenses until delivery.</w:t>
            </w:r>
          </w:p>
        </w:tc>
      </w:tr>
      <w:tr w:rsidR="009D22A0" w14:paraId="573A6B57" w14:textId="77777777" w:rsidTr="005F5C60">
        <w:tc>
          <w:tcPr>
            <w:tcW w:w="2045" w:type="dxa"/>
          </w:tcPr>
          <w:p w14:paraId="0E7B80D5"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330A21EE"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tc>
        <w:tc>
          <w:tcPr>
            <w:tcW w:w="5959" w:type="dxa"/>
          </w:tcPr>
          <w:p w14:paraId="26C463EE"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3774C1DE" w14:textId="77777777" w:rsidTr="005F5C60">
        <w:tc>
          <w:tcPr>
            <w:tcW w:w="2045" w:type="dxa"/>
          </w:tcPr>
          <w:p w14:paraId="7734C630"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 xml:space="preserve">8. Warranty </w:t>
            </w:r>
          </w:p>
          <w:p w14:paraId="3EA41A9F"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389E10E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8.1</w:t>
            </w:r>
          </w:p>
        </w:tc>
        <w:tc>
          <w:tcPr>
            <w:tcW w:w="5959" w:type="dxa"/>
          </w:tcPr>
          <w:p w14:paraId="22FBC1F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Supplier warrants that all the goods supplied under the contract shall fully comply with the specification laid down in the contract.</w:t>
            </w:r>
          </w:p>
          <w:p w14:paraId="2F4CFC3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6F90A3E6" w14:textId="77777777" w:rsidTr="005F5C60">
        <w:tc>
          <w:tcPr>
            <w:tcW w:w="2045" w:type="dxa"/>
          </w:tcPr>
          <w:p w14:paraId="153E2D1B"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0D5514E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8.2</w:t>
            </w:r>
          </w:p>
        </w:tc>
        <w:tc>
          <w:tcPr>
            <w:tcW w:w="5959" w:type="dxa"/>
          </w:tcPr>
          <w:p w14:paraId="14102004"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The warranty shall remain valid for one year after the goods have been delivered to the final destination indicated in the contract, and accepted by the Purchaser after </w:t>
            </w:r>
            <w:r>
              <w:rPr>
                <w:rFonts w:ascii="Times New Roman" w:eastAsia="Times New Roman" w:hAnsi="Times New Roman" w:cs="Times New Roman"/>
                <w:sz w:val="24"/>
                <w:szCs w:val="19"/>
                <w:lang w:val="en-US"/>
              </w:rPr>
              <w:lastRenderedPageBreak/>
              <w:t>installation and commissioning of equipment by the Supplier.</w:t>
            </w:r>
          </w:p>
          <w:p w14:paraId="49A8E61C"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23B1DDD7" w14:textId="77777777" w:rsidTr="005F5C60">
        <w:tc>
          <w:tcPr>
            <w:tcW w:w="2045" w:type="dxa"/>
          </w:tcPr>
          <w:p w14:paraId="1AECA5B1"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039D49F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8.3</w:t>
            </w:r>
          </w:p>
        </w:tc>
        <w:tc>
          <w:tcPr>
            <w:tcW w:w="5959" w:type="dxa"/>
          </w:tcPr>
          <w:p w14:paraId="442AB02A"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Purchaser shall promptly notify the Supplier in writing of any claims arising under this warranty.</w:t>
            </w:r>
          </w:p>
          <w:p w14:paraId="34B520A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3BABD341" w14:textId="77777777" w:rsidTr="005F5C60">
        <w:tc>
          <w:tcPr>
            <w:tcW w:w="2045" w:type="dxa"/>
          </w:tcPr>
          <w:p w14:paraId="799845A9"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61B56C5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8.4</w:t>
            </w:r>
          </w:p>
        </w:tc>
        <w:tc>
          <w:tcPr>
            <w:tcW w:w="5959" w:type="dxa"/>
          </w:tcPr>
          <w:p w14:paraId="08092616"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Upon receipt of such notice, the Supplier shall, within 30 days replace the defective goods without cost to the Purchaser. The Supplier will be required to remove, at its own risk and cost, the defective goods.</w:t>
            </w:r>
          </w:p>
          <w:p w14:paraId="6206D87B"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51B6AF69" w14:textId="77777777" w:rsidTr="005F5C60">
        <w:tc>
          <w:tcPr>
            <w:tcW w:w="2045" w:type="dxa"/>
          </w:tcPr>
          <w:p w14:paraId="49D44605"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9. Payment</w:t>
            </w:r>
          </w:p>
        </w:tc>
        <w:tc>
          <w:tcPr>
            <w:tcW w:w="636" w:type="dxa"/>
          </w:tcPr>
          <w:p w14:paraId="6F8F0CB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9.1</w:t>
            </w:r>
          </w:p>
        </w:tc>
        <w:tc>
          <w:tcPr>
            <w:tcW w:w="5959" w:type="dxa"/>
          </w:tcPr>
          <w:p w14:paraId="5DE900E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Payment shall be made in the currency in which the contract price has been stated in the Supplier's tender. </w:t>
            </w:r>
          </w:p>
          <w:p w14:paraId="4ED4B87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35B2DFA5" w14:textId="77777777" w:rsidTr="005F5C60">
        <w:tc>
          <w:tcPr>
            <w:tcW w:w="2045" w:type="dxa"/>
          </w:tcPr>
          <w:p w14:paraId="68742FBA"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4C57D194"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9.2</w:t>
            </w:r>
          </w:p>
        </w:tc>
        <w:tc>
          <w:tcPr>
            <w:tcW w:w="5959" w:type="dxa"/>
          </w:tcPr>
          <w:p w14:paraId="601000E4"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Payment of the goods supplied from within Ghana shall be made in Ghanaian Cedis after the delivery and installation and commissioning of goods to the satisfaction of the Purchaser.</w:t>
            </w:r>
          </w:p>
          <w:p w14:paraId="60FF1AC5"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625E847C" w14:textId="77777777" w:rsidTr="005F5C60">
        <w:tc>
          <w:tcPr>
            <w:tcW w:w="2045" w:type="dxa"/>
          </w:tcPr>
          <w:p w14:paraId="2A3A7BE2"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20AF56C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9.3</w:t>
            </w:r>
          </w:p>
        </w:tc>
        <w:tc>
          <w:tcPr>
            <w:tcW w:w="5959" w:type="dxa"/>
          </w:tcPr>
          <w:p w14:paraId="01A0192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Payment of the goods to be supplied from abroad shall be made in the following manner:</w:t>
            </w:r>
          </w:p>
          <w:p w14:paraId="75F1F4B6"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5E45DA82" w14:textId="77777777" w:rsidR="009D22A0" w:rsidRDefault="009D22A0" w:rsidP="005F5C60">
            <w:pPr>
              <w:autoSpaceDE w:val="0"/>
              <w:autoSpaceDN w:val="0"/>
              <w:adjustRightInd w:val="0"/>
              <w:spacing w:after="0" w:line="240" w:lineRule="auto"/>
              <w:ind w:left="1066" w:hanging="346"/>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a. On shipment: Eighty (80) percent of the contract price of the Goods shipped shall be paid through irrevocable confirmed letter of credit opened in favor of the Supplier in a bank in its country, upon submission of documents.</w:t>
            </w:r>
          </w:p>
          <w:p w14:paraId="38DCA44A" w14:textId="77777777" w:rsidR="009D22A0" w:rsidRDefault="009D22A0" w:rsidP="005F5C60">
            <w:pPr>
              <w:autoSpaceDE w:val="0"/>
              <w:autoSpaceDN w:val="0"/>
              <w:adjustRightInd w:val="0"/>
              <w:spacing w:after="0" w:line="240" w:lineRule="auto"/>
              <w:ind w:left="720"/>
              <w:rPr>
                <w:rFonts w:ascii="Times New Roman" w:eastAsia="Times New Roman" w:hAnsi="Times New Roman" w:cs="Times New Roman"/>
                <w:sz w:val="24"/>
                <w:szCs w:val="19"/>
                <w:lang w:val="en-US"/>
              </w:rPr>
            </w:pPr>
          </w:p>
          <w:p w14:paraId="0397766A" w14:textId="77777777" w:rsidR="009D22A0" w:rsidRDefault="009D22A0" w:rsidP="005F5C60">
            <w:pPr>
              <w:numPr>
                <w:ilvl w:val="0"/>
                <w:numId w:val="3"/>
              </w:num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On acceptance: Twenty (20) percent of the contract price of goods received shall be paid within thirty (30) days of receipt of the goods upon submission of claim supported by the acceptance certificate issued by the Purchaser.</w:t>
            </w:r>
          </w:p>
          <w:p w14:paraId="64A67794" w14:textId="77777777" w:rsidR="009D22A0" w:rsidRDefault="009D22A0" w:rsidP="005F5C60">
            <w:pPr>
              <w:autoSpaceDE w:val="0"/>
              <w:autoSpaceDN w:val="0"/>
              <w:adjustRightInd w:val="0"/>
              <w:spacing w:after="0" w:line="240" w:lineRule="auto"/>
              <w:ind w:left="720"/>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       Or</w:t>
            </w:r>
          </w:p>
          <w:p w14:paraId="61465602" w14:textId="77777777" w:rsidR="009D22A0" w:rsidRDefault="009D22A0" w:rsidP="005F5C60">
            <w:pPr>
              <w:numPr>
                <w:ilvl w:val="0"/>
                <w:numId w:val="3"/>
              </w:num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Full payment on satisfactory delivery and acceptance of goods.</w:t>
            </w:r>
          </w:p>
        </w:tc>
      </w:tr>
      <w:tr w:rsidR="009D22A0" w14:paraId="64212344" w14:textId="77777777" w:rsidTr="005F5C60">
        <w:tc>
          <w:tcPr>
            <w:tcW w:w="2045" w:type="dxa"/>
          </w:tcPr>
          <w:p w14:paraId="5F0D6941"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208BC52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tc>
        <w:tc>
          <w:tcPr>
            <w:tcW w:w="5959" w:type="dxa"/>
          </w:tcPr>
          <w:p w14:paraId="2D16F0D0"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0041C17F" w14:textId="77777777" w:rsidTr="005F5C60">
        <w:tc>
          <w:tcPr>
            <w:tcW w:w="2045" w:type="dxa"/>
          </w:tcPr>
          <w:p w14:paraId="6652E162"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10. Prices</w:t>
            </w:r>
          </w:p>
        </w:tc>
        <w:tc>
          <w:tcPr>
            <w:tcW w:w="636" w:type="dxa"/>
          </w:tcPr>
          <w:p w14:paraId="149D6C35"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10.1</w:t>
            </w:r>
          </w:p>
        </w:tc>
        <w:tc>
          <w:tcPr>
            <w:tcW w:w="5959" w:type="dxa"/>
          </w:tcPr>
          <w:p w14:paraId="764CED8A"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Prices charged by the Supplier for goods delivered under the contract shall not vary from the prices quoted by the Supplier in its sealed quotation.</w:t>
            </w:r>
          </w:p>
        </w:tc>
      </w:tr>
      <w:tr w:rsidR="009D22A0" w14:paraId="736E3E7F" w14:textId="77777777" w:rsidTr="005F5C60">
        <w:tc>
          <w:tcPr>
            <w:tcW w:w="2045" w:type="dxa"/>
          </w:tcPr>
          <w:p w14:paraId="75A8CA13"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675D29CC"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tc>
        <w:tc>
          <w:tcPr>
            <w:tcW w:w="5959" w:type="dxa"/>
          </w:tcPr>
          <w:p w14:paraId="7C1958BD"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6ED292AF" w14:textId="77777777" w:rsidTr="005F5C60">
        <w:tc>
          <w:tcPr>
            <w:tcW w:w="2045" w:type="dxa"/>
          </w:tcPr>
          <w:p w14:paraId="67608772"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11. Liquidated Damages</w:t>
            </w:r>
          </w:p>
        </w:tc>
        <w:tc>
          <w:tcPr>
            <w:tcW w:w="636" w:type="dxa"/>
          </w:tcPr>
          <w:p w14:paraId="7D38FD3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11.1</w:t>
            </w:r>
          </w:p>
        </w:tc>
        <w:tc>
          <w:tcPr>
            <w:tcW w:w="5959" w:type="dxa"/>
          </w:tcPr>
          <w:p w14:paraId="0E585C1E"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w:t>
            </w:r>
            <w:r>
              <w:rPr>
                <w:rFonts w:ascii="Times New Roman" w:eastAsia="Times New Roman" w:hAnsi="Times New Roman" w:cs="Times New Roman"/>
                <w:sz w:val="24"/>
                <w:szCs w:val="19"/>
                <w:lang w:val="en-US"/>
              </w:rPr>
              <w:lastRenderedPageBreak/>
              <w:t>reached, the Purchaser may consider termination of the contract.</w:t>
            </w:r>
          </w:p>
        </w:tc>
      </w:tr>
      <w:tr w:rsidR="009D22A0" w14:paraId="2689D14B" w14:textId="77777777" w:rsidTr="005F5C60">
        <w:tc>
          <w:tcPr>
            <w:tcW w:w="2045" w:type="dxa"/>
          </w:tcPr>
          <w:p w14:paraId="1F522EB9"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2ED73F7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tc>
        <w:tc>
          <w:tcPr>
            <w:tcW w:w="5959" w:type="dxa"/>
          </w:tcPr>
          <w:p w14:paraId="12AA339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230ED6CD" w14:textId="77777777" w:rsidTr="005F5C60">
        <w:tc>
          <w:tcPr>
            <w:tcW w:w="2045" w:type="dxa"/>
          </w:tcPr>
          <w:p w14:paraId="102EEEE2"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12. Resolution of Disputes</w:t>
            </w:r>
          </w:p>
        </w:tc>
        <w:tc>
          <w:tcPr>
            <w:tcW w:w="636" w:type="dxa"/>
          </w:tcPr>
          <w:p w14:paraId="738F164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12.1</w:t>
            </w:r>
          </w:p>
        </w:tc>
        <w:tc>
          <w:tcPr>
            <w:tcW w:w="5959" w:type="dxa"/>
          </w:tcPr>
          <w:p w14:paraId="5355F11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Purchaser and Supplier shall make every effort to resolve amicably by direct informal negotiation any disagreement or dispute arising between them under or in connection with the contract.</w:t>
            </w:r>
          </w:p>
        </w:tc>
      </w:tr>
      <w:tr w:rsidR="009D22A0" w14:paraId="0838CF0C" w14:textId="77777777" w:rsidTr="005F5C60">
        <w:tc>
          <w:tcPr>
            <w:tcW w:w="2045" w:type="dxa"/>
          </w:tcPr>
          <w:p w14:paraId="0B5328FA"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1057C2A2"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11D2831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12.2</w:t>
            </w:r>
          </w:p>
        </w:tc>
        <w:tc>
          <w:tcPr>
            <w:tcW w:w="5959" w:type="dxa"/>
          </w:tcPr>
          <w:p w14:paraId="53FBD2B6"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7ECF634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7520D92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30BD557F" w14:textId="77777777" w:rsidTr="005F5C60">
        <w:tc>
          <w:tcPr>
            <w:tcW w:w="2045" w:type="dxa"/>
          </w:tcPr>
          <w:p w14:paraId="066BB34A"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13. Governing Language</w:t>
            </w:r>
          </w:p>
        </w:tc>
        <w:tc>
          <w:tcPr>
            <w:tcW w:w="636" w:type="dxa"/>
          </w:tcPr>
          <w:p w14:paraId="6CC9CCA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13.1</w:t>
            </w:r>
          </w:p>
        </w:tc>
        <w:tc>
          <w:tcPr>
            <w:tcW w:w="5959" w:type="dxa"/>
          </w:tcPr>
          <w:p w14:paraId="14BC703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Governing Language shall be English</w:t>
            </w:r>
          </w:p>
          <w:p w14:paraId="1C2ACB1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47A472B4" w14:textId="77777777" w:rsidTr="005F5C60">
        <w:tc>
          <w:tcPr>
            <w:tcW w:w="2045" w:type="dxa"/>
          </w:tcPr>
          <w:p w14:paraId="6A85A873"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249C304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16F4C7D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19673323" w14:textId="77777777" w:rsidTr="005F5C60">
        <w:tc>
          <w:tcPr>
            <w:tcW w:w="2045" w:type="dxa"/>
          </w:tcPr>
          <w:p w14:paraId="0AD1422E"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14. Applicable Law</w:t>
            </w:r>
          </w:p>
        </w:tc>
        <w:tc>
          <w:tcPr>
            <w:tcW w:w="636" w:type="dxa"/>
          </w:tcPr>
          <w:p w14:paraId="18E4899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14.1</w:t>
            </w:r>
          </w:p>
        </w:tc>
        <w:tc>
          <w:tcPr>
            <w:tcW w:w="5959" w:type="dxa"/>
          </w:tcPr>
          <w:p w14:paraId="127E7BFC"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applicable law shall be the Laws of Ghana.</w:t>
            </w:r>
          </w:p>
        </w:tc>
      </w:tr>
      <w:tr w:rsidR="009D22A0" w14:paraId="3989FD2C" w14:textId="77777777" w:rsidTr="005F5C60">
        <w:tc>
          <w:tcPr>
            <w:tcW w:w="2045" w:type="dxa"/>
          </w:tcPr>
          <w:p w14:paraId="27218F39"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4D80387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4B027D3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5AB36D5F" w14:textId="77777777" w:rsidTr="005F5C60">
        <w:tc>
          <w:tcPr>
            <w:tcW w:w="2045" w:type="dxa"/>
          </w:tcPr>
          <w:p w14:paraId="7DC24D2F"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15.  Notices</w:t>
            </w:r>
          </w:p>
        </w:tc>
        <w:tc>
          <w:tcPr>
            <w:tcW w:w="636" w:type="dxa"/>
          </w:tcPr>
          <w:p w14:paraId="2217F9DD"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15.1</w:t>
            </w:r>
          </w:p>
        </w:tc>
        <w:tc>
          <w:tcPr>
            <w:tcW w:w="5959" w:type="dxa"/>
          </w:tcPr>
          <w:p w14:paraId="0CD95B72"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Purchaser's address for notice purposes:</w:t>
            </w:r>
          </w:p>
          <w:p w14:paraId="0995D4D2" w14:textId="77777777" w:rsidR="009D22A0" w:rsidRPr="004B2E3F" w:rsidRDefault="009D22A0" w:rsidP="005F5C60">
            <w:pPr>
              <w:rPr>
                <w:rFonts w:ascii="Times New Roman" w:eastAsia="Times New Roman" w:hAnsi="Times New Roman" w:cs="Times New Roman"/>
                <w:b/>
                <w:bCs/>
                <w:szCs w:val="24"/>
              </w:rPr>
            </w:pPr>
            <w:r>
              <w:rPr>
                <w:rFonts w:ascii="Aparajita" w:eastAsia="Times New Roman" w:hAnsi="Aparajita" w:cs="Aparajita"/>
                <w:b/>
                <w:bCs/>
                <w:sz w:val="30"/>
                <w:szCs w:val="36"/>
              </w:rPr>
              <w:t>NURSES’ AND MIDWIVES’ TRAINING COLLEGE, TAMALE</w:t>
            </w:r>
            <w:r>
              <w:rPr>
                <w:rFonts w:ascii="Times New Roman" w:eastAsia="Times New Roman" w:hAnsi="Times New Roman" w:cs="Times New Roman"/>
                <w:b/>
                <w:sz w:val="24"/>
                <w:szCs w:val="19"/>
                <w:lang w:val="en-US"/>
              </w:rPr>
              <w:t xml:space="preserve">, </w:t>
            </w:r>
            <w:r w:rsidRPr="004B2E3F">
              <w:rPr>
                <w:rFonts w:ascii="Times New Roman" w:eastAsia="Times New Roman" w:hAnsi="Times New Roman" w:cs="Times New Roman"/>
                <w:b/>
                <w:bCs/>
                <w:szCs w:val="24"/>
              </w:rPr>
              <w:t>P.O. BOX 565</w:t>
            </w:r>
          </w:p>
          <w:p w14:paraId="54123CCD" w14:textId="77777777" w:rsidR="009D22A0" w:rsidRPr="004B2E3F" w:rsidRDefault="009D22A0" w:rsidP="005F5C60">
            <w:pPr>
              <w:rPr>
                <w:rFonts w:ascii="Aparajita" w:eastAsia="Times New Roman" w:hAnsi="Aparajita" w:cs="Aparajita"/>
                <w:szCs w:val="24"/>
              </w:rPr>
            </w:pPr>
            <w:r w:rsidRPr="004B2E3F">
              <w:rPr>
                <w:rFonts w:ascii="Times New Roman" w:eastAsia="Times New Roman" w:hAnsi="Times New Roman" w:cs="Times New Roman"/>
                <w:b/>
                <w:bCs/>
                <w:szCs w:val="24"/>
              </w:rPr>
              <w:t>TAMALE,</w:t>
            </w:r>
          </w:p>
        </w:tc>
      </w:tr>
      <w:tr w:rsidR="009D22A0" w14:paraId="7DFF9740" w14:textId="77777777" w:rsidTr="005F5C60">
        <w:tc>
          <w:tcPr>
            <w:tcW w:w="2045" w:type="dxa"/>
          </w:tcPr>
          <w:p w14:paraId="3077BABE"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7C43CDB5"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50378BEB"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sz w:val="24"/>
                <w:szCs w:val="19"/>
                <w:lang w:val="en-US"/>
              </w:rPr>
            </w:pPr>
            <w:r>
              <w:rPr>
                <w:rFonts w:ascii="Times New Roman" w:eastAsia="Times New Roman" w:hAnsi="Times New Roman" w:cs="Times New Roman"/>
                <w:b/>
                <w:sz w:val="24"/>
                <w:szCs w:val="19"/>
                <w:lang w:val="en-US"/>
              </w:rPr>
              <w:t>Northern Region, Ghana</w:t>
            </w:r>
          </w:p>
        </w:tc>
      </w:tr>
      <w:tr w:rsidR="009D22A0" w14:paraId="44A08C0A" w14:textId="77777777" w:rsidTr="005F5C60">
        <w:tc>
          <w:tcPr>
            <w:tcW w:w="2045" w:type="dxa"/>
          </w:tcPr>
          <w:p w14:paraId="515A6D22"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151986F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0F5CAFB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15.2</w:t>
            </w:r>
          </w:p>
        </w:tc>
        <w:tc>
          <w:tcPr>
            <w:tcW w:w="5959" w:type="dxa"/>
          </w:tcPr>
          <w:p w14:paraId="71CDD97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011CB035"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Supplier’s address for notice purposes:</w:t>
            </w:r>
          </w:p>
        </w:tc>
      </w:tr>
      <w:tr w:rsidR="009D22A0" w14:paraId="0FA177F3" w14:textId="77777777" w:rsidTr="005F5C60">
        <w:tc>
          <w:tcPr>
            <w:tcW w:w="2045" w:type="dxa"/>
          </w:tcPr>
          <w:p w14:paraId="5E292A9B"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6C5472D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7EC6AFF1"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2758AAE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Individual Supplier</w:t>
            </w:r>
          </w:p>
        </w:tc>
      </w:tr>
      <w:tr w:rsidR="009D22A0" w14:paraId="7B71D206" w14:textId="77777777" w:rsidTr="005F5C60">
        <w:tc>
          <w:tcPr>
            <w:tcW w:w="2045" w:type="dxa"/>
          </w:tcPr>
          <w:p w14:paraId="40836DCF"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0D18717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7DC4F4A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07EBC85A"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____________________________________</w:t>
            </w:r>
          </w:p>
        </w:tc>
      </w:tr>
      <w:tr w:rsidR="009D22A0" w14:paraId="523A825C" w14:textId="77777777" w:rsidTr="005F5C60">
        <w:tc>
          <w:tcPr>
            <w:tcW w:w="2045" w:type="dxa"/>
          </w:tcPr>
          <w:p w14:paraId="58932C42"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2115D86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5E1B23D5"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4C933CAC" w14:textId="77777777" w:rsidTr="005F5C60">
        <w:tc>
          <w:tcPr>
            <w:tcW w:w="2045" w:type="dxa"/>
          </w:tcPr>
          <w:p w14:paraId="29A7F76A"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16. Taxes and Duties</w:t>
            </w:r>
          </w:p>
        </w:tc>
        <w:tc>
          <w:tcPr>
            <w:tcW w:w="636" w:type="dxa"/>
          </w:tcPr>
          <w:p w14:paraId="2BCB57E1"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16.1</w:t>
            </w:r>
          </w:p>
        </w:tc>
        <w:tc>
          <w:tcPr>
            <w:tcW w:w="5959" w:type="dxa"/>
          </w:tcPr>
          <w:p w14:paraId="32F71952"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Supplier shall be entirely responsible for all taxes, duties, license fees and other such levies imposed by the Government of Ghana.</w:t>
            </w:r>
          </w:p>
        </w:tc>
      </w:tr>
      <w:tr w:rsidR="009D22A0" w14:paraId="42DBBF11" w14:textId="77777777" w:rsidTr="005F5C60">
        <w:tc>
          <w:tcPr>
            <w:tcW w:w="2045" w:type="dxa"/>
          </w:tcPr>
          <w:p w14:paraId="478B832D"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4E343661"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441709B2"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501E0D34" w14:textId="77777777" w:rsidTr="005F5C60">
        <w:tc>
          <w:tcPr>
            <w:tcW w:w="2045" w:type="dxa"/>
          </w:tcPr>
          <w:p w14:paraId="033DBB02"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17. Operation, Maintenance and Spare-parts Manuals</w:t>
            </w:r>
          </w:p>
          <w:p w14:paraId="723BE84E"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7F4BFB76"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17.1</w:t>
            </w:r>
          </w:p>
        </w:tc>
        <w:tc>
          <w:tcPr>
            <w:tcW w:w="5959" w:type="dxa"/>
          </w:tcPr>
          <w:p w14:paraId="20FAC9D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successful Supplier shall supply 2 copies of manufacturer's operation, maintenance and spare-part manuals of the goods (Equipment).</w:t>
            </w:r>
          </w:p>
        </w:tc>
      </w:tr>
      <w:tr w:rsidR="009D22A0" w14:paraId="4DB30A4C" w14:textId="77777777" w:rsidTr="005F5C60">
        <w:tc>
          <w:tcPr>
            <w:tcW w:w="2045" w:type="dxa"/>
          </w:tcPr>
          <w:p w14:paraId="2BED6466"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4D31751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7D6603F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bl>
    <w:p w14:paraId="689EF147"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5"/>
          <w:szCs w:val="15"/>
          <w:lang w:val="en-US"/>
        </w:rPr>
        <w:sectPr w:rsidR="009D22A0" w:rsidSect="00340198">
          <w:pgSz w:w="12240" w:h="15840"/>
          <w:pgMar w:top="567" w:right="720" w:bottom="1276" w:left="1350" w:header="720" w:footer="720" w:gutter="0"/>
          <w:cols w:space="720"/>
        </w:sectPr>
      </w:pPr>
    </w:p>
    <w:p w14:paraId="349B31AC" w14:textId="77777777" w:rsidR="009D22A0"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bookmarkStart w:id="8" w:name="_Toc55117766"/>
      <w:bookmarkStart w:id="9" w:name="_Toc55117403"/>
      <w:r>
        <w:rPr>
          <w:rFonts w:ascii="Times New Roman" w:eastAsia="Times New Roman" w:hAnsi="Times New Roman" w:cs="Times New Roman"/>
          <w:b/>
          <w:bCs/>
          <w:sz w:val="32"/>
          <w:szCs w:val="30"/>
          <w:lang w:val="en-US"/>
        </w:rPr>
        <w:lastRenderedPageBreak/>
        <w:t>Section III. Form of Contract</w:t>
      </w:r>
      <w:bookmarkEnd w:id="8"/>
      <w:bookmarkEnd w:id="9"/>
    </w:p>
    <w:p w14:paraId="40CD5725" w14:textId="77777777" w:rsidR="009D22A0" w:rsidRDefault="009D22A0" w:rsidP="009D22A0">
      <w:pPr>
        <w:spacing w:after="0" w:line="240" w:lineRule="auto"/>
        <w:rPr>
          <w:rFonts w:ascii="Times New Roman" w:eastAsia="Times New Roman" w:hAnsi="Times New Roman" w:cs="Times New Roman"/>
          <w:sz w:val="24"/>
          <w:szCs w:val="24"/>
          <w:lang w:val="en-US"/>
        </w:rPr>
      </w:pPr>
    </w:p>
    <w:p w14:paraId="2095011B"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9"/>
          <w:szCs w:val="19"/>
          <w:lang w:val="en-US"/>
        </w:rPr>
      </w:pPr>
    </w:p>
    <w:p w14:paraId="0F583A69"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i/>
          <w:iCs/>
          <w:sz w:val="24"/>
          <w:szCs w:val="19"/>
          <w:lang w:val="en-US"/>
        </w:rPr>
      </w:pPr>
      <w:r>
        <w:rPr>
          <w:rFonts w:ascii="Times New Roman" w:eastAsia="Times New Roman" w:hAnsi="Times New Roman" w:cs="Times New Roman"/>
          <w:sz w:val="24"/>
          <w:szCs w:val="19"/>
          <w:lang w:val="en-US"/>
        </w:rPr>
        <w:t xml:space="preserve">THIS AGREEMENT made the _____ day of __________ 20_____ between </w:t>
      </w:r>
      <w:r>
        <w:rPr>
          <w:rFonts w:ascii="Times New Roman" w:eastAsia="Times New Roman" w:hAnsi="Times New Roman" w:cs="Times New Roman"/>
          <w:i/>
          <w:iCs/>
          <w:sz w:val="24"/>
          <w:szCs w:val="19"/>
          <w:lang w:val="en-US"/>
        </w:rPr>
        <w:t>[name of</w:t>
      </w:r>
    </w:p>
    <w:p w14:paraId="46C57A34"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i/>
          <w:iCs/>
          <w:sz w:val="24"/>
          <w:szCs w:val="19"/>
          <w:lang w:val="en-US"/>
        </w:rPr>
        <w:t xml:space="preserve">Purchaser] </w:t>
      </w:r>
      <w:r>
        <w:rPr>
          <w:rFonts w:ascii="Times New Roman" w:eastAsia="Times New Roman" w:hAnsi="Times New Roman" w:cs="Times New Roman"/>
          <w:sz w:val="24"/>
          <w:szCs w:val="19"/>
          <w:lang w:val="en-US"/>
        </w:rPr>
        <w:t xml:space="preserve">(hereinafter called “the Purchaser”) of the one part and </w:t>
      </w:r>
      <w:r>
        <w:rPr>
          <w:rFonts w:ascii="Times New Roman" w:eastAsia="Times New Roman" w:hAnsi="Times New Roman" w:cs="Times New Roman"/>
          <w:i/>
          <w:iCs/>
          <w:sz w:val="24"/>
          <w:szCs w:val="19"/>
          <w:lang w:val="en-US"/>
        </w:rPr>
        <w:t xml:space="preserve">[name of Supplier] </w:t>
      </w:r>
      <w:r>
        <w:rPr>
          <w:rFonts w:ascii="Times New Roman" w:eastAsia="Times New Roman" w:hAnsi="Times New Roman" w:cs="Times New Roman"/>
          <w:sz w:val="24"/>
          <w:szCs w:val="19"/>
          <w:lang w:val="en-US"/>
        </w:rPr>
        <w:t xml:space="preserve">of </w:t>
      </w:r>
      <w:r>
        <w:rPr>
          <w:rFonts w:ascii="Times New Roman" w:eastAsia="Times New Roman" w:hAnsi="Times New Roman" w:cs="Times New Roman"/>
          <w:i/>
          <w:iCs/>
          <w:sz w:val="24"/>
          <w:szCs w:val="19"/>
          <w:lang w:val="en-US"/>
        </w:rPr>
        <w:t xml:space="preserve">[city and country of Supplier] </w:t>
      </w:r>
      <w:r>
        <w:rPr>
          <w:rFonts w:ascii="Times New Roman" w:eastAsia="Times New Roman" w:hAnsi="Times New Roman" w:cs="Times New Roman"/>
          <w:sz w:val="24"/>
          <w:szCs w:val="19"/>
          <w:lang w:val="en-US"/>
        </w:rPr>
        <w:t>(hereinafter called “the Supplier”) of the other part:</w:t>
      </w:r>
    </w:p>
    <w:p w14:paraId="20EDEF3D"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62FFC289"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WHEREAS the Purchaser invited bids for certain goods and ancillary services, viz.,</w:t>
      </w:r>
    </w:p>
    <w:p w14:paraId="08D6F7A3"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________________________________________________________________________________________________________________________________________________</w:t>
      </w:r>
    </w:p>
    <w:p w14:paraId="39E6D0FA"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i/>
          <w:iCs/>
          <w:sz w:val="24"/>
          <w:szCs w:val="19"/>
          <w:lang w:val="en-US"/>
        </w:rPr>
        <w:t xml:space="preserve">[brief description of goods and services] </w:t>
      </w:r>
      <w:r>
        <w:rPr>
          <w:rFonts w:ascii="Times New Roman" w:eastAsia="Times New Roman" w:hAnsi="Times New Roman" w:cs="Times New Roman"/>
          <w:sz w:val="24"/>
          <w:szCs w:val="19"/>
          <w:lang w:val="en-US"/>
        </w:rPr>
        <w:t xml:space="preserve">and has accepted a tender by the Supplier for the supply of those goods and services in the sum of </w:t>
      </w:r>
      <w:r>
        <w:rPr>
          <w:rFonts w:ascii="Times New Roman" w:eastAsia="Times New Roman" w:hAnsi="Times New Roman" w:cs="Times New Roman"/>
          <w:i/>
          <w:iCs/>
          <w:sz w:val="24"/>
          <w:szCs w:val="19"/>
          <w:lang w:val="en-US"/>
        </w:rPr>
        <w:t xml:space="preserve">[contract price in words and figures] </w:t>
      </w:r>
      <w:r>
        <w:rPr>
          <w:rFonts w:ascii="Times New Roman" w:eastAsia="Times New Roman" w:hAnsi="Times New Roman" w:cs="Times New Roman"/>
          <w:sz w:val="24"/>
          <w:szCs w:val="19"/>
          <w:lang w:val="en-US"/>
        </w:rPr>
        <w:t>(hereinafter called “the Contract Price”).</w:t>
      </w:r>
    </w:p>
    <w:p w14:paraId="66EBD977"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0102917C"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NOW THIS AGREEMENT WITNESSETH AS FOLLOWS:</w:t>
      </w:r>
    </w:p>
    <w:p w14:paraId="5A94010F"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7AF9936F"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 In this Agreement words and expressions shall have the same meanings as are</w:t>
      </w:r>
    </w:p>
    <w:p w14:paraId="5399FFB6"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respectively assigned to them in the Conditions of Contract referred to.</w:t>
      </w:r>
    </w:p>
    <w:p w14:paraId="55F3C2A8"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037F8332"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2. The following documents shall be deemed to form and be read and construed as part of</w:t>
      </w:r>
    </w:p>
    <w:p w14:paraId="4DD8D8AD"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this Agreement, viz.:</w:t>
      </w:r>
    </w:p>
    <w:p w14:paraId="12FD3194"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1663AE3F" w14:textId="77777777" w:rsidR="009D22A0" w:rsidRDefault="009D22A0" w:rsidP="009D22A0">
      <w:pPr>
        <w:autoSpaceDE w:val="0"/>
        <w:autoSpaceDN w:val="0"/>
        <w:adjustRightInd w:val="0"/>
        <w:spacing w:after="0" w:line="240" w:lineRule="auto"/>
        <w:ind w:firstLine="720"/>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a. Tender Form and the Price Schedule submitted by the Supplier;</w:t>
      </w:r>
    </w:p>
    <w:p w14:paraId="09205233"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37FE218E" w14:textId="77777777" w:rsidR="009D22A0" w:rsidRDefault="009D22A0" w:rsidP="009D22A0">
      <w:pPr>
        <w:autoSpaceDE w:val="0"/>
        <w:autoSpaceDN w:val="0"/>
        <w:adjustRightInd w:val="0"/>
        <w:spacing w:after="0" w:line="240" w:lineRule="auto"/>
        <w:ind w:firstLine="720"/>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b. The Schedule of Requirements;</w:t>
      </w:r>
    </w:p>
    <w:p w14:paraId="2B5A12D0" w14:textId="77777777" w:rsidR="009D22A0" w:rsidRDefault="009D22A0" w:rsidP="009D22A0">
      <w:pPr>
        <w:autoSpaceDE w:val="0"/>
        <w:autoSpaceDN w:val="0"/>
        <w:adjustRightInd w:val="0"/>
        <w:spacing w:after="0" w:line="240" w:lineRule="auto"/>
        <w:ind w:firstLine="720"/>
        <w:jc w:val="both"/>
        <w:rPr>
          <w:rFonts w:ascii="Times New Roman" w:eastAsia="Times New Roman" w:hAnsi="Times New Roman" w:cs="Times New Roman"/>
          <w:sz w:val="24"/>
          <w:szCs w:val="19"/>
          <w:lang w:val="en-US"/>
        </w:rPr>
      </w:pPr>
    </w:p>
    <w:p w14:paraId="39908151" w14:textId="77777777" w:rsidR="009D22A0" w:rsidRDefault="009D22A0" w:rsidP="009D22A0">
      <w:pPr>
        <w:autoSpaceDE w:val="0"/>
        <w:autoSpaceDN w:val="0"/>
        <w:adjustRightInd w:val="0"/>
        <w:spacing w:after="0" w:line="240" w:lineRule="auto"/>
        <w:ind w:firstLine="720"/>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c. The Technical Specifications;</w:t>
      </w:r>
    </w:p>
    <w:p w14:paraId="77BDCC66" w14:textId="77777777" w:rsidR="009D22A0" w:rsidRDefault="009D22A0" w:rsidP="009D22A0">
      <w:pPr>
        <w:autoSpaceDE w:val="0"/>
        <w:autoSpaceDN w:val="0"/>
        <w:adjustRightInd w:val="0"/>
        <w:spacing w:after="0" w:line="240" w:lineRule="auto"/>
        <w:ind w:firstLine="720"/>
        <w:jc w:val="both"/>
        <w:rPr>
          <w:rFonts w:ascii="Times New Roman" w:eastAsia="Times New Roman" w:hAnsi="Times New Roman" w:cs="Times New Roman"/>
          <w:sz w:val="24"/>
          <w:szCs w:val="19"/>
          <w:lang w:val="en-US"/>
        </w:rPr>
      </w:pPr>
    </w:p>
    <w:p w14:paraId="47576C4D" w14:textId="77777777" w:rsidR="009D22A0" w:rsidRDefault="009D22A0" w:rsidP="009D22A0">
      <w:pPr>
        <w:autoSpaceDE w:val="0"/>
        <w:autoSpaceDN w:val="0"/>
        <w:adjustRightInd w:val="0"/>
        <w:spacing w:after="0" w:line="240" w:lineRule="auto"/>
        <w:ind w:firstLine="720"/>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 The Conditions of Contract; and</w:t>
      </w:r>
    </w:p>
    <w:p w14:paraId="7FE29A90"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3350894A" w14:textId="77777777" w:rsidR="009D22A0" w:rsidRDefault="009D22A0" w:rsidP="009D22A0">
      <w:pPr>
        <w:autoSpaceDE w:val="0"/>
        <w:autoSpaceDN w:val="0"/>
        <w:adjustRightInd w:val="0"/>
        <w:spacing w:after="0" w:line="240" w:lineRule="auto"/>
        <w:ind w:firstLine="720"/>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e. The Purchaser’s Notification of Award.</w:t>
      </w:r>
    </w:p>
    <w:p w14:paraId="33AFA2D7"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7406EC77"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3. In consideration of the payments to be made by the Purchaser to the Supplier as</w:t>
      </w:r>
    </w:p>
    <w:p w14:paraId="48AA93AE"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hereinafter mentioned, the Supplier hereby covenants with the Purchaser to provide the</w:t>
      </w:r>
    </w:p>
    <w:p w14:paraId="52F05D31"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goods and services and to remedy defects therein in conformity in all respects with the</w:t>
      </w:r>
    </w:p>
    <w:p w14:paraId="6A33F89D"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provisions of the Contract.</w:t>
      </w:r>
    </w:p>
    <w:p w14:paraId="66D59ABD"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2B9E4098"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4. The Purchaser hereby covenants to pay the Supplier in consideration of the provision of the goods and services and the remedying of defects therein, the Contract Price or such</w:t>
      </w:r>
    </w:p>
    <w:p w14:paraId="7120CB53"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other sum as may become payable under the provisions of the contract at the times and</w:t>
      </w:r>
    </w:p>
    <w:p w14:paraId="122533A1"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in the manner prescribed by the Contract.</w:t>
      </w:r>
    </w:p>
    <w:p w14:paraId="383A605C"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328F7E18"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45E51BEF"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016D8907"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622E85EB"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2DD460F0"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4797B0F4"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IN WITNESS whereof the parties hereto have caused this Agreement to be executed in</w:t>
      </w:r>
    </w:p>
    <w:p w14:paraId="216C4B59"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accordance with their respective laws the day and year first above written.</w:t>
      </w:r>
    </w:p>
    <w:p w14:paraId="52934C7A"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tbl>
      <w:tblPr>
        <w:tblW w:w="0" w:type="auto"/>
        <w:tblLook w:val="04A0" w:firstRow="1" w:lastRow="0" w:firstColumn="1" w:lastColumn="0" w:noHBand="0" w:noVBand="1"/>
      </w:tblPr>
      <w:tblGrid>
        <w:gridCol w:w="4320"/>
        <w:gridCol w:w="4320"/>
      </w:tblGrid>
      <w:tr w:rsidR="009D22A0" w14:paraId="5C27B9BA" w14:textId="77777777" w:rsidTr="005F5C60">
        <w:tc>
          <w:tcPr>
            <w:tcW w:w="4428" w:type="dxa"/>
          </w:tcPr>
          <w:p w14:paraId="77E9D888"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On behalf of the Purchaser</w:t>
            </w:r>
          </w:p>
        </w:tc>
        <w:tc>
          <w:tcPr>
            <w:tcW w:w="4428" w:type="dxa"/>
          </w:tcPr>
          <w:p w14:paraId="6124CF0B"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On behalf of the Supplier</w:t>
            </w:r>
          </w:p>
        </w:tc>
      </w:tr>
      <w:tr w:rsidR="009D22A0" w14:paraId="4479BC82" w14:textId="77777777" w:rsidTr="005F5C60">
        <w:tc>
          <w:tcPr>
            <w:tcW w:w="4428" w:type="dxa"/>
          </w:tcPr>
          <w:p w14:paraId="7B0D0183"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c>
          <w:tcPr>
            <w:tcW w:w="4428" w:type="dxa"/>
          </w:tcPr>
          <w:p w14:paraId="3D0002D7"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r>
      <w:tr w:rsidR="009D22A0" w14:paraId="1CF0BD8F" w14:textId="77777777" w:rsidTr="005F5C60">
        <w:tc>
          <w:tcPr>
            <w:tcW w:w="4428" w:type="dxa"/>
          </w:tcPr>
          <w:p w14:paraId="0D41AF3B"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Name:</w:t>
            </w:r>
            <w:r>
              <w:rPr>
                <w:rFonts w:ascii="Times New Roman" w:eastAsia="Times New Roman" w:hAnsi="Times New Roman" w:cs="Times New Roman"/>
                <w:sz w:val="24"/>
                <w:szCs w:val="19"/>
                <w:lang w:val="en-US"/>
              </w:rPr>
              <w:tab/>
            </w:r>
          </w:p>
        </w:tc>
        <w:tc>
          <w:tcPr>
            <w:tcW w:w="4428" w:type="dxa"/>
          </w:tcPr>
          <w:p w14:paraId="2BEC2268"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Name:</w:t>
            </w:r>
            <w:r>
              <w:rPr>
                <w:rFonts w:ascii="Times New Roman" w:eastAsia="Times New Roman" w:hAnsi="Times New Roman" w:cs="Times New Roman"/>
                <w:sz w:val="24"/>
                <w:szCs w:val="19"/>
                <w:lang w:val="en-US"/>
              </w:rPr>
              <w:tab/>
            </w:r>
          </w:p>
        </w:tc>
      </w:tr>
      <w:tr w:rsidR="009D22A0" w14:paraId="1373F310" w14:textId="77777777" w:rsidTr="005F5C60">
        <w:tc>
          <w:tcPr>
            <w:tcW w:w="4428" w:type="dxa"/>
          </w:tcPr>
          <w:p w14:paraId="5AA4DF41"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c>
          <w:tcPr>
            <w:tcW w:w="4428" w:type="dxa"/>
          </w:tcPr>
          <w:p w14:paraId="0215A552"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r>
      <w:tr w:rsidR="009D22A0" w14:paraId="32288834" w14:textId="77777777" w:rsidTr="005F5C60">
        <w:tc>
          <w:tcPr>
            <w:tcW w:w="4428" w:type="dxa"/>
          </w:tcPr>
          <w:p w14:paraId="62407019"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Designation:</w:t>
            </w:r>
          </w:p>
        </w:tc>
        <w:tc>
          <w:tcPr>
            <w:tcW w:w="4428" w:type="dxa"/>
          </w:tcPr>
          <w:p w14:paraId="5D196445"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Designation:</w:t>
            </w:r>
          </w:p>
        </w:tc>
      </w:tr>
      <w:tr w:rsidR="009D22A0" w14:paraId="7522DD0D" w14:textId="77777777" w:rsidTr="005F5C60">
        <w:tc>
          <w:tcPr>
            <w:tcW w:w="4428" w:type="dxa"/>
          </w:tcPr>
          <w:p w14:paraId="57FE0443"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c>
          <w:tcPr>
            <w:tcW w:w="4428" w:type="dxa"/>
          </w:tcPr>
          <w:p w14:paraId="46F66238"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r>
      <w:tr w:rsidR="009D22A0" w14:paraId="11E06992" w14:textId="77777777" w:rsidTr="005F5C60">
        <w:tc>
          <w:tcPr>
            <w:tcW w:w="4428" w:type="dxa"/>
          </w:tcPr>
          <w:p w14:paraId="55872C57"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Sign:</w:t>
            </w:r>
          </w:p>
        </w:tc>
        <w:tc>
          <w:tcPr>
            <w:tcW w:w="4428" w:type="dxa"/>
          </w:tcPr>
          <w:p w14:paraId="3DBCDFBF"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Sign:</w:t>
            </w:r>
          </w:p>
        </w:tc>
      </w:tr>
      <w:tr w:rsidR="009D22A0" w14:paraId="7730F63E" w14:textId="77777777" w:rsidTr="005F5C60">
        <w:tc>
          <w:tcPr>
            <w:tcW w:w="4428" w:type="dxa"/>
          </w:tcPr>
          <w:p w14:paraId="693ECEF1"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c>
          <w:tcPr>
            <w:tcW w:w="4428" w:type="dxa"/>
          </w:tcPr>
          <w:p w14:paraId="2995E9A4"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r>
      <w:tr w:rsidR="009D22A0" w14:paraId="5AA72331" w14:textId="77777777" w:rsidTr="005F5C60">
        <w:tc>
          <w:tcPr>
            <w:tcW w:w="4428" w:type="dxa"/>
          </w:tcPr>
          <w:p w14:paraId="2C63952C"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Seal:</w:t>
            </w:r>
          </w:p>
        </w:tc>
        <w:tc>
          <w:tcPr>
            <w:tcW w:w="4428" w:type="dxa"/>
          </w:tcPr>
          <w:p w14:paraId="035E7B26"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Seal:</w:t>
            </w:r>
          </w:p>
        </w:tc>
      </w:tr>
    </w:tbl>
    <w:p w14:paraId="58FDE617"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1F70F1A6"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ab/>
      </w:r>
    </w:p>
    <w:p w14:paraId="4AF3395B"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6FEC3FE8"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15"/>
          <w:szCs w:val="15"/>
          <w:lang w:val="en-US"/>
        </w:rPr>
      </w:pPr>
    </w:p>
    <w:p w14:paraId="555C9E0B"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15"/>
          <w:szCs w:val="15"/>
          <w:lang w:val="en-US"/>
        </w:rPr>
      </w:pPr>
    </w:p>
    <w:p w14:paraId="5D27E216"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15"/>
          <w:szCs w:val="15"/>
          <w:lang w:val="en-US"/>
        </w:rPr>
        <w:sectPr w:rsidR="009D22A0" w:rsidSect="00340198">
          <w:pgSz w:w="12240" w:h="15840"/>
          <w:pgMar w:top="1440" w:right="1800" w:bottom="1440" w:left="1800" w:header="720" w:footer="720" w:gutter="0"/>
          <w:cols w:space="720"/>
        </w:sectPr>
      </w:pPr>
    </w:p>
    <w:p w14:paraId="5E195AE1" w14:textId="77777777" w:rsidR="009D22A0"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bookmarkStart w:id="10" w:name="_Toc55117767"/>
      <w:bookmarkStart w:id="11" w:name="_Toc55117404"/>
      <w:r>
        <w:rPr>
          <w:rFonts w:ascii="Times New Roman" w:eastAsia="Times New Roman" w:hAnsi="Times New Roman" w:cs="Times New Roman"/>
          <w:b/>
          <w:bCs/>
          <w:sz w:val="32"/>
          <w:szCs w:val="30"/>
          <w:lang w:val="en-US"/>
        </w:rPr>
        <w:lastRenderedPageBreak/>
        <w:t>Section IV. Sample Forms</w:t>
      </w:r>
      <w:bookmarkEnd w:id="10"/>
      <w:bookmarkEnd w:id="11"/>
    </w:p>
    <w:p w14:paraId="0DC0515E" w14:textId="77777777" w:rsidR="009D22A0" w:rsidRDefault="009D22A0" w:rsidP="009D22A0">
      <w:pPr>
        <w:autoSpaceDE w:val="0"/>
        <w:autoSpaceDN w:val="0"/>
        <w:adjustRightInd w:val="0"/>
        <w:spacing w:after="0" w:line="240" w:lineRule="auto"/>
        <w:rPr>
          <w:rFonts w:ascii="Times New Roman" w:eastAsia="Times New Roman" w:hAnsi="Times New Roman" w:cs="Times New Roman"/>
          <w:b/>
          <w:bCs/>
          <w:sz w:val="26"/>
          <w:szCs w:val="26"/>
          <w:lang w:val="en-US"/>
        </w:rPr>
      </w:pPr>
    </w:p>
    <w:p w14:paraId="25FE3EA5" w14:textId="77777777" w:rsidR="009D22A0" w:rsidRDefault="009D22A0" w:rsidP="009D22A0">
      <w:pPr>
        <w:autoSpaceDE w:val="0"/>
        <w:autoSpaceDN w:val="0"/>
        <w:adjustRightInd w:val="0"/>
        <w:spacing w:after="0" w:line="240" w:lineRule="auto"/>
        <w:jc w:val="center"/>
        <w:rPr>
          <w:rFonts w:ascii="Times New Roman" w:eastAsia="Times New Roman" w:hAnsi="Times New Roman" w:cs="Times New Roman"/>
          <w:b/>
          <w:bCs/>
          <w:sz w:val="28"/>
          <w:szCs w:val="26"/>
          <w:lang w:val="en-US"/>
        </w:rPr>
      </w:pPr>
      <w:r>
        <w:rPr>
          <w:rFonts w:ascii="Times New Roman" w:eastAsia="Times New Roman" w:hAnsi="Times New Roman" w:cs="Times New Roman"/>
          <w:b/>
          <w:bCs/>
          <w:sz w:val="28"/>
          <w:szCs w:val="26"/>
          <w:lang w:val="en-US"/>
        </w:rPr>
        <w:t>1. Tender and Price Schedules</w:t>
      </w:r>
    </w:p>
    <w:p w14:paraId="25B5FBF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9"/>
          <w:szCs w:val="19"/>
          <w:lang w:val="en-US"/>
        </w:rPr>
      </w:pPr>
    </w:p>
    <w:p w14:paraId="518FD2C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Date:</w:t>
      </w:r>
    </w:p>
    <w:p w14:paraId="1596D26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56134BCE" w14:textId="77777777" w:rsidR="009D22A0" w:rsidRDefault="009D22A0" w:rsidP="009D22A0">
      <w:pPr>
        <w:autoSpaceDE w:val="0"/>
        <w:autoSpaceDN w:val="0"/>
        <w:adjustRightInd w:val="0"/>
        <w:spacing w:after="0" w:line="240" w:lineRule="auto"/>
        <w:rPr>
          <w:rFonts w:ascii="Times New Roman" w:eastAsia="Times New Roman" w:hAnsi="Times New Roman" w:cs="Times New Roman"/>
          <w:i/>
          <w:iCs/>
          <w:sz w:val="24"/>
          <w:szCs w:val="19"/>
          <w:lang w:val="en-US"/>
        </w:rPr>
      </w:pPr>
      <w:r>
        <w:rPr>
          <w:rFonts w:ascii="Times New Roman" w:eastAsia="Times New Roman" w:hAnsi="Times New Roman" w:cs="Times New Roman"/>
          <w:sz w:val="24"/>
          <w:szCs w:val="19"/>
          <w:lang w:val="en-US"/>
        </w:rPr>
        <w:t xml:space="preserve">To: </w:t>
      </w:r>
      <w:r>
        <w:rPr>
          <w:rFonts w:ascii="Times New Roman" w:eastAsia="Times New Roman" w:hAnsi="Times New Roman" w:cs="Times New Roman"/>
          <w:i/>
          <w:iCs/>
          <w:sz w:val="24"/>
          <w:szCs w:val="19"/>
          <w:lang w:val="en-US"/>
        </w:rPr>
        <w:t>[name and address of Purchaser]</w:t>
      </w:r>
    </w:p>
    <w:p w14:paraId="3D4FFE1F"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40D4AE6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Gentlemen and/or Ladies:</w:t>
      </w:r>
    </w:p>
    <w:p w14:paraId="3A334F4E"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5D762B6A"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Having examined the tender documents, we the undersigned, offer to supply and deliver</w:t>
      </w:r>
    </w:p>
    <w:p w14:paraId="196C77AC" w14:textId="77777777" w:rsidR="009D22A0" w:rsidRDefault="009D22A0" w:rsidP="009D22A0">
      <w:pPr>
        <w:autoSpaceDE w:val="0"/>
        <w:autoSpaceDN w:val="0"/>
        <w:adjustRightInd w:val="0"/>
        <w:spacing w:after="0" w:line="240" w:lineRule="auto"/>
        <w:rPr>
          <w:rFonts w:ascii="Times New Roman" w:eastAsia="Times New Roman" w:hAnsi="Times New Roman" w:cs="Times New Roman"/>
          <w:i/>
          <w:iCs/>
          <w:sz w:val="24"/>
          <w:szCs w:val="19"/>
          <w:lang w:val="en-US"/>
        </w:rPr>
      </w:pPr>
      <w:r>
        <w:rPr>
          <w:rFonts w:ascii="Times New Roman" w:eastAsia="Times New Roman" w:hAnsi="Times New Roman" w:cs="Times New Roman"/>
          <w:i/>
          <w:iCs/>
          <w:sz w:val="24"/>
          <w:szCs w:val="19"/>
          <w:lang w:val="en-US"/>
        </w:rPr>
        <w:t>________________________________________________________________________________________________________________________________________________</w:t>
      </w:r>
    </w:p>
    <w:p w14:paraId="7137C61E" w14:textId="77777777" w:rsidR="009D22A0" w:rsidRDefault="009D22A0" w:rsidP="009D22A0">
      <w:pPr>
        <w:autoSpaceDE w:val="0"/>
        <w:autoSpaceDN w:val="0"/>
        <w:adjustRightInd w:val="0"/>
        <w:spacing w:after="0" w:line="240" w:lineRule="auto"/>
        <w:rPr>
          <w:rFonts w:ascii="Times New Roman" w:eastAsia="Times New Roman" w:hAnsi="Times New Roman" w:cs="Times New Roman"/>
          <w:i/>
          <w:iCs/>
          <w:sz w:val="24"/>
          <w:szCs w:val="19"/>
          <w:lang w:val="en-US"/>
        </w:rPr>
      </w:pPr>
      <w:r>
        <w:rPr>
          <w:rFonts w:ascii="Times New Roman" w:eastAsia="Times New Roman" w:hAnsi="Times New Roman" w:cs="Times New Roman"/>
          <w:i/>
          <w:iCs/>
          <w:sz w:val="24"/>
          <w:szCs w:val="19"/>
          <w:lang w:val="en-US"/>
        </w:rPr>
        <w:t>[description of goods and services]</w:t>
      </w:r>
    </w:p>
    <w:p w14:paraId="03B8556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in conformity with the said tender documents for the sum of _________________, ______________ [</w:t>
      </w:r>
      <w:r>
        <w:rPr>
          <w:rFonts w:ascii="Times New Roman" w:eastAsia="Times New Roman" w:hAnsi="Times New Roman" w:cs="Times New Roman"/>
          <w:i/>
          <w:iCs/>
          <w:sz w:val="24"/>
          <w:szCs w:val="19"/>
          <w:lang w:val="en-US"/>
        </w:rPr>
        <w:t xml:space="preserve">total tender amount in words and figures] </w:t>
      </w:r>
      <w:r>
        <w:rPr>
          <w:rFonts w:ascii="Times New Roman" w:eastAsia="Times New Roman" w:hAnsi="Times New Roman" w:cs="Times New Roman"/>
          <w:sz w:val="24"/>
          <w:szCs w:val="19"/>
          <w:lang w:val="en-US"/>
        </w:rPr>
        <w:t>or such other sums as may be ascertained in accordance with the Schedule of Prices attached herewith and made part of this Tender.</w:t>
      </w:r>
    </w:p>
    <w:p w14:paraId="51B1F90F"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33AC92B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We undertake, if our Tender is accepted, to deliver the goods in accordance with the delivery schedule specified in the Schedule of Requirements.</w:t>
      </w:r>
    </w:p>
    <w:p w14:paraId="7E8516EC"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52CD4E8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If our Tender is accepted, we will obtain the guarantee of a bank in a sum equivalent to _____ percent of the Contract Price for the due performance of the Contract, in the form prescribed by the Purchaser.</w:t>
      </w:r>
    </w:p>
    <w:p w14:paraId="294A4F03"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22C5E1E2"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We agree to abide by this Tender for a Period of _____ </w:t>
      </w:r>
      <w:r>
        <w:rPr>
          <w:rFonts w:ascii="Times New Roman" w:eastAsia="Times New Roman" w:hAnsi="Times New Roman" w:cs="Times New Roman"/>
          <w:i/>
          <w:iCs/>
          <w:sz w:val="24"/>
          <w:szCs w:val="19"/>
          <w:lang w:val="en-US"/>
        </w:rPr>
        <w:t xml:space="preserve">[number] </w:t>
      </w:r>
      <w:r>
        <w:rPr>
          <w:rFonts w:ascii="Times New Roman" w:eastAsia="Times New Roman" w:hAnsi="Times New Roman" w:cs="Times New Roman"/>
          <w:sz w:val="24"/>
          <w:szCs w:val="19"/>
          <w:lang w:val="en-US"/>
        </w:rPr>
        <w:t>days from the date fixed for Tender opening it shall remain binding upon us and may be accepted at any time before the expiration of that period.</w:t>
      </w:r>
    </w:p>
    <w:p w14:paraId="1C7772FF"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2D83569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Until a formal Contract is prepared and executed, this Tender, together with your written acceptance thereof and your notification of award, shall constitute a binding Contract between us.</w:t>
      </w:r>
    </w:p>
    <w:p w14:paraId="229D89F1"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10C1A70A"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We understand that you are not bound to accept the lowest or any tender you may receive.</w:t>
      </w:r>
    </w:p>
    <w:p w14:paraId="7031DEDB"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443F688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Dated this ______________________ day of ________________ 20______.</w:t>
      </w:r>
    </w:p>
    <w:p w14:paraId="4F9ABFC4" w14:textId="77777777" w:rsidR="009D22A0" w:rsidRDefault="009D22A0" w:rsidP="009D22A0">
      <w:pPr>
        <w:autoSpaceDE w:val="0"/>
        <w:autoSpaceDN w:val="0"/>
        <w:adjustRightInd w:val="0"/>
        <w:spacing w:after="0" w:line="240" w:lineRule="auto"/>
        <w:rPr>
          <w:rFonts w:ascii="Times New Roman" w:eastAsia="Times New Roman" w:hAnsi="Times New Roman" w:cs="Times New Roman"/>
          <w:i/>
          <w:iCs/>
          <w:sz w:val="24"/>
          <w:szCs w:val="19"/>
          <w:lang w:val="en-US"/>
        </w:rPr>
      </w:pPr>
    </w:p>
    <w:p w14:paraId="7EBB942C" w14:textId="77777777" w:rsidR="009D22A0" w:rsidRDefault="009D22A0" w:rsidP="009D22A0">
      <w:pPr>
        <w:autoSpaceDE w:val="0"/>
        <w:autoSpaceDN w:val="0"/>
        <w:adjustRightInd w:val="0"/>
        <w:spacing w:after="0" w:line="240" w:lineRule="auto"/>
        <w:rPr>
          <w:rFonts w:ascii="Times New Roman" w:eastAsia="Times New Roman" w:hAnsi="Times New Roman" w:cs="Times New Roman"/>
          <w:i/>
          <w:iCs/>
          <w:sz w:val="24"/>
          <w:szCs w:val="19"/>
          <w:lang w:val="en-US"/>
        </w:rPr>
      </w:pPr>
      <w:r>
        <w:rPr>
          <w:rFonts w:ascii="Times New Roman" w:eastAsia="Times New Roman" w:hAnsi="Times New Roman" w:cs="Times New Roman"/>
          <w:i/>
          <w:iCs/>
          <w:sz w:val="24"/>
          <w:szCs w:val="19"/>
          <w:lang w:val="en-US"/>
        </w:rPr>
        <w:t>_______________________</w:t>
      </w:r>
      <w:r>
        <w:rPr>
          <w:rFonts w:ascii="Times New Roman" w:eastAsia="Times New Roman" w:hAnsi="Times New Roman" w:cs="Times New Roman"/>
          <w:i/>
          <w:iCs/>
          <w:sz w:val="24"/>
          <w:szCs w:val="19"/>
          <w:lang w:val="en-US"/>
        </w:rPr>
        <w:tab/>
      </w:r>
      <w:r>
        <w:rPr>
          <w:rFonts w:ascii="Times New Roman" w:eastAsia="Times New Roman" w:hAnsi="Times New Roman" w:cs="Times New Roman"/>
          <w:i/>
          <w:iCs/>
          <w:sz w:val="24"/>
          <w:szCs w:val="19"/>
          <w:lang w:val="en-US"/>
        </w:rPr>
        <w:tab/>
      </w:r>
      <w:r>
        <w:rPr>
          <w:rFonts w:ascii="Times New Roman" w:eastAsia="Times New Roman" w:hAnsi="Times New Roman" w:cs="Times New Roman"/>
          <w:i/>
          <w:iCs/>
          <w:sz w:val="24"/>
          <w:szCs w:val="19"/>
          <w:lang w:val="en-US"/>
        </w:rPr>
        <w:tab/>
        <w:t>______________________________</w:t>
      </w:r>
    </w:p>
    <w:p w14:paraId="7D30513E" w14:textId="77777777" w:rsidR="009D22A0" w:rsidRDefault="009D22A0" w:rsidP="009D22A0">
      <w:pPr>
        <w:autoSpaceDE w:val="0"/>
        <w:autoSpaceDN w:val="0"/>
        <w:adjustRightInd w:val="0"/>
        <w:spacing w:after="0" w:line="240" w:lineRule="auto"/>
        <w:rPr>
          <w:rFonts w:ascii="Times New Roman" w:eastAsia="Times New Roman" w:hAnsi="Times New Roman" w:cs="Times New Roman"/>
          <w:i/>
          <w:iCs/>
          <w:sz w:val="24"/>
          <w:szCs w:val="19"/>
          <w:lang w:val="en-US"/>
        </w:rPr>
      </w:pPr>
      <w:r>
        <w:rPr>
          <w:rFonts w:ascii="Times New Roman" w:eastAsia="Times New Roman" w:hAnsi="Times New Roman" w:cs="Times New Roman"/>
          <w:i/>
          <w:iCs/>
          <w:sz w:val="24"/>
          <w:szCs w:val="19"/>
          <w:lang w:val="en-US"/>
        </w:rPr>
        <w:t>[Signature]</w:t>
      </w:r>
      <w:r>
        <w:rPr>
          <w:rFonts w:ascii="Times New Roman" w:eastAsia="Times New Roman" w:hAnsi="Times New Roman" w:cs="Times New Roman"/>
          <w:i/>
          <w:iCs/>
          <w:sz w:val="24"/>
          <w:szCs w:val="19"/>
          <w:lang w:val="en-US"/>
        </w:rPr>
        <w:tab/>
      </w:r>
      <w:r>
        <w:rPr>
          <w:rFonts w:ascii="Times New Roman" w:eastAsia="Times New Roman" w:hAnsi="Times New Roman" w:cs="Times New Roman"/>
          <w:i/>
          <w:iCs/>
          <w:sz w:val="24"/>
          <w:szCs w:val="19"/>
          <w:lang w:val="en-US"/>
        </w:rPr>
        <w:tab/>
      </w:r>
      <w:r>
        <w:rPr>
          <w:rFonts w:ascii="Times New Roman" w:eastAsia="Times New Roman" w:hAnsi="Times New Roman" w:cs="Times New Roman"/>
          <w:i/>
          <w:iCs/>
          <w:sz w:val="24"/>
          <w:szCs w:val="19"/>
          <w:lang w:val="en-US"/>
        </w:rPr>
        <w:tab/>
      </w:r>
      <w:r>
        <w:rPr>
          <w:rFonts w:ascii="Times New Roman" w:eastAsia="Times New Roman" w:hAnsi="Times New Roman" w:cs="Times New Roman"/>
          <w:i/>
          <w:iCs/>
          <w:sz w:val="24"/>
          <w:szCs w:val="19"/>
          <w:lang w:val="en-US"/>
        </w:rPr>
        <w:tab/>
      </w:r>
      <w:r>
        <w:rPr>
          <w:rFonts w:ascii="Times New Roman" w:eastAsia="Times New Roman" w:hAnsi="Times New Roman" w:cs="Times New Roman"/>
          <w:i/>
          <w:iCs/>
          <w:sz w:val="24"/>
          <w:szCs w:val="19"/>
          <w:lang w:val="en-US"/>
        </w:rPr>
        <w:tab/>
      </w:r>
      <w:r>
        <w:rPr>
          <w:rFonts w:ascii="Times New Roman" w:eastAsia="Times New Roman" w:hAnsi="Times New Roman" w:cs="Times New Roman"/>
          <w:i/>
          <w:iCs/>
          <w:sz w:val="24"/>
          <w:szCs w:val="19"/>
          <w:lang w:val="en-US"/>
        </w:rPr>
        <w:tab/>
        <w:t xml:space="preserve"> [in the capacity of]</w:t>
      </w:r>
    </w:p>
    <w:p w14:paraId="41A9C211"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2886DA79"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Duly authorized to sign Tender for and on behalf of ___________________________</w:t>
      </w:r>
    </w:p>
    <w:p w14:paraId="587814B2"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11BEC81C"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5"/>
          <w:szCs w:val="15"/>
          <w:lang w:val="en-US"/>
        </w:rPr>
        <w:sectPr w:rsidR="009D22A0" w:rsidSect="00340198">
          <w:pgSz w:w="12240" w:h="15840"/>
          <w:pgMar w:top="1440" w:right="1800" w:bottom="1440" w:left="1800" w:header="720" w:footer="720" w:gutter="0"/>
          <w:cols w:space="720"/>
        </w:sectPr>
      </w:pPr>
    </w:p>
    <w:p w14:paraId="5F0F8CAC" w14:textId="77777777" w:rsidR="009D22A0" w:rsidRDefault="009D22A0" w:rsidP="009D22A0">
      <w:pPr>
        <w:keepNext/>
        <w:autoSpaceDE w:val="0"/>
        <w:autoSpaceDN w:val="0"/>
        <w:adjustRightInd w:val="0"/>
        <w:spacing w:after="0" w:line="240" w:lineRule="auto"/>
        <w:jc w:val="center"/>
        <w:outlineLvl w:val="2"/>
        <w:rPr>
          <w:rFonts w:ascii="Times New Roman" w:eastAsia="Times New Roman" w:hAnsi="Times New Roman" w:cs="Times New Roman"/>
          <w:b/>
          <w:bCs/>
          <w:sz w:val="32"/>
          <w:szCs w:val="26"/>
          <w:lang w:val="en-US"/>
        </w:rPr>
      </w:pPr>
      <w:bookmarkStart w:id="12" w:name="_Toc55117405"/>
      <w:bookmarkStart w:id="13" w:name="_Toc55117768"/>
      <w:r>
        <w:rPr>
          <w:rFonts w:ascii="Times New Roman" w:eastAsia="Times New Roman" w:hAnsi="Times New Roman" w:cs="Times New Roman"/>
          <w:b/>
          <w:bCs/>
          <w:sz w:val="32"/>
          <w:szCs w:val="26"/>
          <w:lang w:val="en-US"/>
        </w:rPr>
        <w:lastRenderedPageBreak/>
        <w:t>Price Schedule for Goods Offered from Abroad</w:t>
      </w:r>
      <w:bookmarkEnd w:id="12"/>
      <w:bookmarkEnd w:id="13"/>
    </w:p>
    <w:p w14:paraId="72948CA8"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5"/>
          <w:szCs w:val="15"/>
          <w:lang w:val="en-US"/>
        </w:rPr>
      </w:pPr>
    </w:p>
    <w:p w14:paraId="47E4F1A2"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Name of Supplier ____________________________ Page _________ of __________</w:t>
      </w:r>
    </w:p>
    <w:p w14:paraId="35169D35"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3F99CD6D" w14:textId="77777777" w:rsidR="009D22A0" w:rsidRDefault="009D22A0" w:rsidP="009D22A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0A6A99E7" w14:textId="77777777" w:rsidR="009D22A0" w:rsidRDefault="009D22A0" w:rsidP="009D22A0">
      <w:pPr>
        <w:autoSpaceDE w:val="0"/>
        <w:autoSpaceDN w:val="0"/>
        <w:adjustRightInd w:val="0"/>
        <w:spacing w:after="0" w:line="240" w:lineRule="auto"/>
        <w:jc w:val="center"/>
        <w:rPr>
          <w:rFonts w:ascii="Times New Roman" w:eastAsia="Times New Roman" w:hAnsi="Times New Roman" w:cs="Times New Roman"/>
          <w:sz w:val="24"/>
          <w:szCs w:val="15"/>
          <w:lang w:val="en-US"/>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00"/>
        <w:gridCol w:w="1336"/>
        <w:gridCol w:w="1004"/>
        <w:gridCol w:w="1080"/>
        <w:gridCol w:w="1440"/>
        <w:gridCol w:w="1620"/>
        <w:gridCol w:w="1440"/>
        <w:gridCol w:w="1676"/>
      </w:tblGrid>
      <w:tr w:rsidR="009D22A0" w14:paraId="7314F680" w14:textId="77777777" w:rsidTr="005F5C60">
        <w:tc>
          <w:tcPr>
            <w:tcW w:w="900" w:type="dxa"/>
          </w:tcPr>
          <w:p w14:paraId="369EFB7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1</w:t>
            </w:r>
          </w:p>
        </w:tc>
        <w:tc>
          <w:tcPr>
            <w:tcW w:w="1336" w:type="dxa"/>
          </w:tcPr>
          <w:p w14:paraId="0C213E0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2</w:t>
            </w:r>
          </w:p>
        </w:tc>
        <w:tc>
          <w:tcPr>
            <w:tcW w:w="1004" w:type="dxa"/>
          </w:tcPr>
          <w:p w14:paraId="72553E7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3</w:t>
            </w:r>
          </w:p>
        </w:tc>
        <w:tc>
          <w:tcPr>
            <w:tcW w:w="1080" w:type="dxa"/>
          </w:tcPr>
          <w:p w14:paraId="4B49AC8D"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4</w:t>
            </w:r>
          </w:p>
        </w:tc>
        <w:tc>
          <w:tcPr>
            <w:tcW w:w="1440" w:type="dxa"/>
          </w:tcPr>
          <w:p w14:paraId="646D70E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5</w:t>
            </w:r>
          </w:p>
        </w:tc>
        <w:tc>
          <w:tcPr>
            <w:tcW w:w="1620" w:type="dxa"/>
          </w:tcPr>
          <w:p w14:paraId="5591BD1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6</w:t>
            </w:r>
          </w:p>
        </w:tc>
        <w:tc>
          <w:tcPr>
            <w:tcW w:w="1440" w:type="dxa"/>
          </w:tcPr>
          <w:p w14:paraId="530FED6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7</w:t>
            </w:r>
          </w:p>
        </w:tc>
        <w:tc>
          <w:tcPr>
            <w:tcW w:w="1676" w:type="dxa"/>
          </w:tcPr>
          <w:p w14:paraId="25135E4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8</w:t>
            </w:r>
          </w:p>
        </w:tc>
      </w:tr>
      <w:tr w:rsidR="009D22A0" w14:paraId="2AC3F378" w14:textId="77777777" w:rsidTr="005F5C60">
        <w:tc>
          <w:tcPr>
            <w:tcW w:w="900" w:type="dxa"/>
          </w:tcPr>
          <w:p w14:paraId="0641807E"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Item</w:t>
            </w:r>
          </w:p>
        </w:tc>
        <w:tc>
          <w:tcPr>
            <w:tcW w:w="1336" w:type="dxa"/>
          </w:tcPr>
          <w:p w14:paraId="19EB1C2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Description</w:t>
            </w:r>
          </w:p>
        </w:tc>
        <w:tc>
          <w:tcPr>
            <w:tcW w:w="1004" w:type="dxa"/>
          </w:tcPr>
          <w:p w14:paraId="6BA37E06"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 xml:space="preserve">Country </w:t>
            </w:r>
          </w:p>
          <w:p w14:paraId="7A268A1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of origin</w:t>
            </w:r>
          </w:p>
        </w:tc>
        <w:tc>
          <w:tcPr>
            <w:tcW w:w="1080" w:type="dxa"/>
          </w:tcPr>
          <w:p w14:paraId="338B789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Quantity</w:t>
            </w:r>
          </w:p>
        </w:tc>
        <w:tc>
          <w:tcPr>
            <w:tcW w:w="1440" w:type="dxa"/>
          </w:tcPr>
          <w:p w14:paraId="089DADD8"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Unit price FOB port or place of loading (specify port or place</w:t>
            </w:r>
          </w:p>
        </w:tc>
        <w:tc>
          <w:tcPr>
            <w:tcW w:w="1620" w:type="dxa"/>
          </w:tcPr>
          <w:p w14:paraId="2422F669"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Unit price CIF port of entry (specify port) or CIP named place (specify order point or place of destination)</w:t>
            </w:r>
          </w:p>
        </w:tc>
        <w:tc>
          <w:tcPr>
            <w:tcW w:w="1440" w:type="dxa"/>
          </w:tcPr>
          <w:p w14:paraId="6C53E3CC"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 xml:space="preserve">Total CIF or CIP price per item </w:t>
            </w:r>
          </w:p>
          <w:p w14:paraId="6956F82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(col. 4 x 6)</w:t>
            </w:r>
          </w:p>
        </w:tc>
        <w:tc>
          <w:tcPr>
            <w:tcW w:w="1676" w:type="dxa"/>
          </w:tcPr>
          <w:p w14:paraId="487AD18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Unit price of inland delivery to final destination and unit price of other incidental services</w:t>
            </w:r>
          </w:p>
        </w:tc>
      </w:tr>
      <w:tr w:rsidR="009D22A0" w14:paraId="7CCA4A6B" w14:textId="77777777" w:rsidTr="005F5C60">
        <w:tc>
          <w:tcPr>
            <w:tcW w:w="900" w:type="dxa"/>
          </w:tcPr>
          <w:p w14:paraId="3A5FFF8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0FDA11EB"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3BEE293B"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3AB0938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231771E4"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5578E9E1"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1AB14378"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1D76073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53FED04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7188CF5D"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28881CFF"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08CD200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4051972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151FEC3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04B5ACF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336" w:type="dxa"/>
          </w:tcPr>
          <w:p w14:paraId="48B8141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004" w:type="dxa"/>
          </w:tcPr>
          <w:p w14:paraId="58E7398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080" w:type="dxa"/>
          </w:tcPr>
          <w:p w14:paraId="3995D57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440" w:type="dxa"/>
          </w:tcPr>
          <w:p w14:paraId="442B1AA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620" w:type="dxa"/>
          </w:tcPr>
          <w:p w14:paraId="44A9A1F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440" w:type="dxa"/>
          </w:tcPr>
          <w:p w14:paraId="3AB7C79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676" w:type="dxa"/>
          </w:tcPr>
          <w:p w14:paraId="3770C88B"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r>
    </w:tbl>
    <w:p w14:paraId="7795E779"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4CDE0FDB"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7E132AFB"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4064EB00"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Total CIP (place of destination) Price ………………………………… (in words)</w:t>
      </w:r>
    </w:p>
    <w:p w14:paraId="7A9836B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3C78E56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050553E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387049D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46CE7CA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Signature of Tenderer ___________________________________________</w:t>
      </w:r>
    </w:p>
    <w:p w14:paraId="7A91C712"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458EEFA8"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178CCC1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Cs w:val="15"/>
          <w:lang w:val="en-US"/>
        </w:rPr>
        <w:sectPr w:rsidR="009D22A0" w:rsidSect="00340198">
          <w:pgSz w:w="12240" w:h="15840"/>
          <w:pgMar w:top="1440" w:right="1800" w:bottom="1440" w:left="1800" w:header="720" w:footer="720" w:gutter="0"/>
          <w:cols w:space="720"/>
        </w:sectPr>
      </w:pPr>
      <w:r>
        <w:rPr>
          <w:rFonts w:ascii="Times New Roman" w:eastAsia="Times New Roman" w:hAnsi="Times New Roman" w:cs="Times New Roman"/>
          <w:szCs w:val="15"/>
          <w:lang w:val="en-US"/>
        </w:rPr>
        <w:t>Note: In case of discrepancy between unit price and total, the unit price shall prevail.</w:t>
      </w:r>
    </w:p>
    <w:p w14:paraId="0F7E297C" w14:textId="77777777" w:rsidR="009D22A0" w:rsidRDefault="009D22A0" w:rsidP="009D22A0">
      <w:pPr>
        <w:keepNext/>
        <w:autoSpaceDE w:val="0"/>
        <w:autoSpaceDN w:val="0"/>
        <w:adjustRightInd w:val="0"/>
        <w:spacing w:after="0" w:line="240" w:lineRule="auto"/>
        <w:jc w:val="center"/>
        <w:outlineLvl w:val="2"/>
        <w:rPr>
          <w:rFonts w:ascii="Times New Roman" w:eastAsia="Times New Roman" w:hAnsi="Times New Roman" w:cs="Times New Roman"/>
          <w:b/>
          <w:bCs/>
          <w:sz w:val="32"/>
          <w:szCs w:val="26"/>
          <w:lang w:val="en-US"/>
        </w:rPr>
      </w:pPr>
      <w:bookmarkStart w:id="14" w:name="_Toc55117406"/>
      <w:bookmarkStart w:id="15" w:name="_Toc55117769"/>
      <w:r>
        <w:rPr>
          <w:rFonts w:ascii="Times New Roman" w:eastAsia="Times New Roman" w:hAnsi="Times New Roman" w:cs="Times New Roman"/>
          <w:b/>
          <w:bCs/>
          <w:sz w:val="32"/>
          <w:szCs w:val="26"/>
          <w:lang w:val="en-US"/>
        </w:rPr>
        <w:lastRenderedPageBreak/>
        <w:t>Price Schedule for Domestic Goods Offered from within Ghana</w:t>
      </w:r>
      <w:bookmarkEnd w:id="14"/>
      <w:bookmarkEnd w:id="15"/>
    </w:p>
    <w:p w14:paraId="760A2414"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5"/>
          <w:szCs w:val="15"/>
          <w:lang w:val="en-US"/>
        </w:rPr>
      </w:pPr>
    </w:p>
    <w:p w14:paraId="7E170FA5"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Name of Supplier ____________________________ Page _________ of __________</w:t>
      </w:r>
    </w:p>
    <w:p w14:paraId="55C01ADC"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45D355BE" w14:textId="77777777" w:rsidR="009D22A0" w:rsidRDefault="009D22A0" w:rsidP="009D22A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578D4279" w14:textId="77777777" w:rsidR="009D22A0" w:rsidRDefault="009D22A0" w:rsidP="009D22A0">
      <w:pPr>
        <w:autoSpaceDE w:val="0"/>
        <w:autoSpaceDN w:val="0"/>
        <w:adjustRightInd w:val="0"/>
        <w:spacing w:after="0" w:line="240" w:lineRule="auto"/>
        <w:jc w:val="center"/>
        <w:rPr>
          <w:rFonts w:ascii="Times New Roman" w:eastAsia="Times New Roman" w:hAnsi="Times New Roman" w:cs="Times New Roman"/>
          <w:sz w:val="24"/>
          <w:szCs w:val="15"/>
          <w:lang w:val="en-US"/>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00"/>
        <w:gridCol w:w="1260"/>
        <w:gridCol w:w="938"/>
        <w:gridCol w:w="1042"/>
        <w:gridCol w:w="1080"/>
        <w:gridCol w:w="1440"/>
        <w:gridCol w:w="1260"/>
        <w:gridCol w:w="1440"/>
        <w:gridCol w:w="1260"/>
      </w:tblGrid>
      <w:tr w:rsidR="009D22A0" w14:paraId="00E9A980" w14:textId="77777777" w:rsidTr="005F5C60">
        <w:tc>
          <w:tcPr>
            <w:tcW w:w="900" w:type="dxa"/>
          </w:tcPr>
          <w:p w14:paraId="613BFDBD"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1</w:t>
            </w:r>
          </w:p>
        </w:tc>
        <w:tc>
          <w:tcPr>
            <w:tcW w:w="1260" w:type="dxa"/>
          </w:tcPr>
          <w:p w14:paraId="5582171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2</w:t>
            </w:r>
          </w:p>
        </w:tc>
        <w:tc>
          <w:tcPr>
            <w:tcW w:w="938" w:type="dxa"/>
          </w:tcPr>
          <w:p w14:paraId="7ABBFE74"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3</w:t>
            </w:r>
          </w:p>
        </w:tc>
        <w:tc>
          <w:tcPr>
            <w:tcW w:w="1042" w:type="dxa"/>
          </w:tcPr>
          <w:p w14:paraId="191D9E1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4</w:t>
            </w:r>
          </w:p>
        </w:tc>
        <w:tc>
          <w:tcPr>
            <w:tcW w:w="1080" w:type="dxa"/>
          </w:tcPr>
          <w:p w14:paraId="20463B8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5</w:t>
            </w:r>
          </w:p>
        </w:tc>
        <w:tc>
          <w:tcPr>
            <w:tcW w:w="1440" w:type="dxa"/>
          </w:tcPr>
          <w:p w14:paraId="4165C6B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6</w:t>
            </w:r>
          </w:p>
        </w:tc>
        <w:tc>
          <w:tcPr>
            <w:tcW w:w="1260" w:type="dxa"/>
          </w:tcPr>
          <w:p w14:paraId="78842D51"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7</w:t>
            </w:r>
          </w:p>
        </w:tc>
        <w:tc>
          <w:tcPr>
            <w:tcW w:w="1440" w:type="dxa"/>
          </w:tcPr>
          <w:p w14:paraId="01CB8566"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8</w:t>
            </w:r>
          </w:p>
        </w:tc>
        <w:tc>
          <w:tcPr>
            <w:tcW w:w="1260" w:type="dxa"/>
          </w:tcPr>
          <w:p w14:paraId="77C94F0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9</w:t>
            </w:r>
          </w:p>
        </w:tc>
      </w:tr>
      <w:tr w:rsidR="009D22A0" w14:paraId="58207E98" w14:textId="77777777" w:rsidTr="005F5C60">
        <w:tc>
          <w:tcPr>
            <w:tcW w:w="900" w:type="dxa"/>
          </w:tcPr>
          <w:p w14:paraId="1F18318C"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Item</w:t>
            </w:r>
          </w:p>
        </w:tc>
        <w:tc>
          <w:tcPr>
            <w:tcW w:w="1260" w:type="dxa"/>
          </w:tcPr>
          <w:p w14:paraId="7E319B7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Description</w:t>
            </w:r>
          </w:p>
        </w:tc>
        <w:tc>
          <w:tcPr>
            <w:tcW w:w="938" w:type="dxa"/>
          </w:tcPr>
          <w:p w14:paraId="502697EF"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 xml:space="preserve">Country </w:t>
            </w:r>
          </w:p>
          <w:p w14:paraId="739F90C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of origin</w:t>
            </w:r>
          </w:p>
        </w:tc>
        <w:tc>
          <w:tcPr>
            <w:tcW w:w="1042" w:type="dxa"/>
          </w:tcPr>
          <w:p w14:paraId="4B81094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Quantity</w:t>
            </w:r>
          </w:p>
        </w:tc>
        <w:tc>
          <w:tcPr>
            <w:tcW w:w="1080" w:type="dxa"/>
          </w:tcPr>
          <w:p w14:paraId="304E395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Unit price EXW per item</w:t>
            </w:r>
          </w:p>
        </w:tc>
        <w:tc>
          <w:tcPr>
            <w:tcW w:w="1440" w:type="dxa"/>
          </w:tcPr>
          <w:p w14:paraId="43F9C5AC"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Cost of local labor, raw material and component</w:t>
            </w:r>
          </w:p>
        </w:tc>
        <w:tc>
          <w:tcPr>
            <w:tcW w:w="1260" w:type="dxa"/>
          </w:tcPr>
          <w:p w14:paraId="60212AE1"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 xml:space="preserve">Total price per item </w:t>
            </w:r>
          </w:p>
          <w:p w14:paraId="7376D9F2"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(col. 4 x 5)</w:t>
            </w:r>
          </w:p>
        </w:tc>
        <w:tc>
          <w:tcPr>
            <w:tcW w:w="1440" w:type="dxa"/>
          </w:tcPr>
          <w:p w14:paraId="3193FB7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Unit price per item final destination and unit price of other incidental services</w:t>
            </w:r>
          </w:p>
        </w:tc>
        <w:tc>
          <w:tcPr>
            <w:tcW w:w="1260" w:type="dxa"/>
          </w:tcPr>
          <w:p w14:paraId="152218DC"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VAT and other taxes payable if Contract is awarded</w:t>
            </w:r>
          </w:p>
        </w:tc>
      </w:tr>
      <w:tr w:rsidR="009D22A0" w14:paraId="01F091BE" w14:textId="77777777" w:rsidTr="005F5C60">
        <w:tc>
          <w:tcPr>
            <w:tcW w:w="900" w:type="dxa"/>
          </w:tcPr>
          <w:p w14:paraId="71A582C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75970C44"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3EBE963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3094E1FE"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5AAEA15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78707F29"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0ECB5211"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2918078E"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19E6A0F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3FB9D70F"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577C1E2F"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4F9ED2B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1B06373B"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5881A53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00AC974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78339C1C"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938" w:type="dxa"/>
          </w:tcPr>
          <w:p w14:paraId="6EF8D5E8"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042" w:type="dxa"/>
          </w:tcPr>
          <w:p w14:paraId="5B3314B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080" w:type="dxa"/>
          </w:tcPr>
          <w:p w14:paraId="51ADF4C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440" w:type="dxa"/>
          </w:tcPr>
          <w:p w14:paraId="1993BF99"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542A137E"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440" w:type="dxa"/>
          </w:tcPr>
          <w:p w14:paraId="6D3AAA7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7EAB052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r>
    </w:tbl>
    <w:p w14:paraId="0513D5E8"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6501DB61"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134A0E9E"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1B1F8DA8"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Total Price to final destination ………………………………… (in words)</w:t>
      </w:r>
    </w:p>
    <w:p w14:paraId="248A19BC"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610A0182"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57E8CB9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18D83BC0"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3A78F5F0"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Signature of Tenderer ___________________________________________</w:t>
      </w:r>
    </w:p>
    <w:p w14:paraId="4D7FD313"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3BD16668"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6B5269D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Cs w:val="15"/>
          <w:lang w:val="en-US"/>
        </w:rPr>
        <w:sectPr w:rsidR="009D22A0" w:rsidSect="00340198">
          <w:pgSz w:w="12240" w:h="15840"/>
          <w:pgMar w:top="1440" w:right="1800" w:bottom="1440" w:left="1800" w:header="720" w:footer="720" w:gutter="0"/>
          <w:cols w:space="720"/>
        </w:sectPr>
      </w:pPr>
      <w:r>
        <w:rPr>
          <w:rFonts w:ascii="Times New Roman" w:eastAsia="Times New Roman" w:hAnsi="Times New Roman" w:cs="Times New Roman"/>
          <w:szCs w:val="15"/>
          <w:lang w:val="en-US"/>
        </w:rPr>
        <w:t>Note: In case of discrepancy between unit price and total, the unit price shall prevail.</w:t>
      </w:r>
    </w:p>
    <w:p w14:paraId="53B33093" w14:textId="77777777" w:rsidR="009D22A0"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r>
        <w:rPr>
          <w:rFonts w:ascii="Times New Roman" w:eastAsia="Times New Roman" w:hAnsi="Times New Roman" w:cs="Times New Roman"/>
          <w:b/>
          <w:bCs/>
          <w:sz w:val="32"/>
          <w:szCs w:val="30"/>
          <w:lang w:val="en-US"/>
        </w:rPr>
        <w:lastRenderedPageBreak/>
        <w:t>Section V. Schedule of Requirements</w:t>
      </w:r>
    </w:p>
    <w:p w14:paraId="1C5B5EBB"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9"/>
          <w:szCs w:val="19"/>
          <w:lang w:val="en-US"/>
        </w:rPr>
      </w:pPr>
    </w:p>
    <w:p w14:paraId="784DF1EA"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delivery schedule expressed as weeks/months stipulates hereafter a delivery date which is the date of delivery (i)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w:t>
      </w:r>
      <w:r>
        <w:rPr>
          <w:rFonts w:ascii="Times New Roman" w:eastAsia="Times New Roman" w:hAnsi="Times New Roman" w:cs="Times New Roman"/>
          <w:sz w:val="24"/>
          <w:szCs w:val="19"/>
          <w:vertAlign w:val="superscript"/>
          <w:lang w:val="en-US"/>
        </w:rPr>
        <w:footnoteReference w:id="2"/>
      </w:r>
    </w:p>
    <w:sectPr w:rsidR="009D22A0" w:rsidSect="003401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05449" w14:textId="77777777" w:rsidR="00EE73F0" w:rsidRDefault="00EE73F0" w:rsidP="009D22A0">
      <w:pPr>
        <w:spacing w:after="0" w:line="240" w:lineRule="auto"/>
      </w:pPr>
      <w:r>
        <w:separator/>
      </w:r>
    </w:p>
  </w:endnote>
  <w:endnote w:type="continuationSeparator" w:id="0">
    <w:p w14:paraId="064CFD83" w14:textId="77777777" w:rsidR="00EE73F0" w:rsidRDefault="00EE73F0" w:rsidP="009D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488889"/>
    </w:sdtPr>
    <w:sdtEndPr/>
    <w:sdtContent>
      <w:p w14:paraId="4CE4BEF7" w14:textId="77777777" w:rsidR="009D22A0" w:rsidRDefault="009D22A0">
        <w:pPr>
          <w:pStyle w:val="Footer"/>
          <w:jc w:val="center"/>
        </w:pPr>
        <w:r>
          <w:fldChar w:fldCharType="begin"/>
        </w:r>
        <w:r>
          <w:instrText xml:space="preserve"> PAGE   \* MERGEFORMAT </w:instrText>
        </w:r>
        <w:r>
          <w:fldChar w:fldCharType="separate"/>
        </w:r>
        <w: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9B53" w14:textId="77777777" w:rsidR="00EE73F0" w:rsidRDefault="00EE73F0" w:rsidP="009D22A0">
      <w:pPr>
        <w:spacing w:after="0" w:line="240" w:lineRule="auto"/>
      </w:pPr>
      <w:r>
        <w:separator/>
      </w:r>
    </w:p>
  </w:footnote>
  <w:footnote w:type="continuationSeparator" w:id="0">
    <w:p w14:paraId="3D81A6E1" w14:textId="77777777" w:rsidR="00EE73F0" w:rsidRDefault="00EE73F0" w:rsidP="009D22A0">
      <w:pPr>
        <w:spacing w:after="0" w:line="240" w:lineRule="auto"/>
      </w:pPr>
      <w:r>
        <w:continuationSeparator/>
      </w:r>
    </w:p>
  </w:footnote>
  <w:footnote w:id="1">
    <w:p w14:paraId="73923B48" w14:textId="77777777" w:rsidR="009D22A0" w:rsidRDefault="009D22A0" w:rsidP="009D22A0">
      <w:pPr>
        <w:pStyle w:val="FootnoteText"/>
      </w:pPr>
      <w:r>
        <w:rPr>
          <w:rStyle w:val="FootnoteReference"/>
        </w:rPr>
        <w:footnoteRef/>
      </w:r>
      <w:r>
        <w:t xml:space="preserve"> Or the equivalent threshold level as revised in accordance with the Public Procurement Act, 2003 (Act 663) of the Republic of Ghana.</w:t>
      </w:r>
    </w:p>
    <w:p w14:paraId="4BF9249A" w14:textId="77777777" w:rsidR="009D22A0" w:rsidRDefault="009D22A0" w:rsidP="009D22A0">
      <w:pPr>
        <w:pStyle w:val="FootnoteText"/>
      </w:pPr>
    </w:p>
  </w:footnote>
  <w:footnote w:id="2">
    <w:p w14:paraId="2FFE1411"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p>
    <w:tbl>
      <w:tblPr>
        <w:tblStyle w:val="TableGrid"/>
        <w:tblW w:w="9203" w:type="dxa"/>
        <w:tblLayout w:type="fixed"/>
        <w:tblLook w:val="04A0" w:firstRow="1" w:lastRow="0" w:firstColumn="1" w:lastColumn="0" w:noHBand="0" w:noVBand="1"/>
      </w:tblPr>
      <w:tblGrid>
        <w:gridCol w:w="704"/>
        <w:gridCol w:w="3674"/>
        <w:gridCol w:w="1315"/>
        <w:gridCol w:w="1025"/>
        <w:gridCol w:w="2485"/>
      </w:tblGrid>
      <w:tr w:rsidR="0004404A" w14:paraId="2648AA90" w14:textId="77777777" w:rsidTr="005F5C60">
        <w:trPr>
          <w:trHeight w:val="306"/>
        </w:trPr>
        <w:tc>
          <w:tcPr>
            <w:tcW w:w="704" w:type="dxa"/>
          </w:tcPr>
          <w:p w14:paraId="4154AE23" w14:textId="77777777" w:rsidR="0004404A" w:rsidRDefault="0004404A" w:rsidP="0004404A">
            <w:pPr>
              <w:tabs>
                <w:tab w:val="left" w:pos="2220"/>
              </w:tabs>
              <w:rPr>
                <w:sz w:val="24"/>
                <w:szCs w:val="24"/>
                <w:lang w:val="en-US"/>
              </w:rPr>
            </w:pPr>
            <w:r>
              <w:rPr>
                <w:sz w:val="24"/>
                <w:szCs w:val="24"/>
                <w:lang w:val="en-US"/>
              </w:rPr>
              <w:t>NO.</w:t>
            </w:r>
          </w:p>
        </w:tc>
        <w:tc>
          <w:tcPr>
            <w:tcW w:w="3674" w:type="dxa"/>
          </w:tcPr>
          <w:p w14:paraId="68A94603" w14:textId="77777777" w:rsidR="0004404A" w:rsidRDefault="0004404A" w:rsidP="0004404A">
            <w:pPr>
              <w:rPr>
                <w:sz w:val="24"/>
                <w:szCs w:val="24"/>
                <w:lang w:val="en-US"/>
              </w:rPr>
            </w:pPr>
            <w:r>
              <w:rPr>
                <w:sz w:val="24"/>
                <w:szCs w:val="24"/>
                <w:lang w:val="en-US"/>
              </w:rPr>
              <w:t>DESCRIPTION</w:t>
            </w:r>
          </w:p>
        </w:tc>
        <w:tc>
          <w:tcPr>
            <w:tcW w:w="1315" w:type="dxa"/>
          </w:tcPr>
          <w:p w14:paraId="40EFBE00" w14:textId="77777777" w:rsidR="0004404A" w:rsidRDefault="0004404A" w:rsidP="0004404A">
            <w:pPr>
              <w:tabs>
                <w:tab w:val="left" w:pos="2220"/>
              </w:tabs>
              <w:rPr>
                <w:sz w:val="24"/>
                <w:szCs w:val="24"/>
                <w:lang w:val="en-US"/>
              </w:rPr>
            </w:pPr>
            <w:r>
              <w:rPr>
                <w:sz w:val="24"/>
                <w:szCs w:val="24"/>
                <w:lang w:val="en-US"/>
              </w:rPr>
              <w:t>UNITS</w:t>
            </w:r>
          </w:p>
        </w:tc>
        <w:tc>
          <w:tcPr>
            <w:tcW w:w="1025" w:type="dxa"/>
          </w:tcPr>
          <w:p w14:paraId="4858E8D5" w14:textId="77777777" w:rsidR="0004404A" w:rsidRDefault="0004404A" w:rsidP="0004404A">
            <w:pPr>
              <w:tabs>
                <w:tab w:val="left" w:pos="2220"/>
              </w:tabs>
              <w:rPr>
                <w:sz w:val="24"/>
                <w:szCs w:val="24"/>
                <w:lang w:val="en-US"/>
              </w:rPr>
            </w:pPr>
            <w:r>
              <w:rPr>
                <w:sz w:val="24"/>
                <w:szCs w:val="24"/>
                <w:lang w:val="en-US"/>
              </w:rPr>
              <w:t>QTY</w:t>
            </w:r>
          </w:p>
        </w:tc>
        <w:tc>
          <w:tcPr>
            <w:tcW w:w="2485" w:type="dxa"/>
          </w:tcPr>
          <w:p w14:paraId="15E8FD43" w14:textId="77777777" w:rsidR="0004404A" w:rsidRDefault="0004404A" w:rsidP="0004404A">
            <w:pPr>
              <w:tabs>
                <w:tab w:val="left" w:pos="2220"/>
              </w:tabs>
              <w:rPr>
                <w:sz w:val="24"/>
                <w:szCs w:val="24"/>
                <w:lang w:val="en-US"/>
              </w:rPr>
            </w:pPr>
            <w:r>
              <w:rPr>
                <w:sz w:val="24"/>
                <w:szCs w:val="24"/>
                <w:lang w:val="en-US"/>
              </w:rPr>
              <w:t>DELIVERY PERIOD</w:t>
            </w:r>
          </w:p>
        </w:tc>
      </w:tr>
      <w:tr w:rsidR="0004404A" w14:paraId="3117AA61" w14:textId="77777777" w:rsidTr="005F5C60">
        <w:trPr>
          <w:trHeight w:val="306"/>
        </w:trPr>
        <w:tc>
          <w:tcPr>
            <w:tcW w:w="704" w:type="dxa"/>
          </w:tcPr>
          <w:p w14:paraId="4CC42B22" w14:textId="77777777" w:rsidR="0004404A" w:rsidRDefault="0004404A" w:rsidP="0004404A">
            <w:pPr>
              <w:pStyle w:val="ListParagraph"/>
              <w:numPr>
                <w:ilvl w:val="0"/>
                <w:numId w:val="1"/>
              </w:numPr>
              <w:tabs>
                <w:tab w:val="left" w:pos="2220"/>
              </w:tabs>
              <w:spacing w:line="259" w:lineRule="auto"/>
              <w:ind w:left="447"/>
              <w:rPr>
                <w:sz w:val="24"/>
                <w:szCs w:val="24"/>
                <w:lang w:val="en-US"/>
              </w:rPr>
            </w:pPr>
          </w:p>
        </w:tc>
        <w:tc>
          <w:tcPr>
            <w:tcW w:w="3674" w:type="dxa"/>
          </w:tcPr>
          <w:p w14:paraId="1CB78282" w14:textId="5419470D" w:rsidR="0004404A" w:rsidRDefault="00015F48" w:rsidP="0004404A">
            <w:pPr>
              <w:rPr>
                <w:sz w:val="24"/>
                <w:szCs w:val="24"/>
                <w:lang w:val="en-US"/>
              </w:rPr>
            </w:pPr>
            <w:r>
              <w:rPr>
                <w:sz w:val="24"/>
                <w:szCs w:val="24"/>
                <w:lang w:val="en-US"/>
              </w:rPr>
              <w:t>Crypton Ceiling Fan/Equivalent</w:t>
            </w:r>
          </w:p>
        </w:tc>
        <w:tc>
          <w:tcPr>
            <w:tcW w:w="1315" w:type="dxa"/>
          </w:tcPr>
          <w:p w14:paraId="47166FD2" w14:textId="77777777" w:rsidR="0004404A" w:rsidRDefault="0004404A" w:rsidP="0004404A">
            <w:pPr>
              <w:tabs>
                <w:tab w:val="left" w:pos="2220"/>
              </w:tabs>
              <w:rPr>
                <w:sz w:val="24"/>
                <w:szCs w:val="24"/>
                <w:lang w:val="en-US"/>
              </w:rPr>
            </w:pPr>
            <w:r>
              <w:rPr>
                <w:sz w:val="24"/>
                <w:szCs w:val="24"/>
                <w:lang w:val="en-US"/>
              </w:rPr>
              <w:t>pcs</w:t>
            </w:r>
          </w:p>
        </w:tc>
        <w:tc>
          <w:tcPr>
            <w:tcW w:w="1025" w:type="dxa"/>
          </w:tcPr>
          <w:p w14:paraId="42CCA6C7" w14:textId="49540DB4" w:rsidR="0004404A" w:rsidRDefault="00015F48" w:rsidP="0004404A">
            <w:pPr>
              <w:tabs>
                <w:tab w:val="left" w:pos="2220"/>
              </w:tabs>
              <w:rPr>
                <w:sz w:val="24"/>
                <w:szCs w:val="24"/>
                <w:lang w:val="en-US"/>
              </w:rPr>
            </w:pPr>
            <w:r>
              <w:rPr>
                <w:sz w:val="24"/>
                <w:szCs w:val="24"/>
                <w:lang w:val="en-US"/>
              </w:rPr>
              <w:t>90</w:t>
            </w:r>
          </w:p>
        </w:tc>
        <w:tc>
          <w:tcPr>
            <w:tcW w:w="2485" w:type="dxa"/>
          </w:tcPr>
          <w:p w14:paraId="4026F1D1" w14:textId="77777777" w:rsidR="0004404A" w:rsidRDefault="0004404A" w:rsidP="0004404A">
            <w:pPr>
              <w:tabs>
                <w:tab w:val="left" w:pos="2220"/>
              </w:tabs>
              <w:rPr>
                <w:sz w:val="24"/>
                <w:szCs w:val="24"/>
                <w:lang w:val="en-US"/>
              </w:rPr>
            </w:pPr>
            <w:r>
              <w:rPr>
                <w:sz w:val="24"/>
                <w:szCs w:val="24"/>
                <w:lang w:val="en-US"/>
              </w:rPr>
              <w:t>2 weeks</w:t>
            </w:r>
          </w:p>
        </w:tc>
      </w:tr>
    </w:tbl>
    <w:p w14:paraId="2DC915D6"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p>
    <w:p w14:paraId="16578877" w14:textId="77777777" w:rsidR="009D22A0" w:rsidRDefault="009D22A0" w:rsidP="009D22A0">
      <w:pPr>
        <w:tabs>
          <w:tab w:val="right" w:leader="dot" w:pos="8630"/>
        </w:tabs>
        <w:spacing w:after="0" w:line="240" w:lineRule="auto"/>
        <w:rPr>
          <w:rFonts w:ascii="Times New Roman" w:eastAsia="Times New Roman" w:hAnsi="Times New Roman" w:cs="Times New Roman"/>
          <w:b/>
          <w:bCs/>
          <w:sz w:val="24"/>
          <w:szCs w:val="24"/>
          <w:lang w:val="en-US"/>
        </w:rPr>
      </w:pPr>
      <w:r w:rsidRPr="00D35CD4">
        <w:rPr>
          <w:rFonts w:ascii="Times New Roman" w:eastAsia="Times New Roman" w:hAnsi="Times New Roman" w:cs="Times New Roman"/>
          <w:b/>
          <w:bCs/>
          <w:sz w:val="24"/>
          <w:szCs w:val="24"/>
          <w:lang w:val="en-US"/>
        </w:rPr>
        <w:t>Note:</w:t>
      </w:r>
      <w:r>
        <w:rPr>
          <w:rFonts w:ascii="Times New Roman" w:eastAsia="Times New Roman" w:hAnsi="Times New Roman" w:cs="Times New Roman"/>
          <w:b/>
          <w:bCs/>
          <w:sz w:val="24"/>
          <w:szCs w:val="24"/>
          <w:lang w:val="en-US"/>
        </w:rPr>
        <w:t xml:space="preserve"> </w:t>
      </w:r>
    </w:p>
    <w:p w14:paraId="371AE8EA"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1. </w:t>
      </w:r>
      <w:r w:rsidRPr="00E1251F">
        <w:rPr>
          <w:rFonts w:ascii="Times New Roman" w:eastAsia="Times New Roman" w:hAnsi="Times New Roman" w:cs="Times New Roman"/>
          <w:sz w:val="24"/>
          <w:szCs w:val="24"/>
          <w:lang w:val="en-US"/>
        </w:rPr>
        <w:t xml:space="preserve">Suppliers must quote for </w:t>
      </w:r>
      <w:r>
        <w:rPr>
          <w:rFonts w:ascii="Times New Roman" w:eastAsia="Times New Roman" w:hAnsi="Times New Roman" w:cs="Times New Roman"/>
          <w:sz w:val="24"/>
          <w:szCs w:val="24"/>
          <w:lang w:val="en-US"/>
        </w:rPr>
        <w:t xml:space="preserve">all </w:t>
      </w:r>
      <w:r w:rsidRPr="00E1251F">
        <w:rPr>
          <w:rFonts w:ascii="Times New Roman" w:eastAsia="Times New Roman" w:hAnsi="Times New Roman" w:cs="Times New Roman"/>
          <w:sz w:val="24"/>
          <w:szCs w:val="24"/>
          <w:lang w:val="en-US"/>
        </w:rPr>
        <w:t xml:space="preserve">the items listed above. Any supplier who fails to quote </w:t>
      </w:r>
      <w:r>
        <w:rPr>
          <w:rFonts w:ascii="Times New Roman" w:eastAsia="Times New Roman" w:hAnsi="Times New Roman" w:cs="Times New Roman"/>
          <w:sz w:val="24"/>
          <w:szCs w:val="24"/>
          <w:lang w:val="en-US"/>
        </w:rPr>
        <w:t xml:space="preserve">for </w:t>
      </w:r>
      <w:r w:rsidRPr="00E1251F">
        <w:rPr>
          <w:rFonts w:ascii="Times New Roman" w:eastAsia="Times New Roman" w:hAnsi="Times New Roman" w:cs="Times New Roman"/>
          <w:sz w:val="24"/>
          <w:szCs w:val="24"/>
          <w:lang w:val="en-US"/>
        </w:rPr>
        <w:t>all</w:t>
      </w:r>
      <w:r>
        <w:rPr>
          <w:rFonts w:ascii="Times New Roman" w:eastAsia="Times New Roman" w:hAnsi="Times New Roman" w:cs="Times New Roman"/>
          <w:sz w:val="24"/>
          <w:szCs w:val="24"/>
          <w:lang w:val="en-US"/>
        </w:rPr>
        <w:t xml:space="preserve"> the items</w:t>
      </w:r>
      <w:r w:rsidRPr="00E1251F">
        <w:rPr>
          <w:rFonts w:ascii="Times New Roman" w:eastAsia="Times New Roman" w:hAnsi="Times New Roman" w:cs="Times New Roman"/>
          <w:sz w:val="24"/>
          <w:szCs w:val="24"/>
          <w:lang w:val="en-US"/>
        </w:rPr>
        <w:t xml:space="preserve"> would be considered non responsive.</w:t>
      </w:r>
    </w:p>
    <w:p w14:paraId="1E662EE1" w14:textId="545E0075"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Suppliers must state the brand or the </w:t>
      </w:r>
      <w:r w:rsidR="00015F48">
        <w:rPr>
          <w:rFonts w:ascii="Times New Roman" w:eastAsia="Times New Roman" w:hAnsi="Times New Roman" w:cs="Times New Roman"/>
          <w:sz w:val="24"/>
          <w:szCs w:val="24"/>
          <w:lang w:val="en-US"/>
        </w:rPr>
        <w:t xml:space="preserve">name </w:t>
      </w:r>
      <w:r>
        <w:rPr>
          <w:rFonts w:ascii="Times New Roman" w:eastAsia="Times New Roman" w:hAnsi="Times New Roman" w:cs="Times New Roman"/>
          <w:sz w:val="24"/>
          <w:szCs w:val="24"/>
          <w:lang w:val="en-US"/>
        </w:rPr>
        <w:t>of items they are quoting.</w:t>
      </w:r>
    </w:p>
    <w:p w14:paraId="5121275B" w14:textId="77777777" w:rsidR="009D22A0" w:rsidRPr="00E1251F" w:rsidRDefault="009D22A0" w:rsidP="009D22A0">
      <w:pPr>
        <w:tabs>
          <w:tab w:val="right" w:leader="dot" w:pos="8630"/>
        </w:tabs>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3. Delivery date must be stated.</w:t>
      </w:r>
    </w:p>
    <w:p w14:paraId="7FEFC20B" w14:textId="77777777" w:rsidR="009D22A0" w:rsidRDefault="009D22A0" w:rsidP="009D22A0">
      <w:pPr>
        <w:autoSpaceDE w:val="0"/>
        <w:autoSpaceDN w:val="0"/>
        <w:adjustRightInd w:val="0"/>
        <w:rPr>
          <w:sz w:val="20"/>
        </w:rPr>
      </w:pPr>
    </w:p>
    <w:p w14:paraId="2BF42718" w14:textId="77777777" w:rsidR="0004404A" w:rsidRDefault="0004404A" w:rsidP="0004404A">
      <w:pPr>
        <w:autoSpaceDE w:val="0"/>
        <w:autoSpaceDN w:val="0"/>
        <w:adjustRightInd w:val="0"/>
        <w:spacing w:after="0" w:line="240" w:lineRule="auto"/>
        <w:jc w:val="center"/>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 xml:space="preserve">Technical specification </w:t>
      </w:r>
    </w:p>
    <w:tbl>
      <w:tblPr>
        <w:tblStyle w:val="TableGrid"/>
        <w:tblW w:w="0" w:type="auto"/>
        <w:tblInd w:w="-5" w:type="dxa"/>
        <w:tblLook w:val="04A0" w:firstRow="1" w:lastRow="0" w:firstColumn="1" w:lastColumn="0" w:noHBand="0" w:noVBand="1"/>
      </w:tblPr>
      <w:tblGrid>
        <w:gridCol w:w="4019"/>
        <w:gridCol w:w="1436"/>
        <w:gridCol w:w="3900"/>
      </w:tblGrid>
      <w:tr w:rsidR="0004404A" w14:paraId="0890D37D" w14:textId="77777777" w:rsidTr="0004404A">
        <w:tc>
          <w:tcPr>
            <w:tcW w:w="4019" w:type="dxa"/>
            <w:tcBorders>
              <w:top w:val="single" w:sz="4" w:space="0" w:color="auto"/>
              <w:left w:val="single" w:sz="4" w:space="0" w:color="auto"/>
              <w:bottom w:val="single" w:sz="4" w:space="0" w:color="auto"/>
              <w:right w:val="single" w:sz="4" w:space="0" w:color="auto"/>
            </w:tcBorders>
            <w:hideMark/>
          </w:tcPr>
          <w:p w14:paraId="508C8A60" w14:textId="77777777" w:rsidR="0004404A" w:rsidRDefault="0004404A" w:rsidP="0004404A">
            <w:pPr>
              <w:autoSpaceDE w:val="0"/>
              <w:autoSpaceDN w:val="0"/>
              <w:adjustRightInd w:val="0"/>
              <w:rPr>
                <w:b/>
                <w:bCs/>
                <w:sz w:val="24"/>
                <w:szCs w:val="19"/>
                <w:lang w:val="en-US"/>
              </w:rPr>
            </w:pPr>
            <w:r>
              <w:rPr>
                <w:b/>
                <w:bCs/>
                <w:sz w:val="24"/>
                <w:szCs w:val="19"/>
                <w:lang w:val="en-US"/>
              </w:rPr>
              <w:t>Minimum Technical specification</w:t>
            </w:r>
          </w:p>
        </w:tc>
        <w:tc>
          <w:tcPr>
            <w:tcW w:w="1436" w:type="dxa"/>
            <w:tcBorders>
              <w:top w:val="single" w:sz="4" w:space="0" w:color="auto"/>
              <w:left w:val="single" w:sz="4" w:space="0" w:color="auto"/>
              <w:bottom w:val="single" w:sz="4" w:space="0" w:color="auto"/>
              <w:right w:val="single" w:sz="4" w:space="0" w:color="auto"/>
            </w:tcBorders>
            <w:hideMark/>
          </w:tcPr>
          <w:p w14:paraId="3AA569BB" w14:textId="77777777" w:rsidR="0004404A" w:rsidRDefault="0004404A" w:rsidP="0004404A">
            <w:pPr>
              <w:autoSpaceDE w:val="0"/>
              <w:autoSpaceDN w:val="0"/>
              <w:adjustRightInd w:val="0"/>
              <w:rPr>
                <w:sz w:val="24"/>
                <w:szCs w:val="19"/>
                <w:lang w:val="en-US"/>
              </w:rPr>
            </w:pPr>
            <w:r>
              <w:rPr>
                <w:sz w:val="24"/>
                <w:szCs w:val="19"/>
                <w:lang w:val="en-US"/>
              </w:rPr>
              <w:t xml:space="preserve">Quantity </w:t>
            </w:r>
          </w:p>
        </w:tc>
        <w:tc>
          <w:tcPr>
            <w:tcW w:w="3900" w:type="dxa"/>
            <w:tcBorders>
              <w:top w:val="single" w:sz="4" w:space="0" w:color="auto"/>
              <w:left w:val="single" w:sz="4" w:space="0" w:color="auto"/>
              <w:bottom w:val="single" w:sz="4" w:space="0" w:color="auto"/>
              <w:right w:val="single" w:sz="4" w:space="0" w:color="auto"/>
            </w:tcBorders>
            <w:hideMark/>
          </w:tcPr>
          <w:p w14:paraId="76D5F123" w14:textId="77777777" w:rsidR="0004404A" w:rsidRDefault="0004404A" w:rsidP="0004404A">
            <w:pPr>
              <w:autoSpaceDE w:val="0"/>
              <w:autoSpaceDN w:val="0"/>
              <w:adjustRightInd w:val="0"/>
              <w:rPr>
                <w:b/>
                <w:bCs/>
                <w:sz w:val="24"/>
                <w:szCs w:val="19"/>
                <w:lang w:val="en-US"/>
              </w:rPr>
            </w:pPr>
            <w:r>
              <w:rPr>
                <w:b/>
                <w:bCs/>
                <w:sz w:val="24"/>
                <w:szCs w:val="19"/>
                <w:lang w:val="en-US"/>
              </w:rPr>
              <w:t xml:space="preserve">Offered specification </w:t>
            </w:r>
          </w:p>
        </w:tc>
      </w:tr>
      <w:tr w:rsidR="0004404A" w14:paraId="763BB71C" w14:textId="77777777" w:rsidTr="0004404A">
        <w:tc>
          <w:tcPr>
            <w:tcW w:w="4019" w:type="dxa"/>
            <w:tcBorders>
              <w:top w:val="single" w:sz="4" w:space="0" w:color="auto"/>
              <w:left w:val="single" w:sz="4" w:space="0" w:color="auto"/>
              <w:bottom w:val="single" w:sz="4" w:space="0" w:color="auto"/>
              <w:right w:val="single" w:sz="4" w:space="0" w:color="auto"/>
            </w:tcBorders>
            <w:hideMark/>
          </w:tcPr>
          <w:p w14:paraId="370E1AFB" w14:textId="58E27F44" w:rsidR="00293A45" w:rsidRPr="0004404A" w:rsidRDefault="00293A45" w:rsidP="00293A45">
            <w:pPr>
              <w:pStyle w:val="ListParagraph"/>
              <w:numPr>
                <w:ilvl w:val="0"/>
                <w:numId w:val="8"/>
              </w:numPr>
              <w:spacing w:line="259" w:lineRule="auto"/>
              <w:ind w:left="360"/>
              <w:jc w:val="both"/>
              <w:rPr>
                <w:b/>
                <w:sz w:val="24"/>
                <w:szCs w:val="24"/>
              </w:rPr>
            </w:pPr>
            <w:r>
              <w:rPr>
                <w:b/>
                <w:sz w:val="24"/>
                <w:szCs w:val="24"/>
              </w:rPr>
              <w:t>Fit for purpose (</w:t>
            </w:r>
            <w:r w:rsidRPr="00293A45">
              <w:rPr>
                <w:b/>
                <w:sz w:val="24"/>
                <w:szCs w:val="24"/>
              </w:rPr>
              <w:t xml:space="preserve">Substandard shall be return or </w:t>
            </w:r>
            <w:r w:rsidR="00FC56F5" w:rsidRPr="00293A45">
              <w:rPr>
                <w:b/>
                <w:sz w:val="24"/>
                <w:szCs w:val="24"/>
              </w:rPr>
              <w:t>rejected)</w:t>
            </w:r>
          </w:p>
          <w:p w14:paraId="332DEE58" w14:textId="77777777" w:rsidR="0004404A" w:rsidRPr="0004404A" w:rsidRDefault="0004404A" w:rsidP="00293A45">
            <w:pPr>
              <w:autoSpaceDE w:val="0"/>
              <w:autoSpaceDN w:val="0"/>
              <w:adjustRightInd w:val="0"/>
              <w:rPr>
                <w:b/>
                <w:sz w:val="28"/>
                <w:lang w:val="en-US"/>
              </w:rPr>
            </w:pPr>
          </w:p>
        </w:tc>
        <w:tc>
          <w:tcPr>
            <w:tcW w:w="1436" w:type="dxa"/>
            <w:tcBorders>
              <w:top w:val="single" w:sz="4" w:space="0" w:color="auto"/>
              <w:left w:val="single" w:sz="4" w:space="0" w:color="auto"/>
              <w:bottom w:val="single" w:sz="4" w:space="0" w:color="auto"/>
              <w:right w:val="single" w:sz="4" w:space="0" w:color="auto"/>
            </w:tcBorders>
            <w:hideMark/>
          </w:tcPr>
          <w:p w14:paraId="041D73AC" w14:textId="77777777" w:rsidR="0004404A" w:rsidRDefault="0004404A" w:rsidP="0004404A">
            <w:pPr>
              <w:autoSpaceDE w:val="0"/>
              <w:autoSpaceDN w:val="0"/>
              <w:adjustRightInd w:val="0"/>
              <w:rPr>
                <w:sz w:val="24"/>
                <w:szCs w:val="19"/>
                <w:lang w:val="en-US"/>
              </w:rPr>
            </w:pPr>
          </w:p>
        </w:tc>
        <w:tc>
          <w:tcPr>
            <w:tcW w:w="3900" w:type="dxa"/>
            <w:tcBorders>
              <w:top w:val="single" w:sz="4" w:space="0" w:color="auto"/>
              <w:left w:val="single" w:sz="4" w:space="0" w:color="auto"/>
              <w:bottom w:val="single" w:sz="4" w:space="0" w:color="auto"/>
              <w:right w:val="single" w:sz="4" w:space="0" w:color="auto"/>
            </w:tcBorders>
          </w:tcPr>
          <w:p w14:paraId="78EB4ED2" w14:textId="77777777" w:rsidR="0004404A" w:rsidRDefault="0004404A" w:rsidP="0004404A">
            <w:pPr>
              <w:autoSpaceDE w:val="0"/>
              <w:autoSpaceDN w:val="0"/>
              <w:adjustRightInd w:val="0"/>
              <w:rPr>
                <w:b/>
                <w:bCs/>
                <w:sz w:val="24"/>
                <w:szCs w:val="19"/>
                <w:lang w:val="en-US"/>
              </w:rPr>
            </w:pPr>
          </w:p>
        </w:tc>
      </w:tr>
      <w:tr w:rsidR="0004404A" w14:paraId="738BB479" w14:textId="77777777" w:rsidTr="0004404A">
        <w:tc>
          <w:tcPr>
            <w:tcW w:w="4019" w:type="dxa"/>
            <w:tcBorders>
              <w:top w:val="single" w:sz="4" w:space="0" w:color="auto"/>
              <w:left w:val="single" w:sz="4" w:space="0" w:color="auto"/>
              <w:bottom w:val="single" w:sz="4" w:space="0" w:color="auto"/>
              <w:right w:val="single" w:sz="4" w:space="0" w:color="auto"/>
            </w:tcBorders>
          </w:tcPr>
          <w:p w14:paraId="6BECB1DE" w14:textId="77777777" w:rsidR="0004404A" w:rsidRDefault="0004404A" w:rsidP="0004404A">
            <w:pPr>
              <w:autoSpaceDE w:val="0"/>
              <w:autoSpaceDN w:val="0"/>
              <w:adjustRightInd w:val="0"/>
              <w:rPr>
                <w:b/>
                <w:bCs/>
                <w:sz w:val="24"/>
                <w:szCs w:val="19"/>
                <w:lang w:val="en-US"/>
              </w:rPr>
            </w:pPr>
            <w:r>
              <w:t>Manufacturer’s Authorizations Letter -100%</w:t>
            </w:r>
          </w:p>
        </w:tc>
        <w:tc>
          <w:tcPr>
            <w:tcW w:w="1436" w:type="dxa"/>
            <w:tcBorders>
              <w:top w:val="single" w:sz="4" w:space="0" w:color="auto"/>
              <w:left w:val="single" w:sz="4" w:space="0" w:color="auto"/>
              <w:bottom w:val="single" w:sz="4" w:space="0" w:color="auto"/>
              <w:right w:val="single" w:sz="4" w:space="0" w:color="auto"/>
            </w:tcBorders>
          </w:tcPr>
          <w:p w14:paraId="727085DC" w14:textId="77777777" w:rsidR="0004404A" w:rsidRDefault="0004404A" w:rsidP="0004404A">
            <w:pPr>
              <w:autoSpaceDE w:val="0"/>
              <w:autoSpaceDN w:val="0"/>
              <w:adjustRightInd w:val="0"/>
              <w:rPr>
                <w:sz w:val="24"/>
                <w:szCs w:val="19"/>
                <w:lang w:val="en-US"/>
              </w:rPr>
            </w:pPr>
          </w:p>
        </w:tc>
        <w:tc>
          <w:tcPr>
            <w:tcW w:w="3900" w:type="dxa"/>
            <w:tcBorders>
              <w:top w:val="single" w:sz="4" w:space="0" w:color="auto"/>
              <w:left w:val="single" w:sz="4" w:space="0" w:color="auto"/>
              <w:bottom w:val="single" w:sz="4" w:space="0" w:color="auto"/>
              <w:right w:val="single" w:sz="4" w:space="0" w:color="auto"/>
            </w:tcBorders>
          </w:tcPr>
          <w:p w14:paraId="61CC3EA2" w14:textId="77777777" w:rsidR="0004404A" w:rsidRDefault="0004404A" w:rsidP="0004404A">
            <w:pPr>
              <w:autoSpaceDE w:val="0"/>
              <w:autoSpaceDN w:val="0"/>
              <w:adjustRightInd w:val="0"/>
              <w:rPr>
                <w:b/>
                <w:bCs/>
                <w:sz w:val="24"/>
                <w:szCs w:val="19"/>
                <w:lang w:val="en-US"/>
              </w:rPr>
            </w:pPr>
          </w:p>
        </w:tc>
      </w:tr>
      <w:tr w:rsidR="0004404A" w14:paraId="0C303BE2" w14:textId="77777777" w:rsidTr="0004404A">
        <w:tc>
          <w:tcPr>
            <w:tcW w:w="4019" w:type="dxa"/>
            <w:tcBorders>
              <w:top w:val="single" w:sz="4" w:space="0" w:color="auto"/>
              <w:left w:val="single" w:sz="4" w:space="0" w:color="auto"/>
              <w:bottom w:val="single" w:sz="4" w:space="0" w:color="auto"/>
              <w:right w:val="single" w:sz="4" w:space="0" w:color="auto"/>
            </w:tcBorders>
          </w:tcPr>
          <w:p w14:paraId="51978E2D" w14:textId="77777777" w:rsidR="0004404A" w:rsidRDefault="0004404A" w:rsidP="0004404A">
            <w:pPr>
              <w:autoSpaceDE w:val="0"/>
              <w:autoSpaceDN w:val="0"/>
              <w:adjustRightInd w:val="0"/>
              <w:rPr>
                <w:b/>
                <w:bCs/>
                <w:sz w:val="24"/>
                <w:szCs w:val="19"/>
                <w:lang w:val="en-US"/>
              </w:rPr>
            </w:pPr>
            <w:r>
              <w:t>One year minimum Warranty- 100%</w:t>
            </w:r>
          </w:p>
        </w:tc>
        <w:tc>
          <w:tcPr>
            <w:tcW w:w="1436" w:type="dxa"/>
            <w:tcBorders>
              <w:top w:val="single" w:sz="4" w:space="0" w:color="auto"/>
              <w:left w:val="single" w:sz="4" w:space="0" w:color="auto"/>
              <w:bottom w:val="single" w:sz="4" w:space="0" w:color="auto"/>
              <w:right w:val="single" w:sz="4" w:space="0" w:color="auto"/>
            </w:tcBorders>
          </w:tcPr>
          <w:p w14:paraId="3E3636E1" w14:textId="77777777" w:rsidR="0004404A" w:rsidRDefault="0004404A" w:rsidP="0004404A">
            <w:pPr>
              <w:autoSpaceDE w:val="0"/>
              <w:autoSpaceDN w:val="0"/>
              <w:adjustRightInd w:val="0"/>
              <w:rPr>
                <w:sz w:val="24"/>
                <w:szCs w:val="19"/>
                <w:lang w:val="en-US"/>
              </w:rPr>
            </w:pPr>
          </w:p>
        </w:tc>
        <w:tc>
          <w:tcPr>
            <w:tcW w:w="3900" w:type="dxa"/>
            <w:tcBorders>
              <w:top w:val="single" w:sz="4" w:space="0" w:color="auto"/>
              <w:left w:val="single" w:sz="4" w:space="0" w:color="auto"/>
              <w:bottom w:val="single" w:sz="4" w:space="0" w:color="auto"/>
              <w:right w:val="single" w:sz="4" w:space="0" w:color="auto"/>
            </w:tcBorders>
          </w:tcPr>
          <w:p w14:paraId="40E42A1C" w14:textId="77777777" w:rsidR="0004404A" w:rsidRDefault="0004404A" w:rsidP="0004404A">
            <w:pPr>
              <w:autoSpaceDE w:val="0"/>
              <w:autoSpaceDN w:val="0"/>
              <w:adjustRightInd w:val="0"/>
              <w:rPr>
                <w:b/>
                <w:bCs/>
                <w:sz w:val="24"/>
                <w:szCs w:val="19"/>
                <w:lang w:val="en-US"/>
              </w:rPr>
            </w:pPr>
          </w:p>
        </w:tc>
      </w:tr>
    </w:tbl>
    <w:p w14:paraId="136BAF61"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51667DA0"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444F90CB"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34911C4C"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5508AFCE"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378204D2"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1955B4B6"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5E5FFB4B"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43D3C9E9"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25F78EF4"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48FB9CDA" w14:textId="2EF5C79D" w:rsidR="009D22A0" w:rsidRDefault="009D22A0" w:rsidP="009D22A0">
      <w:pPr>
        <w:autoSpaceDE w:val="0"/>
        <w:autoSpaceDN w:val="0"/>
        <w:adjustRightInd w:val="0"/>
        <w:jc w:val="center"/>
        <w:rPr>
          <w:rFonts w:ascii="Times New Roman" w:eastAsia="Times New Roman" w:hAnsi="Times New Roman"/>
          <w:b/>
          <w:bCs/>
          <w:sz w:val="32"/>
          <w:szCs w:val="32"/>
        </w:rPr>
      </w:pPr>
      <w:r>
        <w:rPr>
          <w:rFonts w:ascii="Times New Roman" w:eastAsia="Times New Roman" w:hAnsi="Times New Roman"/>
          <w:b/>
          <w:bCs/>
          <w:sz w:val="32"/>
          <w:szCs w:val="32"/>
        </w:rPr>
        <w:t>EVALUATION CRITERIA</w:t>
      </w:r>
    </w:p>
    <w:p w14:paraId="77BD226C" w14:textId="77777777" w:rsidR="009D22A0" w:rsidRDefault="009D22A0" w:rsidP="009D22A0">
      <w:pPr>
        <w:autoSpaceDE w:val="0"/>
        <w:autoSpaceDN w:val="0"/>
        <w:adjustRightInd w:val="0"/>
        <w:jc w:val="both"/>
        <w:rPr>
          <w:rFonts w:ascii="Times New Roman" w:eastAsia="Times New Roman" w:hAnsi="Times New Roman"/>
          <w:bCs/>
        </w:rPr>
      </w:pPr>
      <w:r>
        <w:rPr>
          <w:rFonts w:ascii="Times New Roman" w:eastAsia="Times New Roman" w:hAnsi="Times New Roman"/>
          <w:bCs/>
        </w:rPr>
        <w:t>The evaluation of the bids will be in three (3) stages.</w:t>
      </w:r>
    </w:p>
    <w:p w14:paraId="2DDE7129" w14:textId="77777777" w:rsidR="009D22A0" w:rsidRDefault="009D22A0" w:rsidP="009D22A0">
      <w:pPr>
        <w:autoSpaceDE w:val="0"/>
        <w:autoSpaceDN w:val="0"/>
        <w:adjustRightInd w:val="0"/>
        <w:jc w:val="both"/>
        <w:rPr>
          <w:rFonts w:ascii="Times New Roman" w:eastAsia="Times New Roman" w:hAnsi="Times New Roman"/>
          <w:b/>
          <w:bCs/>
        </w:rPr>
      </w:pPr>
      <w:r>
        <w:rPr>
          <w:rFonts w:ascii="Times New Roman" w:eastAsia="Times New Roman" w:hAnsi="Times New Roman"/>
          <w:b/>
          <w:bCs/>
        </w:rPr>
        <w:t>Stage I:  Eligibility Criteria</w:t>
      </w:r>
    </w:p>
    <w:p w14:paraId="49A80956" w14:textId="77777777" w:rsidR="009D22A0" w:rsidRPr="00A639DB" w:rsidRDefault="009D22A0" w:rsidP="009D22A0">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Business/Company Registration Certificates (evidence of renewal)</w:t>
      </w:r>
      <w:r>
        <w:rPr>
          <w:rFonts w:ascii="Times New Roman" w:eastAsia="Times New Roman" w:hAnsi="Times New Roman"/>
        </w:rPr>
        <w:tab/>
        <w:t>-100%</w:t>
      </w:r>
    </w:p>
    <w:p w14:paraId="4E7B011B" w14:textId="77777777" w:rsidR="009D22A0" w:rsidRPr="00A639DB" w:rsidRDefault="009D22A0" w:rsidP="009D22A0">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SSNIT Clearance Certificate (original)</w:t>
      </w:r>
      <w:r>
        <w:rPr>
          <w:rFonts w:ascii="Times New Roman" w:eastAsia="Times New Roman" w:hAnsi="Times New Roman"/>
        </w:rPr>
        <w:tab/>
        <w:t>-100%</w:t>
      </w:r>
      <w:r w:rsidRPr="00A639DB">
        <w:rPr>
          <w:rFonts w:ascii="Times New Roman" w:eastAsia="Times New Roman" w:hAnsi="Times New Roman"/>
        </w:rPr>
        <w:t xml:space="preserve"> </w:t>
      </w:r>
    </w:p>
    <w:p w14:paraId="5FE652FB" w14:textId="77777777" w:rsidR="009D22A0" w:rsidRPr="00A639DB" w:rsidRDefault="009D22A0" w:rsidP="009D22A0">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GRA Clearance Certificate (original) -</w:t>
      </w:r>
      <w:r>
        <w:rPr>
          <w:rFonts w:ascii="Times New Roman" w:eastAsia="Times New Roman" w:hAnsi="Times New Roman"/>
        </w:rPr>
        <w:t>100%</w:t>
      </w:r>
      <w:r w:rsidRPr="00A639DB">
        <w:rPr>
          <w:rFonts w:ascii="Times New Roman" w:eastAsia="Times New Roman" w:hAnsi="Times New Roman"/>
        </w:rPr>
        <w:t xml:space="preserve"> </w:t>
      </w:r>
    </w:p>
    <w:p w14:paraId="220A4FC9" w14:textId="77777777" w:rsidR="009D22A0" w:rsidRPr="00A639DB" w:rsidRDefault="009D22A0" w:rsidP="009D22A0">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VAT Registered Certificate</w:t>
      </w:r>
      <w:r>
        <w:rPr>
          <w:rFonts w:ascii="Times New Roman" w:eastAsia="Times New Roman" w:hAnsi="Times New Roman"/>
        </w:rPr>
        <w:t xml:space="preserve"> -100%</w:t>
      </w:r>
    </w:p>
    <w:p w14:paraId="00A39B61" w14:textId="77777777" w:rsidR="009D22A0" w:rsidRDefault="009D22A0" w:rsidP="009D22A0">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PPA Registration Certificate/Evidence of Renewal</w:t>
      </w:r>
      <w:r>
        <w:rPr>
          <w:rFonts w:ascii="Times New Roman" w:eastAsia="Times New Roman" w:hAnsi="Times New Roman"/>
        </w:rPr>
        <w:t xml:space="preserve"> -100%</w:t>
      </w:r>
    </w:p>
    <w:p w14:paraId="1F8C850C" w14:textId="77777777" w:rsidR="009D22A0" w:rsidRDefault="009D22A0" w:rsidP="009D22A0">
      <w:pPr>
        <w:pStyle w:val="ListParagraph"/>
        <w:numPr>
          <w:ilvl w:val="0"/>
          <w:numId w:val="7"/>
        </w:numPr>
        <w:spacing w:line="276" w:lineRule="auto"/>
        <w:rPr>
          <w:rFonts w:ascii="Times New Roman" w:eastAsia="Times New Roman" w:hAnsi="Times New Roman"/>
        </w:rPr>
      </w:pPr>
      <w:r>
        <w:rPr>
          <w:rFonts w:ascii="Times New Roman" w:eastAsia="Times New Roman" w:hAnsi="Times New Roman"/>
        </w:rPr>
        <w:t>Valid Certificate of incorporation -100%</w:t>
      </w:r>
    </w:p>
    <w:p w14:paraId="586295CA" w14:textId="77777777" w:rsidR="009D22A0" w:rsidRDefault="009D22A0" w:rsidP="009D22A0">
      <w:pPr>
        <w:numPr>
          <w:ilvl w:val="0"/>
          <w:numId w:val="4"/>
        </w:numPr>
        <w:autoSpaceDE w:val="0"/>
        <w:autoSpaceDN w:val="0"/>
        <w:adjustRightInd w:val="0"/>
        <w:spacing w:after="0" w:line="240" w:lineRule="auto"/>
        <w:jc w:val="both"/>
        <w:rPr>
          <w:rFonts w:ascii="Times New Roman" w:eastAsia="Times New Roman" w:hAnsi="Times New Roman"/>
          <w:bCs/>
        </w:rPr>
      </w:pPr>
      <w:r>
        <w:rPr>
          <w:rFonts w:ascii="Times New Roman" w:eastAsia="Times New Roman" w:hAnsi="Times New Roman"/>
        </w:rPr>
        <w:t xml:space="preserve">Validity Period (at least 90 days) –100% </w:t>
      </w:r>
    </w:p>
    <w:p w14:paraId="59194850" w14:textId="77777777" w:rsidR="009D22A0" w:rsidRPr="00142E70" w:rsidRDefault="009D22A0" w:rsidP="009D22A0">
      <w:pPr>
        <w:numPr>
          <w:ilvl w:val="0"/>
          <w:numId w:val="4"/>
        </w:num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bCs/>
        </w:rPr>
        <w:t>Delivery Period (at most 14 days) –100%</w:t>
      </w:r>
    </w:p>
    <w:p w14:paraId="39F80E6A" w14:textId="77777777" w:rsidR="009D22A0" w:rsidRPr="00A639DB" w:rsidRDefault="009D22A0" w:rsidP="009D22A0">
      <w:pPr>
        <w:autoSpaceDE w:val="0"/>
        <w:autoSpaceDN w:val="0"/>
        <w:adjustRightInd w:val="0"/>
        <w:spacing w:line="240" w:lineRule="auto"/>
        <w:ind w:left="220" w:hangingChars="100" w:hanging="220"/>
        <w:jc w:val="both"/>
        <w:rPr>
          <w:rFonts w:ascii="Times New Roman" w:eastAsia="Times New Roman" w:hAnsi="Times New Roman"/>
          <w:b/>
        </w:rPr>
      </w:pPr>
      <w:r>
        <w:rPr>
          <w:rFonts w:ascii="Times New Roman" w:eastAsia="Times New Roman" w:hAnsi="Times New Roman"/>
          <w:bCs/>
        </w:rPr>
        <w:t xml:space="preserve">      </w:t>
      </w:r>
      <w:r w:rsidRPr="00A639DB">
        <w:rPr>
          <w:rFonts w:ascii="Times New Roman" w:eastAsia="Times New Roman" w:hAnsi="Times New Roman"/>
          <w:b/>
        </w:rPr>
        <w:t xml:space="preserve">Pass marks -100%                                                                                               </w:t>
      </w:r>
    </w:p>
    <w:p w14:paraId="7C4DBAD1" w14:textId="77777777" w:rsidR="009D22A0" w:rsidRDefault="009D22A0" w:rsidP="009D22A0">
      <w:pPr>
        <w:autoSpaceDE w:val="0"/>
        <w:autoSpaceDN w:val="0"/>
        <w:adjustRightInd w:val="0"/>
        <w:jc w:val="both"/>
        <w:rPr>
          <w:rFonts w:ascii="Times New Roman" w:eastAsia="Times New Roman" w:hAnsi="Times New Roman"/>
          <w:b/>
        </w:rPr>
      </w:pPr>
      <w:r>
        <w:rPr>
          <w:rFonts w:ascii="Times New Roman" w:eastAsia="Times New Roman" w:hAnsi="Times New Roman"/>
          <w:b/>
          <w:bCs/>
        </w:rPr>
        <w:t>Stage II</w:t>
      </w:r>
      <w:r>
        <w:rPr>
          <w:rFonts w:ascii="Times New Roman" w:eastAsia="Times New Roman" w:hAnsi="Times New Roman"/>
          <w:bCs/>
        </w:rPr>
        <w:t xml:space="preserve">.  </w:t>
      </w:r>
      <w:r>
        <w:rPr>
          <w:rFonts w:ascii="Times New Roman" w:eastAsia="Times New Roman" w:hAnsi="Times New Roman"/>
          <w:b/>
        </w:rPr>
        <w:t>Technical Criteria</w:t>
      </w:r>
    </w:p>
    <w:p w14:paraId="4D04DA9D" w14:textId="77777777" w:rsidR="009D22A0" w:rsidRPr="00DD20DF" w:rsidRDefault="009D22A0" w:rsidP="009D22A0">
      <w:pPr>
        <w:numPr>
          <w:ilvl w:val="0"/>
          <w:numId w:val="5"/>
        </w:numPr>
        <w:tabs>
          <w:tab w:val="left" w:pos="420"/>
        </w:tabs>
        <w:autoSpaceDE w:val="0"/>
        <w:autoSpaceDN w:val="0"/>
        <w:adjustRightInd w:val="0"/>
        <w:spacing w:after="0" w:line="276" w:lineRule="auto"/>
        <w:jc w:val="both"/>
        <w:rPr>
          <w:rFonts w:ascii="Times New Roman" w:hAnsi="Times New Roman"/>
          <w:b/>
          <w:bCs/>
        </w:rPr>
      </w:pPr>
      <w:r>
        <w:rPr>
          <w:rFonts w:ascii="Times New Roman" w:hAnsi="Times New Roman"/>
        </w:rPr>
        <w:t>Specification as per tender document-100%</w:t>
      </w:r>
    </w:p>
    <w:p w14:paraId="4E438815" w14:textId="77777777" w:rsidR="009D22A0" w:rsidRDefault="009D22A0" w:rsidP="009D22A0">
      <w:pPr>
        <w:autoSpaceDE w:val="0"/>
        <w:autoSpaceDN w:val="0"/>
        <w:adjustRightInd w:val="0"/>
        <w:spacing w:line="480" w:lineRule="auto"/>
        <w:jc w:val="both"/>
        <w:rPr>
          <w:rFonts w:ascii="Times New Roman" w:eastAsia="Times New Roman" w:hAnsi="Times New Roman"/>
          <w:b/>
          <w:bCs/>
        </w:rPr>
      </w:pPr>
      <w:r>
        <w:rPr>
          <w:rFonts w:ascii="Times New Roman" w:eastAsia="Times New Roman" w:hAnsi="Times New Roman"/>
          <w:b/>
          <w:bCs/>
        </w:rPr>
        <w:t>Pass marks 100%</w:t>
      </w:r>
    </w:p>
    <w:p w14:paraId="0FC87FAC" w14:textId="77777777" w:rsidR="009D22A0" w:rsidRDefault="009D22A0" w:rsidP="009D22A0">
      <w:pPr>
        <w:autoSpaceDE w:val="0"/>
        <w:autoSpaceDN w:val="0"/>
        <w:adjustRightInd w:val="0"/>
        <w:jc w:val="both"/>
        <w:rPr>
          <w:rFonts w:ascii="Times New Roman" w:eastAsia="Times New Roman" w:hAnsi="Times New Roman"/>
          <w:bCs/>
        </w:rPr>
      </w:pPr>
      <w:r>
        <w:rPr>
          <w:rFonts w:ascii="Times New Roman" w:eastAsia="Times New Roman" w:hAnsi="Times New Roman"/>
          <w:b/>
          <w:bCs/>
        </w:rPr>
        <w:t>Stage III</w:t>
      </w:r>
      <w:r>
        <w:rPr>
          <w:rFonts w:ascii="Times New Roman" w:eastAsia="Times New Roman" w:hAnsi="Times New Roman"/>
          <w:bCs/>
        </w:rPr>
        <w:t xml:space="preserve">. </w:t>
      </w:r>
      <w:r>
        <w:rPr>
          <w:rFonts w:ascii="Times New Roman" w:eastAsia="Times New Roman" w:hAnsi="Times New Roman"/>
          <w:b/>
        </w:rPr>
        <w:t>Financial Criteria</w:t>
      </w:r>
    </w:p>
    <w:p w14:paraId="19D6AE7F" w14:textId="77777777" w:rsidR="009D22A0" w:rsidRDefault="009D22A0" w:rsidP="009D22A0">
      <w:pPr>
        <w:pStyle w:val="ListParagraph"/>
        <w:numPr>
          <w:ilvl w:val="0"/>
          <w:numId w:val="6"/>
        </w:numPr>
        <w:autoSpaceDE w:val="0"/>
        <w:autoSpaceDN w:val="0"/>
        <w:adjustRightInd w:val="0"/>
        <w:spacing w:after="0" w:line="240" w:lineRule="auto"/>
        <w:contextualSpacing w:val="0"/>
        <w:jc w:val="both"/>
        <w:rPr>
          <w:rFonts w:ascii="Times New Roman" w:eastAsia="Times New Roman" w:hAnsi="Times New Roman"/>
          <w:bCs/>
        </w:rPr>
      </w:pPr>
      <w:r>
        <w:rPr>
          <w:rFonts w:ascii="Times New Roman" w:eastAsia="Times New Roman" w:hAnsi="Times New Roman"/>
          <w:bCs/>
        </w:rPr>
        <w:t xml:space="preserve">Price (one envelope) </w:t>
      </w:r>
    </w:p>
    <w:p w14:paraId="5BF0FCC7" w14:textId="77777777" w:rsidR="009D22A0" w:rsidRDefault="009D22A0" w:rsidP="009D22A0">
      <w:pPr>
        <w:autoSpaceDE w:val="0"/>
        <w:autoSpaceDN w:val="0"/>
        <w:adjustRightInd w:val="0"/>
        <w:spacing w:after="0" w:line="240" w:lineRule="auto"/>
        <w:rPr>
          <w:rFonts w:ascii="Times New Roman" w:eastAsia="Times New Roman" w:hAnsi="Times New Roman" w:cs="Times New Roman"/>
          <w:b/>
          <w:bCs/>
          <w:sz w:val="24"/>
          <w:szCs w:val="19"/>
          <w:lang w:val="en-US"/>
        </w:rPr>
      </w:pPr>
    </w:p>
    <w:p w14:paraId="471E3270" w14:textId="44780BA1"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b/>
          <w:bCs/>
          <w:sz w:val="24"/>
          <w:szCs w:val="19"/>
          <w:lang w:val="en-US"/>
        </w:rPr>
        <w:t xml:space="preserve">Note: </w:t>
      </w:r>
      <w:r>
        <w:rPr>
          <w:rFonts w:ascii="Times New Roman" w:eastAsia="Times New Roman" w:hAnsi="Times New Roman" w:cs="Times New Roman"/>
          <w:sz w:val="24"/>
          <w:szCs w:val="19"/>
          <w:lang w:val="en-US"/>
        </w:rPr>
        <w:t xml:space="preserve">Please state the brand or name of the </w:t>
      </w:r>
      <w:r w:rsidR="00015F48">
        <w:rPr>
          <w:rFonts w:ascii="Times New Roman" w:eastAsia="Times New Roman" w:hAnsi="Times New Roman" w:cs="Times New Roman"/>
          <w:sz w:val="24"/>
          <w:szCs w:val="19"/>
          <w:lang w:val="en-US"/>
        </w:rPr>
        <w:t xml:space="preserve">Item </w:t>
      </w:r>
      <w:r>
        <w:rPr>
          <w:rFonts w:ascii="Times New Roman" w:eastAsia="Times New Roman" w:hAnsi="Times New Roman" w:cs="Times New Roman"/>
          <w:sz w:val="24"/>
          <w:szCs w:val="19"/>
          <w:lang w:val="en-US"/>
        </w:rPr>
        <w:t>you are tendering and samples would be required after you have been recommended for award of contract.</w:t>
      </w:r>
    </w:p>
    <w:p w14:paraId="6C81CBDA" w14:textId="77777777" w:rsidR="009D22A0" w:rsidRDefault="009D22A0" w:rsidP="009D22A0">
      <w:pPr>
        <w:autoSpaceDE w:val="0"/>
        <w:autoSpaceDN w:val="0"/>
        <w:adjustRightInd w:val="0"/>
        <w:spacing w:after="0" w:line="240" w:lineRule="auto"/>
        <w:rPr>
          <w:rFonts w:ascii="Times New Roman" w:eastAsia="Times New Roman" w:hAnsi="Times New Roman" w:cs="Times New Roman"/>
          <w:b/>
          <w:bCs/>
          <w:sz w:val="24"/>
          <w:szCs w:val="19"/>
          <w:lang w:val="en-US"/>
        </w:rPr>
      </w:pPr>
    </w:p>
    <w:p w14:paraId="4A7649E1" w14:textId="77777777" w:rsidR="009D22A0" w:rsidRDefault="009D22A0" w:rsidP="009D22A0">
      <w:pPr>
        <w:autoSpaceDE w:val="0"/>
        <w:autoSpaceDN w:val="0"/>
        <w:adjustRightInd w:val="0"/>
        <w:rPr>
          <w:sz w:val="20"/>
        </w:rPr>
      </w:pPr>
    </w:p>
    <w:p w14:paraId="36FD14EE" w14:textId="77777777" w:rsidR="009D22A0" w:rsidRDefault="009D22A0" w:rsidP="009D22A0">
      <w:pPr>
        <w:autoSpaceDE w:val="0"/>
        <w:autoSpaceDN w:val="0"/>
        <w:adjustRightInd w:val="0"/>
        <w:rPr>
          <w:sz w:val="20"/>
        </w:rPr>
      </w:pPr>
    </w:p>
    <w:p w14:paraId="2618C049" w14:textId="77777777" w:rsidR="009D22A0" w:rsidRDefault="009D22A0" w:rsidP="009D22A0">
      <w:pPr>
        <w:autoSpaceDE w:val="0"/>
        <w:autoSpaceDN w:val="0"/>
        <w:adjustRightInd w:val="0"/>
        <w:rPr>
          <w:sz w:val="20"/>
        </w:rPr>
      </w:pPr>
    </w:p>
    <w:p w14:paraId="1E95717C" w14:textId="77777777" w:rsidR="009D22A0" w:rsidRDefault="009D22A0" w:rsidP="009D22A0">
      <w:pPr>
        <w:autoSpaceDE w:val="0"/>
        <w:autoSpaceDN w:val="0"/>
        <w:adjustRightInd w:val="0"/>
        <w:rPr>
          <w:sz w:val="20"/>
        </w:rPr>
      </w:pPr>
    </w:p>
    <w:p w14:paraId="662F6807" w14:textId="77777777" w:rsidR="009D22A0" w:rsidRDefault="009D22A0" w:rsidP="009D22A0">
      <w:pPr>
        <w:autoSpaceDE w:val="0"/>
        <w:autoSpaceDN w:val="0"/>
        <w:adjustRightInd w:val="0"/>
        <w:rPr>
          <w:sz w:val="20"/>
        </w:rPr>
      </w:pPr>
    </w:p>
    <w:p w14:paraId="43B6C768" w14:textId="77777777" w:rsidR="009D22A0" w:rsidRDefault="009D22A0" w:rsidP="009D22A0">
      <w:pPr>
        <w:autoSpaceDE w:val="0"/>
        <w:autoSpaceDN w:val="0"/>
        <w:adjustRightInd w:val="0"/>
        <w:rPr>
          <w:sz w:val="20"/>
        </w:rPr>
      </w:pPr>
    </w:p>
    <w:p w14:paraId="560CCC14" w14:textId="77777777" w:rsidR="009D22A0" w:rsidRDefault="009D22A0" w:rsidP="009D22A0">
      <w:pPr>
        <w:autoSpaceDE w:val="0"/>
        <w:autoSpaceDN w:val="0"/>
        <w:adjustRightInd w:val="0"/>
        <w:rPr>
          <w:sz w:val="20"/>
        </w:rPr>
      </w:pPr>
    </w:p>
    <w:p w14:paraId="43FDF94D" w14:textId="77777777" w:rsidR="009D22A0" w:rsidRDefault="009D22A0" w:rsidP="009D22A0">
      <w:pPr>
        <w:autoSpaceDE w:val="0"/>
        <w:autoSpaceDN w:val="0"/>
        <w:adjustRightInd w:val="0"/>
        <w:rPr>
          <w:sz w:val="20"/>
        </w:rPr>
      </w:pPr>
    </w:p>
    <w:p w14:paraId="0151D73E" w14:textId="77777777" w:rsidR="009D22A0" w:rsidRDefault="009D22A0" w:rsidP="009D22A0">
      <w:pPr>
        <w:autoSpaceDE w:val="0"/>
        <w:autoSpaceDN w:val="0"/>
        <w:adjustRightInd w:val="0"/>
        <w:rPr>
          <w:sz w:val="20"/>
        </w:rPr>
      </w:pPr>
    </w:p>
    <w:p w14:paraId="3BBB17F3" w14:textId="2CB4DF75" w:rsidR="009D22A0" w:rsidRDefault="00015F48" w:rsidP="00015F48">
      <w:pPr>
        <w:tabs>
          <w:tab w:val="left" w:pos="2450"/>
        </w:tabs>
        <w:autoSpaceDE w:val="0"/>
        <w:autoSpaceDN w:val="0"/>
        <w:adjustRightInd w:val="0"/>
        <w:rPr>
          <w:sz w:val="20"/>
        </w:rPr>
      </w:pPr>
      <w:r>
        <w:rPr>
          <w:sz w:val="20"/>
        </w:rPr>
        <w:tab/>
      </w:r>
    </w:p>
    <w:p w14:paraId="7736C21A" w14:textId="77777777" w:rsidR="00015F48" w:rsidRDefault="00015F48" w:rsidP="00015F48">
      <w:pPr>
        <w:tabs>
          <w:tab w:val="left" w:pos="2450"/>
        </w:tabs>
        <w:autoSpaceDE w:val="0"/>
        <w:autoSpaceDN w:val="0"/>
        <w:adjustRightInd w:val="0"/>
        <w:rPr>
          <w:sz w:val="20"/>
        </w:rPr>
      </w:pPr>
    </w:p>
    <w:p w14:paraId="341DFC0E" w14:textId="77777777" w:rsidR="00015F48" w:rsidRDefault="00015F48" w:rsidP="00015F48">
      <w:pPr>
        <w:tabs>
          <w:tab w:val="left" w:pos="2450"/>
        </w:tabs>
        <w:autoSpaceDE w:val="0"/>
        <w:autoSpaceDN w:val="0"/>
        <w:adjustRightInd w:val="0"/>
        <w:rPr>
          <w:sz w:val="20"/>
        </w:rPr>
      </w:pPr>
    </w:p>
    <w:p w14:paraId="1392A87D" w14:textId="77777777" w:rsidR="009D22A0" w:rsidRDefault="009D22A0" w:rsidP="009D22A0">
      <w:pPr>
        <w:autoSpaceDE w:val="0"/>
        <w:autoSpaceDN w:val="0"/>
        <w:adjustRightInd w:val="0"/>
        <w:rPr>
          <w:sz w:val="20"/>
        </w:rPr>
      </w:pPr>
    </w:p>
    <w:p w14:paraId="2BAD186F" w14:textId="77777777" w:rsidR="009D22A0" w:rsidRDefault="009D22A0" w:rsidP="009D22A0">
      <w:pPr>
        <w:autoSpaceDE w:val="0"/>
        <w:autoSpaceDN w:val="0"/>
        <w:adjustRightInd w:val="0"/>
        <w:rPr>
          <w:sz w:val="20"/>
        </w:rPr>
      </w:pPr>
    </w:p>
    <w:p w14:paraId="2A8F125F" w14:textId="77777777" w:rsidR="009D22A0" w:rsidRDefault="009D22A0" w:rsidP="009D22A0">
      <w:pPr>
        <w:autoSpaceDE w:val="0"/>
        <w:autoSpaceDN w:val="0"/>
        <w:adjustRightInd w:val="0"/>
        <w:rPr>
          <w:sz w:val="20"/>
        </w:rPr>
      </w:pPr>
    </w:p>
    <w:p w14:paraId="4DC09B41" w14:textId="77777777" w:rsidR="009D22A0" w:rsidRDefault="009D22A0" w:rsidP="009D22A0">
      <w:pPr>
        <w:autoSpaceDE w:val="0"/>
        <w:autoSpaceDN w:val="0"/>
        <w:adjustRightInd w:val="0"/>
        <w:rPr>
          <w:sz w:val="20"/>
        </w:rPr>
      </w:pPr>
    </w:p>
    <w:p w14:paraId="7110F729" w14:textId="77777777" w:rsidR="009D22A0" w:rsidRDefault="009D22A0" w:rsidP="009D22A0">
      <w:pPr>
        <w:autoSpaceDE w:val="0"/>
        <w:autoSpaceDN w:val="0"/>
        <w:adjustRightInd w:val="0"/>
        <w:rPr>
          <w:sz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7232" w14:textId="77777777" w:rsidR="009D22A0" w:rsidRDefault="009D22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19EA50" w14:textId="77777777" w:rsidR="009D22A0" w:rsidRDefault="009D22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05B5" w14:textId="77777777" w:rsidR="009D22A0" w:rsidRDefault="009D22A0">
    <w:pPr>
      <w:pStyle w:val="Header"/>
      <w:framePr w:wrap="around" w:vAnchor="text" w:hAnchor="margin" w:xAlign="right" w:y="1"/>
      <w:ind w:right="360"/>
      <w:rPr>
        <w:rStyle w:val="PageNumber"/>
      </w:rPr>
    </w:pPr>
  </w:p>
  <w:p w14:paraId="57B8C499" w14:textId="77777777" w:rsidR="009D22A0" w:rsidRDefault="009D22A0">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93F5A"/>
    <w:multiLevelType w:val="singleLevel"/>
    <w:tmpl w:val="20000001"/>
    <w:lvl w:ilvl="0">
      <w:start w:val="1"/>
      <w:numFmt w:val="bullet"/>
      <w:lvlText w:val=""/>
      <w:lvlJc w:val="left"/>
      <w:pPr>
        <w:ind w:left="720" w:hanging="360"/>
      </w:pPr>
      <w:rPr>
        <w:rFonts w:ascii="Symbol" w:hAnsi="Symbol" w:hint="default"/>
      </w:rPr>
    </w:lvl>
  </w:abstractNum>
  <w:abstractNum w:abstractNumId="1" w15:restartNumberingAfterBreak="0">
    <w:nsid w:val="1CF94005"/>
    <w:multiLevelType w:val="hybridMultilevel"/>
    <w:tmpl w:val="62967E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25DBAE7"/>
    <w:multiLevelType w:val="singleLevel"/>
    <w:tmpl w:val="225DBAE7"/>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27FF2EEC"/>
    <w:multiLevelType w:val="multilevel"/>
    <w:tmpl w:val="27FF2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470330"/>
    <w:multiLevelType w:val="multilevel"/>
    <w:tmpl w:val="2F470330"/>
    <w:lvl w:ilvl="0">
      <w:start w:val="2"/>
      <w:numFmt w:val="lowerLetter"/>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 w15:restartNumberingAfterBreak="0">
    <w:nsid w:val="41657F82"/>
    <w:multiLevelType w:val="hybridMultilevel"/>
    <w:tmpl w:val="F2B0D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0A4CBC"/>
    <w:multiLevelType w:val="multilevel"/>
    <w:tmpl w:val="540A4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2D5DCB"/>
    <w:multiLevelType w:val="multilevel"/>
    <w:tmpl w:val="7E2D5D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60392249">
    <w:abstractNumId w:val="6"/>
  </w:num>
  <w:num w:numId="2" w16cid:durableId="103694839">
    <w:abstractNumId w:val="3"/>
  </w:num>
  <w:num w:numId="3" w16cid:durableId="907115361">
    <w:abstractNumId w:val="4"/>
  </w:num>
  <w:num w:numId="4" w16cid:durableId="2132435460">
    <w:abstractNumId w:val="0"/>
  </w:num>
  <w:num w:numId="5" w16cid:durableId="202645023">
    <w:abstractNumId w:val="2"/>
  </w:num>
  <w:num w:numId="6" w16cid:durableId="1419986492">
    <w:abstractNumId w:val="7"/>
  </w:num>
  <w:num w:numId="7" w16cid:durableId="1032729145">
    <w:abstractNumId w:val="1"/>
  </w:num>
  <w:num w:numId="8" w16cid:durableId="413169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A0"/>
    <w:rsid w:val="0001011F"/>
    <w:rsid w:val="00015F48"/>
    <w:rsid w:val="0004404A"/>
    <w:rsid w:val="000E23AE"/>
    <w:rsid w:val="00101376"/>
    <w:rsid w:val="001F7E39"/>
    <w:rsid w:val="00215285"/>
    <w:rsid w:val="00293A45"/>
    <w:rsid w:val="002971D7"/>
    <w:rsid w:val="002E3ABA"/>
    <w:rsid w:val="00340198"/>
    <w:rsid w:val="00426052"/>
    <w:rsid w:val="00437382"/>
    <w:rsid w:val="00513981"/>
    <w:rsid w:val="00570546"/>
    <w:rsid w:val="0057238B"/>
    <w:rsid w:val="005A491D"/>
    <w:rsid w:val="0065030E"/>
    <w:rsid w:val="006B2D20"/>
    <w:rsid w:val="006D70D1"/>
    <w:rsid w:val="006F7B5F"/>
    <w:rsid w:val="007353E5"/>
    <w:rsid w:val="007A0199"/>
    <w:rsid w:val="007F50B7"/>
    <w:rsid w:val="00822C8D"/>
    <w:rsid w:val="00905A99"/>
    <w:rsid w:val="00955FF5"/>
    <w:rsid w:val="00961FCA"/>
    <w:rsid w:val="00963BAD"/>
    <w:rsid w:val="00970190"/>
    <w:rsid w:val="009D22A0"/>
    <w:rsid w:val="009F6110"/>
    <w:rsid w:val="00A04A87"/>
    <w:rsid w:val="00A452EC"/>
    <w:rsid w:val="00AB7663"/>
    <w:rsid w:val="00AD1BC5"/>
    <w:rsid w:val="00B32F21"/>
    <w:rsid w:val="00B91775"/>
    <w:rsid w:val="00D53667"/>
    <w:rsid w:val="00D707FA"/>
    <w:rsid w:val="00EC118C"/>
    <w:rsid w:val="00EE43F9"/>
    <w:rsid w:val="00EE73F0"/>
    <w:rsid w:val="00F01693"/>
    <w:rsid w:val="00FC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18F5"/>
  <w15:chartTrackingRefBased/>
  <w15:docId w15:val="{6389D97D-AE75-4DE3-9124-FBACD9B3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2A0"/>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2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2A0"/>
    <w:rPr>
      <w:kern w:val="0"/>
      <w:lang w:val="en-GB"/>
      <w14:ligatures w14:val="none"/>
    </w:rPr>
  </w:style>
  <w:style w:type="character" w:styleId="FootnoteReference">
    <w:name w:val="footnote reference"/>
    <w:basedOn w:val="DefaultParagraphFont"/>
    <w:semiHidden/>
    <w:rsid w:val="009D22A0"/>
    <w:rPr>
      <w:vertAlign w:val="superscript"/>
    </w:rPr>
  </w:style>
  <w:style w:type="paragraph" w:styleId="FootnoteText">
    <w:name w:val="footnote text"/>
    <w:basedOn w:val="Normal"/>
    <w:link w:val="FootnoteTextChar"/>
    <w:uiPriority w:val="99"/>
    <w:semiHidden/>
    <w:unhideWhenUsed/>
    <w:rsid w:val="009D22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2A0"/>
    <w:rPr>
      <w:kern w:val="0"/>
      <w:sz w:val="20"/>
      <w:szCs w:val="20"/>
      <w:lang w:val="en-GB"/>
      <w14:ligatures w14:val="none"/>
    </w:rPr>
  </w:style>
  <w:style w:type="paragraph" w:styleId="Header">
    <w:name w:val="header"/>
    <w:basedOn w:val="Normal"/>
    <w:link w:val="HeaderChar"/>
    <w:uiPriority w:val="99"/>
    <w:unhideWhenUsed/>
    <w:rsid w:val="009D2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2A0"/>
    <w:rPr>
      <w:kern w:val="0"/>
      <w:lang w:val="en-GB"/>
      <w14:ligatures w14:val="none"/>
    </w:rPr>
  </w:style>
  <w:style w:type="character" w:styleId="PageNumber">
    <w:name w:val="page number"/>
    <w:basedOn w:val="DefaultParagraphFont"/>
    <w:rsid w:val="009D22A0"/>
  </w:style>
  <w:style w:type="table" w:styleId="TableGrid">
    <w:name w:val="Table Grid"/>
    <w:basedOn w:val="TableNormal"/>
    <w:uiPriority w:val="39"/>
    <w:rsid w:val="009D22A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2A0"/>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4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16</Pages>
  <Words>2448</Words>
  <Characters>13958</Characters>
  <Application>Microsoft Office Word</Application>
  <DocSecurity>0</DocSecurity>
  <Lines>116</Lines>
  <Paragraphs>32</Paragraphs>
  <ScaleCrop>false</ScaleCrop>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NMTC-TAMALE</dc:creator>
  <cp:keywords/>
  <dc:description/>
  <cp:lastModifiedBy>ABDUL MUGIS YUSSIF</cp:lastModifiedBy>
  <cp:revision>33</cp:revision>
  <dcterms:created xsi:type="dcterms:W3CDTF">2024-01-11T15:25:00Z</dcterms:created>
  <dcterms:modified xsi:type="dcterms:W3CDTF">2026-03-16T06:02:00Z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af985c951d379dd990a04dcbc13991ce1dd52d08d8366033861c6da0d634a933</vt:lpwstr>
  </property>
</Properties>
</file>