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37C2" w14:textId="77777777" w:rsidR="00B72AC7" w:rsidRDefault="00B72AC7">
      <w:pPr>
        <w:spacing w:after="160" w:line="278" w:lineRule="auto"/>
        <w:rPr>
          <w:rFonts w:ascii="Times New Roman" w:eastAsia="Times New Roman" w:hAnsi="Times New Roman"/>
          <w:sz w:val="24"/>
          <w:szCs w:val="24"/>
          <w:lang w:val="en-GB"/>
        </w:rPr>
      </w:pPr>
      <w:bookmarkStart w:id="0" w:name="_Hlk172799526"/>
    </w:p>
    <w:p w14:paraId="47279FFC" w14:textId="77777777" w:rsidR="00B72AC7" w:rsidRDefault="00B72AC7">
      <w:pPr>
        <w:spacing w:after="160" w:line="278" w:lineRule="auto"/>
        <w:rPr>
          <w:rFonts w:ascii="Times New Roman" w:eastAsia="Times New Roman" w:hAnsi="Times New Roman"/>
          <w:sz w:val="24"/>
          <w:szCs w:val="24"/>
          <w:lang w:val="en-GB"/>
        </w:rPr>
      </w:pPr>
    </w:p>
    <w:p w14:paraId="73B9278C" w14:textId="77777777" w:rsidR="00B72AC7" w:rsidRDefault="00B72AC7">
      <w:pPr>
        <w:spacing w:after="160" w:line="278" w:lineRule="auto"/>
        <w:rPr>
          <w:rFonts w:ascii="Times New Roman" w:eastAsia="Times New Roman" w:hAnsi="Times New Roman"/>
          <w:sz w:val="24"/>
          <w:szCs w:val="24"/>
          <w:lang w:val="en-GB"/>
        </w:rPr>
      </w:pPr>
    </w:p>
    <w:p w14:paraId="0CBDECA4" w14:textId="77777777" w:rsidR="00B72AC7" w:rsidRPr="003F74DF" w:rsidRDefault="00B72AC7" w:rsidP="00B72AC7">
      <w:pPr>
        <w:spacing w:after="0" w:line="0" w:lineRule="atLeast"/>
        <w:ind w:right="-20"/>
        <w:jc w:val="center"/>
        <w:rPr>
          <w:rFonts w:ascii="Times New Roman" w:eastAsia="Times New Roman" w:hAnsi="Times New Roman" w:cs="Arial"/>
          <w:b/>
          <w:sz w:val="32"/>
          <w:szCs w:val="32"/>
          <w:lang w:val="en-GB" w:eastAsia="en-GB"/>
        </w:rPr>
      </w:pPr>
      <w:r w:rsidRPr="003F74DF">
        <w:rPr>
          <w:rFonts w:ascii="Times New Roman" w:eastAsia="Times New Roman" w:hAnsi="Times New Roman" w:cs="Arial"/>
          <w:b/>
          <w:sz w:val="32"/>
          <w:szCs w:val="32"/>
          <w:lang w:val="en-GB" w:eastAsia="en-GB"/>
        </w:rPr>
        <w:t>GHANA COLLEGE OF PHYSICIANS AND SURGEONS</w:t>
      </w:r>
    </w:p>
    <w:p w14:paraId="6D2C0826" w14:textId="77777777" w:rsidR="00B72AC7" w:rsidRDefault="00B72AC7" w:rsidP="00B72AC7">
      <w:pPr>
        <w:spacing w:after="0" w:line="0" w:lineRule="atLeast"/>
        <w:ind w:right="-20"/>
        <w:rPr>
          <w:rFonts w:ascii="Times New Roman" w:eastAsia="Times New Roman" w:hAnsi="Times New Roman" w:cs="Arial"/>
          <w:b/>
          <w:sz w:val="32"/>
          <w:szCs w:val="32"/>
          <w:lang w:val="en-GB" w:eastAsia="en-GB"/>
        </w:rPr>
      </w:pPr>
    </w:p>
    <w:p w14:paraId="4D4178F7" w14:textId="77777777" w:rsidR="00B72AC7" w:rsidRDefault="00B72AC7" w:rsidP="00B72AC7">
      <w:pPr>
        <w:spacing w:after="0" w:line="0" w:lineRule="atLeast"/>
        <w:ind w:right="-20"/>
        <w:rPr>
          <w:rFonts w:ascii="Times New Roman" w:eastAsia="Times New Roman" w:hAnsi="Times New Roman" w:cs="Arial"/>
          <w:b/>
          <w:sz w:val="32"/>
          <w:szCs w:val="32"/>
          <w:lang w:val="en-GB" w:eastAsia="en-GB"/>
        </w:rPr>
      </w:pPr>
    </w:p>
    <w:p w14:paraId="1FF2CC32" w14:textId="77777777" w:rsidR="00B72AC7" w:rsidRDefault="00B72AC7">
      <w:pPr>
        <w:spacing w:after="160" w:line="278" w:lineRule="auto"/>
        <w:rPr>
          <w:rFonts w:ascii="Times New Roman" w:eastAsia="Times New Roman" w:hAnsi="Times New Roman"/>
          <w:sz w:val="24"/>
          <w:szCs w:val="24"/>
          <w:lang w:val="en-GB"/>
        </w:rPr>
      </w:pPr>
    </w:p>
    <w:bookmarkEnd w:id="0"/>
    <w:p w14:paraId="271C650C" w14:textId="20F7E77E" w:rsidR="000C295C" w:rsidRPr="00690CFB" w:rsidRDefault="00EF1502" w:rsidP="00DC3C2B">
      <w:pPr>
        <w:spacing w:after="160" w:line="259" w:lineRule="auto"/>
        <w:jc w:val="center"/>
        <w:rPr>
          <w:rFonts w:ascii="Times New Roman" w:eastAsia="Times New Roman" w:hAnsi="Times New Roman"/>
          <w:sz w:val="24"/>
          <w:szCs w:val="24"/>
          <w:lang w:val="en-GB"/>
        </w:rPr>
      </w:pPr>
      <w:r w:rsidRPr="00690CFB">
        <w:rPr>
          <w:rFonts w:ascii="Times New Roman" w:eastAsia="Times New Roman" w:hAnsi="Times New Roman"/>
          <w:sz w:val="24"/>
          <w:szCs w:val="24"/>
          <w:lang w:val="en-GB"/>
        </w:rPr>
        <w:object w:dxaOrig="1095" w:dyaOrig="1545" w14:anchorId="4E9D8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20pt" o:ole="">
            <v:imagedata r:id="rId10" o:title=""/>
          </v:shape>
          <o:OLEObject Type="Embed" ProgID="MSPhotoEd.3" ShapeID="_x0000_i1025" DrawAspect="Content" ObjectID="_1834566835" r:id="rId11"/>
        </w:object>
      </w:r>
    </w:p>
    <w:p w14:paraId="075D4FB6" w14:textId="77777777" w:rsidR="000C295C" w:rsidRPr="00690CFB" w:rsidRDefault="000C295C" w:rsidP="000C295C">
      <w:pPr>
        <w:spacing w:after="160" w:line="259" w:lineRule="auto"/>
        <w:jc w:val="center"/>
        <w:rPr>
          <w:rFonts w:ascii="Times New Roman" w:eastAsia="Times New Roman" w:hAnsi="Times New Roman"/>
          <w:sz w:val="24"/>
          <w:szCs w:val="24"/>
          <w:lang w:val="en-GB"/>
        </w:rPr>
      </w:pPr>
    </w:p>
    <w:p w14:paraId="21C79E22" w14:textId="77777777" w:rsidR="000C295C" w:rsidRPr="00690CFB" w:rsidRDefault="000C295C" w:rsidP="000C295C">
      <w:pPr>
        <w:spacing w:after="160" w:line="259" w:lineRule="auto"/>
        <w:rPr>
          <w:rFonts w:ascii="Times New Roman" w:eastAsia="Times New Roman" w:hAnsi="Times New Roman"/>
          <w:sz w:val="24"/>
          <w:szCs w:val="24"/>
          <w:lang w:val="en-GB"/>
        </w:rPr>
      </w:pPr>
    </w:p>
    <w:p w14:paraId="020A4DDB" w14:textId="72EF038F" w:rsidR="000C295C" w:rsidRPr="00690CFB" w:rsidRDefault="000C295C" w:rsidP="000C295C">
      <w:pPr>
        <w:spacing w:after="0" w:line="0" w:lineRule="atLeast"/>
        <w:ind w:right="-20"/>
        <w:jc w:val="center"/>
        <w:rPr>
          <w:rFonts w:ascii="Times New Roman" w:eastAsia="Times New Roman" w:hAnsi="Times New Roman" w:cs="Arial"/>
          <w:sz w:val="39"/>
          <w:szCs w:val="20"/>
          <w:lang w:val="en-GB" w:eastAsia="en-GB"/>
        </w:rPr>
      </w:pPr>
      <w:r w:rsidRPr="00690CFB">
        <w:rPr>
          <w:rFonts w:ascii="Times New Roman" w:eastAsia="Times New Roman" w:hAnsi="Times New Roman" w:cs="Arial"/>
          <w:sz w:val="39"/>
          <w:szCs w:val="20"/>
          <w:lang w:val="en-GB" w:eastAsia="en-GB"/>
        </w:rPr>
        <w:t>TENDER DOCUMENT</w:t>
      </w:r>
    </w:p>
    <w:p w14:paraId="60597351"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62A9E36F"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2A871794" w14:textId="77777777" w:rsidR="000C295C" w:rsidRDefault="000C295C" w:rsidP="000C295C">
      <w:pPr>
        <w:spacing w:after="0" w:line="309" w:lineRule="exact"/>
        <w:rPr>
          <w:rFonts w:ascii="Times New Roman" w:eastAsia="Times New Roman" w:hAnsi="Times New Roman" w:cs="Arial"/>
          <w:sz w:val="24"/>
          <w:szCs w:val="20"/>
          <w:lang w:val="en-GB" w:eastAsia="en-GB"/>
        </w:rPr>
      </w:pPr>
    </w:p>
    <w:p w14:paraId="1BA06514" w14:textId="77777777" w:rsidR="000C295C" w:rsidRPr="00690CFB" w:rsidRDefault="000C295C" w:rsidP="000C295C">
      <w:pPr>
        <w:spacing w:after="0" w:line="309" w:lineRule="exact"/>
        <w:rPr>
          <w:rFonts w:ascii="Times New Roman" w:eastAsia="Times New Roman" w:hAnsi="Times New Roman" w:cs="Arial"/>
          <w:sz w:val="24"/>
          <w:szCs w:val="20"/>
          <w:lang w:val="en-GB" w:eastAsia="en-GB"/>
        </w:rPr>
      </w:pPr>
    </w:p>
    <w:p w14:paraId="735281B6" w14:textId="7C67C78E" w:rsidR="000C295C" w:rsidRPr="00690BB2" w:rsidRDefault="000C295C" w:rsidP="000C295C">
      <w:pPr>
        <w:spacing w:after="0" w:line="0" w:lineRule="atLeast"/>
        <w:ind w:right="-20"/>
        <w:jc w:val="center"/>
        <w:rPr>
          <w:rFonts w:ascii="Times New Roman" w:eastAsia="Times New Roman" w:hAnsi="Times New Roman" w:cs="Arial"/>
          <w:sz w:val="38"/>
          <w:szCs w:val="20"/>
          <w:lang w:val="en-GB" w:eastAsia="en-GB"/>
        </w:rPr>
      </w:pPr>
      <w:r w:rsidRPr="00690CFB">
        <w:rPr>
          <w:rFonts w:ascii="Times New Roman" w:eastAsia="Times New Roman" w:hAnsi="Times New Roman" w:cs="Arial"/>
          <w:sz w:val="38"/>
          <w:szCs w:val="20"/>
          <w:lang w:val="en-GB" w:eastAsia="en-GB"/>
        </w:rPr>
        <w:t xml:space="preserve">PROCUREMENT OF </w:t>
      </w:r>
      <w:r w:rsidR="00DC3C2B">
        <w:rPr>
          <w:rFonts w:ascii="Times New Roman" w:eastAsia="Times New Roman" w:hAnsi="Times New Roman" w:cs="Arial"/>
          <w:sz w:val="38"/>
          <w:szCs w:val="20"/>
          <w:lang w:val="en-GB" w:eastAsia="en-GB"/>
        </w:rPr>
        <w:t>SANITARY CONSUMABLE</w:t>
      </w:r>
      <w:r w:rsidR="007265ED">
        <w:rPr>
          <w:rFonts w:ascii="Times New Roman" w:eastAsia="Times New Roman" w:hAnsi="Times New Roman" w:cs="Arial"/>
          <w:sz w:val="38"/>
          <w:szCs w:val="20"/>
          <w:lang w:val="en-GB" w:eastAsia="en-GB"/>
        </w:rPr>
        <w:t>S</w:t>
      </w:r>
    </w:p>
    <w:p w14:paraId="3F470DF7" w14:textId="77777777" w:rsidR="000C295C" w:rsidRDefault="000C295C" w:rsidP="000C295C">
      <w:pPr>
        <w:spacing w:after="0" w:line="200" w:lineRule="exact"/>
        <w:rPr>
          <w:rFonts w:ascii="Times New Roman" w:eastAsia="Times New Roman" w:hAnsi="Times New Roman" w:cs="Arial"/>
          <w:sz w:val="24"/>
          <w:szCs w:val="20"/>
          <w:lang w:val="en-GB" w:eastAsia="en-GB"/>
        </w:rPr>
      </w:pPr>
    </w:p>
    <w:p w14:paraId="23EF9778"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3992AF29" w14:textId="77777777" w:rsidR="000C295C" w:rsidRPr="00690CFB" w:rsidRDefault="000C295C" w:rsidP="000C295C">
      <w:pPr>
        <w:spacing w:after="0" w:line="340" w:lineRule="exact"/>
        <w:rPr>
          <w:rFonts w:ascii="Times New Roman" w:eastAsia="Times New Roman" w:hAnsi="Times New Roman" w:cs="Arial"/>
          <w:sz w:val="24"/>
          <w:szCs w:val="20"/>
          <w:lang w:val="en-GB" w:eastAsia="en-GB"/>
        </w:rPr>
      </w:pPr>
    </w:p>
    <w:p w14:paraId="4B568632" w14:textId="77777777" w:rsidR="000C295C" w:rsidRPr="00690CFB" w:rsidRDefault="000C295C" w:rsidP="000C295C">
      <w:pPr>
        <w:spacing w:after="0" w:line="247" w:lineRule="exact"/>
        <w:rPr>
          <w:rFonts w:ascii="Times New Roman" w:eastAsia="Times New Roman" w:hAnsi="Times New Roman" w:cs="Arial"/>
          <w:sz w:val="24"/>
          <w:szCs w:val="20"/>
          <w:lang w:val="en-GB" w:eastAsia="en-GB"/>
        </w:rPr>
      </w:pPr>
    </w:p>
    <w:p w14:paraId="2F625E82" w14:textId="77777777" w:rsidR="000C295C" w:rsidRPr="003F74DF" w:rsidRDefault="000C295C" w:rsidP="000C295C">
      <w:pPr>
        <w:spacing w:after="0" w:line="0" w:lineRule="atLeast"/>
        <w:ind w:right="-20"/>
        <w:rPr>
          <w:rFonts w:ascii="Times New Roman" w:eastAsia="Times New Roman" w:hAnsi="Times New Roman" w:cs="Arial"/>
          <w:b/>
          <w:sz w:val="32"/>
          <w:szCs w:val="32"/>
          <w:lang w:val="en-GB" w:eastAsia="en-GB"/>
        </w:rPr>
      </w:pPr>
    </w:p>
    <w:p w14:paraId="6BD07033"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p>
    <w:p w14:paraId="366D3F9A"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r w:rsidRPr="003F74DF">
        <w:rPr>
          <w:rFonts w:ascii="Times New Roman" w:eastAsia="Times New Roman" w:hAnsi="Times New Roman" w:cs="Arial"/>
          <w:b/>
          <w:sz w:val="32"/>
          <w:szCs w:val="32"/>
          <w:lang w:val="en-GB" w:eastAsia="en-GB"/>
        </w:rPr>
        <w:t>Accra, Ghana</w:t>
      </w:r>
    </w:p>
    <w:p w14:paraId="182DC027" w14:textId="77777777" w:rsidR="000C295C" w:rsidRPr="003F74DF" w:rsidRDefault="000C295C" w:rsidP="000C295C">
      <w:pPr>
        <w:spacing w:after="0" w:line="200" w:lineRule="exact"/>
        <w:rPr>
          <w:rFonts w:ascii="Times New Roman" w:eastAsia="Times New Roman" w:hAnsi="Times New Roman" w:cs="Arial"/>
          <w:sz w:val="32"/>
          <w:szCs w:val="32"/>
          <w:lang w:val="en-GB" w:eastAsia="en-GB"/>
        </w:rPr>
      </w:pPr>
    </w:p>
    <w:p w14:paraId="2E315D67" w14:textId="77777777" w:rsidR="000C295C" w:rsidRPr="003F74DF" w:rsidRDefault="000C295C" w:rsidP="000C295C">
      <w:pPr>
        <w:spacing w:after="0" w:line="200" w:lineRule="exact"/>
        <w:rPr>
          <w:rFonts w:ascii="Times New Roman" w:eastAsia="Times New Roman" w:hAnsi="Times New Roman" w:cs="Arial"/>
          <w:sz w:val="32"/>
          <w:szCs w:val="32"/>
          <w:lang w:val="en-GB" w:eastAsia="en-GB"/>
        </w:rPr>
      </w:pPr>
    </w:p>
    <w:p w14:paraId="36D90BF7" w14:textId="77777777" w:rsidR="000C295C" w:rsidRPr="003F74DF" w:rsidRDefault="000C295C" w:rsidP="000C295C">
      <w:pPr>
        <w:spacing w:after="0" w:line="373" w:lineRule="exact"/>
        <w:rPr>
          <w:rFonts w:ascii="Times New Roman" w:eastAsia="Times New Roman" w:hAnsi="Times New Roman" w:cs="Arial"/>
          <w:sz w:val="32"/>
          <w:szCs w:val="32"/>
          <w:lang w:val="en-GB" w:eastAsia="en-GB"/>
        </w:rPr>
      </w:pPr>
    </w:p>
    <w:p w14:paraId="3FACCA83"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p>
    <w:p w14:paraId="62E1DDE0" w14:textId="77777777" w:rsidR="000C295C" w:rsidRPr="003F74DF" w:rsidRDefault="000C295C" w:rsidP="000C295C">
      <w:pPr>
        <w:spacing w:after="0" w:line="0" w:lineRule="atLeast"/>
        <w:ind w:right="-20"/>
        <w:jc w:val="right"/>
        <w:rPr>
          <w:rFonts w:ascii="Times New Roman" w:eastAsia="Times New Roman" w:hAnsi="Times New Roman" w:cs="Arial"/>
          <w:b/>
          <w:sz w:val="32"/>
          <w:szCs w:val="32"/>
          <w:lang w:val="en-GB" w:eastAsia="en-GB"/>
        </w:rPr>
      </w:pPr>
    </w:p>
    <w:p w14:paraId="0E09D5DC" w14:textId="6D9202A6" w:rsidR="000C295C" w:rsidRPr="00B72AC7" w:rsidRDefault="00FC729D" w:rsidP="000C295C">
      <w:pPr>
        <w:spacing w:after="0" w:line="0" w:lineRule="atLeast"/>
        <w:ind w:right="-20"/>
        <w:jc w:val="center"/>
        <w:rPr>
          <w:rFonts w:ascii="Times New Roman" w:eastAsia="Times New Roman" w:hAnsi="Times New Roman" w:cs="Arial"/>
          <w:b/>
          <w:sz w:val="24"/>
          <w:szCs w:val="24"/>
          <w:lang w:val="en-GB" w:eastAsia="en-GB"/>
        </w:rPr>
        <w:sectPr w:rsidR="000C295C" w:rsidRPr="00B72AC7" w:rsidSect="000C295C">
          <w:pgSz w:w="11900" w:h="16841"/>
          <w:pgMar w:top="1440" w:right="1440" w:bottom="1440" w:left="1440" w:header="0" w:footer="0" w:gutter="0"/>
          <w:cols w:space="0" w:equalWidth="0">
            <w:col w:w="9019"/>
          </w:cols>
          <w:docGrid w:linePitch="360"/>
        </w:sectPr>
      </w:pPr>
      <w:r>
        <w:rPr>
          <w:rFonts w:ascii="Times New Roman" w:eastAsia="Times New Roman" w:hAnsi="Times New Roman" w:cs="Arial"/>
          <w:b/>
          <w:sz w:val="24"/>
          <w:szCs w:val="24"/>
          <w:lang w:val="en-GB" w:eastAsia="en-GB"/>
        </w:rPr>
        <w:t>MARCH</w:t>
      </w:r>
      <w:r w:rsidR="000C295C" w:rsidRPr="00B72AC7">
        <w:rPr>
          <w:rFonts w:ascii="Times New Roman" w:eastAsia="Times New Roman" w:hAnsi="Times New Roman" w:cs="Arial"/>
          <w:b/>
          <w:sz w:val="24"/>
          <w:szCs w:val="24"/>
          <w:lang w:val="en-GB" w:eastAsia="en-GB"/>
        </w:rPr>
        <w:t>, 202</w:t>
      </w:r>
      <w:r w:rsidR="000A4BC2" w:rsidRPr="00B72AC7">
        <w:rPr>
          <w:rFonts w:ascii="Times New Roman" w:eastAsia="Times New Roman" w:hAnsi="Times New Roman" w:cs="Arial"/>
          <w:b/>
          <w:sz w:val="24"/>
          <w:szCs w:val="24"/>
          <w:lang w:val="en-GB" w:eastAsia="en-GB"/>
        </w:rPr>
        <w:t>6</w:t>
      </w:r>
    </w:p>
    <w:p w14:paraId="2A5E1996" w14:textId="77777777" w:rsidR="000C295C" w:rsidRPr="00690CFB" w:rsidRDefault="000C295C" w:rsidP="000C295C">
      <w:pPr>
        <w:spacing w:after="0" w:line="0" w:lineRule="atLeast"/>
        <w:ind w:right="299"/>
        <w:jc w:val="right"/>
        <w:rPr>
          <w:rFonts w:ascii="Times New Roman" w:eastAsia="Times New Roman" w:hAnsi="Times New Roman" w:cs="Arial"/>
          <w:sz w:val="23"/>
          <w:szCs w:val="20"/>
          <w:lang w:val="en-GB" w:eastAsia="en-GB"/>
        </w:rPr>
      </w:pPr>
      <w:bookmarkStart w:id="1" w:name="page2"/>
      <w:bookmarkEnd w:id="1"/>
      <w:proofErr w:type="spellStart"/>
      <w:r w:rsidRPr="00690CFB">
        <w:rPr>
          <w:rFonts w:ascii="Times New Roman" w:eastAsia="Times New Roman" w:hAnsi="Times New Roman" w:cs="Arial"/>
          <w:sz w:val="23"/>
          <w:szCs w:val="20"/>
          <w:lang w:val="en-GB" w:eastAsia="en-GB"/>
        </w:rPr>
        <w:lastRenderedPageBreak/>
        <w:t>i</w:t>
      </w:r>
      <w:proofErr w:type="spellEnd"/>
    </w:p>
    <w:p w14:paraId="77085FF6" w14:textId="77777777" w:rsidR="000C295C" w:rsidRPr="00690CFB" w:rsidRDefault="000C295C" w:rsidP="000C295C">
      <w:pPr>
        <w:spacing w:after="0" w:line="2" w:lineRule="exact"/>
        <w:rPr>
          <w:rFonts w:ascii="Times New Roman" w:eastAsia="Times New Roman" w:hAnsi="Times New Roman" w:cs="Arial"/>
          <w:sz w:val="20"/>
          <w:szCs w:val="20"/>
          <w:lang w:val="en-GB" w:eastAsia="en-GB"/>
        </w:rPr>
      </w:pPr>
    </w:p>
    <w:p w14:paraId="175663B8" w14:textId="77777777" w:rsidR="000C295C" w:rsidRPr="00690CFB" w:rsidRDefault="000C295C" w:rsidP="000C295C">
      <w:pPr>
        <w:spacing w:after="0" w:line="0" w:lineRule="atLeast"/>
        <w:ind w:left="3580"/>
        <w:rPr>
          <w:rFonts w:ascii="Times New Roman" w:eastAsia="Times New Roman" w:hAnsi="Times New Roman" w:cs="Arial"/>
          <w:b/>
          <w:sz w:val="29"/>
          <w:szCs w:val="20"/>
          <w:lang w:val="en-GB" w:eastAsia="en-GB"/>
        </w:rPr>
      </w:pPr>
      <w:r w:rsidRPr="00690CFB">
        <w:rPr>
          <w:rFonts w:ascii="Times New Roman" w:eastAsia="Times New Roman" w:hAnsi="Times New Roman" w:cs="Arial"/>
          <w:b/>
          <w:sz w:val="29"/>
          <w:szCs w:val="20"/>
          <w:lang w:val="en-GB" w:eastAsia="en-GB"/>
        </w:rPr>
        <w:t>Table Contents</w:t>
      </w:r>
    </w:p>
    <w:p w14:paraId="683C4D5A" w14:textId="77777777" w:rsidR="000C295C" w:rsidRPr="00690CFB" w:rsidRDefault="000C295C" w:rsidP="000C295C">
      <w:pPr>
        <w:spacing w:after="0" w:line="331" w:lineRule="exact"/>
        <w:rPr>
          <w:rFonts w:ascii="Times New Roman" w:eastAsia="Times New Roman" w:hAnsi="Times New Roman" w:cs="Arial"/>
          <w:sz w:val="20"/>
          <w:szCs w:val="20"/>
          <w:lang w:val="en-GB" w:eastAsia="en-GB"/>
        </w:rPr>
      </w:pPr>
    </w:p>
    <w:p w14:paraId="6C7068C8" w14:textId="77777777" w:rsidR="000C295C" w:rsidRPr="00690CFB" w:rsidRDefault="000C295C" w:rsidP="000C295C">
      <w:pPr>
        <w:tabs>
          <w:tab w:val="left" w:leader="dot" w:pos="842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Table Contents</w:t>
      </w:r>
      <w:r w:rsidRPr="00690CFB">
        <w:rPr>
          <w:rFonts w:ascii="Times New Roman" w:eastAsia="Times New Roman" w:hAnsi="Times New Roman" w:cs="Arial"/>
          <w:sz w:val="24"/>
          <w:szCs w:val="24"/>
          <w:lang w:val="en-GB" w:eastAsia="en-GB"/>
        </w:rPr>
        <w:tab/>
      </w:r>
      <w:proofErr w:type="spellStart"/>
      <w:r w:rsidRPr="00690CFB">
        <w:rPr>
          <w:rFonts w:ascii="Times New Roman" w:eastAsia="Times New Roman" w:hAnsi="Times New Roman" w:cs="Arial"/>
          <w:sz w:val="24"/>
          <w:szCs w:val="24"/>
          <w:lang w:val="en-GB" w:eastAsia="en-GB"/>
        </w:rPr>
        <w:t>i</w:t>
      </w:r>
      <w:proofErr w:type="spellEnd"/>
    </w:p>
    <w:p w14:paraId="2F70C0D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13A389A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03E5457C" w14:textId="77777777" w:rsidR="000C295C" w:rsidRPr="00690CFB" w:rsidRDefault="000C295C" w:rsidP="000C295C">
      <w:pPr>
        <w:tabs>
          <w:tab w:val="left" w:leader="dot" w:pos="836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 xml:space="preserve">Section I. Invitation for </w:t>
      </w:r>
      <w:r>
        <w:rPr>
          <w:rFonts w:ascii="Times New Roman" w:eastAsia="Times New Roman" w:hAnsi="Times New Roman" w:cs="Arial"/>
          <w:sz w:val="24"/>
          <w:szCs w:val="24"/>
          <w:lang w:val="en-GB" w:eastAsia="en-GB"/>
        </w:rPr>
        <w:t>Sealed</w:t>
      </w:r>
      <w:r w:rsidRPr="00690CFB">
        <w:rPr>
          <w:rFonts w:ascii="Times New Roman" w:eastAsia="Times New Roman" w:hAnsi="Times New Roman" w:cs="Arial"/>
          <w:sz w:val="24"/>
          <w:szCs w:val="24"/>
          <w:lang w:val="en-GB" w:eastAsia="en-GB"/>
        </w:rPr>
        <w:t xml:space="preserve"> Quotation</w:t>
      </w:r>
      <w:r w:rsidRPr="00690CFB">
        <w:rPr>
          <w:rFonts w:ascii="Times New Roman" w:eastAsia="Times New Roman" w:hAnsi="Times New Roman" w:cs="Arial"/>
          <w:sz w:val="24"/>
          <w:szCs w:val="24"/>
          <w:lang w:val="en-GB" w:eastAsia="en-GB"/>
        </w:rPr>
        <w:tab/>
        <w:t>1</w:t>
      </w:r>
    </w:p>
    <w:p w14:paraId="0DA749CB"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5C69682" w14:textId="77777777" w:rsidR="000C295C" w:rsidRPr="00690CFB" w:rsidRDefault="000C295C" w:rsidP="000C295C">
      <w:pPr>
        <w:tabs>
          <w:tab w:val="left" w:leader="dot" w:pos="838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II. Conditions of Contract</w:t>
      </w:r>
      <w:r w:rsidRPr="00690CFB">
        <w:rPr>
          <w:rFonts w:ascii="Times New Roman" w:eastAsia="Times New Roman" w:hAnsi="Times New Roman" w:cs="Arial"/>
          <w:sz w:val="24"/>
          <w:szCs w:val="24"/>
          <w:lang w:val="en-GB" w:eastAsia="en-GB"/>
        </w:rPr>
        <w:tab/>
        <w:t>2</w:t>
      </w:r>
    </w:p>
    <w:p w14:paraId="0E88E80D"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353AE0A3" w14:textId="77777777" w:rsidR="000C295C" w:rsidRPr="00690CFB" w:rsidRDefault="000C295C" w:rsidP="000C295C">
      <w:pPr>
        <w:tabs>
          <w:tab w:val="left" w:leader="dot" w:pos="8380"/>
        </w:tabs>
        <w:spacing w:after="0" w:line="360" w:lineRule="auto"/>
        <w:ind w:left="52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III. Form of Contract</w:t>
      </w:r>
      <w:r w:rsidRPr="00690CFB">
        <w:rPr>
          <w:rFonts w:ascii="Times New Roman" w:eastAsia="Times New Roman" w:hAnsi="Times New Roman" w:cs="Arial"/>
          <w:sz w:val="24"/>
          <w:szCs w:val="24"/>
          <w:lang w:val="en-GB" w:eastAsia="en-GB"/>
        </w:rPr>
        <w:tab/>
        <w:t>6</w:t>
      </w:r>
    </w:p>
    <w:p w14:paraId="2EC8A39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2395BB4" w14:textId="77777777" w:rsidR="000C295C" w:rsidRPr="00690CFB" w:rsidRDefault="000C295C" w:rsidP="000C295C">
      <w:pPr>
        <w:tabs>
          <w:tab w:val="left" w:leader="dot" w:pos="836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IV. Sample Forms</w:t>
      </w:r>
      <w:r w:rsidRPr="00690CFB">
        <w:rPr>
          <w:rFonts w:ascii="Times New Roman" w:eastAsia="Times New Roman" w:hAnsi="Times New Roman" w:cs="Arial"/>
          <w:sz w:val="24"/>
          <w:szCs w:val="24"/>
          <w:lang w:val="en-GB" w:eastAsia="en-GB"/>
        </w:rPr>
        <w:tab/>
        <w:t>8</w:t>
      </w:r>
    </w:p>
    <w:p w14:paraId="4D8005E5"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436F058C" w14:textId="77777777" w:rsidR="000C295C" w:rsidRPr="00690CFB" w:rsidRDefault="000C295C" w:rsidP="000C295C">
      <w:pPr>
        <w:tabs>
          <w:tab w:val="left" w:leader="dot" w:pos="782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Price Schedule for Domestic Goods Offered from within Ghana</w:t>
      </w:r>
      <w:r w:rsidRPr="00690CFB">
        <w:rPr>
          <w:rFonts w:ascii="Times New Roman" w:eastAsia="Times New Roman" w:hAnsi="Times New Roman" w:cs="Arial"/>
          <w:sz w:val="24"/>
          <w:szCs w:val="24"/>
          <w:lang w:val="en-GB" w:eastAsia="en-GB"/>
        </w:rPr>
        <w:tab/>
        <w:t>…….10</w:t>
      </w:r>
    </w:p>
    <w:p w14:paraId="1534A028"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1EF0DF46" w14:textId="77777777" w:rsidR="000C295C" w:rsidRPr="00690CFB" w:rsidRDefault="000C295C" w:rsidP="000C295C">
      <w:pPr>
        <w:tabs>
          <w:tab w:val="left" w:leader="dot" w:pos="8340"/>
        </w:tabs>
        <w:spacing w:after="0" w:line="360" w:lineRule="auto"/>
        <w:ind w:left="50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V. Schedule of Requirements</w:t>
      </w:r>
      <w:r w:rsidRPr="00690CFB">
        <w:rPr>
          <w:rFonts w:ascii="Times New Roman" w:eastAsia="Times New Roman" w:hAnsi="Times New Roman" w:cs="Arial"/>
          <w:sz w:val="24"/>
          <w:szCs w:val="24"/>
          <w:lang w:val="en-GB" w:eastAsia="en-GB"/>
        </w:rPr>
        <w:tab/>
        <w:t>11</w:t>
      </w:r>
    </w:p>
    <w:p w14:paraId="19B23183"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4222117" w14:textId="77777777" w:rsidR="000C295C" w:rsidRPr="00690CFB" w:rsidRDefault="000C295C" w:rsidP="000C295C">
      <w:pPr>
        <w:tabs>
          <w:tab w:val="left" w:leader="dot" w:pos="8360"/>
        </w:tabs>
        <w:spacing w:after="0" w:line="360" w:lineRule="auto"/>
        <w:ind w:left="48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VI. Technical Specifications</w:t>
      </w:r>
      <w:r w:rsidRPr="00690CFB">
        <w:rPr>
          <w:rFonts w:ascii="Times New Roman" w:eastAsia="Times New Roman" w:hAnsi="Times New Roman" w:cs="Arial"/>
          <w:sz w:val="24"/>
          <w:szCs w:val="24"/>
          <w:lang w:val="en-GB" w:eastAsia="en-GB"/>
        </w:rPr>
        <w:tab/>
        <w:t>12</w:t>
      </w:r>
    </w:p>
    <w:p w14:paraId="0C5C5988" w14:textId="77777777" w:rsidR="000C295C" w:rsidRPr="00690CFB" w:rsidRDefault="000C295C" w:rsidP="000C295C">
      <w:pPr>
        <w:tabs>
          <w:tab w:val="left" w:leader="dot" w:pos="8360"/>
        </w:tabs>
        <w:spacing w:after="0" w:line="360" w:lineRule="auto"/>
        <w:ind w:left="480"/>
        <w:rPr>
          <w:rFonts w:ascii="Times New Roman" w:eastAsia="Times New Roman" w:hAnsi="Times New Roman" w:cs="Arial"/>
          <w:sz w:val="24"/>
          <w:szCs w:val="24"/>
          <w:lang w:val="en-GB" w:eastAsia="en-GB"/>
        </w:rPr>
        <w:sectPr w:rsidR="000C295C" w:rsidRPr="00690CFB" w:rsidSect="000C295C">
          <w:pgSz w:w="11900" w:h="16841"/>
          <w:pgMar w:top="1415" w:right="1440" w:bottom="1440" w:left="1440" w:header="0" w:footer="0" w:gutter="0"/>
          <w:cols w:space="0" w:equalWidth="0">
            <w:col w:w="9019"/>
          </w:cols>
          <w:docGrid w:linePitch="360"/>
        </w:sectPr>
      </w:pPr>
    </w:p>
    <w:p w14:paraId="4DE378A4" w14:textId="77777777" w:rsidR="000C295C" w:rsidRPr="00690CFB" w:rsidRDefault="000C295C" w:rsidP="000C295C">
      <w:pPr>
        <w:spacing w:after="0" w:line="360" w:lineRule="auto"/>
        <w:ind w:left="8480"/>
        <w:rPr>
          <w:rFonts w:ascii="Times New Roman" w:eastAsia="Times New Roman" w:hAnsi="Times New Roman" w:cs="Arial"/>
          <w:sz w:val="24"/>
          <w:szCs w:val="24"/>
          <w:lang w:val="en-GB" w:eastAsia="en-GB"/>
        </w:rPr>
        <w:sectPr w:rsidR="000C295C" w:rsidRPr="00690CFB" w:rsidSect="000C295C">
          <w:type w:val="continuous"/>
          <w:pgSz w:w="11900" w:h="16841"/>
          <w:pgMar w:top="1415" w:right="1440" w:bottom="1440" w:left="1440" w:header="0" w:footer="0" w:gutter="0"/>
          <w:cols w:space="0" w:equalWidth="0">
            <w:col w:w="9019"/>
          </w:cols>
          <w:docGrid w:linePitch="360"/>
        </w:sectPr>
      </w:pPr>
      <w:bookmarkStart w:id="2" w:name="page3"/>
      <w:bookmarkEnd w:id="2"/>
    </w:p>
    <w:p w14:paraId="2A981B4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3" w:name="page4"/>
      <w:bookmarkEnd w:id="3"/>
    </w:p>
    <w:p w14:paraId="285C05C8" w14:textId="77777777" w:rsidR="000C295C" w:rsidRPr="002C5597" w:rsidRDefault="000C295C" w:rsidP="000C295C">
      <w:pPr>
        <w:spacing w:after="0" w:line="0" w:lineRule="atLeast"/>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 Invitation for Sealed Quotation</w:t>
      </w:r>
    </w:p>
    <w:p w14:paraId="6D5694F5"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2D9D69E6" w14:textId="77777777" w:rsidR="000C295C" w:rsidRPr="002C5597" w:rsidRDefault="000C295C" w:rsidP="000C295C">
      <w:pPr>
        <w:spacing w:after="0" w:line="218" w:lineRule="exact"/>
        <w:rPr>
          <w:rFonts w:ascii="Times New Roman" w:eastAsia="Times New Roman" w:hAnsi="Times New Roman" w:cs="Arial"/>
          <w:sz w:val="20"/>
          <w:szCs w:val="20"/>
          <w:lang w:val="en-GB" w:eastAsia="en-GB"/>
        </w:rPr>
      </w:pPr>
    </w:p>
    <w:p w14:paraId="0AF46FCE"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Name of Procurement Entity: Ghana College of Physicians and Surgeons</w:t>
      </w:r>
    </w:p>
    <w:p w14:paraId="5E71DDBE" w14:textId="77777777" w:rsidR="000C295C" w:rsidRPr="002C5597" w:rsidRDefault="000C295C" w:rsidP="000C295C">
      <w:pPr>
        <w:spacing w:after="0" w:line="266" w:lineRule="exact"/>
        <w:rPr>
          <w:rFonts w:ascii="Times New Roman" w:eastAsia="Times New Roman" w:hAnsi="Times New Roman" w:cs="Arial"/>
          <w:sz w:val="20"/>
          <w:szCs w:val="20"/>
          <w:lang w:val="en-GB" w:eastAsia="en-GB"/>
        </w:rPr>
      </w:pPr>
    </w:p>
    <w:p w14:paraId="5154ACCC" w14:textId="77777777" w:rsidR="000C295C" w:rsidRPr="002C5597" w:rsidRDefault="000C295C" w:rsidP="000C295C">
      <w:pPr>
        <w:spacing w:after="0" w:line="0" w:lineRule="atLeast"/>
        <w:rPr>
          <w:rFonts w:ascii="Times New Roman" w:eastAsia="Times New Roman" w:hAnsi="Times New Roman" w:cs="Arial"/>
          <w:sz w:val="24"/>
          <w:szCs w:val="24"/>
          <w:lang w:val="en-GB" w:eastAsia="en-GB"/>
        </w:rPr>
      </w:pPr>
      <w:r w:rsidRPr="002C5597">
        <w:rPr>
          <w:rFonts w:ascii="Times New Roman" w:eastAsia="Times New Roman" w:hAnsi="Times New Roman" w:cs="Arial"/>
          <w:sz w:val="23"/>
          <w:szCs w:val="20"/>
          <w:lang w:val="en-GB" w:eastAsia="en-GB"/>
        </w:rPr>
        <w:t xml:space="preserve">Address of Procurement Entity: </w:t>
      </w:r>
      <w:r w:rsidRPr="002C5597">
        <w:rPr>
          <w:rFonts w:ascii="Times New Roman" w:eastAsia="Times New Roman" w:hAnsi="Times New Roman" w:cs="Arial"/>
          <w:sz w:val="24"/>
          <w:szCs w:val="24"/>
          <w:lang w:val="en-GB" w:eastAsia="en-GB"/>
        </w:rPr>
        <w:t>P.O.BOX MB 429, Ministries - Accra</w:t>
      </w:r>
    </w:p>
    <w:p w14:paraId="3875E1BB" w14:textId="77777777" w:rsidR="000C295C" w:rsidRPr="002C5597" w:rsidRDefault="000C295C" w:rsidP="000C295C">
      <w:pPr>
        <w:spacing w:after="0" w:line="3" w:lineRule="exact"/>
        <w:rPr>
          <w:rFonts w:ascii="Times New Roman" w:eastAsia="Times New Roman" w:hAnsi="Times New Roman" w:cs="Arial"/>
          <w:sz w:val="20"/>
          <w:szCs w:val="20"/>
          <w:lang w:val="en-GB" w:eastAsia="en-GB"/>
        </w:rPr>
      </w:pPr>
    </w:p>
    <w:p w14:paraId="1D6191B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431EBCBE" w14:textId="60DE11D0"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Sealed Quotation No: </w:t>
      </w:r>
      <w:r w:rsidR="00FC729D">
        <w:rPr>
          <w:rFonts w:ascii="Times New Roman" w:eastAsia="Times New Roman" w:hAnsi="Times New Roman" w:cs="Arial"/>
          <w:sz w:val="23"/>
          <w:szCs w:val="20"/>
          <w:lang w:val="en-GB" w:eastAsia="en-GB"/>
        </w:rPr>
        <w:t>GR/GCPS/GD/008</w:t>
      </w:r>
      <w:r>
        <w:rPr>
          <w:rFonts w:ascii="Times New Roman" w:hAnsi="Times New Roman" w:cs="Times New Roman"/>
        </w:rPr>
        <w:t>/202</w:t>
      </w:r>
      <w:r w:rsidR="000A4BC2">
        <w:rPr>
          <w:rFonts w:ascii="Times New Roman" w:hAnsi="Times New Roman" w:cs="Times New Roman"/>
        </w:rPr>
        <w:t>6</w:t>
      </w:r>
    </w:p>
    <w:p w14:paraId="0D3B9A85" w14:textId="77777777" w:rsidR="000C295C" w:rsidRPr="002C5597" w:rsidRDefault="000C295C" w:rsidP="000C295C">
      <w:pPr>
        <w:spacing w:after="0" w:line="274" w:lineRule="exact"/>
        <w:rPr>
          <w:rFonts w:ascii="Times New Roman" w:eastAsia="Times New Roman" w:hAnsi="Times New Roman" w:cs="Arial"/>
          <w:sz w:val="20"/>
          <w:szCs w:val="20"/>
          <w:lang w:val="en-GB" w:eastAsia="en-GB"/>
        </w:rPr>
      </w:pPr>
    </w:p>
    <w:p w14:paraId="42A39D75" w14:textId="0DCA9A4F"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Date of Invitation: </w:t>
      </w:r>
      <w:r w:rsidR="00FC729D">
        <w:rPr>
          <w:rFonts w:ascii="Times New Roman" w:eastAsia="Times New Roman" w:hAnsi="Times New Roman" w:cs="Arial"/>
          <w:sz w:val="23"/>
          <w:szCs w:val="20"/>
          <w:lang w:val="en-GB" w:eastAsia="en-GB"/>
        </w:rPr>
        <w:t>9</w:t>
      </w:r>
      <w:r w:rsidR="00A10C6C">
        <w:rPr>
          <w:rFonts w:ascii="Times New Roman" w:eastAsia="Times New Roman" w:hAnsi="Times New Roman" w:cs="Arial"/>
          <w:sz w:val="23"/>
          <w:szCs w:val="20"/>
          <w:vertAlign w:val="superscript"/>
          <w:lang w:val="en-GB" w:eastAsia="en-GB"/>
        </w:rPr>
        <w:t>th</w:t>
      </w:r>
      <w:r w:rsidR="00231FA1">
        <w:rPr>
          <w:rFonts w:ascii="Times New Roman" w:eastAsia="Times New Roman" w:hAnsi="Times New Roman" w:cs="Arial"/>
          <w:sz w:val="23"/>
          <w:szCs w:val="20"/>
          <w:lang w:val="en-GB" w:eastAsia="en-GB"/>
        </w:rPr>
        <w:t xml:space="preserve"> </w:t>
      </w:r>
      <w:r w:rsidR="00FC729D">
        <w:rPr>
          <w:rFonts w:ascii="Times New Roman" w:eastAsia="Times New Roman" w:hAnsi="Times New Roman" w:cs="Arial"/>
          <w:sz w:val="23"/>
          <w:szCs w:val="20"/>
          <w:lang w:val="en-GB" w:eastAsia="en-GB"/>
        </w:rPr>
        <w:t xml:space="preserve">March </w:t>
      </w:r>
      <w:r w:rsidR="00231FA1">
        <w:rPr>
          <w:rFonts w:ascii="Times New Roman" w:eastAsia="Times New Roman" w:hAnsi="Times New Roman" w:cs="Arial"/>
          <w:sz w:val="23"/>
          <w:szCs w:val="20"/>
          <w:lang w:val="en-GB" w:eastAsia="en-GB"/>
        </w:rPr>
        <w:t>202</w:t>
      </w:r>
      <w:r w:rsidR="000A4BC2">
        <w:rPr>
          <w:rFonts w:ascii="Times New Roman" w:eastAsia="Times New Roman" w:hAnsi="Times New Roman" w:cs="Arial"/>
          <w:sz w:val="23"/>
          <w:szCs w:val="20"/>
          <w:lang w:val="en-GB" w:eastAsia="en-GB"/>
        </w:rPr>
        <w:t>6</w:t>
      </w:r>
    </w:p>
    <w:p w14:paraId="19DC73BD" w14:textId="77777777" w:rsidR="000C295C" w:rsidRPr="002C5597" w:rsidRDefault="000C295C" w:rsidP="000C295C">
      <w:pPr>
        <w:spacing w:after="0" w:line="293" w:lineRule="exact"/>
        <w:rPr>
          <w:rFonts w:ascii="Times New Roman" w:eastAsia="Times New Roman" w:hAnsi="Times New Roman" w:cs="Arial"/>
          <w:sz w:val="20"/>
          <w:szCs w:val="20"/>
          <w:lang w:val="en-GB" w:eastAsia="en-GB"/>
        </w:rPr>
      </w:pPr>
    </w:p>
    <w:p w14:paraId="3950D228" w14:textId="25C64EC9" w:rsidR="000C295C" w:rsidRPr="002C5597" w:rsidRDefault="000C295C" w:rsidP="000C295C">
      <w:pPr>
        <w:numPr>
          <w:ilvl w:val="1"/>
          <w:numId w:val="1"/>
        </w:numPr>
        <w:tabs>
          <w:tab w:val="left" w:pos="920"/>
        </w:tabs>
        <w:spacing w:after="160" w:line="240" w:lineRule="auto"/>
        <w:ind w:left="920" w:right="759" w:hanging="360"/>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 xml:space="preserve">The </w:t>
      </w:r>
      <w:r w:rsidRPr="002C5597">
        <w:rPr>
          <w:rFonts w:ascii="Times New Roman" w:eastAsia="Times New Roman" w:hAnsi="Times New Roman" w:cs="Arial"/>
          <w:i/>
          <w:sz w:val="23"/>
          <w:szCs w:val="20"/>
          <w:lang w:val="en-GB" w:eastAsia="en-GB"/>
        </w:rPr>
        <w:t>College</w:t>
      </w:r>
      <w:r w:rsidRPr="002C5597">
        <w:rPr>
          <w:rFonts w:ascii="Times New Roman" w:eastAsia="Times New Roman" w:hAnsi="Times New Roman" w:cs="Arial"/>
          <w:sz w:val="23"/>
          <w:szCs w:val="20"/>
          <w:lang w:val="en-GB" w:eastAsia="en-GB"/>
        </w:rPr>
        <w:t xml:space="preserve"> invites sealed quotations from eligible registered Suppliers for the S</w:t>
      </w:r>
      <w:r w:rsidR="00DC3AE2">
        <w:rPr>
          <w:rFonts w:ascii="Times New Roman" w:eastAsia="Times New Roman" w:hAnsi="Times New Roman" w:cs="Arial"/>
          <w:sz w:val="23"/>
          <w:szCs w:val="20"/>
          <w:lang w:val="en-GB" w:eastAsia="en-GB"/>
        </w:rPr>
        <w:t xml:space="preserve">upply of </w:t>
      </w:r>
      <w:r w:rsidR="00DC3C2B">
        <w:rPr>
          <w:rFonts w:ascii="Times New Roman" w:eastAsia="Times New Roman" w:hAnsi="Times New Roman" w:cs="Arial"/>
          <w:sz w:val="23"/>
          <w:szCs w:val="20"/>
          <w:lang w:val="en-GB" w:eastAsia="en-GB"/>
        </w:rPr>
        <w:t>Sanitary Consumable</w:t>
      </w:r>
      <w:r w:rsidR="00AD104E">
        <w:rPr>
          <w:rFonts w:ascii="Times New Roman" w:eastAsia="Times New Roman" w:hAnsi="Times New Roman" w:cs="Arial"/>
          <w:sz w:val="23"/>
          <w:szCs w:val="20"/>
          <w:lang w:val="en-GB" w:eastAsia="en-GB"/>
        </w:rPr>
        <w:t xml:space="preserve"> items</w:t>
      </w:r>
    </w:p>
    <w:p w14:paraId="6C9B20B8" w14:textId="77777777" w:rsidR="000C295C" w:rsidRDefault="000C295C" w:rsidP="000C295C">
      <w:pPr>
        <w:tabs>
          <w:tab w:val="left" w:pos="920"/>
        </w:tabs>
        <w:spacing w:after="16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i/>
          <w:sz w:val="23"/>
          <w:szCs w:val="20"/>
          <w:lang w:val="en-GB" w:eastAsia="en-GB"/>
        </w:rPr>
        <w:t xml:space="preserve">                                                                                </w:t>
      </w:r>
    </w:p>
    <w:p w14:paraId="16432B08" w14:textId="77777777" w:rsidR="000C295C" w:rsidRPr="002C5597" w:rsidRDefault="000C295C" w:rsidP="000C295C">
      <w:pPr>
        <w:tabs>
          <w:tab w:val="left" w:pos="920"/>
        </w:tabs>
        <w:spacing w:after="160" w:line="240" w:lineRule="auto"/>
        <w:rPr>
          <w:rFonts w:ascii="Times New Roman" w:eastAsia="Times New Roman" w:hAnsi="Times New Roman" w:cs="Arial"/>
          <w:sz w:val="20"/>
          <w:szCs w:val="20"/>
          <w:lang w:val="en-GB" w:eastAsia="en-GB"/>
        </w:rPr>
      </w:pPr>
    </w:p>
    <w:p w14:paraId="29D692DF" w14:textId="77777777" w:rsidR="000C295C" w:rsidRPr="002C5597" w:rsidRDefault="000C295C" w:rsidP="000C295C">
      <w:pPr>
        <w:numPr>
          <w:ilvl w:val="1"/>
          <w:numId w:val="1"/>
        </w:numPr>
        <w:tabs>
          <w:tab w:val="left" w:pos="920"/>
        </w:tabs>
        <w:spacing w:after="160" w:line="240" w:lineRule="auto"/>
        <w:ind w:left="920" w:right="179" w:hanging="360"/>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 xml:space="preserve">The Purchaser now invites sealed quotations from eligible Tenderers for the     </w:t>
      </w:r>
    </w:p>
    <w:p w14:paraId="27CD3AFF" w14:textId="77777777" w:rsidR="000C295C" w:rsidRPr="002C5597" w:rsidRDefault="000C295C" w:rsidP="000C295C">
      <w:pPr>
        <w:tabs>
          <w:tab w:val="left" w:pos="920"/>
        </w:tabs>
        <w:spacing w:after="0"/>
        <w:ind w:right="179"/>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 xml:space="preserve">                                                             </w:t>
      </w:r>
      <w:r w:rsidRPr="002C5597">
        <w:rPr>
          <w:rFonts w:ascii="Times New Roman" w:eastAsia="Times New Roman" w:hAnsi="Times New Roman" w:cs="Arial"/>
          <w:i/>
          <w:sz w:val="23"/>
          <w:szCs w:val="20"/>
          <w:lang w:val="en-GB" w:eastAsia="en-GB"/>
        </w:rPr>
        <w:t xml:space="preserve">                          </w:t>
      </w:r>
    </w:p>
    <w:p w14:paraId="075D1524" w14:textId="2406F2C0" w:rsidR="000C295C" w:rsidRPr="002C5597" w:rsidRDefault="000C295C" w:rsidP="000C295C">
      <w:pPr>
        <w:spacing w:after="0"/>
        <w:rPr>
          <w:rFonts w:ascii="Times New Roman" w:eastAsia="Times New Roman" w:hAnsi="Times New Roman" w:cs="Arial"/>
          <w:sz w:val="20"/>
          <w:szCs w:val="20"/>
          <w:lang w:val="en-GB" w:eastAsia="en-GB"/>
        </w:rPr>
      </w:pPr>
      <w:r w:rsidRPr="002C5597">
        <w:rPr>
          <w:rFonts w:ascii="Times New Roman" w:eastAsia="Times New Roman" w:hAnsi="Times New Roman" w:cs="Arial"/>
          <w:b/>
          <w:bCs/>
          <w:sz w:val="24"/>
          <w:szCs w:val="24"/>
          <w:lang w:val="en-GB" w:eastAsia="en-GB"/>
        </w:rPr>
        <w:t xml:space="preserve">              </w:t>
      </w:r>
      <w:r w:rsidRPr="002C5597">
        <w:rPr>
          <w:rFonts w:ascii="Times New Roman" w:eastAsia="Times New Roman" w:hAnsi="Times New Roman" w:cs="Arial"/>
          <w:sz w:val="24"/>
          <w:szCs w:val="24"/>
          <w:lang w:val="en-GB" w:eastAsia="en-GB"/>
        </w:rPr>
        <w:t xml:space="preserve">SUPPLY OF </w:t>
      </w:r>
      <w:r w:rsidR="00DC3C2B">
        <w:rPr>
          <w:rFonts w:ascii="Times New Roman" w:eastAsia="Times New Roman" w:hAnsi="Times New Roman" w:cs="Arial"/>
          <w:sz w:val="23"/>
          <w:szCs w:val="20"/>
          <w:lang w:val="en-GB" w:eastAsia="en-GB"/>
        </w:rPr>
        <w:t>SANITARY CONSUMABLE</w:t>
      </w:r>
      <w:r w:rsidR="00AD104E">
        <w:rPr>
          <w:rFonts w:ascii="Times New Roman" w:eastAsia="Times New Roman" w:hAnsi="Times New Roman" w:cs="Arial"/>
          <w:sz w:val="23"/>
          <w:szCs w:val="20"/>
          <w:lang w:val="en-GB" w:eastAsia="en-GB"/>
        </w:rPr>
        <w:t xml:space="preserve"> ITEMS</w:t>
      </w:r>
    </w:p>
    <w:p w14:paraId="1900CB04" w14:textId="77777777" w:rsidR="000C295C" w:rsidRPr="002C5597" w:rsidRDefault="000C295C" w:rsidP="000C295C">
      <w:pPr>
        <w:spacing w:after="0"/>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0288" behindDoc="1" locked="0" layoutInCell="1" allowOverlap="1" wp14:anchorId="130942D9" wp14:editId="65563035">
                <wp:simplePos x="0" y="0"/>
                <wp:positionH relativeFrom="column">
                  <wp:posOffset>214184</wp:posOffset>
                </wp:positionH>
                <wp:positionV relativeFrom="paragraph">
                  <wp:posOffset>47281</wp:posOffset>
                </wp:positionV>
                <wp:extent cx="5346357" cy="10417"/>
                <wp:effectExtent l="0" t="0" r="26035" b="279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6357" cy="104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FE5D2" id="Straight Connector 2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3.7pt" to="4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" strokeweight=".48pt"/>
            </w:pict>
          </mc:Fallback>
        </mc:AlternateContent>
      </w:r>
    </w:p>
    <w:p w14:paraId="4E791020" w14:textId="77777777" w:rsidR="000C295C" w:rsidRPr="002C5597"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 xml:space="preserve">Tendering will be conducted through the Price Quotation procedures specified in the </w:t>
      </w:r>
    </w:p>
    <w:p w14:paraId="156C73E5" w14:textId="77777777" w:rsidR="000C295C" w:rsidRPr="002C5597"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 xml:space="preserve">Republic of Ghana’s Procurement Act, 2003, Act 663 as amended is open to all Tenderers from eligible source countries as defined in the Guidelines of the Public </w:t>
      </w:r>
    </w:p>
    <w:p w14:paraId="7CA6CA9D" w14:textId="77777777" w:rsidR="000C295C" w:rsidRPr="002C5597"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Procurement Authority of the Republic of Ghana.</w:t>
      </w:r>
    </w:p>
    <w:p w14:paraId="25B7F29B" w14:textId="313C9D73" w:rsidR="000C295C" w:rsidRPr="002C5597" w:rsidRDefault="000C295C" w:rsidP="000C295C">
      <w:pPr>
        <w:numPr>
          <w:ilvl w:val="1"/>
          <w:numId w:val="1"/>
        </w:numPr>
        <w:tabs>
          <w:tab w:val="left" w:pos="920"/>
        </w:tabs>
        <w:spacing w:after="160" w:line="240" w:lineRule="auto"/>
        <w:ind w:left="920" w:right="319" w:hanging="360"/>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Quotations must be delivered to the address below at or before</w:t>
      </w:r>
      <w:bookmarkStart w:id="4" w:name="_Hlk94695635"/>
      <w:r w:rsidRPr="002C5597">
        <w:rPr>
          <w:rFonts w:ascii="Times New Roman" w:eastAsia="Times New Roman" w:hAnsi="Times New Roman" w:cs="Arial"/>
          <w:sz w:val="23"/>
          <w:szCs w:val="20"/>
          <w:lang w:val="en-GB" w:eastAsia="en-GB"/>
        </w:rPr>
        <w:t xml:space="preserve">, </w:t>
      </w:r>
      <w:bookmarkStart w:id="5" w:name="_Hlk172795303"/>
      <w:r w:rsidR="00FC729D">
        <w:rPr>
          <w:rFonts w:ascii="Times New Roman" w:eastAsia="Times New Roman" w:hAnsi="Times New Roman" w:cs="Times New Roman"/>
          <w:b/>
          <w:sz w:val="24"/>
          <w:szCs w:val="24"/>
        </w:rPr>
        <w:t>Wedne</w:t>
      </w:r>
      <w:r w:rsidR="00AD104E">
        <w:rPr>
          <w:rFonts w:ascii="Times New Roman" w:eastAsia="Times New Roman" w:hAnsi="Times New Roman" w:cs="Times New Roman"/>
          <w:b/>
          <w:sz w:val="24"/>
          <w:szCs w:val="24"/>
        </w:rPr>
        <w:t>s</w:t>
      </w:r>
      <w:r w:rsidR="00F729FD">
        <w:rPr>
          <w:rFonts w:ascii="Times New Roman" w:eastAsia="Times New Roman" w:hAnsi="Times New Roman" w:cs="Times New Roman"/>
          <w:b/>
          <w:sz w:val="24"/>
          <w:szCs w:val="24"/>
        </w:rPr>
        <w:t xml:space="preserve">day, </w:t>
      </w:r>
      <w:r w:rsidR="00FC729D">
        <w:rPr>
          <w:rFonts w:ascii="Times New Roman" w:eastAsia="Times New Roman" w:hAnsi="Times New Roman" w:cs="Times New Roman"/>
          <w:b/>
          <w:sz w:val="24"/>
          <w:szCs w:val="24"/>
        </w:rPr>
        <w:t>11</w:t>
      </w:r>
      <w:r w:rsidR="00AD104E">
        <w:rPr>
          <w:rFonts w:ascii="Times New Roman" w:eastAsia="Times New Roman" w:hAnsi="Times New Roman" w:cs="Times New Roman"/>
          <w:b/>
          <w:sz w:val="24"/>
          <w:szCs w:val="24"/>
          <w:vertAlign w:val="superscript"/>
        </w:rPr>
        <w:t>th</w:t>
      </w:r>
      <w:r w:rsidR="00DC3AE2">
        <w:rPr>
          <w:rFonts w:ascii="Times New Roman" w:eastAsia="Times New Roman" w:hAnsi="Times New Roman" w:cs="Times New Roman"/>
          <w:b/>
          <w:sz w:val="24"/>
          <w:szCs w:val="24"/>
          <w:vertAlign w:val="superscript"/>
        </w:rPr>
        <w:t xml:space="preserve"> </w:t>
      </w:r>
      <w:bookmarkEnd w:id="5"/>
      <w:r w:rsidR="00B73D35">
        <w:rPr>
          <w:rFonts w:ascii="Times New Roman" w:eastAsia="Times New Roman" w:hAnsi="Times New Roman" w:cs="Times New Roman"/>
          <w:b/>
          <w:sz w:val="24"/>
          <w:szCs w:val="24"/>
        </w:rPr>
        <w:t xml:space="preserve">March </w:t>
      </w:r>
      <w:r w:rsidR="00F729FD">
        <w:rPr>
          <w:rFonts w:ascii="Times New Roman" w:eastAsia="Times New Roman" w:hAnsi="Times New Roman" w:cs="Times New Roman"/>
          <w:b/>
          <w:sz w:val="24"/>
          <w:szCs w:val="24"/>
        </w:rPr>
        <w:t>202</w:t>
      </w:r>
      <w:r w:rsidR="000A4BC2">
        <w:rPr>
          <w:rFonts w:ascii="Times New Roman" w:eastAsia="Times New Roman" w:hAnsi="Times New Roman" w:cs="Times New Roman"/>
          <w:b/>
          <w:sz w:val="24"/>
          <w:szCs w:val="24"/>
        </w:rPr>
        <w:t>6</w:t>
      </w:r>
      <w:r w:rsidR="00F729FD">
        <w:rPr>
          <w:rFonts w:ascii="Times New Roman" w:eastAsia="Times New Roman" w:hAnsi="Times New Roman" w:cs="Times New Roman"/>
          <w:b/>
          <w:sz w:val="24"/>
          <w:szCs w:val="24"/>
        </w:rPr>
        <w:t xml:space="preserve"> </w:t>
      </w:r>
      <w:r w:rsidRPr="00AF39E0">
        <w:rPr>
          <w:rFonts w:ascii="Times New Roman" w:eastAsia="Times New Roman" w:hAnsi="Times New Roman" w:cs="Times New Roman"/>
          <w:sz w:val="24"/>
          <w:szCs w:val="24"/>
        </w:rPr>
        <w:t>at 10:00am</w:t>
      </w:r>
      <w:r w:rsidRPr="002C5597">
        <w:rPr>
          <w:rFonts w:ascii="Times New Roman" w:eastAsia="Times New Roman" w:hAnsi="Times New Roman" w:cs="Arial"/>
          <w:sz w:val="23"/>
          <w:szCs w:val="20"/>
          <w:lang w:val="en-GB" w:eastAsia="en-GB"/>
        </w:rPr>
        <w:t xml:space="preserve"> </w:t>
      </w:r>
      <w:bookmarkEnd w:id="4"/>
      <w:r w:rsidRPr="002C5597">
        <w:rPr>
          <w:rFonts w:ascii="Times New Roman" w:eastAsia="Times New Roman" w:hAnsi="Times New Roman" w:cs="Arial"/>
          <w:sz w:val="23"/>
          <w:szCs w:val="20"/>
          <w:lang w:val="en-GB" w:eastAsia="en-GB"/>
        </w:rPr>
        <w:t>in the Tender box and should be sealed.</w:t>
      </w:r>
    </w:p>
    <w:p w14:paraId="1CE2EAAB" w14:textId="7618E480" w:rsidR="000C295C" w:rsidRPr="002C5597" w:rsidRDefault="000C295C" w:rsidP="000C295C">
      <w:pPr>
        <w:numPr>
          <w:ilvl w:val="1"/>
          <w:numId w:val="1"/>
        </w:numPr>
        <w:tabs>
          <w:tab w:val="left" w:pos="920"/>
        </w:tabs>
        <w:spacing w:after="160" w:line="238" w:lineRule="auto"/>
        <w:ind w:left="920" w:right="1319" w:hanging="360"/>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 xml:space="preserve">Sealed quotations will be opened in the presence of Supplier's Representatives who choose to attend at </w:t>
      </w:r>
      <w:r w:rsidRPr="002C5597">
        <w:rPr>
          <w:rFonts w:ascii="Times New Roman" w:eastAsia="Times New Roman" w:hAnsi="Times New Roman" w:cs="Arial"/>
          <w:b/>
          <w:bCs/>
          <w:i/>
          <w:sz w:val="23"/>
          <w:szCs w:val="20"/>
          <w:lang w:val="en-GB" w:eastAsia="en-GB"/>
        </w:rPr>
        <w:t>10:0</w:t>
      </w:r>
      <w:r>
        <w:rPr>
          <w:rFonts w:ascii="Times New Roman" w:eastAsia="Times New Roman" w:hAnsi="Times New Roman" w:cs="Arial"/>
          <w:b/>
          <w:bCs/>
          <w:i/>
          <w:sz w:val="23"/>
          <w:szCs w:val="20"/>
          <w:lang w:val="en-GB" w:eastAsia="en-GB"/>
        </w:rPr>
        <w:t>0</w:t>
      </w:r>
      <w:r w:rsidRPr="002C5597">
        <w:rPr>
          <w:rFonts w:ascii="Times New Roman" w:eastAsia="Times New Roman" w:hAnsi="Times New Roman" w:cs="Arial"/>
          <w:b/>
          <w:bCs/>
          <w:i/>
          <w:sz w:val="23"/>
          <w:szCs w:val="20"/>
          <w:lang w:val="en-GB" w:eastAsia="en-GB"/>
        </w:rPr>
        <w:t>am</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iCs/>
          <w:sz w:val="23"/>
          <w:szCs w:val="20"/>
          <w:lang w:val="en-GB" w:eastAsia="en-GB"/>
        </w:rPr>
        <w:t>on</w:t>
      </w:r>
      <w:r>
        <w:rPr>
          <w:rFonts w:ascii="Times New Roman" w:eastAsia="Times New Roman" w:hAnsi="Times New Roman" w:cs="Arial"/>
          <w:sz w:val="23"/>
          <w:szCs w:val="20"/>
          <w:lang w:val="en-GB" w:eastAsia="en-GB"/>
        </w:rPr>
        <w:t xml:space="preserve"> </w:t>
      </w:r>
      <w:r w:rsidR="00FC729D">
        <w:rPr>
          <w:rFonts w:ascii="Times New Roman" w:eastAsia="Times New Roman" w:hAnsi="Times New Roman" w:cs="Times New Roman"/>
          <w:b/>
          <w:sz w:val="24"/>
          <w:szCs w:val="24"/>
        </w:rPr>
        <w:t>Wedne</w:t>
      </w:r>
      <w:r w:rsidR="00AD104E">
        <w:rPr>
          <w:rFonts w:ascii="Times New Roman" w:eastAsia="Times New Roman" w:hAnsi="Times New Roman" w:cs="Times New Roman"/>
          <w:b/>
          <w:sz w:val="24"/>
          <w:szCs w:val="24"/>
        </w:rPr>
        <w:t xml:space="preserve">sday, </w:t>
      </w:r>
      <w:r w:rsidR="00FC729D">
        <w:rPr>
          <w:rFonts w:ascii="Times New Roman" w:eastAsia="Times New Roman" w:hAnsi="Times New Roman" w:cs="Times New Roman"/>
          <w:b/>
          <w:sz w:val="24"/>
          <w:szCs w:val="24"/>
        </w:rPr>
        <w:t>11</w:t>
      </w:r>
      <w:r w:rsidR="00AD104E">
        <w:rPr>
          <w:rFonts w:ascii="Times New Roman" w:eastAsia="Times New Roman" w:hAnsi="Times New Roman" w:cs="Times New Roman"/>
          <w:b/>
          <w:sz w:val="24"/>
          <w:szCs w:val="24"/>
          <w:vertAlign w:val="superscript"/>
        </w:rPr>
        <w:t xml:space="preserve">th </w:t>
      </w:r>
      <w:r w:rsidR="00B73D35">
        <w:rPr>
          <w:rFonts w:ascii="Times New Roman" w:eastAsia="Times New Roman" w:hAnsi="Times New Roman" w:cs="Times New Roman"/>
          <w:b/>
          <w:sz w:val="24"/>
          <w:szCs w:val="24"/>
        </w:rPr>
        <w:t xml:space="preserve">March </w:t>
      </w:r>
      <w:r w:rsidR="00AD104E">
        <w:rPr>
          <w:rFonts w:ascii="Times New Roman" w:eastAsia="Times New Roman" w:hAnsi="Times New Roman" w:cs="Times New Roman"/>
          <w:b/>
          <w:sz w:val="24"/>
          <w:szCs w:val="24"/>
        </w:rPr>
        <w:t>202</w:t>
      </w:r>
      <w:r w:rsidR="000A4BC2">
        <w:rPr>
          <w:rFonts w:ascii="Times New Roman" w:eastAsia="Times New Roman" w:hAnsi="Times New Roman" w:cs="Times New Roman"/>
          <w:b/>
          <w:sz w:val="24"/>
          <w:szCs w:val="24"/>
        </w:rPr>
        <w:t>6</w:t>
      </w:r>
      <w:r w:rsidR="00AD104E">
        <w:rPr>
          <w:rFonts w:ascii="Times New Roman" w:eastAsia="Times New Roman" w:hAnsi="Times New Roman" w:cs="Times New Roman"/>
          <w:b/>
          <w:sz w:val="24"/>
          <w:szCs w:val="24"/>
        </w:rPr>
        <w:t xml:space="preserve"> </w:t>
      </w:r>
      <w:r w:rsidRPr="00DA3B39">
        <w:rPr>
          <w:rFonts w:ascii="Times New Roman" w:eastAsia="Times New Roman" w:hAnsi="Times New Roman" w:cs="Times New Roman"/>
          <w:sz w:val="24"/>
          <w:szCs w:val="24"/>
        </w:rPr>
        <w:t>at 10:00am</w:t>
      </w:r>
      <w:r w:rsidRPr="002C5597">
        <w:rPr>
          <w:rFonts w:ascii="Times New Roman" w:eastAsia="Times New Roman" w:hAnsi="Times New Roman" w:cs="Arial"/>
          <w:sz w:val="23"/>
          <w:szCs w:val="20"/>
          <w:lang w:val="en-GB" w:eastAsia="en-GB"/>
        </w:rPr>
        <w:t xml:space="preserve"> at the faculty’s forum, on the 2</w:t>
      </w:r>
      <w:r w:rsidRPr="002C5597">
        <w:rPr>
          <w:rFonts w:ascii="Times New Roman" w:eastAsia="Times New Roman" w:hAnsi="Times New Roman" w:cs="Arial"/>
          <w:sz w:val="23"/>
          <w:szCs w:val="20"/>
          <w:vertAlign w:val="superscript"/>
          <w:lang w:val="en-GB" w:eastAsia="en-GB"/>
        </w:rPr>
        <w:t>nd</w:t>
      </w:r>
      <w:r w:rsidRPr="002C5597">
        <w:rPr>
          <w:rFonts w:ascii="Times New Roman" w:eastAsia="Times New Roman" w:hAnsi="Times New Roman" w:cs="Arial"/>
          <w:sz w:val="23"/>
          <w:szCs w:val="20"/>
          <w:lang w:val="en-GB" w:eastAsia="en-GB"/>
        </w:rPr>
        <w:t xml:space="preserve"> Floor.</w:t>
      </w:r>
    </w:p>
    <w:p w14:paraId="48516B1A" w14:textId="77777777" w:rsidR="000C295C" w:rsidRPr="002C5597" w:rsidRDefault="000C295C" w:rsidP="000C295C">
      <w:pPr>
        <w:tabs>
          <w:tab w:val="left" w:pos="920"/>
        </w:tabs>
        <w:spacing w:after="0" w:line="238" w:lineRule="auto"/>
        <w:ind w:right="1319"/>
        <w:rPr>
          <w:rFonts w:ascii="Times New Roman" w:eastAsia="Times New Roman" w:hAnsi="Times New Roman" w:cs="Arial"/>
          <w:sz w:val="20"/>
          <w:szCs w:val="20"/>
          <w:lang w:val="en-GB" w:eastAsia="en-GB"/>
        </w:rPr>
      </w:pPr>
    </w:p>
    <w:p w14:paraId="76869B22" w14:textId="77777777" w:rsidR="000C295C" w:rsidRPr="002C5597" w:rsidRDefault="000C295C" w:rsidP="009800BC">
      <w:pPr>
        <w:tabs>
          <w:tab w:val="left" w:pos="720"/>
        </w:tabs>
        <w:spacing w:after="0" w:line="0" w:lineRule="atLeast"/>
        <w:ind w:left="720"/>
        <w:contextualSpacing/>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It is mandatory that Tenderers submit with their tender the following documents: </w:t>
      </w:r>
    </w:p>
    <w:p w14:paraId="24FA6DA0"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364C59C9"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Certificate of Incorporation (with Renewal receipt)</w:t>
      </w:r>
    </w:p>
    <w:p w14:paraId="2A1D3283"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 xml:space="preserve">Valid Certificate to Commence Business </w:t>
      </w:r>
    </w:p>
    <w:p w14:paraId="3D2791CC"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VAT Registration Certificate</w:t>
      </w:r>
    </w:p>
    <w:p w14:paraId="32112084"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 xml:space="preserve">Valid GRA Tax Clearance Certificate </w:t>
      </w:r>
    </w:p>
    <w:p w14:paraId="561946E3"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SSNIT Clearance Certificate</w:t>
      </w:r>
    </w:p>
    <w:p w14:paraId="22C151A0" w14:textId="77777777" w:rsidR="000C295C" w:rsidRPr="002C5597" w:rsidRDefault="000C295C" w:rsidP="000C295C">
      <w:pPr>
        <w:suppressAutoHyphens/>
        <w:overflowPunct w:val="0"/>
        <w:autoSpaceDE w:val="0"/>
        <w:autoSpaceDN w:val="0"/>
        <w:adjustRightInd w:val="0"/>
        <w:spacing w:after="0" w:line="240" w:lineRule="auto"/>
        <w:ind w:left="1080"/>
        <w:contextualSpacing/>
        <w:jc w:val="both"/>
        <w:textAlignment w:val="baseline"/>
        <w:rPr>
          <w:rFonts w:ascii="Times New Roman" w:hAnsi="Times New Roman"/>
        </w:rPr>
      </w:pPr>
    </w:p>
    <w:p w14:paraId="6D6534D3" w14:textId="77777777" w:rsidR="000C295C" w:rsidRPr="002C5597" w:rsidRDefault="000C295C" w:rsidP="000C295C">
      <w:pPr>
        <w:autoSpaceDN w:val="0"/>
        <w:spacing w:after="0" w:line="240" w:lineRule="auto"/>
        <w:contextualSpacing/>
        <w:jc w:val="both"/>
        <w:textAlignment w:val="baseline"/>
        <w:rPr>
          <w:rFonts w:ascii="Times New Roman" w:hAnsi="Times New Roman"/>
        </w:rPr>
      </w:pPr>
      <w:r w:rsidRPr="002C5597">
        <w:rPr>
          <w:rFonts w:ascii="Times New Roman" w:hAnsi="Times New Roman"/>
        </w:rPr>
        <w:t xml:space="preserve">          </w:t>
      </w:r>
    </w:p>
    <w:p w14:paraId="5EA86A5A"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7E04E784"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1D32B794"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59264" behindDoc="1" locked="0" layoutInCell="1" allowOverlap="1" wp14:anchorId="368455FE" wp14:editId="0DE3CAF7">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B319" id="Straight Connector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p>
    <w:p w14:paraId="3DB96FB9"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RECTOR,</w:t>
      </w:r>
    </w:p>
    <w:p w14:paraId="0DFFE693"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GHANA COLLEGE OF PHYSICIANS AND SURGEONS</w:t>
      </w:r>
    </w:p>
    <w:p w14:paraId="2D3D4B21"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 xml:space="preserve">P.O. BOX M429, </w:t>
      </w:r>
    </w:p>
    <w:p w14:paraId="2377ED88"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MINISTRIES – ACCRA</w:t>
      </w:r>
    </w:p>
    <w:p w14:paraId="4AE04B41"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54 INDEPENDENCE AVENUE, RIDGE - ACCRA.</w:t>
      </w:r>
    </w:p>
    <w:p w14:paraId="19B3D615" w14:textId="77777777" w:rsidR="000C295C" w:rsidRPr="002C5597" w:rsidRDefault="000C295C" w:rsidP="000C295C">
      <w:pPr>
        <w:spacing w:after="0" w:line="0" w:lineRule="atLeast"/>
        <w:rPr>
          <w:rFonts w:ascii="Times New Roman" w:eastAsia="Times New Roman" w:hAnsi="Times New Roman" w:cs="Arial"/>
          <w:sz w:val="20"/>
          <w:szCs w:val="20"/>
          <w:lang w:val="en-GB" w:eastAsia="en-GB"/>
        </w:rPr>
        <w:sectPr w:rsidR="000C295C" w:rsidRPr="002C5597" w:rsidSect="000C295C">
          <w:pgSz w:w="11900" w:h="16841"/>
          <w:pgMar w:top="851" w:right="1440" w:bottom="0" w:left="1440" w:header="0" w:footer="0" w:gutter="0"/>
          <w:cols w:space="0" w:equalWidth="0">
            <w:col w:w="9019"/>
          </w:cols>
          <w:docGrid w:linePitch="360"/>
        </w:sectPr>
      </w:pPr>
    </w:p>
    <w:p w14:paraId="23289276" w14:textId="77777777" w:rsidR="000C295C" w:rsidRPr="002C5597" w:rsidRDefault="000C295C" w:rsidP="000C295C">
      <w:pPr>
        <w:spacing w:after="0" w:line="211" w:lineRule="exact"/>
        <w:jc w:val="right"/>
        <w:rPr>
          <w:rFonts w:ascii="Times New Roman" w:eastAsia="Times New Roman" w:hAnsi="Times New Roman" w:cs="Arial"/>
          <w:sz w:val="20"/>
          <w:szCs w:val="20"/>
          <w:lang w:val="en-GB" w:eastAsia="en-GB"/>
        </w:rPr>
      </w:pPr>
      <w:bookmarkStart w:id="6" w:name="page5"/>
      <w:bookmarkStart w:id="7" w:name="page6"/>
      <w:bookmarkEnd w:id="6"/>
      <w:bookmarkEnd w:id="7"/>
      <w:r w:rsidRPr="002C5597">
        <w:rPr>
          <w:rFonts w:ascii="Times New Roman" w:eastAsia="Times New Roman" w:hAnsi="Times New Roman" w:cs="Arial"/>
          <w:sz w:val="20"/>
          <w:szCs w:val="20"/>
          <w:lang w:val="en-GB" w:eastAsia="en-GB"/>
        </w:rPr>
        <w:lastRenderedPageBreak/>
        <w:t>2</w:t>
      </w:r>
    </w:p>
    <w:p w14:paraId="6687807F" w14:textId="77777777" w:rsidR="000C295C" w:rsidRPr="002C5597" w:rsidRDefault="000C295C" w:rsidP="000C295C">
      <w:pPr>
        <w:spacing w:after="0" w:line="0" w:lineRule="atLeast"/>
        <w:ind w:right="19"/>
        <w:jc w:val="center"/>
        <w:rPr>
          <w:rFonts w:ascii="Times New Roman" w:eastAsia="Times New Roman" w:hAnsi="Times New Roman" w:cs="Arial"/>
          <w:b/>
          <w:sz w:val="30"/>
          <w:szCs w:val="20"/>
          <w:lang w:val="en-GB" w:eastAsia="en-GB"/>
        </w:rPr>
      </w:pPr>
      <w:r w:rsidRPr="002C5597">
        <w:rPr>
          <w:rFonts w:ascii="Times New Roman" w:eastAsia="Times New Roman" w:hAnsi="Times New Roman" w:cs="Arial"/>
          <w:b/>
          <w:sz w:val="30"/>
          <w:szCs w:val="20"/>
          <w:lang w:val="en-GB" w:eastAsia="en-GB"/>
        </w:rPr>
        <w:t>Section II. Conditions of Contract</w:t>
      </w:r>
    </w:p>
    <w:p w14:paraId="77597AD9" w14:textId="77777777" w:rsidR="000C295C" w:rsidRPr="002C5597" w:rsidRDefault="000C295C" w:rsidP="000C295C">
      <w:pPr>
        <w:spacing w:after="0" w:line="0" w:lineRule="atLeast"/>
        <w:ind w:right="19"/>
        <w:jc w:val="center"/>
        <w:rPr>
          <w:rFonts w:ascii="Times New Roman" w:eastAsia="Times New Roman" w:hAnsi="Times New Roman" w:cs="Arial"/>
          <w:b/>
          <w:sz w:val="30"/>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3ECADA8E" w14:textId="77777777" w:rsidR="000C295C" w:rsidRPr="002C5597" w:rsidRDefault="000C295C" w:rsidP="000C295C">
      <w:pPr>
        <w:spacing w:after="0" w:line="265" w:lineRule="exact"/>
        <w:rPr>
          <w:rFonts w:ascii="Times New Roman" w:eastAsia="Times New Roman" w:hAnsi="Times New Roman" w:cs="Arial"/>
          <w:sz w:val="20"/>
          <w:szCs w:val="20"/>
          <w:lang w:val="en-GB" w:eastAsia="en-GB"/>
        </w:rPr>
      </w:pPr>
    </w:p>
    <w:p w14:paraId="072F6004" w14:textId="77777777" w:rsidR="000C295C" w:rsidRPr="002C5597" w:rsidRDefault="000C295C" w:rsidP="000C295C">
      <w:pPr>
        <w:tabs>
          <w:tab w:val="left" w:pos="64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w:t>
      </w:r>
      <w:r w:rsidRPr="002C5597">
        <w:rPr>
          <w:rFonts w:ascii="Times New Roman" w:eastAsia="Times New Roman" w:hAnsi="Times New Roman" w:cs="Arial"/>
          <w:b/>
          <w:sz w:val="23"/>
          <w:szCs w:val="20"/>
          <w:lang w:val="en-GB" w:eastAsia="en-GB"/>
        </w:rPr>
        <w:tab/>
        <w:t>Definitions</w:t>
      </w:r>
    </w:p>
    <w:p w14:paraId="3F83388B" w14:textId="77777777" w:rsidR="000C295C" w:rsidRPr="002C5597" w:rsidRDefault="000C295C" w:rsidP="000C295C">
      <w:pPr>
        <w:spacing w:after="0" w:line="27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281D0417" w14:textId="77777777" w:rsidR="000C295C" w:rsidRPr="002C5597" w:rsidRDefault="000C295C" w:rsidP="000C295C">
      <w:pPr>
        <w:spacing w:after="0" w:line="235" w:lineRule="auto"/>
        <w:ind w:right="67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In this contract, the following terms shall be interpreted as indicated:</w:t>
      </w:r>
    </w:p>
    <w:p w14:paraId="7C32A6CA" w14:textId="77777777" w:rsidR="000C295C" w:rsidRPr="002C5597" w:rsidRDefault="000C295C" w:rsidP="000C295C">
      <w:pPr>
        <w:spacing w:after="0" w:line="235" w:lineRule="auto"/>
        <w:ind w:right="67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3E359BAE"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29A22546"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a. "The Contract" means the agreement </w:t>
      </w:r>
      <w:proofErr w:type="gramStart"/>
      <w:r w:rsidRPr="002C5597">
        <w:rPr>
          <w:rFonts w:ascii="Times New Roman" w:eastAsia="Times New Roman" w:hAnsi="Times New Roman" w:cs="Arial"/>
          <w:sz w:val="23"/>
          <w:szCs w:val="20"/>
          <w:lang w:val="en-GB" w:eastAsia="en-GB"/>
        </w:rPr>
        <w:t>entered into</w:t>
      </w:r>
      <w:proofErr w:type="gramEnd"/>
      <w:r w:rsidRPr="002C5597">
        <w:rPr>
          <w:rFonts w:ascii="Times New Roman" w:eastAsia="Times New Roman" w:hAnsi="Times New Roman" w:cs="Arial"/>
          <w:sz w:val="23"/>
          <w:szCs w:val="20"/>
          <w:lang w:val="en-GB" w:eastAsia="en-GB"/>
        </w:rPr>
        <w:t xml:space="preserve"> between the Purchaser and the Supplier, as recorded in the Contract Form Signed by the parties, including all attachments and appendices thereto and all documents incorporated by reference therein.</w:t>
      </w:r>
    </w:p>
    <w:p w14:paraId="4C7CB7B6" w14:textId="77777777" w:rsidR="000C295C" w:rsidRPr="002C5597" w:rsidRDefault="000C295C" w:rsidP="000C295C">
      <w:pPr>
        <w:spacing w:after="0" w:line="292" w:lineRule="exact"/>
        <w:rPr>
          <w:rFonts w:ascii="Times New Roman" w:eastAsia="Times New Roman" w:hAnsi="Times New Roman" w:cs="Arial"/>
          <w:sz w:val="20"/>
          <w:szCs w:val="20"/>
          <w:lang w:val="en-GB" w:eastAsia="en-GB"/>
        </w:rPr>
      </w:pPr>
    </w:p>
    <w:p w14:paraId="67A08D51" w14:textId="77777777" w:rsidR="000C295C" w:rsidRPr="002C5597" w:rsidRDefault="000C295C" w:rsidP="000C295C">
      <w:pPr>
        <w:spacing w:after="0" w:line="237" w:lineRule="auto"/>
        <w:ind w:right="10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14:paraId="155A5237"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4510D023" w14:textId="77777777" w:rsidR="000C295C" w:rsidRPr="002C5597" w:rsidRDefault="000C295C" w:rsidP="000C295C">
      <w:pPr>
        <w:spacing w:after="0" w:line="237"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c. "The Goods" means Equipment and related Accessories and spare parts which the Supplier is required to supply to the Purchaser under the contract.</w:t>
      </w:r>
    </w:p>
    <w:p w14:paraId="310DA57C" w14:textId="77777777" w:rsidR="000C295C" w:rsidRPr="002C5597" w:rsidRDefault="000C295C" w:rsidP="000C295C">
      <w:pPr>
        <w:spacing w:after="0" w:line="289" w:lineRule="exact"/>
        <w:rPr>
          <w:rFonts w:ascii="Times New Roman" w:eastAsia="Times New Roman" w:hAnsi="Times New Roman" w:cs="Arial"/>
          <w:sz w:val="20"/>
          <w:szCs w:val="20"/>
          <w:lang w:val="en-GB" w:eastAsia="en-GB"/>
        </w:rPr>
      </w:pPr>
    </w:p>
    <w:p w14:paraId="7392468F" w14:textId="77777777" w:rsidR="000C295C" w:rsidRPr="002C5597" w:rsidRDefault="000C295C" w:rsidP="000C295C">
      <w:pPr>
        <w:spacing w:after="0" w:line="239" w:lineRule="auto"/>
        <w:ind w:right="5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the operational and maintenance training of the supplied equipment.</w:t>
      </w:r>
    </w:p>
    <w:p w14:paraId="4DA9C4D9" w14:textId="77777777" w:rsidR="000C295C" w:rsidRPr="002C5597" w:rsidRDefault="000C295C" w:rsidP="000C295C">
      <w:pPr>
        <w:spacing w:after="0" w:line="286" w:lineRule="exact"/>
        <w:rPr>
          <w:rFonts w:ascii="Times New Roman" w:eastAsia="Times New Roman" w:hAnsi="Times New Roman" w:cs="Arial"/>
          <w:sz w:val="20"/>
          <w:szCs w:val="20"/>
          <w:lang w:val="en-GB" w:eastAsia="en-GB"/>
        </w:rPr>
      </w:pPr>
    </w:p>
    <w:p w14:paraId="04F19E10" w14:textId="77777777" w:rsidR="000C295C" w:rsidRPr="002C5597" w:rsidRDefault="000C295C" w:rsidP="000C295C">
      <w:pPr>
        <w:spacing w:after="0" w:line="236" w:lineRule="auto"/>
        <w:ind w:right="6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e. "The Purchaser" means the organization purchasing the goods.</w:t>
      </w:r>
    </w:p>
    <w:p w14:paraId="44498E80"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54EC914D" w14:textId="77777777" w:rsidR="000C295C" w:rsidRPr="002C5597" w:rsidRDefault="000C295C" w:rsidP="000C295C">
      <w:pPr>
        <w:spacing w:after="0" w:line="236" w:lineRule="auto"/>
        <w:ind w:right="3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f. "The Supplier" means the organization supplying the goods and services under this contract.</w:t>
      </w:r>
    </w:p>
    <w:p w14:paraId="128F17C8" w14:textId="77777777" w:rsidR="000C295C" w:rsidRPr="002C5597" w:rsidRDefault="000C295C" w:rsidP="000C295C">
      <w:pPr>
        <w:spacing w:after="0" w:line="236" w:lineRule="auto"/>
        <w:ind w:right="3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6902136" w14:textId="77777777" w:rsidR="000C295C" w:rsidRPr="002C5597" w:rsidRDefault="000C295C" w:rsidP="000C295C">
      <w:pPr>
        <w:spacing w:after="0" w:line="276" w:lineRule="exact"/>
        <w:rPr>
          <w:rFonts w:ascii="Times New Roman" w:eastAsia="Times New Roman" w:hAnsi="Times New Roman" w:cs="Arial"/>
          <w:sz w:val="20"/>
          <w:szCs w:val="20"/>
          <w:lang w:val="en-GB" w:eastAsia="en-GB"/>
        </w:rPr>
      </w:pPr>
    </w:p>
    <w:p w14:paraId="3256C805"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2. Technical</w:t>
      </w:r>
    </w:p>
    <w:p w14:paraId="46443285" w14:textId="77777777" w:rsidR="000C295C" w:rsidRPr="002C5597" w:rsidRDefault="000C295C" w:rsidP="000C295C">
      <w:pPr>
        <w:spacing w:after="0" w:line="9" w:lineRule="exact"/>
        <w:rPr>
          <w:rFonts w:ascii="Times New Roman" w:eastAsia="Times New Roman" w:hAnsi="Times New Roman" w:cs="Arial"/>
          <w:sz w:val="20"/>
          <w:szCs w:val="20"/>
          <w:lang w:val="en-GB" w:eastAsia="en-GB"/>
        </w:rPr>
      </w:pPr>
    </w:p>
    <w:p w14:paraId="4152F5D4"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Specification</w:t>
      </w:r>
    </w:p>
    <w:p w14:paraId="26AD93DE"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6C0E7AEC" w14:textId="77777777" w:rsidR="000C295C" w:rsidRPr="002C5597" w:rsidRDefault="000C295C" w:rsidP="000C295C">
      <w:pPr>
        <w:spacing w:after="0" w:line="235" w:lineRule="auto"/>
        <w:ind w:right="5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2.1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goods supplied under this contract shall conform to the standards mentioned in the Technical Specification.</w:t>
      </w:r>
    </w:p>
    <w:p w14:paraId="028E9052" w14:textId="77777777" w:rsidR="000C295C" w:rsidRPr="002C5597" w:rsidRDefault="000C295C" w:rsidP="000C295C">
      <w:pPr>
        <w:spacing w:after="0" w:line="235" w:lineRule="auto"/>
        <w:ind w:right="5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32435283"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BC13253" w14:textId="77777777" w:rsidR="000C295C" w:rsidRPr="002C5597" w:rsidRDefault="000C295C" w:rsidP="000C295C">
      <w:pPr>
        <w:spacing w:after="0" w:line="333" w:lineRule="exact"/>
        <w:rPr>
          <w:rFonts w:ascii="Times New Roman" w:eastAsia="Times New Roman" w:hAnsi="Times New Roman" w:cs="Arial"/>
          <w:sz w:val="20"/>
          <w:szCs w:val="20"/>
          <w:lang w:val="en-GB" w:eastAsia="en-GB"/>
        </w:rPr>
      </w:pPr>
    </w:p>
    <w:p w14:paraId="1DB4769E"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3. Patent Right</w:t>
      </w:r>
    </w:p>
    <w:p w14:paraId="2F37446C"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76489F79" w14:textId="77777777" w:rsidR="000C295C" w:rsidRPr="002C5597" w:rsidRDefault="000C295C" w:rsidP="000C295C">
      <w:pPr>
        <w:spacing w:after="0" w:line="339" w:lineRule="exact"/>
        <w:rPr>
          <w:rFonts w:ascii="Times New Roman" w:eastAsia="Times New Roman" w:hAnsi="Times New Roman" w:cs="Arial"/>
          <w:sz w:val="20"/>
          <w:szCs w:val="20"/>
          <w:lang w:val="en-GB" w:eastAsia="en-GB"/>
        </w:rPr>
      </w:pPr>
    </w:p>
    <w:p w14:paraId="5B1AE6A8" w14:textId="77777777" w:rsidR="000C295C" w:rsidRPr="002C5597" w:rsidRDefault="000C295C" w:rsidP="000C295C">
      <w:pPr>
        <w:spacing w:after="0" w:line="0" w:lineRule="atLeast"/>
        <w:ind w:right="4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3.1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shall indemnify the Purchaser against all third-party claims of infringement of patent, trademark or industrial design rights arising from use of goods or any part thereof in the Purchaser's country.</w:t>
      </w:r>
    </w:p>
    <w:p w14:paraId="320FA50E" w14:textId="77777777" w:rsidR="000C295C" w:rsidRPr="002C5597" w:rsidRDefault="000C295C" w:rsidP="000C295C">
      <w:pPr>
        <w:spacing w:after="0" w:line="0" w:lineRule="atLeast"/>
        <w:ind w:right="4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1D3BE4C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1DC36B59" w14:textId="77777777" w:rsidR="000C295C" w:rsidRPr="002C5597" w:rsidRDefault="000C295C" w:rsidP="000C295C">
      <w:pPr>
        <w:spacing w:after="0" w:line="362" w:lineRule="exact"/>
        <w:rPr>
          <w:rFonts w:ascii="Times New Roman" w:eastAsia="Times New Roman" w:hAnsi="Times New Roman" w:cs="Arial"/>
          <w:sz w:val="20"/>
          <w:szCs w:val="20"/>
          <w:lang w:val="en-GB" w:eastAsia="en-GB"/>
        </w:rPr>
      </w:pPr>
    </w:p>
    <w:p w14:paraId="6CFA07C0" w14:textId="77777777" w:rsidR="000C295C" w:rsidRPr="002C5597" w:rsidRDefault="000C295C" w:rsidP="000C295C">
      <w:pPr>
        <w:spacing w:after="0" w:line="235" w:lineRule="auto"/>
        <w:ind w:right="640"/>
        <w:jc w:val="righ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4. Inspection and Tests</w:t>
      </w:r>
    </w:p>
    <w:p w14:paraId="4F084975"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0BF6FF53" w14:textId="77777777" w:rsidR="000C295C" w:rsidRPr="002C5597" w:rsidRDefault="000C295C" w:rsidP="000C295C">
      <w:pPr>
        <w:spacing w:after="0" w:line="355" w:lineRule="exact"/>
        <w:rPr>
          <w:rFonts w:ascii="Times New Roman" w:eastAsia="Times New Roman" w:hAnsi="Times New Roman" w:cs="Arial"/>
          <w:sz w:val="20"/>
          <w:szCs w:val="20"/>
          <w:lang w:val="en-GB" w:eastAsia="en-GB"/>
        </w:rPr>
      </w:pPr>
    </w:p>
    <w:p w14:paraId="1DADC342"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4.</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14:paraId="2E2885FB"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t>The inspection shall involve the Purchasers team and Supplier Representative.</w:t>
      </w:r>
    </w:p>
    <w:p w14:paraId="63A8C134"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5C08CB9E"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58786389" w14:textId="77777777" w:rsidR="000C295C" w:rsidRPr="002C5597" w:rsidRDefault="000C295C" w:rsidP="000C295C">
      <w:pPr>
        <w:spacing w:after="0" w:line="0" w:lineRule="atLeast"/>
        <w:rPr>
          <w:rFonts w:ascii="Times New Roman" w:eastAsia="Times New Roman" w:hAnsi="Times New Roman" w:cs="Arial"/>
          <w:b/>
          <w:szCs w:val="20"/>
          <w:lang w:val="en-GB" w:eastAsia="en-GB"/>
        </w:rPr>
      </w:pPr>
      <w:r w:rsidRPr="002C5597">
        <w:rPr>
          <w:rFonts w:ascii="Times New Roman" w:eastAsia="Times New Roman" w:hAnsi="Times New Roman" w:cs="Arial"/>
          <w:b/>
          <w:szCs w:val="20"/>
          <w:lang w:val="en-GB" w:eastAsia="en-GB"/>
        </w:rPr>
        <w:t>5. Packing</w:t>
      </w:r>
    </w:p>
    <w:p w14:paraId="1D8F5145"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Cs w:val="20"/>
          <w:lang w:val="en-GB" w:eastAsia="en-GB"/>
        </w:rPr>
        <w:br w:type="column"/>
      </w:r>
    </w:p>
    <w:p w14:paraId="1E2D7705" w14:textId="77777777" w:rsidR="000C295C" w:rsidRPr="002C5597" w:rsidRDefault="000C295C" w:rsidP="000C295C">
      <w:pPr>
        <w:spacing w:after="0" w:line="233" w:lineRule="auto"/>
        <w:ind w:right="6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14:paraId="513BC213" w14:textId="77777777" w:rsidR="000C295C" w:rsidRPr="002C5597" w:rsidRDefault="000C295C" w:rsidP="000C295C">
      <w:pPr>
        <w:spacing w:after="0" w:line="233" w:lineRule="auto"/>
        <w:ind w:right="6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7C9122C6"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8" w:name="page7"/>
      <w:bookmarkEnd w:id="8"/>
      <w:r w:rsidRPr="002C5597">
        <w:rPr>
          <w:rFonts w:ascii="Times New Roman" w:eastAsia="Times New Roman" w:hAnsi="Times New Roman" w:cs="Arial"/>
          <w:sz w:val="23"/>
          <w:szCs w:val="20"/>
          <w:lang w:val="en-GB" w:eastAsia="en-GB"/>
        </w:rPr>
        <w:lastRenderedPageBreak/>
        <w:t>3</w:t>
      </w:r>
    </w:p>
    <w:p w14:paraId="66EFF7E5"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p>
    <w:p w14:paraId="1F05F0A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transit to their destination as indicated in the contract.</w:t>
      </w:r>
    </w:p>
    <w:p w14:paraId="41EEC037" w14:textId="77777777" w:rsidR="000C295C" w:rsidRPr="002C5597" w:rsidRDefault="000C295C" w:rsidP="000C295C">
      <w:pPr>
        <w:spacing w:after="0" w:line="286" w:lineRule="exact"/>
        <w:rPr>
          <w:rFonts w:ascii="Times New Roman" w:eastAsia="Times New Roman" w:hAnsi="Times New Roman" w:cs="Arial"/>
          <w:sz w:val="20"/>
          <w:szCs w:val="20"/>
          <w:lang w:val="en-GB" w:eastAsia="en-GB"/>
        </w:rPr>
      </w:pPr>
    </w:p>
    <w:p w14:paraId="7F50CDA0" w14:textId="77777777" w:rsidR="000C295C" w:rsidRPr="002C5597" w:rsidRDefault="000C295C" w:rsidP="000C295C">
      <w:pPr>
        <w:tabs>
          <w:tab w:val="left" w:pos="2900"/>
        </w:tabs>
        <w:spacing w:after="0" w:line="239" w:lineRule="auto"/>
        <w:ind w:right="6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5.2                                            The packing shall be sufficient to withstand, without limitation, rough handling during transit and exposure to extreme temperatures, salt and precipitation during transit and open storage.</w:t>
      </w:r>
    </w:p>
    <w:p w14:paraId="59ED768C"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p>
    <w:p w14:paraId="05E9C9C8" w14:textId="77777777" w:rsidR="000C295C" w:rsidRPr="002C5597" w:rsidRDefault="000C295C" w:rsidP="000C295C">
      <w:pPr>
        <w:tabs>
          <w:tab w:val="left" w:pos="2900"/>
        </w:tabs>
        <w:spacing w:after="0" w:line="239"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5.3</w:t>
      </w:r>
      <w:r w:rsidRPr="002C5597">
        <w:rPr>
          <w:rFonts w:ascii="Times New Roman" w:eastAsia="Times New Roman" w:hAnsi="Times New Roman" w:cs="Arial"/>
          <w:sz w:val="23"/>
          <w:szCs w:val="20"/>
          <w:lang w:val="en-GB" w:eastAsia="en-GB"/>
        </w:rPr>
        <w:tab/>
        <w:t>Packing case, size and weights shall take into consideration, where appropriate, the remoteness of the goods' destination and the absence of heavy handling facilities at all points in transit.</w:t>
      </w:r>
    </w:p>
    <w:p w14:paraId="74EEA6DD"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028468BF" w14:textId="77777777" w:rsidR="000C295C" w:rsidRPr="002C5597" w:rsidRDefault="000C295C" w:rsidP="000C295C">
      <w:pPr>
        <w:tabs>
          <w:tab w:val="left" w:pos="2900"/>
        </w:tabs>
        <w:spacing w:after="0" w:line="239" w:lineRule="auto"/>
        <w:ind w:right="4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5.4</w:t>
      </w:r>
      <w:r w:rsidRPr="002C5597">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14:paraId="2CB30FA0" w14:textId="77777777" w:rsidR="000C295C" w:rsidRPr="002C5597" w:rsidRDefault="000C295C" w:rsidP="000C295C">
      <w:pPr>
        <w:tabs>
          <w:tab w:val="left" w:pos="2900"/>
        </w:tabs>
        <w:spacing w:after="0" w:line="239" w:lineRule="auto"/>
        <w:ind w:right="439"/>
        <w:rPr>
          <w:rFonts w:ascii="Times New Roman" w:eastAsia="Times New Roman" w:hAnsi="Times New Roman" w:cs="Arial"/>
          <w:sz w:val="23"/>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6C6B355B" w14:textId="77777777" w:rsidR="000C295C" w:rsidRPr="002C5597" w:rsidRDefault="000C295C" w:rsidP="000C295C">
      <w:pPr>
        <w:spacing w:after="0" w:line="280" w:lineRule="exact"/>
        <w:rPr>
          <w:rFonts w:ascii="Times New Roman" w:eastAsia="Times New Roman" w:hAnsi="Times New Roman" w:cs="Arial"/>
          <w:sz w:val="20"/>
          <w:szCs w:val="20"/>
          <w:lang w:val="en-GB" w:eastAsia="en-GB"/>
        </w:rPr>
      </w:pPr>
    </w:p>
    <w:p w14:paraId="67EAD8CB" w14:textId="77777777" w:rsidR="000C295C" w:rsidRPr="002C5597" w:rsidRDefault="000C295C" w:rsidP="000C295C">
      <w:pPr>
        <w:spacing w:after="0" w:line="0" w:lineRule="atLeast"/>
        <w:ind w:right="260"/>
        <w:jc w:val="center"/>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6. Delivery of</w:t>
      </w:r>
    </w:p>
    <w:p w14:paraId="378BE3F3" w14:textId="77777777" w:rsidR="000C295C" w:rsidRPr="002C5597" w:rsidRDefault="000C295C" w:rsidP="000C295C">
      <w:pPr>
        <w:spacing w:after="0" w:line="2" w:lineRule="exact"/>
        <w:rPr>
          <w:rFonts w:ascii="Times New Roman" w:eastAsia="Times New Roman" w:hAnsi="Times New Roman" w:cs="Arial"/>
          <w:sz w:val="20"/>
          <w:szCs w:val="20"/>
          <w:lang w:val="en-GB" w:eastAsia="en-GB"/>
        </w:rPr>
      </w:pPr>
    </w:p>
    <w:p w14:paraId="0CB4B2F4" w14:textId="77777777" w:rsidR="000C295C" w:rsidRPr="002C5597" w:rsidRDefault="000C295C" w:rsidP="000C295C">
      <w:pPr>
        <w:spacing w:after="0" w:line="0" w:lineRule="atLeast"/>
        <w:ind w:right="260"/>
        <w:jc w:val="center"/>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Goods</w:t>
      </w:r>
    </w:p>
    <w:p w14:paraId="0B41EDAC"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7B478758" w14:textId="77777777" w:rsidR="000C295C" w:rsidRPr="002C5597" w:rsidRDefault="000C295C" w:rsidP="000C295C">
      <w:pPr>
        <w:spacing w:after="0" w:line="237" w:lineRule="auto"/>
        <w:ind w:right="6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6.</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14:paraId="02202D17" w14:textId="77777777" w:rsidR="000C295C" w:rsidRPr="002C5597" w:rsidRDefault="000C295C" w:rsidP="000C295C">
      <w:pPr>
        <w:spacing w:after="0" w:line="237" w:lineRule="auto"/>
        <w:ind w:right="61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276E710C"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52F39AD9" w14:textId="77777777" w:rsidR="000C295C" w:rsidRPr="002C5597" w:rsidRDefault="000C295C" w:rsidP="000C295C">
      <w:pPr>
        <w:tabs>
          <w:tab w:val="left" w:pos="2920"/>
        </w:tabs>
        <w:spacing w:after="0" w:line="242" w:lineRule="auto"/>
        <w:ind w:right="4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6.2</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6885E3B" w14:textId="77777777" w:rsidR="000C295C" w:rsidRPr="002C5597" w:rsidRDefault="000C295C" w:rsidP="000C295C">
      <w:pPr>
        <w:tabs>
          <w:tab w:val="left" w:pos="2920"/>
        </w:tabs>
        <w:spacing w:after="0" w:line="242" w:lineRule="auto"/>
        <w:ind w:right="4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893F0C0" w14:textId="77777777" w:rsidR="000C295C" w:rsidRPr="002C5597" w:rsidRDefault="000C295C" w:rsidP="000C295C">
      <w:pPr>
        <w:spacing w:after="0" w:line="292" w:lineRule="exact"/>
        <w:rPr>
          <w:rFonts w:ascii="Times New Roman" w:eastAsia="Times New Roman" w:hAnsi="Times New Roman" w:cs="Arial"/>
          <w:sz w:val="20"/>
          <w:szCs w:val="20"/>
          <w:lang w:val="en-GB" w:eastAsia="en-GB"/>
        </w:rPr>
      </w:pPr>
    </w:p>
    <w:p w14:paraId="7E87BE21" w14:textId="77777777" w:rsidR="000C295C" w:rsidRPr="002C5597" w:rsidRDefault="000C295C" w:rsidP="000C295C">
      <w:pPr>
        <w:spacing w:after="0" w:line="0" w:lineRule="atLeast"/>
        <w:rPr>
          <w:rFonts w:ascii="Times New Roman" w:eastAsia="Times New Roman" w:hAnsi="Times New Roman" w:cs="Arial"/>
          <w:b/>
          <w:szCs w:val="20"/>
          <w:lang w:val="en-GB" w:eastAsia="en-GB"/>
        </w:rPr>
      </w:pPr>
      <w:r w:rsidRPr="002C5597">
        <w:rPr>
          <w:rFonts w:ascii="Times New Roman" w:eastAsia="Times New Roman" w:hAnsi="Times New Roman" w:cs="Arial"/>
          <w:b/>
          <w:szCs w:val="20"/>
          <w:lang w:val="en-GB" w:eastAsia="en-GB"/>
        </w:rPr>
        <w:t>7. Insurance</w:t>
      </w:r>
    </w:p>
    <w:p w14:paraId="3895E3A9" w14:textId="77777777" w:rsidR="000C295C" w:rsidRPr="002C5597" w:rsidRDefault="000C295C" w:rsidP="000C295C">
      <w:pPr>
        <w:spacing w:after="0" w:line="294"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Cs w:val="20"/>
          <w:lang w:val="en-GB" w:eastAsia="en-GB"/>
        </w:rPr>
        <w:br w:type="column"/>
      </w:r>
    </w:p>
    <w:p w14:paraId="694BA4FB" w14:textId="77777777" w:rsidR="000C295C" w:rsidRPr="002C5597" w:rsidRDefault="000C295C" w:rsidP="000C295C">
      <w:pPr>
        <w:spacing w:after="0" w:line="238" w:lineRule="auto"/>
        <w:ind w:right="5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7.1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14:paraId="1605222E" w14:textId="77777777" w:rsidR="000C295C" w:rsidRPr="002C5597" w:rsidRDefault="000C295C" w:rsidP="000C295C">
      <w:pPr>
        <w:spacing w:after="0" w:line="238" w:lineRule="auto"/>
        <w:ind w:right="51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5DFCEEE3"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p>
    <w:p w14:paraId="4B6572CD" w14:textId="77777777" w:rsidR="000C295C" w:rsidRPr="002C5597" w:rsidRDefault="000C295C" w:rsidP="000C295C">
      <w:pPr>
        <w:tabs>
          <w:tab w:val="left" w:pos="2900"/>
        </w:tabs>
        <w:spacing w:after="0" w:line="0" w:lineRule="atLeast"/>
        <w:ind w:right="3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7.2</w:t>
      </w:r>
      <w:r w:rsidRPr="002C5597">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DF1F160" w14:textId="77777777" w:rsidR="000C295C" w:rsidRPr="002C5597" w:rsidRDefault="000C295C" w:rsidP="000C295C">
      <w:pPr>
        <w:tabs>
          <w:tab w:val="left" w:pos="2900"/>
        </w:tabs>
        <w:spacing w:after="0" w:line="0" w:lineRule="atLeast"/>
        <w:ind w:right="3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5C5AD9E"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5BA253A6"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8. Warranty</w:t>
      </w:r>
    </w:p>
    <w:p w14:paraId="7D6FEB8E"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49ACA823" w14:textId="77777777" w:rsidR="000C295C" w:rsidRPr="002C5597" w:rsidRDefault="000C295C" w:rsidP="000C295C">
      <w:pPr>
        <w:spacing w:after="0" w:line="237" w:lineRule="auto"/>
        <w:ind w:right="4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88.1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14:paraId="7FBB22CC" w14:textId="77777777" w:rsidR="000C295C" w:rsidRPr="002C5597" w:rsidRDefault="000C295C" w:rsidP="000C295C">
      <w:pPr>
        <w:spacing w:after="0" w:line="237" w:lineRule="auto"/>
        <w:ind w:right="459"/>
        <w:jc w:val="both"/>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4932F561"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42FC5B16" w14:textId="77777777" w:rsidR="000C295C" w:rsidRPr="002C5597" w:rsidRDefault="000C295C" w:rsidP="000C295C">
      <w:pPr>
        <w:tabs>
          <w:tab w:val="left" w:pos="2900"/>
        </w:tabs>
        <w:spacing w:after="0" w:line="235" w:lineRule="auto"/>
        <w:ind w:right="4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8.2</w:t>
      </w:r>
      <w:r w:rsidRPr="002C5597">
        <w:rPr>
          <w:rFonts w:ascii="Times New Roman" w:eastAsia="Times New Roman" w:hAnsi="Times New Roman" w:cs="Arial"/>
          <w:sz w:val="23"/>
          <w:szCs w:val="20"/>
          <w:lang w:val="en-GB" w:eastAsia="en-GB"/>
        </w:rPr>
        <w:tab/>
        <w:t>The warranty shall remain valid for one year after the goods have been delivered to the destination indicated in the</w:t>
      </w:r>
    </w:p>
    <w:p w14:paraId="663F3474" w14:textId="77777777" w:rsidR="000C295C" w:rsidRPr="002C5597" w:rsidRDefault="000C295C" w:rsidP="000C295C">
      <w:pPr>
        <w:tabs>
          <w:tab w:val="left" w:pos="2900"/>
        </w:tabs>
        <w:spacing w:after="0" w:line="235" w:lineRule="auto"/>
        <w:ind w:right="49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21CC41B3"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9" w:name="page8"/>
      <w:bookmarkEnd w:id="9"/>
      <w:r w:rsidRPr="002C5597">
        <w:rPr>
          <w:rFonts w:ascii="Times New Roman" w:eastAsia="Times New Roman" w:hAnsi="Times New Roman" w:cs="Arial"/>
          <w:szCs w:val="20"/>
          <w:lang w:val="en-GB" w:eastAsia="en-GB"/>
        </w:rPr>
        <w:lastRenderedPageBreak/>
        <w:tab/>
      </w:r>
      <w:r w:rsidRPr="002C5597">
        <w:rPr>
          <w:rFonts w:ascii="Times New Roman" w:eastAsia="Times New Roman" w:hAnsi="Times New Roman" w:cs="Arial"/>
          <w:szCs w:val="20"/>
          <w:lang w:val="en-GB" w:eastAsia="en-GB"/>
        </w:rPr>
        <w:tab/>
        <w:t xml:space="preserve">                                                                                        </w:t>
      </w:r>
      <w:r w:rsidRPr="002C5597">
        <w:rPr>
          <w:rFonts w:ascii="Times New Roman" w:eastAsia="Times New Roman" w:hAnsi="Times New Roman" w:cs="Arial"/>
          <w:szCs w:val="20"/>
          <w:lang w:val="en-GB" w:eastAsia="en-GB"/>
        </w:rPr>
        <w:tab/>
        <w:t xml:space="preserve">                </w:t>
      </w:r>
      <w:r w:rsidRPr="002C5597">
        <w:rPr>
          <w:rFonts w:ascii="Times New Roman" w:eastAsia="Times New Roman" w:hAnsi="Times New Roman" w:cs="Arial"/>
          <w:sz w:val="23"/>
          <w:szCs w:val="20"/>
          <w:lang w:val="en-GB" w:eastAsia="en-GB"/>
        </w:rPr>
        <w:t>4</w:t>
      </w:r>
    </w:p>
    <w:p w14:paraId="340137A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contract, and accepted by the Purchaser after installation and</w:t>
      </w:r>
    </w:p>
    <w:p w14:paraId="2DC11AB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commissioning of equipment by the Supplier.</w:t>
      </w:r>
    </w:p>
    <w:p w14:paraId="642BEEB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0472FBAB" w14:textId="77777777" w:rsidR="000C295C" w:rsidRPr="002C5597" w:rsidRDefault="000C295C" w:rsidP="000C295C">
      <w:pPr>
        <w:tabs>
          <w:tab w:val="left" w:pos="1840"/>
          <w:tab w:val="left" w:pos="280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8.3</w:t>
      </w:r>
      <w:r w:rsidRPr="002C5597">
        <w:rPr>
          <w:rFonts w:ascii="Times New Roman" w:eastAsia="Times New Roman" w:hAnsi="Times New Roman" w:cs="Arial"/>
          <w:sz w:val="23"/>
          <w:szCs w:val="20"/>
          <w:lang w:val="en-GB" w:eastAsia="en-GB"/>
        </w:rPr>
        <w:tab/>
        <w:t>The Purchaser shall promptly notify the Supplier in writing</w:t>
      </w:r>
    </w:p>
    <w:p w14:paraId="4A2D8046"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of any claims arising under this warranty.</w:t>
      </w:r>
    </w:p>
    <w:p w14:paraId="4E9EDD43"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3F9B3964" w14:textId="77777777" w:rsidR="000C295C" w:rsidRPr="002C5597" w:rsidRDefault="000C295C" w:rsidP="000C295C">
      <w:pPr>
        <w:tabs>
          <w:tab w:val="left" w:pos="1840"/>
          <w:tab w:val="left" w:pos="280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8.4</w:t>
      </w:r>
      <w:r w:rsidRPr="002C5597">
        <w:rPr>
          <w:rFonts w:ascii="Times New Roman" w:eastAsia="Times New Roman" w:hAnsi="Times New Roman" w:cs="Arial"/>
          <w:sz w:val="23"/>
          <w:szCs w:val="20"/>
          <w:lang w:val="en-GB" w:eastAsia="en-GB"/>
        </w:rPr>
        <w:tab/>
        <w:t>Upon receipt of such notice, the Supplier shall, within 30</w:t>
      </w:r>
    </w:p>
    <w:p w14:paraId="40F59A4E"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days replace the defective goods without cost to the</w:t>
      </w:r>
    </w:p>
    <w:p w14:paraId="292D682C"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Purchaser. The Supplier will be required to remove, at its</w:t>
      </w:r>
    </w:p>
    <w:p w14:paraId="4E021E8D"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own risk and cost, the defective goods.</w:t>
      </w:r>
    </w:p>
    <w:p w14:paraId="425AD466"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31932A5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9. Payment</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9.1</w:t>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Payment shall be made in the currency in which the contract</w:t>
      </w:r>
    </w:p>
    <w:p w14:paraId="75CC2AE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price has been stated in the Supplier's tender.</w:t>
      </w:r>
    </w:p>
    <w:p w14:paraId="34972EA5"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6E54F7A" w14:textId="77777777" w:rsidR="000C295C" w:rsidRPr="002C5597" w:rsidRDefault="000C295C" w:rsidP="000C295C">
      <w:pPr>
        <w:tabs>
          <w:tab w:val="left" w:pos="1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9.2             Payment of the goods supplied from within Ghana shall be</w:t>
      </w:r>
    </w:p>
    <w:p w14:paraId="4626C58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made in Ghanaian Cedis after the delivery and installation</w:t>
      </w:r>
    </w:p>
    <w:p w14:paraId="58739298"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and commissioning of goods to the satisfaction of the</w:t>
      </w:r>
    </w:p>
    <w:p w14:paraId="64CBBBEA"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Purchaser.</w:t>
      </w:r>
    </w:p>
    <w:p w14:paraId="76F4F305"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E1C000D" w14:textId="77777777" w:rsidR="000C295C" w:rsidRPr="002C5597" w:rsidRDefault="000C295C" w:rsidP="000C295C">
      <w:pPr>
        <w:tabs>
          <w:tab w:val="left" w:pos="1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9.3           Payment of the goods to be supplied from abroad shall be</w:t>
      </w:r>
    </w:p>
    <w:p w14:paraId="033AC8AB"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made in the following manner:</w:t>
      </w:r>
    </w:p>
    <w:p w14:paraId="013108B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Full payment on satisfactory delivery and acceptance of goods</w:t>
      </w:r>
    </w:p>
    <w:p w14:paraId="5127F7A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055386D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14:paraId="7069BFE6" w14:textId="77777777" w:rsidR="000C295C" w:rsidRPr="002C5597" w:rsidRDefault="000C295C" w:rsidP="000C295C">
      <w:pPr>
        <w:tabs>
          <w:tab w:val="left" w:pos="184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10. Prices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10.1</w:t>
      </w:r>
      <w:r w:rsidRPr="002C5597">
        <w:rPr>
          <w:rFonts w:ascii="Times New Roman" w:eastAsia="Times New Roman" w:hAnsi="Times New Roman" w:cs="Arial"/>
          <w:sz w:val="23"/>
          <w:szCs w:val="20"/>
          <w:lang w:val="en-GB" w:eastAsia="en-GB"/>
        </w:rPr>
        <w:tab/>
        <w:t>Prices charged by the Supplier for goods delivered under the</w:t>
      </w:r>
    </w:p>
    <w:p w14:paraId="23F3BED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contract shall not vary from the prices quoted by the Supplier</w:t>
      </w:r>
    </w:p>
    <w:p w14:paraId="58EBE68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in its sealed quotation and not be subjected to Exchange Rate  </w:t>
      </w:r>
    </w:p>
    <w:p w14:paraId="6CF7FFB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                                           Fluctuations.</w:t>
      </w:r>
    </w:p>
    <w:p w14:paraId="011A098B"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0" w:name="page9"/>
      <w:bookmarkEnd w:id="10"/>
    </w:p>
    <w:p w14:paraId="5EECC8ED"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p>
    <w:p w14:paraId="3CE5051D" w14:textId="77777777" w:rsidR="000C295C" w:rsidRPr="002C5597" w:rsidRDefault="000C295C" w:rsidP="000C295C">
      <w:pPr>
        <w:numPr>
          <w:ilvl w:val="0"/>
          <w:numId w:val="2"/>
        </w:numPr>
        <w:tabs>
          <w:tab w:val="left" w:pos="640"/>
        </w:tabs>
        <w:spacing w:after="160" w:line="236" w:lineRule="auto"/>
        <w:ind w:left="3000" w:right="139" w:hanging="2728"/>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 xml:space="preserve">Liquidated Damages    </w:t>
      </w:r>
      <w:r w:rsidRPr="002C5597">
        <w:rPr>
          <w:rFonts w:ascii="Times New Roman" w:eastAsia="Times New Roman" w:hAnsi="Times New Roman" w:cs="Arial"/>
          <w:sz w:val="23"/>
          <w:szCs w:val="20"/>
          <w:lang w:val="en-GB" w:eastAsia="en-GB"/>
        </w:rPr>
        <w:t xml:space="preserve">11.1 If the Supplier fails to deliver any or </w:t>
      </w:r>
      <w:proofErr w:type="gramStart"/>
      <w:r w:rsidRPr="002C5597">
        <w:rPr>
          <w:rFonts w:ascii="Times New Roman" w:eastAsia="Times New Roman" w:hAnsi="Times New Roman" w:cs="Arial"/>
          <w:sz w:val="23"/>
          <w:szCs w:val="20"/>
          <w:lang w:val="en-GB" w:eastAsia="en-GB"/>
        </w:rPr>
        <w:t>all of</w:t>
      </w:r>
      <w:proofErr w:type="gramEnd"/>
      <w:r w:rsidRPr="002C5597">
        <w:rPr>
          <w:rFonts w:ascii="Times New Roman" w:eastAsia="Times New Roman" w:hAnsi="Times New Roman" w:cs="Arial"/>
          <w:sz w:val="23"/>
          <w:szCs w:val="20"/>
          <w:lang w:val="en-GB" w:eastAsia="en-GB"/>
        </w:rPr>
        <w:t xml:space="preserve"> the goods within</w:t>
      </w:r>
      <w:r w:rsidRPr="002C5597">
        <w:rPr>
          <w:rFonts w:ascii="Times New Roman" w:eastAsia="Times New Roman" w:hAnsi="Times New Roman" w:cs="Arial"/>
          <w:b/>
          <w:sz w:val="23"/>
          <w:szCs w:val="20"/>
          <w:lang w:val="en-GB" w:eastAsia="en-GB"/>
        </w:rPr>
        <w:t xml:space="preserve"> </w:t>
      </w:r>
      <w:r w:rsidRPr="002C5597">
        <w:rPr>
          <w:rFonts w:ascii="Times New Roman" w:eastAsia="Times New Roman" w:hAnsi="Times New Roman" w:cs="Arial"/>
          <w:sz w:val="23"/>
          <w:szCs w:val="20"/>
          <w:lang w:val="en-GB" w:eastAsia="en-GB"/>
        </w:rPr>
        <w:t xml:space="preserve">the </w:t>
      </w:r>
      <w:proofErr w:type="gramStart"/>
      <w:r w:rsidRPr="002C5597">
        <w:rPr>
          <w:rFonts w:ascii="Times New Roman" w:eastAsia="Times New Roman" w:hAnsi="Times New Roman" w:cs="Arial"/>
          <w:sz w:val="23"/>
          <w:szCs w:val="20"/>
          <w:lang w:val="en-GB" w:eastAsia="en-GB"/>
        </w:rPr>
        <w:t>time period</w:t>
      </w:r>
      <w:proofErr w:type="gramEnd"/>
      <w:r w:rsidRPr="002C5597">
        <w:rPr>
          <w:rFonts w:ascii="Times New Roman" w:eastAsia="Times New Roman" w:hAnsi="Times New Roman" w:cs="Arial"/>
          <w:sz w:val="23"/>
          <w:szCs w:val="20"/>
          <w:lang w:val="en-GB" w:eastAsia="en-GB"/>
        </w:rPr>
        <w:t xml:space="preserve"> specified in the contract, the Purchaser shall, without prejudice to its other remedies under the contract,</w:t>
      </w:r>
    </w:p>
    <w:p w14:paraId="390206BF" w14:textId="77777777" w:rsidR="000C295C" w:rsidRPr="002C5597" w:rsidRDefault="000C295C" w:rsidP="000C295C">
      <w:pPr>
        <w:spacing w:after="0" w:line="48" w:lineRule="exact"/>
        <w:rPr>
          <w:rFonts w:ascii="Times New Roman" w:eastAsia="Times New Roman" w:hAnsi="Times New Roman" w:cs="Arial"/>
          <w:sz w:val="20"/>
          <w:szCs w:val="20"/>
          <w:lang w:val="en-GB" w:eastAsia="en-GB"/>
        </w:rPr>
      </w:pPr>
    </w:p>
    <w:p w14:paraId="1DC9A5BB" w14:textId="77777777" w:rsidR="000C295C" w:rsidRPr="002C5597" w:rsidRDefault="000C295C" w:rsidP="000C295C">
      <w:pPr>
        <w:spacing w:after="0" w:line="0" w:lineRule="atLeast"/>
        <w:ind w:right="3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BE7B054"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62646599"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12. Resolution of</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12.1</w:t>
      </w:r>
      <w:r w:rsidRPr="002C5597">
        <w:rPr>
          <w:rFonts w:ascii="Times New Roman" w:eastAsia="Times New Roman" w:hAnsi="Times New Roman" w:cs="Arial"/>
          <w:sz w:val="23"/>
          <w:szCs w:val="20"/>
          <w:lang w:val="en-GB" w:eastAsia="en-GB"/>
        </w:rPr>
        <w:tab/>
        <w:t>The Purchaser and Supplier shall make every effort to resolve</w:t>
      </w:r>
    </w:p>
    <w:p w14:paraId="409A8BAE"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Disputes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amicably by direct informal negotiation any disagreement or</w:t>
      </w:r>
    </w:p>
    <w:p w14:paraId="03ED57AC" w14:textId="77777777" w:rsidR="000C295C" w:rsidRPr="002C5597" w:rsidRDefault="000C295C" w:rsidP="000C295C">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 w:val="23"/>
          <w:szCs w:val="20"/>
          <w:lang w:val="en-GB" w:eastAsia="en-GB"/>
        </w:rPr>
        <w:t>dispute arising between them under or in connection with the</w:t>
      </w:r>
    </w:p>
    <w:p w14:paraId="43492392"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contract.</w:t>
      </w:r>
    </w:p>
    <w:p w14:paraId="67E679D2"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14:paraId="0FDC48B4"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12.2</w:t>
      </w:r>
      <w:r w:rsidRPr="002C5597">
        <w:rPr>
          <w:rFonts w:ascii="Times New Roman" w:eastAsia="Times New Roman" w:hAnsi="Times New Roman" w:cs="Arial"/>
          <w:sz w:val="23"/>
          <w:szCs w:val="20"/>
          <w:lang w:val="en-GB" w:eastAsia="en-GB"/>
        </w:rPr>
        <w:tab/>
        <w:t>If, after thirty (30) days from the commencement of such</w:t>
      </w:r>
    </w:p>
    <w:p w14:paraId="10DDEBF3"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informal negotiation, the Purchaser and Supplier have been</w:t>
      </w:r>
    </w:p>
    <w:p w14:paraId="2CB1727D"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unable to resolve amicably a contract dispute,  it shall  be</w:t>
      </w:r>
    </w:p>
    <w:p w14:paraId="2E81FB81"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referred by </w:t>
      </w:r>
      <w:proofErr w:type="gramStart"/>
      <w:r w:rsidRPr="002C5597">
        <w:rPr>
          <w:rFonts w:ascii="Times New Roman" w:eastAsia="Times New Roman" w:hAnsi="Times New Roman" w:cs="Arial"/>
          <w:sz w:val="23"/>
          <w:szCs w:val="20"/>
          <w:lang w:val="en-GB" w:eastAsia="en-GB"/>
        </w:rPr>
        <w:t>either party</w:t>
      </w:r>
      <w:proofErr w:type="gramEnd"/>
      <w:r w:rsidRPr="002C5597">
        <w:rPr>
          <w:rFonts w:ascii="Times New Roman" w:eastAsia="Times New Roman" w:hAnsi="Times New Roman" w:cs="Arial"/>
          <w:sz w:val="23"/>
          <w:szCs w:val="20"/>
          <w:lang w:val="en-GB" w:eastAsia="en-GB"/>
        </w:rPr>
        <w:t xml:space="preserve"> to an adjudicator agreed by the parties.</w:t>
      </w:r>
    </w:p>
    <w:p w14:paraId="4B9A5263"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In the event of disagreement, the dispute shall be resolved</w:t>
      </w:r>
    </w:p>
    <w:p w14:paraId="7A578796"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under the Alternative Dispute Resolution Act 2010 (Act</w:t>
      </w:r>
    </w:p>
    <w:p w14:paraId="0AF98DB7" w14:textId="77777777" w:rsidR="000C295C" w:rsidRPr="002C5597" w:rsidRDefault="000C295C" w:rsidP="000C295C">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798)</w:t>
      </w:r>
    </w:p>
    <w:p w14:paraId="22BE61A6" w14:textId="77777777" w:rsidR="000C295C" w:rsidRPr="002C5597" w:rsidRDefault="000C295C" w:rsidP="000C295C">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p>
    <w:p w14:paraId="7CB4F1AC" w14:textId="77777777" w:rsidR="000C295C" w:rsidRPr="002C5597" w:rsidRDefault="000C295C" w:rsidP="000C295C">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w:t>
      </w:r>
    </w:p>
    <w:p w14:paraId="44A8418E" w14:textId="77777777" w:rsidR="000C295C" w:rsidRPr="002C5597" w:rsidRDefault="000C295C" w:rsidP="000C295C">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p>
    <w:p w14:paraId="05E7B7FC"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lastRenderedPageBreak/>
        <w:t>13. Governing</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13.1</w:t>
      </w:r>
      <w:r w:rsidRPr="002C5597">
        <w:rPr>
          <w:rFonts w:ascii="Times New Roman" w:eastAsia="Times New Roman" w:hAnsi="Times New Roman" w:cs="Arial"/>
          <w:sz w:val="23"/>
          <w:szCs w:val="20"/>
          <w:lang w:val="en-GB" w:eastAsia="en-GB"/>
        </w:rPr>
        <w:tab/>
        <w:t>The Governing Language shall be English</w:t>
      </w:r>
    </w:p>
    <w:p w14:paraId="2589F865"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Language</w:t>
      </w:r>
    </w:p>
    <w:p w14:paraId="390AF6DC"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74AD2A4A"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14. Applicable</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14.1</w:t>
      </w:r>
      <w:r w:rsidRPr="002C5597">
        <w:rPr>
          <w:rFonts w:ascii="Times New Roman" w:eastAsia="Times New Roman" w:hAnsi="Times New Roman" w:cs="Arial"/>
          <w:sz w:val="23"/>
          <w:szCs w:val="20"/>
          <w:lang w:val="en-GB" w:eastAsia="en-GB"/>
        </w:rPr>
        <w:tab/>
        <w:t>The applicable law shall be the Laws of Ghana.</w:t>
      </w:r>
    </w:p>
    <w:p w14:paraId="323C46F4"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Law</w:t>
      </w:r>
    </w:p>
    <w:p w14:paraId="4D7AD209"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7BD88379"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597">
        <w:rPr>
          <w:rFonts w:ascii="Times New Roman" w:eastAsia="Times New Roman" w:hAnsi="Times New Roman" w:cs="Arial"/>
          <w:b/>
          <w:sz w:val="23"/>
          <w:szCs w:val="20"/>
          <w:lang w:val="en-GB" w:eastAsia="en-GB"/>
        </w:rPr>
        <w:t>15. Notices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15.1</w:t>
      </w:r>
      <w:r w:rsidRPr="002C5597">
        <w:rPr>
          <w:rFonts w:ascii="Times New Roman" w:eastAsia="Times New Roman" w:hAnsi="Times New Roman" w:cs="Arial"/>
          <w:sz w:val="23"/>
          <w:szCs w:val="20"/>
          <w:lang w:val="en-GB" w:eastAsia="en-GB"/>
        </w:rPr>
        <w:tab/>
        <w:t>Purchaser's address for notice purposes:</w:t>
      </w:r>
      <w:r w:rsidRPr="002C5597">
        <w:rPr>
          <w:rFonts w:ascii="Times New Roman" w:eastAsia="Times New Roman" w:hAnsi="Times New Roman" w:cs="Arial"/>
          <w:szCs w:val="20"/>
          <w:lang w:val="en-GB" w:eastAsia="en-GB"/>
        </w:rPr>
        <w:tab/>
      </w:r>
    </w:p>
    <w:p w14:paraId="3C38C1DA"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68719CA3" w14:textId="77777777" w:rsidR="000C295C" w:rsidRPr="002C5597" w:rsidRDefault="000C295C" w:rsidP="000C295C">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15.2</w:t>
      </w:r>
      <w:r w:rsidRPr="002C5597">
        <w:rPr>
          <w:rFonts w:ascii="Times New Roman" w:eastAsia="Times New Roman" w:hAnsi="Times New Roman" w:cs="Arial"/>
          <w:sz w:val="23"/>
          <w:szCs w:val="20"/>
          <w:lang w:val="en-GB" w:eastAsia="en-GB"/>
        </w:rPr>
        <w:tab/>
        <w:t>Supplier’s address for notice purposes:</w:t>
      </w:r>
    </w:p>
    <w:p w14:paraId="69930E40"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1312" behindDoc="1" locked="0" layoutInCell="1" allowOverlap="1" wp14:anchorId="76EE2976" wp14:editId="29B99BDD">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DBF4E" id="Straight Connector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2336" behindDoc="1" locked="0" layoutInCell="1" allowOverlap="1" wp14:anchorId="509D3AD6" wp14:editId="3AE6FD82">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148B"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4996A2D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32F0DF2E"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DAEA47A"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0FE8C214"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6F6A200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55A9CAE" w14:textId="77777777" w:rsidR="000C295C" w:rsidRPr="002C5597" w:rsidRDefault="000C295C" w:rsidP="000C295C">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0C295C" w:rsidRPr="002C5597" w14:paraId="0EBE7AD0" w14:textId="77777777" w:rsidTr="003034D5">
        <w:trPr>
          <w:trHeight w:val="269"/>
        </w:trPr>
        <w:tc>
          <w:tcPr>
            <w:tcW w:w="1860" w:type="dxa"/>
            <w:vAlign w:val="bottom"/>
          </w:tcPr>
          <w:p w14:paraId="1039A2A5"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16. Taxes and</w:t>
            </w:r>
          </w:p>
        </w:tc>
        <w:tc>
          <w:tcPr>
            <w:tcW w:w="640" w:type="dxa"/>
            <w:vAlign w:val="bottom"/>
          </w:tcPr>
          <w:p w14:paraId="0E2148D8" w14:textId="77777777" w:rsidR="000C295C" w:rsidRPr="002C5597" w:rsidRDefault="000C295C" w:rsidP="003034D5">
            <w:pPr>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16.1</w:t>
            </w:r>
          </w:p>
        </w:tc>
        <w:tc>
          <w:tcPr>
            <w:tcW w:w="5860" w:type="dxa"/>
            <w:vAlign w:val="bottom"/>
          </w:tcPr>
          <w:p w14:paraId="2DF44316"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Supplier shall be entirely responsible for all taxes, duties,</w:t>
            </w:r>
          </w:p>
        </w:tc>
      </w:tr>
      <w:tr w:rsidR="000C295C" w:rsidRPr="002C5597" w14:paraId="183B34A2" w14:textId="77777777" w:rsidTr="003034D5">
        <w:trPr>
          <w:trHeight w:val="269"/>
        </w:trPr>
        <w:tc>
          <w:tcPr>
            <w:tcW w:w="1860" w:type="dxa"/>
            <w:vAlign w:val="bottom"/>
          </w:tcPr>
          <w:p w14:paraId="3C7A2C8B"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Duties</w:t>
            </w:r>
          </w:p>
        </w:tc>
        <w:tc>
          <w:tcPr>
            <w:tcW w:w="640" w:type="dxa"/>
            <w:vAlign w:val="bottom"/>
          </w:tcPr>
          <w:p w14:paraId="360BA61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7EE9E48" w14:textId="77777777" w:rsidR="000C295C" w:rsidRPr="002C5597" w:rsidRDefault="000C295C" w:rsidP="003034D5">
            <w:pPr>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licence fees and other such levies imposed by the</w:t>
            </w:r>
          </w:p>
        </w:tc>
      </w:tr>
      <w:tr w:rsidR="000C295C" w:rsidRPr="002C5597" w14:paraId="0C6BC1EB" w14:textId="77777777" w:rsidTr="003034D5">
        <w:trPr>
          <w:trHeight w:val="271"/>
        </w:trPr>
        <w:tc>
          <w:tcPr>
            <w:tcW w:w="1860" w:type="dxa"/>
            <w:vAlign w:val="bottom"/>
          </w:tcPr>
          <w:p w14:paraId="325EE3B9"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640" w:type="dxa"/>
            <w:vAlign w:val="bottom"/>
          </w:tcPr>
          <w:p w14:paraId="7D5304DF"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4EEE8F4"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Government of Ghana.</w:t>
            </w:r>
          </w:p>
        </w:tc>
      </w:tr>
      <w:tr w:rsidR="000C295C" w:rsidRPr="002C5597" w14:paraId="06AA2056" w14:textId="77777777" w:rsidTr="003034D5">
        <w:trPr>
          <w:trHeight w:val="545"/>
        </w:trPr>
        <w:tc>
          <w:tcPr>
            <w:tcW w:w="1860" w:type="dxa"/>
            <w:vAlign w:val="bottom"/>
          </w:tcPr>
          <w:p w14:paraId="1CFB0FCB"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17. Operation,</w:t>
            </w:r>
          </w:p>
        </w:tc>
        <w:tc>
          <w:tcPr>
            <w:tcW w:w="640" w:type="dxa"/>
            <w:vAlign w:val="bottom"/>
          </w:tcPr>
          <w:p w14:paraId="669993CB" w14:textId="77777777" w:rsidR="000C295C" w:rsidRPr="002C5597" w:rsidRDefault="000C295C" w:rsidP="003034D5">
            <w:pPr>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17.1</w:t>
            </w:r>
          </w:p>
        </w:tc>
        <w:tc>
          <w:tcPr>
            <w:tcW w:w="5860" w:type="dxa"/>
            <w:vAlign w:val="bottom"/>
          </w:tcPr>
          <w:p w14:paraId="2CC7C3AA"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successful Supplier shall supply 2 copies of</w:t>
            </w:r>
          </w:p>
        </w:tc>
      </w:tr>
      <w:tr w:rsidR="000C295C" w:rsidRPr="002C5597" w14:paraId="73F16321" w14:textId="77777777" w:rsidTr="003034D5">
        <w:trPr>
          <w:trHeight w:val="266"/>
        </w:trPr>
        <w:tc>
          <w:tcPr>
            <w:tcW w:w="1860" w:type="dxa"/>
            <w:vAlign w:val="bottom"/>
          </w:tcPr>
          <w:p w14:paraId="47A732F9"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Maintenance and</w:t>
            </w:r>
          </w:p>
        </w:tc>
        <w:tc>
          <w:tcPr>
            <w:tcW w:w="640" w:type="dxa"/>
            <w:vAlign w:val="bottom"/>
          </w:tcPr>
          <w:p w14:paraId="745B48FB"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6D0BACCF" w14:textId="77777777" w:rsidR="000C295C" w:rsidRPr="002C5597" w:rsidRDefault="000C295C" w:rsidP="003034D5">
            <w:pPr>
              <w:spacing w:after="0" w:line="259"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manufacturer's operation, maintenance and spare part</w:t>
            </w:r>
          </w:p>
        </w:tc>
      </w:tr>
      <w:tr w:rsidR="000C295C" w:rsidRPr="002C5597" w14:paraId="77AE3DCE" w14:textId="77777777" w:rsidTr="003034D5">
        <w:trPr>
          <w:trHeight w:val="269"/>
        </w:trPr>
        <w:tc>
          <w:tcPr>
            <w:tcW w:w="1860" w:type="dxa"/>
            <w:vAlign w:val="bottom"/>
          </w:tcPr>
          <w:p w14:paraId="0E74D26A"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Spare parts</w:t>
            </w:r>
          </w:p>
        </w:tc>
        <w:tc>
          <w:tcPr>
            <w:tcW w:w="640" w:type="dxa"/>
            <w:vAlign w:val="bottom"/>
          </w:tcPr>
          <w:p w14:paraId="32B8F5DD"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CBCF274" w14:textId="77777777" w:rsidR="000C295C" w:rsidRPr="002C5597" w:rsidRDefault="000C295C" w:rsidP="003034D5">
            <w:pPr>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manuals of the goods (Equipment).</w:t>
            </w:r>
          </w:p>
        </w:tc>
      </w:tr>
      <w:tr w:rsidR="000C295C" w:rsidRPr="002C5597" w14:paraId="590A6EEB" w14:textId="77777777" w:rsidTr="003034D5">
        <w:trPr>
          <w:trHeight w:val="266"/>
        </w:trPr>
        <w:tc>
          <w:tcPr>
            <w:tcW w:w="1860" w:type="dxa"/>
            <w:vAlign w:val="bottom"/>
          </w:tcPr>
          <w:p w14:paraId="7285F6CD"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Manuals</w:t>
            </w:r>
          </w:p>
        </w:tc>
        <w:tc>
          <w:tcPr>
            <w:tcW w:w="640" w:type="dxa"/>
            <w:vAlign w:val="bottom"/>
          </w:tcPr>
          <w:p w14:paraId="185A172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5335FBD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r>
    </w:tbl>
    <w:p w14:paraId="004E201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sectPr w:rsidR="000C295C" w:rsidRPr="002C5597" w:rsidSect="000C295C">
          <w:pgSz w:w="11900" w:h="16841"/>
          <w:pgMar w:top="1415" w:right="1440" w:bottom="1149" w:left="1440" w:header="0" w:footer="0" w:gutter="0"/>
          <w:cols w:space="0" w:equalWidth="0">
            <w:col w:w="9019"/>
          </w:cols>
          <w:docGrid w:linePitch="360"/>
        </w:sectPr>
      </w:pPr>
    </w:p>
    <w:p w14:paraId="5031C95A"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1" w:name="page10"/>
      <w:bookmarkEnd w:id="11"/>
      <w:r w:rsidRPr="002C5597">
        <w:rPr>
          <w:rFonts w:ascii="Times New Roman" w:eastAsia="Times New Roman" w:hAnsi="Times New Roman" w:cs="Arial"/>
          <w:sz w:val="23"/>
          <w:szCs w:val="20"/>
          <w:lang w:val="en-GB" w:eastAsia="en-GB"/>
        </w:rPr>
        <w:lastRenderedPageBreak/>
        <w:t>6</w:t>
      </w:r>
    </w:p>
    <w:p w14:paraId="210667FA" w14:textId="77777777" w:rsidR="000C295C" w:rsidRPr="002C5597" w:rsidRDefault="000C295C" w:rsidP="000C295C">
      <w:pPr>
        <w:spacing w:after="0" w:line="0" w:lineRule="atLeast"/>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III. Form of Contract</w:t>
      </w:r>
    </w:p>
    <w:p w14:paraId="0DCFA15D" w14:textId="77777777" w:rsidR="000C295C" w:rsidRPr="002C5597" w:rsidRDefault="000C295C" w:rsidP="000C295C">
      <w:pPr>
        <w:spacing w:after="0" w:line="217" w:lineRule="exact"/>
        <w:rPr>
          <w:rFonts w:ascii="Times New Roman" w:eastAsia="Times New Roman" w:hAnsi="Times New Roman" w:cs="Arial"/>
          <w:sz w:val="20"/>
          <w:szCs w:val="20"/>
          <w:lang w:val="en-GB" w:eastAsia="en-GB"/>
        </w:rPr>
      </w:pPr>
    </w:p>
    <w:p w14:paraId="716E2175" w14:textId="77777777" w:rsidR="000C295C" w:rsidRPr="002C5597" w:rsidRDefault="000C295C" w:rsidP="000C295C">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THIS AGREEMENT made the</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day of</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20</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 xml:space="preserve">between </w:t>
      </w:r>
      <w:r w:rsidRPr="002C5597">
        <w:rPr>
          <w:rFonts w:ascii="Times New Roman" w:eastAsia="Times New Roman" w:hAnsi="Times New Roman" w:cs="Arial"/>
          <w:i/>
          <w:sz w:val="23"/>
          <w:szCs w:val="20"/>
          <w:lang w:val="en-GB" w:eastAsia="en-GB"/>
        </w:rPr>
        <w:t>[name of</w:t>
      </w:r>
    </w:p>
    <w:p w14:paraId="290679F2"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3360" behindDoc="1" locked="0" layoutInCell="1" allowOverlap="1" wp14:anchorId="4A982EEE" wp14:editId="4B4D3D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68D4"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4384" behindDoc="1" locked="0" layoutInCell="1" allowOverlap="1" wp14:anchorId="6D4F474E" wp14:editId="156F70FA">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D87F7"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5408" behindDoc="1" locked="0" layoutInCell="1" allowOverlap="1" wp14:anchorId="6F4DE130" wp14:editId="19C4DB6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13A2"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880F6E0" w14:textId="77777777" w:rsidR="000C295C" w:rsidRPr="002C5597" w:rsidRDefault="000C295C" w:rsidP="000C295C">
      <w:pPr>
        <w:spacing w:after="0" w:line="244" w:lineRule="exact"/>
        <w:rPr>
          <w:rFonts w:ascii="Times New Roman" w:eastAsia="Times New Roman" w:hAnsi="Times New Roman" w:cs="Arial"/>
          <w:sz w:val="20"/>
          <w:szCs w:val="20"/>
          <w:lang w:val="en-GB" w:eastAsia="en-GB"/>
        </w:rPr>
      </w:pPr>
    </w:p>
    <w:p w14:paraId="068BF7E6" w14:textId="77777777" w:rsidR="000C295C" w:rsidRPr="002C5597" w:rsidRDefault="000C295C" w:rsidP="000C295C">
      <w:pPr>
        <w:spacing w:after="0" w:line="235"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i/>
          <w:sz w:val="23"/>
          <w:szCs w:val="20"/>
          <w:lang w:val="en-GB" w:eastAsia="en-GB"/>
        </w:rPr>
        <w:t xml:space="preserve">Purchaser] </w:t>
      </w:r>
      <w:r w:rsidRPr="002C5597">
        <w:rPr>
          <w:rFonts w:ascii="Times New Roman" w:eastAsia="Times New Roman" w:hAnsi="Times New Roman" w:cs="Arial"/>
          <w:sz w:val="23"/>
          <w:szCs w:val="20"/>
          <w:lang w:val="en-GB" w:eastAsia="en-GB"/>
        </w:rPr>
        <w:t>(hereinafter called</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“the Purchaser”)</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of the one part and</w:t>
      </w:r>
      <w:r w:rsidRPr="002C5597">
        <w:rPr>
          <w:rFonts w:ascii="Times New Roman" w:eastAsia="Times New Roman" w:hAnsi="Times New Roman" w:cs="Arial"/>
          <w:i/>
          <w:sz w:val="23"/>
          <w:szCs w:val="20"/>
          <w:lang w:val="en-GB" w:eastAsia="en-GB"/>
        </w:rPr>
        <w:t xml:space="preserve"> [name of Supplier] </w:t>
      </w:r>
      <w:r w:rsidRPr="002C5597">
        <w:rPr>
          <w:rFonts w:ascii="Times New Roman" w:eastAsia="Times New Roman" w:hAnsi="Times New Roman" w:cs="Arial"/>
          <w:sz w:val="23"/>
          <w:szCs w:val="20"/>
          <w:lang w:val="en-GB" w:eastAsia="en-GB"/>
        </w:rPr>
        <w:t>of</w:t>
      </w:r>
      <w:r w:rsidRPr="002C5597">
        <w:rPr>
          <w:rFonts w:ascii="Times New Roman" w:eastAsia="Times New Roman" w:hAnsi="Times New Roman" w:cs="Arial"/>
          <w:i/>
          <w:sz w:val="23"/>
          <w:szCs w:val="20"/>
          <w:lang w:val="en-GB" w:eastAsia="en-GB"/>
        </w:rPr>
        <w:t xml:space="preserve"> [city and country of Supplier] </w:t>
      </w:r>
      <w:r w:rsidRPr="002C5597">
        <w:rPr>
          <w:rFonts w:ascii="Times New Roman" w:eastAsia="Times New Roman" w:hAnsi="Times New Roman" w:cs="Arial"/>
          <w:sz w:val="23"/>
          <w:szCs w:val="20"/>
          <w:lang w:val="en-GB" w:eastAsia="en-GB"/>
        </w:rPr>
        <w:t>(hereinafter called</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“the Supplier”) of the other part:</w:t>
      </w:r>
    </w:p>
    <w:p w14:paraId="42B1E43B" w14:textId="77777777" w:rsidR="000C295C" w:rsidRPr="002C5597" w:rsidRDefault="000C295C" w:rsidP="000C295C">
      <w:pPr>
        <w:spacing w:after="0" w:line="283" w:lineRule="exact"/>
        <w:rPr>
          <w:rFonts w:ascii="Times New Roman" w:eastAsia="Times New Roman" w:hAnsi="Times New Roman" w:cs="Arial"/>
          <w:sz w:val="20"/>
          <w:szCs w:val="20"/>
          <w:lang w:val="en-GB" w:eastAsia="en-GB"/>
        </w:rPr>
      </w:pPr>
    </w:p>
    <w:p w14:paraId="3D8D95AF"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WHEREAS the Purchaser invited tenders for certain goods and ancillary services, viz.,</w:t>
      </w:r>
    </w:p>
    <w:p w14:paraId="7BB423C7"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6432" behindDoc="1" locked="0" layoutInCell="1" allowOverlap="1" wp14:anchorId="30211CA3" wp14:editId="0154717C">
                <wp:simplePos x="0" y="0"/>
                <wp:positionH relativeFrom="column">
                  <wp:posOffset>383540</wp:posOffset>
                </wp:positionH>
                <wp:positionV relativeFrom="paragraph">
                  <wp:posOffset>167005</wp:posOffset>
                </wp:positionV>
                <wp:extent cx="5335905" cy="0"/>
                <wp:effectExtent l="6985" t="9525" r="1016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EAED2"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7456" behindDoc="1" locked="0" layoutInCell="1" allowOverlap="1" wp14:anchorId="1F92547A" wp14:editId="4BBF892A">
                <wp:simplePos x="0" y="0"/>
                <wp:positionH relativeFrom="column">
                  <wp:posOffset>383540</wp:posOffset>
                </wp:positionH>
                <wp:positionV relativeFrom="paragraph">
                  <wp:posOffset>337820</wp:posOffset>
                </wp:positionV>
                <wp:extent cx="5335905" cy="0"/>
                <wp:effectExtent l="6985" t="8890" r="1016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313AB"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48CD74E4"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0D0A2260" w14:textId="77777777" w:rsidR="000C295C" w:rsidRPr="002C5597" w:rsidRDefault="000C295C" w:rsidP="000C295C">
      <w:pPr>
        <w:spacing w:after="0" w:line="312" w:lineRule="exact"/>
        <w:rPr>
          <w:rFonts w:ascii="Times New Roman" w:eastAsia="Times New Roman" w:hAnsi="Times New Roman" w:cs="Arial"/>
          <w:sz w:val="20"/>
          <w:szCs w:val="20"/>
          <w:lang w:val="en-GB" w:eastAsia="en-GB"/>
        </w:rPr>
      </w:pPr>
    </w:p>
    <w:p w14:paraId="58D584A8" w14:textId="77777777" w:rsidR="000C295C" w:rsidRPr="002C5597" w:rsidRDefault="000C295C" w:rsidP="000C295C">
      <w:pPr>
        <w:spacing w:after="0" w:line="0" w:lineRule="atLeast"/>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[brief description of goods and services]</w:t>
      </w:r>
    </w:p>
    <w:p w14:paraId="124EFB53" w14:textId="77777777" w:rsidR="000C295C" w:rsidRPr="002C5597" w:rsidRDefault="000C295C" w:rsidP="000C295C">
      <w:pPr>
        <w:spacing w:after="0" w:line="18" w:lineRule="exact"/>
        <w:rPr>
          <w:rFonts w:ascii="Times New Roman" w:eastAsia="Times New Roman" w:hAnsi="Times New Roman" w:cs="Arial"/>
          <w:sz w:val="20"/>
          <w:szCs w:val="20"/>
          <w:lang w:val="en-GB" w:eastAsia="en-GB"/>
        </w:rPr>
      </w:pPr>
    </w:p>
    <w:p w14:paraId="7B0C4DE8" w14:textId="77777777" w:rsidR="000C295C" w:rsidRPr="002C5597" w:rsidRDefault="000C295C" w:rsidP="000C295C">
      <w:pPr>
        <w:spacing w:after="0" w:line="235"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597">
        <w:rPr>
          <w:rFonts w:ascii="Times New Roman" w:eastAsia="Times New Roman" w:hAnsi="Times New Roman" w:cs="Arial"/>
          <w:i/>
          <w:sz w:val="23"/>
          <w:szCs w:val="20"/>
          <w:lang w:val="en-GB" w:eastAsia="en-GB"/>
        </w:rPr>
        <w:t>[contract price in words and figures]</w:t>
      </w:r>
      <w:r w:rsidRPr="002C5597">
        <w:rPr>
          <w:rFonts w:ascii="Times New Roman" w:eastAsia="Times New Roman" w:hAnsi="Times New Roman" w:cs="Arial"/>
          <w:sz w:val="23"/>
          <w:szCs w:val="20"/>
          <w:lang w:val="en-GB" w:eastAsia="en-GB"/>
        </w:rPr>
        <w:t xml:space="preserve"> (hereinafter called “the Contract Price”).</w:t>
      </w:r>
    </w:p>
    <w:p w14:paraId="2215A44F"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334D3B40"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NOW THIS AGREEMENT WITNESSETH AS FOLLOWS:</w:t>
      </w:r>
    </w:p>
    <w:p w14:paraId="34E6C3D8"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13F3F4C9" w14:textId="77777777" w:rsidR="000C295C" w:rsidRPr="002C5597" w:rsidRDefault="000C295C" w:rsidP="000C295C">
      <w:pPr>
        <w:numPr>
          <w:ilvl w:val="1"/>
          <w:numId w:val="3"/>
        </w:numPr>
        <w:tabs>
          <w:tab w:val="left" w:pos="846"/>
        </w:tabs>
        <w:spacing w:after="160" w:line="236" w:lineRule="auto"/>
        <w:ind w:left="613" w:right="119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14:paraId="11028928" w14:textId="77777777" w:rsidR="000C295C" w:rsidRPr="002C5597" w:rsidRDefault="000C295C" w:rsidP="000C295C">
      <w:pPr>
        <w:spacing w:after="0" w:line="283" w:lineRule="exact"/>
        <w:rPr>
          <w:rFonts w:ascii="Times New Roman" w:eastAsia="Times New Roman" w:hAnsi="Times New Roman" w:cs="Arial"/>
          <w:sz w:val="23"/>
          <w:szCs w:val="20"/>
          <w:lang w:val="en-GB" w:eastAsia="en-GB"/>
        </w:rPr>
      </w:pPr>
    </w:p>
    <w:p w14:paraId="2954779C" w14:textId="77777777" w:rsidR="000C295C" w:rsidRPr="002C5597" w:rsidRDefault="000C295C" w:rsidP="000C295C">
      <w:pPr>
        <w:numPr>
          <w:ilvl w:val="1"/>
          <w:numId w:val="3"/>
        </w:numPr>
        <w:tabs>
          <w:tab w:val="left" w:pos="846"/>
        </w:tabs>
        <w:spacing w:after="160" w:line="236" w:lineRule="auto"/>
        <w:ind w:left="613" w:right="35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following documents shall be deemed to form and be read and construed as part of this Agreement, viz.:</w:t>
      </w:r>
    </w:p>
    <w:p w14:paraId="287D585E" w14:textId="77777777" w:rsidR="000C295C" w:rsidRPr="002C5597" w:rsidRDefault="000C295C" w:rsidP="000C295C">
      <w:pPr>
        <w:spacing w:after="0" w:line="271" w:lineRule="exact"/>
        <w:rPr>
          <w:rFonts w:ascii="Times New Roman" w:eastAsia="Times New Roman" w:hAnsi="Times New Roman" w:cs="Arial"/>
          <w:sz w:val="23"/>
          <w:szCs w:val="20"/>
          <w:lang w:val="en-GB" w:eastAsia="en-GB"/>
        </w:rPr>
      </w:pPr>
    </w:p>
    <w:p w14:paraId="6BB3C691"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Tender Form and the Price Schedule submitted by the Supplier.</w:t>
      </w:r>
    </w:p>
    <w:p w14:paraId="6AD5A042"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20720049"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Schedule of Requirements.</w:t>
      </w:r>
    </w:p>
    <w:p w14:paraId="5081B12F" w14:textId="77777777" w:rsidR="000C295C" w:rsidRPr="002C5597" w:rsidRDefault="000C295C" w:rsidP="000C295C">
      <w:pPr>
        <w:spacing w:after="0" w:line="270" w:lineRule="exact"/>
        <w:rPr>
          <w:rFonts w:ascii="Times New Roman" w:eastAsia="Times New Roman" w:hAnsi="Times New Roman" w:cs="Arial"/>
          <w:sz w:val="23"/>
          <w:szCs w:val="20"/>
          <w:lang w:val="en-GB" w:eastAsia="en-GB"/>
        </w:rPr>
      </w:pPr>
    </w:p>
    <w:p w14:paraId="1A77288D"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Technical Specifications.</w:t>
      </w:r>
    </w:p>
    <w:p w14:paraId="685B5FD8"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1478CB45"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Conditions of Contract; and</w:t>
      </w:r>
    </w:p>
    <w:p w14:paraId="791ADBD2"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16700B9E"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Purchaser’s Notification of Award.</w:t>
      </w:r>
    </w:p>
    <w:p w14:paraId="637A577B" w14:textId="77777777" w:rsidR="000C295C" w:rsidRPr="002C5597" w:rsidRDefault="000C295C" w:rsidP="000C295C">
      <w:pPr>
        <w:spacing w:after="0" w:line="283" w:lineRule="exact"/>
        <w:rPr>
          <w:rFonts w:ascii="Times New Roman" w:eastAsia="Times New Roman" w:hAnsi="Times New Roman" w:cs="Arial"/>
          <w:sz w:val="23"/>
          <w:szCs w:val="20"/>
          <w:lang w:val="en-GB" w:eastAsia="en-GB"/>
        </w:rPr>
      </w:pPr>
    </w:p>
    <w:p w14:paraId="677AF487" w14:textId="77777777" w:rsidR="000C295C" w:rsidRPr="002C5597" w:rsidRDefault="000C295C" w:rsidP="000C295C">
      <w:pPr>
        <w:numPr>
          <w:ilvl w:val="1"/>
          <w:numId w:val="3"/>
        </w:numPr>
        <w:tabs>
          <w:tab w:val="left" w:pos="879"/>
        </w:tabs>
        <w:spacing w:after="160" w:line="239" w:lineRule="auto"/>
        <w:ind w:left="613" w:right="499" w:hanging="10"/>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303DFFE" w14:textId="77777777" w:rsidR="000C295C" w:rsidRPr="002C5597" w:rsidRDefault="000C295C" w:rsidP="000C295C">
      <w:pPr>
        <w:spacing w:after="0" w:line="288" w:lineRule="exact"/>
        <w:rPr>
          <w:rFonts w:ascii="Times New Roman" w:eastAsia="Times New Roman" w:hAnsi="Times New Roman" w:cs="Arial"/>
          <w:sz w:val="23"/>
          <w:szCs w:val="20"/>
          <w:lang w:val="en-GB" w:eastAsia="en-GB"/>
        </w:rPr>
      </w:pPr>
    </w:p>
    <w:p w14:paraId="76B50443" w14:textId="77777777" w:rsidR="000C295C" w:rsidRPr="002C5597" w:rsidRDefault="000C295C" w:rsidP="000C295C">
      <w:pPr>
        <w:numPr>
          <w:ilvl w:val="1"/>
          <w:numId w:val="3"/>
        </w:numPr>
        <w:tabs>
          <w:tab w:val="left" w:pos="846"/>
        </w:tabs>
        <w:spacing w:after="160" w:line="237" w:lineRule="auto"/>
        <w:ind w:left="613" w:right="27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19717B3F" w14:textId="77777777" w:rsidR="000C295C" w:rsidRPr="002C5597" w:rsidRDefault="000C295C" w:rsidP="000C295C">
      <w:pPr>
        <w:spacing w:after="0" w:line="5" w:lineRule="exact"/>
        <w:rPr>
          <w:rFonts w:ascii="Times New Roman" w:eastAsia="Times New Roman" w:hAnsi="Times New Roman" w:cs="Arial"/>
          <w:sz w:val="23"/>
          <w:szCs w:val="20"/>
          <w:lang w:val="en-GB" w:eastAsia="en-GB"/>
        </w:rPr>
      </w:pPr>
    </w:p>
    <w:p w14:paraId="3191F1EF"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the manner prescribed by the Contract.</w:t>
      </w:r>
    </w:p>
    <w:p w14:paraId="46FB33B1" w14:textId="77777777" w:rsidR="000C295C" w:rsidRPr="002C5597" w:rsidRDefault="000C295C" w:rsidP="000C295C">
      <w:pPr>
        <w:spacing w:after="0" w:line="200" w:lineRule="exact"/>
        <w:rPr>
          <w:rFonts w:ascii="Times New Roman" w:eastAsia="Times New Roman" w:hAnsi="Times New Roman" w:cs="Arial"/>
          <w:sz w:val="23"/>
          <w:szCs w:val="20"/>
          <w:lang w:val="en-GB" w:eastAsia="en-GB"/>
        </w:rPr>
      </w:pPr>
    </w:p>
    <w:p w14:paraId="2DFAED49" w14:textId="77777777" w:rsidR="000C295C" w:rsidRPr="002C5597" w:rsidRDefault="000C295C" w:rsidP="000C295C">
      <w:pPr>
        <w:spacing w:after="0" w:line="329" w:lineRule="exact"/>
        <w:rPr>
          <w:rFonts w:ascii="Times New Roman" w:eastAsia="Times New Roman" w:hAnsi="Times New Roman" w:cs="Arial"/>
          <w:sz w:val="23"/>
          <w:szCs w:val="20"/>
          <w:lang w:val="en-GB" w:eastAsia="en-GB"/>
        </w:rPr>
      </w:pPr>
    </w:p>
    <w:p w14:paraId="0E6DD726" w14:textId="77777777" w:rsidR="000C295C" w:rsidRPr="002C5597" w:rsidRDefault="000C295C" w:rsidP="000C295C">
      <w:pPr>
        <w:numPr>
          <w:ilvl w:val="0"/>
          <w:numId w:val="4"/>
        </w:numPr>
        <w:tabs>
          <w:tab w:val="left" w:pos="293"/>
        </w:tabs>
        <w:spacing w:after="160" w:line="0" w:lineRule="atLeast"/>
        <w:ind w:left="293" w:hanging="293"/>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      This Agreement shall not be valid unless.</w:t>
      </w:r>
    </w:p>
    <w:p w14:paraId="26E3872D" w14:textId="77777777" w:rsidR="000C295C" w:rsidRPr="002C5597" w:rsidRDefault="000C295C" w:rsidP="000C295C">
      <w:pPr>
        <w:spacing w:after="0" w:line="203" w:lineRule="exact"/>
        <w:rPr>
          <w:rFonts w:ascii="Times New Roman" w:eastAsia="Times New Roman" w:hAnsi="Times New Roman" w:cs="Arial"/>
          <w:sz w:val="23"/>
          <w:szCs w:val="20"/>
          <w:lang w:val="en-GB" w:eastAsia="en-GB"/>
        </w:rPr>
      </w:pPr>
    </w:p>
    <w:p w14:paraId="01C58FEF" w14:textId="77777777" w:rsidR="000C295C" w:rsidRPr="002C5597" w:rsidRDefault="000C295C" w:rsidP="000C295C">
      <w:pPr>
        <w:numPr>
          <w:ilvl w:val="3"/>
          <w:numId w:val="4"/>
        </w:numPr>
        <w:tabs>
          <w:tab w:val="left" w:pos="1073"/>
        </w:tabs>
        <w:spacing w:after="160" w:line="0" w:lineRule="atLeast"/>
        <w:ind w:left="1073" w:hanging="381"/>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signing by both parties.</w:t>
      </w:r>
    </w:p>
    <w:p w14:paraId="132F7B59" w14:textId="77777777" w:rsidR="000C295C" w:rsidRPr="002C5597" w:rsidRDefault="000C295C" w:rsidP="000C295C">
      <w:pPr>
        <w:spacing w:after="0" w:line="213" w:lineRule="exact"/>
        <w:rPr>
          <w:rFonts w:ascii="Times New Roman" w:eastAsia="Times New Roman" w:hAnsi="Times New Roman" w:cs="Arial"/>
          <w:sz w:val="23"/>
          <w:szCs w:val="20"/>
          <w:lang w:val="en-GB" w:eastAsia="en-GB"/>
        </w:rPr>
      </w:pPr>
    </w:p>
    <w:p w14:paraId="1F9BCFAA" w14:textId="77777777" w:rsidR="000C295C" w:rsidRPr="002C5597" w:rsidRDefault="000C295C" w:rsidP="000C295C">
      <w:pPr>
        <w:numPr>
          <w:ilvl w:val="2"/>
          <w:numId w:val="4"/>
        </w:numPr>
        <w:tabs>
          <w:tab w:val="left" w:pos="927"/>
        </w:tabs>
        <w:spacing w:after="160" w:line="0" w:lineRule="atLeast"/>
        <w:ind w:left="773" w:right="279" w:hanging="165"/>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lastRenderedPageBreak/>
        <w:t xml:space="preserve">  authorization in the form of a Purchase Order (PO) generated from the Ghana Integrated Financial Management Information Systems (GIFMIS) or Notification of Award signed by the Ag. Rector of the College.</w:t>
      </w:r>
    </w:p>
    <w:p w14:paraId="377A7E6E" w14:textId="77777777" w:rsidR="000C295C" w:rsidRPr="002C5597" w:rsidRDefault="000C295C" w:rsidP="000C295C">
      <w:pPr>
        <w:spacing w:after="0" w:line="291" w:lineRule="exact"/>
        <w:rPr>
          <w:rFonts w:ascii="Times New Roman" w:eastAsia="Times New Roman" w:hAnsi="Times New Roman" w:cs="Arial"/>
          <w:sz w:val="20"/>
          <w:szCs w:val="20"/>
          <w:lang w:val="en-GB" w:eastAsia="en-GB"/>
        </w:rPr>
      </w:pPr>
    </w:p>
    <w:p w14:paraId="71511B59" w14:textId="77777777" w:rsidR="000C295C" w:rsidRPr="002C5597" w:rsidRDefault="000C295C" w:rsidP="000C295C">
      <w:pPr>
        <w:numPr>
          <w:ilvl w:val="0"/>
          <w:numId w:val="5"/>
        </w:numPr>
        <w:tabs>
          <w:tab w:val="left" w:pos="926"/>
        </w:tabs>
        <w:spacing w:after="160" w:line="236" w:lineRule="auto"/>
        <w:ind w:left="773" w:right="199" w:hanging="177"/>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14:paraId="2569B3EA" w14:textId="77777777" w:rsidR="000C295C" w:rsidRDefault="000C295C" w:rsidP="000C295C">
      <w:pPr>
        <w:tabs>
          <w:tab w:val="left" w:pos="926"/>
        </w:tabs>
        <w:spacing w:after="0" w:line="236" w:lineRule="auto"/>
        <w:ind w:right="199"/>
        <w:jc w:val="both"/>
        <w:rPr>
          <w:rFonts w:ascii="Times New Roman" w:eastAsia="Times New Roman" w:hAnsi="Times New Roman" w:cs="Arial"/>
          <w:sz w:val="23"/>
          <w:szCs w:val="20"/>
          <w:lang w:val="en-GB" w:eastAsia="en-GB"/>
        </w:rPr>
      </w:pPr>
    </w:p>
    <w:p w14:paraId="0A3FF401" w14:textId="77777777" w:rsidR="00E764F2" w:rsidRPr="00E764F2" w:rsidRDefault="00E764F2" w:rsidP="00E764F2">
      <w:pPr>
        <w:rPr>
          <w:rFonts w:ascii="Times New Roman" w:eastAsia="Times New Roman" w:hAnsi="Times New Roman" w:cs="Arial"/>
          <w:sz w:val="23"/>
          <w:szCs w:val="20"/>
          <w:lang w:val="en-GB" w:eastAsia="en-GB"/>
        </w:rPr>
      </w:pPr>
    </w:p>
    <w:p w14:paraId="4F9319EB" w14:textId="47191440" w:rsidR="00E764F2" w:rsidRPr="00E764F2" w:rsidRDefault="00E764F2" w:rsidP="00E764F2">
      <w:pPr>
        <w:tabs>
          <w:tab w:val="left" w:pos="3179"/>
        </w:tabs>
        <w:rPr>
          <w:rFonts w:ascii="Times New Roman" w:eastAsia="Times New Roman" w:hAnsi="Times New Roman" w:cs="Arial"/>
          <w:sz w:val="23"/>
          <w:szCs w:val="20"/>
          <w:lang w:val="en-GB" w:eastAsia="en-GB"/>
        </w:rPr>
        <w:sectPr w:rsidR="00E764F2" w:rsidRPr="00E764F2" w:rsidSect="000C295C">
          <w:pgSz w:w="11900" w:h="16841"/>
          <w:pgMar w:top="1415" w:right="1440" w:bottom="246" w:left="1147" w:header="0" w:footer="0" w:gutter="0"/>
          <w:cols w:space="0" w:equalWidth="0">
            <w:col w:w="9312"/>
          </w:cols>
          <w:docGrid w:linePitch="360"/>
        </w:sectPr>
      </w:pPr>
    </w:p>
    <w:p w14:paraId="5CA80D63" w14:textId="5EE9B6DD" w:rsidR="000C295C" w:rsidRPr="00E764F2" w:rsidRDefault="000C295C" w:rsidP="00E764F2">
      <w:pPr>
        <w:spacing w:after="0" w:line="0" w:lineRule="atLeast"/>
        <w:ind w:right="419"/>
        <w:rPr>
          <w:rFonts w:ascii="Times New Roman" w:eastAsia="Times New Roman" w:hAnsi="Times New Roman" w:cs="Arial"/>
          <w:sz w:val="23"/>
          <w:szCs w:val="20"/>
          <w:lang w:val="en-GB" w:eastAsia="en-GB"/>
        </w:rPr>
      </w:pPr>
      <w:bookmarkStart w:id="12" w:name="page11"/>
      <w:bookmarkEnd w:id="12"/>
    </w:p>
    <w:p w14:paraId="36166FD9" w14:textId="77777777" w:rsidR="000C295C" w:rsidRPr="002C5597" w:rsidRDefault="000C295C" w:rsidP="000C295C">
      <w:pPr>
        <w:spacing w:after="0" w:line="235" w:lineRule="auto"/>
        <w:ind w:right="5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14:paraId="15CDAC5B"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0E59CE57"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On behalf of the Purchaser</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On behalf of the Supplier</w:t>
      </w:r>
    </w:p>
    <w:p w14:paraId="264DAAAF" w14:textId="77777777" w:rsidR="000C295C" w:rsidRPr="002C5597" w:rsidRDefault="000C295C" w:rsidP="000C295C">
      <w:pPr>
        <w:spacing w:after="0" w:line="271" w:lineRule="exact"/>
        <w:rPr>
          <w:rFonts w:ascii="Times New Roman" w:eastAsia="Times New Roman" w:hAnsi="Times New Roman" w:cs="Arial"/>
          <w:sz w:val="20"/>
          <w:szCs w:val="20"/>
          <w:lang w:val="en-GB" w:eastAsia="en-GB"/>
        </w:rPr>
      </w:pPr>
    </w:p>
    <w:p w14:paraId="0C99D59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Name:</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Name:</w:t>
      </w:r>
    </w:p>
    <w:p w14:paraId="04A2D4ED"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75CF32E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Designation:</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Designation:</w:t>
      </w:r>
    </w:p>
    <w:p w14:paraId="28DFD714" w14:textId="77777777" w:rsidR="000C295C" w:rsidRPr="002C5597" w:rsidRDefault="000C295C" w:rsidP="000C295C">
      <w:pPr>
        <w:spacing w:after="0" w:line="271" w:lineRule="exact"/>
        <w:rPr>
          <w:rFonts w:ascii="Times New Roman" w:eastAsia="Times New Roman" w:hAnsi="Times New Roman" w:cs="Arial"/>
          <w:sz w:val="20"/>
          <w:szCs w:val="20"/>
          <w:lang w:val="en-GB" w:eastAsia="en-GB"/>
        </w:rPr>
      </w:pPr>
    </w:p>
    <w:p w14:paraId="2E4ADF20"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Sign:</w:t>
      </w:r>
    </w:p>
    <w:p w14:paraId="095EA5B2" w14:textId="77777777" w:rsidR="000C295C" w:rsidRPr="002C5597" w:rsidRDefault="000C295C" w:rsidP="000C295C">
      <w:pPr>
        <w:spacing w:after="0" w:line="281" w:lineRule="exact"/>
        <w:rPr>
          <w:rFonts w:ascii="Times New Roman" w:eastAsia="Times New Roman" w:hAnsi="Times New Roman" w:cs="Arial"/>
          <w:sz w:val="20"/>
          <w:szCs w:val="20"/>
          <w:lang w:val="en-GB" w:eastAsia="en-GB"/>
        </w:rPr>
      </w:pPr>
    </w:p>
    <w:p w14:paraId="0F0753B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Seal:</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Seal:</w:t>
      </w:r>
    </w:p>
    <w:p w14:paraId="27225F5B"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6CB0E66B"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bookmarkStart w:id="13" w:name="page12"/>
      <w:bookmarkEnd w:id="13"/>
      <w:r w:rsidRPr="002C5597">
        <w:rPr>
          <w:rFonts w:ascii="Times New Roman" w:eastAsia="Times New Roman" w:hAnsi="Times New Roman" w:cs="Arial"/>
          <w:sz w:val="23"/>
          <w:szCs w:val="20"/>
          <w:lang w:val="en-GB" w:eastAsia="en-GB"/>
        </w:rPr>
        <w:lastRenderedPageBreak/>
        <w:t>8</w:t>
      </w:r>
    </w:p>
    <w:p w14:paraId="59849832" w14:textId="77777777" w:rsidR="000C295C" w:rsidRPr="002C5597" w:rsidRDefault="000C295C" w:rsidP="000C295C">
      <w:pPr>
        <w:spacing w:after="0" w:line="240" w:lineRule="auto"/>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IV. Sample Forms</w:t>
      </w:r>
    </w:p>
    <w:p w14:paraId="4ECFA3C9"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ECB25E5" w14:textId="77777777" w:rsidR="000C295C" w:rsidRPr="002C5597" w:rsidRDefault="000C295C" w:rsidP="000C295C">
      <w:pPr>
        <w:spacing w:after="0" w:line="240" w:lineRule="auto"/>
        <w:ind w:right="19"/>
        <w:jc w:val="center"/>
        <w:rPr>
          <w:rFonts w:ascii="Times New Roman" w:eastAsia="Times New Roman" w:hAnsi="Times New Roman" w:cs="Arial"/>
          <w:b/>
          <w:sz w:val="27"/>
          <w:szCs w:val="20"/>
          <w:lang w:val="en-GB" w:eastAsia="en-GB"/>
        </w:rPr>
      </w:pPr>
      <w:r w:rsidRPr="002C5597">
        <w:rPr>
          <w:rFonts w:ascii="Times New Roman" w:eastAsia="Times New Roman" w:hAnsi="Times New Roman" w:cs="Arial"/>
          <w:b/>
          <w:sz w:val="27"/>
          <w:szCs w:val="20"/>
          <w:lang w:val="en-GB" w:eastAsia="en-GB"/>
        </w:rPr>
        <w:t>1. Tender and Price Schedules</w:t>
      </w:r>
    </w:p>
    <w:p w14:paraId="22798DC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C41892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Date:</w:t>
      </w:r>
    </w:p>
    <w:p w14:paraId="69375FED"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C68013C" w14:textId="77777777" w:rsidR="000C295C" w:rsidRPr="002C5597" w:rsidRDefault="000C295C" w:rsidP="000C295C">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 xml:space="preserve">To: </w:t>
      </w:r>
      <w:r w:rsidRPr="002C5597">
        <w:rPr>
          <w:rFonts w:ascii="Times New Roman" w:eastAsia="Times New Roman" w:hAnsi="Times New Roman" w:cs="Arial"/>
          <w:i/>
          <w:sz w:val="23"/>
          <w:szCs w:val="20"/>
          <w:lang w:val="en-GB" w:eastAsia="en-GB"/>
        </w:rPr>
        <w:t>[name and address of Purchaser]</w:t>
      </w:r>
    </w:p>
    <w:p w14:paraId="0D04112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7011A02F"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Gentlemen and/or Ladies:</w:t>
      </w:r>
    </w:p>
    <w:p w14:paraId="6F3B27AD"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4B6E1ABF"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Having examined the RFQ documents, we the undersigned, offer to supply and deliver</w:t>
      </w:r>
    </w:p>
    <w:p w14:paraId="5A04F7D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8480" behindDoc="1" locked="0" layoutInCell="1" allowOverlap="1" wp14:anchorId="0DFDE21F" wp14:editId="5FD87090">
                <wp:simplePos x="0" y="0"/>
                <wp:positionH relativeFrom="column">
                  <wp:posOffset>197485</wp:posOffset>
                </wp:positionH>
                <wp:positionV relativeFrom="paragraph">
                  <wp:posOffset>168275</wp:posOffset>
                </wp:positionV>
                <wp:extent cx="5335905" cy="0"/>
                <wp:effectExtent l="6985" t="5080" r="10160" b="139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DEB48" id="Straight Connector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9504" behindDoc="1" locked="0" layoutInCell="1" allowOverlap="1" wp14:anchorId="0D633216" wp14:editId="31852D71">
                <wp:simplePos x="0" y="0"/>
                <wp:positionH relativeFrom="column">
                  <wp:posOffset>197485</wp:posOffset>
                </wp:positionH>
                <wp:positionV relativeFrom="paragraph">
                  <wp:posOffset>339090</wp:posOffset>
                </wp:positionV>
                <wp:extent cx="5335905" cy="0"/>
                <wp:effectExtent l="6985" t="13970" r="1016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B550A"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0BA3CC05"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5D68D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32EDC5CD" w14:textId="77777777" w:rsidR="000C295C" w:rsidRPr="002C5597" w:rsidRDefault="000C295C" w:rsidP="000C295C">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[description of goods and services]</w:t>
      </w:r>
    </w:p>
    <w:p w14:paraId="66CA050A"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6F3039FB" w14:textId="77777777" w:rsidR="000C295C" w:rsidRPr="002C5597" w:rsidRDefault="000C295C" w:rsidP="000C295C">
      <w:pPr>
        <w:tabs>
          <w:tab w:val="left" w:pos="8000"/>
        </w:tabs>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conformity with the said RFQ documents for the sum of</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w:t>
      </w:r>
    </w:p>
    <w:p w14:paraId="282D3AD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0528" behindDoc="1" locked="0" layoutInCell="1" allowOverlap="1" wp14:anchorId="5D2D0B69" wp14:editId="241BA04D">
                <wp:simplePos x="0" y="0"/>
                <wp:positionH relativeFrom="column">
                  <wp:posOffset>3835400</wp:posOffset>
                </wp:positionH>
                <wp:positionV relativeFrom="paragraph">
                  <wp:posOffset>-5080</wp:posOffset>
                </wp:positionV>
                <wp:extent cx="1261110" cy="0"/>
                <wp:effectExtent l="6350" t="9525" r="889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EE85" id="Straight Connector 2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6A37DA51" w14:textId="77777777" w:rsidR="000C295C" w:rsidRPr="002C5597" w:rsidRDefault="000C295C" w:rsidP="000C295C">
      <w:pPr>
        <w:spacing w:after="0" w:line="240" w:lineRule="auto"/>
        <w:ind w:right="2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i/>
          <w:sz w:val="23"/>
          <w:szCs w:val="20"/>
          <w:lang w:val="en-GB" w:eastAsia="en-GB"/>
        </w:rPr>
        <w:t xml:space="preserve">[total tender amount in words and figures] </w:t>
      </w:r>
      <w:r w:rsidRPr="002C5597">
        <w:rPr>
          <w:rFonts w:ascii="Times New Roman" w:eastAsia="Times New Roman" w:hAnsi="Times New Roman" w:cs="Arial"/>
          <w:sz w:val="23"/>
          <w:szCs w:val="20"/>
          <w:lang w:val="en-GB" w:eastAsia="en-GB"/>
        </w:rPr>
        <w:t>or such other sums as may be</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ascertained in accordance with the Schedule of Prices attached herewith and made part of this Tender.</w:t>
      </w:r>
    </w:p>
    <w:p w14:paraId="7BBF51C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1552" behindDoc="1" locked="0" layoutInCell="1" allowOverlap="1" wp14:anchorId="52E165B1" wp14:editId="2C07083A">
                <wp:simplePos x="0" y="0"/>
                <wp:positionH relativeFrom="column">
                  <wp:posOffset>197485</wp:posOffset>
                </wp:positionH>
                <wp:positionV relativeFrom="paragraph">
                  <wp:posOffset>-336550</wp:posOffset>
                </wp:positionV>
                <wp:extent cx="1036955" cy="0"/>
                <wp:effectExtent l="6985" t="7620" r="1333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C173" id="Straight Connector 2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75B239C1" w14:textId="77777777" w:rsidR="000C295C" w:rsidRPr="002C5597" w:rsidRDefault="000C295C" w:rsidP="000C295C">
      <w:pPr>
        <w:spacing w:after="0" w:line="240" w:lineRule="auto"/>
        <w:ind w:right="77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14:paraId="515E8CEF"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3351955A" w14:textId="77777777" w:rsidR="000C295C" w:rsidRPr="002C5597" w:rsidRDefault="000C295C" w:rsidP="000C295C">
      <w:pPr>
        <w:spacing w:after="0" w:line="240" w:lineRule="auto"/>
        <w:ind w:right="3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14:paraId="5BDB6015"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2576" behindDoc="1" locked="0" layoutInCell="1" allowOverlap="1" wp14:anchorId="24D35324" wp14:editId="5A295D26">
                <wp:simplePos x="0" y="0"/>
                <wp:positionH relativeFrom="column">
                  <wp:posOffset>197485</wp:posOffset>
                </wp:positionH>
                <wp:positionV relativeFrom="paragraph">
                  <wp:posOffset>1905</wp:posOffset>
                </wp:positionV>
                <wp:extent cx="370205" cy="0"/>
                <wp:effectExtent l="6985" t="6985" r="1333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ABF2" id="Straight Connector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0A01DCED"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prescribed by the Purchaser.</w:t>
      </w:r>
    </w:p>
    <w:p w14:paraId="048514AB"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07689D0" w14:textId="77777777" w:rsidR="000C295C" w:rsidRPr="002C5597" w:rsidRDefault="000C295C" w:rsidP="000C295C">
      <w:pPr>
        <w:tabs>
          <w:tab w:val="left" w:pos="5500"/>
        </w:tabs>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We agree to abide by this Tender for a Period of </w:t>
      </w:r>
      <w:r w:rsidRPr="002C5597">
        <w:rPr>
          <w:rFonts w:ascii="Times New Roman" w:eastAsia="Times New Roman" w:hAnsi="Times New Roman" w:cs="Arial"/>
          <w:i/>
          <w:sz w:val="23"/>
          <w:szCs w:val="20"/>
          <w:lang w:val="en-GB" w:eastAsia="en-GB"/>
        </w:rPr>
        <w:t xml:space="preserve">[number] </w:t>
      </w:r>
      <w:r w:rsidRPr="002C5597">
        <w:rPr>
          <w:rFonts w:ascii="Times New Roman" w:eastAsia="Times New Roman" w:hAnsi="Times New Roman" w:cs="Arial"/>
          <w:sz w:val="23"/>
          <w:szCs w:val="20"/>
          <w:lang w:val="en-GB" w:eastAsia="en-GB"/>
        </w:rPr>
        <w:t>days from the date</w:t>
      </w:r>
    </w:p>
    <w:p w14:paraId="5E91B2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3600" behindDoc="1" locked="0" layoutInCell="1" allowOverlap="1" wp14:anchorId="7FE7692C" wp14:editId="6BBAAC2D">
                <wp:simplePos x="0" y="0"/>
                <wp:positionH relativeFrom="column">
                  <wp:posOffset>3098165</wp:posOffset>
                </wp:positionH>
                <wp:positionV relativeFrom="paragraph">
                  <wp:posOffset>160020</wp:posOffset>
                </wp:positionV>
                <wp:extent cx="370205" cy="0"/>
                <wp:effectExtent l="12065" t="9525" r="825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31721" id="Straight Connector 2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16686D20" w14:textId="77777777" w:rsidR="000C295C" w:rsidRPr="002C5597" w:rsidRDefault="000C295C" w:rsidP="000C295C">
      <w:pPr>
        <w:spacing w:after="0" w:line="240" w:lineRule="auto"/>
        <w:ind w:right="2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14:paraId="3F2F1FB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DE1A1EE" w14:textId="77777777" w:rsidR="000C295C" w:rsidRPr="002C5597" w:rsidRDefault="000C295C" w:rsidP="000C295C">
      <w:pPr>
        <w:spacing w:after="0" w:line="240" w:lineRule="auto"/>
        <w:ind w:right="3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14:paraId="240DDC23"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42C2F8CA" w14:textId="77777777" w:rsidR="000C295C" w:rsidRPr="002C5597" w:rsidRDefault="000C295C" w:rsidP="000C295C">
      <w:pPr>
        <w:spacing w:after="0" w:line="240" w:lineRule="auto"/>
        <w:ind w:right="10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We understand that you are not bound to accept the lowest or any tender you may receive.</w:t>
      </w:r>
    </w:p>
    <w:p w14:paraId="4CCF419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0C295C" w:rsidRPr="002C5597" w14:paraId="4ED97786" w14:textId="77777777" w:rsidTr="003034D5">
        <w:trPr>
          <w:trHeight w:val="264"/>
        </w:trPr>
        <w:tc>
          <w:tcPr>
            <w:tcW w:w="2680" w:type="dxa"/>
            <w:gridSpan w:val="2"/>
            <w:vAlign w:val="bottom"/>
          </w:tcPr>
          <w:p w14:paraId="46130588"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Dated this</w:t>
            </w:r>
          </w:p>
        </w:tc>
        <w:tc>
          <w:tcPr>
            <w:tcW w:w="880" w:type="dxa"/>
            <w:vAlign w:val="bottom"/>
          </w:tcPr>
          <w:p w14:paraId="62C8128A"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c>
          <w:tcPr>
            <w:tcW w:w="1300" w:type="dxa"/>
            <w:gridSpan w:val="2"/>
            <w:vAlign w:val="bottom"/>
          </w:tcPr>
          <w:p w14:paraId="307C13B2"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day of</w:t>
            </w:r>
          </w:p>
        </w:tc>
        <w:tc>
          <w:tcPr>
            <w:tcW w:w="1560" w:type="dxa"/>
            <w:gridSpan w:val="2"/>
            <w:vAlign w:val="bottom"/>
          </w:tcPr>
          <w:p w14:paraId="230C6C28" w14:textId="77777777" w:rsidR="000C295C" w:rsidRPr="002C5597" w:rsidRDefault="000C295C" w:rsidP="003034D5">
            <w:pPr>
              <w:spacing w:after="0" w:line="240" w:lineRule="auto"/>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20</w:t>
            </w:r>
          </w:p>
        </w:tc>
        <w:tc>
          <w:tcPr>
            <w:tcW w:w="700" w:type="dxa"/>
            <w:vAlign w:val="bottom"/>
          </w:tcPr>
          <w:p w14:paraId="2E9E01DD"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c>
          <w:tcPr>
            <w:tcW w:w="580" w:type="dxa"/>
            <w:vAlign w:val="bottom"/>
          </w:tcPr>
          <w:p w14:paraId="7EBA5220" w14:textId="77777777" w:rsidR="000C295C" w:rsidRPr="002C5597" w:rsidRDefault="000C295C" w:rsidP="003034D5">
            <w:pPr>
              <w:spacing w:after="0" w:line="240" w:lineRule="auto"/>
              <w:ind w:right="410"/>
              <w:jc w:val="right"/>
              <w:rPr>
                <w:rFonts w:ascii="Times New Roman" w:eastAsia="Times New Roman" w:hAnsi="Times New Roman" w:cs="Arial"/>
                <w:w w:val="71"/>
                <w:szCs w:val="20"/>
                <w:lang w:val="en-GB" w:eastAsia="en-GB"/>
              </w:rPr>
            </w:pPr>
            <w:r w:rsidRPr="002C5597">
              <w:rPr>
                <w:rFonts w:ascii="Times New Roman" w:eastAsia="Times New Roman" w:hAnsi="Times New Roman" w:cs="Arial"/>
                <w:w w:val="71"/>
                <w:szCs w:val="20"/>
                <w:lang w:val="en-GB" w:eastAsia="en-GB"/>
              </w:rPr>
              <w:t>.</w:t>
            </w:r>
          </w:p>
        </w:tc>
        <w:tc>
          <w:tcPr>
            <w:tcW w:w="320" w:type="dxa"/>
            <w:vAlign w:val="bottom"/>
          </w:tcPr>
          <w:p w14:paraId="4CED8378"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r>
      <w:tr w:rsidR="000C295C" w:rsidRPr="002C5597" w14:paraId="57D7F591" w14:textId="77777777" w:rsidTr="003034D5">
        <w:trPr>
          <w:trHeight w:val="528"/>
        </w:trPr>
        <w:tc>
          <w:tcPr>
            <w:tcW w:w="1000" w:type="dxa"/>
            <w:tcBorders>
              <w:bottom w:val="single" w:sz="8" w:space="0" w:color="auto"/>
            </w:tcBorders>
            <w:vAlign w:val="bottom"/>
          </w:tcPr>
          <w:p w14:paraId="07CB1CDC"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vAlign w:val="bottom"/>
          </w:tcPr>
          <w:p w14:paraId="161EDAD9"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880" w:type="dxa"/>
            <w:tcBorders>
              <w:top w:val="single" w:sz="8" w:space="0" w:color="auto"/>
            </w:tcBorders>
            <w:vAlign w:val="bottom"/>
          </w:tcPr>
          <w:p w14:paraId="38BE6FC7"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640" w:type="dxa"/>
            <w:vAlign w:val="bottom"/>
          </w:tcPr>
          <w:p w14:paraId="7CD300ED"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vAlign w:val="bottom"/>
          </w:tcPr>
          <w:p w14:paraId="45D789E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vAlign w:val="bottom"/>
          </w:tcPr>
          <w:p w14:paraId="78D2E617"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4DD20BDF"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vAlign w:val="bottom"/>
          </w:tcPr>
          <w:p w14:paraId="0E1E4C3F"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3B5FC562"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320" w:type="dxa"/>
            <w:vAlign w:val="bottom"/>
          </w:tcPr>
          <w:p w14:paraId="642418CA"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r>
      <w:tr w:rsidR="000C295C" w:rsidRPr="002C5597" w14:paraId="0F2F8323" w14:textId="77777777" w:rsidTr="003034D5">
        <w:trPr>
          <w:trHeight w:val="251"/>
        </w:trPr>
        <w:tc>
          <w:tcPr>
            <w:tcW w:w="2680" w:type="dxa"/>
            <w:gridSpan w:val="2"/>
            <w:vAlign w:val="bottom"/>
          </w:tcPr>
          <w:p w14:paraId="12F4A301" w14:textId="77777777" w:rsidR="000C295C" w:rsidRPr="002C5597" w:rsidRDefault="000C295C" w:rsidP="003034D5">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[signature]</w:t>
            </w:r>
          </w:p>
        </w:tc>
        <w:tc>
          <w:tcPr>
            <w:tcW w:w="880" w:type="dxa"/>
            <w:vAlign w:val="bottom"/>
          </w:tcPr>
          <w:p w14:paraId="4E1E2359"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640" w:type="dxa"/>
            <w:vAlign w:val="bottom"/>
          </w:tcPr>
          <w:p w14:paraId="753ED9D5"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660" w:type="dxa"/>
            <w:vAlign w:val="bottom"/>
          </w:tcPr>
          <w:p w14:paraId="0737ABAE"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2260" w:type="dxa"/>
            <w:gridSpan w:val="3"/>
            <w:vAlign w:val="bottom"/>
          </w:tcPr>
          <w:p w14:paraId="7DC1E9E1" w14:textId="77777777" w:rsidR="000C295C" w:rsidRPr="002C5597" w:rsidRDefault="000C295C" w:rsidP="003034D5">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[in the capacity of]</w:t>
            </w:r>
          </w:p>
        </w:tc>
        <w:tc>
          <w:tcPr>
            <w:tcW w:w="580" w:type="dxa"/>
            <w:vAlign w:val="bottom"/>
          </w:tcPr>
          <w:p w14:paraId="13365B5F"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320" w:type="dxa"/>
            <w:vAlign w:val="bottom"/>
          </w:tcPr>
          <w:p w14:paraId="275BFE17"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r>
      <w:tr w:rsidR="000C295C" w:rsidRPr="002C5597" w14:paraId="72A5D3F6" w14:textId="77777777" w:rsidTr="003034D5">
        <w:trPr>
          <w:trHeight w:val="511"/>
        </w:trPr>
        <w:tc>
          <w:tcPr>
            <w:tcW w:w="4860" w:type="dxa"/>
            <w:gridSpan w:val="5"/>
            <w:vAlign w:val="bottom"/>
          </w:tcPr>
          <w:p w14:paraId="2CC693D5"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vAlign w:val="bottom"/>
          </w:tcPr>
          <w:p w14:paraId="59221C1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0C9D2DD3"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700" w:type="dxa"/>
            <w:tcBorders>
              <w:bottom w:val="single" w:sz="8" w:space="0" w:color="auto"/>
            </w:tcBorders>
            <w:vAlign w:val="bottom"/>
          </w:tcPr>
          <w:p w14:paraId="04F3AE5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13747D1A"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320" w:type="dxa"/>
            <w:tcBorders>
              <w:bottom w:val="single" w:sz="8" w:space="0" w:color="auto"/>
            </w:tcBorders>
            <w:vAlign w:val="bottom"/>
          </w:tcPr>
          <w:p w14:paraId="76F01014"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r>
    </w:tbl>
    <w:p w14:paraId="5EC17894" w14:textId="77777777" w:rsidR="000C295C" w:rsidRPr="002C5597" w:rsidRDefault="000C295C" w:rsidP="000C295C">
      <w:pPr>
        <w:spacing w:after="0" w:line="240" w:lineRule="auto"/>
        <w:rPr>
          <w:rFonts w:ascii="Times New Roman" w:eastAsia="Times New Roman" w:hAnsi="Times New Roman" w:cs="Arial"/>
          <w:sz w:val="24"/>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3F3BBB7A"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4" w:name="page13"/>
      <w:bookmarkEnd w:id="14"/>
      <w:r w:rsidRPr="002C5597">
        <w:rPr>
          <w:rFonts w:ascii="Times New Roman" w:eastAsia="Times New Roman" w:hAnsi="Times New Roman" w:cs="Arial"/>
          <w:sz w:val="23"/>
          <w:szCs w:val="20"/>
          <w:lang w:val="en-GB" w:eastAsia="en-GB"/>
        </w:rPr>
        <w:lastRenderedPageBreak/>
        <w:t>9</w:t>
      </w:r>
    </w:p>
    <w:p w14:paraId="71941ED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5A712BE6"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4624" behindDoc="1" locked="0" layoutInCell="1" allowOverlap="1" wp14:anchorId="736C2977" wp14:editId="177FA275">
                <wp:simplePos x="0" y="0"/>
                <wp:positionH relativeFrom="column">
                  <wp:posOffset>1662430</wp:posOffset>
                </wp:positionH>
                <wp:positionV relativeFrom="paragraph">
                  <wp:posOffset>-11430</wp:posOffset>
                </wp:positionV>
                <wp:extent cx="2072005" cy="0"/>
                <wp:effectExtent l="5080" t="7620" r="889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E879" id="Straight Connector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5648" behindDoc="1" locked="0" layoutInCell="1" allowOverlap="1" wp14:anchorId="16882F75" wp14:editId="019163E4">
                <wp:simplePos x="0" y="0"/>
                <wp:positionH relativeFrom="column">
                  <wp:posOffset>4055745</wp:posOffset>
                </wp:positionH>
                <wp:positionV relativeFrom="paragraph">
                  <wp:posOffset>-11430</wp:posOffset>
                </wp:positionV>
                <wp:extent cx="707390" cy="0"/>
                <wp:effectExtent l="7620" t="7620" r="889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35B9" id="Straight Connector 2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6672" behindDoc="1" locked="0" layoutInCell="1" allowOverlap="1" wp14:anchorId="41B1C0C6" wp14:editId="5B3D4671">
                <wp:simplePos x="0" y="0"/>
                <wp:positionH relativeFrom="column">
                  <wp:posOffset>4921885</wp:posOffset>
                </wp:positionH>
                <wp:positionV relativeFrom="paragraph">
                  <wp:posOffset>-11430</wp:posOffset>
                </wp:positionV>
                <wp:extent cx="780415" cy="0"/>
                <wp:effectExtent l="6985" t="7620" r="12700"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1F5DE" id="Straight Connector 2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42ADFD22"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7D4CE61"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9FE2E9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Total CIP (place of destination) Price ………………………………… (in words)</w:t>
      </w:r>
    </w:p>
    <w:p w14:paraId="174E18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9FD38E3"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727C1C9A"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Signature of Tenderer</w:t>
      </w:r>
    </w:p>
    <w:p w14:paraId="1E622C5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7696" behindDoc="1" locked="0" layoutInCell="1" allowOverlap="1" wp14:anchorId="58C4528A" wp14:editId="7E9F4AC6">
                <wp:simplePos x="0" y="0"/>
                <wp:positionH relativeFrom="column">
                  <wp:posOffset>1906905</wp:posOffset>
                </wp:positionH>
                <wp:positionV relativeFrom="paragraph">
                  <wp:posOffset>-10795</wp:posOffset>
                </wp:positionV>
                <wp:extent cx="3185795" cy="0"/>
                <wp:effectExtent l="11430" t="6985" r="1270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E0D10" id="Straight Connector 2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74CE5B2" w14:textId="77777777" w:rsidR="000C295C" w:rsidRPr="002C5597" w:rsidRDefault="000C295C" w:rsidP="000C295C">
      <w:pPr>
        <w:spacing w:after="0" w:line="240" w:lineRule="auto"/>
        <w:rPr>
          <w:rFonts w:ascii="Times New Roman" w:eastAsia="Times New Roman" w:hAnsi="Times New Roman" w:cs="Arial"/>
          <w:sz w:val="21"/>
          <w:szCs w:val="20"/>
          <w:lang w:val="en-GB" w:eastAsia="en-GB"/>
        </w:rPr>
      </w:pPr>
    </w:p>
    <w:p w14:paraId="1C14A573" w14:textId="77777777" w:rsidR="000C295C" w:rsidRPr="002C5597" w:rsidRDefault="000C295C" w:rsidP="000C295C">
      <w:pPr>
        <w:spacing w:after="0" w:line="240" w:lineRule="auto"/>
        <w:rPr>
          <w:rFonts w:ascii="Times New Roman" w:eastAsia="Times New Roman" w:hAnsi="Times New Roman" w:cs="Arial"/>
          <w:sz w:val="21"/>
          <w:szCs w:val="20"/>
          <w:lang w:val="en-GB" w:eastAsia="en-GB"/>
        </w:rPr>
      </w:pPr>
      <w:r w:rsidRPr="002C5597">
        <w:rPr>
          <w:rFonts w:ascii="Times New Roman" w:eastAsia="Times New Roman" w:hAnsi="Times New Roman" w:cs="Arial"/>
          <w:sz w:val="21"/>
          <w:szCs w:val="20"/>
          <w:lang w:val="en-GB" w:eastAsia="en-GB"/>
        </w:rPr>
        <w:t>Note: In case of discrepancy between unit price and total, the unit price shall prevail.</w:t>
      </w:r>
    </w:p>
    <w:p w14:paraId="5F1BE0B3" w14:textId="77777777" w:rsidR="000C295C" w:rsidRPr="002C5597" w:rsidRDefault="000C295C" w:rsidP="000C295C">
      <w:pPr>
        <w:spacing w:after="0" w:line="0" w:lineRule="atLeast"/>
        <w:rPr>
          <w:rFonts w:ascii="Times New Roman" w:eastAsia="Times New Roman" w:hAnsi="Times New Roman" w:cs="Arial"/>
          <w:sz w:val="21"/>
          <w:szCs w:val="20"/>
          <w:lang w:val="en-GB" w:eastAsia="en-GB"/>
        </w:rPr>
        <w:sectPr w:rsidR="000C295C" w:rsidRPr="002C5597" w:rsidSect="000C295C">
          <w:pgSz w:w="11900" w:h="16841"/>
          <w:pgMar w:top="1415" w:right="839" w:bottom="1440" w:left="840" w:header="0" w:footer="0" w:gutter="0"/>
          <w:cols w:space="0" w:equalWidth="0">
            <w:col w:w="10220"/>
          </w:cols>
          <w:docGrid w:linePitch="360"/>
        </w:sectPr>
      </w:pPr>
    </w:p>
    <w:p w14:paraId="4B882E82"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5" w:name="page14"/>
      <w:bookmarkEnd w:id="15"/>
      <w:r w:rsidRPr="002C5597">
        <w:rPr>
          <w:rFonts w:ascii="Times New Roman" w:eastAsia="Times New Roman" w:hAnsi="Times New Roman" w:cs="Arial"/>
          <w:sz w:val="23"/>
          <w:szCs w:val="20"/>
          <w:lang w:val="en-GB" w:eastAsia="en-GB"/>
        </w:rPr>
        <w:lastRenderedPageBreak/>
        <w:t>10</w:t>
      </w:r>
    </w:p>
    <w:p w14:paraId="426D1841"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Price Schedule for Goods Offered from within</w:t>
      </w:r>
    </w:p>
    <w:p w14:paraId="6E484615" w14:textId="77777777" w:rsidR="000C295C" w:rsidRPr="002C5597" w:rsidRDefault="000C295C" w:rsidP="000C295C">
      <w:pPr>
        <w:spacing w:after="0" w:line="4" w:lineRule="exact"/>
        <w:rPr>
          <w:rFonts w:ascii="Times New Roman" w:eastAsia="Times New Roman" w:hAnsi="Times New Roman" w:cs="Arial"/>
          <w:sz w:val="20"/>
          <w:szCs w:val="20"/>
          <w:lang w:val="en-GB" w:eastAsia="en-GB"/>
        </w:rPr>
      </w:pPr>
    </w:p>
    <w:p w14:paraId="65B596FA"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Ghana</w:t>
      </w:r>
    </w:p>
    <w:p w14:paraId="026DDEB3" w14:textId="77777777" w:rsidR="000C295C" w:rsidRPr="002C5597" w:rsidRDefault="000C295C" w:rsidP="000C295C">
      <w:pPr>
        <w:spacing w:after="0" w:line="169" w:lineRule="exact"/>
        <w:rPr>
          <w:rFonts w:ascii="Times New Roman" w:eastAsia="Times New Roman" w:hAnsi="Times New Roman" w:cs="Arial"/>
          <w:sz w:val="20"/>
          <w:szCs w:val="20"/>
          <w:lang w:val="en-GB" w:eastAsia="en-GB"/>
        </w:rPr>
      </w:pPr>
    </w:p>
    <w:p w14:paraId="4C051F64" w14:textId="77777777" w:rsidR="000C295C" w:rsidRPr="002C5597" w:rsidRDefault="000C295C" w:rsidP="000C295C">
      <w:pPr>
        <w:tabs>
          <w:tab w:val="left" w:pos="5860"/>
          <w:tab w:val="left" w:pos="7480"/>
        </w:tabs>
        <w:spacing w:after="0" w:line="0" w:lineRule="atLeast"/>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Name of Supplier</w:t>
      </w:r>
      <w:r w:rsidRPr="002C5597">
        <w:rPr>
          <w:rFonts w:ascii="Times New Roman" w:eastAsia="Times New Roman" w:hAnsi="Times New Roman" w:cs="Arial"/>
          <w:sz w:val="20"/>
          <w:szCs w:val="20"/>
          <w:lang w:val="en-GB" w:eastAsia="en-GB"/>
        </w:rPr>
        <w:tab/>
      </w:r>
    </w:p>
    <w:p w14:paraId="7B92192B" w14:textId="77777777" w:rsidR="000C295C" w:rsidRPr="002C5597" w:rsidRDefault="000C295C" w:rsidP="000C295C">
      <w:pPr>
        <w:spacing w:after="0" w:line="218" w:lineRule="exact"/>
        <w:rPr>
          <w:rFonts w:ascii="Times New Roman" w:eastAsia="Times New Roman" w:hAnsi="Times New Roman" w:cs="Arial"/>
          <w:sz w:val="20"/>
          <w:szCs w:val="20"/>
          <w:lang w:val="en-GB" w:eastAsia="en-GB"/>
        </w:rPr>
      </w:pPr>
    </w:p>
    <w:tbl>
      <w:tblPr>
        <w:tblW w:w="1109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255"/>
        <w:gridCol w:w="995"/>
        <w:gridCol w:w="990"/>
        <w:gridCol w:w="953"/>
        <w:gridCol w:w="1047"/>
        <w:gridCol w:w="1260"/>
        <w:gridCol w:w="1320"/>
        <w:gridCol w:w="1200"/>
        <w:gridCol w:w="1260"/>
      </w:tblGrid>
      <w:tr w:rsidR="000C295C" w:rsidRPr="002C5597" w14:paraId="3DFFD86F" w14:textId="77777777" w:rsidTr="003034D5">
        <w:trPr>
          <w:cantSplit/>
        </w:trPr>
        <w:tc>
          <w:tcPr>
            <w:tcW w:w="810" w:type="dxa"/>
          </w:tcPr>
          <w:p w14:paraId="2EDC6F4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No</w:t>
            </w:r>
          </w:p>
        </w:tc>
        <w:tc>
          <w:tcPr>
            <w:tcW w:w="1255" w:type="dxa"/>
          </w:tcPr>
          <w:p w14:paraId="59A6870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Description</w:t>
            </w:r>
          </w:p>
        </w:tc>
        <w:tc>
          <w:tcPr>
            <w:tcW w:w="995" w:type="dxa"/>
          </w:tcPr>
          <w:p w14:paraId="64962DB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Country of</w:t>
            </w:r>
          </w:p>
          <w:p w14:paraId="7065BFF1"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Origin</w:t>
            </w:r>
          </w:p>
        </w:tc>
        <w:tc>
          <w:tcPr>
            <w:tcW w:w="990" w:type="dxa"/>
          </w:tcPr>
          <w:p w14:paraId="0A816C4D"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Quantity</w:t>
            </w:r>
          </w:p>
        </w:tc>
        <w:tc>
          <w:tcPr>
            <w:tcW w:w="953" w:type="dxa"/>
          </w:tcPr>
          <w:p w14:paraId="2224813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Unit Price EXW</w:t>
            </w:r>
          </w:p>
          <w:p w14:paraId="6D7EF4FF"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(Specify place)</w:t>
            </w:r>
          </w:p>
        </w:tc>
        <w:tc>
          <w:tcPr>
            <w:tcW w:w="1047" w:type="dxa"/>
          </w:tcPr>
          <w:p w14:paraId="3A89D3C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 Price</w:t>
            </w:r>
          </w:p>
          <w:p w14:paraId="548F080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EXW</w:t>
            </w:r>
          </w:p>
          <w:p w14:paraId="0E3318D6"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c>
          <w:tcPr>
            <w:tcW w:w="1260" w:type="dxa"/>
          </w:tcPr>
          <w:p w14:paraId="594C70A1"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 Price</w:t>
            </w:r>
          </w:p>
          <w:p w14:paraId="6489B4B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of Inland</w:t>
            </w:r>
          </w:p>
          <w:p w14:paraId="11E7B837"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delivery to</w:t>
            </w:r>
          </w:p>
          <w:p w14:paraId="0192CBA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final</w:t>
            </w:r>
          </w:p>
          <w:p w14:paraId="779ABB6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destination</w:t>
            </w:r>
          </w:p>
        </w:tc>
        <w:tc>
          <w:tcPr>
            <w:tcW w:w="1320" w:type="dxa"/>
          </w:tcPr>
          <w:p w14:paraId="06151992"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Total</w:t>
            </w:r>
          </w:p>
          <w:p w14:paraId="7282B44D"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CIP site</w:t>
            </w:r>
          </w:p>
          <w:p w14:paraId="1B4BEC01"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Plus VAT/NHIL</w:t>
            </w:r>
          </w:p>
        </w:tc>
        <w:tc>
          <w:tcPr>
            <w:tcW w:w="1200" w:type="dxa"/>
          </w:tcPr>
          <w:p w14:paraId="4AA9A9EB"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Incidental</w:t>
            </w:r>
          </w:p>
          <w:p w14:paraId="69E8881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Services</w:t>
            </w:r>
          </w:p>
          <w:p w14:paraId="18BAC86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and others</w:t>
            </w:r>
          </w:p>
        </w:tc>
        <w:tc>
          <w:tcPr>
            <w:tcW w:w="1260" w:type="dxa"/>
          </w:tcPr>
          <w:p w14:paraId="50A61724"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w:t>
            </w:r>
          </w:p>
          <w:p w14:paraId="0ED29B1F"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Tender</w:t>
            </w:r>
          </w:p>
          <w:p w14:paraId="40959BF9"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Price</w:t>
            </w:r>
          </w:p>
          <w:p w14:paraId="468D83A3"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r>
      <w:tr w:rsidR="000C295C" w:rsidRPr="002C5597" w14:paraId="4C27FAAD" w14:textId="77777777" w:rsidTr="003034D5">
        <w:trPr>
          <w:cantSplit/>
        </w:trPr>
        <w:tc>
          <w:tcPr>
            <w:tcW w:w="810" w:type="dxa"/>
          </w:tcPr>
          <w:p w14:paraId="1B1EFA76"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1</w:t>
            </w:r>
          </w:p>
        </w:tc>
        <w:tc>
          <w:tcPr>
            <w:tcW w:w="1255" w:type="dxa"/>
          </w:tcPr>
          <w:p w14:paraId="0E7B3612"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2</w:t>
            </w:r>
          </w:p>
        </w:tc>
        <w:tc>
          <w:tcPr>
            <w:tcW w:w="995" w:type="dxa"/>
          </w:tcPr>
          <w:p w14:paraId="27D602A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3</w:t>
            </w:r>
          </w:p>
        </w:tc>
        <w:tc>
          <w:tcPr>
            <w:tcW w:w="990" w:type="dxa"/>
          </w:tcPr>
          <w:p w14:paraId="58312174"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4</w:t>
            </w:r>
          </w:p>
        </w:tc>
        <w:tc>
          <w:tcPr>
            <w:tcW w:w="953" w:type="dxa"/>
          </w:tcPr>
          <w:p w14:paraId="6FDD35F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In figure</w:t>
            </w:r>
          </w:p>
          <w:p w14:paraId="146CCC08"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5</w:t>
            </w:r>
          </w:p>
        </w:tc>
        <w:tc>
          <w:tcPr>
            <w:tcW w:w="1047" w:type="dxa"/>
          </w:tcPr>
          <w:p w14:paraId="2CDC0D79" w14:textId="77777777" w:rsidR="000C295C" w:rsidRPr="002C5597" w:rsidRDefault="000C295C" w:rsidP="003034D5">
            <w:pPr>
              <w:spacing w:after="0" w:line="240" w:lineRule="auto"/>
              <w:jc w:val="center"/>
              <w:rPr>
                <w:rFonts w:ascii="Times New Roman" w:hAnsi="Times New Roman"/>
                <w:sz w:val="20"/>
                <w:szCs w:val="20"/>
                <w:lang w:val="en-GB" w:eastAsia="en-GB"/>
              </w:rPr>
            </w:pPr>
          </w:p>
          <w:p w14:paraId="10FDA823"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6=(4x5)</w:t>
            </w:r>
          </w:p>
        </w:tc>
        <w:tc>
          <w:tcPr>
            <w:tcW w:w="1260" w:type="dxa"/>
          </w:tcPr>
          <w:p w14:paraId="6E27FDA3"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7</w:t>
            </w:r>
          </w:p>
        </w:tc>
        <w:tc>
          <w:tcPr>
            <w:tcW w:w="1320" w:type="dxa"/>
          </w:tcPr>
          <w:p w14:paraId="0F3A3587" w14:textId="77777777" w:rsidR="000C295C" w:rsidRPr="002C5597" w:rsidRDefault="000C295C" w:rsidP="003034D5">
            <w:pPr>
              <w:tabs>
                <w:tab w:val="center" w:pos="432"/>
              </w:tabs>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8=(6+7)</w:t>
            </w:r>
          </w:p>
        </w:tc>
        <w:tc>
          <w:tcPr>
            <w:tcW w:w="1200" w:type="dxa"/>
          </w:tcPr>
          <w:p w14:paraId="47243151"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9</w:t>
            </w:r>
          </w:p>
        </w:tc>
        <w:tc>
          <w:tcPr>
            <w:tcW w:w="1260" w:type="dxa"/>
          </w:tcPr>
          <w:p w14:paraId="5284CFE2"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10=(8+9)</w:t>
            </w:r>
          </w:p>
        </w:tc>
      </w:tr>
      <w:tr w:rsidR="000C295C" w:rsidRPr="002C5597" w14:paraId="0EF4A72E" w14:textId="77777777" w:rsidTr="003034D5">
        <w:trPr>
          <w:cantSplit/>
        </w:trPr>
        <w:tc>
          <w:tcPr>
            <w:tcW w:w="810" w:type="dxa"/>
          </w:tcPr>
          <w:p w14:paraId="34C8961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0E31CE2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27BDE4E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3B02BFF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738A5478"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1CD76A38"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F12AC1B"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5A613F6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5FCA4A1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6E88BE2D"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56922FAA" w14:textId="77777777" w:rsidTr="003034D5">
        <w:trPr>
          <w:cantSplit/>
        </w:trPr>
        <w:tc>
          <w:tcPr>
            <w:tcW w:w="810" w:type="dxa"/>
          </w:tcPr>
          <w:p w14:paraId="5ABE59AA"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5382B35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5825D4C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3E60085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052DDB9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4B4DD06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33FC64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40A6254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40F0D0F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718D58BD"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188FE838" w14:textId="77777777" w:rsidTr="003034D5">
        <w:trPr>
          <w:cantSplit/>
        </w:trPr>
        <w:tc>
          <w:tcPr>
            <w:tcW w:w="810" w:type="dxa"/>
          </w:tcPr>
          <w:p w14:paraId="413B60E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1E01571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3476A05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45F0F52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47FAB09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77546FC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7D50517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0D5178E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099709F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265DB04"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79DCB4BB" w14:textId="77777777" w:rsidTr="003034D5">
        <w:trPr>
          <w:cantSplit/>
        </w:trPr>
        <w:tc>
          <w:tcPr>
            <w:tcW w:w="810" w:type="dxa"/>
          </w:tcPr>
          <w:p w14:paraId="63CC75EC"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35D4DDD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424E50C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517E92F3"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7FD8633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2B64421A"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4048AD99"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3F388B5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7747653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9040266"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0D8B4669" w14:textId="77777777" w:rsidTr="003034D5">
        <w:trPr>
          <w:cantSplit/>
        </w:trPr>
        <w:tc>
          <w:tcPr>
            <w:tcW w:w="810" w:type="dxa"/>
            <w:tcBorders>
              <w:bottom w:val="single" w:sz="18" w:space="0" w:color="auto"/>
            </w:tcBorders>
          </w:tcPr>
          <w:p w14:paraId="230E542F"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Borders>
              <w:bottom w:val="single" w:sz="18" w:space="0" w:color="auto"/>
            </w:tcBorders>
          </w:tcPr>
          <w:p w14:paraId="77C0586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Borders>
              <w:bottom w:val="single" w:sz="18" w:space="0" w:color="auto"/>
            </w:tcBorders>
          </w:tcPr>
          <w:p w14:paraId="290D472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Borders>
              <w:bottom w:val="single" w:sz="18" w:space="0" w:color="auto"/>
            </w:tcBorders>
          </w:tcPr>
          <w:p w14:paraId="7D6EAEC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Borders>
              <w:bottom w:val="single" w:sz="18" w:space="0" w:color="auto"/>
            </w:tcBorders>
          </w:tcPr>
          <w:p w14:paraId="1A34EB4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Borders>
              <w:bottom w:val="single" w:sz="18" w:space="0" w:color="auto"/>
            </w:tcBorders>
          </w:tcPr>
          <w:p w14:paraId="7B33DA7C"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Borders>
              <w:bottom w:val="single" w:sz="18" w:space="0" w:color="auto"/>
            </w:tcBorders>
          </w:tcPr>
          <w:p w14:paraId="0F51CE5F"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Borders>
              <w:bottom w:val="single" w:sz="18" w:space="0" w:color="auto"/>
            </w:tcBorders>
          </w:tcPr>
          <w:p w14:paraId="5066C7C9"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Borders>
              <w:bottom w:val="single" w:sz="18" w:space="0" w:color="auto"/>
            </w:tcBorders>
          </w:tcPr>
          <w:p w14:paraId="120B497B"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Borders>
              <w:bottom w:val="single" w:sz="18" w:space="0" w:color="auto"/>
            </w:tcBorders>
          </w:tcPr>
          <w:p w14:paraId="560EB6E5"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734E2A3D" w14:textId="77777777" w:rsidTr="003034D5">
        <w:trPr>
          <w:cantSplit/>
        </w:trPr>
        <w:tc>
          <w:tcPr>
            <w:tcW w:w="810" w:type="dxa"/>
            <w:tcBorders>
              <w:top w:val="single" w:sz="18" w:space="0" w:color="auto"/>
            </w:tcBorders>
          </w:tcPr>
          <w:p w14:paraId="3318EE1B"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Grand</w:t>
            </w:r>
          </w:p>
          <w:p w14:paraId="5E7351F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b/>
                <w:bCs/>
                <w:sz w:val="20"/>
                <w:szCs w:val="20"/>
                <w:lang w:val="en-GB" w:eastAsia="en-GB"/>
              </w:rPr>
              <w:t>Total</w:t>
            </w:r>
          </w:p>
        </w:tc>
        <w:tc>
          <w:tcPr>
            <w:tcW w:w="1255" w:type="dxa"/>
            <w:tcBorders>
              <w:top w:val="single" w:sz="18" w:space="0" w:color="auto"/>
            </w:tcBorders>
          </w:tcPr>
          <w:p w14:paraId="091CF1AA"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c>
          <w:tcPr>
            <w:tcW w:w="995" w:type="dxa"/>
            <w:tcBorders>
              <w:top w:val="single" w:sz="18" w:space="0" w:color="auto"/>
            </w:tcBorders>
          </w:tcPr>
          <w:p w14:paraId="366FB451"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990" w:type="dxa"/>
            <w:tcBorders>
              <w:top w:val="single" w:sz="18" w:space="0" w:color="auto"/>
            </w:tcBorders>
          </w:tcPr>
          <w:p w14:paraId="76654BA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953" w:type="dxa"/>
          </w:tcPr>
          <w:p w14:paraId="2715649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047" w:type="dxa"/>
            <w:tcBorders>
              <w:top w:val="single" w:sz="18" w:space="0" w:color="auto"/>
            </w:tcBorders>
          </w:tcPr>
          <w:p w14:paraId="7AC1FEE6"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60" w:type="dxa"/>
            <w:tcBorders>
              <w:top w:val="single" w:sz="18" w:space="0" w:color="auto"/>
            </w:tcBorders>
          </w:tcPr>
          <w:p w14:paraId="7F5CC745"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320" w:type="dxa"/>
            <w:tcBorders>
              <w:top w:val="single" w:sz="18" w:space="0" w:color="auto"/>
            </w:tcBorders>
          </w:tcPr>
          <w:p w14:paraId="25559CE0"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00" w:type="dxa"/>
            <w:tcBorders>
              <w:top w:val="single" w:sz="18" w:space="0" w:color="auto"/>
            </w:tcBorders>
          </w:tcPr>
          <w:p w14:paraId="60700C1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60" w:type="dxa"/>
            <w:tcBorders>
              <w:top w:val="single" w:sz="18" w:space="0" w:color="auto"/>
            </w:tcBorders>
          </w:tcPr>
          <w:p w14:paraId="458DFDCB" w14:textId="77777777" w:rsidR="000C295C" w:rsidRPr="002C5597" w:rsidRDefault="000C295C" w:rsidP="003034D5">
            <w:pPr>
              <w:spacing w:after="0" w:line="240" w:lineRule="auto"/>
              <w:jc w:val="right"/>
              <w:rPr>
                <w:rFonts w:ascii="Times New Roman" w:hAnsi="Times New Roman"/>
                <w:sz w:val="20"/>
                <w:szCs w:val="20"/>
                <w:lang w:val="en-GB" w:eastAsia="en-GB"/>
              </w:rPr>
            </w:pPr>
          </w:p>
        </w:tc>
      </w:tr>
    </w:tbl>
    <w:p w14:paraId="18B749AB"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p>
    <w:p w14:paraId="4A91E0FD"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p>
    <w:p w14:paraId="597128C5"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Total CIP (place of destination) Tender Price ………………………………… (in words)</w:t>
      </w:r>
    </w:p>
    <w:p w14:paraId="6535E5C1"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FBC154C"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4D89EBEF"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3F2D1C2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Signature of Tenderer</w:t>
      </w:r>
    </w:p>
    <w:p w14:paraId="409E907D"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9744" behindDoc="1" locked="0" layoutInCell="1" allowOverlap="1" wp14:anchorId="40049B8B" wp14:editId="0BD00907">
                <wp:simplePos x="0" y="0"/>
                <wp:positionH relativeFrom="column">
                  <wp:posOffset>1906905</wp:posOffset>
                </wp:positionH>
                <wp:positionV relativeFrom="paragraph">
                  <wp:posOffset>-10795</wp:posOffset>
                </wp:positionV>
                <wp:extent cx="3185795" cy="0"/>
                <wp:effectExtent l="11430" t="6985" r="1270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3FD8" id="Straight Connector 3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E19D059"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F5A9E01" w14:textId="77777777" w:rsidR="000C295C" w:rsidRPr="002C5597" w:rsidRDefault="000C295C" w:rsidP="000C295C">
      <w:pPr>
        <w:spacing w:after="0" w:line="312" w:lineRule="exact"/>
        <w:rPr>
          <w:rFonts w:ascii="Times New Roman" w:eastAsia="Times New Roman" w:hAnsi="Times New Roman" w:cs="Arial"/>
          <w:sz w:val="20"/>
          <w:szCs w:val="20"/>
          <w:lang w:val="en-GB" w:eastAsia="en-GB"/>
        </w:rPr>
      </w:pPr>
    </w:p>
    <w:p w14:paraId="326C64A1" w14:textId="77777777" w:rsidR="000C295C" w:rsidRPr="002C5597" w:rsidRDefault="000C295C" w:rsidP="000C295C">
      <w:pPr>
        <w:spacing w:after="0" w:line="0" w:lineRule="atLeast"/>
        <w:rPr>
          <w:rFonts w:ascii="Times New Roman" w:eastAsia="Times New Roman" w:hAnsi="Times New Roman" w:cs="Arial"/>
          <w:sz w:val="21"/>
          <w:szCs w:val="20"/>
          <w:lang w:val="en-GB" w:eastAsia="en-GB"/>
        </w:rPr>
        <w:sectPr w:rsidR="000C295C" w:rsidRPr="002C5597" w:rsidSect="000C295C">
          <w:pgSz w:w="11900" w:h="16841"/>
          <w:pgMar w:top="1415" w:right="839" w:bottom="1440" w:left="840" w:header="0" w:footer="0" w:gutter="0"/>
          <w:cols w:space="0" w:equalWidth="0">
            <w:col w:w="10220"/>
          </w:cols>
          <w:docGrid w:linePitch="360"/>
        </w:sectPr>
      </w:pPr>
      <w:r w:rsidRPr="002C5597">
        <w:rPr>
          <w:rFonts w:ascii="Times New Roman" w:eastAsia="Times New Roman" w:hAnsi="Times New Roman" w:cs="Arial"/>
          <w:sz w:val="21"/>
          <w:szCs w:val="20"/>
          <w:lang w:val="en-GB" w:eastAsia="en-GB"/>
        </w:rPr>
        <w:t>Note: In case of discrepancy between unit price and total, the unit price shall prevail.</w:t>
      </w:r>
    </w:p>
    <w:p w14:paraId="035D4D48" w14:textId="77777777" w:rsidR="000C295C" w:rsidRPr="002C5597" w:rsidRDefault="000C295C" w:rsidP="000C295C">
      <w:pPr>
        <w:spacing w:after="0" w:line="0" w:lineRule="atLeast"/>
        <w:ind w:right="299"/>
        <w:rPr>
          <w:rFonts w:ascii="Times New Roman" w:eastAsia="Times New Roman" w:hAnsi="Times New Roman" w:cs="Arial"/>
          <w:sz w:val="23"/>
          <w:szCs w:val="20"/>
          <w:lang w:val="en-GB" w:eastAsia="en-GB"/>
        </w:rPr>
      </w:pPr>
      <w:bookmarkStart w:id="16" w:name="page15"/>
      <w:bookmarkEnd w:id="16"/>
      <w:r w:rsidRPr="002C5597">
        <w:rPr>
          <w:rFonts w:ascii="Times New Roman" w:eastAsia="Times New Roman" w:hAnsi="Times New Roman" w:cs="Arial"/>
          <w:sz w:val="23"/>
          <w:szCs w:val="20"/>
          <w:lang w:val="en-GB" w:eastAsia="en-GB"/>
        </w:rPr>
        <w:lastRenderedPageBreak/>
        <w:t>11</w:t>
      </w:r>
    </w:p>
    <w:p w14:paraId="2D6A8000" w14:textId="77777777" w:rsidR="000C295C" w:rsidRPr="002C5597" w:rsidRDefault="000C295C" w:rsidP="000C295C">
      <w:pPr>
        <w:spacing w:after="0" w:line="108" w:lineRule="exact"/>
        <w:rPr>
          <w:rFonts w:ascii="Times New Roman" w:eastAsia="Times New Roman" w:hAnsi="Times New Roman" w:cs="Arial"/>
          <w:sz w:val="20"/>
          <w:szCs w:val="20"/>
          <w:lang w:val="en-GB" w:eastAsia="en-GB"/>
        </w:rPr>
      </w:pPr>
    </w:p>
    <w:p w14:paraId="69BD465B" w14:textId="77777777" w:rsidR="000C295C" w:rsidRPr="002C5597" w:rsidRDefault="000C295C" w:rsidP="000C295C">
      <w:pPr>
        <w:spacing w:after="0" w:line="0" w:lineRule="atLeast"/>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V. Schedule of Requirements</w:t>
      </w:r>
    </w:p>
    <w:p w14:paraId="1D410068" w14:textId="77777777" w:rsidR="000C295C" w:rsidRPr="002C5597" w:rsidRDefault="000C295C" w:rsidP="000C295C">
      <w:pPr>
        <w:spacing w:after="0" w:line="222" w:lineRule="exact"/>
        <w:rPr>
          <w:rFonts w:ascii="Times New Roman" w:eastAsia="Times New Roman" w:hAnsi="Times New Roman" w:cs="Arial"/>
          <w:sz w:val="20"/>
          <w:szCs w:val="20"/>
          <w:lang w:val="en-GB" w:eastAsia="en-GB"/>
        </w:rPr>
      </w:pPr>
    </w:p>
    <w:p w14:paraId="61B9461C"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14:paraId="1BC38015"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tbl>
      <w:tblPr>
        <w:tblStyle w:val="TableGrid"/>
        <w:tblW w:w="8995" w:type="dxa"/>
        <w:tblLook w:val="04A0" w:firstRow="1" w:lastRow="0" w:firstColumn="1" w:lastColumn="0" w:noHBand="0" w:noVBand="1"/>
      </w:tblPr>
      <w:tblGrid>
        <w:gridCol w:w="734"/>
        <w:gridCol w:w="4121"/>
        <w:gridCol w:w="4140"/>
      </w:tblGrid>
      <w:tr w:rsidR="007073D0" w:rsidRPr="002C5597" w14:paraId="38562913" w14:textId="77777777" w:rsidTr="008E5907">
        <w:tc>
          <w:tcPr>
            <w:tcW w:w="734" w:type="dxa"/>
          </w:tcPr>
          <w:p w14:paraId="36156C4A" w14:textId="77777777" w:rsidR="007073D0" w:rsidRPr="002C5597" w:rsidRDefault="007073D0" w:rsidP="003034D5">
            <w:pPr>
              <w:spacing w:after="0" w:line="240" w:lineRule="auto"/>
              <w:jc w:val="center"/>
              <w:rPr>
                <w:rFonts w:ascii="Times New Roman" w:hAnsi="Times New Roman"/>
                <w:sz w:val="24"/>
                <w:szCs w:val="24"/>
                <w:lang w:val="en-GB"/>
              </w:rPr>
            </w:pPr>
            <w:r w:rsidRPr="002C5597">
              <w:rPr>
                <w:rFonts w:ascii="Times New Roman" w:hAnsi="Times New Roman"/>
                <w:sz w:val="24"/>
                <w:szCs w:val="24"/>
                <w:lang w:val="en-GB"/>
              </w:rPr>
              <w:t>NO</w:t>
            </w:r>
          </w:p>
        </w:tc>
        <w:tc>
          <w:tcPr>
            <w:tcW w:w="4121" w:type="dxa"/>
          </w:tcPr>
          <w:p w14:paraId="6EE8115F" w14:textId="77777777" w:rsidR="007073D0" w:rsidRPr="002C5597" w:rsidRDefault="007073D0" w:rsidP="003034D5">
            <w:pPr>
              <w:spacing w:after="0" w:line="240" w:lineRule="auto"/>
              <w:rPr>
                <w:rFonts w:ascii="Times New Roman" w:hAnsi="Times New Roman"/>
                <w:sz w:val="24"/>
                <w:szCs w:val="24"/>
                <w:lang w:val="en-GB"/>
              </w:rPr>
            </w:pPr>
            <w:r w:rsidRPr="002C5597">
              <w:rPr>
                <w:rFonts w:ascii="Times New Roman" w:hAnsi="Times New Roman"/>
                <w:sz w:val="24"/>
                <w:szCs w:val="24"/>
                <w:lang w:val="en-GB"/>
              </w:rPr>
              <w:t>DESCRIPTION</w:t>
            </w:r>
          </w:p>
        </w:tc>
        <w:tc>
          <w:tcPr>
            <w:tcW w:w="4140" w:type="dxa"/>
          </w:tcPr>
          <w:p w14:paraId="57EF5615" w14:textId="77777777" w:rsidR="007073D0" w:rsidRPr="002C5597" w:rsidRDefault="007073D0" w:rsidP="003034D5">
            <w:pPr>
              <w:spacing w:after="0" w:line="240" w:lineRule="auto"/>
              <w:jc w:val="center"/>
              <w:rPr>
                <w:rFonts w:ascii="Times New Roman" w:hAnsi="Times New Roman"/>
                <w:sz w:val="24"/>
                <w:szCs w:val="24"/>
                <w:lang w:val="en-GB"/>
              </w:rPr>
            </w:pPr>
            <w:r w:rsidRPr="002C5597">
              <w:rPr>
                <w:rFonts w:ascii="Times New Roman" w:hAnsi="Times New Roman"/>
                <w:sz w:val="24"/>
                <w:szCs w:val="24"/>
                <w:lang w:val="en-GB"/>
              </w:rPr>
              <w:t>QUANTITY</w:t>
            </w:r>
          </w:p>
        </w:tc>
      </w:tr>
      <w:tr w:rsidR="00A10C6C" w:rsidRPr="009F1646" w14:paraId="155A7366" w14:textId="77777777" w:rsidTr="008E5907">
        <w:trPr>
          <w:trHeight w:val="350"/>
        </w:trPr>
        <w:tc>
          <w:tcPr>
            <w:tcW w:w="734" w:type="dxa"/>
          </w:tcPr>
          <w:p w14:paraId="511615C4" w14:textId="77777777" w:rsidR="00A10C6C" w:rsidRPr="009F1646" w:rsidRDefault="00A10C6C" w:rsidP="00A10C6C">
            <w:pPr>
              <w:jc w:val="center"/>
              <w:rPr>
                <w:rFonts w:ascii="Times New Roman" w:hAnsi="Times New Roman" w:cs="Times New Roman"/>
              </w:rPr>
            </w:pPr>
            <w:r w:rsidRPr="009F1646">
              <w:rPr>
                <w:rFonts w:ascii="Times New Roman" w:hAnsi="Times New Roman" w:cs="Times New Roman"/>
              </w:rPr>
              <w:t>1</w:t>
            </w:r>
          </w:p>
        </w:tc>
        <w:tc>
          <w:tcPr>
            <w:tcW w:w="4121" w:type="dxa"/>
          </w:tcPr>
          <w:p w14:paraId="574DECA0" w14:textId="4A756895" w:rsidR="00A10C6C" w:rsidRPr="009F1646" w:rsidRDefault="00DC3C2B" w:rsidP="004416BD">
            <w:pPr>
              <w:rPr>
                <w:rFonts w:ascii="Times New Roman" w:hAnsi="Times New Roman" w:cs="Times New Roman"/>
              </w:rPr>
            </w:pPr>
            <w:r>
              <w:rPr>
                <w:rFonts w:ascii="Times New Roman" w:hAnsi="Times New Roman" w:cs="Times New Roman"/>
              </w:rPr>
              <w:t>Jumbo Tissue</w:t>
            </w:r>
          </w:p>
        </w:tc>
        <w:tc>
          <w:tcPr>
            <w:tcW w:w="4140" w:type="dxa"/>
          </w:tcPr>
          <w:p w14:paraId="637B8998" w14:textId="52EF3CD2" w:rsidR="00A10C6C" w:rsidRPr="009F1646" w:rsidRDefault="000A4BC2" w:rsidP="00DC3C2B">
            <w:pPr>
              <w:jc w:val="center"/>
              <w:rPr>
                <w:rFonts w:ascii="Times New Roman" w:hAnsi="Times New Roman" w:cs="Times New Roman"/>
              </w:rPr>
            </w:pPr>
            <w:r>
              <w:rPr>
                <w:rFonts w:ascii="Times New Roman" w:hAnsi="Times New Roman" w:cs="Times New Roman"/>
              </w:rPr>
              <w:t>3</w:t>
            </w:r>
            <w:r w:rsidR="00F7230F">
              <w:rPr>
                <w:rFonts w:ascii="Times New Roman" w:hAnsi="Times New Roman" w:cs="Times New Roman"/>
              </w:rPr>
              <w:t>0</w:t>
            </w:r>
            <w:r w:rsidR="00DC3C2B">
              <w:rPr>
                <w:rFonts w:ascii="Times New Roman" w:hAnsi="Times New Roman" w:cs="Times New Roman"/>
              </w:rPr>
              <w:t xml:space="preserve"> packs</w:t>
            </w:r>
          </w:p>
        </w:tc>
      </w:tr>
      <w:tr w:rsidR="009800BC" w14:paraId="4B7855DA" w14:textId="77777777" w:rsidTr="008E5907">
        <w:trPr>
          <w:trHeight w:val="350"/>
        </w:trPr>
        <w:tc>
          <w:tcPr>
            <w:tcW w:w="734" w:type="dxa"/>
          </w:tcPr>
          <w:p w14:paraId="699FCF89" w14:textId="2346D2E3" w:rsidR="009800BC" w:rsidRDefault="009800BC" w:rsidP="00A10C6C">
            <w:pPr>
              <w:jc w:val="center"/>
              <w:rPr>
                <w:rFonts w:ascii="Times New Roman" w:hAnsi="Times New Roman" w:cs="Times New Roman"/>
              </w:rPr>
            </w:pPr>
            <w:r>
              <w:rPr>
                <w:rFonts w:ascii="Times New Roman" w:hAnsi="Times New Roman" w:cs="Times New Roman"/>
              </w:rPr>
              <w:t>2</w:t>
            </w:r>
          </w:p>
        </w:tc>
        <w:tc>
          <w:tcPr>
            <w:tcW w:w="4121" w:type="dxa"/>
          </w:tcPr>
          <w:p w14:paraId="32E9A4B8" w14:textId="1CAA4F1A" w:rsidR="009800BC" w:rsidRDefault="00DC3C2B" w:rsidP="004416BD">
            <w:pPr>
              <w:rPr>
                <w:rFonts w:ascii="Times New Roman" w:hAnsi="Times New Roman" w:cs="Times New Roman"/>
              </w:rPr>
            </w:pPr>
            <w:r>
              <w:rPr>
                <w:rFonts w:ascii="Times New Roman" w:hAnsi="Times New Roman" w:cs="Times New Roman"/>
              </w:rPr>
              <w:t>Box Tissue</w:t>
            </w:r>
          </w:p>
        </w:tc>
        <w:tc>
          <w:tcPr>
            <w:tcW w:w="4140" w:type="dxa"/>
          </w:tcPr>
          <w:p w14:paraId="4860FA8A" w14:textId="7082E0C8" w:rsidR="009800BC" w:rsidRDefault="00DC3C2B" w:rsidP="00DC3C2B">
            <w:pPr>
              <w:jc w:val="center"/>
              <w:rPr>
                <w:rFonts w:ascii="Times New Roman" w:hAnsi="Times New Roman" w:cs="Times New Roman"/>
              </w:rPr>
            </w:pPr>
            <w:r>
              <w:rPr>
                <w:rFonts w:ascii="Times New Roman" w:hAnsi="Times New Roman" w:cs="Times New Roman"/>
              </w:rPr>
              <w:t>10 Boxes</w:t>
            </w:r>
          </w:p>
        </w:tc>
      </w:tr>
      <w:tr w:rsidR="00F7230F" w14:paraId="08587C36" w14:textId="77777777" w:rsidTr="008E5907">
        <w:trPr>
          <w:trHeight w:val="350"/>
        </w:trPr>
        <w:tc>
          <w:tcPr>
            <w:tcW w:w="734" w:type="dxa"/>
          </w:tcPr>
          <w:p w14:paraId="260C1DFB" w14:textId="55902F49" w:rsidR="00F7230F" w:rsidRDefault="00F7230F" w:rsidP="00A10C6C">
            <w:pPr>
              <w:jc w:val="center"/>
              <w:rPr>
                <w:rFonts w:ascii="Times New Roman" w:hAnsi="Times New Roman" w:cs="Times New Roman"/>
              </w:rPr>
            </w:pPr>
            <w:r>
              <w:rPr>
                <w:rFonts w:ascii="Times New Roman" w:hAnsi="Times New Roman" w:cs="Times New Roman"/>
              </w:rPr>
              <w:t>3</w:t>
            </w:r>
          </w:p>
        </w:tc>
        <w:tc>
          <w:tcPr>
            <w:tcW w:w="4121" w:type="dxa"/>
          </w:tcPr>
          <w:p w14:paraId="39E6DD55" w14:textId="66190E81" w:rsidR="00F7230F" w:rsidRDefault="00DC3C2B" w:rsidP="004416BD">
            <w:pPr>
              <w:rPr>
                <w:rFonts w:ascii="Times New Roman" w:hAnsi="Times New Roman" w:cs="Times New Roman"/>
              </w:rPr>
            </w:pPr>
            <w:r>
              <w:rPr>
                <w:rFonts w:ascii="Times New Roman" w:hAnsi="Times New Roman" w:cs="Times New Roman"/>
              </w:rPr>
              <w:t>Air Refreshner Spray</w:t>
            </w:r>
          </w:p>
        </w:tc>
        <w:tc>
          <w:tcPr>
            <w:tcW w:w="4140" w:type="dxa"/>
          </w:tcPr>
          <w:p w14:paraId="68C5D3BA" w14:textId="1CFFADFC" w:rsidR="00F7230F" w:rsidRDefault="000A4BC2" w:rsidP="00DC3C2B">
            <w:pPr>
              <w:jc w:val="center"/>
              <w:rPr>
                <w:rFonts w:ascii="Times New Roman" w:hAnsi="Times New Roman" w:cs="Times New Roman"/>
              </w:rPr>
            </w:pPr>
            <w:r>
              <w:rPr>
                <w:rFonts w:ascii="Times New Roman" w:hAnsi="Times New Roman" w:cs="Times New Roman"/>
              </w:rPr>
              <w:t>10</w:t>
            </w:r>
            <w:r w:rsidR="00F7230F">
              <w:rPr>
                <w:rFonts w:ascii="Times New Roman" w:hAnsi="Times New Roman" w:cs="Times New Roman"/>
              </w:rPr>
              <w:t xml:space="preserve"> packs</w:t>
            </w:r>
          </w:p>
        </w:tc>
      </w:tr>
      <w:tr w:rsidR="00F7230F" w14:paraId="1F7467B2" w14:textId="77777777" w:rsidTr="008E5907">
        <w:trPr>
          <w:trHeight w:val="350"/>
        </w:trPr>
        <w:tc>
          <w:tcPr>
            <w:tcW w:w="734" w:type="dxa"/>
          </w:tcPr>
          <w:p w14:paraId="33FD6165" w14:textId="2F5F4E5B" w:rsidR="00F7230F" w:rsidRDefault="00F7230F" w:rsidP="00A10C6C">
            <w:pPr>
              <w:jc w:val="center"/>
              <w:rPr>
                <w:rFonts w:ascii="Times New Roman" w:hAnsi="Times New Roman" w:cs="Times New Roman"/>
              </w:rPr>
            </w:pPr>
            <w:r>
              <w:rPr>
                <w:rFonts w:ascii="Times New Roman" w:hAnsi="Times New Roman" w:cs="Times New Roman"/>
              </w:rPr>
              <w:t>4</w:t>
            </w:r>
          </w:p>
        </w:tc>
        <w:tc>
          <w:tcPr>
            <w:tcW w:w="4121" w:type="dxa"/>
          </w:tcPr>
          <w:p w14:paraId="1A8E2860" w14:textId="014159FC" w:rsidR="00F7230F" w:rsidRDefault="00DC3C2B" w:rsidP="004416BD">
            <w:pPr>
              <w:rPr>
                <w:rFonts w:ascii="Times New Roman" w:hAnsi="Times New Roman" w:cs="Times New Roman"/>
              </w:rPr>
            </w:pPr>
            <w:r>
              <w:rPr>
                <w:rFonts w:ascii="Times New Roman" w:hAnsi="Times New Roman" w:cs="Times New Roman"/>
              </w:rPr>
              <w:t>Air Refreshner Block</w:t>
            </w:r>
          </w:p>
        </w:tc>
        <w:tc>
          <w:tcPr>
            <w:tcW w:w="4140" w:type="dxa"/>
          </w:tcPr>
          <w:p w14:paraId="5AAFA5B1" w14:textId="14510A2F" w:rsidR="00F7230F" w:rsidRDefault="000A4BC2" w:rsidP="00DC3C2B">
            <w:pPr>
              <w:jc w:val="center"/>
              <w:rPr>
                <w:rFonts w:ascii="Times New Roman" w:hAnsi="Times New Roman" w:cs="Times New Roman"/>
              </w:rPr>
            </w:pPr>
            <w:r>
              <w:rPr>
                <w:rFonts w:ascii="Times New Roman" w:hAnsi="Times New Roman" w:cs="Times New Roman"/>
              </w:rPr>
              <w:t>2</w:t>
            </w:r>
            <w:r w:rsidR="00F7230F">
              <w:rPr>
                <w:rFonts w:ascii="Times New Roman" w:hAnsi="Times New Roman" w:cs="Times New Roman"/>
              </w:rPr>
              <w:t>0 packs</w:t>
            </w:r>
          </w:p>
        </w:tc>
      </w:tr>
      <w:tr w:rsidR="00F7230F" w14:paraId="6AF62315" w14:textId="77777777" w:rsidTr="008E5907">
        <w:trPr>
          <w:trHeight w:val="350"/>
        </w:trPr>
        <w:tc>
          <w:tcPr>
            <w:tcW w:w="734" w:type="dxa"/>
          </w:tcPr>
          <w:p w14:paraId="7C8D4327" w14:textId="764DC4A9" w:rsidR="00F7230F" w:rsidRDefault="00F7230F" w:rsidP="00A10C6C">
            <w:pPr>
              <w:jc w:val="center"/>
              <w:rPr>
                <w:rFonts w:ascii="Times New Roman" w:hAnsi="Times New Roman" w:cs="Times New Roman"/>
              </w:rPr>
            </w:pPr>
            <w:r>
              <w:rPr>
                <w:rFonts w:ascii="Times New Roman" w:hAnsi="Times New Roman" w:cs="Times New Roman"/>
              </w:rPr>
              <w:t>5</w:t>
            </w:r>
          </w:p>
        </w:tc>
        <w:tc>
          <w:tcPr>
            <w:tcW w:w="4121" w:type="dxa"/>
          </w:tcPr>
          <w:p w14:paraId="52562E2C" w14:textId="214704F3" w:rsidR="00F7230F" w:rsidRDefault="00DC3C2B" w:rsidP="004416BD">
            <w:pPr>
              <w:rPr>
                <w:rFonts w:ascii="Times New Roman" w:hAnsi="Times New Roman" w:cs="Times New Roman"/>
              </w:rPr>
            </w:pPr>
            <w:r>
              <w:rPr>
                <w:rFonts w:ascii="Times New Roman" w:hAnsi="Times New Roman" w:cs="Times New Roman"/>
              </w:rPr>
              <w:t>Air Refreshner Sachet</w:t>
            </w:r>
          </w:p>
        </w:tc>
        <w:tc>
          <w:tcPr>
            <w:tcW w:w="4140" w:type="dxa"/>
          </w:tcPr>
          <w:p w14:paraId="4F362354" w14:textId="0AF1A6D0" w:rsidR="00F7230F" w:rsidRDefault="00DC3C2B" w:rsidP="00DC3C2B">
            <w:pPr>
              <w:jc w:val="center"/>
              <w:rPr>
                <w:rFonts w:ascii="Times New Roman" w:hAnsi="Times New Roman" w:cs="Times New Roman"/>
              </w:rPr>
            </w:pPr>
            <w:r>
              <w:rPr>
                <w:rFonts w:ascii="Times New Roman" w:hAnsi="Times New Roman" w:cs="Times New Roman"/>
              </w:rPr>
              <w:t>2</w:t>
            </w:r>
            <w:r w:rsidR="00F7230F">
              <w:rPr>
                <w:rFonts w:ascii="Times New Roman" w:hAnsi="Times New Roman" w:cs="Times New Roman"/>
              </w:rPr>
              <w:t>0 packs</w:t>
            </w:r>
          </w:p>
        </w:tc>
      </w:tr>
      <w:tr w:rsidR="00F7230F" w14:paraId="6F501687" w14:textId="77777777" w:rsidTr="008E5907">
        <w:trPr>
          <w:trHeight w:val="350"/>
        </w:trPr>
        <w:tc>
          <w:tcPr>
            <w:tcW w:w="734" w:type="dxa"/>
          </w:tcPr>
          <w:p w14:paraId="127962B9" w14:textId="207E6BCD" w:rsidR="00F7230F" w:rsidRDefault="00F7230F" w:rsidP="00A10C6C">
            <w:pPr>
              <w:jc w:val="center"/>
              <w:rPr>
                <w:rFonts w:ascii="Times New Roman" w:hAnsi="Times New Roman" w:cs="Times New Roman"/>
              </w:rPr>
            </w:pPr>
            <w:r>
              <w:rPr>
                <w:rFonts w:ascii="Times New Roman" w:hAnsi="Times New Roman" w:cs="Times New Roman"/>
              </w:rPr>
              <w:t>6</w:t>
            </w:r>
          </w:p>
        </w:tc>
        <w:tc>
          <w:tcPr>
            <w:tcW w:w="4121" w:type="dxa"/>
          </w:tcPr>
          <w:p w14:paraId="55CD0CAD" w14:textId="676AFAC3" w:rsidR="00F7230F" w:rsidRDefault="00DC3C2B" w:rsidP="004416BD">
            <w:pPr>
              <w:rPr>
                <w:rFonts w:ascii="Times New Roman" w:hAnsi="Times New Roman" w:cs="Times New Roman"/>
              </w:rPr>
            </w:pPr>
            <w:r>
              <w:rPr>
                <w:rFonts w:ascii="Times New Roman" w:hAnsi="Times New Roman" w:cs="Times New Roman"/>
              </w:rPr>
              <w:t>Liquid soap</w:t>
            </w:r>
          </w:p>
        </w:tc>
        <w:tc>
          <w:tcPr>
            <w:tcW w:w="4140" w:type="dxa"/>
          </w:tcPr>
          <w:p w14:paraId="366C2EE7" w14:textId="0627E47E" w:rsidR="00F7230F" w:rsidRDefault="00DC3C2B" w:rsidP="00DC3C2B">
            <w:pPr>
              <w:jc w:val="center"/>
              <w:rPr>
                <w:rFonts w:ascii="Times New Roman" w:hAnsi="Times New Roman" w:cs="Times New Roman"/>
              </w:rPr>
            </w:pPr>
            <w:r>
              <w:rPr>
                <w:rFonts w:ascii="Times New Roman" w:hAnsi="Times New Roman" w:cs="Times New Roman"/>
              </w:rPr>
              <w:t>2 Boxes</w:t>
            </w:r>
          </w:p>
        </w:tc>
      </w:tr>
      <w:tr w:rsidR="00F7230F" w14:paraId="62A2823A" w14:textId="77777777" w:rsidTr="008E5907">
        <w:trPr>
          <w:trHeight w:val="350"/>
        </w:trPr>
        <w:tc>
          <w:tcPr>
            <w:tcW w:w="734" w:type="dxa"/>
          </w:tcPr>
          <w:p w14:paraId="3DB72425" w14:textId="2CFA5A3C" w:rsidR="00F7230F" w:rsidRDefault="00F7230F" w:rsidP="00A10C6C">
            <w:pPr>
              <w:jc w:val="center"/>
              <w:rPr>
                <w:rFonts w:ascii="Times New Roman" w:hAnsi="Times New Roman" w:cs="Times New Roman"/>
              </w:rPr>
            </w:pPr>
            <w:r>
              <w:rPr>
                <w:rFonts w:ascii="Times New Roman" w:hAnsi="Times New Roman" w:cs="Times New Roman"/>
              </w:rPr>
              <w:t>7</w:t>
            </w:r>
          </w:p>
        </w:tc>
        <w:tc>
          <w:tcPr>
            <w:tcW w:w="4121" w:type="dxa"/>
          </w:tcPr>
          <w:p w14:paraId="35F26D11" w14:textId="1D67CB4E" w:rsidR="00F7230F" w:rsidRDefault="00DC3C2B" w:rsidP="004416BD">
            <w:pPr>
              <w:rPr>
                <w:rFonts w:ascii="Times New Roman" w:hAnsi="Times New Roman" w:cs="Times New Roman"/>
              </w:rPr>
            </w:pPr>
            <w:r>
              <w:rPr>
                <w:rFonts w:ascii="Times New Roman" w:hAnsi="Times New Roman" w:cs="Times New Roman"/>
              </w:rPr>
              <w:t>Mosquito Spray</w:t>
            </w:r>
          </w:p>
        </w:tc>
        <w:tc>
          <w:tcPr>
            <w:tcW w:w="4140" w:type="dxa"/>
          </w:tcPr>
          <w:p w14:paraId="304F05E9" w14:textId="643D54F6" w:rsidR="00F7230F" w:rsidRDefault="00DC3C2B" w:rsidP="00DC3C2B">
            <w:pPr>
              <w:jc w:val="center"/>
              <w:rPr>
                <w:rFonts w:ascii="Times New Roman" w:hAnsi="Times New Roman" w:cs="Times New Roman"/>
              </w:rPr>
            </w:pPr>
            <w:r>
              <w:rPr>
                <w:rFonts w:ascii="Times New Roman" w:hAnsi="Times New Roman" w:cs="Times New Roman"/>
              </w:rPr>
              <w:t>5 packs</w:t>
            </w:r>
          </w:p>
        </w:tc>
      </w:tr>
      <w:tr w:rsidR="00F7230F" w14:paraId="2AD5114F" w14:textId="77777777" w:rsidTr="008E5907">
        <w:trPr>
          <w:trHeight w:val="350"/>
        </w:trPr>
        <w:tc>
          <w:tcPr>
            <w:tcW w:w="734" w:type="dxa"/>
          </w:tcPr>
          <w:p w14:paraId="05B0CB91" w14:textId="31EF364B" w:rsidR="00F7230F" w:rsidRDefault="00DC3C2B" w:rsidP="00A10C6C">
            <w:pPr>
              <w:jc w:val="center"/>
              <w:rPr>
                <w:rFonts w:ascii="Times New Roman" w:hAnsi="Times New Roman" w:cs="Times New Roman"/>
              </w:rPr>
            </w:pPr>
            <w:r>
              <w:rPr>
                <w:rFonts w:ascii="Times New Roman" w:hAnsi="Times New Roman" w:cs="Times New Roman"/>
              </w:rPr>
              <w:t>8</w:t>
            </w:r>
          </w:p>
        </w:tc>
        <w:tc>
          <w:tcPr>
            <w:tcW w:w="4121" w:type="dxa"/>
          </w:tcPr>
          <w:p w14:paraId="6A7E2EA6" w14:textId="49622B98" w:rsidR="00F7230F" w:rsidRDefault="000A4BC2" w:rsidP="004416BD">
            <w:pPr>
              <w:rPr>
                <w:rFonts w:ascii="Times New Roman" w:hAnsi="Times New Roman" w:cs="Times New Roman"/>
              </w:rPr>
            </w:pPr>
            <w:r>
              <w:rPr>
                <w:rFonts w:ascii="Times New Roman" w:hAnsi="Times New Roman" w:cs="Times New Roman"/>
              </w:rPr>
              <w:t>Washroom Paper Towel</w:t>
            </w:r>
          </w:p>
        </w:tc>
        <w:tc>
          <w:tcPr>
            <w:tcW w:w="4140" w:type="dxa"/>
          </w:tcPr>
          <w:p w14:paraId="05D08042" w14:textId="5CDAB204" w:rsidR="00F7230F" w:rsidRDefault="000A4BC2" w:rsidP="000A4BC2">
            <w:pPr>
              <w:jc w:val="center"/>
              <w:rPr>
                <w:rFonts w:ascii="Times New Roman" w:hAnsi="Times New Roman" w:cs="Times New Roman"/>
              </w:rPr>
            </w:pPr>
            <w:r>
              <w:rPr>
                <w:rFonts w:ascii="Times New Roman" w:hAnsi="Times New Roman" w:cs="Times New Roman"/>
              </w:rPr>
              <w:t>20 packs</w:t>
            </w:r>
          </w:p>
        </w:tc>
      </w:tr>
      <w:tr w:rsidR="000A4BC2" w14:paraId="2D92013A" w14:textId="77777777" w:rsidTr="008E5907">
        <w:trPr>
          <w:trHeight w:val="350"/>
        </w:trPr>
        <w:tc>
          <w:tcPr>
            <w:tcW w:w="734" w:type="dxa"/>
          </w:tcPr>
          <w:p w14:paraId="2A682C31" w14:textId="5545D121" w:rsidR="000A4BC2" w:rsidRDefault="000A4BC2" w:rsidP="00A10C6C">
            <w:pPr>
              <w:jc w:val="center"/>
              <w:rPr>
                <w:rFonts w:ascii="Times New Roman" w:hAnsi="Times New Roman" w:cs="Times New Roman"/>
              </w:rPr>
            </w:pPr>
            <w:r>
              <w:rPr>
                <w:rFonts w:ascii="Times New Roman" w:hAnsi="Times New Roman" w:cs="Times New Roman"/>
              </w:rPr>
              <w:t>9</w:t>
            </w:r>
          </w:p>
        </w:tc>
        <w:tc>
          <w:tcPr>
            <w:tcW w:w="4121" w:type="dxa"/>
          </w:tcPr>
          <w:p w14:paraId="79742253" w14:textId="2F9952D1" w:rsidR="000A4BC2" w:rsidRDefault="000A4BC2" w:rsidP="004416BD">
            <w:pPr>
              <w:rPr>
                <w:rFonts w:ascii="Times New Roman" w:hAnsi="Times New Roman" w:cs="Times New Roman"/>
              </w:rPr>
            </w:pPr>
            <w:r>
              <w:rPr>
                <w:rFonts w:ascii="Times New Roman" w:hAnsi="Times New Roman" w:cs="Times New Roman"/>
              </w:rPr>
              <w:t>Jumbo Toilet Roll</w:t>
            </w:r>
          </w:p>
        </w:tc>
        <w:tc>
          <w:tcPr>
            <w:tcW w:w="4140" w:type="dxa"/>
          </w:tcPr>
          <w:p w14:paraId="7755B1C6" w14:textId="2403DF70" w:rsidR="000A4BC2" w:rsidRDefault="000A4BC2" w:rsidP="000A4BC2">
            <w:pPr>
              <w:jc w:val="center"/>
              <w:rPr>
                <w:rFonts w:ascii="Times New Roman" w:hAnsi="Times New Roman" w:cs="Times New Roman"/>
              </w:rPr>
            </w:pPr>
            <w:r>
              <w:rPr>
                <w:rFonts w:ascii="Times New Roman" w:hAnsi="Times New Roman" w:cs="Times New Roman"/>
              </w:rPr>
              <w:t>20 packs</w:t>
            </w:r>
          </w:p>
        </w:tc>
      </w:tr>
    </w:tbl>
    <w:p w14:paraId="026A2669"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0B00F6B0"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3F047C5A"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8"/>
          <w:szCs w:val="20"/>
          <w:lang w:val="en-GB" w:eastAsia="en-GB"/>
        </w:rPr>
        <mc:AlternateContent>
          <mc:Choice Requires="wps">
            <w:drawing>
              <wp:anchor distT="0" distB="0" distL="114300" distR="114300" simplePos="0" relativeHeight="251678720" behindDoc="1" locked="0" layoutInCell="1" allowOverlap="1" wp14:anchorId="46F709BD" wp14:editId="0E3D7A58">
                <wp:simplePos x="0" y="0"/>
                <wp:positionH relativeFrom="column">
                  <wp:posOffset>197485</wp:posOffset>
                </wp:positionH>
                <wp:positionV relativeFrom="paragraph">
                  <wp:posOffset>4371340</wp:posOffset>
                </wp:positionV>
                <wp:extent cx="1778635" cy="0"/>
                <wp:effectExtent l="6985" t="8890" r="5080"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48A22" id="Straight Connector 3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2A236E4D" w14:textId="61E7BE3E" w:rsidR="000C295C" w:rsidRPr="002C5597" w:rsidRDefault="000C295C" w:rsidP="000C295C">
      <w:pPr>
        <w:numPr>
          <w:ilvl w:val="0"/>
          <w:numId w:val="6"/>
        </w:numPr>
        <w:tabs>
          <w:tab w:val="left" w:pos="459"/>
        </w:tabs>
        <w:spacing w:after="160" w:line="184" w:lineRule="auto"/>
        <w:ind w:left="320" w:right="499" w:hanging="10"/>
        <w:rPr>
          <w:rFonts w:ascii="Times New Roman" w:eastAsia="Times New Roman" w:hAnsi="Times New Roman" w:cs="Arial"/>
          <w:sz w:val="24"/>
          <w:szCs w:val="24"/>
          <w:vertAlign w:val="superscript"/>
          <w:lang w:val="en-GB" w:eastAsia="en-GB"/>
        </w:rPr>
      </w:pPr>
      <w:r w:rsidRPr="002C5597">
        <w:rPr>
          <w:rFonts w:ascii="Times New Roman" w:eastAsia="Times New Roman" w:hAnsi="Times New Roman" w:cs="Arial"/>
          <w:sz w:val="24"/>
          <w:szCs w:val="24"/>
          <w:lang w:val="en-GB" w:eastAsia="en-GB"/>
        </w:rPr>
        <w:t xml:space="preserve">The delivery shall be within </w:t>
      </w:r>
      <w:r w:rsidRPr="002C5597">
        <w:rPr>
          <w:rFonts w:ascii="Times New Roman" w:eastAsia="Times New Roman" w:hAnsi="Times New Roman" w:cs="Arial"/>
          <w:b/>
          <w:bCs/>
          <w:sz w:val="24"/>
          <w:szCs w:val="24"/>
          <w:lang w:val="en-GB" w:eastAsia="en-GB"/>
        </w:rPr>
        <w:t>one (</w:t>
      </w:r>
      <w:r w:rsidR="000A4BC2">
        <w:rPr>
          <w:rFonts w:ascii="Times New Roman" w:eastAsia="Times New Roman" w:hAnsi="Times New Roman" w:cs="Arial"/>
          <w:b/>
          <w:bCs/>
          <w:sz w:val="24"/>
          <w:szCs w:val="24"/>
          <w:lang w:val="en-GB" w:eastAsia="en-GB"/>
        </w:rPr>
        <w:t>1</w:t>
      </w:r>
      <w:r w:rsidRPr="002C5597">
        <w:rPr>
          <w:rFonts w:ascii="Times New Roman" w:eastAsia="Times New Roman" w:hAnsi="Times New Roman" w:cs="Arial"/>
          <w:b/>
          <w:bCs/>
          <w:sz w:val="24"/>
          <w:szCs w:val="24"/>
          <w:lang w:val="en-GB" w:eastAsia="en-GB"/>
        </w:rPr>
        <w:t xml:space="preserve">) </w:t>
      </w:r>
      <w:proofErr w:type="gramStart"/>
      <w:r w:rsidRPr="002C5597">
        <w:rPr>
          <w:rFonts w:ascii="Times New Roman" w:eastAsia="Times New Roman" w:hAnsi="Times New Roman" w:cs="Arial"/>
          <w:b/>
          <w:bCs/>
          <w:sz w:val="24"/>
          <w:szCs w:val="24"/>
          <w:lang w:val="en-GB" w:eastAsia="en-GB"/>
        </w:rPr>
        <w:t>week</w:t>
      </w:r>
      <w:proofErr w:type="gramEnd"/>
      <w:r w:rsidRPr="002C5597">
        <w:rPr>
          <w:rFonts w:ascii="Times New Roman" w:eastAsia="Times New Roman" w:hAnsi="Times New Roman" w:cs="Arial"/>
          <w:sz w:val="24"/>
          <w:szCs w:val="24"/>
          <w:lang w:val="en-GB" w:eastAsia="en-GB"/>
        </w:rPr>
        <w:t xml:space="preserve"> and all items should be supplied as a single consignment.  </w:t>
      </w:r>
    </w:p>
    <w:p w14:paraId="2C4B3F24" w14:textId="77777777" w:rsidR="000C295C" w:rsidRPr="002C5597" w:rsidRDefault="000C295C" w:rsidP="000C295C">
      <w:pPr>
        <w:tabs>
          <w:tab w:val="left" w:pos="459"/>
        </w:tabs>
        <w:spacing w:after="0" w:line="184" w:lineRule="auto"/>
        <w:ind w:right="499"/>
        <w:rPr>
          <w:rFonts w:ascii="Times New Roman" w:eastAsia="Times New Roman" w:hAnsi="Times New Roman" w:cs="Arial"/>
          <w:sz w:val="24"/>
          <w:szCs w:val="24"/>
          <w:vertAlign w:val="superscript"/>
          <w:lang w:val="en-GB" w:eastAsia="en-GB"/>
        </w:rPr>
      </w:pPr>
    </w:p>
    <w:p w14:paraId="5DC20046" w14:textId="7B576F52" w:rsidR="000C295C" w:rsidRPr="002C5597" w:rsidRDefault="000C295C" w:rsidP="000C295C">
      <w:pPr>
        <w:numPr>
          <w:ilvl w:val="0"/>
          <w:numId w:val="6"/>
        </w:numPr>
        <w:tabs>
          <w:tab w:val="left" w:pos="459"/>
        </w:tabs>
        <w:spacing w:after="160" w:line="211" w:lineRule="auto"/>
        <w:ind w:left="320" w:right="339" w:hanging="10"/>
        <w:jc w:val="both"/>
        <w:rPr>
          <w:rFonts w:ascii="Times New Roman" w:eastAsia="Times New Roman" w:hAnsi="Times New Roman" w:cs="Arial"/>
          <w:sz w:val="30"/>
          <w:szCs w:val="20"/>
          <w:vertAlign w:val="superscript"/>
          <w:lang w:val="en-GB" w:eastAsia="en-GB"/>
        </w:rPr>
        <w:sectPr w:rsidR="000C295C" w:rsidRPr="002C5597" w:rsidSect="000C295C">
          <w:pgSz w:w="11900" w:h="16841"/>
          <w:pgMar w:top="1415" w:right="1440" w:bottom="1440" w:left="1440" w:header="0" w:footer="0" w:gutter="0"/>
          <w:cols w:space="0" w:equalWidth="0">
            <w:col w:w="9019"/>
          </w:cols>
          <w:docGrid w:linePitch="360"/>
        </w:sectPr>
      </w:pPr>
      <w:r w:rsidRPr="002C5597">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w:t>
      </w:r>
      <w:r w:rsidR="00B73D35">
        <w:rPr>
          <w:rFonts w:ascii="Times New Roman" w:eastAsia="Times New Roman" w:hAnsi="Times New Roman" w:cs="Arial"/>
          <w:sz w:val="19"/>
          <w:szCs w:val="20"/>
          <w:lang w:val="en-GB" w:eastAsia="en-GB"/>
        </w:rPr>
        <w:t>e.</w:t>
      </w:r>
    </w:p>
    <w:p w14:paraId="361881CA" w14:textId="77777777" w:rsidR="0087506C" w:rsidRDefault="0087506C" w:rsidP="00F12E57">
      <w:bookmarkStart w:id="17" w:name="page16"/>
      <w:bookmarkEnd w:id="17"/>
    </w:p>
    <w:sectPr w:rsidR="0087506C" w:rsidSect="00B73D35">
      <w:pgSz w:w="11909" w:h="16834" w:code="9"/>
      <w:pgMar w:top="1259" w:right="1440" w:bottom="719"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AA14" w14:textId="77777777" w:rsidR="008218ED" w:rsidRDefault="008218ED" w:rsidP="00FF448D">
      <w:pPr>
        <w:spacing w:after="0" w:line="240" w:lineRule="auto"/>
      </w:pPr>
      <w:r>
        <w:separator/>
      </w:r>
    </w:p>
  </w:endnote>
  <w:endnote w:type="continuationSeparator" w:id="0">
    <w:p w14:paraId="47BE499E" w14:textId="77777777" w:rsidR="008218ED" w:rsidRDefault="008218ED" w:rsidP="00FF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C9F3" w14:textId="77777777" w:rsidR="008218ED" w:rsidRDefault="008218ED" w:rsidP="00FF448D">
      <w:pPr>
        <w:spacing w:after="0" w:line="240" w:lineRule="auto"/>
      </w:pPr>
      <w:r>
        <w:separator/>
      </w:r>
    </w:p>
  </w:footnote>
  <w:footnote w:type="continuationSeparator" w:id="0">
    <w:p w14:paraId="404113F3" w14:textId="77777777" w:rsidR="008218ED" w:rsidRDefault="008218ED" w:rsidP="00FF4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A577B9"/>
    <w:multiLevelType w:val="hybridMultilevel"/>
    <w:tmpl w:val="927AC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900DF8"/>
    <w:multiLevelType w:val="multilevel"/>
    <w:tmpl w:val="35323BDC"/>
    <w:lvl w:ilvl="0">
      <w:start w:val="3"/>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8" w15:restartNumberingAfterBreak="0">
    <w:nsid w:val="493A703D"/>
    <w:multiLevelType w:val="hybridMultilevel"/>
    <w:tmpl w:val="605059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49A55A9"/>
    <w:multiLevelType w:val="multilevel"/>
    <w:tmpl w:val="F0904A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96759730">
    <w:abstractNumId w:val="0"/>
  </w:num>
  <w:num w:numId="2" w16cid:durableId="770203521">
    <w:abstractNumId w:val="1"/>
  </w:num>
  <w:num w:numId="3" w16cid:durableId="436222723">
    <w:abstractNumId w:val="2"/>
  </w:num>
  <w:num w:numId="4" w16cid:durableId="586429620">
    <w:abstractNumId w:val="3"/>
  </w:num>
  <w:num w:numId="5" w16cid:durableId="750352343">
    <w:abstractNumId w:val="4"/>
  </w:num>
  <w:num w:numId="6" w16cid:durableId="1113129860">
    <w:abstractNumId w:val="5"/>
  </w:num>
  <w:num w:numId="7" w16cid:durableId="432632775">
    <w:abstractNumId w:val="8"/>
  </w:num>
  <w:num w:numId="8" w16cid:durableId="909120688">
    <w:abstractNumId w:val="6"/>
  </w:num>
  <w:num w:numId="9" w16cid:durableId="1856267157">
    <w:abstractNumId w:val="7"/>
  </w:num>
  <w:num w:numId="10" w16cid:durableId="145321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C"/>
    <w:rsid w:val="000045F1"/>
    <w:rsid w:val="000062DE"/>
    <w:rsid w:val="00031738"/>
    <w:rsid w:val="00037CEC"/>
    <w:rsid w:val="00077AE4"/>
    <w:rsid w:val="0008737C"/>
    <w:rsid w:val="000A4BC2"/>
    <w:rsid w:val="000C295C"/>
    <w:rsid w:val="000D110E"/>
    <w:rsid w:val="000D5588"/>
    <w:rsid w:val="00101BAC"/>
    <w:rsid w:val="001042D2"/>
    <w:rsid w:val="001374C5"/>
    <w:rsid w:val="0016318D"/>
    <w:rsid w:val="00163CDB"/>
    <w:rsid w:val="0017489E"/>
    <w:rsid w:val="001A19B8"/>
    <w:rsid w:val="001A4508"/>
    <w:rsid w:val="00231FA1"/>
    <w:rsid w:val="002458AB"/>
    <w:rsid w:val="0025059E"/>
    <w:rsid w:val="002C13EA"/>
    <w:rsid w:val="002D5239"/>
    <w:rsid w:val="002D554F"/>
    <w:rsid w:val="002F26A8"/>
    <w:rsid w:val="00347C9B"/>
    <w:rsid w:val="003546D4"/>
    <w:rsid w:val="0036711D"/>
    <w:rsid w:val="00367310"/>
    <w:rsid w:val="003B4F09"/>
    <w:rsid w:val="003D43A7"/>
    <w:rsid w:val="00475A97"/>
    <w:rsid w:val="004F2A8A"/>
    <w:rsid w:val="00507C1F"/>
    <w:rsid w:val="005112E2"/>
    <w:rsid w:val="00521B39"/>
    <w:rsid w:val="0052789F"/>
    <w:rsid w:val="00583A3E"/>
    <w:rsid w:val="005A3633"/>
    <w:rsid w:val="0060309B"/>
    <w:rsid w:val="00676FBA"/>
    <w:rsid w:val="006D3374"/>
    <w:rsid w:val="007073D0"/>
    <w:rsid w:val="007265ED"/>
    <w:rsid w:val="007772C2"/>
    <w:rsid w:val="007D6AC9"/>
    <w:rsid w:val="007E1A7D"/>
    <w:rsid w:val="00813B32"/>
    <w:rsid w:val="008218ED"/>
    <w:rsid w:val="008230BD"/>
    <w:rsid w:val="00853C24"/>
    <w:rsid w:val="0087506C"/>
    <w:rsid w:val="00875264"/>
    <w:rsid w:val="0088464B"/>
    <w:rsid w:val="00886FCB"/>
    <w:rsid w:val="008B5174"/>
    <w:rsid w:val="008E5907"/>
    <w:rsid w:val="008E5C84"/>
    <w:rsid w:val="00912716"/>
    <w:rsid w:val="00922F4C"/>
    <w:rsid w:val="00960BAA"/>
    <w:rsid w:val="009800BC"/>
    <w:rsid w:val="009A5E89"/>
    <w:rsid w:val="009F376E"/>
    <w:rsid w:val="00A10C6C"/>
    <w:rsid w:val="00AD104E"/>
    <w:rsid w:val="00B2007A"/>
    <w:rsid w:val="00B72AC7"/>
    <w:rsid w:val="00B73D35"/>
    <w:rsid w:val="00BC6989"/>
    <w:rsid w:val="00BD77E3"/>
    <w:rsid w:val="00BF6AED"/>
    <w:rsid w:val="00C374C6"/>
    <w:rsid w:val="00C413F1"/>
    <w:rsid w:val="00C5177F"/>
    <w:rsid w:val="00C7360A"/>
    <w:rsid w:val="00CD4793"/>
    <w:rsid w:val="00CE7202"/>
    <w:rsid w:val="00D13769"/>
    <w:rsid w:val="00D16620"/>
    <w:rsid w:val="00D5518B"/>
    <w:rsid w:val="00D9308C"/>
    <w:rsid w:val="00DA4D0C"/>
    <w:rsid w:val="00DB2389"/>
    <w:rsid w:val="00DB7FE0"/>
    <w:rsid w:val="00DC3AE2"/>
    <w:rsid w:val="00DC3C2B"/>
    <w:rsid w:val="00DE2629"/>
    <w:rsid w:val="00E01C92"/>
    <w:rsid w:val="00E16704"/>
    <w:rsid w:val="00E46A92"/>
    <w:rsid w:val="00E65D29"/>
    <w:rsid w:val="00E764F2"/>
    <w:rsid w:val="00E8025A"/>
    <w:rsid w:val="00EE54DD"/>
    <w:rsid w:val="00EF1502"/>
    <w:rsid w:val="00F12E57"/>
    <w:rsid w:val="00F47A0B"/>
    <w:rsid w:val="00F7230F"/>
    <w:rsid w:val="00F729FD"/>
    <w:rsid w:val="00F85F60"/>
    <w:rsid w:val="00FC729D"/>
    <w:rsid w:val="00FD4DB6"/>
    <w:rsid w:val="00FF4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AF95"/>
  <w15:chartTrackingRefBased/>
  <w15:docId w15:val="{2E80C39E-7626-424A-9E97-CFE2BB1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C2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95C"/>
    <w:rPr>
      <w:rFonts w:eastAsiaTheme="majorEastAsia" w:cstheme="majorBidi"/>
      <w:color w:val="272727" w:themeColor="text1" w:themeTint="D8"/>
    </w:rPr>
  </w:style>
  <w:style w:type="paragraph" w:styleId="Title">
    <w:name w:val="Title"/>
    <w:basedOn w:val="Normal"/>
    <w:next w:val="Normal"/>
    <w:link w:val="TitleChar"/>
    <w:uiPriority w:val="10"/>
    <w:qFormat/>
    <w:rsid w:val="000C2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95C"/>
    <w:pPr>
      <w:spacing w:before="160"/>
      <w:jc w:val="center"/>
    </w:pPr>
    <w:rPr>
      <w:i/>
      <w:iCs/>
      <w:color w:val="404040" w:themeColor="text1" w:themeTint="BF"/>
    </w:rPr>
  </w:style>
  <w:style w:type="character" w:customStyle="1" w:styleId="QuoteChar">
    <w:name w:val="Quote Char"/>
    <w:basedOn w:val="DefaultParagraphFont"/>
    <w:link w:val="Quote"/>
    <w:uiPriority w:val="29"/>
    <w:rsid w:val="000C295C"/>
    <w:rPr>
      <w:i/>
      <w:iCs/>
      <w:color w:val="404040" w:themeColor="text1" w:themeTint="BF"/>
    </w:rPr>
  </w:style>
  <w:style w:type="paragraph" w:styleId="ListParagraph">
    <w:name w:val="List Paragraph"/>
    <w:basedOn w:val="Normal"/>
    <w:uiPriority w:val="34"/>
    <w:qFormat/>
    <w:rsid w:val="000C295C"/>
    <w:pPr>
      <w:ind w:left="720"/>
      <w:contextualSpacing/>
    </w:pPr>
  </w:style>
  <w:style w:type="character" w:styleId="IntenseEmphasis">
    <w:name w:val="Intense Emphasis"/>
    <w:basedOn w:val="DefaultParagraphFont"/>
    <w:uiPriority w:val="21"/>
    <w:qFormat/>
    <w:rsid w:val="000C295C"/>
    <w:rPr>
      <w:i/>
      <w:iCs/>
      <w:color w:val="0F4761" w:themeColor="accent1" w:themeShade="BF"/>
    </w:rPr>
  </w:style>
  <w:style w:type="paragraph" w:styleId="IntenseQuote">
    <w:name w:val="Intense Quote"/>
    <w:basedOn w:val="Normal"/>
    <w:next w:val="Normal"/>
    <w:link w:val="IntenseQuoteChar"/>
    <w:uiPriority w:val="30"/>
    <w:qFormat/>
    <w:rsid w:val="000C2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95C"/>
    <w:rPr>
      <w:i/>
      <w:iCs/>
      <w:color w:val="0F4761" w:themeColor="accent1" w:themeShade="BF"/>
    </w:rPr>
  </w:style>
  <w:style w:type="character" w:styleId="IntenseReference">
    <w:name w:val="Intense Reference"/>
    <w:basedOn w:val="DefaultParagraphFont"/>
    <w:uiPriority w:val="32"/>
    <w:qFormat/>
    <w:rsid w:val="000C295C"/>
    <w:rPr>
      <w:b/>
      <w:bCs/>
      <w:smallCaps/>
      <w:color w:val="0F4761" w:themeColor="accent1" w:themeShade="BF"/>
      <w:spacing w:val="5"/>
    </w:rPr>
  </w:style>
  <w:style w:type="table" w:styleId="TableGrid">
    <w:name w:val="Table Grid"/>
    <w:basedOn w:val="TableNormal"/>
    <w:uiPriority w:val="39"/>
    <w:rsid w:val="000C29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C295C"/>
    <w:rPr>
      <w:color w:val="0000FF"/>
      <w:u w:val="single"/>
    </w:rPr>
  </w:style>
  <w:style w:type="table" w:customStyle="1" w:styleId="TableGrid2">
    <w:name w:val="Table Grid2"/>
    <w:basedOn w:val="TableNormal"/>
    <w:next w:val="TableGrid"/>
    <w:uiPriority w:val="39"/>
    <w:rsid w:val="00A10C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8D"/>
    <w:rPr>
      <w:kern w:val="0"/>
      <w:sz w:val="22"/>
      <w:szCs w:val="22"/>
      <w14:ligatures w14:val="none"/>
    </w:rPr>
  </w:style>
  <w:style w:type="paragraph" w:styleId="Footer">
    <w:name w:val="footer"/>
    <w:basedOn w:val="Normal"/>
    <w:link w:val="FooterChar"/>
    <w:uiPriority w:val="99"/>
    <w:unhideWhenUsed/>
    <w:rsid w:val="00FF4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48D"/>
    <w:rPr>
      <w:kern w:val="0"/>
      <w:sz w:val="22"/>
      <w:szCs w:val="22"/>
      <w14:ligatures w14:val="none"/>
    </w:rPr>
  </w:style>
  <w:style w:type="character" w:styleId="PageNumber">
    <w:name w:val="page number"/>
    <w:basedOn w:val="DefaultParagraphFont"/>
    <w:rsid w:val="00F12E57"/>
  </w:style>
  <w:style w:type="paragraph" w:styleId="FootnoteText">
    <w:name w:val="footnote text"/>
    <w:basedOn w:val="Normal"/>
    <w:link w:val="FootnoteTextChar"/>
    <w:rsid w:val="00F12E5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F12E57"/>
    <w:rPr>
      <w:rFonts w:ascii="Times New Roman" w:eastAsia="Times New Roman" w:hAnsi="Times New Roman" w:cs="Times New Roman"/>
      <w:kern w:val="0"/>
      <w:sz w:val="20"/>
      <w:szCs w:val="20"/>
      <w:lang w:val="en-GB"/>
      <w14:ligatures w14:val="none"/>
    </w:rPr>
  </w:style>
  <w:style w:type="paragraph" w:styleId="NoSpacing">
    <w:name w:val="No Spacing"/>
    <w:uiPriority w:val="1"/>
    <w:qFormat/>
    <w:rsid w:val="00F12E57"/>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E57DF73FD934A9D4FD9AE8E08CE39" ma:contentTypeVersion="10" ma:contentTypeDescription="Create a new document." ma:contentTypeScope="" ma:versionID="93347618483996361a7400710687ac79">
  <xsd:schema xmlns:xsd="http://www.w3.org/2001/XMLSchema" xmlns:xs="http://www.w3.org/2001/XMLSchema" xmlns:p="http://schemas.microsoft.com/office/2006/metadata/properties" xmlns:ns3="d42caa40-b762-4b7a-ba2f-40c68e50d372" xmlns:ns4="39409316-0d90-4506-b172-41a05c6b7f79" targetNamespace="http://schemas.microsoft.com/office/2006/metadata/properties" ma:root="true" ma:fieldsID="9ae88f83d7b1d5ee1a6652153d642d33" ns3:_="" ns4:_="">
    <xsd:import namespace="d42caa40-b762-4b7a-ba2f-40c68e50d372"/>
    <xsd:import namespace="39409316-0d90-4506-b172-41a05c6b7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caa40-b762-4b7a-ba2f-40c68e50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09316-0d90-4506-b172-41a05c6b7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2caa40-b762-4b7a-ba2f-40c68e50d372" xsi:nil="true"/>
  </documentManagement>
</p:properties>
</file>

<file path=customXml/itemProps1.xml><?xml version="1.0" encoding="utf-8"?>
<ds:datastoreItem xmlns:ds="http://schemas.openxmlformats.org/officeDocument/2006/customXml" ds:itemID="{4FFD155C-341F-4E58-852F-A60762C8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caa40-b762-4b7a-ba2f-40c68e50d372"/>
    <ds:schemaRef ds:uri="39409316-0d90-4506-b172-41a05c6b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919C6-6A84-4830-A4FA-553CF3462498}">
  <ds:schemaRefs>
    <ds:schemaRef ds:uri="http://schemas.microsoft.com/sharepoint/v3/contenttype/forms"/>
  </ds:schemaRefs>
</ds:datastoreItem>
</file>

<file path=customXml/itemProps3.xml><?xml version="1.0" encoding="utf-8"?>
<ds:datastoreItem xmlns:ds="http://schemas.openxmlformats.org/officeDocument/2006/customXml" ds:itemID="{8858C6B3-C38B-4437-A457-69F26795D94B}">
  <ds:schemaRefs>
    <ds:schemaRef ds:uri="http://schemas.microsoft.com/office/2006/metadata/properties"/>
    <ds:schemaRef ds:uri="http://schemas.microsoft.com/office/infopath/2007/PartnerControls"/>
    <ds:schemaRef ds:uri="d42caa40-b762-4b7a-ba2f-40c68e50d37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2211</Words>
  <Characters>12828</Characters>
  <Application>Microsoft Office Word</Application>
  <DocSecurity>0</DocSecurity>
  <Lines>583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Vorodam</dc:creator>
  <cp:keywords/>
  <dc:description/>
  <cp:lastModifiedBy>Nancy  Vorodam</cp:lastModifiedBy>
  <cp:revision>3</cp:revision>
  <dcterms:created xsi:type="dcterms:W3CDTF">2026-02-27T11:51:00Z</dcterms:created>
  <dcterms:modified xsi:type="dcterms:W3CDTF">2026-03-09T13:07:00Z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0x010100E50E57DF73FD934A9D4FD9AE8E08CE39</vt:lpwstr>
  </property>
</Properties>
</file>