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148C" w14:textId="77777777" w:rsidR="00A80C79" w:rsidRPr="002A0C4D" w:rsidRDefault="00A80C79" w:rsidP="00A80C79">
      <w:pPr>
        <w:jc w:val="center"/>
        <w:rPr>
          <w:b/>
          <w:bCs/>
          <w:sz w:val="28"/>
          <w:szCs w:val="28"/>
        </w:rPr>
      </w:pPr>
      <w:r w:rsidRPr="002A0C4D">
        <w:rPr>
          <w:b/>
          <w:bCs/>
          <w:sz w:val="28"/>
          <w:szCs w:val="28"/>
        </w:rPr>
        <w:t xml:space="preserve">MINERALS COMMISSION </w:t>
      </w:r>
    </w:p>
    <w:p w14:paraId="5BA6F0E9" w14:textId="77777777" w:rsidR="00A80C79" w:rsidRPr="002A0C4D" w:rsidRDefault="00A80C79" w:rsidP="00A80C79">
      <w:pPr>
        <w:jc w:val="center"/>
        <w:rPr>
          <w:b/>
          <w:bCs/>
          <w:sz w:val="28"/>
          <w:szCs w:val="28"/>
        </w:rPr>
      </w:pPr>
      <w:r w:rsidRPr="002A0C4D">
        <w:rPr>
          <w:b/>
          <w:bCs/>
          <w:sz w:val="28"/>
          <w:szCs w:val="28"/>
        </w:rPr>
        <w:t xml:space="preserve">NO. 12 SWITCH BACK ROAD, CANTONMENTS </w:t>
      </w:r>
    </w:p>
    <w:p w14:paraId="2E75015F" w14:textId="77777777" w:rsidR="00A80C79" w:rsidRPr="002A0C4D" w:rsidRDefault="00A80C79" w:rsidP="00A80C79">
      <w:pPr>
        <w:jc w:val="center"/>
        <w:rPr>
          <w:b/>
          <w:bCs/>
          <w:sz w:val="28"/>
          <w:szCs w:val="28"/>
        </w:rPr>
      </w:pPr>
      <w:r w:rsidRPr="002A0C4D">
        <w:rPr>
          <w:b/>
          <w:bCs/>
          <w:sz w:val="28"/>
          <w:szCs w:val="28"/>
        </w:rPr>
        <w:t>P.O. BOX M248</w:t>
      </w:r>
    </w:p>
    <w:p w14:paraId="59C27479" w14:textId="77777777" w:rsidR="00A80C79" w:rsidRPr="002A0C4D" w:rsidRDefault="00A80C79" w:rsidP="00A80C79">
      <w:pPr>
        <w:jc w:val="center"/>
        <w:rPr>
          <w:b/>
          <w:bCs/>
          <w:sz w:val="28"/>
          <w:szCs w:val="28"/>
        </w:rPr>
      </w:pPr>
      <w:r w:rsidRPr="002A0C4D">
        <w:rPr>
          <w:b/>
          <w:bCs/>
          <w:sz w:val="28"/>
          <w:szCs w:val="28"/>
        </w:rPr>
        <w:t>ACCRA, GHANA</w:t>
      </w:r>
    </w:p>
    <w:p w14:paraId="13FB336E" w14:textId="77777777" w:rsidR="00A80C79" w:rsidRPr="002B48C7" w:rsidRDefault="00A80C79" w:rsidP="00A80C79">
      <w:pPr>
        <w:jc w:val="center"/>
      </w:pPr>
      <w:r>
        <w:rPr>
          <w:noProof/>
        </w:rPr>
        <w:drawing>
          <wp:inline distT="0" distB="0" distL="0" distR="0" wp14:anchorId="49162F72" wp14:editId="73270C71">
            <wp:extent cx="2727158" cy="1647277"/>
            <wp:effectExtent l="0" t="0" r="0" b="0"/>
            <wp:docPr id="1728473640" name="Picture 47" descr="A logo with text and a picture of a bow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73640" name="Picture 47" descr="A logo with text and a picture of a bowl&#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2728094" cy="1647842"/>
                    </a:xfrm>
                    <a:prstGeom prst="rect">
                      <a:avLst/>
                    </a:prstGeom>
                  </pic:spPr>
                </pic:pic>
              </a:graphicData>
            </a:graphic>
          </wp:inline>
        </w:drawing>
      </w:r>
    </w:p>
    <w:p w14:paraId="26F0C4E6" w14:textId="77777777" w:rsidR="00A80C79" w:rsidRPr="002B48C7" w:rsidRDefault="00A80C79" w:rsidP="00A80C79">
      <w:pPr>
        <w:rPr>
          <w:b/>
          <w:sz w:val="44"/>
          <w:szCs w:val="44"/>
        </w:rPr>
      </w:pPr>
    </w:p>
    <w:p w14:paraId="7DBE7F65" w14:textId="77777777" w:rsidR="00A80C79" w:rsidRDefault="00A80C79" w:rsidP="00A80C79">
      <w:pPr>
        <w:jc w:val="center"/>
        <w:rPr>
          <w:b/>
          <w:sz w:val="44"/>
          <w:szCs w:val="44"/>
        </w:rPr>
      </w:pPr>
      <w:r>
        <w:rPr>
          <w:b/>
          <w:sz w:val="44"/>
          <w:szCs w:val="44"/>
        </w:rPr>
        <w:t>REQUEST FOR QUOTATION</w:t>
      </w:r>
      <w:r w:rsidRPr="002B48C7">
        <w:rPr>
          <w:b/>
          <w:sz w:val="44"/>
          <w:szCs w:val="44"/>
        </w:rPr>
        <w:t xml:space="preserve"> </w:t>
      </w:r>
    </w:p>
    <w:p w14:paraId="102A4FB6" w14:textId="77777777" w:rsidR="00A80C79" w:rsidRPr="00480CB7" w:rsidRDefault="00A80C79" w:rsidP="00A80C79">
      <w:pPr>
        <w:jc w:val="center"/>
        <w:rPr>
          <w:bCs/>
          <w:sz w:val="28"/>
          <w:szCs w:val="28"/>
        </w:rPr>
      </w:pPr>
      <w:r>
        <w:rPr>
          <w:b/>
          <w:sz w:val="44"/>
          <w:szCs w:val="44"/>
        </w:rPr>
        <w:t>FOR</w:t>
      </w:r>
    </w:p>
    <w:p w14:paraId="4240C312" w14:textId="77777777" w:rsidR="00A80C79" w:rsidRPr="002B48C7" w:rsidRDefault="00A80C79" w:rsidP="00A80C79">
      <w:pPr>
        <w:rPr>
          <w:sz w:val="40"/>
          <w:szCs w:val="30"/>
        </w:rPr>
      </w:pPr>
    </w:p>
    <w:p w14:paraId="49886E18" w14:textId="084135E1" w:rsidR="00A80C79" w:rsidRDefault="00012422" w:rsidP="00A80C79">
      <w:pPr>
        <w:jc w:val="center"/>
        <w:rPr>
          <w:b/>
          <w:bCs/>
          <w:sz w:val="40"/>
          <w:szCs w:val="30"/>
        </w:rPr>
      </w:pPr>
      <w:r w:rsidRPr="00012422">
        <w:rPr>
          <w:b/>
          <w:bCs/>
          <w:sz w:val="40"/>
          <w:szCs w:val="30"/>
        </w:rPr>
        <w:t xml:space="preserve">INSTALLATION OF </w:t>
      </w:r>
      <w:r w:rsidR="00492C36">
        <w:rPr>
          <w:b/>
          <w:bCs/>
          <w:sz w:val="40"/>
          <w:szCs w:val="30"/>
        </w:rPr>
        <w:t>ACCESS CONTROL AT THE HEAD OFFICE</w:t>
      </w:r>
    </w:p>
    <w:p w14:paraId="66BFA39E" w14:textId="77777777" w:rsidR="00DF7DEE" w:rsidRPr="002A0C4D" w:rsidRDefault="00DF7DEE" w:rsidP="00A80C79">
      <w:pPr>
        <w:jc w:val="center"/>
        <w:rPr>
          <w:b/>
          <w:bCs/>
          <w:sz w:val="40"/>
          <w:szCs w:val="30"/>
        </w:rPr>
      </w:pPr>
    </w:p>
    <w:p w14:paraId="66FD5766" w14:textId="77777777" w:rsidR="00A80C79" w:rsidRPr="002B48C7" w:rsidRDefault="00A80C79" w:rsidP="00A80C79">
      <w:pPr>
        <w:jc w:val="center"/>
        <w:rPr>
          <w:sz w:val="40"/>
          <w:szCs w:val="30"/>
        </w:rPr>
      </w:pPr>
    </w:p>
    <w:p w14:paraId="7121C5A7" w14:textId="56ED9B40" w:rsidR="00A80C79" w:rsidRDefault="00FC61BB" w:rsidP="00A80C79">
      <w:pPr>
        <w:jc w:val="center"/>
        <w:rPr>
          <w:sz w:val="40"/>
          <w:szCs w:val="30"/>
        </w:rPr>
      </w:pPr>
      <w:r w:rsidRPr="00FC61BB">
        <w:rPr>
          <w:b/>
          <w:bCs/>
          <w:sz w:val="40"/>
          <w:szCs w:val="40"/>
        </w:rPr>
        <w:t>GR/MCM/WK/0003/B/2026</w:t>
      </w:r>
    </w:p>
    <w:p w14:paraId="37A8916D" w14:textId="77777777" w:rsidR="00A80C79" w:rsidRDefault="00A80C79" w:rsidP="00A80C79">
      <w:pPr>
        <w:jc w:val="center"/>
        <w:rPr>
          <w:sz w:val="40"/>
          <w:szCs w:val="30"/>
        </w:rPr>
      </w:pPr>
    </w:p>
    <w:p w14:paraId="58DFE2E1" w14:textId="77777777" w:rsidR="00A80C79" w:rsidRDefault="00A80C79" w:rsidP="00A80C79">
      <w:pPr>
        <w:jc w:val="center"/>
        <w:rPr>
          <w:sz w:val="40"/>
          <w:szCs w:val="30"/>
        </w:rPr>
      </w:pPr>
    </w:p>
    <w:p w14:paraId="200FBB3D" w14:textId="77777777" w:rsidR="00A80C79" w:rsidRDefault="00A80C79" w:rsidP="00A80C79">
      <w:pPr>
        <w:jc w:val="center"/>
        <w:rPr>
          <w:sz w:val="40"/>
          <w:szCs w:val="30"/>
        </w:rPr>
      </w:pPr>
    </w:p>
    <w:p w14:paraId="168EE369" w14:textId="77777777" w:rsidR="00A80C79" w:rsidRDefault="00A80C79" w:rsidP="00A80C79">
      <w:pPr>
        <w:jc w:val="center"/>
        <w:rPr>
          <w:sz w:val="40"/>
          <w:szCs w:val="30"/>
        </w:rPr>
      </w:pPr>
    </w:p>
    <w:p w14:paraId="02B6FB3B" w14:textId="77777777" w:rsidR="00A80C79" w:rsidRDefault="00A80C79" w:rsidP="00A80C79">
      <w:pPr>
        <w:jc w:val="center"/>
        <w:rPr>
          <w:sz w:val="40"/>
          <w:szCs w:val="30"/>
        </w:rPr>
      </w:pPr>
    </w:p>
    <w:p w14:paraId="40D0AFDF" w14:textId="77777777" w:rsidR="00A80C79" w:rsidRDefault="00A80C79" w:rsidP="00A80C79">
      <w:pPr>
        <w:jc w:val="center"/>
        <w:rPr>
          <w:sz w:val="40"/>
          <w:szCs w:val="30"/>
        </w:rPr>
      </w:pPr>
    </w:p>
    <w:p w14:paraId="20F7C2A7" w14:textId="77777777" w:rsidR="00A80C79" w:rsidRPr="002B48C7" w:rsidRDefault="00A80C79" w:rsidP="00A80C79">
      <w:pPr>
        <w:jc w:val="center"/>
        <w:rPr>
          <w:sz w:val="40"/>
          <w:szCs w:val="30"/>
        </w:rPr>
      </w:pPr>
    </w:p>
    <w:p w14:paraId="5BF33378" w14:textId="77777777" w:rsidR="00A80C79" w:rsidRPr="002B48C7" w:rsidRDefault="00A80C79" w:rsidP="00A80C79">
      <w:pPr>
        <w:spacing w:line="360" w:lineRule="auto"/>
        <w:jc w:val="center"/>
        <w:rPr>
          <w:b/>
          <w:bCs/>
          <w:szCs w:val="24"/>
        </w:rPr>
      </w:pPr>
      <w:r w:rsidRPr="002B48C7">
        <w:rPr>
          <w:sz w:val="40"/>
          <w:szCs w:val="30"/>
        </w:rPr>
        <w:tab/>
      </w:r>
    </w:p>
    <w:p w14:paraId="1C0A6248" w14:textId="6E6122D7" w:rsidR="00A80C79" w:rsidRPr="002A0C4D" w:rsidRDefault="00A80C79" w:rsidP="00A80C79">
      <w:pPr>
        <w:tabs>
          <w:tab w:val="left" w:pos="1650"/>
          <w:tab w:val="center" w:pos="4241"/>
        </w:tabs>
        <w:rPr>
          <w:sz w:val="44"/>
          <w:szCs w:val="44"/>
        </w:rPr>
        <w:sectPr w:rsidR="00A80C79" w:rsidRPr="002A0C4D" w:rsidSect="00A80C79">
          <w:headerReference w:type="even" r:id="rId12"/>
          <w:headerReference w:type="default" r:id="rId13"/>
          <w:endnotePr>
            <w:numFmt w:val="decimal"/>
          </w:endnotePr>
          <w:pgSz w:w="12240" w:h="15840" w:code="1"/>
          <w:pgMar w:top="1440" w:right="2317" w:bottom="1170" w:left="1440" w:header="720" w:footer="720" w:gutter="0"/>
          <w:pgNumType w:fmt="lowerRoman" w:start="1"/>
          <w:cols w:space="720"/>
          <w:noEndnote/>
          <w:docGrid w:linePitch="326"/>
        </w:sectPr>
      </w:pPr>
      <w:r>
        <w:rPr>
          <w:b/>
          <w:bCs/>
          <w:szCs w:val="24"/>
        </w:rPr>
        <w:tab/>
      </w:r>
      <w:r>
        <w:rPr>
          <w:b/>
          <w:bCs/>
          <w:szCs w:val="24"/>
        </w:rPr>
        <w:tab/>
      </w:r>
      <w:r w:rsidR="0082639D">
        <w:rPr>
          <w:b/>
          <w:bCs/>
          <w:sz w:val="44"/>
          <w:szCs w:val="44"/>
        </w:rPr>
        <w:t>FEBRUARY</w:t>
      </w:r>
      <w:r w:rsidRPr="002A0C4D">
        <w:rPr>
          <w:b/>
          <w:bCs/>
          <w:sz w:val="44"/>
          <w:szCs w:val="44"/>
        </w:rPr>
        <w:t xml:space="preserve"> 202</w:t>
      </w:r>
      <w:r w:rsidR="00EF3322">
        <w:rPr>
          <w:b/>
          <w:bCs/>
          <w:sz w:val="44"/>
          <w:szCs w:val="44"/>
        </w:rPr>
        <w:t>6</w:t>
      </w:r>
    </w:p>
    <w:p w14:paraId="556915E8" w14:textId="77777777" w:rsidR="00A80C79" w:rsidRPr="002B48C7" w:rsidRDefault="00A80C79" w:rsidP="00A80C79">
      <w:pPr>
        <w:jc w:val="center"/>
        <w:rPr>
          <w:sz w:val="36"/>
          <w:szCs w:val="36"/>
          <w:u w:val="single"/>
        </w:rPr>
      </w:pPr>
      <w:r w:rsidRPr="002B48C7">
        <w:rPr>
          <w:sz w:val="36"/>
          <w:szCs w:val="36"/>
          <w:u w:val="single"/>
        </w:rPr>
        <w:lastRenderedPageBreak/>
        <w:t>TABLE OF CONTENTS</w:t>
      </w:r>
    </w:p>
    <w:p w14:paraId="042EB265" w14:textId="77182BC9" w:rsidR="00E26CF0" w:rsidRDefault="00A80C79">
      <w:pPr>
        <w:pStyle w:val="TOC1"/>
        <w:rPr>
          <w:rFonts w:asciiTheme="minorHAnsi" w:eastAsiaTheme="minorEastAsia" w:hAnsiTheme="minorHAnsi" w:cstheme="minorBidi"/>
          <w:b w:val="0"/>
          <w:kern w:val="2"/>
          <w:szCs w:val="24"/>
          <w14:ligatures w14:val="standardContextual"/>
        </w:rPr>
      </w:pPr>
      <w:r w:rsidRPr="002B48C7">
        <w:rPr>
          <w:sz w:val="21"/>
          <w:szCs w:val="21"/>
        </w:rPr>
        <w:fldChar w:fldCharType="begin"/>
      </w:r>
      <w:r w:rsidRPr="002B48C7">
        <w:rPr>
          <w:sz w:val="21"/>
          <w:szCs w:val="21"/>
        </w:rPr>
        <w:instrText xml:space="preserve"> TOC \h \z \t "Heading Two,2,itb left,3,Heading one,1" </w:instrText>
      </w:r>
      <w:r w:rsidRPr="002B48C7">
        <w:rPr>
          <w:sz w:val="21"/>
          <w:szCs w:val="21"/>
        </w:rPr>
        <w:fldChar w:fldCharType="separate"/>
      </w:r>
      <w:hyperlink w:anchor="_Toc207880922" w:history="1">
        <w:r w:rsidR="00E26CF0" w:rsidRPr="007A4D39">
          <w:rPr>
            <w:rStyle w:val="Hyperlink"/>
          </w:rPr>
          <w:t>Section I.  Instructions to Prospective Contractors</w:t>
        </w:r>
        <w:r w:rsidR="00E26CF0">
          <w:rPr>
            <w:webHidden/>
          </w:rPr>
          <w:tab/>
        </w:r>
        <w:r w:rsidR="00E26CF0">
          <w:rPr>
            <w:webHidden/>
          </w:rPr>
          <w:fldChar w:fldCharType="begin"/>
        </w:r>
        <w:r w:rsidR="00E26CF0">
          <w:rPr>
            <w:webHidden/>
          </w:rPr>
          <w:instrText xml:space="preserve"> PAGEREF _Toc207880922 \h </w:instrText>
        </w:r>
        <w:r w:rsidR="00E26CF0">
          <w:rPr>
            <w:webHidden/>
          </w:rPr>
        </w:r>
        <w:r w:rsidR="00E26CF0">
          <w:rPr>
            <w:webHidden/>
          </w:rPr>
          <w:fldChar w:fldCharType="separate"/>
        </w:r>
        <w:r w:rsidR="00E26CF0">
          <w:rPr>
            <w:webHidden/>
          </w:rPr>
          <w:t>3</w:t>
        </w:r>
        <w:r w:rsidR="00E26CF0">
          <w:rPr>
            <w:webHidden/>
          </w:rPr>
          <w:fldChar w:fldCharType="end"/>
        </w:r>
      </w:hyperlink>
    </w:p>
    <w:p w14:paraId="0E7E80EB" w14:textId="4F997C73" w:rsidR="00E26CF0" w:rsidRDefault="00E26CF0">
      <w:pPr>
        <w:pStyle w:val="TOC2"/>
        <w:rPr>
          <w:rFonts w:asciiTheme="minorHAnsi" w:eastAsiaTheme="minorEastAsia" w:hAnsiTheme="minorHAnsi" w:cstheme="minorBidi"/>
          <w:kern w:val="2"/>
          <w:szCs w:val="24"/>
          <w14:ligatures w14:val="standardContextual"/>
        </w:rPr>
      </w:pPr>
      <w:hyperlink w:anchor="_Toc207880923" w:history="1">
        <w:r w:rsidRPr="007A4D39">
          <w:rPr>
            <w:rStyle w:val="Hyperlink"/>
          </w:rPr>
          <w:t>A.  General</w:t>
        </w:r>
        <w:r>
          <w:rPr>
            <w:webHidden/>
          </w:rPr>
          <w:tab/>
        </w:r>
        <w:r>
          <w:rPr>
            <w:webHidden/>
          </w:rPr>
          <w:fldChar w:fldCharType="begin"/>
        </w:r>
        <w:r>
          <w:rPr>
            <w:webHidden/>
          </w:rPr>
          <w:instrText xml:space="preserve"> PAGEREF _Toc207880923 \h </w:instrText>
        </w:r>
        <w:r>
          <w:rPr>
            <w:webHidden/>
          </w:rPr>
        </w:r>
        <w:r>
          <w:rPr>
            <w:webHidden/>
          </w:rPr>
          <w:fldChar w:fldCharType="separate"/>
        </w:r>
        <w:r>
          <w:rPr>
            <w:webHidden/>
          </w:rPr>
          <w:t>3</w:t>
        </w:r>
        <w:r>
          <w:rPr>
            <w:webHidden/>
          </w:rPr>
          <w:fldChar w:fldCharType="end"/>
        </w:r>
      </w:hyperlink>
    </w:p>
    <w:p w14:paraId="26248200" w14:textId="41FEE7E5"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24" w:history="1">
        <w:r w:rsidRPr="007A4D39">
          <w:rPr>
            <w:rStyle w:val="Hyperlink"/>
            <w:noProof/>
          </w:rPr>
          <w:t>Definitions</w:t>
        </w:r>
        <w:r>
          <w:rPr>
            <w:noProof/>
            <w:webHidden/>
          </w:rPr>
          <w:tab/>
        </w:r>
        <w:r>
          <w:rPr>
            <w:noProof/>
            <w:webHidden/>
          </w:rPr>
          <w:fldChar w:fldCharType="begin"/>
        </w:r>
        <w:r>
          <w:rPr>
            <w:noProof/>
            <w:webHidden/>
          </w:rPr>
          <w:instrText xml:space="preserve"> PAGEREF _Toc207880924 \h </w:instrText>
        </w:r>
        <w:r>
          <w:rPr>
            <w:noProof/>
            <w:webHidden/>
          </w:rPr>
        </w:r>
        <w:r>
          <w:rPr>
            <w:noProof/>
            <w:webHidden/>
          </w:rPr>
          <w:fldChar w:fldCharType="separate"/>
        </w:r>
        <w:r>
          <w:rPr>
            <w:noProof/>
            <w:webHidden/>
          </w:rPr>
          <w:t>3</w:t>
        </w:r>
        <w:r>
          <w:rPr>
            <w:noProof/>
            <w:webHidden/>
          </w:rPr>
          <w:fldChar w:fldCharType="end"/>
        </w:r>
      </w:hyperlink>
    </w:p>
    <w:p w14:paraId="619C108A" w14:textId="57943351"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25" w:history="1">
        <w:r w:rsidRPr="007A4D39">
          <w:rPr>
            <w:rStyle w:val="Hyperlink"/>
            <w:noProof/>
          </w:rPr>
          <w:t>Scope of Request for Quotation</w:t>
        </w:r>
        <w:r>
          <w:rPr>
            <w:noProof/>
            <w:webHidden/>
          </w:rPr>
          <w:tab/>
        </w:r>
        <w:r>
          <w:rPr>
            <w:noProof/>
            <w:webHidden/>
          </w:rPr>
          <w:fldChar w:fldCharType="begin"/>
        </w:r>
        <w:r>
          <w:rPr>
            <w:noProof/>
            <w:webHidden/>
          </w:rPr>
          <w:instrText xml:space="preserve"> PAGEREF _Toc207880925 \h </w:instrText>
        </w:r>
        <w:r>
          <w:rPr>
            <w:noProof/>
            <w:webHidden/>
          </w:rPr>
        </w:r>
        <w:r>
          <w:rPr>
            <w:noProof/>
            <w:webHidden/>
          </w:rPr>
          <w:fldChar w:fldCharType="separate"/>
        </w:r>
        <w:r>
          <w:rPr>
            <w:noProof/>
            <w:webHidden/>
          </w:rPr>
          <w:t>4</w:t>
        </w:r>
        <w:r>
          <w:rPr>
            <w:noProof/>
            <w:webHidden/>
          </w:rPr>
          <w:fldChar w:fldCharType="end"/>
        </w:r>
      </w:hyperlink>
    </w:p>
    <w:p w14:paraId="3B337678" w14:textId="6487E1AE"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26" w:history="1">
        <w:r w:rsidRPr="007A4D39">
          <w:rPr>
            <w:rStyle w:val="Hyperlink"/>
            <w:noProof/>
          </w:rPr>
          <w:t>Source of Funds</w:t>
        </w:r>
        <w:r>
          <w:rPr>
            <w:noProof/>
            <w:webHidden/>
          </w:rPr>
          <w:tab/>
        </w:r>
        <w:r>
          <w:rPr>
            <w:noProof/>
            <w:webHidden/>
          </w:rPr>
          <w:fldChar w:fldCharType="begin"/>
        </w:r>
        <w:r>
          <w:rPr>
            <w:noProof/>
            <w:webHidden/>
          </w:rPr>
          <w:instrText xml:space="preserve"> PAGEREF _Toc207880926 \h </w:instrText>
        </w:r>
        <w:r>
          <w:rPr>
            <w:noProof/>
            <w:webHidden/>
          </w:rPr>
        </w:r>
        <w:r>
          <w:rPr>
            <w:noProof/>
            <w:webHidden/>
          </w:rPr>
          <w:fldChar w:fldCharType="separate"/>
        </w:r>
        <w:r>
          <w:rPr>
            <w:noProof/>
            <w:webHidden/>
          </w:rPr>
          <w:t>4</w:t>
        </w:r>
        <w:r>
          <w:rPr>
            <w:noProof/>
            <w:webHidden/>
          </w:rPr>
          <w:fldChar w:fldCharType="end"/>
        </w:r>
      </w:hyperlink>
    </w:p>
    <w:p w14:paraId="4054A87E" w14:textId="62CDD11C"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27" w:history="1">
        <w:r w:rsidRPr="007A4D39">
          <w:rPr>
            <w:rStyle w:val="Hyperlink"/>
            <w:noProof/>
          </w:rPr>
          <w:t>Fraud and Corruption</w:t>
        </w:r>
        <w:r>
          <w:rPr>
            <w:noProof/>
            <w:webHidden/>
          </w:rPr>
          <w:tab/>
        </w:r>
        <w:r>
          <w:rPr>
            <w:noProof/>
            <w:webHidden/>
          </w:rPr>
          <w:fldChar w:fldCharType="begin"/>
        </w:r>
        <w:r>
          <w:rPr>
            <w:noProof/>
            <w:webHidden/>
          </w:rPr>
          <w:instrText xml:space="preserve"> PAGEREF _Toc207880927 \h </w:instrText>
        </w:r>
        <w:r>
          <w:rPr>
            <w:noProof/>
            <w:webHidden/>
          </w:rPr>
        </w:r>
        <w:r>
          <w:rPr>
            <w:noProof/>
            <w:webHidden/>
          </w:rPr>
          <w:fldChar w:fldCharType="separate"/>
        </w:r>
        <w:r>
          <w:rPr>
            <w:noProof/>
            <w:webHidden/>
          </w:rPr>
          <w:t>4</w:t>
        </w:r>
        <w:r>
          <w:rPr>
            <w:noProof/>
            <w:webHidden/>
          </w:rPr>
          <w:fldChar w:fldCharType="end"/>
        </w:r>
      </w:hyperlink>
    </w:p>
    <w:p w14:paraId="0AD0CDE2" w14:textId="721FC964"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28" w:history="1">
        <w:r w:rsidRPr="007A4D39">
          <w:rPr>
            <w:rStyle w:val="Hyperlink"/>
            <w:noProof/>
          </w:rPr>
          <w:t>Cost of Request for Quotation</w:t>
        </w:r>
        <w:r>
          <w:rPr>
            <w:noProof/>
            <w:webHidden/>
          </w:rPr>
          <w:tab/>
        </w:r>
        <w:r>
          <w:rPr>
            <w:noProof/>
            <w:webHidden/>
          </w:rPr>
          <w:fldChar w:fldCharType="begin"/>
        </w:r>
        <w:r>
          <w:rPr>
            <w:noProof/>
            <w:webHidden/>
          </w:rPr>
          <w:instrText xml:space="preserve"> PAGEREF _Toc207880928 \h </w:instrText>
        </w:r>
        <w:r>
          <w:rPr>
            <w:noProof/>
            <w:webHidden/>
          </w:rPr>
        </w:r>
        <w:r>
          <w:rPr>
            <w:noProof/>
            <w:webHidden/>
          </w:rPr>
          <w:fldChar w:fldCharType="separate"/>
        </w:r>
        <w:r>
          <w:rPr>
            <w:noProof/>
            <w:webHidden/>
          </w:rPr>
          <w:t>5</w:t>
        </w:r>
        <w:r>
          <w:rPr>
            <w:noProof/>
            <w:webHidden/>
          </w:rPr>
          <w:fldChar w:fldCharType="end"/>
        </w:r>
      </w:hyperlink>
    </w:p>
    <w:p w14:paraId="0776FDFE" w14:textId="23F99C92" w:rsidR="00E26CF0" w:rsidRDefault="00E26CF0">
      <w:pPr>
        <w:pStyle w:val="TOC2"/>
        <w:rPr>
          <w:rFonts w:asciiTheme="minorHAnsi" w:eastAsiaTheme="minorEastAsia" w:hAnsiTheme="minorHAnsi" w:cstheme="minorBidi"/>
          <w:kern w:val="2"/>
          <w:szCs w:val="24"/>
          <w14:ligatures w14:val="standardContextual"/>
        </w:rPr>
      </w:pPr>
      <w:hyperlink w:anchor="_Toc207880929" w:history="1">
        <w:r w:rsidRPr="007A4D39">
          <w:rPr>
            <w:rStyle w:val="Hyperlink"/>
          </w:rPr>
          <w:t>B.  Request for Quotation Documents</w:t>
        </w:r>
        <w:r>
          <w:rPr>
            <w:webHidden/>
          </w:rPr>
          <w:tab/>
        </w:r>
        <w:r>
          <w:rPr>
            <w:webHidden/>
          </w:rPr>
          <w:fldChar w:fldCharType="begin"/>
        </w:r>
        <w:r>
          <w:rPr>
            <w:webHidden/>
          </w:rPr>
          <w:instrText xml:space="preserve"> PAGEREF _Toc207880929 \h </w:instrText>
        </w:r>
        <w:r>
          <w:rPr>
            <w:webHidden/>
          </w:rPr>
        </w:r>
        <w:r>
          <w:rPr>
            <w:webHidden/>
          </w:rPr>
          <w:fldChar w:fldCharType="separate"/>
        </w:r>
        <w:r>
          <w:rPr>
            <w:webHidden/>
          </w:rPr>
          <w:t>5</w:t>
        </w:r>
        <w:r>
          <w:rPr>
            <w:webHidden/>
          </w:rPr>
          <w:fldChar w:fldCharType="end"/>
        </w:r>
      </w:hyperlink>
    </w:p>
    <w:p w14:paraId="7AFAB729" w14:textId="0695D9AF"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30" w:history="1">
        <w:r w:rsidRPr="007A4D39">
          <w:rPr>
            <w:rStyle w:val="Hyperlink"/>
            <w:noProof/>
          </w:rPr>
          <w:t>Contents of Request for Quotation  Documents</w:t>
        </w:r>
        <w:r>
          <w:rPr>
            <w:noProof/>
            <w:webHidden/>
          </w:rPr>
          <w:tab/>
        </w:r>
        <w:r>
          <w:rPr>
            <w:noProof/>
            <w:webHidden/>
          </w:rPr>
          <w:fldChar w:fldCharType="begin"/>
        </w:r>
        <w:r>
          <w:rPr>
            <w:noProof/>
            <w:webHidden/>
          </w:rPr>
          <w:instrText xml:space="preserve"> PAGEREF _Toc207880930 \h </w:instrText>
        </w:r>
        <w:r>
          <w:rPr>
            <w:noProof/>
            <w:webHidden/>
          </w:rPr>
        </w:r>
        <w:r>
          <w:rPr>
            <w:noProof/>
            <w:webHidden/>
          </w:rPr>
          <w:fldChar w:fldCharType="separate"/>
        </w:r>
        <w:r>
          <w:rPr>
            <w:noProof/>
            <w:webHidden/>
          </w:rPr>
          <w:t>5</w:t>
        </w:r>
        <w:r>
          <w:rPr>
            <w:noProof/>
            <w:webHidden/>
          </w:rPr>
          <w:fldChar w:fldCharType="end"/>
        </w:r>
      </w:hyperlink>
    </w:p>
    <w:p w14:paraId="7F51A171" w14:textId="75DB0042"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31" w:history="1">
        <w:r w:rsidRPr="007A4D39">
          <w:rPr>
            <w:rStyle w:val="Hyperlink"/>
            <w:noProof/>
          </w:rPr>
          <w:t>Clarification of Request for Quotation Documents</w:t>
        </w:r>
        <w:r>
          <w:rPr>
            <w:noProof/>
            <w:webHidden/>
          </w:rPr>
          <w:tab/>
        </w:r>
        <w:r>
          <w:rPr>
            <w:noProof/>
            <w:webHidden/>
          </w:rPr>
          <w:fldChar w:fldCharType="begin"/>
        </w:r>
        <w:r>
          <w:rPr>
            <w:noProof/>
            <w:webHidden/>
          </w:rPr>
          <w:instrText xml:space="preserve"> PAGEREF _Toc207880931 \h </w:instrText>
        </w:r>
        <w:r>
          <w:rPr>
            <w:noProof/>
            <w:webHidden/>
          </w:rPr>
        </w:r>
        <w:r>
          <w:rPr>
            <w:noProof/>
            <w:webHidden/>
          </w:rPr>
          <w:fldChar w:fldCharType="separate"/>
        </w:r>
        <w:r>
          <w:rPr>
            <w:noProof/>
            <w:webHidden/>
          </w:rPr>
          <w:t>6</w:t>
        </w:r>
        <w:r>
          <w:rPr>
            <w:noProof/>
            <w:webHidden/>
          </w:rPr>
          <w:fldChar w:fldCharType="end"/>
        </w:r>
      </w:hyperlink>
    </w:p>
    <w:p w14:paraId="79AB6E7F" w14:textId="0FF32D40" w:rsidR="00E26CF0" w:rsidRDefault="00E26CF0">
      <w:pPr>
        <w:pStyle w:val="TOC2"/>
        <w:rPr>
          <w:rFonts w:asciiTheme="minorHAnsi" w:eastAsiaTheme="minorEastAsia" w:hAnsiTheme="minorHAnsi" w:cstheme="minorBidi"/>
          <w:kern w:val="2"/>
          <w:szCs w:val="24"/>
          <w14:ligatures w14:val="standardContextual"/>
        </w:rPr>
      </w:pPr>
      <w:hyperlink w:anchor="_Toc207880932" w:history="1">
        <w:r w:rsidRPr="007A4D39">
          <w:rPr>
            <w:rStyle w:val="Hyperlink"/>
          </w:rPr>
          <w:t>C.  Preparation of Quotations</w:t>
        </w:r>
        <w:r>
          <w:rPr>
            <w:webHidden/>
          </w:rPr>
          <w:tab/>
        </w:r>
        <w:r>
          <w:rPr>
            <w:webHidden/>
          </w:rPr>
          <w:fldChar w:fldCharType="begin"/>
        </w:r>
        <w:r>
          <w:rPr>
            <w:webHidden/>
          </w:rPr>
          <w:instrText xml:space="preserve"> PAGEREF _Toc207880932 \h </w:instrText>
        </w:r>
        <w:r>
          <w:rPr>
            <w:webHidden/>
          </w:rPr>
        </w:r>
        <w:r>
          <w:rPr>
            <w:webHidden/>
          </w:rPr>
          <w:fldChar w:fldCharType="separate"/>
        </w:r>
        <w:r>
          <w:rPr>
            <w:webHidden/>
          </w:rPr>
          <w:t>6</w:t>
        </w:r>
        <w:r>
          <w:rPr>
            <w:webHidden/>
          </w:rPr>
          <w:fldChar w:fldCharType="end"/>
        </w:r>
      </w:hyperlink>
    </w:p>
    <w:p w14:paraId="40BB077B" w14:textId="65E5BFE4"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33" w:history="1">
        <w:r w:rsidRPr="007A4D39">
          <w:rPr>
            <w:rStyle w:val="Hyperlink"/>
            <w:noProof/>
          </w:rPr>
          <w:t>Documents Comprising the Request for Quotation</w:t>
        </w:r>
        <w:r>
          <w:rPr>
            <w:noProof/>
            <w:webHidden/>
          </w:rPr>
          <w:tab/>
        </w:r>
        <w:r>
          <w:rPr>
            <w:noProof/>
            <w:webHidden/>
          </w:rPr>
          <w:fldChar w:fldCharType="begin"/>
        </w:r>
        <w:r>
          <w:rPr>
            <w:noProof/>
            <w:webHidden/>
          </w:rPr>
          <w:instrText xml:space="preserve"> PAGEREF _Toc207880933 \h </w:instrText>
        </w:r>
        <w:r>
          <w:rPr>
            <w:noProof/>
            <w:webHidden/>
          </w:rPr>
        </w:r>
        <w:r>
          <w:rPr>
            <w:noProof/>
            <w:webHidden/>
          </w:rPr>
          <w:fldChar w:fldCharType="separate"/>
        </w:r>
        <w:r>
          <w:rPr>
            <w:noProof/>
            <w:webHidden/>
          </w:rPr>
          <w:t>6</w:t>
        </w:r>
        <w:r>
          <w:rPr>
            <w:noProof/>
            <w:webHidden/>
          </w:rPr>
          <w:fldChar w:fldCharType="end"/>
        </w:r>
      </w:hyperlink>
    </w:p>
    <w:p w14:paraId="621AD193" w14:textId="18F63D3D"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34" w:history="1">
        <w:r w:rsidRPr="007A4D39">
          <w:rPr>
            <w:rStyle w:val="Hyperlink"/>
            <w:noProof/>
          </w:rPr>
          <w:t>Request for Quotation Prices</w:t>
        </w:r>
        <w:r>
          <w:rPr>
            <w:noProof/>
            <w:webHidden/>
          </w:rPr>
          <w:tab/>
        </w:r>
        <w:r>
          <w:rPr>
            <w:noProof/>
            <w:webHidden/>
          </w:rPr>
          <w:fldChar w:fldCharType="begin"/>
        </w:r>
        <w:r>
          <w:rPr>
            <w:noProof/>
            <w:webHidden/>
          </w:rPr>
          <w:instrText xml:space="preserve"> PAGEREF _Toc207880934 \h </w:instrText>
        </w:r>
        <w:r>
          <w:rPr>
            <w:noProof/>
            <w:webHidden/>
          </w:rPr>
        </w:r>
        <w:r>
          <w:rPr>
            <w:noProof/>
            <w:webHidden/>
          </w:rPr>
          <w:fldChar w:fldCharType="separate"/>
        </w:r>
        <w:r>
          <w:rPr>
            <w:noProof/>
            <w:webHidden/>
          </w:rPr>
          <w:t>6</w:t>
        </w:r>
        <w:r>
          <w:rPr>
            <w:noProof/>
            <w:webHidden/>
          </w:rPr>
          <w:fldChar w:fldCharType="end"/>
        </w:r>
      </w:hyperlink>
    </w:p>
    <w:p w14:paraId="39E6D0B7" w14:textId="1BD54B6B"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35" w:history="1">
        <w:r w:rsidRPr="007A4D39">
          <w:rPr>
            <w:rStyle w:val="Hyperlink"/>
            <w:noProof/>
          </w:rPr>
          <w:t>Request for Quotation</w:t>
        </w:r>
        <w:r>
          <w:rPr>
            <w:noProof/>
            <w:webHidden/>
          </w:rPr>
          <w:tab/>
        </w:r>
        <w:r>
          <w:rPr>
            <w:noProof/>
            <w:webHidden/>
          </w:rPr>
          <w:fldChar w:fldCharType="begin"/>
        </w:r>
        <w:r>
          <w:rPr>
            <w:noProof/>
            <w:webHidden/>
          </w:rPr>
          <w:instrText xml:space="preserve"> PAGEREF _Toc207880935 \h </w:instrText>
        </w:r>
        <w:r>
          <w:rPr>
            <w:noProof/>
            <w:webHidden/>
          </w:rPr>
        </w:r>
        <w:r>
          <w:rPr>
            <w:noProof/>
            <w:webHidden/>
          </w:rPr>
          <w:fldChar w:fldCharType="separate"/>
        </w:r>
        <w:r>
          <w:rPr>
            <w:noProof/>
            <w:webHidden/>
          </w:rPr>
          <w:t>7</w:t>
        </w:r>
        <w:r>
          <w:rPr>
            <w:noProof/>
            <w:webHidden/>
          </w:rPr>
          <w:fldChar w:fldCharType="end"/>
        </w:r>
      </w:hyperlink>
    </w:p>
    <w:p w14:paraId="66E1CDED" w14:textId="01A2477D"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36" w:history="1">
        <w:r w:rsidRPr="007A4D39">
          <w:rPr>
            <w:rStyle w:val="Hyperlink"/>
            <w:noProof/>
          </w:rPr>
          <w:t>Request for Quotation Validity</w:t>
        </w:r>
        <w:r>
          <w:rPr>
            <w:noProof/>
            <w:webHidden/>
          </w:rPr>
          <w:tab/>
        </w:r>
        <w:r>
          <w:rPr>
            <w:noProof/>
            <w:webHidden/>
          </w:rPr>
          <w:fldChar w:fldCharType="begin"/>
        </w:r>
        <w:r>
          <w:rPr>
            <w:noProof/>
            <w:webHidden/>
          </w:rPr>
          <w:instrText xml:space="preserve"> PAGEREF _Toc207880936 \h </w:instrText>
        </w:r>
        <w:r>
          <w:rPr>
            <w:noProof/>
            <w:webHidden/>
          </w:rPr>
        </w:r>
        <w:r>
          <w:rPr>
            <w:noProof/>
            <w:webHidden/>
          </w:rPr>
          <w:fldChar w:fldCharType="separate"/>
        </w:r>
        <w:r>
          <w:rPr>
            <w:noProof/>
            <w:webHidden/>
          </w:rPr>
          <w:t>7</w:t>
        </w:r>
        <w:r>
          <w:rPr>
            <w:noProof/>
            <w:webHidden/>
          </w:rPr>
          <w:fldChar w:fldCharType="end"/>
        </w:r>
      </w:hyperlink>
    </w:p>
    <w:p w14:paraId="7FA5E7F1" w14:textId="305244AC"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37" w:history="1">
        <w:r w:rsidRPr="007A4D39">
          <w:rPr>
            <w:rStyle w:val="Hyperlink"/>
            <w:noProof/>
          </w:rPr>
          <w:t>Format and Signing of Request for Quotation</w:t>
        </w:r>
        <w:r>
          <w:rPr>
            <w:noProof/>
            <w:webHidden/>
          </w:rPr>
          <w:tab/>
        </w:r>
        <w:r>
          <w:rPr>
            <w:noProof/>
            <w:webHidden/>
          </w:rPr>
          <w:fldChar w:fldCharType="begin"/>
        </w:r>
        <w:r>
          <w:rPr>
            <w:noProof/>
            <w:webHidden/>
          </w:rPr>
          <w:instrText xml:space="preserve"> PAGEREF _Toc207880937 \h </w:instrText>
        </w:r>
        <w:r>
          <w:rPr>
            <w:noProof/>
            <w:webHidden/>
          </w:rPr>
        </w:r>
        <w:r>
          <w:rPr>
            <w:noProof/>
            <w:webHidden/>
          </w:rPr>
          <w:fldChar w:fldCharType="separate"/>
        </w:r>
        <w:r>
          <w:rPr>
            <w:noProof/>
            <w:webHidden/>
          </w:rPr>
          <w:t>7</w:t>
        </w:r>
        <w:r>
          <w:rPr>
            <w:noProof/>
            <w:webHidden/>
          </w:rPr>
          <w:fldChar w:fldCharType="end"/>
        </w:r>
      </w:hyperlink>
    </w:p>
    <w:p w14:paraId="1AC00981" w14:textId="1C312B63" w:rsidR="00E26CF0" w:rsidRDefault="00E26CF0">
      <w:pPr>
        <w:pStyle w:val="TOC2"/>
        <w:rPr>
          <w:rFonts w:asciiTheme="minorHAnsi" w:eastAsiaTheme="minorEastAsia" w:hAnsiTheme="minorHAnsi" w:cstheme="minorBidi"/>
          <w:kern w:val="2"/>
          <w:szCs w:val="24"/>
          <w14:ligatures w14:val="standardContextual"/>
        </w:rPr>
      </w:pPr>
      <w:hyperlink w:anchor="_Toc207880938" w:history="1">
        <w:r w:rsidRPr="007A4D39">
          <w:rPr>
            <w:rStyle w:val="Hyperlink"/>
          </w:rPr>
          <w:t>D.  Submission of Request for Quotations</w:t>
        </w:r>
        <w:r>
          <w:rPr>
            <w:webHidden/>
          </w:rPr>
          <w:tab/>
        </w:r>
        <w:r>
          <w:rPr>
            <w:webHidden/>
          </w:rPr>
          <w:fldChar w:fldCharType="begin"/>
        </w:r>
        <w:r>
          <w:rPr>
            <w:webHidden/>
          </w:rPr>
          <w:instrText xml:space="preserve"> PAGEREF _Toc207880938 \h </w:instrText>
        </w:r>
        <w:r>
          <w:rPr>
            <w:webHidden/>
          </w:rPr>
        </w:r>
        <w:r>
          <w:rPr>
            <w:webHidden/>
          </w:rPr>
          <w:fldChar w:fldCharType="separate"/>
        </w:r>
        <w:r>
          <w:rPr>
            <w:webHidden/>
          </w:rPr>
          <w:t>8</w:t>
        </w:r>
        <w:r>
          <w:rPr>
            <w:webHidden/>
          </w:rPr>
          <w:fldChar w:fldCharType="end"/>
        </w:r>
      </w:hyperlink>
    </w:p>
    <w:p w14:paraId="54396491" w14:textId="124C4081"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39" w:history="1">
        <w:r w:rsidRPr="007A4D39">
          <w:rPr>
            <w:rStyle w:val="Hyperlink"/>
            <w:noProof/>
          </w:rPr>
          <w:t>Submission, Sealing, and Marking of Request for Quotations</w:t>
        </w:r>
        <w:r>
          <w:rPr>
            <w:noProof/>
            <w:webHidden/>
          </w:rPr>
          <w:tab/>
        </w:r>
        <w:r>
          <w:rPr>
            <w:noProof/>
            <w:webHidden/>
          </w:rPr>
          <w:fldChar w:fldCharType="begin"/>
        </w:r>
        <w:r>
          <w:rPr>
            <w:noProof/>
            <w:webHidden/>
          </w:rPr>
          <w:instrText xml:space="preserve"> PAGEREF _Toc207880939 \h </w:instrText>
        </w:r>
        <w:r>
          <w:rPr>
            <w:noProof/>
            <w:webHidden/>
          </w:rPr>
        </w:r>
        <w:r>
          <w:rPr>
            <w:noProof/>
            <w:webHidden/>
          </w:rPr>
          <w:fldChar w:fldCharType="separate"/>
        </w:r>
        <w:r>
          <w:rPr>
            <w:noProof/>
            <w:webHidden/>
          </w:rPr>
          <w:t>8</w:t>
        </w:r>
        <w:r>
          <w:rPr>
            <w:noProof/>
            <w:webHidden/>
          </w:rPr>
          <w:fldChar w:fldCharType="end"/>
        </w:r>
      </w:hyperlink>
    </w:p>
    <w:p w14:paraId="38D3EC30" w14:textId="2360BCDF"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40" w:history="1">
        <w:r w:rsidRPr="007A4D39">
          <w:rPr>
            <w:rStyle w:val="Hyperlink"/>
            <w:noProof/>
          </w:rPr>
          <w:t>Deadline for Submission of Request for Quotations</w:t>
        </w:r>
        <w:r>
          <w:rPr>
            <w:noProof/>
            <w:webHidden/>
          </w:rPr>
          <w:tab/>
        </w:r>
        <w:r>
          <w:rPr>
            <w:noProof/>
            <w:webHidden/>
          </w:rPr>
          <w:fldChar w:fldCharType="begin"/>
        </w:r>
        <w:r>
          <w:rPr>
            <w:noProof/>
            <w:webHidden/>
          </w:rPr>
          <w:instrText xml:space="preserve"> PAGEREF _Toc207880940 \h </w:instrText>
        </w:r>
        <w:r>
          <w:rPr>
            <w:noProof/>
            <w:webHidden/>
          </w:rPr>
        </w:r>
        <w:r>
          <w:rPr>
            <w:noProof/>
            <w:webHidden/>
          </w:rPr>
          <w:fldChar w:fldCharType="separate"/>
        </w:r>
        <w:r>
          <w:rPr>
            <w:noProof/>
            <w:webHidden/>
          </w:rPr>
          <w:t>8</w:t>
        </w:r>
        <w:r>
          <w:rPr>
            <w:noProof/>
            <w:webHidden/>
          </w:rPr>
          <w:fldChar w:fldCharType="end"/>
        </w:r>
      </w:hyperlink>
    </w:p>
    <w:p w14:paraId="3518BB4A" w14:textId="498FA985"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41" w:history="1">
        <w:r w:rsidRPr="007A4D39">
          <w:rPr>
            <w:rStyle w:val="Hyperlink"/>
            <w:noProof/>
          </w:rPr>
          <w:t>Late Request for Quotations</w:t>
        </w:r>
        <w:r>
          <w:rPr>
            <w:noProof/>
            <w:webHidden/>
          </w:rPr>
          <w:tab/>
        </w:r>
        <w:r>
          <w:rPr>
            <w:noProof/>
            <w:webHidden/>
          </w:rPr>
          <w:fldChar w:fldCharType="begin"/>
        </w:r>
        <w:r>
          <w:rPr>
            <w:noProof/>
            <w:webHidden/>
          </w:rPr>
          <w:instrText xml:space="preserve"> PAGEREF _Toc207880941 \h </w:instrText>
        </w:r>
        <w:r>
          <w:rPr>
            <w:noProof/>
            <w:webHidden/>
          </w:rPr>
        </w:r>
        <w:r>
          <w:rPr>
            <w:noProof/>
            <w:webHidden/>
          </w:rPr>
          <w:fldChar w:fldCharType="separate"/>
        </w:r>
        <w:r>
          <w:rPr>
            <w:noProof/>
            <w:webHidden/>
          </w:rPr>
          <w:t>8</w:t>
        </w:r>
        <w:r>
          <w:rPr>
            <w:noProof/>
            <w:webHidden/>
          </w:rPr>
          <w:fldChar w:fldCharType="end"/>
        </w:r>
      </w:hyperlink>
    </w:p>
    <w:p w14:paraId="10D5D529" w14:textId="3E5B70C3" w:rsidR="00E26CF0" w:rsidRDefault="00E26CF0">
      <w:pPr>
        <w:pStyle w:val="TOC2"/>
        <w:rPr>
          <w:rFonts w:asciiTheme="minorHAnsi" w:eastAsiaTheme="minorEastAsia" w:hAnsiTheme="minorHAnsi" w:cstheme="minorBidi"/>
          <w:kern w:val="2"/>
          <w:szCs w:val="24"/>
          <w14:ligatures w14:val="standardContextual"/>
        </w:rPr>
      </w:pPr>
      <w:hyperlink w:anchor="_Toc207880942" w:history="1">
        <w:r w:rsidRPr="007A4D39">
          <w:rPr>
            <w:rStyle w:val="Hyperlink"/>
          </w:rPr>
          <w:t>E.  Request for Quotation Opening and Evaluation</w:t>
        </w:r>
        <w:r>
          <w:rPr>
            <w:webHidden/>
          </w:rPr>
          <w:tab/>
        </w:r>
        <w:r>
          <w:rPr>
            <w:webHidden/>
          </w:rPr>
          <w:fldChar w:fldCharType="begin"/>
        </w:r>
        <w:r>
          <w:rPr>
            <w:webHidden/>
          </w:rPr>
          <w:instrText xml:space="preserve"> PAGEREF _Toc207880942 \h </w:instrText>
        </w:r>
        <w:r>
          <w:rPr>
            <w:webHidden/>
          </w:rPr>
        </w:r>
        <w:r>
          <w:rPr>
            <w:webHidden/>
          </w:rPr>
          <w:fldChar w:fldCharType="separate"/>
        </w:r>
        <w:r>
          <w:rPr>
            <w:webHidden/>
          </w:rPr>
          <w:t>8</w:t>
        </w:r>
        <w:r>
          <w:rPr>
            <w:webHidden/>
          </w:rPr>
          <w:fldChar w:fldCharType="end"/>
        </w:r>
      </w:hyperlink>
    </w:p>
    <w:p w14:paraId="765F401C" w14:textId="3DC793B4"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43" w:history="1">
        <w:r w:rsidRPr="007A4D39">
          <w:rPr>
            <w:rStyle w:val="Hyperlink"/>
            <w:noProof/>
          </w:rPr>
          <w:t>Request for Quotation Opening</w:t>
        </w:r>
        <w:r>
          <w:rPr>
            <w:noProof/>
            <w:webHidden/>
          </w:rPr>
          <w:tab/>
        </w:r>
        <w:r>
          <w:rPr>
            <w:noProof/>
            <w:webHidden/>
          </w:rPr>
          <w:fldChar w:fldCharType="begin"/>
        </w:r>
        <w:r>
          <w:rPr>
            <w:noProof/>
            <w:webHidden/>
          </w:rPr>
          <w:instrText xml:space="preserve"> PAGEREF _Toc207880943 \h </w:instrText>
        </w:r>
        <w:r>
          <w:rPr>
            <w:noProof/>
            <w:webHidden/>
          </w:rPr>
        </w:r>
        <w:r>
          <w:rPr>
            <w:noProof/>
            <w:webHidden/>
          </w:rPr>
          <w:fldChar w:fldCharType="separate"/>
        </w:r>
        <w:r>
          <w:rPr>
            <w:noProof/>
            <w:webHidden/>
          </w:rPr>
          <w:t>8</w:t>
        </w:r>
        <w:r>
          <w:rPr>
            <w:noProof/>
            <w:webHidden/>
          </w:rPr>
          <w:fldChar w:fldCharType="end"/>
        </w:r>
      </w:hyperlink>
    </w:p>
    <w:p w14:paraId="3F2B778B" w14:textId="69B9885A"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44" w:history="1">
        <w:r w:rsidRPr="007A4D39">
          <w:rPr>
            <w:rStyle w:val="Hyperlink"/>
            <w:noProof/>
          </w:rPr>
          <w:t>Confidentiality</w:t>
        </w:r>
        <w:r>
          <w:rPr>
            <w:noProof/>
            <w:webHidden/>
          </w:rPr>
          <w:tab/>
        </w:r>
        <w:r>
          <w:rPr>
            <w:noProof/>
            <w:webHidden/>
          </w:rPr>
          <w:fldChar w:fldCharType="begin"/>
        </w:r>
        <w:r>
          <w:rPr>
            <w:noProof/>
            <w:webHidden/>
          </w:rPr>
          <w:instrText xml:space="preserve"> PAGEREF _Toc207880944 \h </w:instrText>
        </w:r>
        <w:r>
          <w:rPr>
            <w:noProof/>
            <w:webHidden/>
          </w:rPr>
        </w:r>
        <w:r>
          <w:rPr>
            <w:noProof/>
            <w:webHidden/>
          </w:rPr>
          <w:fldChar w:fldCharType="separate"/>
        </w:r>
        <w:r>
          <w:rPr>
            <w:noProof/>
            <w:webHidden/>
          </w:rPr>
          <w:t>8</w:t>
        </w:r>
        <w:r>
          <w:rPr>
            <w:noProof/>
            <w:webHidden/>
          </w:rPr>
          <w:fldChar w:fldCharType="end"/>
        </w:r>
      </w:hyperlink>
    </w:p>
    <w:p w14:paraId="0195F5A1" w14:textId="52E8E427"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45" w:history="1">
        <w:r w:rsidRPr="007A4D39">
          <w:rPr>
            <w:rStyle w:val="Hyperlink"/>
            <w:noProof/>
          </w:rPr>
          <w:t>Clarification of Request for Quotations</w:t>
        </w:r>
        <w:r>
          <w:rPr>
            <w:noProof/>
            <w:webHidden/>
          </w:rPr>
          <w:tab/>
        </w:r>
        <w:r>
          <w:rPr>
            <w:noProof/>
            <w:webHidden/>
          </w:rPr>
          <w:fldChar w:fldCharType="begin"/>
        </w:r>
        <w:r>
          <w:rPr>
            <w:noProof/>
            <w:webHidden/>
          </w:rPr>
          <w:instrText xml:space="preserve"> PAGEREF _Toc207880945 \h </w:instrText>
        </w:r>
        <w:r>
          <w:rPr>
            <w:noProof/>
            <w:webHidden/>
          </w:rPr>
        </w:r>
        <w:r>
          <w:rPr>
            <w:noProof/>
            <w:webHidden/>
          </w:rPr>
          <w:fldChar w:fldCharType="separate"/>
        </w:r>
        <w:r>
          <w:rPr>
            <w:noProof/>
            <w:webHidden/>
          </w:rPr>
          <w:t>9</w:t>
        </w:r>
        <w:r>
          <w:rPr>
            <w:noProof/>
            <w:webHidden/>
          </w:rPr>
          <w:fldChar w:fldCharType="end"/>
        </w:r>
      </w:hyperlink>
    </w:p>
    <w:p w14:paraId="70FCC4B4" w14:textId="5E4D170F"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46" w:history="1">
        <w:r w:rsidRPr="007A4D39">
          <w:rPr>
            <w:rStyle w:val="Hyperlink"/>
            <w:noProof/>
          </w:rPr>
          <w:t>Correction of Errors</w:t>
        </w:r>
        <w:r>
          <w:rPr>
            <w:noProof/>
            <w:webHidden/>
          </w:rPr>
          <w:tab/>
        </w:r>
        <w:r>
          <w:rPr>
            <w:noProof/>
            <w:webHidden/>
          </w:rPr>
          <w:fldChar w:fldCharType="begin"/>
        </w:r>
        <w:r>
          <w:rPr>
            <w:noProof/>
            <w:webHidden/>
          </w:rPr>
          <w:instrText xml:space="preserve"> PAGEREF _Toc207880946 \h </w:instrText>
        </w:r>
        <w:r>
          <w:rPr>
            <w:noProof/>
            <w:webHidden/>
          </w:rPr>
        </w:r>
        <w:r>
          <w:rPr>
            <w:noProof/>
            <w:webHidden/>
          </w:rPr>
          <w:fldChar w:fldCharType="separate"/>
        </w:r>
        <w:r>
          <w:rPr>
            <w:noProof/>
            <w:webHidden/>
          </w:rPr>
          <w:t>9</w:t>
        </w:r>
        <w:r>
          <w:rPr>
            <w:noProof/>
            <w:webHidden/>
          </w:rPr>
          <w:fldChar w:fldCharType="end"/>
        </w:r>
      </w:hyperlink>
    </w:p>
    <w:p w14:paraId="2C131578" w14:textId="4C501B18"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47" w:history="1">
        <w:r w:rsidRPr="007A4D39">
          <w:rPr>
            <w:rStyle w:val="Hyperlink"/>
            <w:noProof/>
          </w:rPr>
          <w:t>Request for Quotation</w:t>
        </w:r>
        <w:r>
          <w:rPr>
            <w:noProof/>
            <w:webHidden/>
          </w:rPr>
          <w:tab/>
        </w:r>
        <w:r>
          <w:rPr>
            <w:noProof/>
            <w:webHidden/>
          </w:rPr>
          <w:fldChar w:fldCharType="begin"/>
        </w:r>
        <w:r>
          <w:rPr>
            <w:noProof/>
            <w:webHidden/>
          </w:rPr>
          <w:instrText xml:space="preserve"> PAGEREF _Toc207880947 \h </w:instrText>
        </w:r>
        <w:r>
          <w:rPr>
            <w:noProof/>
            <w:webHidden/>
          </w:rPr>
        </w:r>
        <w:r>
          <w:rPr>
            <w:noProof/>
            <w:webHidden/>
          </w:rPr>
          <w:fldChar w:fldCharType="separate"/>
        </w:r>
        <w:r>
          <w:rPr>
            <w:noProof/>
            <w:webHidden/>
          </w:rPr>
          <w:t>9</w:t>
        </w:r>
        <w:r>
          <w:rPr>
            <w:noProof/>
            <w:webHidden/>
          </w:rPr>
          <w:fldChar w:fldCharType="end"/>
        </w:r>
      </w:hyperlink>
    </w:p>
    <w:p w14:paraId="732B6725" w14:textId="17A79C6C"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48" w:history="1">
        <w:r w:rsidRPr="007A4D39">
          <w:rPr>
            <w:rStyle w:val="Hyperlink"/>
            <w:noProof/>
          </w:rPr>
          <w:t>Evaluation and Comparison of Request for Quotations</w:t>
        </w:r>
        <w:r>
          <w:rPr>
            <w:noProof/>
            <w:webHidden/>
          </w:rPr>
          <w:tab/>
        </w:r>
        <w:r>
          <w:rPr>
            <w:noProof/>
            <w:webHidden/>
          </w:rPr>
          <w:fldChar w:fldCharType="begin"/>
        </w:r>
        <w:r>
          <w:rPr>
            <w:noProof/>
            <w:webHidden/>
          </w:rPr>
          <w:instrText xml:space="preserve"> PAGEREF _Toc207880948 \h </w:instrText>
        </w:r>
        <w:r>
          <w:rPr>
            <w:noProof/>
            <w:webHidden/>
          </w:rPr>
        </w:r>
        <w:r>
          <w:rPr>
            <w:noProof/>
            <w:webHidden/>
          </w:rPr>
          <w:fldChar w:fldCharType="separate"/>
        </w:r>
        <w:r>
          <w:rPr>
            <w:noProof/>
            <w:webHidden/>
          </w:rPr>
          <w:t>9</w:t>
        </w:r>
        <w:r>
          <w:rPr>
            <w:noProof/>
            <w:webHidden/>
          </w:rPr>
          <w:fldChar w:fldCharType="end"/>
        </w:r>
      </w:hyperlink>
    </w:p>
    <w:p w14:paraId="6320EC60" w14:textId="74593DE1"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49" w:history="1">
        <w:r w:rsidRPr="007A4D39">
          <w:rPr>
            <w:rStyle w:val="Hyperlink"/>
            <w:noProof/>
          </w:rPr>
          <w:t>Determination of the Lowest Evaluated Request for Quotation</w:t>
        </w:r>
        <w:r>
          <w:rPr>
            <w:noProof/>
            <w:webHidden/>
          </w:rPr>
          <w:tab/>
        </w:r>
        <w:r>
          <w:rPr>
            <w:noProof/>
            <w:webHidden/>
          </w:rPr>
          <w:fldChar w:fldCharType="begin"/>
        </w:r>
        <w:r>
          <w:rPr>
            <w:noProof/>
            <w:webHidden/>
          </w:rPr>
          <w:instrText xml:space="preserve"> PAGEREF _Toc207880949 \h </w:instrText>
        </w:r>
        <w:r>
          <w:rPr>
            <w:noProof/>
            <w:webHidden/>
          </w:rPr>
        </w:r>
        <w:r>
          <w:rPr>
            <w:noProof/>
            <w:webHidden/>
          </w:rPr>
          <w:fldChar w:fldCharType="separate"/>
        </w:r>
        <w:r>
          <w:rPr>
            <w:noProof/>
            <w:webHidden/>
          </w:rPr>
          <w:t>10</w:t>
        </w:r>
        <w:r>
          <w:rPr>
            <w:noProof/>
            <w:webHidden/>
          </w:rPr>
          <w:fldChar w:fldCharType="end"/>
        </w:r>
      </w:hyperlink>
    </w:p>
    <w:p w14:paraId="01191B7C" w14:textId="2822BE19" w:rsidR="00E26CF0" w:rsidRDefault="00E26CF0">
      <w:pPr>
        <w:pStyle w:val="TOC2"/>
        <w:rPr>
          <w:rFonts w:asciiTheme="minorHAnsi" w:eastAsiaTheme="minorEastAsia" w:hAnsiTheme="minorHAnsi" w:cstheme="minorBidi"/>
          <w:kern w:val="2"/>
          <w:szCs w:val="24"/>
          <w14:ligatures w14:val="standardContextual"/>
        </w:rPr>
      </w:pPr>
      <w:hyperlink w:anchor="_Toc207880950" w:history="1">
        <w:r w:rsidRPr="007A4D39">
          <w:rPr>
            <w:rStyle w:val="Hyperlink"/>
          </w:rPr>
          <w:t>F.  Award of Contract</w:t>
        </w:r>
        <w:r>
          <w:rPr>
            <w:webHidden/>
          </w:rPr>
          <w:tab/>
        </w:r>
        <w:r>
          <w:rPr>
            <w:webHidden/>
          </w:rPr>
          <w:fldChar w:fldCharType="begin"/>
        </w:r>
        <w:r>
          <w:rPr>
            <w:webHidden/>
          </w:rPr>
          <w:instrText xml:space="preserve"> PAGEREF _Toc207880950 \h </w:instrText>
        </w:r>
        <w:r>
          <w:rPr>
            <w:webHidden/>
          </w:rPr>
        </w:r>
        <w:r>
          <w:rPr>
            <w:webHidden/>
          </w:rPr>
          <w:fldChar w:fldCharType="separate"/>
        </w:r>
        <w:r>
          <w:rPr>
            <w:webHidden/>
          </w:rPr>
          <w:t>10</w:t>
        </w:r>
        <w:r>
          <w:rPr>
            <w:webHidden/>
          </w:rPr>
          <w:fldChar w:fldCharType="end"/>
        </w:r>
      </w:hyperlink>
    </w:p>
    <w:p w14:paraId="3B401A25" w14:textId="4E8BE0FD"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51" w:history="1">
        <w:r w:rsidRPr="007A4D39">
          <w:rPr>
            <w:rStyle w:val="Hyperlink"/>
            <w:noProof/>
          </w:rPr>
          <w:t>Award Criteria</w:t>
        </w:r>
        <w:r>
          <w:rPr>
            <w:noProof/>
            <w:webHidden/>
          </w:rPr>
          <w:tab/>
        </w:r>
        <w:r>
          <w:rPr>
            <w:noProof/>
            <w:webHidden/>
          </w:rPr>
          <w:fldChar w:fldCharType="begin"/>
        </w:r>
        <w:r>
          <w:rPr>
            <w:noProof/>
            <w:webHidden/>
          </w:rPr>
          <w:instrText xml:space="preserve"> PAGEREF _Toc207880951 \h </w:instrText>
        </w:r>
        <w:r>
          <w:rPr>
            <w:noProof/>
            <w:webHidden/>
          </w:rPr>
        </w:r>
        <w:r>
          <w:rPr>
            <w:noProof/>
            <w:webHidden/>
          </w:rPr>
          <w:fldChar w:fldCharType="separate"/>
        </w:r>
        <w:r>
          <w:rPr>
            <w:noProof/>
            <w:webHidden/>
          </w:rPr>
          <w:t>10</w:t>
        </w:r>
        <w:r>
          <w:rPr>
            <w:noProof/>
            <w:webHidden/>
          </w:rPr>
          <w:fldChar w:fldCharType="end"/>
        </w:r>
      </w:hyperlink>
    </w:p>
    <w:p w14:paraId="2537DCD4" w14:textId="16D621E1"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52" w:history="1">
        <w:r w:rsidRPr="007A4D39">
          <w:rPr>
            <w:rStyle w:val="Hyperlink"/>
            <w:noProof/>
          </w:rPr>
          <w:t>Employer’s Right to Accept any Request for Quotation and to Reject any or all Request for Quotations</w:t>
        </w:r>
        <w:r>
          <w:rPr>
            <w:noProof/>
            <w:webHidden/>
          </w:rPr>
          <w:tab/>
        </w:r>
        <w:r>
          <w:rPr>
            <w:noProof/>
            <w:webHidden/>
          </w:rPr>
          <w:fldChar w:fldCharType="begin"/>
        </w:r>
        <w:r>
          <w:rPr>
            <w:noProof/>
            <w:webHidden/>
          </w:rPr>
          <w:instrText xml:space="preserve"> PAGEREF _Toc207880952 \h </w:instrText>
        </w:r>
        <w:r>
          <w:rPr>
            <w:noProof/>
            <w:webHidden/>
          </w:rPr>
        </w:r>
        <w:r>
          <w:rPr>
            <w:noProof/>
            <w:webHidden/>
          </w:rPr>
          <w:fldChar w:fldCharType="separate"/>
        </w:r>
        <w:r>
          <w:rPr>
            <w:noProof/>
            <w:webHidden/>
          </w:rPr>
          <w:t>10</w:t>
        </w:r>
        <w:r>
          <w:rPr>
            <w:noProof/>
            <w:webHidden/>
          </w:rPr>
          <w:fldChar w:fldCharType="end"/>
        </w:r>
      </w:hyperlink>
    </w:p>
    <w:p w14:paraId="6B1F78B8" w14:textId="05955206"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53" w:history="1">
        <w:r w:rsidRPr="007A4D39">
          <w:rPr>
            <w:rStyle w:val="Hyperlink"/>
            <w:noProof/>
          </w:rPr>
          <w:t>Employer’s Right to cancel the Request for Quotation process and reject all Request for Quotations</w:t>
        </w:r>
        <w:r>
          <w:rPr>
            <w:noProof/>
            <w:webHidden/>
          </w:rPr>
          <w:tab/>
        </w:r>
        <w:r>
          <w:rPr>
            <w:noProof/>
            <w:webHidden/>
          </w:rPr>
          <w:fldChar w:fldCharType="begin"/>
        </w:r>
        <w:r>
          <w:rPr>
            <w:noProof/>
            <w:webHidden/>
          </w:rPr>
          <w:instrText xml:space="preserve"> PAGEREF _Toc207880953 \h </w:instrText>
        </w:r>
        <w:r>
          <w:rPr>
            <w:noProof/>
            <w:webHidden/>
          </w:rPr>
        </w:r>
        <w:r>
          <w:rPr>
            <w:noProof/>
            <w:webHidden/>
          </w:rPr>
          <w:fldChar w:fldCharType="separate"/>
        </w:r>
        <w:r>
          <w:rPr>
            <w:noProof/>
            <w:webHidden/>
          </w:rPr>
          <w:t>10</w:t>
        </w:r>
        <w:r>
          <w:rPr>
            <w:noProof/>
            <w:webHidden/>
          </w:rPr>
          <w:fldChar w:fldCharType="end"/>
        </w:r>
      </w:hyperlink>
    </w:p>
    <w:p w14:paraId="31672487" w14:textId="400467AE" w:rsidR="00E26CF0" w:rsidRDefault="00E26CF0">
      <w:pPr>
        <w:pStyle w:val="TOC3"/>
        <w:tabs>
          <w:tab w:val="right" w:leader="dot" w:pos="8473"/>
        </w:tabs>
        <w:rPr>
          <w:rFonts w:asciiTheme="minorHAnsi" w:eastAsiaTheme="minorEastAsia" w:hAnsiTheme="minorHAnsi" w:cstheme="minorBidi"/>
          <w:noProof/>
          <w:kern w:val="2"/>
          <w:szCs w:val="24"/>
          <w14:ligatures w14:val="standardContextual"/>
        </w:rPr>
      </w:pPr>
      <w:hyperlink w:anchor="_Toc207880954" w:history="1">
        <w:r w:rsidRPr="007A4D39">
          <w:rPr>
            <w:rStyle w:val="Hyperlink"/>
            <w:noProof/>
          </w:rPr>
          <w:t>Notification of Award and Signing of Agreement</w:t>
        </w:r>
        <w:r>
          <w:rPr>
            <w:noProof/>
            <w:webHidden/>
          </w:rPr>
          <w:tab/>
        </w:r>
        <w:r>
          <w:rPr>
            <w:noProof/>
            <w:webHidden/>
          </w:rPr>
          <w:fldChar w:fldCharType="begin"/>
        </w:r>
        <w:r>
          <w:rPr>
            <w:noProof/>
            <w:webHidden/>
          </w:rPr>
          <w:instrText xml:space="preserve"> PAGEREF _Toc207880954 \h </w:instrText>
        </w:r>
        <w:r>
          <w:rPr>
            <w:noProof/>
            <w:webHidden/>
          </w:rPr>
        </w:r>
        <w:r>
          <w:rPr>
            <w:noProof/>
            <w:webHidden/>
          </w:rPr>
          <w:fldChar w:fldCharType="separate"/>
        </w:r>
        <w:r>
          <w:rPr>
            <w:noProof/>
            <w:webHidden/>
          </w:rPr>
          <w:t>11</w:t>
        </w:r>
        <w:r>
          <w:rPr>
            <w:noProof/>
            <w:webHidden/>
          </w:rPr>
          <w:fldChar w:fldCharType="end"/>
        </w:r>
      </w:hyperlink>
    </w:p>
    <w:p w14:paraId="5CF12848" w14:textId="1B6AE1B3" w:rsidR="00E26CF0" w:rsidRDefault="00E26CF0">
      <w:pPr>
        <w:pStyle w:val="TOC1"/>
        <w:rPr>
          <w:rFonts w:asciiTheme="minorHAnsi" w:eastAsiaTheme="minorEastAsia" w:hAnsiTheme="minorHAnsi" w:cstheme="minorBidi"/>
          <w:b w:val="0"/>
          <w:kern w:val="2"/>
          <w:szCs w:val="24"/>
          <w14:ligatures w14:val="standardContextual"/>
        </w:rPr>
      </w:pPr>
      <w:hyperlink w:anchor="_Toc207880955" w:history="1">
        <w:r w:rsidRPr="007A4D39">
          <w:rPr>
            <w:rStyle w:val="Hyperlink"/>
          </w:rPr>
          <w:t>Section II.  Request for Quotation Data Sheet</w:t>
        </w:r>
        <w:r>
          <w:rPr>
            <w:webHidden/>
          </w:rPr>
          <w:tab/>
        </w:r>
        <w:r>
          <w:rPr>
            <w:webHidden/>
          </w:rPr>
          <w:fldChar w:fldCharType="begin"/>
        </w:r>
        <w:r>
          <w:rPr>
            <w:webHidden/>
          </w:rPr>
          <w:instrText xml:space="preserve"> PAGEREF _Toc207880955 \h </w:instrText>
        </w:r>
        <w:r>
          <w:rPr>
            <w:webHidden/>
          </w:rPr>
        </w:r>
        <w:r>
          <w:rPr>
            <w:webHidden/>
          </w:rPr>
          <w:fldChar w:fldCharType="separate"/>
        </w:r>
        <w:r>
          <w:rPr>
            <w:webHidden/>
          </w:rPr>
          <w:t>12</w:t>
        </w:r>
        <w:r>
          <w:rPr>
            <w:webHidden/>
          </w:rPr>
          <w:fldChar w:fldCharType="end"/>
        </w:r>
      </w:hyperlink>
    </w:p>
    <w:p w14:paraId="2AA338CF" w14:textId="26A9438B" w:rsidR="00E26CF0" w:rsidRDefault="00E26CF0">
      <w:pPr>
        <w:pStyle w:val="TOC2"/>
        <w:rPr>
          <w:rFonts w:asciiTheme="minorHAnsi" w:eastAsiaTheme="minorEastAsia" w:hAnsiTheme="minorHAnsi" w:cstheme="minorBidi"/>
          <w:kern w:val="2"/>
          <w:szCs w:val="24"/>
          <w14:ligatures w14:val="standardContextual"/>
        </w:rPr>
      </w:pPr>
      <w:hyperlink w:anchor="_Toc207880956" w:history="1">
        <w:r w:rsidRPr="007A4D39">
          <w:rPr>
            <w:rStyle w:val="Hyperlink"/>
          </w:rPr>
          <w:t>A.  General</w:t>
        </w:r>
        <w:r>
          <w:rPr>
            <w:webHidden/>
          </w:rPr>
          <w:tab/>
        </w:r>
        <w:r>
          <w:rPr>
            <w:webHidden/>
          </w:rPr>
          <w:fldChar w:fldCharType="begin"/>
        </w:r>
        <w:r>
          <w:rPr>
            <w:webHidden/>
          </w:rPr>
          <w:instrText xml:space="preserve"> PAGEREF _Toc207880956 \h </w:instrText>
        </w:r>
        <w:r>
          <w:rPr>
            <w:webHidden/>
          </w:rPr>
        </w:r>
        <w:r>
          <w:rPr>
            <w:webHidden/>
          </w:rPr>
          <w:fldChar w:fldCharType="separate"/>
        </w:r>
        <w:r>
          <w:rPr>
            <w:webHidden/>
          </w:rPr>
          <w:t>12</w:t>
        </w:r>
        <w:r>
          <w:rPr>
            <w:webHidden/>
          </w:rPr>
          <w:fldChar w:fldCharType="end"/>
        </w:r>
      </w:hyperlink>
    </w:p>
    <w:p w14:paraId="52C73131" w14:textId="41112DBF" w:rsidR="00E26CF0" w:rsidRDefault="00E26CF0">
      <w:pPr>
        <w:pStyle w:val="TOC2"/>
        <w:rPr>
          <w:rFonts w:asciiTheme="minorHAnsi" w:eastAsiaTheme="minorEastAsia" w:hAnsiTheme="minorHAnsi" w:cstheme="minorBidi"/>
          <w:kern w:val="2"/>
          <w:szCs w:val="24"/>
          <w14:ligatures w14:val="standardContextual"/>
        </w:rPr>
      </w:pPr>
      <w:hyperlink w:anchor="_Toc207880957" w:history="1">
        <w:r w:rsidRPr="007A4D39">
          <w:rPr>
            <w:rStyle w:val="Hyperlink"/>
            <w:lang w:val="fr-FR"/>
          </w:rPr>
          <w:t>B.  Request for Quotation Documents</w:t>
        </w:r>
        <w:r>
          <w:rPr>
            <w:webHidden/>
          </w:rPr>
          <w:tab/>
        </w:r>
        <w:r>
          <w:rPr>
            <w:webHidden/>
          </w:rPr>
          <w:fldChar w:fldCharType="begin"/>
        </w:r>
        <w:r>
          <w:rPr>
            <w:webHidden/>
          </w:rPr>
          <w:instrText xml:space="preserve"> PAGEREF _Toc207880957 \h </w:instrText>
        </w:r>
        <w:r>
          <w:rPr>
            <w:webHidden/>
          </w:rPr>
        </w:r>
        <w:r>
          <w:rPr>
            <w:webHidden/>
          </w:rPr>
          <w:fldChar w:fldCharType="separate"/>
        </w:r>
        <w:r>
          <w:rPr>
            <w:webHidden/>
          </w:rPr>
          <w:t>12</w:t>
        </w:r>
        <w:r>
          <w:rPr>
            <w:webHidden/>
          </w:rPr>
          <w:fldChar w:fldCharType="end"/>
        </w:r>
      </w:hyperlink>
    </w:p>
    <w:p w14:paraId="3EB71664" w14:textId="793F07D3" w:rsidR="00E26CF0" w:rsidRDefault="00E26CF0">
      <w:pPr>
        <w:pStyle w:val="TOC2"/>
        <w:rPr>
          <w:rFonts w:asciiTheme="minorHAnsi" w:eastAsiaTheme="minorEastAsia" w:hAnsiTheme="minorHAnsi" w:cstheme="minorBidi"/>
          <w:kern w:val="2"/>
          <w:szCs w:val="24"/>
          <w14:ligatures w14:val="standardContextual"/>
        </w:rPr>
      </w:pPr>
      <w:hyperlink w:anchor="_Toc207880958" w:history="1">
        <w:r w:rsidRPr="007A4D39">
          <w:rPr>
            <w:rStyle w:val="Hyperlink"/>
          </w:rPr>
          <w:t>C.  Preparation of Request for Quotations</w:t>
        </w:r>
        <w:r>
          <w:rPr>
            <w:webHidden/>
          </w:rPr>
          <w:tab/>
        </w:r>
        <w:r>
          <w:rPr>
            <w:webHidden/>
          </w:rPr>
          <w:fldChar w:fldCharType="begin"/>
        </w:r>
        <w:r>
          <w:rPr>
            <w:webHidden/>
          </w:rPr>
          <w:instrText xml:space="preserve"> PAGEREF _Toc207880958 \h </w:instrText>
        </w:r>
        <w:r>
          <w:rPr>
            <w:webHidden/>
          </w:rPr>
        </w:r>
        <w:r>
          <w:rPr>
            <w:webHidden/>
          </w:rPr>
          <w:fldChar w:fldCharType="separate"/>
        </w:r>
        <w:r>
          <w:rPr>
            <w:webHidden/>
          </w:rPr>
          <w:t>12</w:t>
        </w:r>
        <w:r>
          <w:rPr>
            <w:webHidden/>
          </w:rPr>
          <w:fldChar w:fldCharType="end"/>
        </w:r>
      </w:hyperlink>
    </w:p>
    <w:p w14:paraId="10E2E242" w14:textId="0CF48E84" w:rsidR="00E26CF0" w:rsidRDefault="00E26CF0">
      <w:pPr>
        <w:pStyle w:val="TOC2"/>
        <w:rPr>
          <w:rFonts w:asciiTheme="minorHAnsi" w:eastAsiaTheme="minorEastAsia" w:hAnsiTheme="minorHAnsi" w:cstheme="minorBidi"/>
          <w:kern w:val="2"/>
          <w:szCs w:val="24"/>
          <w14:ligatures w14:val="standardContextual"/>
        </w:rPr>
      </w:pPr>
      <w:hyperlink w:anchor="_Toc207880959" w:history="1">
        <w:r w:rsidRPr="007A4D39">
          <w:rPr>
            <w:rStyle w:val="Hyperlink"/>
          </w:rPr>
          <w:t>D.  Submission of Request for Quotations</w:t>
        </w:r>
        <w:r>
          <w:rPr>
            <w:webHidden/>
          </w:rPr>
          <w:tab/>
        </w:r>
        <w:r>
          <w:rPr>
            <w:webHidden/>
          </w:rPr>
          <w:fldChar w:fldCharType="begin"/>
        </w:r>
        <w:r>
          <w:rPr>
            <w:webHidden/>
          </w:rPr>
          <w:instrText xml:space="preserve"> PAGEREF _Toc207880959 \h </w:instrText>
        </w:r>
        <w:r>
          <w:rPr>
            <w:webHidden/>
          </w:rPr>
        </w:r>
        <w:r>
          <w:rPr>
            <w:webHidden/>
          </w:rPr>
          <w:fldChar w:fldCharType="separate"/>
        </w:r>
        <w:r>
          <w:rPr>
            <w:webHidden/>
          </w:rPr>
          <w:t>13</w:t>
        </w:r>
        <w:r>
          <w:rPr>
            <w:webHidden/>
          </w:rPr>
          <w:fldChar w:fldCharType="end"/>
        </w:r>
      </w:hyperlink>
    </w:p>
    <w:p w14:paraId="6B0EAEFA" w14:textId="74E59C07" w:rsidR="00E26CF0" w:rsidRDefault="00E26CF0">
      <w:pPr>
        <w:pStyle w:val="TOC2"/>
        <w:rPr>
          <w:rFonts w:asciiTheme="minorHAnsi" w:eastAsiaTheme="minorEastAsia" w:hAnsiTheme="minorHAnsi" w:cstheme="minorBidi"/>
          <w:kern w:val="2"/>
          <w:szCs w:val="24"/>
          <w14:ligatures w14:val="standardContextual"/>
        </w:rPr>
      </w:pPr>
      <w:hyperlink w:anchor="_Toc207880960" w:history="1">
        <w:r w:rsidRPr="007A4D39">
          <w:rPr>
            <w:rStyle w:val="Hyperlink"/>
          </w:rPr>
          <w:t>E.  Request for Quotation Opening and Evaluation</w:t>
        </w:r>
        <w:r>
          <w:rPr>
            <w:webHidden/>
          </w:rPr>
          <w:tab/>
        </w:r>
        <w:r>
          <w:rPr>
            <w:webHidden/>
          </w:rPr>
          <w:fldChar w:fldCharType="begin"/>
        </w:r>
        <w:r>
          <w:rPr>
            <w:webHidden/>
          </w:rPr>
          <w:instrText xml:space="preserve"> PAGEREF _Toc207880960 \h </w:instrText>
        </w:r>
        <w:r>
          <w:rPr>
            <w:webHidden/>
          </w:rPr>
        </w:r>
        <w:r>
          <w:rPr>
            <w:webHidden/>
          </w:rPr>
          <w:fldChar w:fldCharType="separate"/>
        </w:r>
        <w:r>
          <w:rPr>
            <w:webHidden/>
          </w:rPr>
          <w:t>13</w:t>
        </w:r>
        <w:r>
          <w:rPr>
            <w:webHidden/>
          </w:rPr>
          <w:fldChar w:fldCharType="end"/>
        </w:r>
      </w:hyperlink>
    </w:p>
    <w:p w14:paraId="2D5BA515" w14:textId="32225FD5" w:rsidR="00E26CF0" w:rsidRDefault="00E26CF0">
      <w:pPr>
        <w:pStyle w:val="TOC2"/>
        <w:rPr>
          <w:rFonts w:asciiTheme="minorHAnsi" w:eastAsiaTheme="minorEastAsia" w:hAnsiTheme="minorHAnsi" w:cstheme="minorBidi"/>
          <w:kern w:val="2"/>
          <w:szCs w:val="24"/>
          <w14:ligatures w14:val="standardContextual"/>
        </w:rPr>
      </w:pPr>
      <w:hyperlink w:anchor="_Toc207880961" w:history="1">
        <w:r w:rsidRPr="007A4D39">
          <w:rPr>
            <w:rStyle w:val="Hyperlink"/>
          </w:rPr>
          <w:t>F.  Award of Contract</w:t>
        </w:r>
        <w:r>
          <w:rPr>
            <w:webHidden/>
          </w:rPr>
          <w:tab/>
        </w:r>
        <w:r>
          <w:rPr>
            <w:webHidden/>
          </w:rPr>
          <w:fldChar w:fldCharType="begin"/>
        </w:r>
        <w:r>
          <w:rPr>
            <w:webHidden/>
          </w:rPr>
          <w:instrText xml:space="preserve"> PAGEREF _Toc207880961 \h </w:instrText>
        </w:r>
        <w:r>
          <w:rPr>
            <w:webHidden/>
          </w:rPr>
        </w:r>
        <w:r>
          <w:rPr>
            <w:webHidden/>
          </w:rPr>
          <w:fldChar w:fldCharType="separate"/>
        </w:r>
        <w:r>
          <w:rPr>
            <w:webHidden/>
          </w:rPr>
          <w:t>13</w:t>
        </w:r>
        <w:r>
          <w:rPr>
            <w:webHidden/>
          </w:rPr>
          <w:fldChar w:fldCharType="end"/>
        </w:r>
      </w:hyperlink>
    </w:p>
    <w:p w14:paraId="2FD8DEA3" w14:textId="39696F8C" w:rsidR="00E26CF0" w:rsidRDefault="00E26CF0">
      <w:pPr>
        <w:pStyle w:val="TOC1"/>
        <w:rPr>
          <w:rFonts w:asciiTheme="minorHAnsi" w:eastAsiaTheme="minorEastAsia" w:hAnsiTheme="minorHAnsi" w:cstheme="minorBidi"/>
          <w:b w:val="0"/>
          <w:kern w:val="2"/>
          <w:szCs w:val="24"/>
          <w14:ligatures w14:val="standardContextual"/>
        </w:rPr>
      </w:pPr>
      <w:hyperlink w:anchor="_Toc207880962" w:history="1">
        <w:r w:rsidRPr="007A4D39">
          <w:rPr>
            <w:rStyle w:val="Hyperlink"/>
          </w:rPr>
          <w:t>Section III. Evaluation and Qualification Criteria</w:t>
        </w:r>
        <w:r>
          <w:rPr>
            <w:webHidden/>
          </w:rPr>
          <w:tab/>
        </w:r>
        <w:r>
          <w:rPr>
            <w:webHidden/>
          </w:rPr>
          <w:fldChar w:fldCharType="begin"/>
        </w:r>
        <w:r>
          <w:rPr>
            <w:webHidden/>
          </w:rPr>
          <w:instrText xml:space="preserve"> PAGEREF _Toc207880962 \h </w:instrText>
        </w:r>
        <w:r>
          <w:rPr>
            <w:webHidden/>
          </w:rPr>
        </w:r>
        <w:r>
          <w:rPr>
            <w:webHidden/>
          </w:rPr>
          <w:fldChar w:fldCharType="separate"/>
        </w:r>
        <w:r>
          <w:rPr>
            <w:webHidden/>
          </w:rPr>
          <w:t>14</w:t>
        </w:r>
        <w:r>
          <w:rPr>
            <w:webHidden/>
          </w:rPr>
          <w:fldChar w:fldCharType="end"/>
        </w:r>
      </w:hyperlink>
    </w:p>
    <w:p w14:paraId="2DE1DC0C" w14:textId="386846E8" w:rsidR="00E26CF0" w:rsidRDefault="00E26CF0">
      <w:pPr>
        <w:pStyle w:val="TOC1"/>
        <w:rPr>
          <w:rFonts w:asciiTheme="minorHAnsi" w:eastAsiaTheme="minorEastAsia" w:hAnsiTheme="minorHAnsi" w:cstheme="minorBidi"/>
          <w:b w:val="0"/>
          <w:kern w:val="2"/>
          <w:szCs w:val="24"/>
          <w14:ligatures w14:val="standardContextual"/>
        </w:rPr>
      </w:pPr>
      <w:hyperlink w:anchor="_Toc207880963" w:history="1">
        <w:r w:rsidRPr="007A4D39">
          <w:rPr>
            <w:rStyle w:val="Hyperlink"/>
          </w:rPr>
          <w:t>Section IV: REQUEST FOR QUOTATION FORMS</w:t>
        </w:r>
        <w:r>
          <w:rPr>
            <w:webHidden/>
          </w:rPr>
          <w:tab/>
        </w:r>
        <w:r>
          <w:rPr>
            <w:webHidden/>
          </w:rPr>
          <w:fldChar w:fldCharType="begin"/>
        </w:r>
        <w:r>
          <w:rPr>
            <w:webHidden/>
          </w:rPr>
          <w:instrText xml:space="preserve"> PAGEREF _Toc207880963 \h </w:instrText>
        </w:r>
        <w:r>
          <w:rPr>
            <w:webHidden/>
          </w:rPr>
        </w:r>
        <w:r>
          <w:rPr>
            <w:webHidden/>
          </w:rPr>
          <w:fldChar w:fldCharType="separate"/>
        </w:r>
        <w:r>
          <w:rPr>
            <w:webHidden/>
          </w:rPr>
          <w:t>15</w:t>
        </w:r>
        <w:r>
          <w:rPr>
            <w:webHidden/>
          </w:rPr>
          <w:fldChar w:fldCharType="end"/>
        </w:r>
      </w:hyperlink>
    </w:p>
    <w:p w14:paraId="4CC3811D" w14:textId="0A8D27E3" w:rsidR="00E26CF0" w:rsidRDefault="00E26CF0">
      <w:pPr>
        <w:pStyle w:val="TOC1"/>
        <w:rPr>
          <w:rFonts w:asciiTheme="minorHAnsi" w:eastAsiaTheme="minorEastAsia" w:hAnsiTheme="minorHAnsi" w:cstheme="minorBidi"/>
          <w:b w:val="0"/>
          <w:kern w:val="2"/>
          <w:szCs w:val="24"/>
          <w14:ligatures w14:val="standardContextual"/>
        </w:rPr>
      </w:pPr>
      <w:hyperlink w:anchor="_Toc207880964" w:history="1">
        <w:r w:rsidRPr="007A4D39">
          <w:rPr>
            <w:rStyle w:val="Hyperlink"/>
          </w:rPr>
          <w:t>1.  Contractor’s Request for Quotation</w:t>
        </w:r>
        <w:r>
          <w:rPr>
            <w:webHidden/>
          </w:rPr>
          <w:tab/>
        </w:r>
        <w:r>
          <w:rPr>
            <w:webHidden/>
          </w:rPr>
          <w:fldChar w:fldCharType="begin"/>
        </w:r>
        <w:r>
          <w:rPr>
            <w:webHidden/>
          </w:rPr>
          <w:instrText xml:space="preserve"> PAGEREF _Toc207880964 \h </w:instrText>
        </w:r>
        <w:r>
          <w:rPr>
            <w:webHidden/>
          </w:rPr>
        </w:r>
        <w:r>
          <w:rPr>
            <w:webHidden/>
          </w:rPr>
          <w:fldChar w:fldCharType="separate"/>
        </w:r>
        <w:r>
          <w:rPr>
            <w:webHidden/>
          </w:rPr>
          <w:t>16</w:t>
        </w:r>
        <w:r>
          <w:rPr>
            <w:webHidden/>
          </w:rPr>
          <w:fldChar w:fldCharType="end"/>
        </w:r>
      </w:hyperlink>
    </w:p>
    <w:p w14:paraId="033D1DB1" w14:textId="0430EF5D" w:rsidR="00E26CF0" w:rsidRDefault="00E26CF0">
      <w:pPr>
        <w:pStyle w:val="TOC1"/>
        <w:rPr>
          <w:rFonts w:asciiTheme="minorHAnsi" w:eastAsiaTheme="minorEastAsia" w:hAnsiTheme="minorHAnsi" w:cstheme="minorBidi"/>
          <w:b w:val="0"/>
          <w:kern w:val="2"/>
          <w:szCs w:val="24"/>
          <w14:ligatures w14:val="standardContextual"/>
        </w:rPr>
      </w:pPr>
      <w:hyperlink w:anchor="_Toc207880965" w:history="1">
        <w:r w:rsidRPr="007A4D39">
          <w:rPr>
            <w:rStyle w:val="Hyperlink"/>
          </w:rPr>
          <w:t>Conditions of Contract and Contract Forms</w:t>
        </w:r>
        <w:r>
          <w:rPr>
            <w:webHidden/>
          </w:rPr>
          <w:tab/>
        </w:r>
        <w:r>
          <w:rPr>
            <w:webHidden/>
          </w:rPr>
          <w:fldChar w:fldCharType="begin"/>
        </w:r>
        <w:r>
          <w:rPr>
            <w:webHidden/>
          </w:rPr>
          <w:instrText xml:space="preserve"> PAGEREF _Toc207880965 \h </w:instrText>
        </w:r>
        <w:r>
          <w:rPr>
            <w:webHidden/>
          </w:rPr>
        </w:r>
        <w:r>
          <w:rPr>
            <w:webHidden/>
          </w:rPr>
          <w:fldChar w:fldCharType="separate"/>
        </w:r>
        <w:r>
          <w:rPr>
            <w:webHidden/>
          </w:rPr>
          <w:t>18</w:t>
        </w:r>
        <w:r>
          <w:rPr>
            <w:webHidden/>
          </w:rPr>
          <w:fldChar w:fldCharType="end"/>
        </w:r>
      </w:hyperlink>
    </w:p>
    <w:p w14:paraId="5AA8AED8" w14:textId="20FA9ADD" w:rsidR="00E26CF0" w:rsidRDefault="00E26CF0">
      <w:pPr>
        <w:pStyle w:val="TOC1"/>
        <w:rPr>
          <w:rFonts w:asciiTheme="minorHAnsi" w:eastAsiaTheme="minorEastAsia" w:hAnsiTheme="minorHAnsi" w:cstheme="minorBidi"/>
          <w:b w:val="0"/>
          <w:kern w:val="2"/>
          <w:szCs w:val="24"/>
          <w14:ligatures w14:val="standardContextual"/>
        </w:rPr>
      </w:pPr>
      <w:hyperlink w:anchor="_Toc207880966" w:history="1">
        <w:r w:rsidRPr="007A4D39">
          <w:rPr>
            <w:rStyle w:val="Hyperlink"/>
          </w:rPr>
          <w:t>Section V.  General Conditions of Contract</w:t>
        </w:r>
        <w:r>
          <w:rPr>
            <w:webHidden/>
          </w:rPr>
          <w:tab/>
        </w:r>
        <w:r>
          <w:rPr>
            <w:webHidden/>
          </w:rPr>
          <w:fldChar w:fldCharType="begin"/>
        </w:r>
        <w:r>
          <w:rPr>
            <w:webHidden/>
          </w:rPr>
          <w:instrText xml:space="preserve"> PAGEREF _Toc207880966 \h </w:instrText>
        </w:r>
        <w:r>
          <w:rPr>
            <w:webHidden/>
          </w:rPr>
        </w:r>
        <w:r>
          <w:rPr>
            <w:webHidden/>
          </w:rPr>
          <w:fldChar w:fldCharType="separate"/>
        </w:r>
        <w:r>
          <w:rPr>
            <w:webHidden/>
          </w:rPr>
          <w:t>19</w:t>
        </w:r>
        <w:r>
          <w:rPr>
            <w:webHidden/>
          </w:rPr>
          <w:fldChar w:fldCharType="end"/>
        </w:r>
      </w:hyperlink>
    </w:p>
    <w:p w14:paraId="1448805F" w14:textId="17DC4F69" w:rsidR="00E26CF0" w:rsidRDefault="00E26CF0">
      <w:pPr>
        <w:pStyle w:val="TOC1"/>
        <w:rPr>
          <w:rFonts w:asciiTheme="minorHAnsi" w:eastAsiaTheme="minorEastAsia" w:hAnsiTheme="minorHAnsi" w:cstheme="minorBidi"/>
          <w:b w:val="0"/>
          <w:kern w:val="2"/>
          <w:szCs w:val="24"/>
          <w14:ligatures w14:val="standardContextual"/>
        </w:rPr>
      </w:pPr>
      <w:hyperlink w:anchor="_Toc207880967" w:history="1">
        <w:r w:rsidRPr="007A4D39">
          <w:rPr>
            <w:rStyle w:val="Hyperlink"/>
          </w:rPr>
          <w:t>Section VI.  Special Conditions of Contract</w:t>
        </w:r>
        <w:r>
          <w:rPr>
            <w:webHidden/>
          </w:rPr>
          <w:tab/>
        </w:r>
        <w:r>
          <w:rPr>
            <w:webHidden/>
          </w:rPr>
          <w:fldChar w:fldCharType="begin"/>
        </w:r>
        <w:r>
          <w:rPr>
            <w:webHidden/>
          </w:rPr>
          <w:instrText xml:space="preserve"> PAGEREF _Toc207880967 \h </w:instrText>
        </w:r>
        <w:r>
          <w:rPr>
            <w:webHidden/>
          </w:rPr>
        </w:r>
        <w:r>
          <w:rPr>
            <w:webHidden/>
          </w:rPr>
          <w:fldChar w:fldCharType="separate"/>
        </w:r>
        <w:r>
          <w:rPr>
            <w:webHidden/>
          </w:rPr>
          <w:t>32</w:t>
        </w:r>
        <w:r>
          <w:rPr>
            <w:webHidden/>
          </w:rPr>
          <w:fldChar w:fldCharType="end"/>
        </w:r>
      </w:hyperlink>
    </w:p>
    <w:p w14:paraId="3C717635" w14:textId="7FF542CB" w:rsidR="00E26CF0" w:rsidRDefault="00E26CF0">
      <w:pPr>
        <w:pStyle w:val="TOC1"/>
        <w:rPr>
          <w:rFonts w:asciiTheme="minorHAnsi" w:eastAsiaTheme="minorEastAsia" w:hAnsiTheme="minorHAnsi" w:cstheme="minorBidi"/>
          <w:b w:val="0"/>
          <w:kern w:val="2"/>
          <w:szCs w:val="24"/>
          <w14:ligatures w14:val="standardContextual"/>
        </w:rPr>
      </w:pPr>
      <w:hyperlink w:anchor="_Toc207880968" w:history="1">
        <w:r w:rsidRPr="007A4D39">
          <w:rPr>
            <w:rStyle w:val="Hyperlink"/>
          </w:rPr>
          <w:t>Section VI.  Special Conditions of Contract</w:t>
        </w:r>
        <w:r>
          <w:rPr>
            <w:webHidden/>
          </w:rPr>
          <w:tab/>
        </w:r>
        <w:r>
          <w:rPr>
            <w:webHidden/>
          </w:rPr>
          <w:fldChar w:fldCharType="begin"/>
        </w:r>
        <w:r>
          <w:rPr>
            <w:webHidden/>
          </w:rPr>
          <w:instrText xml:space="preserve"> PAGEREF _Toc207880968 \h </w:instrText>
        </w:r>
        <w:r>
          <w:rPr>
            <w:webHidden/>
          </w:rPr>
        </w:r>
        <w:r>
          <w:rPr>
            <w:webHidden/>
          </w:rPr>
          <w:fldChar w:fldCharType="separate"/>
        </w:r>
        <w:r>
          <w:rPr>
            <w:webHidden/>
          </w:rPr>
          <w:t>32</w:t>
        </w:r>
        <w:r>
          <w:rPr>
            <w:webHidden/>
          </w:rPr>
          <w:fldChar w:fldCharType="end"/>
        </w:r>
      </w:hyperlink>
    </w:p>
    <w:p w14:paraId="67D0A3D9" w14:textId="31E1FB83" w:rsidR="00E26CF0" w:rsidRDefault="00E26CF0">
      <w:pPr>
        <w:pStyle w:val="TOC2"/>
        <w:rPr>
          <w:rFonts w:asciiTheme="minorHAnsi" w:eastAsiaTheme="minorEastAsia" w:hAnsiTheme="minorHAnsi" w:cstheme="minorBidi"/>
          <w:kern w:val="2"/>
          <w:szCs w:val="24"/>
          <w14:ligatures w14:val="standardContextual"/>
        </w:rPr>
      </w:pPr>
      <w:hyperlink w:anchor="_Toc207880969" w:history="1">
        <w:r w:rsidRPr="007A4D39">
          <w:rPr>
            <w:rStyle w:val="Hyperlink"/>
          </w:rPr>
          <w:t>A. General</w:t>
        </w:r>
        <w:r>
          <w:rPr>
            <w:webHidden/>
          </w:rPr>
          <w:tab/>
        </w:r>
        <w:r>
          <w:rPr>
            <w:webHidden/>
          </w:rPr>
          <w:fldChar w:fldCharType="begin"/>
        </w:r>
        <w:r>
          <w:rPr>
            <w:webHidden/>
          </w:rPr>
          <w:instrText xml:space="preserve"> PAGEREF _Toc207880969 \h </w:instrText>
        </w:r>
        <w:r>
          <w:rPr>
            <w:webHidden/>
          </w:rPr>
        </w:r>
        <w:r>
          <w:rPr>
            <w:webHidden/>
          </w:rPr>
          <w:fldChar w:fldCharType="separate"/>
        </w:r>
        <w:r>
          <w:rPr>
            <w:webHidden/>
          </w:rPr>
          <w:t>32</w:t>
        </w:r>
        <w:r>
          <w:rPr>
            <w:webHidden/>
          </w:rPr>
          <w:fldChar w:fldCharType="end"/>
        </w:r>
      </w:hyperlink>
    </w:p>
    <w:p w14:paraId="4A2A9871" w14:textId="09544467" w:rsidR="00E26CF0" w:rsidRDefault="00E26CF0">
      <w:pPr>
        <w:pStyle w:val="TOC2"/>
        <w:rPr>
          <w:rFonts w:asciiTheme="minorHAnsi" w:eastAsiaTheme="minorEastAsia" w:hAnsiTheme="minorHAnsi" w:cstheme="minorBidi"/>
          <w:kern w:val="2"/>
          <w:szCs w:val="24"/>
          <w14:ligatures w14:val="standardContextual"/>
        </w:rPr>
      </w:pPr>
      <w:hyperlink w:anchor="_Toc207880970" w:history="1">
        <w:r w:rsidRPr="007A4D39">
          <w:rPr>
            <w:rStyle w:val="Hyperlink"/>
          </w:rPr>
          <w:t>B. Time Control</w:t>
        </w:r>
        <w:r>
          <w:rPr>
            <w:webHidden/>
          </w:rPr>
          <w:tab/>
        </w:r>
        <w:r>
          <w:rPr>
            <w:webHidden/>
          </w:rPr>
          <w:fldChar w:fldCharType="begin"/>
        </w:r>
        <w:r>
          <w:rPr>
            <w:webHidden/>
          </w:rPr>
          <w:instrText xml:space="preserve"> PAGEREF _Toc207880970 \h </w:instrText>
        </w:r>
        <w:r>
          <w:rPr>
            <w:webHidden/>
          </w:rPr>
        </w:r>
        <w:r>
          <w:rPr>
            <w:webHidden/>
          </w:rPr>
          <w:fldChar w:fldCharType="separate"/>
        </w:r>
        <w:r>
          <w:rPr>
            <w:webHidden/>
          </w:rPr>
          <w:t>33</w:t>
        </w:r>
        <w:r>
          <w:rPr>
            <w:webHidden/>
          </w:rPr>
          <w:fldChar w:fldCharType="end"/>
        </w:r>
      </w:hyperlink>
    </w:p>
    <w:p w14:paraId="5F27145F" w14:textId="65C2AD05" w:rsidR="00E26CF0" w:rsidRDefault="00E26CF0">
      <w:pPr>
        <w:pStyle w:val="TOC2"/>
        <w:rPr>
          <w:rFonts w:asciiTheme="minorHAnsi" w:eastAsiaTheme="minorEastAsia" w:hAnsiTheme="minorHAnsi" w:cstheme="minorBidi"/>
          <w:kern w:val="2"/>
          <w:szCs w:val="24"/>
          <w14:ligatures w14:val="standardContextual"/>
        </w:rPr>
      </w:pPr>
      <w:hyperlink w:anchor="_Toc207880971" w:history="1">
        <w:r w:rsidRPr="007A4D39">
          <w:rPr>
            <w:rStyle w:val="Hyperlink"/>
          </w:rPr>
          <w:t>C. Quality Control</w:t>
        </w:r>
        <w:r>
          <w:rPr>
            <w:webHidden/>
          </w:rPr>
          <w:tab/>
        </w:r>
        <w:r>
          <w:rPr>
            <w:webHidden/>
          </w:rPr>
          <w:fldChar w:fldCharType="begin"/>
        </w:r>
        <w:r>
          <w:rPr>
            <w:webHidden/>
          </w:rPr>
          <w:instrText xml:space="preserve"> PAGEREF _Toc207880971 \h </w:instrText>
        </w:r>
        <w:r>
          <w:rPr>
            <w:webHidden/>
          </w:rPr>
        </w:r>
        <w:r>
          <w:rPr>
            <w:webHidden/>
          </w:rPr>
          <w:fldChar w:fldCharType="separate"/>
        </w:r>
        <w:r>
          <w:rPr>
            <w:webHidden/>
          </w:rPr>
          <w:t>33</w:t>
        </w:r>
        <w:r>
          <w:rPr>
            <w:webHidden/>
          </w:rPr>
          <w:fldChar w:fldCharType="end"/>
        </w:r>
      </w:hyperlink>
    </w:p>
    <w:p w14:paraId="79455ADF" w14:textId="26DDEE7B" w:rsidR="00E26CF0" w:rsidRDefault="00E26CF0">
      <w:pPr>
        <w:pStyle w:val="TOC2"/>
        <w:rPr>
          <w:rFonts w:asciiTheme="minorHAnsi" w:eastAsiaTheme="minorEastAsia" w:hAnsiTheme="minorHAnsi" w:cstheme="minorBidi"/>
          <w:kern w:val="2"/>
          <w:szCs w:val="24"/>
          <w14:ligatures w14:val="standardContextual"/>
        </w:rPr>
      </w:pPr>
      <w:hyperlink w:anchor="_Toc207880972" w:history="1">
        <w:r w:rsidRPr="007A4D39">
          <w:rPr>
            <w:rStyle w:val="Hyperlink"/>
          </w:rPr>
          <w:t>D. Cost Control</w:t>
        </w:r>
        <w:r>
          <w:rPr>
            <w:webHidden/>
          </w:rPr>
          <w:tab/>
        </w:r>
        <w:r>
          <w:rPr>
            <w:webHidden/>
          </w:rPr>
          <w:fldChar w:fldCharType="begin"/>
        </w:r>
        <w:r>
          <w:rPr>
            <w:webHidden/>
          </w:rPr>
          <w:instrText xml:space="preserve"> PAGEREF _Toc207880972 \h </w:instrText>
        </w:r>
        <w:r>
          <w:rPr>
            <w:webHidden/>
          </w:rPr>
        </w:r>
        <w:r>
          <w:rPr>
            <w:webHidden/>
          </w:rPr>
          <w:fldChar w:fldCharType="separate"/>
        </w:r>
        <w:r>
          <w:rPr>
            <w:webHidden/>
          </w:rPr>
          <w:t>33</w:t>
        </w:r>
        <w:r>
          <w:rPr>
            <w:webHidden/>
          </w:rPr>
          <w:fldChar w:fldCharType="end"/>
        </w:r>
      </w:hyperlink>
    </w:p>
    <w:p w14:paraId="74BC1F76" w14:textId="03B4AAF3" w:rsidR="00E26CF0" w:rsidRDefault="00E26CF0">
      <w:pPr>
        <w:pStyle w:val="TOC2"/>
        <w:rPr>
          <w:rFonts w:asciiTheme="minorHAnsi" w:eastAsiaTheme="minorEastAsia" w:hAnsiTheme="minorHAnsi" w:cstheme="minorBidi"/>
          <w:kern w:val="2"/>
          <w:szCs w:val="24"/>
          <w14:ligatures w14:val="standardContextual"/>
        </w:rPr>
      </w:pPr>
      <w:hyperlink w:anchor="_Toc207880973" w:history="1">
        <w:r w:rsidRPr="007A4D39">
          <w:rPr>
            <w:rStyle w:val="Hyperlink"/>
          </w:rPr>
          <w:t>E. Finishing the Contract</w:t>
        </w:r>
        <w:r>
          <w:rPr>
            <w:webHidden/>
          </w:rPr>
          <w:tab/>
        </w:r>
        <w:r>
          <w:rPr>
            <w:webHidden/>
          </w:rPr>
          <w:fldChar w:fldCharType="begin"/>
        </w:r>
        <w:r>
          <w:rPr>
            <w:webHidden/>
          </w:rPr>
          <w:instrText xml:space="preserve"> PAGEREF _Toc207880973 \h </w:instrText>
        </w:r>
        <w:r>
          <w:rPr>
            <w:webHidden/>
          </w:rPr>
        </w:r>
        <w:r>
          <w:rPr>
            <w:webHidden/>
          </w:rPr>
          <w:fldChar w:fldCharType="separate"/>
        </w:r>
        <w:r>
          <w:rPr>
            <w:webHidden/>
          </w:rPr>
          <w:t>33</w:t>
        </w:r>
        <w:r>
          <w:rPr>
            <w:webHidden/>
          </w:rPr>
          <w:fldChar w:fldCharType="end"/>
        </w:r>
      </w:hyperlink>
    </w:p>
    <w:p w14:paraId="700FD4D8" w14:textId="668E0214" w:rsidR="00E26CF0" w:rsidRDefault="00E26CF0">
      <w:pPr>
        <w:pStyle w:val="TOC1"/>
        <w:rPr>
          <w:rFonts w:asciiTheme="minorHAnsi" w:eastAsiaTheme="minorEastAsia" w:hAnsiTheme="minorHAnsi" w:cstheme="minorBidi"/>
          <w:b w:val="0"/>
          <w:kern w:val="2"/>
          <w:szCs w:val="24"/>
          <w14:ligatures w14:val="standardContextual"/>
        </w:rPr>
      </w:pPr>
      <w:hyperlink w:anchor="_Toc207880974" w:history="1">
        <w:r w:rsidRPr="007A4D39">
          <w:rPr>
            <w:rStyle w:val="Hyperlink"/>
          </w:rPr>
          <w:t>Section VII. Forms of Agreement</w:t>
        </w:r>
        <w:r>
          <w:rPr>
            <w:webHidden/>
          </w:rPr>
          <w:tab/>
        </w:r>
        <w:r>
          <w:rPr>
            <w:webHidden/>
          </w:rPr>
          <w:fldChar w:fldCharType="begin"/>
        </w:r>
        <w:r>
          <w:rPr>
            <w:webHidden/>
          </w:rPr>
          <w:instrText xml:space="preserve"> PAGEREF _Toc207880974 \h </w:instrText>
        </w:r>
        <w:r>
          <w:rPr>
            <w:webHidden/>
          </w:rPr>
        </w:r>
        <w:r>
          <w:rPr>
            <w:webHidden/>
          </w:rPr>
          <w:fldChar w:fldCharType="separate"/>
        </w:r>
        <w:r>
          <w:rPr>
            <w:webHidden/>
          </w:rPr>
          <w:t>34</w:t>
        </w:r>
        <w:r>
          <w:rPr>
            <w:webHidden/>
          </w:rPr>
          <w:fldChar w:fldCharType="end"/>
        </w:r>
      </w:hyperlink>
    </w:p>
    <w:p w14:paraId="2A6560B9" w14:textId="255E4058" w:rsidR="00E26CF0" w:rsidRDefault="00E26CF0">
      <w:pPr>
        <w:pStyle w:val="TOC2"/>
        <w:rPr>
          <w:rFonts w:asciiTheme="minorHAnsi" w:eastAsiaTheme="minorEastAsia" w:hAnsiTheme="minorHAnsi" w:cstheme="minorBidi"/>
          <w:kern w:val="2"/>
          <w:szCs w:val="24"/>
          <w14:ligatures w14:val="standardContextual"/>
        </w:rPr>
      </w:pPr>
      <w:hyperlink w:anchor="_Toc207880975" w:history="1">
        <w:r w:rsidRPr="007A4D39">
          <w:rPr>
            <w:rStyle w:val="Hyperlink"/>
            <w:lang w:val="en-GB"/>
          </w:rPr>
          <w:t>Contract Agreement</w:t>
        </w:r>
        <w:r>
          <w:rPr>
            <w:webHidden/>
          </w:rPr>
          <w:tab/>
        </w:r>
        <w:r>
          <w:rPr>
            <w:webHidden/>
          </w:rPr>
          <w:fldChar w:fldCharType="begin"/>
        </w:r>
        <w:r>
          <w:rPr>
            <w:webHidden/>
          </w:rPr>
          <w:instrText xml:space="preserve"> PAGEREF _Toc207880975 \h </w:instrText>
        </w:r>
        <w:r>
          <w:rPr>
            <w:webHidden/>
          </w:rPr>
        </w:r>
        <w:r>
          <w:rPr>
            <w:webHidden/>
          </w:rPr>
          <w:fldChar w:fldCharType="separate"/>
        </w:r>
        <w:r>
          <w:rPr>
            <w:webHidden/>
          </w:rPr>
          <w:t>36</w:t>
        </w:r>
        <w:r>
          <w:rPr>
            <w:webHidden/>
          </w:rPr>
          <w:fldChar w:fldCharType="end"/>
        </w:r>
      </w:hyperlink>
    </w:p>
    <w:p w14:paraId="0E3C7599" w14:textId="7AA7F95B" w:rsidR="00E26CF0" w:rsidRDefault="00E26CF0">
      <w:pPr>
        <w:pStyle w:val="TOC2"/>
        <w:rPr>
          <w:rFonts w:asciiTheme="minorHAnsi" w:eastAsiaTheme="minorEastAsia" w:hAnsiTheme="minorHAnsi" w:cstheme="minorBidi"/>
          <w:kern w:val="2"/>
          <w:szCs w:val="24"/>
          <w14:ligatures w14:val="standardContextual"/>
        </w:rPr>
      </w:pPr>
      <w:hyperlink w:anchor="_Toc207880976" w:history="1">
        <w:r w:rsidRPr="007A4D39">
          <w:rPr>
            <w:rStyle w:val="Hyperlink"/>
          </w:rPr>
          <w:t>PART III:  WORKS REQUIREMENTS</w:t>
        </w:r>
        <w:r>
          <w:rPr>
            <w:webHidden/>
          </w:rPr>
          <w:tab/>
        </w:r>
        <w:r>
          <w:rPr>
            <w:webHidden/>
          </w:rPr>
          <w:fldChar w:fldCharType="begin"/>
        </w:r>
        <w:r>
          <w:rPr>
            <w:webHidden/>
          </w:rPr>
          <w:instrText xml:space="preserve"> PAGEREF _Toc207880976 \h </w:instrText>
        </w:r>
        <w:r>
          <w:rPr>
            <w:webHidden/>
          </w:rPr>
        </w:r>
        <w:r>
          <w:rPr>
            <w:webHidden/>
          </w:rPr>
          <w:fldChar w:fldCharType="separate"/>
        </w:r>
        <w:r>
          <w:rPr>
            <w:webHidden/>
          </w:rPr>
          <w:t>38</w:t>
        </w:r>
        <w:r>
          <w:rPr>
            <w:webHidden/>
          </w:rPr>
          <w:fldChar w:fldCharType="end"/>
        </w:r>
      </w:hyperlink>
    </w:p>
    <w:p w14:paraId="407820A2" w14:textId="7CB0F67C" w:rsidR="00E26CF0" w:rsidRDefault="00E26CF0">
      <w:pPr>
        <w:pStyle w:val="TOC2"/>
        <w:rPr>
          <w:rFonts w:asciiTheme="minorHAnsi" w:eastAsiaTheme="minorEastAsia" w:hAnsiTheme="minorHAnsi" w:cstheme="minorBidi"/>
          <w:kern w:val="2"/>
          <w:szCs w:val="24"/>
          <w14:ligatures w14:val="standardContextual"/>
        </w:rPr>
      </w:pPr>
      <w:hyperlink w:anchor="_Toc207880977" w:history="1">
        <w:r w:rsidRPr="007A4D39">
          <w:rPr>
            <w:rStyle w:val="Hyperlink"/>
          </w:rPr>
          <w:t>BILLS OF QUANTITIES</w:t>
        </w:r>
        <w:r>
          <w:rPr>
            <w:webHidden/>
          </w:rPr>
          <w:tab/>
        </w:r>
        <w:r>
          <w:rPr>
            <w:webHidden/>
          </w:rPr>
          <w:fldChar w:fldCharType="begin"/>
        </w:r>
        <w:r>
          <w:rPr>
            <w:webHidden/>
          </w:rPr>
          <w:instrText xml:space="preserve"> PAGEREF _Toc207880977 \h </w:instrText>
        </w:r>
        <w:r>
          <w:rPr>
            <w:webHidden/>
          </w:rPr>
        </w:r>
        <w:r>
          <w:rPr>
            <w:webHidden/>
          </w:rPr>
          <w:fldChar w:fldCharType="separate"/>
        </w:r>
        <w:r>
          <w:rPr>
            <w:webHidden/>
          </w:rPr>
          <w:t>39</w:t>
        </w:r>
        <w:r>
          <w:rPr>
            <w:webHidden/>
          </w:rPr>
          <w:fldChar w:fldCharType="end"/>
        </w:r>
      </w:hyperlink>
    </w:p>
    <w:p w14:paraId="5B88CD94" w14:textId="3AC420DD" w:rsidR="00E26CF0" w:rsidRDefault="00E26CF0">
      <w:pPr>
        <w:pStyle w:val="TOC2"/>
        <w:rPr>
          <w:rFonts w:asciiTheme="minorHAnsi" w:eastAsiaTheme="minorEastAsia" w:hAnsiTheme="minorHAnsi" w:cstheme="minorBidi"/>
          <w:kern w:val="2"/>
          <w:szCs w:val="24"/>
          <w14:ligatures w14:val="standardContextual"/>
        </w:rPr>
      </w:pPr>
      <w:hyperlink w:anchor="_Toc207880978" w:history="1">
        <w:r w:rsidRPr="007A4D39">
          <w:rPr>
            <w:rStyle w:val="Hyperlink"/>
          </w:rPr>
          <w:t>SPECIFICATIONS AND PERFORMANCE REQUIREMENTS</w:t>
        </w:r>
        <w:r>
          <w:rPr>
            <w:webHidden/>
          </w:rPr>
          <w:tab/>
        </w:r>
        <w:r>
          <w:rPr>
            <w:webHidden/>
          </w:rPr>
          <w:fldChar w:fldCharType="begin"/>
        </w:r>
        <w:r>
          <w:rPr>
            <w:webHidden/>
          </w:rPr>
          <w:instrText xml:space="preserve"> PAGEREF _Toc207880978 \h </w:instrText>
        </w:r>
        <w:r>
          <w:rPr>
            <w:webHidden/>
          </w:rPr>
        </w:r>
        <w:r>
          <w:rPr>
            <w:webHidden/>
          </w:rPr>
          <w:fldChar w:fldCharType="separate"/>
        </w:r>
        <w:r>
          <w:rPr>
            <w:webHidden/>
          </w:rPr>
          <w:t>44</w:t>
        </w:r>
        <w:r>
          <w:rPr>
            <w:webHidden/>
          </w:rPr>
          <w:fldChar w:fldCharType="end"/>
        </w:r>
      </w:hyperlink>
    </w:p>
    <w:p w14:paraId="2A4381BB" w14:textId="1D8AF14A" w:rsidR="00E26CF0" w:rsidRDefault="00E26CF0">
      <w:pPr>
        <w:pStyle w:val="TOC2"/>
        <w:rPr>
          <w:rFonts w:asciiTheme="minorHAnsi" w:eastAsiaTheme="minorEastAsia" w:hAnsiTheme="minorHAnsi" w:cstheme="minorBidi"/>
          <w:kern w:val="2"/>
          <w:szCs w:val="24"/>
          <w14:ligatures w14:val="standardContextual"/>
        </w:rPr>
      </w:pPr>
      <w:hyperlink w:anchor="_Toc207880979" w:history="1">
        <w:r w:rsidRPr="007A4D39">
          <w:rPr>
            <w:rStyle w:val="Hyperlink"/>
          </w:rPr>
          <w:t>Specifications</w:t>
        </w:r>
        <w:r>
          <w:rPr>
            <w:webHidden/>
          </w:rPr>
          <w:tab/>
        </w:r>
        <w:r>
          <w:rPr>
            <w:webHidden/>
          </w:rPr>
          <w:fldChar w:fldCharType="begin"/>
        </w:r>
        <w:r>
          <w:rPr>
            <w:webHidden/>
          </w:rPr>
          <w:instrText xml:space="preserve"> PAGEREF _Toc207880979 \h </w:instrText>
        </w:r>
        <w:r>
          <w:rPr>
            <w:webHidden/>
          </w:rPr>
        </w:r>
        <w:r>
          <w:rPr>
            <w:webHidden/>
          </w:rPr>
          <w:fldChar w:fldCharType="separate"/>
        </w:r>
        <w:r>
          <w:rPr>
            <w:webHidden/>
          </w:rPr>
          <w:t>44</w:t>
        </w:r>
        <w:r>
          <w:rPr>
            <w:webHidden/>
          </w:rPr>
          <w:fldChar w:fldCharType="end"/>
        </w:r>
      </w:hyperlink>
    </w:p>
    <w:p w14:paraId="7227BD28" w14:textId="7AD4AA0A" w:rsidR="00A80C79" w:rsidRPr="002B48C7" w:rsidRDefault="00A80C79" w:rsidP="00A80C79">
      <w:pPr>
        <w:pStyle w:val="TOC1"/>
        <w:spacing w:before="0" w:after="0"/>
        <w:jc w:val="center"/>
        <w:rPr>
          <w:rFonts w:ascii="Times New Roman" w:hAnsi="Times New Roman"/>
          <w:b w:val="0"/>
          <w:sz w:val="21"/>
          <w:szCs w:val="21"/>
        </w:rPr>
      </w:pPr>
      <w:r w:rsidRPr="002B48C7">
        <w:rPr>
          <w:rFonts w:ascii="Times New Roman" w:hAnsi="Times New Roman"/>
          <w:b w:val="0"/>
          <w:sz w:val="21"/>
          <w:szCs w:val="21"/>
        </w:rPr>
        <w:fldChar w:fldCharType="end"/>
      </w:r>
    </w:p>
    <w:p w14:paraId="7990AA47" w14:textId="77777777" w:rsidR="00A80C79" w:rsidDel="00743087" w:rsidRDefault="00A80C79" w:rsidP="00A80C79">
      <w:pPr>
        <w:pStyle w:val="TOC1"/>
        <w:spacing w:before="0" w:after="0"/>
        <w:jc w:val="center"/>
        <w:rPr>
          <w:sz w:val="21"/>
          <w:szCs w:val="21"/>
        </w:rPr>
      </w:pPr>
      <w:r w:rsidRPr="002B48C7">
        <w:rPr>
          <w:rFonts w:ascii="Times New Roman" w:hAnsi="Times New Roman"/>
          <w:b w:val="0"/>
          <w:sz w:val="21"/>
          <w:szCs w:val="21"/>
        </w:rPr>
        <w:br w:type="page"/>
      </w:r>
    </w:p>
    <w:p w14:paraId="3DE164A6" w14:textId="77777777" w:rsidR="00A80C79" w:rsidRPr="002B48C7" w:rsidRDefault="00A80C79" w:rsidP="00A80C79">
      <w:pPr>
        <w:pStyle w:val="TOC1"/>
        <w:spacing w:before="0" w:after="0"/>
        <w:jc w:val="center"/>
        <w:rPr>
          <w:sz w:val="36"/>
          <w:szCs w:val="36"/>
        </w:rPr>
      </w:pPr>
      <w:bookmarkStart w:id="0" w:name="_Toc381357623"/>
      <w:r w:rsidRPr="002B48C7">
        <w:rPr>
          <w:sz w:val="36"/>
          <w:szCs w:val="36"/>
        </w:rPr>
        <w:lastRenderedPageBreak/>
        <w:t xml:space="preserve">FORMAT FOR </w:t>
      </w:r>
      <w:bookmarkEnd w:id="0"/>
      <w:r>
        <w:rPr>
          <w:sz w:val="36"/>
          <w:szCs w:val="36"/>
        </w:rPr>
        <w:t xml:space="preserve"> QUOTATION(S)</w:t>
      </w:r>
    </w:p>
    <w:p w14:paraId="0ADEFBB7" w14:textId="77777777" w:rsidR="00A80C79" w:rsidRPr="002B48C7" w:rsidRDefault="00A80C79" w:rsidP="00A80C79">
      <w:pPr>
        <w:jc w:val="center"/>
        <w:rPr>
          <w:b/>
          <w:sz w:val="21"/>
          <w:szCs w:val="21"/>
        </w:rPr>
      </w:pPr>
    </w:p>
    <w:p w14:paraId="5B5937D2" w14:textId="19F02C43" w:rsidR="00A80C79" w:rsidRPr="00A80C79" w:rsidRDefault="00A80C79" w:rsidP="00A80C79">
      <w:pPr>
        <w:jc w:val="center"/>
        <w:rPr>
          <w:b/>
          <w:sz w:val="21"/>
          <w:szCs w:val="21"/>
        </w:rPr>
      </w:pPr>
      <w:r>
        <w:rPr>
          <w:sz w:val="21"/>
          <w:szCs w:val="21"/>
        </w:rPr>
        <w:t xml:space="preserve">                                       </w:t>
      </w:r>
      <w:r w:rsidRPr="002B48C7">
        <w:rPr>
          <w:sz w:val="21"/>
          <w:szCs w:val="21"/>
        </w:rPr>
        <w:t>Date:</w:t>
      </w:r>
      <w:r w:rsidRPr="00B91EA5">
        <w:rPr>
          <w:i/>
          <w:iCs/>
          <w:sz w:val="21"/>
          <w:szCs w:val="21"/>
        </w:rPr>
        <w:t xml:space="preserve"> </w:t>
      </w:r>
      <w:r w:rsidR="00236959" w:rsidRPr="00236959">
        <w:rPr>
          <w:b/>
          <w:bCs/>
          <w:i/>
          <w:iCs/>
          <w:sz w:val="21"/>
          <w:szCs w:val="21"/>
        </w:rPr>
        <w:t>24</w:t>
      </w:r>
      <w:r w:rsidR="00236959" w:rsidRPr="00236959">
        <w:rPr>
          <w:b/>
          <w:bCs/>
          <w:i/>
          <w:iCs/>
          <w:sz w:val="21"/>
          <w:szCs w:val="21"/>
          <w:vertAlign w:val="superscript"/>
        </w:rPr>
        <w:t>TH</w:t>
      </w:r>
      <w:r w:rsidR="00236959" w:rsidRPr="00236959">
        <w:rPr>
          <w:b/>
          <w:bCs/>
          <w:i/>
          <w:iCs/>
          <w:sz w:val="21"/>
          <w:szCs w:val="21"/>
        </w:rPr>
        <w:t xml:space="preserve"> </w:t>
      </w:r>
      <w:r w:rsidR="00012422" w:rsidRPr="00236959">
        <w:rPr>
          <w:b/>
          <w:bCs/>
          <w:i/>
          <w:iCs/>
          <w:sz w:val="21"/>
          <w:szCs w:val="21"/>
        </w:rPr>
        <w:t>FEBRUARY</w:t>
      </w:r>
      <w:r w:rsidRPr="00236959">
        <w:rPr>
          <w:b/>
          <w:bCs/>
          <w:i/>
          <w:iCs/>
          <w:sz w:val="21"/>
          <w:szCs w:val="21"/>
        </w:rPr>
        <w:t>,202</w:t>
      </w:r>
      <w:r w:rsidR="00012422" w:rsidRPr="00236959">
        <w:rPr>
          <w:b/>
          <w:bCs/>
          <w:i/>
          <w:iCs/>
          <w:sz w:val="21"/>
          <w:szCs w:val="21"/>
        </w:rPr>
        <w:t>6</w:t>
      </w:r>
    </w:p>
    <w:p w14:paraId="08BF5872" w14:textId="6686B09B" w:rsidR="00A80C79" w:rsidRPr="002B48C7" w:rsidRDefault="00A80C79" w:rsidP="00A80C79">
      <w:pPr>
        <w:suppressAutoHyphens w:val="0"/>
        <w:overflowPunct/>
        <w:jc w:val="right"/>
        <w:textAlignment w:val="auto"/>
        <w:rPr>
          <w:sz w:val="21"/>
          <w:szCs w:val="21"/>
        </w:rPr>
      </w:pPr>
      <w:r w:rsidRPr="002B48C7">
        <w:rPr>
          <w:sz w:val="21"/>
          <w:szCs w:val="21"/>
        </w:rPr>
        <w:t xml:space="preserve">Project Name: </w:t>
      </w:r>
      <w:r w:rsidR="00012422" w:rsidRPr="004F6323">
        <w:rPr>
          <w:b/>
          <w:bCs/>
          <w:sz w:val="21"/>
          <w:szCs w:val="21"/>
        </w:rPr>
        <w:t xml:space="preserve">Installation of </w:t>
      </w:r>
      <w:r w:rsidR="00017800" w:rsidRPr="004F6323">
        <w:rPr>
          <w:b/>
          <w:bCs/>
          <w:sz w:val="21"/>
          <w:szCs w:val="21"/>
        </w:rPr>
        <w:t>Access Control</w:t>
      </w:r>
      <w:r w:rsidR="00811DBD" w:rsidRPr="004F6323">
        <w:rPr>
          <w:b/>
          <w:bCs/>
          <w:sz w:val="21"/>
          <w:szCs w:val="21"/>
        </w:rPr>
        <w:t xml:space="preserve"> at Head Office</w:t>
      </w:r>
    </w:p>
    <w:p w14:paraId="2FB0C922" w14:textId="77777777" w:rsidR="00A80C79" w:rsidRPr="002B48C7" w:rsidRDefault="00A80C79" w:rsidP="00A80C79">
      <w:pPr>
        <w:suppressAutoHyphens w:val="0"/>
        <w:overflowPunct/>
        <w:textAlignment w:val="auto"/>
        <w:rPr>
          <w:sz w:val="21"/>
          <w:szCs w:val="21"/>
        </w:rPr>
      </w:pPr>
    </w:p>
    <w:p w14:paraId="2C20EE47" w14:textId="77777777" w:rsidR="00A80C79" w:rsidRPr="002B48C7" w:rsidRDefault="00A80C79" w:rsidP="00A80C79">
      <w:pPr>
        <w:suppressAutoHyphens w:val="0"/>
        <w:overflowPunct/>
        <w:textAlignment w:val="auto"/>
        <w:rPr>
          <w:sz w:val="21"/>
          <w:szCs w:val="21"/>
        </w:rPr>
      </w:pPr>
    </w:p>
    <w:p w14:paraId="0661D3DE" w14:textId="677CC301" w:rsidR="00A80C79" w:rsidRPr="00E01062" w:rsidRDefault="00A80C79" w:rsidP="00A80C79">
      <w:pPr>
        <w:suppressAutoHyphens w:val="0"/>
        <w:overflowPunct/>
        <w:textAlignment w:val="auto"/>
        <w:rPr>
          <w:sz w:val="21"/>
          <w:szCs w:val="21"/>
        </w:rPr>
      </w:pPr>
      <w:r w:rsidRPr="002B48C7">
        <w:rPr>
          <w:sz w:val="21"/>
          <w:szCs w:val="21"/>
        </w:rPr>
        <w:t xml:space="preserve">The </w:t>
      </w:r>
      <w:r>
        <w:rPr>
          <w:sz w:val="21"/>
          <w:szCs w:val="21"/>
        </w:rPr>
        <w:t>Minerals Commission</w:t>
      </w:r>
      <w:r w:rsidRPr="002B48C7">
        <w:rPr>
          <w:i/>
          <w:iCs/>
          <w:sz w:val="21"/>
          <w:szCs w:val="21"/>
        </w:rPr>
        <w:t xml:space="preserve"> </w:t>
      </w:r>
      <w:r w:rsidRPr="002B48C7">
        <w:rPr>
          <w:sz w:val="21"/>
          <w:szCs w:val="21"/>
        </w:rPr>
        <w:t>intends to apply part</w:t>
      </w:r>
      <w:r>
        <w:rPr>
          <w:sz w:val="21"/>
          <w:szCs w:val="21"/>
        </w:rPr>
        <w:t xml:space="preserve"> </w:t>
      </w:r>
      <w:r w:rsidRPr="002B48C7">
        <w:rPr>
          <w:sz w:val="21"/>
          <w:szCs w:val="21"/>
        </w:rPr>
        <w:t xml:space="preserve">of its budgetary allocation to fund the </w:t>
      </w:r>
      <w:r w:rsidR="00017800" w:rsidRPr="00017800">
        <w:rPr>
          <w:b/>
          <w:bCs/>
          <w:sz w:val="21"/>
          <w:szCs w:val="21"/>
        </w:rPr>
        <w:t xml:space="preserve">Installation of Access Control </w:t>
      </w:r>
      <w:r w:rsidRPr="00017800">
        <w:rPr>
          <w:b/>
          <w:bCs/>
          <w:sz w:val="21"/>
          <w:szCs w:val="21"/>
        </w:rPr>
        <w:t>at the Head Office</w:t>
      </w:r>
      <w:r w:rsidRPr="002B48C7">
        <w:rPr>
          <w:i/>
          <w:iCs/>
          <w:sz w:val="21"/>
          <w:szCs w:val="21"/>
        </w:rPr>
        <w:t xml:space="preserve"> </w:t>
      </w:r>
      <w:r w:rsidRPr="002B48C7">
        <w:rPr>
          <w:sz w:val="21"/>
          <w:szCs w:val="21"/>
        </w:rPr>
        <w:t>to support its program of work.</w:t>
      </w:r>
    </w:p>
    <w:p w14:paraId="7209965B" w14:textId="77777777" w:rsidR="00A80C79" w:rsidRPr="002B48C7" w:rsidRDefault="00A80C79" w:rsidP="00A80C79">
      <w:pPr>
        <w:suppressAutoHyphens w:val="0"/>
        <w:overflowPunct/>
        <w:textAlignment w:val="auto"/>
        <w:rPr>
          <w:sz w:val="21"/>
          <w:szCs w:val="21"/>
        </w:rPr>
      </w:pPr>
    </w:p>
    <w:p w14:paraId="74DA0F6D" w14:textId="09CE55F5" w:rsidR="00A80C79" w:rsidRPr="00E01062" w:rsidRDefault="00A80C79" w:rsidP="00A80C79">
      <w:pPr>
        <w:suppressAutoHyphens w:val="0"/>
        <w:overflowPunct/>
        <w:textAlignment w:val="auto"/>
        <w:rPr>
          <w:sz w:val="21"/>
          <w:szCs w:val="21"/>
        </w:rPr>
      </w:pPr>
      <w:r w:rsidRPr="002B48C7">
        <w:rPr>
          <w:sz w:val="21"/>
          <w:szCs w:val="21"/>
        </w:rPr>
        <w:t xml:space="preserve">The </w:t>
      </w:r>
      <w:r>
        <w:rPr>
          <w:sz w:val="21"/>
          <w:szCs w:val="21"/>
        </w:rPr>
        <w:t xml:space="preserve">Minerals Commission </w:t>
      </w:r>
      <w:r w:rsidRPr="002B48C7">
        <w:rPr>
          <w:sz w:val="21"/>
          <w:szCs w:val="21"/>
        </w:rPr>
        <w:t xml:space="preserve">hereby invites sealed </w:t>
      </w:r>
      <w:r>
        <w:rPr>
          <w:sz w:val="21"/>
          <w:szCs w:val="21"/>
        </w:rPr>
        <w:t>Quotations</w:t>
      </w:r>
      <w:r w:rsidRPr="002B48C7">
        <w:rPr>
          <w:sz w:val="21"/>
          <w:szCs w:val="21"/>
        </w:rPr>
        <w:t xml:space="preserve"> from Contractors for </w:t>
      </w:r>
      <w:r w:rsidRPr="00FF0DC9">
        <w:rPr>
          <w:b/>
          <w:bCs/>
          <w:sz w:val="21"/>
          <w:szCs w:val="21"/>
        </w:rPr>
        <w:t>the</w:t>
      </w:r>
      <w:r w:rsidR="00453651" w:rsidRPr="00FF0DC9">
        <w:rPr>
          <w:b/>
          <w:bCs/>
          <w:sz w:val="21"/>
          <w:szCs w:val="21"/>
        </w:rPr>
        <w:t xml:space="preserve"> maintenance </w:t>
      </w:r>
      <w:r w:rsidR="00153B19" w:rsidRPr="00FF0DC9">
        <w:rPr>
          <w:b/>
          <w:bCs/>
          <w:sz w:val="21"/>
          <w:szCs w:val="21"/>
        </w:rPr>
        <w:t>of roof</w:t>
      </w:r>
      <w:r w:rsidRPr="00FF0DC9">
        <w:rPr>
          <w:b/>
          <w:bCs/>
          <w:sz w:val="21"/>
          <w:szCs w:val="21"/>
        </w:rPr>
        <w:t xml:space="preserve"> at the Head Office</w:t>
      </w:r>
      <w:r w:rsidRPr="002B48C7">
        <w:rPr>
          <w:i/>
          <w:iCs/>
          <w:sz w:val="21"/>
          <w:szCs w:val="21"/>
        </w:rPr>
        <w:t xml:space="preserve">. </w:t>
      </w:r>
      <w:r w:rsidRPr="002B48C7">
        <w:rPr>
          <w:sz w:val="21"/>
          <w:szCs w:val="21"/>
        </w:rPr>
        <w:t xml:space="preserve">The </w:t>
      </w:r>
      <w:r>
        <w:rPr>
          <w:sz w:val="21"/>
          <w:szCs w:val="21"/>
        </w:rPr>
        <w:t xml:space="preserve">duration for the </w:t>
      </w:r>
      <w:r w:rsidR="00A40936">
        <w:rPr>
          <w:sz w:val="21"/>
          <w:szCs w:val="21"/>
        </w:rPr>
        <w:t>work</w:t>
      </w:r>
      <w:r>
        <w:rPr>
          <w:sz w:val="21"/>
          <w:szCs w:val="21"/>
        </w:rPr>
        <w:t xml:space="preserve"> </w:t>
      </w:r>
      <w:r w:rsidRPr="00B91EA5">
        <w:rPr>
          <w:sz w:val="21"/>
          <w:szCs w:val="21"/>
        </w:rPr>
        <w:t xml:space="preserve">is </w:t>
      </w:r>
      <w:r w:rsidR="00FF0DC9" w:rsidRPr="00FF0DC9">
        <w:rPr>
          <w:b/>
          <w:bCs/>
          <w:sz w:val="21"/>
          <w:szCs w:val="21"/>
        </w:rPr>
        <w:t>four</w:t>
      </w:r>
      <w:r w:rsidRPr="00FF0DC9">
        <w:rPr>
          <w:b/>
          <w:bCs/>
          <w:sz w:val="21"/>
          <w:szCs w:val="21"/>
        </w:rPr>
        <w:t xml:space="preserve"> (</w:t>
      </w:r>
      <w:r w:rsidR="00FF0DC9" w:rsidRPr="00FF0DC9">
        <w:rPr>
          <w:b/>
          <w:bCs/>
          <w:sz w:val="21"/>
          <w:szCs w:val="21"/>
        </w:rPr>
        <w:t>4</w:t>
      </w:r>
      <w:r w:rsidRPr="00FF0DC9">
        <w:rPr>
          <w:b/>
          <w:bCs/>
          <w:sz w:val="21"/>
          <w:szCs w:val="21"/>
        </w:rPr>
        <w:t>) weeks</w:t>
      </w:r>
      <w:r w:rsidRPr="00FF0DC9">
        <w:rPr>
          <w:b/>
          <w:bCs/>
          <w:i/>
          <w:iCs/>
          <w:sz w:val="21"/>
          <w:szCs w:val="21"/>
        </w:rPr>
        <w:t>.</w:t>
      </w:r>
    </w:p>
    <w:p w14:paraId="6C8EB7DD" w14:textId="77777777" w:rsidR="00A80C79" w:rsidRPr="002B48C7" w:rsidRDefault="00A80C79" w:rsidP="00A80C79">
      <w:pPr>
        <w:suppressAutoHyphens w:val="0"/>
        <w:overflowPunct/>
        <w:textAlignment w:val="auto"/>
        <w:rPr>
          <w:sz w:val="21"/>
          <w:szCs w:val="21"/>
        </w:rPr>
      </w:pPr>
    </w:p>
    <w:p w14:paraId="3A308F73" w14:textId="77777777" w:rsidR="00A80C79" w:rsidRPr="002B48C7" w:rsidRDefault="00A80C79" w:rsidP="00A80C79">
      <w:pPr>
        <w:suppressAutoHyphens w:val="0"/>
        <w:overflowPunct/>
        <w:textAlignment w:val="auto"/>
        <w:rPr>
          <w:sz w:val="21"/>
          <w:szCs w:val="21"/>
        </w:rPr>
      </w:pPr>
    </w:p>
    <w:p w14:paraId="23B8CB8B" w14:textId="265D8FEB" w:rsidR="00A80C79" w:rsidRPr="00A80C79" w:rsidRDefault="00A80C79" w:rsidP="00A80C79">
      <w:pPr>
        <w:suppressAutoHyphens w:val="0"/>
        <w:overflowPunct/>
        <w:textAlignment w:val="auto"/>
        <w:rPr>
          <w:sz w:val="21"/>
          <w:szCs w:val="21"/>
        </w:rPr>
      </w:pPr>
      <w:r>
        <w:rPr>
          <w:sz w:val="21"/>
          <w:szCs w:val="21"/>
        </w:rPr>
        <w:t>Quotations</w:t>
      </w:r>
      <w:r w:rsidRPr="002B48C7">
        <w:rPr>
          <w:sz w:val="21"/>
          <w:szCs w:val="21"/>
        </w:rPr>
        <w:t xml:space="preserve"> shall be </w:t>
      </w:r>
      <w:r>
        <w:rPr>
          <w:sz w:val="21"/>
          <w:szCs w:val="21"/>
        </w:rPr>
        <w:t>submitted on the Ghana Electronic Procurement System (Ghanaeps) platform</w:t>
      </w:r>
      <w:r w:rsidRPr="002B48C7">
        <w:rPr>
          <w:sz w:val="21"/>
          <w:szCs w:val="21"/>
        </w:rPr>
        <w:t xml:space="preserve"> on or </w:t>
      </w:r>
      <w:r w:rsidRPr="00B91EA5">
        <w:rPr>
          <w:sz w:val="21"/>
          <w:szCs w:val="21"/>
        </w:rPr>
        <w:t xml:space="preserve">before </w:t>
      </w:r>
      <w:r w:rsidR="001E2A1C" w:rsidRPr="001E2A1C">
        <w:rPr>
          <w:b/>
          <w:bCs/>
          <w:sz w:val="21"/>
          <w:szCs w:val="21"/>
        </w:rPr>
        <w:t>3</w:t>
      </w:r>
      <w:r w:rsidR="001E2A1C" w:rsidRPr="001E2A1C">
        <w:rPr>
          <w:b/>
          <w:bCs/>
          <w:sz w:val="21"/>
          <w:szCs w:val="21"/>
          <w:vertAlign w:val="superscript"/>
        </w:rPr>
        <w:t>rd</w:t>
      </w:r>
      <w:r w:rsidR="001E2A1C" w:rsidRPr="001E2A1C">
        <w:rPr>
          <w:b/>
          <w:bCs/>
          <w:sz w:val="21"/>
          <w:szCs w:val="21"/>
        </w:rPr>
        <w:t xml:space="preserve"> March</w:t>
      </w:r>
      <w:r w:rsidRPr="001E2A1C">
        <w:rPr>
          <w:b/>
          <w:bCs/>
          <w:sz w:val="21"/>
          <w:szCs w:val="21"/>
        </w:rPr>
        <w:t>, 202</w:t>
      </w:r>
      <w:r w:rsidR="00012422" w:rsidRPr="001E2A1C">
        <w:rPr>
          <w:b/>
          <w:bCs/>
          <w:sz w:val="21"/>
          <w:szCs w:val="21"/>
        </w:rPr>
        <w:t>6</w:t>
      </w:r>
      <w:r w:rsidRPr="00B91EA5">
        <w:rPr>
          <w:sz w:val="21"/>
          <w:szCs w:val="21"/>
        </w:rPr>
        <w:t xml:space="preserve"> at</w:t>
      </w:r>
      <w:r>
        <w:rPr>
          <w:sz w:val="21"/>
          <w:szCs w:val="21"/>
        </w:rPr>
        <w:t xml:space="preserve"> 10:00am</w:t>
      </w:r>
      <w:r w:rsidRPr="002B48C7">
        <w:rPr>
          <w:i/>
          <w:iCs/>
          <w:sz w:val="21"/>
          <w:szCs w:val="21"/>
        </w:rPr>
        <w:t xml:space="preserve"> </w:t>
      </w:r>
      <w:r w:rsidRPr="002B48C7">
        <w:rPr>
          <w:sz w:val="21"/>
          <w:szCs w:val="21"/>
        </w:rPr>
        <w:t>and shall</w:t>
      </w:r>
      <w:r>
        <w:rPr>
          <w:sz w:val="21"/>
          <w:szCs w:val="21"/>
        </w:rPr>
        <w:t xml:space="preserve"> </w:t>
      </w:r>
      <w:r w:rsidRPr="002B48C7">
        <w:rPr>
          <w:sz w:val="21"/>
          <w:szCs w:val="21"/>
        </w:rPr>
        <w:t xml:space="preserve">be valid for a period of </w:t>
      </w:r>
      <w:r>
        <w:rPr>
          <w:sz w:val="21"/>
          <w:szCs w:val="21"/>
        </w:rPr>
        <w:t>90</w:t>
      </w:r>
      <w:r>
        <w:rPr>
          <w:i/>
          <w:iCs/>
          <w:sz w:val="21"/>
          <w:szCs w:val="21"/>
        </w:rPr>
        <w:t xml:space="preserve"> </w:t>
      </w:r>
      <w:r w:rsidRPr="002B48C7">
        <w:rPr>
          <w:i/>
          <w:iCs/>
          <w:sz w:val="21"/>
          <w:szCs w:val="21"/>
        </w:rPr>
        <w:t xml:space="preserve">days </w:t>
      </w:r>
      <w:r w:rsidRPr="002B48C7">
        <w:rPr>
          <w:sz w:val="21"/>
          <w:szCs w:val="21"/>
        </w:rPr>
        <w:t xml:space="preserve">after submission. </w:t>
      </w:r>
      <w:r>
        <w:rPr>
          <w:sz w:val="21"/>
          <w:szCs w:val="21"/>
        </w:rPr>
        <w:t>Opening of quotations will be done on the Ghaneps platform</w:t>
      </w:r>
      <w:r w:rsidRPr="002B48C7">
        <w:rPr>
          <w:sz w:val="21"/>
          <w:szCs w:val="21"/>
        </w:rPr>
        <w:t xml:space="preserve"> at </w:t>
      </w:r>
      <w:r w:rsidRPr="00594AD0">
        <w:rPr>
          <w:b/>
          <w:bCs/>
          <w:sz w:val="21"/>
          <w:szCs w:val="21"/>
        </w:rPr>
        <w:t>10:</w:t>
      </w:r>
      <w:r w:rsidR="006D77B3">
        <w:rPr>
          <w:b/>
          <w:bCs/>
          <w:sz w:val="21"/>
          <w:szCs w:val="21"/>
        </w:rPr>
        <w:t>3</w:t>
      </w:r>
      <w:r w:rsidRPr="00594AD0">
        <w:rPr>
          <w:b/>
          <w:bCs/>
          <w:sz w:val="21"/>
          <w:szCs w:val="21"/>
        </w:rPr>
        <w:t xml:space="preserve">0 am on </w:t>
      </w:r>
      <w:r w:rsidR="00153B19">
        <w:rPr>
          <w:b/>
          <w:bCs/>
          <w:sz w:val="21"/>
          <w:szCs w:val="21"/>
        </w:rPr>
        <w:t>3</w:t>
      </w:r>
      <w:r w:rsidR="001E2A1C" w:rsidRPr="001E2A1C">
        <w:rPr>
          <w:b/>
          <w:bCs/>
          <w:sz w:val="21"/>
          <w:szCs w:val="21"/>
          <w:vertAlign w:val="superscript"/>
        </w:rPr>
        <w:t>rd</w:t>
      </w:r>
      <w:r w:rsidR="001E2A1C">
        <w:rPr>
          <w:b/>
          <w:bCs/>
          <w:sz w:val="21"/>
          <w:szCs w:val="21"/>
        </w:rPr>
        <w:t xml:space="preserve"> March</w:t>
      </w:r>
      <w:r w:rsidRPr="00594AD0">
        <w:rPr>
          <w:b/>
          <w:bCs/>
          <w:i/>
          <w:iCs/>
          <w:sz w:val="21"/>
          <w:szCs w:val="21"/>
        </w:rPr>
        <w:t xml:space="preserve"> 202</w:t>
      </w:r>
      <w:r w:rsidR="00012422">
        <w:rPr>
          <w:b/>
          <w:bCs/>
          <w:i/>
          <w:iCs/>
          <w:sz w:val="21"/>
          <w:szCs w:val="21"/>
        </w:rPr>
        <w:t>6</w:t>
      </w:r>
      <w:r>
        <w:rPr>
          <w:b/>
          <w:bCs/>
          <w:i/>
          <w:iCs/>
          <w:sz w:val="21"/>
          <w:szCs w:val="21"/>
        </w:rPr>
        <w:t>.</w:t>
      </w:r>
    </w:p>
    <w:p w14:paraId="036551C4" w14:textId="77777777" w:rsidR="00A80C79" w:rsidRPr="002B48C7" w:rsidRDefault="00A80C79" w:rsidP="00A80C79">
      <w:pPr>
        <w:suppressAutoHyphens w:val="0"/>
        <w:overflowPunct/>
        <w:textAlignment w:val="auto"/>
        <w:rPr>
          <w:sz w:val="13"/>
          <w:szCs w:val="13"/>
        </w:rPr>
      </w:pPr>
    </w:p>
    <w:p w14:paraId="60FE7D81" w14:textId="77777777" w:rsidR="00A80C79" w:rsidRPr="002B48C7" w:rsidRDefault="00A80C79" w:rsidP="00A80C79">
      <w:pPr>
        <w:suppressAutoHyphens w:val="0"/>
        <w:overflowPunct/>
        <w:textAlignment w:val="auto"/>
        <w:rPr>
          <w:sz w:val="13"/>
          <w:szCs w:val="13"/>
        </w:rPr>
      </w:pPr>
    </w:p>
    <w:p w14:paraId="1E21ABA3" w14:textId="77777777" w:rsidR="00A80C79" w:rsidRPr="002B48C7" w:rsidRDefault="00A80C79" w:rsidP="00A80C79">
      <w:pPr>
        <w:suppressAutoHyphens w:val="0"/>
        <w:overflowPunct/>
        <w:textAlignment w:val="auto"/>
        <w:rPr>
          <w:sz w:val="13"/>
          <w:szCs w:val="13"/>
        </w:rPr>
      </w:pPr>
    </w:p>
    <w:p w14:paraId="0CC243AA" w14:textId="77777777" w:rsidR="00A80C79" w:rsidRPr="002B48C7" w:rsidRDefault="00A80C79" w:rsidP="00A80C79">
      <w:pPr>
        <w:suppressAutoHyphens w:val="0"/>
        <w:overflowPunct/>
        <w:textAlignment w:val="auto"/>
        <w:rPr>
          <w:sz w:val="13"/>
          <w:szCs w:val="13"/>
        </w:rPr>
      </w:pPr>
    </w:p>
    <w:p w14:paraId="13AA941F" w14:textId="77777777" w:rsidR="00A80C79" w:rsidRPr="002B48C7" w:rsidRDefault="00A80C79" w:rsidP="00A80C79">
      <w:pPr>
        <w:suppressAutoHyphens w:val="0"/>
        <w:overflowPunct/>
        <w:textAlignment w:val="auto"/>
        <w:rPr>
          <w:sz w:val="13"/>
          <w:szCs w:val="13"/>
        </w:rPr>
      </w:pPr>
    </w:p>
    <w:p w14:paraId="1201280E" w14:textId="77777777" w:rsidR="00A80C79" w:rsidRPr="002B48C7" w:rsidRDefault="00A80C79" w:rsidP="00A80C79">
      <w:pPr>
        <w:suppressAutoHyphens w:val="0"/>
        <w:overflowPunct/>
        <w:textAlignment w:val="auto"/>
        <w:rPr>
          <w:sz w:val="13"/>
          <w:szCs w:val="13"/>
        </w:rPr>
      </w:pPr>
    </w:p>
    <w:p w14:paraId="516A5CCE" w14:textId="77777777" w:rsidR="00A80C79" w:rsidRPr="002B48C7" w:rsidRDefault="00A80C79" w:rsidP="00A80C79">
      <w:pPr>
        <w:suppressAutoHyphens w:val="0"/>
        <w:overflowPunct/>
        <w:textAlignment w:val="auto"/>
        <w:rPr>
          <w:sz w:val="13"/>
          <w:szCs w:val="13"/>
        </w:rPr>
      </w:pPr>
    </w:p>
    <w:p w14:paraId="78771BC1" w14:textId="77777777" w:rsidR="00A80C79" w:rsidRPr="002B48C7" w:rsidRDefault="00A80C79" w:rsidP="00A80C79">
      <w:pPr>
        <w:suppressAutoHyphens w:val="0"/>
        <w:overflowPunct/>
        <w:textAlignment w:val="auto"/>
        <w:rPr>
          <w:sz w:val="13"/>
          <w:szCs w:val="13"/>
        </w:rPr>
      </w:pPr>
    </w:p>
    <w:p w14:paraId="0C70C1EA" w14:textId="77777777" w:rsidR="00A80C79" w:rsidRPr="002B48C7" w:rsidRDefault="00A80C79" w:rsidP="00A80C79">
      <w:pPr>
        <w:suppressAutoHyphens w:val="0"/>
        <w:overflowPunct/>
        <w:textAlignment w:val="auto"/>
        <w:rPr>
          <w:sz w:val="13"/>
          <w:szCs w:val="13"/>
        </w:rPr>
      </w:pPr>
    </w:p>
    <w:p w14:paraId="5CCBD8CA" w14:textId="77777777" w:rsidR="00A80C79" w:rsidRPr="002B48C7" w:rsidRDefault="00A80C79" w:rsidP="00A80C79">
      <w:pPr>
        <w:suppressAutoHyphens w:val="0"/>
        <w:overflowPunct/>
        <w:textAlignment w:val="auto"/>
        <w:rPr>
          <w:sz w:val="13"/>
          <w:szCs w:val="13"/>
        </w:rPr>
      </w:pPr>
    </w:p>
    <w:p w14:paraId="1348B2B9" w14:textId="77777777" w:rsidR="00A80C79" w:rsidRPr="002B48C7" w:rsidRDefault="00A80C79" w:rsidP="00A80C79">
      <w:pPr>
        <w:suppressAutoHyphens w:val="0"/>
        <w:overflowPunct/>
        <w:textAlignment w:val="auto"/>
        <w:rPr>
          <w:sz w:val="13"/>
          <w:szCs w:val="13"/>
        </w:rPr>
      </w:pPr>
    </w:p>
    <w:p w14:paraId="66FD27EA" w14:textId="77777777" w:rsidR="00A80C79" w:rsidRPr="002B48C7" w:rsidRDefault="00A80C79" w:rsidP="00A80C79">
      <w:pPr>
        <w:suppressAutoHyphens w:val="0"/>
        <w:overflowPunct/>
        <w:textAlignment w:val="auto"/>
        <w:rPr>
          <w:sz w:val="13"/>
          <w:szCs w:val="13"/>
        </w:rPr>
      </w:pPr>
    </w:p>
    <w:p w14:paraId="18F12B81" w14:textId="77777777" w:rsidR="00A80C79" w:rsidRPr="002B48C7" w:rsidRDefault="00A80C79" w:rsidP="00A80C79">
      <w:pPr>
        <w:suppressAutoHyphens w:val="0"/>
        <w:overflowPunct/>
        <w:textAlignment w:val="auto"/>
        <w:rPr>
          <w:sz w:val="13"/>
          <w:szCs w:val="13"/>
        </w:rPr>
      </w:pPr>
    </w:p>
    <w:p w14:paraId="771EB220" w14:textId="77777777" w:rsidR="00A80C79" w:rsidRPr="002B48C7" w:rsidRDefault="00A80C79" w:rsidP="00A80C79">
      <w:pPr>
        <w:suppressAutoHyphens w:val="0"/>
        <w:overflowPunct/>
        <w:textAlignment w:val="auto"/>
        <w:rPr>
          <w:sz w:val="13"/>
          <w:szCs w:val="13"/>
        </w:rPr>
      </w:pPr>
    </w:p>
    <w:p w14:paraId="6FA473A7" w14:textId="77777777" w:rsidR="00A80C79" w:rsidRPr="002B48C7" w:rsidRDefault="00A80C79" w:rsidP="00A80C79">
      <w:pPr>
        <w:ind w:left="810"/>
        <w:jc w:val="both"/>
        <w:rPr>
          <w:sz w:val="21"/>
          <w:szCs w:val="21"/>
        </w:rPr>
      </w:pPr>
    </w:p>
    <w:p w14:paraId="12F5BB97" w14:textId="77777777" w:rsidR="00A80C79" w:rsidRPr="002B48C7" w:rsidRDefault="00A80C79" w:rsidP="00A80C79">
      <w:pPr>
        <w:ind w:left="810"/>
        <w:jc w:val="both"/>
        <w:rPr>
          <w:sz w:val="21"/>
          <w:szCs w:val="21"/>
        </w:rPr>
      </w:pPr>
    </w:p>
    <w:p w14:paraId="782A5550" w14:textId="77777777" w:rsidR="00A80C79" w:rsidRPr="002B48C7" w:rsidRDefault="00A80C79" w:rsidP="00A80C79">
      <w:pPr>
        <w:ind w:left="810"/>
        <w:jc w:val="both"/>
        <w:rPr>
          <w:sz w:val="21"/>
          <w:szCs w:val="21"/>
        </w:rPr>
      </w:pPr>
    </w:p>
    <w:p w14:paraId="0B17C684" w14:textId="77777777" w:rsidR="00A80C79" w:rsidRPr="002B48C7" w:rsidRDefault="00A80C79" w:rsidP="00A80C79">
      <w:pPr>
        <w:ind w:left="810"/>
        <w:jc w:val="both"/>
        <w:rPr>
          <w:sz w:val="21"/>
          <w:szCs w:val="21"/>
        </w:rPr>
      </w:pPr>
    </w:p>
    <w:p w14:paraId="2A277186" w14:textId="77777777" w:rsidR="00A80C79" w:rsidRPr="002B48C7" w:rsidRDefault="00A80C79" w:rsidP="00A80C79">
      <w:pPr>
        <w:ind w:left="810"/>
        <w:jc w:val="both"/>
        <w:rPr>
          <w:sz w:val="21"/>
          <w:szCs w:val="21"/>
        </w:rPr>
      </w:pPr>
    </w:p>
    <w:p w14:paraId="463AE4AA" w14:textId="77777777" w:rsidR="00A80C79" w:rsidRPr="002B48C7" w:rsidRDefault="00A80C79" w:rsidP="00A80C79">
      <w:pPr>
        <w:ind w:left="810"/>
        <w:jc w:val="both"/>
        <w:rPr>
          <w:sz w:val="21"/>
          <w:szCs w:val="21"/>
        </w:rPr>
      </w:pPr>
    </w:p>
    <w:p w14:paraId="5C63366E" w14:textId="77777777" w:rsidR="00A80C79" w:rsidRPr="002B48C7" w:rsidRDefault="00A80C79" w:rsidP="00A80C79">
      <w:pPr>
        <w:ind w:left="810"/>
        <w:jc w:val="both"/>
        <w:rPr>
          <w:sz w:val="21"/>
          <w:szCs w:val="21"/>
        </w:rPr>
      </w:pPr>
    </w:p>
    <w:p w14:paraId="652C10A5" w14:textId="77777777" w:rsidR="00A80C79" w:rsidRPr="002B48C7" w:rsidRDefault="00A80C79" w:rsidP="00A80C79">
      <w:pPr>
        <w:ind w:left="810"/>
        <w:jc w:val="both"/>
        <w:rPr>
          <w:sz w:val="21"/>
          <w:szCs w:val="21"/>
        </w:rPr>
      </w:pPr>
    </w:p>
    <w:p w14:paraId="66877F5A" w14:textId="77777777" w:rsidR="00A80C79" w:rsidRPr="002B48C7" w:rsidRDefault="00A80C79" w:rsidP="00A80C79">
      <w:pPr>
        <w:ind w:left="810"/>
        <w:jc w:val="both"/>
        <w:rPr>
          <w:sz w:val="21"/>
          <w:szCs w:val="21"/>
        </w:rPr>
      </w:pPr>
    </w:p>
    <w:p w14:paraId="772D91BC" w14:textId="77777777" w:rsidR="00A80C79" w:rsidRPr="002B48C7" w:rsidRDefault="00A80C79" w:rsidP="00A80C79">
      <w:pPr>
        <w:ind w:left="810"/>
        <w:jc w:val="both"/>
        <w:rPr>
          <w:sz w:val="21"/>
          <w:szCs w:val="21"/>
        </w:rPr>
      </w:pPr>
    </w:p>
    <w:p w14:paraId="2A3CC4AC" w14:textId="77777777" w:rsidR="00A80C79" w:rsidRPr="002B48C7" w:rsidRDefault="00A80C79" w:rsidP="00A80C79">
      <w:pPr>
        <w:ind w:left="810"/>
        <w:jc w:val="both"/>
        <w:rPr>
          <w:sz w:val="21"/>
          <w:szCs w:val="21"/>
        </w:rPr>
      </w:pPr>
    </w:p>
    <w:p w14:paraId="7851B932" w14:textId="77777777" w:rsidR="00A80C79" w:rsidRPr="005E0E7D" w:rsidRDefault="00A80C79" w:rsidP="00A80C79">
      <w:pPr>
        <w:jc w:val="both"/>
        <w:rPr>
          <w:b/>
          <w:sz w:val="21"/>
          <w:szCs w:val="21"/>
          <w:lang w:val="en-GB"/>
        </w:rPr>
      </w:pPr>
    </w:p>
    <w:p w14:paraId="723AB4A3" w14:textId="77777777" w:rsidR="00A80C79" w:rsidRPr="005E0E7D" w:rsidRDefault="00A80C79" w:rsidP="00A80C79">
      <w:pPr>
        <w:jc w:val="both"/>
        <w:rPr>
          <w:b/>
          <w:sz w:val="21"/>
          <w:szCs w:val="21"/>
          <w:lang w:val="en-GB"/>
        </w:rPr>
      </w:pPr>
    </w:p>
    <w:p w14:paraId="5130CC9F" w14:textId="77777777" w:rsidR="00A80C79" w:rsidRPr="005E0E7D" w:rsidRDefault="00A80C79" w:rsidP="00A80C79">
      <w:pPr>
        <w:jc w:val="both"/>
        <w:rPr>
          <w:b/>
          <w:lang w:val="en-GB"/>
        </w:rPr>
      </w:pPr>
    </w:p>
    <w:p w14:paraId="5826CFE5" w14:textId="77777777" w:rsidR="00A80C79" w:rsidRDefault="00A80C79" w:rsidP="00A80C79">
      <w:pPr>
        <w:jc w:val="both"/>
        <w:rPr>
          <w:b/>
          <w:lang w:val="en-GB"/>
        </w:rPr>
      </w:pPr>
    </w:p>
    <w:p w14:paraId="64025FC0" w14:textId="77777777" w:rsidR="00A80C79" w:rsidRPr="005E0E7D" w:rsidRDefault="00A80C79" w:rsidP="00A80C79">
      <w:pPr>
        <w:jc w:val="both"/>
        <w:rPr>
          <w:b/>
          <w:lang w:val="en-GB"/>
        </w:rPr>
      </w:pPr>
    </w:p>
    <w:p w14:paraId="4A20479A" w14:textId="77777777" w:rsidR="00A80C79" w:rsidRPr="005E0E7D" w:rsidRDefault="00A80C79" w:rsidP="00A80C79">
      <w:pPr>
        <w:jc w:val="both"/>
        <w:rPr>
          <w:b/>
          <w:lang w:val="en-GB"/>
        </w:rPr>
      </w:pPr>
    </w:p>
    <w:p w14:paraId="5367CCA4" w14:textId="77777777" w:rsidR="00A80C79" w:rsidRPr="005E0E7D" w:rsidRDefault="00A80C79" w:rsidP="00A80C79">
      <w:pPr>
        <w:jc w:val="both"/>
        <w:rPr>
          <w:b/>
          <w:lang w:val="en-GB"/>
        </w:rPr>
      </w:pPr>
    </w:p>
    <w:p w14:paraId="5022866B" w14:textId="77777777" w:rsidR="00A80C79" w:rsidRPr="005E0E7D" w:rsidRDefault="00A80C79" w:rsidP="00A80C79">
      <w:pPr>
        <w:jc w:val="both"/>
        <w:rPr>
          <w:b/>
          <w:lang w:val="en-GB"/>
        </w:rPr>
      </w:pPr>
    </w:p>
    <w:p w14:paraId="578BA4B7" w14:textId="77777777" w:rsidR="00A80C79" w:rsidRPr="005E0E7D" w:rsidRDefault="00A80C79" w:rsidP="00A80C79">
      <w:pPr>
        <w:jc w:val="both"/>
        <w:rPr>
          <w:b/>
          <w:lang w:val="en-GB"/>
        </w:rPr>
      </w:pPr>
    </w:p>
    <w:p w14:paraId="233AE543" w14:textId="77777777" w:rsidR="00A80C79" w:rsidRPr="002B48C7" w:rsidRDefault="00A80C79" w:rsidP="00A80C79">
      <w:pPr>
        <w:rPr>
          <w:b/>
          <w:sz w:val="48"/>
          <w:szCs w:val="48"/>
        </w:rPr>
      </w:pPr>
    </w:p>
    <w:p w14:paraId="2579FA95" w14:textId="77777777" w:rsidR="00A80C79" w:rsidRPr="002B48C7" w:rsidRDefault="00A80C79" w:rsidP="00A80C79">
      <w:pPr>
        <w:jc w:val="center"/>
        <w:rPr>
          <w:b/>
          <w:sz w:val="36"/>
          <w:szCs w:val="48"/>
        </w:rPr>
        <w:sectPr w:rsidR="00A80C79" w:rsidRPr="002B48C7" w:rsidSect="00A80C79">
          <w:headerReference w:type="even" r:id="rId14"/>
          <w:headerReference w:type="default" r:id="rId15"/>
          <w:headerReference w:type="first" r:id="rId16"/>
          <w:endnotePr>
            <w:numFmt w:val="decimal"/>
          </w:endnotePr>
          <w:pgSz w:w="12240" w:h="15840" w:code="1"/>
          <w:pgMar w:top="1440" w:right="2317" w:bottom="1170" w:left="1440" w:header="720" w:footer="720" w:gutter="0"/>
          <w:pgNumType w:start="1"/>
          <w:cols w:space="720"/>
          <w:noEndnote/>
          <w:docGrid w:linePitch="326"/>
        </w:sectPr>
      </w:pPr>
    </w:p>
    <w:p w14:paraId="538EE54B" w14:textId="77777777" w:rsidR="00A80C79" w:rsidRPr="002B48C7" w:rsidRDefault="00A80C79" w:rsidP="00A80C79">
      <w:pPr>
        <w:pStyle w:val="SmallHeading"/>
        <w:rPr>
          <w:b w:val="0"/>
          <w:sz w:val="21"/>
          <w:szCs w:val="21"/>
        </w:rPr>
      </w:pPr>
      <w:r w:rsidRPr="002B48C7">
        <w:rPr>
          <w:sz w:val="36"/>
          <w:szCs w:val="36"/>
          <w:u w:val="single"/>
        </w:rPr>
        <w:br w:type="page"/>
      </w:r>
    </w:p>
    <w:p w14:paraId="2BFF4CCF" w14:textId="77777777" w:rsidR="00A80C79" w:rsidRPr="002B48C7" w:rsidRDefault="00A80C79" w:rsidP="00A80C79">
      <w:pPr>
        <w:pStyle w:val="TOC2"/>
        <w:rPr>
          <w:b/>
          <w:sz w:val="21"/>
          <w:szCs w:val="21"/>
        </w:rPr>
        <w:sectPr w:rsidR="00A80C79" w:rsidRPr="002B48C7" w:rsidSect="00A80C79">
          <w:headerReference w:type="even" r:id="rId17"/>
          <w:headerReference w:type="default" r:id="rId18"/>
          <w:headerReference w:type="first" r:id="rId19"/>
          <w:footerReference w:type="first" r:id="rId20"/>
          <w:endnotePr>
            <w:numFmt w:val="decimal"/>
          </w:endnotePr>
          <w:type w:val="continuous"/>
          <w:pgSz w:w="12240" w:h="15840" w:code="1"/>
          <w:pgMar w:top="1440" w:right="1440" w:bottom="1440" w:left="1440" w:header="720" w:footer="720" w:gutter="0"/>
          <w:pgNumType w:fmt="lowerRoman" w:start="2"/>
          <w:cols w:space="720"/>
          <w:noEndnote/>
          <w:titlePg/>
        </w:sectPr>
      </w:pPr>
    </w:p>
    <w:p w14:paraId="7C325D83" w14:textId="77777777" w:rsidR="00A80C79" w:rsidRPr="002B48C7" w:rsidRDefault="00A80C79" w:rsidP="00A80C79">
      <w:pPr>
        <w:pStyle w:val="Headingone"/>
      </w:pPr>
      <w:bookmarkStart w:id="1" w:name="_Toc381357626"/>
      <w:bookmarkStart w:id="2" w:name="_Toc207880922"/>
      <w:bookmarkStart w:id="3" w:name="_Toc202854842"/>
      <w:r w:rsidRPr="002B48C7">
        <w:lastRenderedPageBreak/>
        <w:t xml:space="preserve">Section I.  Instructions </w:t>
      </w:r>
      <w:bookmarkEnd w:id="1"/>
      <w:r w:rsidRPr="002B48C7">
        <w:t xml:space="preserve">to </w:t>
      </w:r>
      <w:r>
        <w:t>Prospective Contractors</w:t>
      </w:r>
      <w:bookmarkEnd w:id="2"/>
    </w:p>
    <w:p w14:paraId="333A7343" w14:textId="77777777" w:rsidR="00A80C79" w:rsidRPr="002B48C7" w:rsidRDefault="00A80C79" w:rsidP="00A80C79">
      <w:pPr>
        <w:pStyle w:val="HeadingTwo"/>
      </w:pPr>
      <w:bookmarkStart w:id="4" w:name="_Toc202862613"/>
      <w:bookmarkStart w:id="5" w:name="_Toc381357627"/>
      <w:bookmarkStart w:id="6" w:name="_Toc207880923"/>
      <w:r w:rsidRPr="002B48C7">
        <w:t>A.  General</w:t>
      </w:r>
      <w:bookmarkEnd w:id="3"/>
      <w:bookmarkEnd w:id="4"/>
      <w:bookmarkEnd w:id="5"/>
      <w:bookmarkEnd w:id="6"/>
    </w:p>
    <w:tbl>
      <w:tblPr>
        <w:tblW w:w="9828" w:type="dxa"/>
        <w:tblLayout w:type="fixed"/>
        <w:tblLook w:val="0000" w:firstRow="0" w:lastRow="0" w:firstColumn="0" w:lastColumn="0" w:noHBand="0" w:noVBand="0"/>
      </w:tblPr>
      <w:tblGrid>
        <w:gridCol w:w="2628"/>
        <w:gridCol w:w="7200"/>
      </w:tblGrid>
      <w:tr w:rsidR="00A80C79" w:rsidRPr="002B48C7" w14:paraId="1B31C280" w14:textId="77777777" w:rsidTr="00CD22E3">
        <w:tc>
          <w:tcPr>
            <w:tcW w:w="2628" w:type="dxa"/>
            <w:tcBorders>
              <w:top w:val="nil"/>
              <w:left w:val="nil"/>
              <w:bottom w:val="nil"/>
              <w:right w:val="nil"/>
            </w:tcBorders>
          </w:tcPr>
          <w:p w14:paraId="646490CD" w14:textId="77777777" w:rsidR="00A80C79" w:rsidRPr="002B48C7" w:rsidRDefault="00A80C79" w:rsidP="00CD22E3">
            <w:pPr>
              <w:pStyle w:val="itbleft"/>
              <w:numPr>
                <w:ilvl w:val="0"/>
                <w:numId w:val="0"/>
              </w:numPr>
              <w:ind w:left="360" w:hanging="360"/>
              <w:rPr>
                <w:sz w:val="21"/>
                <w:szCs w:val="21"/>
              </w:rPr>
            </w:pPr>
            <w:bookmarkStart w:id="7" w:name="_Toc202854843"/>
            <w:bookmarkStart w:id="8" w:name="_Toc202862614"/>
            <w:bookmarkStart w:id="9" w:name="_Toc381357628"/>
            <w:bookmarkStart w:id="10" w:name="_Toc207880924"/>
            <w:r w:rsidRPr="002B48C7">
              <w:rPr>
                <w:sz w:val="21"/>
                <w:szCs w:val="21"/>
              </w:rPr>
              <w:t>Definitions</w:t>
            </w:r>
            <w:bookmarkEnd w:id="7"/>
            <w:bookmarkEnd w:id="8"/>
            <w:bookmarkEnd w:id="9"/>
            <w:bookmarkEnd w:id="10"/>
          </w:p>
        </w:tc>
        <w:tc>
          <w:tcPr>
            <w:tcW w:w="7200" w:type="dxa"/>
            <w:tcBorders>
              <w:top w:val="nil"/>
              <w:left w:val="nil"/>
              <w:bottom w:val="nil"/>
              <w:right w:val="nil"/>
            </w:tcBorders>
          </w:tcPr>
          <w:p w14:paraId="011402E9" w14:textId="77777777" w:rsidR="00A80C79" w:rsidRPr="00FC5224" w:rsidRDefault="00A80C79" w:rsidP="00A80C79">
            <w:pPr>
              <w:pStyle w:val="SimpleLista"/>
              <w:numPr>
                <w:ilvl w:val="0"/>
                <w:numId w:val="2"/>
              </w:numPr>
              <w:jc w:val="both"/>
              <w:rPr>
                <w:sz w:val="21"/>
                <w:szCs w:val="21"/>
                <w:lang w:val="en-GB"/>
              </w:rPr>
            </w:pPr>
            <w:r w:rsidRPr="002B48C7" w:rsidDel="00C23696">
              <w:rPr>
                <w:sz w:val="21"/>
                <w:szCs w:val="21"/>
                <w:lang w:val="en-GB"/>
              </w:rPr>
              <w:t xml:space="preserve"> </w:t>
            </w:r>
            <w:r w:rsidRPr="00FC5224">
              <w:rPr>
                <w:sz w:val="21"/>
                <w:szCs w:val="21"/>
                <w:lang w:val="en-GB"/>
              </w:rPr>
              <w:t xml:space="preserve"> “QDS” means Quotation Data Sheet in Section II of these Request for Quotation Documents used to reflect specific requirements and/or conditions.</w:t>
            </w:r>
          </w:p>
          <w:p w14:paraId="77C05079"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w:t>
            </w:r>
            <w:r>
              <w:rPr>
                <w:sz w:val="21"/>
                <w:szCs w:val="21"/>
                <w:lang w:val="en-GB"/>
              </w:rPr>
              <w:t>Request for Quotation</w:t>
            </w:r>
            <w:r w:rsidRPr="002B48C7">
              <w:rPr>
                <w:sz w:val="21"/>
                <w:szCs w:val="21"/>
                <w:lang w:val="en-GB"/>
              </w:rPr>
              <w:t xml:space="preserve">” means a </w:t>
            </w:r>
            <w:r>
              <w:rPr>
                <w:sz w:val="21"/>
                <w:szCs w:val="21"/>
                <w:lang w:val="en-GB"/>
              </w:rPr>
              <w:t xml:space="preserve">Request for Quotation </w:t>
            </w:r>
            <w:r w:rsidRPr="002B48C7">
              <w:rPr>
                <w:sz w:val="21"/>
                <w:szCs w:val="21"/>
                <w:lang w:val="en-GB"/>
              </w:rPr>
              <w:t xml:space="preserve">for the provision of the Works submitted by a </w:t>
            </w:r>
            <w:r>
              <w:rPr>
                <w:sz w:val="21"/>
                <w:szCs w:val="21"/>
                <w:lang w:val="en-GB"/>
              </w:rPr>
              <w:t>Request for Prospective Contractor</w:t>
            </w:r>
            <w:r w:rsidRPr="002B48C7">
              <w:rPr>
                <w:sz w:val="21"/>
                <w:szCs w:val="21"/>
                <w:lang w:val="en-GB"/>
              </w:rPr>
              <w:t xml:space="preserve"> in response to these </w:t>
            </w:r>
            <w:r>
              <w:rPr>
                <w:sz w:val="21"/>
                <w:szCs w:val="21"/>
                <w:lang w:val="en-GB"/>
              </w:rPr>
              <w:t>Request for Quotation</w:t>
            </w:r>
            <w:r w:rsidRPr="002B48C7">
              <w:rPr>
                <w:sz w:val="21"/>
                <w:szCs w:val="21"/>
                <w:lang w:val="en-GB"/>
              </w:rPr>
              <w:t xml:space="preserve"> Documents.</w:t>
            </w:r>
          </w:p>
          <w:p w14:paraId="27DC3C21" w14:textId="77777777" w:rsidR="00A80C79" w:rsidRPr="002B48C7" w:rsidRDefault="00A80C79" w:rsidP="00A80C79">
            <w:pPr>
              <w:pStyle w:val="SimpleLista"/>
              <w:numPr>
                <w:ilvl w:val="0"/>
                <w:numId w:val="2"/>
              </w:numPr>
              <w:jc w:val="both"/>
              <w:rPr>
                <w:sz w:val="21"/>
                <w:szCs w:val="21"/>
                <w:lang w:val="en-GB"/>
              </w:rPr>
            </w:pPr>
            <w:r w:rsidRPr="002B48C7" w:rsidDel="00C23696">
              <w:rPr>
                <w:sz w:val="21"/>
                <w:szCs w:val="21"/>
                <w:lang w:val="en-GB"/>
              </w:rPr>
              <w:t xml:space="preserve"> </w:t>
            </w:r>
            <w:r>
              <w:rPr>
                <w:sz w:val="21"/>
                <w:szCs w:val="21"/>
                <w:lang w:val="en-GB"/>
              </w:rPr>
              <w:t>Prospective Contractor</w:t>
            </w:r>
            <w:r w:rsidRPr="002B48C7">
              <w:rPr>
                <w:sz w:val="21"/>
                <w:szCs w:val="21"/>
                <w:lang w:val="en-GB"/>
              </w:rPr>
              <w:t xml:space="preserve">” means any eligible entity or person, including any associate of such eligible entity or person that submits a </w:t>
            </w:r>
            <w:r>
              <w:rPr>
                <w:sz w:val="21"/>
                <w:szCs w:val="21"/>
                <w:lang w:val="en-GB"/>
              </w:rPr>
              <w:t>Request for Quotation</w:t>
            </w:r>
            <w:r w:rsidRPr="002B48C7">
              <w:rPr>
                <w:sz w:val="21"/>
                <w:szCs w:val="21"/>
                <w:lang w:val="en-GB"/>
              </w:rPr>
              <w:t>.</w:t>
            </w:r>
          </w:p>
          <w:p w14:paraId="46FB7AE8" w14:textId="77777777" w:rsidR="00A80C79" w:rsidRPr="002B48C7" w:rsidRDefault="00A80C79" w:rsidP="00A80C79">
            <w:pPr>
              <w:pStyle w:val="SimpleLista"/>
              <w:numPr>
                <w:ilvl w:val="0"/>
                <w:numId w:val="2"/>
              </w:numPr>
              <w:jc w:val="both"/>
              <w:rPr>
                <w:sz w:val="21"/>
                <w:szCs w:val="21"/>
                <w:lang w:val="en-GB"/>
              </w:rPr>
            </w:pPr>
            <w:r>
              <w:rPr>
                <w:sz w:val="21"/>
                <w:szCs w:val="21"/>
                <w:lang w:val="en-GB"/>
              </w:rPr>
              <w:t>Request for Quotation</w:t>
            </w:r>
            <w:r w:rsidRPr="002B48C7">
              <w:rPr>
                <w:sz w:val="21"/>
                <w:szCs w:val="21"/>
                <w:lang w:val="en-GB"/>
              </w:rPr>
              <w:t xml:space="preserve"> Documents” means Sections these documents, including any amendments that may be made, prepared by the Employer for the selection of the Contractor.</w:t>
            </w:r>
          </w:p>
          <w:p w14:paraId="38A6E39C"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 xml:space="preserve">“Bill of Quantities” means the priced and completed Bill of Quantities forming part of the </w:t>
            </w:r>
            <w:r>
              <w:rPr>
                <w:sz w:val="21"/>
                <w:szCs w:val="21"/>
                <w:lang w:val="en-GB"/>
              </w:rPr>
              <w:t>Request for Quotation</w:t>
            </w:r>
            <w:r w:rsidRPr="002B48C7">
              <w:rPr>
                <w:sz w:val="21"/>
                <w:szCs w:val="21"/>
                <w:lang w:val="en-GB"/>
              </w:rPr>
              <w:t>.</w:t>
            </w:r>
          </w:p>
          <w:p w14:paraId="75769C87"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 xml:space="preserve"> “Confirmation” means confirmation in writing.</w:t>
            </w:r>
          </w:p>
          <w:p w14:paraId="625FE479"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“Contract” means the contract proposed to be entered into between the Employer and the Contractor, including all of the documents specified in GCC Sub-Clause 2.3 and any attachments, appendices, and all documents incorporated by reference therein.</w:t>
            </w:r>
          </w:p>
          <w:p w14:paraId="13CCD27F"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“Contract Price” means the price stated in the Letter of Acceptance and thereafter as adjusted in accordance with the provisions of the Contract.</w:t>
            </w:r>
          </w:p>
          <w:p w14:paraId="33B41220"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“Contractor” means the entity or person, including any associate, that provides the Works to the Employer under the Contract.</w:t>
            </w:r>
          </w:p>
          <w:p w14:paraId="1E28341D"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“Day” means a calendar day.</w:t>
            </w:r>
          </w:p>
          <w:p w14:paraId="0763F1E3"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“Employer” means the entity</w:t>
            </w:r>
            <w:r>
              <w:rPr>
                <w:sz w:val="21"/>
                <w:szCs w:val="21"/>
                <w:lang w:val="en-GB"/>
              </w:rPr>
              <w:t xml:space="preserve"> </w:t>
            </w:r>
            <w:r>
              <w:rPr>
                <w:b/>
                <w:sz w:val="21"/>
                <w:szCs w:val="21"/>
                <w:lang w:val="en-GB"/>
              </w:rPr>
              <w:t>inviting the Quotations</w:t>
            </w:r>
            <w:r w:rsidRPr="002B48C7">
              <w:rPr>
                <w:sz w:val="21"/>
                <w:szCs w:val="21"/>
                <w:lang w:val="en-GB"/>
              </w:rPr>
              <w:t>, the party with which the Contractor signs the Contract for the provision of the Works.</w:t>
            </w:r>
          </w:p>
          <w:p w14:paraId="20435188" w14:textId="77777777" w:rsidR="00A80C79" w:rsidRPr="00C70C4C" w:rsidRDefault="00A80C79" w:rsidP="00A80C79">
            <w:pPr>
              <w:pStyle w:val="SimpleLista"/>
              <w:numPr>
                <w:ilvl w:val="0"/>
                <w:numId w:val="2"/>
              </w:numPr>
              <w:rPr>
                <w:sz w:val="21"/>
                <w:szCs w:val="21"/>
              </w:rPr>
            </w:pPr>
            <w:r w:rsidRPr="00C70C4C">
              <w:rPr>
                <w:sz w:val="21"/>
                <w:szCs w:val="21"/>
              </w:rPr>
              <w:t>Defines, for the purposes of this provision, the terms set forth below as follows:</w:t>
            </w:r>
          </w:p>
          <w:p w14:paraId="519B8D7F" w14:textId="77777777" w:rsidR="00A80C79" w:rsidRPr="00C70C4C" w:rsidRDefault="00A80C79" w:rsidP="00A80C79">
            <w:pPr>
              <w:numPr>
                <w:ilvl w:val="0"/>
                <w:numId w:val="21"/>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sidRPr="00C70C4C">
              <w:rPr>
                <w:rFonts w:eastAsia="Calibri"/>
                <w:color w:val="000000"/>
                <w:sz w:val="21"/>
                <w:szCs w:val="21"/>
              </w:rPr>
              <w:t>“corrupt practice” is the offering, giving, receiving, or soliciting, directly or indirectly, of anything of value to influence improperly the actions of another party;</w:t>
            </w:r>
          </w:p>
          <w:p w14:paraId="579018BA" w14:textId="77777777" w:rsidR="00A80C79" w:rsidRPr="00C70C4C" w:rsidRDefault="00A80C79" w:rsidP="00A80C79">
            <w:pPr>
              <w:numPr>
                <w:ilvl w:val="0"/>
                <w:numId w:val="21"/>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sidRPr="00C70C4C">
              <w:rPr>
                <w:rFonts w:eastAsia="Calibri"/>
                <w:color w:val="000000"/>
                <w:sz w:val="21"/>
                <w:szCs w:val="21"/>
              </w:rPr>
              <w:t>“fraudulent practice” is any act or omission, including misrepresentation, that knowingly or recklessly misleads, or attempts to mislead, a party to obtain financial or other benefit or to avoid an obligation;</w:t>
            </w:r>
          </w:p>
          <w:p w14:paraId="4E117E5F" w14:textId="77777777" w:rsidR="00A80C79" w:rsidRPr="00C70C4C" w:rsidRDefault="00A80C79" w:rsidP="00A80C79">
            <w:pPr>
              <w:numPr>
                <w:ilvl w:val="0"/>
                <w:numId w:val="21"/>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sidRPr="00C70C4C">
              <w:rPr>
                <w:rFonts w:eastAsia="Calibri"/>
                <w:color w:val="000000"/>
                <w:sz w:val="21"/>
                <w:szCs w:val="21"/>
              </w:rPr>
              <w:t>“collusive practice” is an arrangement between two or more parties designed to achieve an improper purpose, including to influence improperly the actions of another party;</w:t>
            </w:r>
          </w:p>
          <w:p w14:paraId="1029E472" w14:textId="77777777" w:rsidR="00A80C79" w:rsidRPr="00C70C4C" w:rsidRDefault="00A80C79" w:rsidP="00A80C79">
            <w:pPr>
              <w:numPr>
                <w:ilvl w:val="0"/>
                <w:numId w:val="21"/>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sidRPr="00C70C4C">
              <w:rPr>
                <w:rFonts w:eastAsia="Calibri"/>
                <w:color w:val="000000"/>
                <w:sz w:val="21"/>
                <w:szCs w:val="21"/>
              </w:rPr>
              <w:t>“coercive practice” is impairing or harming, or threatening to impair or harm, directly or indirectly, any party or the property of the party to influence improperly the actions of a party;</w:t>
            </w:r>
          </w:p>
          <w:p w14:paraId="322DAC67" w14:textId="77777777" w:rsidR="00A80C79" w:rsidRPr="00C70C4C" w:rsidRDefault="00A80C79" w:rsidP="00A80C79">
            <w:pPr>
              <w:numPr>
                <w:ilvl w:val="0"/>
                <w:numId w:val="21"/>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sidRPr="00C70C4C">
              <w:rPr>
                <w:rFonts w:eastAsia="Calibri"/>
                <w:color w:val="000000"/>
                <w:sz w:val="21"/>
                <w:szCs w:val="21"/>
              </w:rPr>
              <w:t>“obstructive practice” is:</w:t>
            </w:r>
          </w:p>
          <w:p w14:paraId="1D3BADBB" w14:textId="77777777" w:rsidR="00A80C79" w:rsidRPr="00C70C4C" w:rsidRDefault="00A80C79" w:rsidP="00490208">
            <w:pPr>
              <w:numPr>
                <w:ilvl w:val="0"/>
                <w:numId w:val="22"/>
              </w:numPr>
              <w:suppressAutoHyphens w:val="0"/>
              <w:overflowPunct/>
              <w:autoSpaceDE/>
              <w:autoSpaceDN/>
              <w:adjustRightInd/>
              <w:spacing w:after="120" w:line="259" w:lineRule="auto"/>
              <w:ind w:left="1800" w:hanging="540"/>
              <w:jc w:val="both"/>
              <w:textAlignment w:val="auto"/>
              <w:rPr>
                <w:rFonts w:eastAsia="Calibri"/>
                <w:color w:val="000000"/>
                <w:sz w:val="21"/>
                <w:szCs w:val="21"/>
              </w:rPr>
            </w:pPr>
            <w:r w:rsidRPr="00C70C4C">
              <w:rPr>
                <w:rFonts w:eastAsia="Calibri"/>
                <w:color w:val="000000"/>
                <w:sz w:val="21"/>
                <w:szCs w:val="21"/>
              </w:rPr>
              <w:t xml:space="preserve">deliberately destroying, falsifying, altering, or concealing of evidence material to the investigation or making false statements to investigators in order to materially impede an investigation into allegations of a corrupt, fraudulent, </w:t>
            </w:r>
            <w:r w:rsidRPr="00C70C4C">
              <w:rPr>
                <w:rFonts w:eastAsia="Calibri"/>
                <w:color w:val="000000"/>
                <w:sz w:val="21"/>
                <w:szCs w:val="21"/>
              </w:rPr>
              <w:lastRenderedPageBreak/>
              <w:t>coercive, or collusive practice; and/or threatening, harassing, or intimidating any party to prevent it from disclosing its knowledge of matters relevant to the investigation or from pursuing the investigation; or</w:t>
            </w:r>
          </w:p>
          <w:p w14:paraId="1584AF42" w14:textId="77777777" w:rsidR="00A80C79" w:rsidRPr="00C70C4C" w:rsidRDefault="00A80C79" w:rsidP="00490208">
            <w:pPr>
              <w:numPr>
                <w:ilvl w:val="0"/>
                <w:numId w:val="22"/>
              </w:numPr>
              <w:suppressAutoHyphens w:val="0"/>
              <w:overflowPunct/>
              <w:autoSpaceDE/>
              <w:autoSpaceDN/>
              <w:adjustRightInd/>
              <w:spacing w:after="120" w:line="259" w:lineRule="auto"/>
              <w:ind w:left="1800" w:hanging="540"/>
              <w:jc w:val="both"/>
              <w:textAlignment w:val="auto"/>
              <w:rPr>
                <w:rFonts w:eastAsia="Calibri"/>
                <w:color w:val="000000"/>
                <w:sz w:val="21"/>
                <w:szCs w:val="21"/>
              </w:rPr>
            </w:pPr>
            <w:r w:rsidRPr="00C70C4C">
              <w:rPr>
                <w:rFonts w:eastAsia="Calibri"/>
                <w:color w:val="000000"/>
                <w:sz w:val="21"/>
                <w:szCs w:val="21"/>
              </w:rPr>
              <w:t>acts intended to materially impede the exercise of the PPA’s inspection and audit rights.</w:t>
            </w:r>
          </w:p>
          <w:p w14:paraId="1E444607" w14:textId="77777777" w:rsidR="00A80C79" w:rsidRPr="00C70C4C" w:rsidRDefault="00A80C79" w:rsidP="00A80C79">
            <w:pPr>
              <w:pStyle w:val="SimpleLista"/>
              <w:numPr>
                <w:ilvl w:val="0"/>
                <w:numId w:val="2"/>
              </w:numPr>
              <w:rPr>
                <w:rFonts w:eastAsia="Calibri"/>
                <w:color w:val="000000"/>
                <w:sz w:val="21"/>
                <w:szCs w:val="21"/>
              </w:rPr>
            </w:pPr>
            <w:r w:rsidRPr="00C70C4C">
              <w:rPr>
                <w:rFonts w:eastAsia="Calibri"/>
                <w:color w:val="000000"/>
                <w:sz w:val="21"/>
                <w:szCs w:val="21"/>
              </w:rPr>
              <w:t>Rejects a proposal for award if the Entity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3C3F4639" w14:textId="77777777" w:rsidR="00A80C79" w:rsidRPr="00046E80" w:rsidRDefault="00A80C79" w:rsidP="00CD22E3">
            <w:pPr>
              <w:suppressAutoHyphens w:val="0"/>
              <w:overflowPunct/>
              <w:autoSpaceDE/>
              <w:autoSpaceDN/>
              <w:adjustRightInd/>
              <w:jc w:val="both"/>
              <w:textAlignment w:val="auto"/>
              <w:rPr>
                <w:szCs w:val="24"/>
              </w:rPr>
            </w:pPr>
          </w:p>
          <w:p w14:paraId="6275BDB7"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 xml:space="preserve"> “GCC” means the General Conditions of Contract.</w:t>
            </w:r>
          </w:p>
          <w:p w14:paraId="59FBFA7C"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 xml:space="preserve">“Government” means the </w:t>
            </w:r>
            <w:r>
              <w:rPr>
                <w:sz w:val="21"/>
                <w:szCs w:val="21"/>
                <w:lang w:val="en-GB"/>
              </w:rPr>
              <w:t>Government of Ghana.</w:t>
            </w:r>
          </w:p>
          <w:p w14:paraId="32C53B31"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 xml:space="preserve">“Instructions to </w:t>
            </w:r>
            <w:r>
              <w:rPr>
                <w:sz w:val="21"/>
                <w:szCs w:val="21"/>
                <w:lang w:val="en-GB"/>
              </w:rPr>
              <w:t>Prospective Contractors</w:t>
            </w:r>
            <w:r w:rsidRPr="002B48C7">
              <w:rPr>
                <w:sz w:val="21"/>
                <w:szCs w:val="21"/>
                <w:lang w:val="en-GB"/>
              </w:rPr>
              <w:t xml:space="preserve"> or “</w:t>
            </w:r>
            <w:r>
              <w:rPr>
                <w:sz w:val="21"/>
                <w:szCs w:val="21"/>
                <w:lang w:val="en-GB"/>
              </w:rPr>
              <w:t>ITPC</w:t>
            </w:r>
            <w:r w:rsidRPr="002B48C7">
              <w:rPr>
                <w:sz w:val="21"/>
                <w:szCs w:val="21"/>
                <w:lang w:val="en-GB"/>
              </w:rPr>
              <w:t xml:space="preserve">” mean this </w:t>
            </w:r>
            <w:r w:rsidRPr="002245AE">
              <w:rPr>
                <w:sz w:val="21"/>
                <w:szCs w:val="21"/>
                <w:lang w:val="en-GB"/>
              </w:rPr>
              <w:t>Section I</w:t>
            </w:r>
            <w:r w:rsidRPr="002B48C7">
              <w:rPr>
                <w:sz w:val="21"/>
                <w:szCs w:val="21"/>
                <w:lang w:val="en-GB"/>
              </w:rPr>
              <w:t xml:space="preserve"> of these </w:t>
            </w:r>
            <w:r>
              <w:rPr>
                <w:sz w:val="21"/>
                <w:szCs w:val="21"/>
                <w:lang w:val="en-GB"/>
              </w:rPr>
              <w:t xml:space="preserve">Request for  Quotation </w:t>
            </w:r>
            <w:r w:rsidRPr="002B48C7">
              <w:rPr>
                <w:sz w:val="21"/>
                <w:szCs w:val="21"/>
                <w:lang w:val="en-GB"/>
              </w:rPr>
              <w:t xml:space="preserve">Documents, including any amendments, which provide </w:t>
            </w:r>
            <w:r>
              <w:rPr>
                <w:sz w:val="21"/>
                <w:szCs w:val="21"/>
                <w:lang w:val="en-GB"/>
              </w:rPr>
              <w:t>Prospective Contractors</w:t>
            </w:r>
            <w:r w:rsidRPr="002B48C7">
              <w:rPr>
                <w:sz w:val="21"/>
                <w:szCs w:val="21"/>
                <w:lang w:val="en-GB"/>
              </w:rPr>
              <w:t xml:space="preserve"> with information needed to prepare their </w:t>
            </w:r>
            <w:r>
              <w:rPr>
                <w:sz w:val="21"/>
                <w:szCs w:val="21"/>
                <w:lang w:val="en-GB"/>
              </w:rPr>
              <w:t>Quotation</w:t>
            </w:r>
            <w:r w:rsidRPr="002B48C7">
              <w:rPr>
                <w:sz w:val="21"/>
                <w:szCs w:val="21"/>
                <w:lang w:val="en-GB"/>
              </w:rPr>
              <w:t>s.</w:t>
            </w:r>
          </w:p>
          <w:p w14:paraId="537C9FF7"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 xml:space="preserve">“Intended Completion Date” means the date on which it is intended that the Contractor shall complete the Works as </w:t>
            </w:r>
            <w:r w:rsidRPr="00B17E1B">
              <w:rPr>
                <w:b/>
                <w:sz w:val="21"/>
                <w:szCs w:val="21"/>
                <w:lang w:val="en-GB"/>
              </w:rPr>
              <w:t>specified in RQDS</w:t>
            </w:r>
            <w:r w:rsidRPr="002B48C7">
              <w:rPr>
                <w:sz w:val="21"/>
                <w:szCs w:val="21"/>
                <w:lang w:val="en-GB"/>
              </w:rPr>
              <w:t>.</w:t>
            </w:r>
          </w:p>
          <w:p w14:paraId="6F11A669" w14:textId="77777777" w:rsidR="00A80C79" w:rsidRPr="002B48C7" w:rsidRDefault="00A80C79" w:rsidP="00A80C79">
            <w:pPr>
              <w:pStyle w:val="SimpleLista"/>
              <w:numPr>
                <w:ilvl w:val="0"/>
                <w:numId w:val="2"/>
              </w:numPr>
              <w:jc w:val="both"/>
              <w:rPr>
                <w:sz w:val="21"/>
                <w:szCs w:val="21"/>
                <w:lang w:val="en-GB"/>
              </w:rPr>
            </w:pPr>
            <w:r w:rsidRPr="002B48C7">
              <w:rPr>
                <w:sz w:val="21"/>
                <w:szCs w:val="21"/>
                <w:lang w:val="en-GB"/>
              </w:rPr>
              <w:t>“in writing” means communicated in written form (e.g., by mail, e-mail or facsimile) delivered with proof of receipt.</w:t>
            </w:r>
          </w:p>
          <w:p w14:paraId="132A08A0" w14:textId="77777777" w:rsidR="00A80C79" w:rsidRPr="000F3572" w:rsidRDefault="00A80C79" w:rsidP="00A80C79">
            <w:pPr>
              <w:pStyle w:val="SimpleLista"/>
              <w:numPr>
                <w:ilvl w:val="0"/>
                <w:numId w:val="2"/>
              </w:numPr>
              <w:jc w:val="both"/>
              <w:rPr>
                <w:sz w:val="21"/>
                <w:szCs w:val="21"/>
                <w:lang w:val="en-GB"/>
              </w:rPr>
            </w:pPr>
            <w:r w:rsidRPr="000F3572">
              <w:rPr>
                <w:sz w:val="21"/>
                <w:szCs w:val="21"/>
                <w:lang w:val="en-GB"/>
              </w:rPr>
              <w:t>“Letter of Acceptance” has the meaning given the term in RQDS.</w:t>
            </w:r>
          </w:p>
          <w:p w14:paraId="4E99ACFA" w14:textId="77777777" w:rsidR="00A80C79" w:rsidRPr="000F3572" w:rsidRDefault="00A80C79" w:rsidP="00A80C79">
            <w:pPr>
              <w:pStyle w:val="SimpleLista"/>
              <w:numPr>
                <w:ilvl w:val="0"/>
                <w:numId w:val="2"/>
              </w:numPr>
              <w:jc w:val="both"/>
              <w:rPr>
                <w:sz w:val="21"/>
                <w:szCs w:val="21"/>
                <w:lang w:val="en-GB"/>
              </w:rPr>
            </w:pPr>
            <w:r w:rsidRPr="000F3572">
              <w:rPr>
                <w:sz w:val="21"/>
                <w:szCs w:val="21"/>
                <w:lang w:val="en-GB"/>
              </w:rPr>
              <w:t>“PPA” means the Public Procurement Authority</w:t>
            </w:r>
          </w:p>
          <w:p w14:paraId="788DDE44" w14:textId="77777777" w:rsidR="00A80C79" w:rsidRPr="00096238" w:rsidRDefault="00A80C79" w:rsidP="00A80C79">
            <w:pPr>
              <w:pStyle w:val="SimpleLista"/>
              <w:numPr>
                <w:ilvl w:val="0"/>
                <w:numId w:val="2"/>
              </w:numPr>
              <w:jc w:val="both"/>
              <w:rPr>
                <w:sz w:val="21"/>
                <w:szCs w:val="21"/>
                <w:lang w:val="en-GB"/>
              </w:rPr>
            </w:pPr>
            <w:r w:rsidRPr="00096238">
              <w:rPr>
                <w:sz w:val="21"/>
                <w:szCs w:val="21"/>
                <w:lang w:val="en-GB"/>
              </w:rPr>
              <w:t xml:space="preserve"> “SCC” means the Special Conditions of Contract.</w:t>
            </w:r>
          </w:p>
          <w:p w14:paraId="7594C2AC" w14:textId="77777777" w:rsidR="00A80C79" w:rsidRPr="002B48C7" w:rsidRDefault="00A80C79" w:rsidP="00A80C79">
            <w:pPr>
              <w:pStyle w:val="SimpleLista"/>
              <w:numPr>
                <w:ilvl w:val="0"/>
                <w:numId w:val="2"/>
              </w:numPr>
              <w:jc w:val="both"/>
              <w:rPr>
                <w:sz w:val="21"/>
                <w:szCs w:val="21"/>
                <w:lang w:val="en-GB"/>
              </w:rPr>
            </w:pPr>
            <w:r w:rsidRPr="002B48C7" w:rsidDel="009727C4">
              <w:rPr>
                <w:sz w:val="21"/>
                <w:szCs w:val="21"/>
                <w:lang w:val="en-GB"/>
              </w:rPr>
              <w:t xml:space="preserve"> </w:t>
            </w:r>
            <w:r w:rsidRPr="00096238">
              <w:rPr>
                <w:sz w:val="21"/>
                <w:szCs w:val="21"/>
                <w:lang w:val="en-GB"/>
              </w:rPr>
              <w:t xml:space="preserve">“Taxes” has the meaning given the term in </w:t>
            </w:r>
            <w:r>
              <w:rPr>
                <w:sz w:val="21"/>
                <w:szCs w:val="21"/>
                <w:lang w:val="en-GB"/>
              </w:rPr>
              <w:t>Table C.</w:t>
            </w:r>
          </w:p>
          <w:p w14:paraId="66FD36F2" w14:textId="77777777" w:rsidR="00A80C79" w:rsidRPr="002B48C7" w:rsidRDefault="00A80C79" w:rsidP="00A80C79">
            <w:pPr>
              <w:pStyle w:val="SimpleLista"/>
              <w:numPr>
                <w:ilvl w:val="0"/>
                <w:numId w:val="2"/>
              </w:numPr>
              <w:jc w:val="both"/>
              <w:rPr>
                <w:sz w:val="21"/>
                <w:szCs w:val="21"/>
                <w:lang w:val="en-GB"/>
              </w:rPr>
            </w:pPr>
            <w:r w:rsidRPr="002B48C7" w:rsidDel="003E0155">
              <w:rPr>
                <w:sz w:val="21"/>
                <w:szCs w:val="21"/>
                <w:lang w:val="en-GB"/>
              </w:rPr>
              <w:t xml:space="preserve"> </w:t>
            </w:r>
            <w:r w:rsidRPr="002B48C7">
              <w:rPr>
                <w:sz w:val="21"/>
                <w:szCs w:val="21"/>
                <w:lang w:val="en-GB"/>
              </w:rPr>
              <w:t>“Works” means what the Contract requires the Contractor to construct, install, and turn over to the Employer.</w:t>
            </w:r>
          </w:p>
        </w:tc>
      </w:tr>
      <w:tr w:rsidR="00A80C79" w:rsidRPr="002B48C7" w14:paraId="1AF7EE52" w14:textId="77777777" w:rsidTr="00CD22E3">
        <w:tc>
          <w:tcPr>
            <w:tcW w:w="2628" w:type="dxa"/>
            <w:tcBorders>
              <w:top w:val="nil"/>
              <w:left w:val="nil"/>
              <w:bottom w:val="nil"/>
              <w:right w:val="nil"/>
            </w:tcBorders>
          </w:tcPr>
          <w:p w14:paraId="5EFF6125" w14:textId="77777777" w:rsidR="00A80C79" w:rsidRPr="002B48C7" w:rsidRDefault="00A80C79" w:rsidP="00CD22E3">
            <w:pPr>
              <w:pStyle w:val="itbleft"/>
              <w:numPr>
                <w:ilvl w:val="0"/>
                <w:numId w:val="0"/>
              </w:numPr>
              <w:rPr>
                <w:sz w:val="21"/>
                <w:szCs w:val="21"/>
              </w:rPr>
            </w:pPr>
            <w:bookmarkStart w:id="11" w:name="_Toc202854844"/>
            <w:bookmarkStart w:id="12" w:name="_Toc202862615"/>
            <w:bookmarkStart w:id="13" w:name="_Toc381357629"/>
            <w:bookmarkStart w:id="14" w:name="_Toc207880925"/>
            <w:r w:rsidRPr="002B48C7">
              <w:rPr>
                <w:sz w:val="21"/>
                <w:szCs w:val="21"/>
              </w:rPr>
              <w:lastRenderedPageBreak/>
              <w:t xml:space="preserve">Scope of </w:t>
            </w:r>
            <w:bookmarkEnd w:id="11"/>
            <w:bookmarkEnd w:id="12"/>
            <w:bookmarkEnd w:id="13"/>
            <w:r>
              <w:rPr>
                <w:sz w:val="21"/>
                <w:szCs w:val="21"/>
              </w:rPr>
              <w:t>Request for Quotation</w:t>
            </w:r>
            <w:bookmarkEnd w:id="14"/>
          </w:p>
        </w:tc>
        <w:tc>
          <w:tcPr>
            <w:tcW w:w="7200" w:type="dxa"/>
            <w:tcBorders>
              <w:top w:val="nil"/>
              <w:left w:val="nil"/>
              <w:bottom w:val="nil"/>
              <w:right w:val="nil"/>
            </w:tcBorders>
          </w:tcPr>
          <w:p w14:paraId="063EAE93" w14:textId="62C71F03" w:rsidR="00A80C79" w:rsidRPr="002B48C7" w:rsidRDefault="00A80C79" w:rsidP="00CD22E3">
            <w:pPr>
              <w:pStyle w:val="Text"/>
              <w:rPr>
                <w:sz w:val="21"/>
                <w:szCs w:val="21"/>
              </w:rPr>
            </w:pPr>
            <w:r>
              <w:rPr>
                <w:sz w:val="21"/>
                <w:szCs w:val="21"/>
              </w:rPr>
              <w:t xml:space="preserve">1.1 </w:t>
            </w:r>
            <w:r w:rsidRPr="002B48C7">
              <w:rPr>
                <w:sz w:val="21"/>
                <w:szCs w:val="21"/>
              </w:rPr>
              <w:t xml:space="preserve">The Works for which the </w:t>
            </w:r>
            <w:r>
              <w:rPr>
                <w:sz w:val="21"/>
                <w:szCs w:val="21"/>
              </w:rPr>
              <w:t>Request for Quotation</w:t>
            </w:r>
            <w:r w:rsidRPr="002B48C7">
              <w:rPr>
                <w:sz w:val="21"/>
                <w:szCs w:val="21"/>
              </w:rPr>
              <w:t xml:space="preserve"> Documents have been issued is:   </w:t>
            </w:r>
            <w:r w:rsidR="00490208">
              <w:rPr>
                <w:sz w:val="21"/>
                <w:szCs w:val="21"/>
              </w:rPr>
              <w:t>Roof Maintenance at the Head Office</w:t>
            </w:r>
          </w:p>
          <w:p w14:paraId="1BA4F57A" w14:textId="7DE7100F" w:rsidR="00A80C79" w:rsidRPr="002B48C7" w:rsidRDefault="00A80C79" w:rsidP="00CD22E3">
            <w:pPr>
              <w:pStyle w:val="Text"/>
              <w:rPr>
                <w:b/>
                <w:sz w:val="21"/>
                <w:szCs w:val="21"/>
              </w:rPr>
            </w:pPr>
            <w:r>
              <w:rPr>
                <w:sz w:val="21"/>
                <w:szCs w:val="21"/>
              </w:rPr>
              <w:t xml:space="preserve">1.2 </w:t>
            </w:r>
            <w:r w:rsidRPr="002B48C7">
              <w:rPr>
                <w:sz w:val="21"/>
                <w:szCs w:val="21"/>
              </w:rPr>
              <w:t xml:space="preserve">The identification number of this </w:t>
            </w:r>
            <w:r>
              <w:rPr>
                <w:sz w:val="21"/>
                <w:szCs w:val="21"/>
              </w:rPr>
              <w:t>Request for Quotation</w:t>
            </w:r>
            <w:r w:rsidRPr="002B48C7">
              <w:rPr>
                <w:sz w:val="21"/>
                <w:szCs w:val="21"/>
              </w:rPr>
              <w:t xml:space="preserve"> process is:  </w:t>
            </w:r>
            <w:r w:rsidR="008A5E80" w:rsidRPr="008A5E80">
              <w:rPr>
                <w:b/>
                <w:sz w:val="21"/>
                <w:szCs w:val="21"/>
              </w:rPr>
              <w:t>GR/MCM/WK/0003/B/2026</w:t>
            </w:r>
          </w:p>
          <w:p w14:paraId="226A0843" w14:textId="77777777" w:rsidR="00A80C79" w:rsidRPr="002B48C7" w:rsidRDefault="00A80C79" w:rsidP="00CD22E3">
            <w:pPr>
              <w:pStyle w:val="itbright"/>
              <w:numPr>
                <w:ilvl w:val="0"/>
                <w:numId w:val="0"/>
              </w:numPr>
              <w:ind w:left="360"/>
              <w:rPr>
                <w:sz w:val="21"/>
                <w:szCs w:val="21"/>
              </w:rPr>
            </w:pPr>
          </w:p>
          <w:p w14:paraId="58CBBBFE" w14:textId="2A4498A2" w:rsidR="00A80C79" w:rsidRPr="002B48C7" w:rsidRDefault="00A80C79" w:rsidP="00CD22E3">
            <w:pPr>
              <w:pStyle w:val="itbright"/>
              <w:numPr>
                <w:ilvl w:val="0"/>
                <w:numId w:val="0"/>
              </w:numPr>
              <w:rPr>
                <w:sz w:val="21"/>
                <w:szCs w:val="21"/>
              </w:rPr>
            </w:pPr>
            <w:r>
              <w:rPr>
                <w:sz w:val="21"/>
                <w:szCs w:val="21"/>
              </w:rPr>
              <w:t>1.</w:t>
            </w:r>
            <w:r w:rsidR="00B91EA5">
              <w:rPr>
                <w:sz w:val="21"/>
                <w:szCs w:val="21"/>
              </w:rPr>
              <w:t>3</w:t>
            </w:r>
            <w:r>
              <w:rPr>
                <w:sz w:val="21"/>
                <w:szCs w:val="21"/>
              </w:rPr>
              <w:t xml:space="preserve"> </w:t>
            </w:r>
            <w:r w:rsidRPr="002B48C7">
              <w:rPr>
                <w:sz w:val="21"/>
                <w:szCs w:val="21"/>
              </w:rPr>
              <w:t xml:space="preserve">Throughout these </w:t>
            </w:r>
            <w:r>
              <w:rPr>
                <w:sz w:val="21"/>
                <w:szCs w:val="21"/>
              </w:rPr>
              <w:t>Request for Quotation</w:t>
            </w:r>
            <w:r w:rsidRPr="002B48C7">
              <w:rPr>
                <w:sz w:val="21"/>
                <w:szCs w:val="21"/>
              </w:rPr>
              <w:t xml:space="preserve"> Documents, except where the context requires otherwise, words indicating the singular also include the plural and words indicating the plural also include the singular; and the feminine means the masculine and vice versa.</w:t>
            </w:r>
          </w:p>
        </w:tc>
      </w:tr>
      <w:tr w:rsidR="00A80C79" w:rsidRPr="002B48C7" w14:paraId="72E6CA8C" w14:textId="77777777" w:rsidTr="00CD22E3">
        <w:tc>
          <w:tcPr>
            <w:tcW w:w="2628" w:type="dxa"/>
            <w:tcBorders>
              <w:top w:val="nil"/>
              <w:left w:val="nil"/>
              <w:bottom w:val="nil"/>
              <w:right w:val="nil"/>
            </w:tcBorders>
          </w:tcPr>
          <w:p w14:paraId="347E7A9C" w14:textId="77777777" w:rsidR="00A80C79" w:rsidRPr="002B48C7" w:rsidRDefault="00A80C79" w:rsidP="00CD22E3">
            <w:pPr>
              <w:pStyle w:val="itbleft"/>
              <w:numPr>
                <w:ilvl w:val="0"/>
                <w:numId w:val="0"/>
              </w:numPr>
              <w:rPr>
                <w:sz w:val="21"/>
                <w:szCs w:val="21"/>
              </w:rPr>
            </w:pPr>
            <w:bookmarkStart w:id="15" w:name="_Toc381357630"/>
            <w:bookmarkStart w:id="16" w:name="_Toc207880926"/>
            <w:bookmarkStart w:id="17" w:name="_Toc202854845"/>
            <w:bookmarkStart w:id="18" w:name="_Toc202862616"/>
            <w:r w:rsidRPr="002B48C7">
              <w:rPr>
                <w:sz w:val="21"/>
                <w:szCs w:val="21"/>
              </w:rPr>
              <w:t>Source of Funds</w:t>
            </w:r>
            <w:bookmarkEnd w:id="15"/>
            <w:bookmarkEnd w:id="16"/>
            <w:r w:rsidRPr="002B48C7">
              <w:rPr>
                <w:sz w:val="21"/>
                <w:szCs w:val="21"/>
              </w:rPr>
              <w:t xml:space="preserve"> </w:t>
            </w:r>
            <w:bookmarkEnd w:id="17"/>
            <w:bookmarkEnd w:id="18"/>
          </w:p>
        </w:tc>
        <w:tc>
          <w:tcPr>
            <w:tcW w:w="7200" w:type="dxa"/>
            <w:tcBorders>
              <w:top w:val="nil"/>
              <w:left w:val="nil"/>
              <w:bottom w:val="nil"/>
              <w:right w:val="nil"/>
            </w:tcBorders>
          </w:tcPr>
          <w:p w14:paraId="73327CB3" w14:textId="77777777" w:rsidR="00A80C79" w:rsidRPr="002B48C7" w:rsidRDefault="00A80C79" w:rsidP="00CD22E3">
            <w:pPr>
              <w:pStyle w:val="itbright"/>
              <w:tabs>
                <w:tab w:val="num" w:pos="720"/>
              </w:tabs>
              <w:rPr>
                <w:sz w:val="21"/>
                <w:szCs w:val="21"/>
              </w:rPr>
            </w:pPr>
            <w:r w:rsidRPr="002B48C7">
              <w:rPr>
                <w:sz w:val="21"/>
                <w:szCs w:val="21"/>
              </w:rPr>
              <w:t xml:space="preserve">The Employer intends to apply a portion of its budgetary allocation to fund payments under the Contract for which these </w:t>
            </w:r>
            <w:r>
              <w:rPr>
                <w:sz w:val="21"/>
                <w:szCs w:val="21"/>
              </w:rPr>
              <w:t>Request for Quotation</w:t>
            </w:r>
            <w:r w:rsidRPr="002B48C7">
              <w:rPr>
                <w:sz w:val="21"/>
                <w:szCs w:val="21"/>
              </w:rPr>
              <w:t xml:space="preserve"> Documents are issued.</w:t>
            </w:r>
          </w:p>
        </w:tc>
      </w:tr>
      <w:tr w:rsidR="00A80C79" w:rsidRPr="002B48C7" w14:paraId="6CD8469A" w14:textId="77777777" w:rsidTr="00CD22E3">
        <w:tc>
          <w:tcPr>
            <w:tcW w:w="2628" w:type="dxa"/>
            <w:tcBorders>
              <w:top w:val="nil"/>
              <w:left w:val="nil"/>
              <w:bottom w:val="nil"/>
              <w:right w:val="nil"/>
            </w:tcBorders>
          </w:tcPr>
          <w:p w14:paraId="1AF54FE0" w14:textId="77777777" w:rsidR="00A80C79" w:rsidRPr="002B48C7" w:rsidRDefault="00A80C79" w:rsidP="00CD22E3">
            <w:pPr>
              <w:pStyle w:val="itbleft"/>
              <w:numPr>
                <w:ilvl w:val="0"/>
                <w:numId w:val="0"/>
              </w:numPr>
              <w:rPr>
                <w:sz w:val="21"/>
                <w:szCs w:val="21"/>
              </w:rPr>
            </w:pPr>
            <w:bookmarkStart w:id="19" w:name="_Toc202854846"/>
            <w:bookmarkStart w:id="20" w:name="_Toc202862617"/>
            <w:bookmarkStart w:id="21" w:name="_Toc381357631"/>
            <w:bookmarkStart w:id="22" w:name="_Toc207880927"/>
            <w:r w:rsidRPr="002B48C7">
              <w:rPr>
                <w:sz w:val="21"/>
                <w:szCs w:val="21"/>
              </w:rPr>
              <w:t>Fraud and Corruption</w:t>
            </w:r>
            <w:bookmarkEnd w:id="19"/>
            <w:bookmarkEnd w:id="20"/>
            <w:bookmarkEnd w:id="21"/>
            <w:bookmarkEnd w:id="22"/>
          </w:p>
        </w:tc>
        <w:tc>
          <w:tcPr>
            <w:tcW w:w="7200" w:type="dxa"/>
            <w:tcBorders>
              <w:top w:val="nil"/>
              <w:left w:val="nil"/>
              <w:bottom w:val="nil"/>
              <w:right w:val="nil"/>
            </w:tcBorders>
          </w:tcPr>
          <w:p w14:paraId="50061752" w14:textId="77777777" w:rsidR="00A80C79" w:rsidRPr="002B48C7" w:rsidRDefault="00A80C79" w:rsidP="00CD22E3">
            <w:pPr>
              <w:pStyle w:val="itbright"/>
              <w:tabs>
                <w:tab w:val="num" w:pos="720"/>
              </w:tabs>
              <w:rPr>
                <w:sz w:val="21"/>
                <w:szCs w:val="21"/>
              </w:rPr>
            </w:pPr>
            <w:r w:rsidRPr="002B48C7">
              <w:rPr>
                <w:sz w:val="21"/>
                <w:szCs w:val="21"/>
                <w:lang w:val="en-GB"/>
              </w:rPr>
              <w:t xml:space="preserve">The Employer requires that all beneficiaries of its funding, including any </w:t>
            </w:r>
            <w:r>
              <w:rPr>
                <w:sz w:val="21"/>
                <w:szCs w:val="21"/>
                <w:lang w:val="en-GB"/>
              </w:rPr>
              <w:t xml:space="preserve">  Contractors</w:t>
            </w:r>
            <w:r w:rsidRPr="002B48C7">
              <w:rPr>
                <w:sz w:val="21"/>
                <w:szCs w:val="21"/>
                <w:lang w:val="en-GB"/>
              </w:rPr>
              <w:t xml:space="preserve">, suppliers, contractors, subcontractors and consultants observe the highest standards of ethics during the procurement and execution of this contract. </w:t>
            </w:r>
            <w:r w:rsidRPr="002B48C7">
              <w:rPr>
                <w:sz w:val="21"/>
                <w:szCs w:val="21"/>
              </w:rPr>
              <w:t xml:space="preserve">  </w:t>
            </w:r>
          </w:p>
          <w:p w14:paraId="14B9818E" w14:textId="77777777" w:rsidR="00A80C79" w:rsidRPr="002B48C7" w:rsidRDefault="00A80C79" w:rsidP="00CD22E3">
            <w:pPr>
              <w:pStyle w:val="itbright"/>
              <w:numPr>
                <w:ilvl w:val="0"/>
                <w:numId w:val="0"/>
              </w:numPr>
              <w:ind w:left="576"/>
              <w:rPr>
                <w:sz w:val="21"/>
                <w:szCs w:val="21"/>
              </w:rPr>
            </w:pPr>
            <w:r w:rsidRPr="002B48C7">
              <w:rPr>
                <w:sz w:val="21"/>
                <w:szCs w:val="21"/>
              </w:rPr>
              <w:t>In line with this, the Employer:</w:t>
            </w:r>
          </w:p>
          <w:p w14:paraId="2BABD31E" w14:textId="22E1F58A" w:rsidR="00A80C79" w:rsidRPr="002B48C7" w:rsidRDefault="00A80C79" w:rsidP="00A80C79">
            <w:pPr>
              <w:pStyle w:val="SimpleLista"/>
              <w:tabs>
                <w:tab w:val="num" w:pos="360"/>
              </w:tabs>
              <w:jc w:val="both"/>
              <w:rPr>
                <w:sz w:val="21"/>
                <w:szCs w:val="21"/>
              </w:rPr>
            </w:pPr>
            <w:r w:rsidRPr="002B48C7">
              <w:rPr>
                <w:sz w:val="21"/>
                <w:szCs w:val="21"/>
                <w:lang w:val="en-GB"/>
              </w:rPr>
              <w:t>will reject a</w:t>
            </w:r>
            <w:r>
              <w:rPr>
                <w:sz w:val="21"/>
                <w:szCs w:val="21"/>
                <w:lang w:val="en-GB"/>
              </w:rPr>
              <w:t xml:space="preserve"> Quotation </w:t>
            </w:r>
            <w:r w:rsidRPr="002B48C7">
              <w:rPr>
                <w:sz w:val="21"/>
                <w:szCs w:val="21"/>
                <w:lang w:val="en-GB"/>
              </w:rPr>
              <w:t xml:space="preserve">if it determines that the </w:t>
            </w:r>
            <w:r>
              <w:rPr>
                <w:sz w:val="21"/>
                <w:szCs w:val="21"/>
                <w:lang w:val="en-GB"/>
              </w:rPr>
              <w:t>Request for Prospective Contractor</w:t>
            </w:r>
            <w:r w:rsidRPr="002B48C7">
              <w:rPr>
                <w:sz w:val="21"/>
                <w:szCs w:val="21"/>
                <w:lang w:val="en-GB"/>
              </w:rPr>
              <w:t xml:space="preserve"> recommended to be selected as the Contractor has, directly or indirectly, engaged in Fraud and Corruption in competing for the Contract;</w:t>
            </w:r>
          </w:p>
          <w:p w14:paraId="79CEF804" w14:textId="77777777" w:rsidR="00A80C79" w:rsidRPr="002B48C7" w:rsidRDefault="00A80C79" w:rsidP="00A80C79">
            <w:pPr>
              <w:pStyle w:val="SimpleLista"/>
              <w:tabs>
                <w:tab w:val="num" w:pos="360"/>
              </w:tabs>
              <w:jc w:val="both"/>
              <w:rPr>
                <w:sz w:val="21"/>
                <w:szCs w:val="21"/>
                <w:lang w:val="en-GB"/>
              </w:rPr>
            </w:pPr>
            <w:r w:rsidRPr="002B48C7">
              <w:rPr>
                <w:sz w:val="21"/>
                <w:szCs w:val="21"/>
                <w:lang w:val="en-GB"/>
              </w:rPr>
              <w:lastRenderedPageBreak/>
              <w:t xml:space="preserve">has the right to sanction a </w:t>
            </w:r>
            <w:r>
              <w:rPr>
                <w:sz w:val="21"/>
                <w:szCs w:val="21"/>
                <w:lang w:val="en-GB"/>
              </w:rPr>
              <w:t>Request for Prospective Contractor</w:t>
            </w:r>
            <w:r w:rsidRPr="002B48C7">
              <w:rPr>
                <w:sz w:val="21"/>
                <w:szCs w:val="21"/>
                <w:lang w:val="en-GB"/>
              </w:rPr>
              <w:t xml:space="preserve">, including declaring the </w:t>
            </w:r>
            <w:r>
              <w:rPr>
                <w:sz w:val="21"/>
                <w:szCs w:val="21"/>
                <w:lang w:val="en-GB"/>
              </w:rPr>
              <w:t>Prospective Contractor</w:t>
            </w:r>
            <w:r w:rsidRPr="002B48C7">
              <w:rPr>
                <w:sz w:val="21"/>
                <w:szCs w:val="21"/>
                <w:lang w:val="en-GB"/>
              </w:rPr>
              <w:t xml:space="preserve"> ineligible, either indefinitely or for a stated period of time, to be awarded a contract if at any time it determines that the </w:t>
            </w:r>
            <w:r>
              <w:rPr>
                <w:sz w:val="21"/>
                <w:szCs w:val="21"/>
                <w:lang w:val="en-GB"/>
              </w:rPr>
              <w:t xml:space="preserve"> Prospective Contractor</w:t>
            </w:r>
            <w:r w:rsidRPr="002B48C7">
              <w:rPr>
                <w:sz w:val="21"/>
                <w:szCs w:val="21"/>
                <w:lang w:val="en-GB"/>
              </w:rPr>
              <w:t xml:space="preserve"> or Contractor has, directly or through an agent, engaged in Fraud and Corruption in competing for, or in executing, such a contract; and</w:t>
            </w:r>
          </w:p>
          <w:p w14:paraId="140DB4A8" w14:textId="77777777" w:rsidR="00A80C79" w:rsidRPr="002B48C7" w:rsidRDefault="00A80C79" w:rsidP="00CD22E3">
            <w:pPr>
              <w:pStyle w:val="itbright"/>
              <w:tabs>
                <w:tab w:val="num" w:pos="720"/>
              </w:tabs>
              <w:rPr>
                <w:b/>
                <w:sz w:val="21"/>
                <w:szCs w:val="21"/>
              </w:rPr>
            </w:pPr>
            <w:r w:rsidRPr="002B48C7">
              <w:rPr>
                <w:sz w:val="21"/>
                <w:szCs w:val="21"/>
              </w:rPr>
              <w:t xml:space="preserve">Furthermore, </w:t>
            </w:r>
            <w:r>
              <w:rPr>
                <w:sz w:val="21"/>
                <w:szCs w:val="21"/>
              </w:rPr>
              <w:t>Prospective Contractors</w:t>
            </w:r>
            <w:r w:rsidRPr="002B48C7">
              <w:rPr>
                <w:sz w:val="21"/>
                <w:szCs w:val="21"/>
              </w:rPr>
              <w:t xml:space="preserve"> shall be aware of the provisions stated in </w:t>
            </w:r>
            <w:r w:rsidRPr="00096238">
              <w:rPr>
                <w:sz w:val="21"/>
                <w:szCs w:val="21"/>
              </w:rPr>
              <w:t>Section V, General Conditions of Contract (GCC)</w:t>
            </w:r>
            <w:r w:rsidRPr="002B48C7">
              <w:rPr>
                <w:sz w:val="21"/>
                <w:szCs w:val="21"/>
              </w:rPr>
              <w:t>.</w:t>
            </w:r>
          </w:p>
        </w:tc>
      </w:tr>
      <w:tr w:rsidR="00A80C79" w:rsidRPr="002B48C7" w14:paraId="5770A78F" w14:textId="77777777" w:rsidTr="00CD22E3">
        <w:tc>
          <w:tcPr>
            <w:tcW w:w="2628" w:type="dxa"/>
            <w:tcBorders>
              <w:top w:val="nil"/>
              <w:left w:val="nil"/>
              <w:bottom w:val="nil"/>
              <w:right w:val="nil"/>
            </w:tcBorders>
          </w:tcPr>
          <w:p w14:paraId="40197D47" w14:textId="77777777" w:rsidR="00A80C79" w:rsidRPr="002B48C7" w:rsidRDefault="00A80C79" w:rsidP="00CD22E3">
            <w:pPr>
              <w:pStyle w:val="itbleft"/>
              <w:numPr>
                <w:ilvl w:val="0"/>
                <w:numId w:val="0"/>
              </w:numPr>
              <w:rPr>
                <w:sz w:val="21"/>
                <w:szCs w:val="21"/>
              </w:rPr>
            </w:pPr>
            <w:bookmarkStart w:id="23" w:name="_Toc202854850"/>
            <w:bookmarkStart w:id="24" w:name="_Toc202862621"/>
            <w:bookmarkStart w:id="25" w:name="_Toc381357652"/>
            <w:bookmarkStart w:id="26" w:name="_Toc207880928"/>
            <w:r w:rsidRPr="002B48C7">
              <w:rPr>
                <w:sz w:val="21"/>
                <w:szCs w:val="21"/>
              </w:rPr>
              <w:lastRenderedPageBreak/>
              <w:t xml:space="preserve">Cost of </w:t>
            </w:r>
            <w:r>
              <w:rPr>
                <w:sz w:val="21"/>
                <w:szCs w:val="21"/>
              </w:rPr>
              <w:t>Request for Quotation</w:t>
            </w:r>
            <w:bookmarkEnd w:id="23"/>
            <w:bookmarkEnd w:id="24"/>
            <w:bookmarkEnd w:id="25"/>
            <w:bookmarkEnd w:id="26"/>
          </w:p>
        </w:tc>
        <w:tc>
          <w:tcPr>
            <w:tcW w:w="7200" w:type="dxa"/>
            <w:tcBorders>
              <w:top w:val="nil"/>
              <w:left w:val="nil"/>
              <w:bottom w:val="nil"/>
              <w:right w:val="nil"/>
            </w:tcBorders>
          </w:tcPr>
          <w:p w14:paraId="2CE7E609" w14:textId="77777777" w:rsidR="00A80C79" w:rsidRPr="002B48C7" w:rsidRDefault="00A80C79" w:rsidP="00CD22E3">
            <w:pPr>
              <w:pStyle w:val="itbright"/>
              <w:tabs>
                <w:tab w:val="num" w:pos="720"/>
              </w:tabs>
              <w:rPr>
                <w:sz w:val="21"/>
                <w:szCs w:val="21"/>
              </w:rPr>
            </w:pPr>
            <w:r w:rsidRPr="002B48C7">
              <w:rPr>
                <w:sz w:val="21"/>
                <w:szCs w:val="21"/>
              </w:rPr>
              <w:t xml:space="preserve">The </w:t>
            </w:r>
            <w:r>
              <w:rPr>
                <w:sz w:val="21"/>
                <w:szCs w:val="21"/>
              </w:rPr>
              <w:t>Prospective Contractor</w:t>
            </w:r>
            <w:r w:rsidRPr="002B48C7">
              <w:rPr>
                <w:sz w:val="21"/>
                <w:szCs w:val="21"/>
              </w:rPr>
              <w:t xml:space="preserve"> shall bear all costs associated with the preparation and submission of its </w:t>
            </w:r>
            <w:r>
              <w:rPr>
                <w:sz w:val="21"/>
                <w:szCs w:val="21"/>
              </w:rPr>
              <w:t>Request for Quotation</w:t>
            </w:r>
            <w:r w:rsidRPr="002B48C7">
              <w:rPr>
                <w:sz w:val="21"/>
                <w:szCs w:val="21"/>
              </w:rPr>
              <w:t xml:space="preserve">, and the Employer shall, in no case, be responsible or liable for those costs, regardless of the conduct or outcome of the </w:t>
            </w:r>
            <w:r>
              <w:rPr>
                <w:sz w:val="21"/>
                <w:szCs w:val="21"/>
              </w:rPr>
              <w:t>Request for Quotation</w:t>
            </w:r>
            <w:r w:rsidRPr="002B48C7">
              <w:rPr>
                <w:sz w:val="21"/>
                <w:szCs w:val="21"/>
              </w:rPr>
              <w:t xml:space="preserve"> process.  </w:t>
            </w:r>
          </w:p>
        </w:tc>
      </w:tr>
    </w:tbl>
    <w:p w14:paraId="17D8ECF2" w14:textId="77777777" w:rsidR="00A80C79" w:rsidRDefault="00A80C79" w:rsidP="00A80C79">
      <w:pPr>
        <w:pStyle w:val="HeadingTwo"/>
      </w:pPr>
      <w:bookmarkStart w:id="27" w:name="_Toc202854852"/>
      <w:bookmarkStart w:id="28" w:name="_Toc202862623"/>
      <w:bookmarkStart w:id="29" w:name="_Toc381357653"/>
    </w:p>
    <w:p w14:paraId="7806CB24" w14:textId="77777777" w:rsidR="00A80C79" w:rsidRDefault="00A80C79" w:rsidP="00A80C79">
      <w:pPr>
        <w:pStyle w:val="HeadingTwo"/>
      </w:pPr>
    </w:p>
    <w:p w14:paraId="37AC0C01" w14:textId="77777777" w:rsidR="00A80C79" w:rsidRDefault="00A80C79" w:rsidP="00A80C79">
      <w:pPr>
        <w:pStyle w:val="HeadingTwo"/>
      </w:pPr>
    </w:p>
    <w:p w14:paraId="5E5559CE" w14:textId="77777777" w:rsidR="00A80C79" w:rsidRDefault="00A80C79" w:rsidP="00A80C79">
      <w:pPr>
        <w:pStyle w:val="HeadingTwo"/>
      </w:pPr>
    </w:p>
    <w:p w14:paraId="0B630CB4" w14:textId="77777777" w:rsidR="00A80C79" w:rsidRDefault="00A80C79" w:rsidP="00A80C79">
      <w:pPr>
        <w:pStyle w:val="HeadingTwo"/>
      </w:pPr>
    </w:p>
    <w:p w14:paraId="71EB1933" w14:textId="77777777" w:rsidR="00A80C79" w:rsidRDefault="00A80C79" w:rsidP="00A80C79">
      <w:pPr>
        <w:pStyle w:val="HeadingTwo"/>
      </w:pPr>
    </w:p>
    <w:p w14:paraId="6332A220" w14:textId="77777777" w:rsidR="00A80C79" w:rsidRDefault="00A80C79" w:rsidP="00A80C79">
      <w:pPr>
        <w:pStyle w:val="HeadingTwo"/>
      </w:pPr>
    </w:p>
    <w:p w14:paraId="28829558" w14:textId="77777777" w:rsidR="00A80C79" w:rsidRDefault="00A80C79" w:rsidP="00A80C79">
      <w:pPr>
        <w:pStyle w:val="HeadingTwo"/>
      </w:pPr>
    </w:p>
    <w:p w14:paraId="34A82424" w14:textId="77777777" w:rsidR="00A80C79" w:rsidRDefault="00A80C79" w:rsidP="00A80C79">
      <w:pPr>
        <w:pStyle w:val="HeadingTwo"/>
      </w:pPr>
    </w:p>
    <w:p w14:paraId="317F4462" w14:textId="77777777" w:rsidR="00A80C79" w:rsidRDefault="00A80C79" w:rsidP="00A80C79">
      <w:pPr>
        <w:pStyle w:val="HeadingTwo"/>
      </w:pPr>
    </w:p>
    <w:p w14:paraId="7A6F2C21" w14:textId="77777777" w:rsidR="00A80C79" w:rsidRDefault="00A80C79" w:rsidP="00A80C79">
      <w:pPr>
        <w:pStyle w:val="HeadingTwo"/>
      </w:pPr>
    </w:p>
    <w:p w14:paraId="15FCE79A" w14:textId="77777777" w:rsidR="00A80C79" w:rsidRDefault="00A80C79" w:rsidP="00A80C79">
      <w:pPr>
        <w:pStyle w:val="HeadingTwo"/>
      </w:pPr>
    </w:p>
    <w:p w14:paraId="224DAAEE" w14:textId="77777777" w:rsidR="00A80C79" w:rsidRPr="002B48C7" w:rsidRDefault="00A80C79" w:rsidP="00A80C79">
      <w:pPr>
        <w:pStyle w:val="HeadingTwo"/>
      </w:pPr>
      <w:bookmarkStart w:id="30" w:name="_Toc207880929"/>
      <w:r w:rsidRPr="002B48C7">
        <w:t xml:space="preserve">B.  </w:t>
      </w:r>
      <w:r w:rsidRPr="009D22B9">
        <w:t>Request for Quotation Documents</w:t>
      </w:r>
      <w:bookmarkEnd w:id="27"/>
      <w:bookmarkEnd w:id="28"/>
      <w:bookmarkEnd w:id="29"/>
      <w:bookmarkEnd w:id="30"/>
    </w:p>
    <w:tbl>
      <w:tblPr>
        <w:tblW w:w="0" w:type="auto"/>
        <w:tblLayout w:type="fixed"/>
        <w:tblLook w:val="0000" w:firstRow="0" w:lastRow="0" w:firstColumn="0" w:lastColumn="0" w:noHBand="0" w:noVBand="0"/>
      </w:tblPr>
      <w:tblGrid>
        <w:gridCol w:w="2160"/>
        <w:gridCol w:w="7200"/>
      </w:tblGrid>
      <w:tr w:rsidR="00A80C79" w:rsidRPr="002B48C7" w14:paraId="78174875" w14:textId="77777777" w:rsidTr="00CD22E3">
        <w:tc>
          <w:tcPr>
            <w:tcW w:w="2160" w:type="dxa"/>
            <w:tcBorders>
              <w:top w:val="nil"/>
              <w:left w:val="nil"/>
              <w:bottom w:val="nil"/>
              <w:right w:val="nil"/>
            </w:tcBorders>
          </w:tcPr>
          <w:p w14:paraId="18A337D7" w14:textId="77777777" w:rsidR="00A80C79" w:rsidRPr="002B48C7" w:rsidRDefault="00A80C79" w:rsidP="00CD22E3">
            <w:pPr>
              <w:pStyle w:val="itbleft"/>
              <w:numPr>
                <w:ilvl w:val="0"/>
                <w:numId w:val="0"/>
              </w:numPr>
              <w:rPr>
                <w:sz w:val="21"/>
                <w:szCs w:val="21"/>
              </w:rPr>
            </w:pPr>
            <w:bookmarkStart w:id="31" w:name="_Toc374096363"/>
            <w:bookmarkStart w:id="32" w:name="_Toc374099459"/>
            <w:bookmarkStart w:id="33" w:name="_Toc374099556"/>
            <w:bookmarkStart w:id="34" w:name="_Toc374104446"/>
            <w:bookmarkStart w:id="35" w:name="_Toc374105139"/>
            <w:bookmarkStart w:id="36" w:name="_Toc374105468"/>
            <w:bookmarkStart w:id="37" w:name="_Toc374105638"/>
            <w:bookmarkStart w:id="38" w:name="_Toc374106007"/>
            <w:bookmarkStart w:id="39" w:name="_Toc374106264"/>
            <w:bookmarkStart w:id="40" w:name="_Toc374106377"/>
            <w:bookmarkStart w:id="41" w:name="_Toc374106489"/>
            <w:bookmarkStart w:id="42" w:name="_Toc374106785"/>
            <w:bookmarkStart w:id="43" w:name="_Toc374107913"/>
            <w:bookmarkStart w:id="44" w:name="_Toc374108063"/>
            <w:bookmarkStart w:id="45" w:name="_Toc381355906"/>
            <w:bookmarkStart w:id="46" w:name="_Toc381356892"/>
            <w:bookmarkStart w:id="47" w:name="_Toc381357654"/>
            <w:bookmarkStart w:id="48" w:name="_Toc202854853"/>
            <w:bookmarkStart w:id="49" w:name="_Toc202862624"/>
            <w:bookmarkStart w:id="50" w:name="_Toc381356893"/>
            <w:bookmarkStart w:id="51" w:name="_Toc381357655"/>
            <w:bookmarkStart w:id="52" w:name="_Toc2078809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2B48C7">
              <w:rPr>
                <w:sz w:val="21"/>
                <w:szCs w:val="21"/>
              </w:rPr>
              <w:t xml:space="preserve">Contents of </w:t>
            </w:r>
            <w:r>
              <w:rPr>
                <w:sz w:val="21"/>
                <w:szCs w:val="21"/>
              </w:rPr>
              <w:t xml:space="preserve">Request for Quotation </w:t>
            </w:r>
            <w:r w:rsidRPr="002B48C7">
              <w:rPr>
                <w:sz w:val="21"/>
                <w:szCs w:val="21"/>
              </w:rPr>
              <w:t xml:space="preserve"> Documents</w:t>
            </w:r>
            <w:bookmarkEnd w:id="48"/>
            <w:bookmarkEnd w:id="49"/>
            <w:bookmarkEnd w:id="50"/>
            <w:bookmarkEnd w:id="51"/>
            <w:bookmarkEnd w:id="52"/>
          </w:p>
        </w:tc>
        <w:tc>
          <w:tcPr>
            <w:tcW w:w="7200" w:type="dxa"/>
            <w:tcBorders>
              <w:top w:val="nil"/>
              <w:left w:val="nil"/>
              <w:bottom w:val="nil"/>
              <w:right w:val="nil"/>
            </w:tcBorders>
          </w:tcPr>
          <w:p w14:paraId="48A2029B" w14:textId="77777777" w:rsidR="00A80C79" w:rsidRPr="002B48C7" w:rsidRDefault="00A80C79" w:rsidP="00CD22E3">
            <w:pPr>
              <w:pStyle w:val="itbright"/>
              <w:tabs>
                <w:tab w:val="num" w:pos="720"/>
              </w:tabs>
              <w:rPr>
                <w:sz w:val="21"/>
                <w:szCs w:val="21"/>
              </w:rPr>
            </w:pPr>
            <w:r w:rsidRPr="002B48C7">
              <w:rPr>
                <w:sz w:val="21"/>
                <w:szCs w:val="21"/>
              </w:rPr>
              <w:t xml:space="preserve">The set of </w:t>
            </w:r>
            <w:r>
              <w:rPr>
                <w:sz w:val="21"/>
                <w:szCs w:val="21"/>
              </w:rPr>
              <w:t>Request for Quotation</w:t>
            </w:r>
            <w:r w:rsidRPr="002B48C7">
              <w:rPr>
                <w:sz w:val="21"/>
                <w:szCs w:val="21"/>
              </w:rPr>
              <w:t xml:space="preserve"> Documents comprises the documents listed below and addenda issued in accordance with ITT Clause 10:</w:t>
            </w:r>
          </w:p>
          <w:p w14:paraId="0A4AC370" w14:textId="77777777" w:rsidR="00A80C79" w:rsidRPr="002B48C7" w:rsidRDefault="00A80C79" w:rsidP="00CD22E3">
            <w:pPr>
              <w:pStyle w:val="itbrightnobullet"/>
              <w:rPr>
                <w:sz w:val="21"/>
                <w:szCs w:val="21"/>
                <w:u w:val="single"/>
              </w:rPr>
            </w:pPr>
            <w:r w:rsidRPr="002B48C7">
              <w:rPr>
                <w:sz w:val="21"/>
                <w:szCs w:val="21"/>
                <w:u w:val="single"/>
              </w:rPr>
              <w:t>Part I —</w:t>
            </w:r>
            <w:r>
              <w:rPr>
                <w:sz w:val="21"/>
                <w:szCs w:val="21"/>
                <w:u w:val="single"/>
              </w:rPr>
              <w:t>Request for Quotation Request for Quotation</w:t>
            </w:r>
            <w:r w:rsidRPr="002B48C7">
              <w:rPr>
                <w:sz w:val="21"/>
                <w:szCs w:val="21"/>
                <w:u w:val="single"/>
              </w:rPr>
              <w:t xml:space="preserve"> Procedures</w:t>
            </w:r>
          </w:p>
          <w:p w14:paraId="71384BF8" w14:textId="77777777" w:rsidR="00A80C79" w:rsidRPr="002B48C7" w:rsidRDefault="00A80C79" w:rsidP="00CD22E3">
            <w:pPr>
              <w:pStyle w:val="itbrightnobullet"/>
              <w:spacing w:after="60"/>
              <w:rPr>
                <w:sz w:val="21"/>
                <w:szCs w:val="21"/>
              </w:rPr>
            </w:pPr>
            <w:r w:rsidRPr="002B48C7">
              <w:rPr>
                <w:sz w:val="21"/>
                <w:szCs w:val="21"/>
              </w:rPr>
              <w:t xml:space="preserve">Section I. Instructions to </w:t>
            </w:r>
            <w:r>
              <w:rPr>
                <w:sz w:val="21"/>
                <w:szCs w:val="21"/>
              </w:rPr>
              <w:t>Request for Contractor Prospective Contractors</w:t>
            </w:r>
            <w:r w:rsidRPr="002B48C7">
              <w:rPr>
                <w:sz w:val="21"/>
                <w:szCs w:val="21"/>
              </w:rPr>
              <w:t xml:space="preserve"> (</w:t>
            </w:r>
            <w:r>
              <w:rPr>
                <w:sz w:val="21"/>
                <w:szCs w:val="21"/>
              </w:rPr>
              <w:t>ITRQ</w:t>
            </w:r>
            <w:r w:rsidRPr="002B48C7">
              <w:rPr>
                <w:sz w:val="21"/>
                <w:szCs w:val="21"/>
              </w:rPr>
              <w:t>)</w:t>
            </w:r>
          </w:p>
          <w:p w14:paraId="17C75059" w14:textId="77777777" w:rsidR="00A80C79" w:rsidRPr="002B48C7" w:rsidRDefault="00A80C79" w:rsidP="00CD22E3">
            <w:pPr>
              <w:pStyle w:val="itbrightnobullet"/>
              <w:spacing w:after="60"/>
              <w:rPr>
                <w:sz w:val="21"/>
                <w:szCs w:val="21"/>
              </w:rPr>
            </w:pPr>
            <w:r w:rsidRPr="002B48C7">
              <w:rPr>
                <w:sz w:val="21"/>
                <w:szCs w:val="21"/>
              </w:rPr>
              <w:t xml:space="preserve">Section II. </w:t>
            </w:r>
            <w:r>
              <w:rPr>
                <w:sz w:val="21"/>
                <w:szCs w:val="21"/>
              </w:rPr>
              <w:t>Request for Quotation</w:t>
            </w:r>
          </w:p>
          <w:p w14:paraId="5462257F" w14:textId="77777777" w:rsidR="00A80C79" w:rsidRPr="002B48C7" w:rsidRDefault="00A80C79" w:rsidP="00CD22E3">
            <w:pPr>
              <w:pStyle w:val="itbrightnobullet"/>
              <w:spacing w:after="60"/>
              <w:rPr>
                <w:sz w:val="21"/>
                <w:szCs w:val="21"/>
              </w:rPr>
            </w:pPr>
            <w:r w:rsidRPr="002B48C7">
              <w:rPr>
                <w:sz w:val="21"/>
                <w:szCs w:val="21"/>
              </w:rPr>
              <w:t>Section III. Evaluation and Qualification Criteria</w:t>
            </w:r>
          </w:p>
          <w:p w14:paraId="544557B2" w14:textId="77777777" w:rsidR="00A80C79" w:rsidRPr="002B48C7" w:rsidRDefault="00A80C79" w:rsidP="00CD22E3">
            <w:pPr>
              <w:pStyle w:val="itbrightnobullet"/>
              <w:rPr>
                <w:sz w:val="21"/>
                <w:szCs w:val="21"/>
              </w:rPr>
            </w:pPr>
            <w:r w:rsidRPr="002B48C7">
              <w:rPr>
                <w:sz w:val="21"/>
                <w:szCs w:val="21"/>
              </w:rPr>
              <w:t xml:space="preserve">Section IV.  </w:t>
            </w:r>
            <w:r w:rsidRPr="00C70C4C">
              <w:rPr>
                <w:sz w:val="21"/>
                <w:szCs w:val="21"/>
              </w:rPr>
              <w:t>Request for Quotation Forms</w:t>
            </w:r>
          </w:p>
          <w:p w14:paraId="03422A59" w14:textId="77777777" w:rsidR="00A80C79" w:rsidRPr="002B48C7" w:rsidRDefault="00A80C79" w:rsidP="00CD22E3">
            <w:pPr>
              <w:pStyle w:val="itbrightnobullet"/>
              <w:rPr>
                <w:sz w:val="21"/>
                <w:szCs w:val="21"/>
                <w:u w:val="single"/>
              </w:rPr>
            </w:pPr>
            <w:r w:rsidRPr="002B48C7">
              <w:rPr>
                <w:sz w:val="21"/>
                <w:szCs w:val="21"/>
                <w:u w:val="single"/>
              </w:rPr>
              <w:t xml:space="preserve">Part II – Forms of Contract </w:t>
            </w:r>
          </w:p>
          <w:p w14:paraId="1C5F5447" w14:textId="77777777" w:rsidR="00A80C79" w:rsidRPr="002B48C7" w:rsidRDefault="00A80C79" w:rsidP="00CD22E3">
            <w:pPr>
              <w:pStyle w:val="itbrightnobullet"/>
              <w:spacing w:after="60"/>
              <w:rPr>
                <w:sz w:val="21"/>
                <w:szCs w:val="21"/>
              </w:rPr>
            </w:pPr>
            <w:r w:rsidRPr="002B48C7">
              <w:rPr>
                <w:sz w:val="21"/>
                <w:szCs w:val="21"/>
              </w:rPr>
              <w:t xml:space="preserve">Section V.  </w:t>
            </w:r>
            <w:r w:rsidRPr="002B48C7">
              <w:rPr>
                <w:iCs/>
                <w:sz w:val="21"/>
                <w:szCs w:val="21"/>
              </w:rPr>
              <w:t>General Conditions of Contract (GCC)</w:t>
            </w:r>
          </w:p>
          <w:p w14:paraId="1030E743" w14:textId="77777777" w:rsidR="00A80C79" w:rsidRPr="002B48C7" w:rsidRDefault="00A80C79" w:rsidP="00CD22E3">
            <w:pPr>
              <w:pStyle w:val="itbrightnobullet"/>
              <w:spacing w:after="60"/>
              <w:rPr>
                <w:sz w:val="21"/>
                <w:szCs w:val="21"/>
              </w:rPr>
            </w:pPr>
            <w:r w:rsidRPr="002B48C7">
              <w:rPr>
                <w:sz w:val="21"/>
                <w:szCs w:val="21"/>
              </w:rPr>
              <w:t xml:space="preserve">Section VI. </w:t>
            </w:r>
            <w:r w:rsidRPr="00C70C4C">
              <w:rPr>
                <w:sz w:val="21"/>
                <w:szCs w:val="21"/>
              </w:rPr>
              <w:t>Form of Special Conditions of Contract (SCC)</w:t>
            </w:r>
          </w:p>
          <w:p w14:paraId="3F24BA0D" w14:textId="77777777" w:rsidR="00A80C79" w:rsidRPr="002B48C7" w:rsidRDefault="00A80C79" w:rsidP="00CD22E3">
            <w:pPr>
              <w:pStyle w:val="itbrightnobullet"/>
              <w:rPr>
                <w:sz w:val="21"/>
                <w:szCs w:val="21"/>
              </w:rPr>
            </w:pPr>
            <w:r w:rsidRPr="002B48C7">
              <w:rPr>
                <w:sz w:val="21"/>
                <w:szCs w:val="21"/>
              </w:rPr>
              <w:t xml:space="preserve">Section VII.  Forms of Agreement </w:t>
            </w:r>
          </w:p>
          <w:p w14:paraId="7F024DD9" w14:textId="77777777" w:rsidR="00A80C79" w:rsidRPr="002B48C7" w:rsidRDefault="00A80C79" w:rsidP="00CD22E3">
            <w:pPr>
              <w:pStyle w:val="itbrightnobullet"/>
              <w:rPr>
                <w:sz w:val="21"/>
                <w:szCs w:val="21"/>
                <w:u w:val="single"/>
              </w:rPr>
            </w:pPr>
            <w:r w:rsidRPr="002B48C7">
              <w:rPr>
                <w:sz w:val="21"/>
                <w:szCs w:val="21"/>
                <w:u w:val="single"/>
              </w:rPr>
              <w:lastRenderedPageBreak/>
              <w:t>Part III -- Works Requirements</w:t>
            </w:r>
          </w:p>
          <w:p w14:paraId="167188D4" w14:textId="77777777" w:rsidR="00A80C79" w:rsidRPr="002B48C7" w:rsidRDefault="00A80C79" w:rsidP="00CD22E3">
            <w:pPr>
              <w:pStyle w:val="itbrightnobullet"/>
              <w:spacing w:after="60"/>
              <w:rPr>
                <w:sz w:val="21"/>
                <w:szCs w:val="21"/>
              </w:rPr>
            </w:pPr>
            <w:r w:rsidRPr="002B48C7">
              <w:rPr>
                <w:sz w:val="21"/>
                <w:szCs w:val="21"/>
              </w:rPr>
              <w:t xml:space="preserve">Section VIII.  Bill of Quantities </w:t>
            </w:r>
            <w:r w:rsidRPr="00C70C4C">
              <w:rPr>
                <w:sz w:val="21"/>
                <w:szCs w:val="21"/>
              </w:rPr>
              <w:t>(Appendix 1)</w:t>
            </w:r>
          </w:p>
          <w:p w14:paraId="1C9ADE65" w14:textId="77777777" w:rsidR="00A80C79" w:rsidRPr="002B48C7" w:rsidRDefault="00A80C79" w:rsidP="00CD22E3">
            <w:pPr>
              <w:pStyle w:val="itbrightnobullet"/>
              <w:spacing w:after="60"/>
              <w:rPr>
                <w:sz w:val="21"/>
                <w:szCs w:val="21"/>
              </w:rPr>
            </w:pPr>
            <w:r w:rsidRPr="002B48C7">
              <w:rPr>
                <w:sz w:val="21"/>
                <w:szCs w:val="21"/>
              </w:rPr>
              <w:t xml:space="preserve">Section IX. Specifications and Performance Requirements </w:t>
            </w:r>
            <w:r w:rsidRPr="00C70C4C">
              <w:rPr>
                <w:sz w:val="21"/>
                <w:szCs w:val="21"/>
              </w:rPr>
              <w:t>(Appendix 2)</w:t>
            </w:r>
          </w:p>
          <w:p w14:paraId="7C529710" w14:textId="77777777" w:rsidR="00A80C79" w:rsidRPr="002B48C7" w:rsidRDefault="00A80C79" w:rsidP="00CD22E3">
            <w:pPr>
              <w:pStyle w:val="itbrightnobullet"/>
              <w:rPr>
                <w:sz w:val="21"/>
                <w:szCs w:val="21"/>
              </w:rPr>
            </w:pPr>
            <w:r w:rsidRPr="002B48C7">
              <w:rPr>
                <w:sz w:val="21"/>
                <w:szCs w:val="21"/>
              </w:rPr>
              <w:t xml:space="preserve">Section X.  Drawings </w:t>
            </w:r>
            <w:r w:rsidRPr="00C70C4C">
              <w:rPr>
                <w:sz w:val="21"/>
                <w:szCs w:val="21"/>
              </w:rPr>
              <w:t>(Appendix 3)</w:t>
            </w:r>
          </w:p>
          <w:p w14:paraId="077A40DE" w14:textId="77777777" w:rsidR="00A80C79" w:rsidRPr="002B48C7" w:rsidRDefault="00A80C79" w:rsidP="00CD22E3">
            <w:pPr>
              <w:pStyle w:val="itbright"/>
              <w:tabs>
                <w:tab w:val="num" w:pos="720"/>
              </w:tabs>
              <w:rPr>
                <w:sz w:val="21"/>
                <w:szCs w:val="21"/>
              </w:rPr>
            </w:pPr>
            <w:r>
              <w:rPr>
                <w:sz w:val="21"/>
                <w:szCs w:val="21"/>
              </w:rPr>
              <w:t>The Prospective Contractor</w:t>
            </w:r>
            <w:r w:rsidRPr="002B48C7">
              <w:rPr>
                <w:sz w:val="21"/>
                <w:szCs w:val="21"/>
              </w:rPr>
              <w:t xml:space="preserve"> is expected to examine all instructions, forms, terms, and specifications, inclusive of environmental, social and health and safety requirements, in the </w:t>
            </w:r>
            <w:r>
              <w:rPr>
                <w:sz w:val="21"/>
                <w:szCs w:val="21"/>
              </w:rPr>
              <w:t>Request for Quotation</w:t>
            </w:r>
            <w:r w:rsidRPr="002B48C7">
              <w:rPr>
                <w:sz w:val="21"/>
                <w:szCs w:val="21"/>
              </w:rPr>
              <w:t xml:space="preserve"> Documents.  Failure to furnish all information or documentation required by the </w:t>
            </w:r>
            <w:r>
              <w:rPr>
                <w:sz w:val="21"/>
                <w:szCs w:val="21"/>
              </w:rPr>
              <w:t>Request for Quotation</w:t>
            </w:r>
            <w:r w:rsidRPr="002B48C7">
              <w:rPr>
                <w:sz w:val="21"/>
                <w:szCs w:val="21"/>
              </w:rPr>
              <w:t xml:space="preserve"> Documents may result in the rejection of the </w:t>
            </w:r>
            <w:r>
              <w:rPr>
                <w:sz w:val="21"/>
                <w:szCs w:val="21"/>
              </w:rPr>
              <w:t>Request for Quotation</w:t>
            </w:r>
            <w:r w:rsidRPr="002B48C7">
              <w:rPr>
                <w:sz w:val="21"/>
                <w:szCs w:val="21"/>
              </w:rPr>
              <w:t>.</w:t>
            </w:r>
          </w:p>
        </w:tc>
      </w:tr>
      <w:tr w:rsidR="00A80C79" w:rsidRPr="002B48C7" w14:paraId="63D6A06D" w14:textId="77777777" w:rsidTr="00CD22E3">
        <w:tc>
          <w:tcPr>
            <w:tcW w:w="2160" w:type="dxa"/>
            <w:tcBorders>
              <w:top w:val="nil"/>
              <w:left w:val="nil"/>
              <w:bottom w:val="nil"/>
              <w:right w:val="nil"/>
            </w:tcBorders>
          </w:tcPr>
          <w:p w14:paraId="3043991B" w14:textId="77777777" w:rsidR="00A80C79" w:rsidRPr="002B48C7" w:rsidRDefault="00A80C79" w:rsidP="00CD22E3">
            <w:pPr>
              <w:pStyle w:val="itbleft"/>
              <w:numPr>
                <w:ilvl w:val="0"/>
                <w:numId w:val="0"/>
              </w:numPr>
              <w:rPr>
                <w:sz w:val="21"/>
                <w:szCs w:val="21"/>
              </w:rPr>
            </w:pPr>
            <w:bookmarkStart w:id="53" w:name="_Toc202854854"/>
            <w:bookmarkStart w:id="54" w:name="_Toc202862625"/>
            <w:bookmarkStart w:id="55" w:name="_Toc381357656"/>
            <w:bookmarkStart w:id="56" w:name="_Toc207880931"/>
            <w:r w:rsidRPr="002B48C7">
              <w:rPr>
                <w:sz w:val="21"/>
                <w:szCs w:val="21"/>
              </w:rPr>
              <w:lastRenderedPageBreak/>
              <w:t xml:space="preserve">Clarification of </w:t>
            </w:r>
            <w:r>
              <w:rPr>
                <w:sz w:val="21"/>
                <w:szCs w:val="21"/>
              </w:rPr>
              <w:t>Request for Quotation</w:t>
            </w:r>
            <w:r w:rsidRPr="002B48C7">
              <w:rPr>
                <w:sz w:val="21"/>
                <w:szCs w:val="21"/>
              </w:rPr>
              <w:t xml:space="preserve"> Documents</w:t>
            </w:r>
            <w:bookmarkEnd w:id="53"/>
            <w:bookmarkEnd w:id="54"/>
            <w:bookmarkEnd w:id="55"/>
            <w:bookmarkEnd w:id="56"/>
          </w:p>
        </w:tc>
        <w:tc>
          <w:tcPr>
            <w:tcW w:w="7200" w:type="dxa"/>
            <w:tcBorders>
              <w:top w:val="nil"/>
              <w:left w:val="nil"/>
              <w:bottom w:val="nil"/>
              <w:right w:val="nil"/>
            </w:tcBorders>
          </w:tcPr>
          <w:p w14:paraId="2C556A2A" w14:textId="77777777" w:rsidR="00A80C79" w:rsidRPr="002B48C7" w:rsidRDefault="00A80C79" w:rsidP="00CD22E3">
            <w:pPr>
              <w:pStyle w:val="itbright"/>
              <w:tabs>
                <w:tab w:val="num" w:pos="720"/>
              </w:tabs>
              <w:rPr>
                <w:sz w:val="21"/>
                <w:szCs w:val="21"/>
              </w:rPr>
            </w:pPr>
            <w:r w:rsidRPr="002B48C7">
              <w:rPr>
                <w:sz w:val="21"/>
                <w:szCs w:val="21"/>
              </w:rPr>
              <w:t xml:space="preserve">A prospective </w:t>
            </w:r>
            <w:r>
              <w:rPr>
                <w:sz w:val="21"/>
                <w:szCs w:val="21"/>
              </w:rPr>
              <w:t>Contactor</w:t>
            </w:r>
            <w:r w:rsidRPr="002B48C7">
              <w:rPr>
                <w:sz w:val="21"/>
                <w:szCs w:val="21"/>
              </w:rPr>
              <w:t xml:space="preserve"> requiring any clarification of the </w:t>
            </w:r>
            <w:r>
              <w:rPr>
                <w:sz w:val="21"/>
                <w:szCs w:val="21"/>
              </w:rPr>
              <w:t>Request for Quotation</w:t>
            </w:r>
            <w:r w:rsidRPr="002B48C7">
              <w:rPr>
                <w:sz w:val="21"/>
                <w:szCs w:val="21"/>
              </w:rPr>
              <w:t xml:space="preserve"> Documents may notify the Employer in writing at the Employer’s address </w:t>
            </w:r>
            <w:r w:rsidRPr="002B48C7">
              <w:rPr>
                <w:b/>
                <w:sz w:val="21"/>
                <w:szCs w:val="21"/>
              </w:rPr>
              <w:t xml:space="preserve">indicated in </w:t>
            </w:r>
            <w:r>
              <w:rPr>
                <w:b/>
                <w:sz w:val="21"/>
                <w:szCs w:val="21"/>
              </w:rPr>
              <w:t>these Documents</w:t>
            </w:r>
            <w:r w:rsidRPr="002B48C7">
              <w:rPr>
                <w:b/>
                <w:sz w:val="21"/>
                <w:szCs w:val="21"/>
              </w:rPr>
              <w:t>.</w:t>
            </w:r>
            <w:r w:rsidRPr="002B48C7">
              <w:rPr>
                <w:sz w:val="21"/>
                <w:szCs w:val="21"/>
              </w:rPr>
              <w:t xml:space="preserve">  The Employer will respond, in writing, to any request for clarification received earlier than the number of days </w:t>
            </w:r>
            <w:r w:rsidRPr="002B48C7">
              <w:rPr>
                <w:b/>
                <w:sz w:val="21"/>
                <w:szCs w:val="21"/>
              </w:rPr>
              <w:t xml:space="preserve">indicated in </w:t>
            </w:r>
            <w:r>
              <w:rPr>
                <w:b/>
                <w:sz w:val="21"/>
                <w:szCs w:val="21"/>
              </w:rPr>
              <w:t>these</w:t>
            </w:r>
            <w:r w:rsidRPr="002B48C7">
              <w:rPr>
                <w:sz w:val="21"/>
                <w:szCs w:val="21"/>
              </w:rPr>
              <w:t xml:space="preserve"> prior to the deadline for submission of </w:t>
            </w:r>
            <w:r>
              <w:rPr>
                <w:sz w:val="21"/>
                <w:szCs w:val="21"/>
              </w:rPr>
              <w:t>Quotations</w:t>
            </w:r>
            <w:r w:rsidRPr="002B48C7">
              <w:rPr>
                <w:sz w:val="21"/>
                <w:szCs w:val="21"/>
              </w:rPr>
              <w:t xml:space="preserve">.  Copies of the Employer’s response will be forwarded to all prospective </w:t>
            </w:r>
            <w:r>
              <w:rPr>
                <w:sz w:val="21"/>
                <w:szCs w:val="21"/>
              </w:rPr>
              <w:t>Contractors</w:t>
            </w:r>
            <w:r w:rsidRPr="002B48C7">
              <w:rPr>
                <w:sz w:val="21"/>
                <w:szCs w:val="21"/>
              </w:rPr>
              <w:t xml:space="preserve"> who have acquired the </w:t>
            </w:r>
            <w:r>
              <w:rPr>
                <w:sz w:val="21"/>
                <w:szCs w:val="21"/>
              </w:rPr>
              <w:t>Request for Quotation Documents.</w:t>
            </w:r>
            <w:r w:rsidRPr="002B48C7">
              <w:rPr>
                <w:sz w:val="21"/>
                <w:szCs w:val="21"/>
              </w:rPr>
              <w:t xml:space="preserve">  </w:t>
            </w:r>
          </w:p>
        </w:tc>
      </w:tr>
      <w:tr w:rsidR="00A80C79" w:rsidRPr="002B48C7" w14:paraId="3BFD250B" w14:textId="77777777" w:rsidTr="00CD22E3">
        <w:tc>
          <w:tcPr>
            <w:tcW w:w="2160" w:type="dxa"/>
            <w:tcBorders>
              <w:top w:val="nil"/>
              <w:left w:val="nil"/>
              <w:bottom w:val="nil"/>
              <w:right w:val="nil"/>
            </w:tcBorders>
          </w:tcPr>
          <w:p w14:paraId="3BD56744" w14:textId="77777777" w:rsidR="00A80C79" w:rsidRPr="002B48C7" w:rsidRDefault="00A80C79" w:rsidP="00CD22E3">
            <w:pPr>
              <w:pStyle w:val="itbleft"/>
              <w:numPr>
                <w:ilvl w:val="0"/>
                <w:numId w:val="0"/>
              </w:numPr>
              <w:rPr>
                <w:sz w:val="21"/>
                <w:szCs w:val="21"/>
              </w:rPr>
            </w:pPr>
          </w:p>
        </w:tc>
        <w:tc>
          <w:tcPr>
            <w:tcW w:w="7200" w:type="dxa"/>
            <w:tcBorders>
              <w:top w:val="nil"/>
              <w:left w:val="nil"/>
              <w:bottom w:val="nil"/>
              <w:right w:val="nil"/>
            </w:tcBorders>
          </w:tcPr>
          <w:p w14:paraId="04E7643D" w14:textId="77777777" w:rsidR="00A80C79" w:rsidRPr="002B48C7" w:rsidRDefault="00A80C79" w:rsidP="00CD22E3">
            <w:pPr>
              <w:pStyle w:val="itbright"/>
              <w:numPr>
                <w:ilvl w:val="0"/>
                <w:numId w:val="0"/>
              </w:numPr>
              <w:ind w:left="360"/>
              <w:rPr>
                <w:sz w:val="21"/>
                <w:szCs w:val="21"/>
              </w:rPr>
            </w:pPr>
          </w:p>
        </w:tc>
      </w:tr>
    </w:tbl>
    <w:p w14:paraId="7982E944" w14:textId="77777777" w:rsidR="00A80C79" w:rsidRDefault="00A80C79" w:rsidP="00A80C79">
      <w:pPr>
        <w:pStyle w:val="HeadingTwo"/>
      </w:pPr>
      <w:bookmarkStart w:id="57" w:name="_Toc202854856"/>
      <w:bookmarkStart w:id="58" w:name="_Toc202862627"/>
      <w:bookmarkStart w:id="59" w:name="_Toc381357658"/>
    </w:p>
    <w:p w14:paraId="2E3BC07A" w14:textId="77777777" w:rsidR="00A80C79" w:rsidRDefault="00A80C79" w:rsidP="00A80C79">
      <w:pPr>
        <w:pStyle w:val="HeadingTwo"/>
      </w:pPr>
    </w:p>
    <w:p w14:paraId="4553DC04" w14:textId="77777777" w:rsidR="00A80C79" w:rsidRDefault="00A80C79" w:rsidP="00A80C79">
      <w:pPr>
        <w:pStyle w:val="HeadingTwo"/>
      </w:pPr>
    </w:p>
    <w:p w14:paraId="3D2C5B2C" w14:textId="77777777" w:rsidR="00A80C79" w:rsidRDefault="00A80C79" w:rsidP="00A80C79">
      <w:pPr>
        <w:pStyle w:val="HeadingTwo"/>
      </w:pPr>
    </w:p>
    <w:p w14:paraId="69B27907" w14:textId="77777777" w:rsidR="00A80C79" w:rsidRPr="002B48C7" w:rsidRDefault="00A80C79" w:rsidP="00A80C79">
      <w:pPr>
        <w:pStyle w:val="HeadingTwo"/>
      </w:pPr>
      <w:bookmarkStart w:id="60" w:name="_Toc207880932"/>
      <w:r w:rsidRPr="002B48C7">
        <w:t xml:space="preserve">C.  Preparation of </w:t>
      </w:r>
      <w:bookmarkEnd w:id="57"/>
      <w:bookmarkEnd w:id="58"/>
      <w:bookmarkEnd w:id="59"/>
      <w:r>
        <w:t>Quotations</w:t>
      </w:r>
      <w:bookmarkEnd w:id="60"/>
    </w:p>
    <w:tbl>
      <w:tblPr>
        <w:tblW w:w="9378" w:type="dxa"/>
        <w:tblLayout w:type="fixed"/>
        <w:tblLook w:val="0000" w:firstRow="0" w:lastRow="0" w:firstColumn="0" w:lastColumn="0" w:noHBand="0" w:noVBand="0"/>
      </w:tblPr>
      <w:tblGrid>
        <w:gridCol w:w="2160"/>
        <w:gridCol w:w="7200"/>
        <w:gridCol w:w="18"/>
      </w:tblGrid>
      <w:tr w:rsidR="00A80C79" w:rsidRPr="002B48C7" w14:paraId="163702B6" w14:textId="77777777" w:rsidTr="00CD22E3">
        <w:trPr>
          <w:gridAfter w:val="1"/>
          <w:wAfter w:w="18" w:type="dxa"/>
        </w:trPr>
        <w:tc>
          <w:tcPr>
            <w:tcW w:w="2160" w:type="dxa"/>
            <w:tcBorders>
              <w:top w:val="nil"/>
              <w:left w:val="nil"/>
              <w:bottom w:val="nil"/>
              <w:right w:val="nil"/>
            </w:tcBorders>
          </w:tcPr>
          <w:p w14:paraId="7ED9FDC5" w14:textId="77777777" w:rsidR="00A80C79" w:rsidRPr="002B48C7" w:rsidRDefault="00A80C79" w:rsidP="00CD22E3">
            <w:pPr>
              <w:pStyle w:val="itbleft"/>
              <w:numPr>
                <w:ilvl w:val="0"/>
                <w:numId w:val="0"/>
              </w:numPr>
              <w:rPr>
                <w:sz w:val="21"/>
                <w:szCs w:val="21"/>
              </w:rPr>
            </w:pPr>
            <w:bookmarkStart w:id="61" w:name="_Toc374096368"/>
            <w:bookmarkStart w:id="62" w:name="_Toc374099464"/>
            <w:bookmarkStart w:id="63" w:name="_Toc374099561"/>
            <w:bookmarkStart w:id="64" w:name="_Toc374104451"/>
            <w:bookmarkStart w:id="65" w:name="_Toc374105144"/>
            <w:bookmarkStart w:id="66" w:name="_Toc374105473"/>
            <w:bookmarkStart w:id="67" w:name="_Toc374105643"/>
            <w:bookmarkStart w:id="68" w:name="_Toc374106012"/>
            <w:bookmarkStart w:id="69" w:name="_Toc374106269"/>
            <w:bookmarkStart w:id="70" w:name="_Toc374106382"/>
            <w:bookmarkStart w:id="71" w:name="_Toc374106494"/>
            <w:bookmarkStart w:id="72" w:name="_Toc374106790"/>
            <w:bookmarkStart w:id="73" w:name="_Toc374107918"/>
            <w:bookmarkStart w:id="74" w:name="_Toc374108068"/>
            <w:bookmarkStart w:id="75" w:name="_Toc381355911"/>
            <w:bookmarkStart w:id="76" w:name="_Toc381356897"/>
            <w:bookmarkStart w:id="77" w:name="_Toc38135765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tc>
        <w:tc>
          <w:tcPr>
            <w:tcW w:w="7200" w:type="dxa"/>
            <w:tcBorders>
              <w:top w:val="nil"/>
              <w:left w:val="nil"/>
              <w:bottom w:val="nil"/>
              <w:right w:val="nil"/>
            </w:tcBorders>
          </w:tcPr>
          <w:p w14:paraId="0BE974EB" w14:textId="77777777" w:rsidR="00A80C79" w:rsidRPr="002B48C7" w:rsidRDefault="00A80C79" w:rsidP="00CD22E3">
            <w:pPr>
              <w:pStyle w:val="itbright"/>
              <w:numPr>
                <w:ilvl w:val="0"/>
                <w:numId w:val="0"/>
              </w:numPr>
              <w:ind w:left="360"/>
              <w:rPr>
                <w:sz w:val="21"/>
                <w:szCs w:val="21"/>
              </w:rPr>
            </w:pPr>
          </w:p>
        </w:tc>
      </w:tr>
      <w:tr w:rsidR="00A80C79" w:rsidRPr="002B48C7" w14:paraId="5E368F11" w14:textId="77777777" w:rsidTr="00CD22E3">
        <w:trPr>
          <w:gridAfter w:val="1"/>
          <w:wAfter w:w="18" w:type="dxa"/>
        </w:trPr>
        <w:tc>
          <w:tcPr>
            <w:tcW w:w="2160" w:type="dxa"/>
            <w:tcBorders>
              <w:top w:val="nil"/>
              <w:left w:val="nil"/>
              <w:bottom w:val="nil"/>
              <w:right w:val="nil"/>
            </w:tcBorders>
          </w:tcPr>
          <w:p w14:paraId="576FC174" w14:textId="77777777" w:rsidR="00A80C79" w:rsidRPr="002B48C7" w:rsidRDefault="00A80C79" w:rsidP="00CD22E3">
            <w:pPr>
              <w:pStyle w:val="itbleft"/>
              <w:numPr>
                <w:ilvl w:val="0"/>
                <w:numId w:val="0"/>
              </w:numPr>
              <w:rPr>
                <w:sz w:val="21"/>
                <w:szCs w:val="21"/>
              </w:rPr>
            </w:pPr>
            <w:bookmarkStart w:id="78" w:name="_Toc202854858"/>
            <w:bookmarkStart w:id="79" w:name="_Toc202862629"/>
            <w:bookmarkStart w:id="80" w:name="_Toc381357661"/>
            <w:bookmarkStart w:id="81" w:name="_Toc207880933"/>
            <w:r w:rsidRPr="002B48C7">
              <w:rPr>
                <w:sz w:val="21"/>
                <w:szCs w:val="21"/>
              </w:rPr>
              <w:t xml:space="preserve">Documents Comprising the </w:t>
            </w:r>
            <w:bookmarkEnd w:id="78"/>
            <w:bookmarkEnd w:id="79"/>
            <w:bookmarkEnd w:id="80"/>
            <w:r>
              <w:rPr>
                <w:sz w:val="21"/>
                <w:szCs w:val="21"/>
              </w:rPr>
              <w:t>Request for Quotation</w:t>
            </w:r>
            <w:bookmarkEnd w:id="81"/>
          </w:p>
        </w:tc>
        <w:tc>
          <w:tcPr>
            <w:tcW w:w="7200" w:type="dxa"/>
            <w:tcBorders>
              <w:top w:val="nil"/>
              <w:left w:val="nil"/>
              <w:bottom w:val="nil"/>
              <w:right w:val="nil"/>
            </w:tcBorders>
          </w:tcPr>
          <w:p w14:paraId="755D67F6" w14:textId="77777777" w:rsidR="00A80C79" w:rsidRPr="002B48C7" w:rsidRDefault="00A80C79" w:rsidP="00CD22E3">
            <w:pPr>
              <w:pStyle w:val="itbright"/>
              <w:tabs>
                <w:tab w:val="num" w:pos="720"/>
              </w:tabs>
              <w:rPr>
                <w:sz w:val="21"/>
                <w:szCs w:val="21"/>
              </w:rPr>
            </w:pPr>
            <w:r w:rsidRPr="002B48C7">
              <w:rPr>
                <w:sz w:val="21"/>
                <w:szCs w:val="21"/>
              </w:rPr>
              <w:t xml:space="preserve">The </w:t>
            </w:r>
            <w:r>
              <w:rPr>
                <w:sz w:val="21"/>
                <w:szCs w:val="21"/>
              </w:rPr>
              <w:t>Quotation</w:t>
            </w:r>
            <w:r w:rsidRPr="002B48C7">
              <w:rPr>
                <w:sz w:val="21"/>
                <w:szCs w:val="21"/>
              </w:rPr>
              <w:t xml:space="preserve"> submitted by</w:t>
            </w:r>
            <w:r>
              <w:rPr>
                <w:sz w:val="21"/>
                <w:szCs w:val="21"/>
              </w:rPr>
              <w:t xml:space="preserve"> Prospective Contractor</w:t>
            </w:r>
            <w:r w:rsidRPr="002B48C7">
              <w:rPr>
                <w:sz w:val="21"/>
                <w:szCs w:val="21"/>
              </w:rPr>
              <w:t xml:space="preserve"> shall comprise the following:</w:t>
            </w:r>
          </w:p>
          <w:p w14:paraId="1B6A4CFE" w14:textId="77777777" w:rsidR="00A80C79" w:rsidRPr="002B48C7" w:rsidRDefault="00A80C79" w:rsidP="00A80C79">
            <w:pPr>
              <w:pStyle w:val="SimpleLista"/>
              <w:numPr>
                <w:ilvl w:val="0"/>
                <w:numId w:val="2"/>
              </w:numPr>
              <w:rPr>
                <w:sz w:val="21"/>
                <w:szCs w:val="21"/>
                <w:lang w:val="en-GB"/>
              </w:rPr>
            </w:pPr>
            <w:r w:rsidRPr="002B48C7">
              <w:rPr>
                <w:sz w:val="21"/>
                <w:szCs w:val="21"/>
                <w:lang w:val="en-GB"/>
              </w:rPr>
              <w:t xml:space="preserve">The </w:t>
            </w:r>
            <w:r>
              <w:rPr>
                <w:sz w:val="21"/>
                <w:szCs w:val="21"/>
                <w:lang w:val="en-GB"/>
              </w:rPr>
              <w:t xml:space="preserve">Request for Quotation </w:t>
            </w:r>
            <w:r w:rsidRPr="002B48C7">
              <w:rPr>
                <w:sz w:val="21"/>
                <w:szCs w:val="21"/>
                <w:lang w:val="en-GB"/>
              </w:rPr>
              <w:t xml:space="preserve">(in the format indicated in </w:t>
            </w:r>
            <w:r w:rsidRPr="009D22B9">
              <w:rPr>
                <w:sz w:val="21"/>
                <w:szCs w:val="21"/>
                <w:lang w:val="en-GB"/>
              </w:rPr>
              <w:t>Section IV</w:t>
            </w:r>
            <w:r w:rsidRPr="002B48C7">
              <w:rPr>
                <w:sz w:val="21"/>
                <w:szCs w:val="21"/>
                <w:lang w:val="en-GB"/>
              </w:rPr>
              <w:t>);</w:t>
            </w:r>
          </w:p>
          <w:p w14:paraId="5818733B" w14:textId="77777777" w:rsidR="00A80C79" w:rsidRPr="002B48C7" w:rsidRDefault="00A80C79" w:rsidP="00A80C79">
            <w:pPr>
              <w:pStyle w:val="SimpleLista"/>
              <w:numPr>
                <w:ilvl w:val="0"/>
                <w:numId w:val="2"/>
              </w:numPr>
              <w:rPr>
                <w:sz w:val="21"/>
                <w:szCs w:val="21"/>
                <w:lang w:val="en-GB"/>
              </w:rPr>
            </w:pPr>
            <w:r>
              <w:rPr>
                <w:sz w:val="21"/>
                <w:szCs w:val="21"/>
                <w:lang w:val="en-GB"/>
              </w:rPr>
              <w:t xml:space="preserve">Request for Quotation </w:t>
            </w:r>
            <w:r w:rsidRPr="002B48C7">
              <w:rPr>
                <w:sz w:val="21"/>
                <w:szCs w:val="21"/>
                <w:lang w:val="en-GB"/>
              </w:rPr>
              <w:t>Priced Bill of Quantities;</w:t>
            </w:r>
          </w:p>
          <w:p w14:paraId="3D0978CC" w14:textId="77777777" w:rsidR="00A80C79" w:rsidRPr="002B48C7" w:rsidRDefault="00A80C79" w:rsidP="00A80C79">
            <w:pPr>
              <w:pStyle w:val="SimpleLista"/>
              <w:numPr>
                <w:ilvl w:val="0"/>
                <w:numId w:val="2"/>
              </w:numPr>
              <w:rPr>
                <w:sz w:val="21"/>
                <w:szCs w:val="21"/>
                <w:lang w:val="en-GB"/>
              </w:rPr>
            </w:pPr>
            <w:r w:rsidRPr="002B48C7">
              <w:rPr>
                <w:sz w:val="21"/>
                <w:szCs w:val="21"/>
                <w:lang w:val="en-GB"/>
              </w:rPr>
              <w:t>Technical Offer/Method Statement;</w:t>
            </w:r>
          </w:p>
          <w:p w14:paraId="2F6C0633" w14:textId="77777777" w:rsidR="00A80C79" w:rsidRPr="002B48C7" w:rsidRDefault="00A80C79" w:rsidP="00A80C79">
            <w:pPr>
              <w:pStyle w:val="SimpleLista"/>
              <w:numPr>
                <w:ilvl w:val="0"/>
                <w:numId w:val="2"/>
              </w:numPr>
              <w:rPr>
                <w:sz w:val="21"/>
                <w:szCs w:val="21"/>
                <w:lang w:val="en-GB"/>
              </w:rPr>
            </w:pPr>
            <w:r w:rsidRPr="002B48C7">
              <w:rPr>
                <w:sz w:val="21"/>
                <w:szCs w:val="21"/>
                <w:lang w:val="en-GB"/>
              </w:rPr>
              <w:t xml:space="preserve">Any other materials required to be completed and submitted by </w:t>
            </w:r>
            <w:r>
              <w:rPr>
                <w:sz w:val="21"/>
                <w:szCs w:val="21"/>
                <w:lang w:val="en-GB"/>
              </w:rPr>
              <w:t xml:space="preserve">Request for Prospective Contractors. </w:t>
            </w:r>
          </w:p>
        </w:tc>
      </w:tr>
      <w:tr w:rsidR="00A80C79" w:rsidRPr="002B48C7" w14:paraId="49F36183" w14:textId="77777777" w:rsidTr="00CD22E3">
        <w:trPr>
          <w:gridAfter w:val="1"/>
          <w:wAfter w:w="18" w:type="dxa"/>
        </w:trPr>
        <w:tc>
          <w:tcPr>
            <w:tcW w:w="2160" w:type="dxa"/>
            <w:tcBorders>
              <w:top w:val="nil"/>
              <w:left w:val="nil"/>
              <w:bottom w:val="nil"/>
              <w:right w:val="nil"/>
            </w:tcBorders>
          </w:tcPr>
          <w:p w14:paraId="6E1B7662" w14:textId="77777777" w:rsidR="00A80C79" w:rsidRPr="002B48C7" w:rsidRDefault="00A80C79" w:rsidP="00CD22E3">
            <w:pPr>
              <w:pStyle w:val="itbleft"/>
              <w:numPr>
                <w:ilvl w:val="0"/>
                <w:numId w:val="0"/>
              </w:numPr>
              <w:rPr>
                <w:sz w:val="21"/>
                <w:szCs w:val="21"/>
              </w:rPr>
            </w:pPr>
            <w:bookmarkStart w:id="82" w:name="_Toc202854859"/>
            <w:bookmarkStart w:id="83" w:name="_Toc202862630"/>
            <w:bookmarkStart w:id="84" w:name="_Toc381357662"/>
            <w:bookmarkStart w:id="85" w:name="_Toc207880934"/>
            <w:r>
              <w:rPr>
                <w:sz w:val="21"/>
                <w:szCs w:val="21"/>
              </w:rPr>
              <w:t>Request for Quotation</w:t>
            </w:r>
            <w:r w:rsidRPr="002B48C7">
              <w:rPr>
                <w:sz w:val="21"/>
                <w:szCs w:val="21"/>
              </w:rPr>
              <w:t xml:space="preserve"> Prices</w:t>
            </w:r>
            <w:bookmarkEnd w:id="82"/>
            <w:bookmarkEnd w:id="83"/>
            <w:bookmarkEnd w:id="84"/>
            <w:bookmarkEnd w:id="85"/>
          </w:p>
        </w:tc>
        <w:tc>
          <w:tcPr>
            <w:tcW w:w="7200" w:type="dxa"/>
            <w:tcBorders>
              <w:top w:val="nil"/>
              <w:left w:val="nil"/>
              <w:bottom w:val="nil"/>
              <w:right w:val="nil"/>
            </w:tcBorders>
          </w:tcPr>
          <w:p w14:paraId="2E998D6E" w14:textId="77777777" w:rsidR="00A80C79" w:rsidRPr="002B48C7" w:rsidRDefault="00A80C79" w:rsidP="00CD22E3">
            <w:pPr>
              <w:pStyle w:val="itbright"/>
              <w:tabs>
                <w:tab w:val="num" w:pos="720"/>
              </w:tabs>
              <w:rPr>
                <w:sz w:val="21"/>
                <w:szCs w:val="21"/>
              </w:rPr>
            </w:pPr>
            <w:r w:rsidRPr="002B48C7">
              <w:rPr>
                <w:sz w:val="21"/>
                <w:szCs w:val="21"/>
              </w:rPr>
              <w:t xml:space="preserve">The Contract shall be for the Works, as described in ITT Sub-Clause 1.1, based on the priced Bill of Quantities or priced Schedule of Activities submitted by the </w:t>
            </w:r>
            <w:r>
              <w:rPr>
                <w:sz w:val="21"/>
                <w:szCs w:val="21"/>
              </w:rPr>
              <w:t>Request for Quotation for Prospective Contractor</w:t>
            </w:r>
            <w:r w:rsidRPr="002B48C7">
              <w:rPr>
                <w:sz w:val="21"/>
                <w:szCs w:val="21"/>
              </w:rPr>
              <w:t>.</w:t>
            </w:r>
          </w:p>
          <w:p w14:paraId="53D38A4E" w14:textId="77777777" w:rsidR="00A80C79" w:rsidRPr="002B48C7" w:rsidRDefault="00A80C79" w:rsidP="00CD22E3">
            <w:pPr>
              <w:pStyle w:val="itbright"/>
              <w:tabs>
                <w:tab w:val="num" w:pos="720"/>
              </w:tabs>
              <w:rPr>
                <w:sz w:val="21"/>
                <w:szCs w:val="21"/>
              </w:rPr>
            </w:pPr>
            <w:r w:rsidRPr="002B48C7">
              <w:rPr>
                <w:sz w:val="21"/>
                <w:szCs w:val="21"/>
              </w:rPr>
              <w:t xml:space="preserve">The </w:t>
            </w:r>
            <w:r>
              <w:rPr>
                <w:sz w:val="21"/>
                <w:szCs w:val="21"/>
              </w:rPr>
              <w:t>Prospective Contractor</w:t>
            </w:r>
            <w:r w:rsidRPr="002B48C7">
              <w:rPr>
                <w:sz w:val="21"/>
                <w:szCs w:val="21"/>
              </w:rPr>
              <w:t xml:space="preserve"> shall fill in rates and prices for all items of the Works described in the Bill of Quantities.  Items for which no rate or price is entered by the </w:t>
            </w:r>
            <w:r>
              <w:rPr>
                <w:sz w:val="21"/>
                <w:szCs w:val="21"/>
              </w:rPr>
              <w:t>Request for Prospective Contractor</w:t>
            </w:r>
            <w:r w:rsidRPr="002B48C7">
              <w:rPr>
                <w:sz w:val="21"/>
                <w:szCs w:val="21"/>
              </w:rPr>
              <w:t xml:space="preserve"> shall not be paid for by the Employer when executed and shall be deemed covered by the other rates and prices in the Bill of Quantities.  </w:t>
            </w:r>
            <w:r w:rsidRPr="002B48C7">
              <w:rPr>
                <w:color w:val="000000"/>
                <w:sz w:val="21"/>
                <w:szCs w:val="21"/>
              </w:rPr>
              <w:t>Corrections, if any, shall be made by crossing out, initialing, dating and rewriting.</w:t>
            </w:r>
          </w:p>
          <w:p w14:paraId="756DA7E7" w14:textId="77777777" w:rsidR="00A80C79" w:rsidRPr="002B48C7" w:rsidRDefault="00A80C79" w:rsidP="00CD22E3">
            <w:pPr>
              <w:pStyle w:val="itbright"/>
              <w:tabs>
                <w:tab w:val="num" w:pos="720"/>
              </w:tabs>
              <w:rPr>
                <w:sz w:val="21"/>
                <w:szCs w:val="21"/>
              </w:rPr>
            </w:pPr>
            <w:r>
              <w:rPr>
                <w:sz w:val="21"/>
                <w:szCs w:val="21"/>
              </w:rPr>
              <w:t>Table C</w:t>
            </w:r>
            <w:r w:rsidRPr="002B48C7">
              <w:rPr>
                <w:sz w:val="21"/>
                <w:szCs w:val="21"/>
              </w:rPr>
              <w:t xml:space="preserve"> sets forth the tax provisions applicable to any </w:t>
            </w:r>
            <w:r>
              <w:rPr>
                <w:sz w:val="21"/>
                <w:szCs w:val="21"/>
              </w:rPr>
              <w:t>Request for Quotation</w:t>
            </w:r>
            <w:r w:rsidRPr="002B48C7">
              <w:rPr>
                <w:sz w:val="21"/>
                <w:szCs w:val="21"/>
              </w:rPr>
              <w:t xml:space="preserve"> and to performance of the Contract.  </w:t>
            </w:r>
            <w:r>
              <w:rPr>
                <w:sz w:val="21"/>
                <w:szCs w:val="21"/>
              </w:rPr>
              <w:t>Request for Quotation for Prospective Contractors</w:t>
            </w:r>
            <w:r w:rsidRPr="002B48C7">
              <w:rPr>
                <w:sz w:val="21"/>
                <w:szCs w:val="21"/>
              </w:rPr>
              <w:t xml:space="preserve"> </w:t>
            </w:r>
            <w:r w:rsidRPr="002B48C7">
              <w:rPr>
                <w:sz w:val="21"/>
                <w:szCs w:val="21"/>
              </w:rPr>
              <w:lastRenderedPageBreak/>
              <w:t xml:space="preserve">should review and consider this clause carefully in preparing their </w:t>
            </w:r>
            <w:r>
              <w:rPr>
                <w:sz w:val="21"/>
                <w:szCs w:val="21"/>
              </w:rPr>
              <w:t>Request for Quotation</w:t>
            </w:r>
            <w:r w:rsidRPr="002B48C7">
              <w:rPr>
                <w:sz w:val="21"/>
                <w:szCs w:val="21"/>
              </w:rPr>
              <w:t xml:space="preserve">.  </w:t>
            </w:r>
          </w:p>
          <w:p w14:paraId="0ACF3365" w14:textId="77777777" w:rsidR="00A80C79" w:rsidRPr="002B48C7" w:rsidRDefault="00A80C79" w:rsidP="00CD22E3">
            <w:pPr>
              <w:pStyle w:val="itbright"/>
              <w:tabs>
                <w:tab w:val="num" w:pos="720"/>
              </w:tabs>
              <w:rPr>
                <w:sz w:val="21"/>
                <w:szCs w:val="21"/>
              </w:rPr>
            </w:pPr>
            <w:r w:rsidRPr="002B48C7">
              <w:rPr>
                <w:sz w:val="21"/>
                <w:szCs w:val="21"/>
              </w:rPr>
              <w:t xml:space="preserve">The rates and prices quoted by the </w:t>
            </w:r>
            <w:r>
              <w:rPr>
                <w:sz w:val="21"/>
                <w:szCs w:val="21"/>
              </w:rPr>
              <w:t>Prospective Contractor</w:t>
            </w:r>
            <w:r w:rsidRPr="002B48C7">
              <w:rPr>
                <w:sz w:val="21"/>
                <w:szCs w:val="21"/>
              </w:rPr>
              <w:t xml:space="preserve"> shall be subject to adjustment during the performance of the Contract if </w:t>
            </w:r>
            <w:r w:rsidRPr="002B48C7">
              <w:rPr>
                <w:b/>
                <w:sz w:val="21"/>
                <w:szCs w:val="21"/>
              </w:rPr>
              <w:t xml:space="preserve">provided for in the </w:t>
            </w:r>
            <w:r>
              <w:rPr>
                <w:b/>
                <w:sz w:val="21"/>
                <w:szCs w:val="21"/>
              </w:rPr>
              <w:t>RQDS</w:t>
            </w:r>
            <w:r w:rsidRPr="002B48C7">
              <w:rPr>
                <w:sz w:val="21"/>
                <w:szCs w:val="21"/>
              </w:rPr>
              <w:t xml:space="preserve"> and SCC and the provisions of Clause 11.8 of the GCC.  The </w:t>
            </w:r>
            <w:r>
              <w:rPr>
                <w:sz w:val="21"/>
                <w:szCs w:val="21"/>
              </w:rPr>
              <w:t>Prospective Contractor</w:t>
            </w:r>
            <w:r w:rsidRPr="002B48C7">
              <w:rPr>
                <w:sz w:val="21"/>
                <w:szCs w:val="21"/>
              </w:rPr>
              <w:t xml:space="preserve"> shall submit with the </w:t>
            </w:r>
            <w:r>
              <w:rPr>
                <w:sz w:val="21"/>
                <w:szCs w:val="21"/>
              </w:rPr>
              <w:t>Request for Quotation</w:t>
            </w:r>
            <w:r w:rsidRPr="002B48C7">
              <w:rPr>
                <w:sz w:val="21"/>
                <w:szCs w:val="21"/>
              </w:rPr>
              <w:t xml:space="preserve"> all the information required under the SCC and GCC Clause 11.8.</w:t>
            </w:r>
          </w:p>
        </w:tc>
      </w:tr>
      <w:tr w:rsidR="00A80C79" w:rsidRPr="002B48C7" w14:paraId="7672D133" w14:textId="77777777" w:rsidTr="00CD22E3">
        <w:tc>
          <w:tcPr>
            <w:tcW w:w="2160" w:type="dxa"/>
            <w:tcBorders>
              <w:top w:val="nil"/>
              <w:left w:val="nil"/>
              <w:bottom w:val="nil"/>
              <w:right w:val="nil"/>
            </w:tcBorders>
          </w:tcPr>
          <w:p w14:paraId="18F0C4CB" w14:textId="77777777" w:rsidR="00A80C79" w:rsidRPr="002B48C7" w:rsidRDefault="00A80C79" w:rsidP="00CD22E3">
            <w:pPr>
              <w:pStyle w:val="itbleft"/>
              <w:numPr>
                <w:ilvl w:val="0"/>
                <w:numId w:val="0"/>
              </w:numPr>
              <w:rPr>
                <w:sz w:val="21"/>
                <w:szCs w:val="21"/>
              </w:rPr>
            </w:pPr>
            <w:bookmarkStart w:id="86" w:name="_Toc202854860"/>
            <w:bookmarkStart w:id="87" w:name="_Toc202862631"/>
            <w:bookmarkStart w:id="88" w:name="_Toc381356901"/>
            <w:bookmarkStart w:id="89" w:name="_Toc381357663"/>
            <w:bookmarkStart w:id="90" w:name="_Toc207880935"/>
            <w:r>
              <w:rPr>
                <w:sz w:val="21"/>
                <w:szCs w:val="21"/>
              </w:rPr>
              <w:lastRenderedPageBreak/>
              <w:t>Request for Quotation</w:t>
            </w:r>
            <w:bookmarkEnd w:id="86"/>
            <w:bookmarkEnd w:id="87"/>
            <w:bookmarkEnd w:id="88"/>
            <w:bookmarkEnd w:id="89"/>
            <w:bookmarkEnd w:id="90"/>
          </w:p>
        </w:tc>
        <w:tc>
          <w:tcPr>
            <w:tcW w:w="7218" w:type="dxa"/>
            <w:gridSpan w:val="2"/>
            <w:tcBorders>
              <w:top w:val="nil"/>
              <w:left w:val="nil"/>
              <w:bottom w:val="nil"/>
              <w:right w:val="nil"/>
            </w:tcBorders>
          </w:tcPr>
          <w:p w14:paraId="67BA704B" w14:textId="77777777" w:rsidR="00A80C79" w:rsidRPr="002B48C7" w:rsidRDefault="00A80C79" w:rsidP="00CD22E3">
            <w:pPr>
              <w:pStyle w:val="itbright"/>
              <w:tabs>
                <w:tab w:val="num" w:pos="720"/>
              </w:tabs>
              <w:rPr>
                <w:sz w:val="21"/>
                <w:szCs w:val="21"/>
              </w:rPr>
            </w:pPr>
            <w:r>
              <w:rPr>
                <w:sz w:val="21"/>
                <w:szCs w:val="21"/>
              </w:rPr>
              <w:t>Request for Quotation</w:t>
            </w:r>
          </w:p>
        </w:tc>
      </w:tr>
      <w:tr w:rsidR="00A80C79" w:rsidRPr="002B48C7" w14:paraId="680004F1" w14:textId="77777777" w:rsidTr="00CD22E3">
        <w:trPr>
          <w:gridAfter w:val="1"/>
          <w:wAfter w:w="18" w:type="dxa"/>
        </w:trPr>
        <w:tc>
          <w:tcPr>
            <w:tcW w:w="2160" w:type="dxa"/>
            <w:tcBorders>
              <w:top w:val="nil"/>
              <w:left w:val="nil"/>
              <w:bottom w:val="nil"/>
              <w:right w:val="nil"/>
            </w:tcBorders>
          </w:tcPr>
          <w:p w14:paraId="2DD07735" w14:textId="77777777" w:rsidR="00A80C79" w:rsidRPr="002B48C7" w:rsidRDefault="00A80C79" w:rsidP="00CD22E3">
            <w:pPr>
              <w:pStyle w:val="itbleft"/>
              <w:numPr>
                <w:ilvl w:val="0"/>
                <w:numId w:val="0"/>
              </w:numPr>
              <w:rPr>
                <w:sz w:val="21"/>
                <w:szCs w:val="21"/>
              </w:rPr>
            </w:pPr>
            <w:bookmarkStart w:id="91" w:name="_Toc202854861"/>
            <w:bookmarkStart w:id="92" w:name="_Toc202862632"/>
            <w:bookmarkStart w:id="93" w:name="_Toc381357664"/>
            <w:bookmarkStart w:id="94" w:name="_Toc207880936"/>
            <w:r>
              <w:rPr>
                <w:sz w:val="21"/>
                <w:szCs w:val="21"/>
              </w:rPr>
              <w:t>Request for Quotation</w:t>
            </w:r>
            <w:r w:rsidRPr="002B48C7">
              <w:rPr>
                <w:sz w:val="21"/>
                <w:szCs w:val="21"/>
              </w:rPr>
              <w:t xml:space="preserve"> Validity</w:t>
            </w:r>
            <w:bookmarkEnd w:id="91"/>
            <w:bookmarkEnd w:id="92"/>
            <w:bookmarkEnd w:id="93"/>
            <w:bookmarkEnd w:id="94"/>
          </w:p>
        </w:tc>
        <w:tc>
          <w:tcPr>
            <w:tcW w:w="7200" w:type="dxa"/>
            <w:tcBorders>
              <w:top w:val="nil"/>
              <w:left w:val="nil"/>
              <w:bottom w:val="nil"/>
              <w:right w:val="nil"/>
            </w:tcBorders>
          </w:tcPr>
          <w:p w14:paraId="3179F277" w14:textId="77777777" w:rsidR="00A80C79" w:rsidRPr="002B48C7" w:rsidRDefault="00A80C79" w:rsidP="00CD22E3">
            <w:pPr>
              <w:pStyle w:val="itbright"/>
              <w:tabs>
                <w:tab w:val="num" w:pos="720"/>
              </w:tabs>
              <w:rPr>
                <w:sz w:val="21"/>
                <w:szCs w:val="21"/>
              </w:rPr>
            </w:pPr>
            <w:r>
              <w:rPr>
                <w:sz w:val="21"/>
                <w:szCs w:val="21"/>
              </w:rPr>
              <w:t>Request for Quotation</w:t>
            </w:r>
            <w:r w:rsidRPr="002B48C7">
              <w:rPr>
                <w:sz w:val="21"/>
                <w:szCs w:val="21"/>
              </w:rPr>
              <w:t xml:space="preserve">s shall remain valid for the period </w:t>
            </w:r>
            <w:r w:rsidRPr="009D22B9">
              <w:rPr>
                <w:b/>
                <w:sz w:val="21"/>
                <w:szCs w:val="21"/>
              </w:rPr>
              <w:t xml:space="preserve">specified in the </w:t>
            </w:r>
            <w:r>
              <w:rPr>
                <w:b/>
                <w:sz w:val="21"/>
                <w:szCs w:val="21"/>
              </w:rPr>
              <w:t>RQDS</w:t>
            </w:r>
            <w:r w:rsidRPr="009D22B9">
              <w:rPr>
                <w:b/>
                <w:sz w:val="21"/>
                <w:szCs w:val="21"/>
              </w:rPr>
              <w:t xml:space="preserve">. </w:t>
            </w:r>
            <w:r w:rsidRPr="009D22B9">
              <w:rPr>
                <w:sz w:val="21"/>
                <w:szCs w:val="21"/>
              </w:rPr>
              <w:t>A Request for Quotation valid for a shorter period sha</w:t>
            </w:r>
            <w:r w:rsidRPr="002B48C7">
              <w:rPr>
                <w:sz w:val="21"/>
                <w:szCs w:val="21"/>
              </w:rPr>
              <w:t>ll be rejected by the Employer as non-responsive.</w:t>
            </w:r>
          </w:p>
          <w:p w14:paraId="2E577A46" w14:textId="77777777" w:rsidR="00A80C79" w:rsidRPr="002B48C7" w:rsidRDefault="00A80C79" w:rsidP="00CD22E3">
            <w:pPr>
              <w:pStyle w:val="itbright"/>
              <w:tabs>
                <w:tab w:val="num" w:pos="720"/>
              </w:tabs>
              <w:rPr>
                <w:sz w:val="21"/>
                <w:szCs w:val="21"/>
              </w:rPr>
            </w:pPr>
            <w:r w:rsidRPr="002B48C7">
              <w:rPr>
                <w:sz w:val="21"/>
                <w:szCs w:val="21"/>
              </w:rPr>
              <w:t xml:space="preserve">In exceptional circumstances, prior to the expiration of the original </w:t>
            </w:r>
            <w:r>
              <w:rPr>
                <w:sz w:val="21"/>
                <w:szCs w:val="21"/>
              </w:rPr>
              <w:t>Request for Quotation</w:t>
            </w:r>
            <w:r w:rsidRPr="002B48C7">
              <w:rPr>
                <w:sz w:val="21"/>
                <w:szCs w:val="21"/>
              </w:rPr>
              <w:t xml:space="preserve"> validity period, the Employer may request </w:t>
            </w:r>
            <w:r>
              <w:rPr>
                <w:sz w:val="21"/>
                <w:szCs w:val="21"/>
              </w:rPr>
              <w:t>Prospective Contractors</w:t>
            </w:r>
            <w:r w:rsidRPr="002B48C7">
              <w:rPr>
                <w:sz w:val="21"/>
                <w:szCs w:val="21"/>
              </w:rPr>
              <w:t xml:space="preserve"> to extend the period of validity of their </w:t>
            </w:r>
            <w:r>
              <w:rPr>
                <w:sz w:val="21"/>
                <w:szCs w:val="21"/>
              </w:rPr>
              <w:t>Request for Quotation</w:t>
            </w:r>
            <w:r w:rsidRPr="002B48C7">
              <w:rPr>
                <w:sz w:val="21"/>
                <w:szCs w:val="21"/>
              </w:rPr>
              <w:t xml:space="preserve">s for a specified additional period.  The request and the </w:t>
            </w:r>
            <w:r>
              <w:rPr>
                <w:sz w:val="21"/>
                <w:szCs w:val="21"/>
              </w:rPr>
              <w:t>Request for the Prospective Contractors</w:t>
            </w:r>
            <w:r w:rsidRPr="002B48C7">
              <w:rPr>
                <w:sz w:val="21"/>
                <w:szCs w:val="21"/>
              </w:rPr>
              <w:t xml:space="preserve">’ responses shall be made in writing.  A </w:t>
            </w:r>
            <w:r>
              <w:rPr>
                <w:sz w:val="21"/>
                <w:szCs w:val="21"/>
              </w:rPr>
              <w:t>Prospective Contractor</w:t>
            </w:r>
            <w:r w:rsidRPr="002B48C7">
              <w:rPr>
                <w:sz w:val="21"/>
                <w:szCs w:val="21"/>
              </w:rPr>
              <w:t xml:space="preserve"> agreeing to the request shall not be required or permitted to modify its </w:t>
            </w:r>
            <w:r>
              <w:rPr>
                <w:sz w:val="21"/>
                <w:szCs w:val="21"/>
              </w:rPr>
              <w:t>Request for Quotation</w:t>
            </w:r>
            <w:r w:rsidRPr="002B48C7">
              <w:rPr>
                <w:sz w:val="21"/>
                <w:szCs w:val="21"/>
              </w:rPr>
              <w:t>, except at the discretion of the Employer.</w:t>
            </w:r>
          </w:p>
          <w:p w14:paraId="6CFAAE5D" w14:textId="77777777" w:rsidR="00A80C79" w:rsidRPr="002B48C7" w:rsidRDefault="00A80C79" w:rsidP="00CD22E3">
            <w:pPr>
              <w:pStyle w:val="itbright"/>
              <w:rPr>
                <w:sz w:val="21"/>
                <w:szCs w:val="21"/>
              </w:rPr>
            </w:pPr>
            <w:r w:rsidRPr="002B48C7">
              <w:rPr>
                <w:sz w:val="21"/>
                <w:szCs w:val="21"/>
              </w:rPr>
              <w:t xml:space="preserve">In the case of fixed price contracts, if the award is delayed by a period exceeding sixty (60) days beyond the expiry of the initial </w:t>
            </w:r>
            <w:r>
              <w:rPr>
                <w:sz w:val="21"/>
                <w:szCs w:val="21"/>
              </w:rPr>
              <w:t>Request for Quotation</w:t>
            </w:r>
            <w:r w:rsidRPr="002B48C7">
              <w:rPr>
                <w:sz w:val="21"/>
                <w:szCs w:val="21"/>
              </w:rPr>
              <w:t xml:space="preserve"> validity period, the contract price will be increased by a factor specified in the request for extension. The </w:t>
            </w:r>
            <w:r>
              <w:rPr>
                <w:sz w:val="21"/>
                <w:szCs w:val="21"/>
              </w:rPr>
              <w:t>Request for Quotation</w:t>
            </w:r>
            <w:r w:rsidRPr="002B48C7">
              <w:rPr>
                <w:sz w:val="21"/>
                <w:szCs w:val="21"/>
              </w:rPr>
              <w:t xml:space="preserve"> evaluation shall be based on the </w:t>
            </w:r>
            <w:r>
              <w:rPr>
                <w:sz w:val="21"/>
                <w:szCs w:val="21"/>
              </w:rPr>
              <w:t>Request for Quotation</w:t>
            </w:r>
            <w:r w:rsidRPr="002B48C7">
              <w:rPr>
                <w:sz w:val="21"/>
                <w:szCs w:val="21"/>
              </w:rPr>
              <w:t xml:space="preserve"> price without taking into consideration the above correction.</w:t>
            </w:r>
          </w:p>
        </w:tc>
      </w:tr>
      <w:tr w:rsidR="00A80C79" w:rsidRPr="002B48C7" w14:paraId="55794BE7" w14:textId="77777777" w:rsidTr="00CD22E3">
        <w:trPr>
          <w:gridAfter w:val="1"/>
          <w:wAfter w:w="18" w:type="dxa"/>
        </w:trPr>
        <w:tc>
          <w:tcPr>
            <w:tcW w:w="2160" w:type="dxa"/>
            <w:tcBorders>
              <w:top w:val="nil"/>
              <w:left w:val="nil"/>
              <w:bottom w:val="nil"/>
              <w:right w:val="nil"/>
            </w:tcBorders>
          </w:tcPr>
          <w:p w14:paraId="63CA85C3" w14:textId="77777777" w:rsidR="00A80C79" w:rsidRPr="002B48C7" w:rsidRDefault="00A80C79" w:rsidP="00CD22E3">
            <w:pPr>
              <w:pStyle w:val="itbleft"/>
              <w:numPr>
                <w:ilvl w:val="0"/>
                <w:numId w:val="0"/>
              </w:numPr>
              <w:rPr>
                <w:sz w:val="21"/>
                <w:szCs w:val="21"/>
              </w:rPr>
            </w:pPr>
          </w:p>
        </w:tc>
        <w:tc>
          <w:tcPr>
            <w:tcW w:w="7200" w:type="dxa"/>
            <w:tcBorders>
              <w:top w:val="nil"/>
              <w:left w:val="nil"/>
              <w:bottom w:val="nil"/>
              <w:right w:val="nil"/>
            </w:tcBorders>
          </w:tcPr>
          <w:p w14:paraId="6B7A7F7A" w14:textId="77777777" w:rsidR="00A80C79" w:rsidRPr="002B48C7" w:rsidRDefault="00A80C79" w:rsidP="00CD22E3">
            <w:pPr>
              <w:pStyle w:val="itbright"/>
              <w:numPr>
                <w:ilvl w:val="0"/>
                <w:numId w:val="0"/>
              </w:numPr>
              <w:rPr>
                <w:sz w:val="21"/>
                <w:szCs w:val="21"/>
              </w:rPr>
            </w:pPr>
          </w:p>
        </w:tc>
      </w:tr>
      <w:tr w:rsidR="00A80C79" w:rsidRPr="002B48C7" w14:paraId="4D520C01" w14:textId="77777777" w:rsidTr="00CD22E3">
        <w:trPr>
          <w:gridAfter w:val="1"/>
          <w:wAfter w:w="18" w:type="dxa"/>
        </w:trPr>
        <w:tc>
          <w:tcPr>
            <w:tcW w:w="2160" w:type="dxa"/>
            <w:tcBorders>
              <w:top w:val="nil"/>
              <w:left w:val="nil"/>
              <w:bottom w:val="nil"/>
              <w:right w:val="nil"/>
            </w:tcBorders>
          </w:tcPr>
          <w:p w14:paraId="2961BC01" w14:textId="77777777" w:rsidR="00A80C79" w:rsidRPr="002B48C7" w:rsidRDefault="00A80C79" w:rsidP="00CD22E3">
            <w:pPr>
              <w:pStyle w:val="itbleft"/>
              <w:numPr>
                <w:ilvl w:val="0"/>
                <w:numId w:val="0"/>
              </w:numPr>
              <w:rPr>
                <w:sz w:val="21"/>
                <w:szCs w:val="21"/>
              </w:rPr>
            </w:pPr>
            <w:bookmarkStart w:id="95" w:name="_Toc202854864"/>
            <w:bookmarkStart w:id="96" w:name="_Toc202862635"/>
            <w:bookmarkStart w:id="97" w:name="_Toc381357672"/>
            <w:bookmarkStart w:id="98" w:name="_Toc207880937"/>
            <w:r w:rsidRPr="002B48C7">
              <w:rPr>
                <w:sz w:val="21"/>
                <w:szCs w:val="21"/>
              </w:rPr>
              <w:t xml:space="preserve">Format and Signing of </w:t>
            </w:r>
            <w:bookmarkEnd w:id="95"/>
            <w:bookmarkEnd w:id="96"/>
            <w:bookmarkEnd w:id="97"/>
            <w:r>
              <w:rPr>
                <w:sz w:val="21"/>
                <w:szCs w:val="21"/>
              </w:rPr>
              <w:t>Request for Quotation</w:t>
            </w:r>
            <w:bookmarkEnd w:id="98"/>
          </w:p>
        </w:tc>
        <w:tc>
          <w:tcPr>
            <w:tcW w:w="7200" w:type="dxa"/>
            <w:tcBorders>
              <w:top w:val="nil"/>
              <w:left w:val="nil"/>
              <w:bottom w:val="nil"/>
              <w:right w:val="nil"/>
            </w:tcBorders>
          </w:tcPr>
          <w:p w14:paraId="25763919" w14:textId="77777777" w:rsidR="00A80C79" w:rsidRPr="002B48C7" w:rsidRDefault="00A80C79" w:rsidP="00CD22E3">
            <w:pPr>
              <w:pStyle w:val="itbright"/>
              <w:tabs>
                <w:tab w:val="num" w:pos="720"/>
              </w:tabs>
              <w:rPr>
                <w:sz w:val="21"/>
                <w:szCs w:val="21"/>
              </w:rPr>
            </w:pPr>
            <w:r w:rsidRPr="002B48C7">
              <w:rPr>
                <w:sz w:val="21"/>
                <w:szCs w:val="21"/>
              </w:rPr>
              <w:t xml:space="preserve">The </w:t>
            </w:r>
            <w:r>
              <w:rPr>
                <w:sz w:val="21"/>
                <w:szCs w:val="21"/>
              </w:rPr>
              <w:t>Prospective Contractor</w:t>
            </w:r>
            <w:r w:rsidRPr="002B48C7">
              <w:rPr>
                <w:sz w:val="21"/>
                <w:szCs w:val="21"/>
              </w:rPr>
              <w:t xml:space="preserve"> shall prepare one original set of the documents comprising the </w:t>
            </w:r>
            <w:r>
              <w:rPr>
                <w:sz w:val="21"/>
                <w:szCs w:val="21"/>
              </w:rPr>
              <w:t>Request for Quotation</w:t>
            </w:r>
            <w:r w:rsidRPr="002B48C7">
              <w:rPr>
                <w:sz w:val="21"/>
                <w:szCs w:val="21"/>
              </w:rPr>
              <w:t xml:space="preserve"> as described in ITT 13 and clearly mark it </w:t>
            </w:r>
            <w:r w:rsidRPr="002B48C7">
              <w:rPr>
                <w:b/>
                <w:smallCaps/>
                <w:sz w:val="21"/>
                <w:szCs w:val="21"/>
              </w:rPr>
              <w:t>Original</w:t>
            </w:r>
            <w:r w:rsidRPr="002B48C7">
              <w:rPr>
                <w:sz w:val="21"/>
                <w:szCs w:val="21"/>
              </w:rPr>
              <w:t xml:space="preserve">. In addition, the </w:t>
            </w:r>
            <w:r>
              <w:rPr>
                <w:sz w:val="21"/>
                <w:szCs w:val="21"/>
              </w:rPr>
              <w:t>Prospective Contractor</w:t>
            </w:r>
            <w:r w:rsidRPr="002B48C7">
              <w:rPr>
                <w:sz w:val="21"/>
                <w:szCs w:val="21"/>
              </w:rPr>
              <w:t xml:space="preserve"> shall submit copies of the </w:t>
            </w:r>
            <w:r>
              <w:rPr>
                <w:sz w:val="21"/>
                <w:szCs w:val="21"/>
              </w:rPr>
              <w:t>Request for Quotation</w:t>
            </w:r>
            <w:r w:rsidRPr="002B48C7">
              <w:rPr>
                <w:sz w:val="21"/>
                <w:szCs w:val="21"/>
              </w:rPr>
              <w:t xml:space="preserve"> in the numbers specified in the TDS and clearly mark each one </w:t>
            </w:r>
            <w:r w:rsidRPr="002B48C7">
              <w:rPr>
                <w:b/>
                <w:smallCaps/>
                <w:sz w:val="21"/>
                <w:szCs w:val="21"/>
              </w:rPr>
              <w:t>Copy</w:t>
            </w:r>
            <w:r w:rsidRPr="002B48C7">
              <w:rPr>
                <w:sz w:val="21"/>
                <w:szCs w:val="21"/>
              </w:rPr>
              <w:t xml:space="preserve">.  In the event of any discrepancy between the original and the copies, the original shall prevail. </w:t>
            </w:r>
          </w:p>
          <w:p w14:paraId="4379398A" w14:textId="77777777" w:rsidR="00A80C79" w:rsidRPr="002B48C7" w:rsidRDefault="00A80C79" w:rsidP="00CD22E3">
            <w:pPr>
              <w:pStyle w:val="itbright"/>
              <w:tabs>
                <w:tab w:val="num" w:pos="720"/>
              </w:tabs>
              <w:rPr>
                <w:sz w:val="21"/>
                <w:szCs w:val="21"/>
              </w:rPr>
            </w:pPr>
            <w:r w:rsidRPr="002B48C7">
              <w:rPr>
                <w:sz w:val="21"/>
                <w:szCs w:val="21"/>
              </w:rPr>
              <w:t xml:space="preserve">The original and all copies of the </w:t>
            </w:r>
            <w:r>
              <w:rPr>
                <w:sz w:val="21"/>
                <w:szCs w:val="21"/>
              </w:rPr>
              <w:t>Request for Quotation</w:t>
            </w:r>
            <w:r w:rsidRPr="002B48C7">
              <w:rPr>
                <w:sz w:val="21"/>
                <w:szCs w:val="21"/>
              </w:rPr>
              <w:t xml:space="preserve"> shall be typed or written in indelible ink and shall be signed by a person duly authorized to sign on behalf of the </w:t>
            </w:r>
            <w:r>
              <w:rPr>
                <w:sz w:val="21"/>
                <w:szCs w:val="21"/>
              </w:rPr>
              <w:t>Prospective Contractor</w:t>
            </w:r>
            <w:r w:rsidRPr="002B48C7">
              <w:rPr>
                <w:sz w:val="21"/>
                <w:szCs w:val="21"/>
              </w:rPr>
              <w:t xml:space="preserve">.  This authorization shall consist of a written confirmation </w:t>
            </w:r>
            <w:r w:rsidRPr="002B48C7">
              <w:rPr>
                <w:rStyle w:val="StyleHeader2-SubClausesBoldChar"/>
                <w:spacing w:val="-4"/>
                <w:sz w:val="21"/>
                <w:szCs w:val="21"/>
              </w:rPr>
              <w:t xml:space="preserve">as </w:t>
            </w:r>
            <w:r w:rsidRPr="009D22B9">
              <w:rPr>
                <w:rStyle w:val="StyleHeader2-SubClausesBoldChar"/>
                <w:spacing w:val="-4"/>
                <w:sz w:val="21"/>
                <w:szCs w:val="21"/>
              </w:rPr>
              <w:t xml:space="preserve">specified in the </w:t>
            </w:r>
            <w:r>
              <w:rPr>
                <w:rStyle w:val="StyleHeader2-SubClausesBoldChar"/>
                <w:spacing w:val="-4"/>
                <w:sz w:val="21"/>
                <w:szCs w:val="21"/>
              </w:rPr>
              <w:t>RQDS</w:t>
            </w:r>
            <w:r w:rsidRPr="002B48C7">
              <w:rPr>
                <w:sz w:val="21"/>
                <w:szCs w:val="21"/>
              </w:rPr>
              <w:t xml:space="preserve"> and shall be attached to the </w:t>
            </w:r>
            <w:r>
              <w:rPr>
                <w:sz w:val="21"/>
                <w:szCs w:val="21"/>
              </w:rPr>
              <w:t>Request for Quotation</w:t>
            </w:r>
            <w:r w:rsidRPr="002B48C7">
              <w:rPr>
                <w:sz w:val="21"/>
                <w:szCs w:val="21"/>
              </w:rPr>
              <w:t xml:space="preserve">. The name and position held by each person signing the authorization must be typed or printed below the signature.  </w:t>
            </w:r>
            <w:r w:rsidRPr="002B48C7">
              <w:rPr>
                <w:iCs/>
                <w:sz w:val="21"/>
                <w:szCs w:val="21"/>
              </w:rPr>
              <w:t xml:space="preserve">All pages of the </w:t>
            </w:r>
            <w:r>
              <w:rPr>
                <w:iCs/>
                <w:sz w:val="21"/>
                <w:szCs w:val="21"/>
              </w:rPr>
              <w:t>Request for Quotation</w:t>
            </w:r>
            <w:r w:rsidRPr="002B48C7">
              <w:rPr>
                <w:iCs/>
                <w:sz w:val="21"/>
                <w:szCs w:val="21"/>
              </w:rPr>
              <w:t xml:space="preserve"> where entries or amendments have been made shall be signed or initialed by the person signing the </w:t>
            </w:r>
            <w:r>
              <w:rPr>
                <w:iCs/>
                <w:sz w:val="21"/>
                <w:szCs w:val="21"/>
              </w:rPr>
              <w:t>Request for Quotation</w:t>
            </w:r>
            <w:r w:rsidRPr="002B48C7">
              <w:rPr>
                <w:iCs/>
                <w:sz w:val="21"/>
                <w:szCs w:val="21"/>
              </w:rPr>
              <w:t>.</w:t>
            </w:r>
          </w:p>
          <w:p w14:paraId="1CA14B96" w14:textId="77777777" w:rsidR="00A80C79" w:rsidRPr="002B48C7" w:rsidRDefault="00A80C79" w:rsidP="00CD22E3">
            <w:pPr>
              <w:pStyle w:val="itbright"/>
              <w:tabs>
                <w:tab w:val="num" w:pos="720"/>
              </w:tabs>
              <w:rPr>
                <w:sz w:val="21"/>
                <w:szCs w:val="21"/>
              </w:rPr>
            </w:pPr>
            <w:r w:rsidRPr="002B48C7">
              <w:rPr>
                <w:sz w:val="21"/>
                <w:szCs w:val="21"/>
              </w:rPr>
              <w:t xml:space="preserve">Any inter-lineation, erasures, or overwriting shall be valid only if they are signed or initialed by the person signing the </w:t>
            </w:r>
            <w:r>
              <w:rPr>
                <w:sz w:val="21"/>
                <w:szCs w:val="21"/>
              </w:rPr>
              <w:t>Request for Quotation</w:t>
            </w:r>
            <w:r w:rsidRPr="002B48C7">
              <w:rPr>
                <w:sz w:val="21"/>
                <w:szCs w:val="21"/>
              </w:rPr>
              <w:t>.</w:t>
            </w:r>
          </w:p>
          <w:p w14:paraId="72DD74E8" w14:textId="77777777" w:rsidR="00A80C79" w:rsidRPr="002B48C7" w:rsidRDefault="00A80C79" w:rsidP="00CD22E3">
            <w:pPr>
              <w:pStyle w:val="itbright"/>
              <w:tabs>
                <w:tab w:val="num" w:pos="720"/>
              </w:tabs>
              <w:rPr>
                <w:sz w:val="21"/>
                <w:szCs w:val="21"/>
              </w:rPr>
            </w:pPr>
            <w:r w:rsidRPr="002B48C7">
              <w:rPr>
                <w:sz w:val="21"/>
                <w:szCs w:val="21"/>
              </w:rPr>
              <w:t xml:space="preserve">The </w:t>
            </w:r>
            <w:r>
              <w:rPr>
                <w:sz w:val="21"/>
                <w:szCs w:val="21"/>
              </w:rPr>
              <w:t>Prospective Contractor</w:t>
            </w:r>
            <w:r w:rsidRPr="002B48C7">
              <w:rPr>
                <w:sz w:val="21"/>
                <w:szCs w:val="21"/>
              </w:rPr>
              <w:t xml:space="preserve"> shall furnish information as described in </w:t>
            </w:r>
            <w:r w:rsidRPr="009D22B9">
              <w:rPr>
                <w:sz w:val="21"/>
                <w:szCs w:val="21"/>
              </w:rPr>
              <w:t>Section IV –</w:t>
            </w:r>
            <w:r w:rsidRPr="002B48C7">
              <w:rPr>
                <w:sz w:val="21"/>
                <w:szCs w:val="21"/>
              </w:rPr>
              <w:t xml:space="preserve"> </w:t>
            </w:r>
            <w:r>
              <w:rPr>
                <w:sz w:val="21"/>
                <w:szCs w:val="21"/>
              </w:rPr>
              <w:t>Request for Quotation</w:t>
            </w:r>
            <w:r w:rsidRPr="002B48C7">
              <w:rPr>
                <w:sz w:val="21"/>
                <w:szCs w:val="21"/>
              </w:rPr>
              <w:t xml:space="preserve"> Forms on commissions or gratuities, if any, paid or to be paid to agents relating to this </w:t>
            </w:r>
            <w:r>
              <w:rPr>
                <w:sz w:val="21"/>
                <w:szCs w:val="21"/>
              </w:rPr>
              <w:t>Request for Quotation</w:t>
            </w:r>
            <w:r w:rsidRPr="002B48C7">
              <w:rPr>
                <w:sz w:val="21"/>
                <w:szCs w:val="21"/>
              </w:rPr>
              <w:t xml:space="preserve">, or to Contract execution if the </w:t>
            </w:r>
            <w:r>
              <w:rPr>
                <w:sz w:val="21"/>
                <w:szCs w:val="21"/>
              </w:rPr>
              <w:t>Request for Quotation for Prospective Contractor</w:t>
            </w:r>
            <w:r w:rsidRPr="002B48C7">
              <w:rPr>
                <w:sz w:val="21"/>
                <w:szCs w:val="21"/>
              </w:rPr>
              <w:t xml:space="preserve"> is awarded the Contract.</w:t>
            </w:r>
          </w:p>
          <w:p w14:paraId="34DAEA0F" w14:textId="77777777" w:rsidR="00A80C79" w:rsidRPr="002B48C7" w:rsidRDefault="00A80C79" w:rsidP="00CD22E3">
            <w:pPr>
              <w:pStyle w:val="itbright"/>
              <w:tabs>
                <w:tab w:val="num" w:pos="720"/>
              </w:tabs>
              <w:rPr>
                <w:sz w:val="21"/>
                <w:szCs w:val="21"/>
              </w:rPr>
            </w:pPr>
            <w:r>
              <w:rPr>
                <w:sz w:val="21"/>
                <w:szCs w:val="21"/>
              </w:rPr>
              <w:t>Request for Quotation</w:t>
            </w:r>
            <w:r w:rsidRPr="002B48C7">
              <w:rPr>
                <w:sz w:val="21"/>
                <w:szCs w:val="21"/>
              </w:rPr>
              <w:t xml:space="preserve">s shall be submitted strictly in accordance with the </w:t>
            </w:r>
            <w:r>
              <w:rPr>
                <w:sz w:val="21"/>
                <w:szCs w:val="21"/>
              </w:rPr>
              <w:t>Request for Quotation</w:t>
            </w:r>
            <w:r w:rsidRPr="002B48C7">
              <w:rPr>
                <w:sz w:val="21"/>
                <w:szCs w:val="21"/>
              </w:rPr>
              <w:t xml:space="preserve"> Documents.  Any amendments or qualifications made by the </w:t>
            </w:r>
            <w:r>
              <w:rPr>
                <w:sz w:val="21"/>
                <w:szCs w:val="21"/>
              </w:rPr>
              <w:lastRenderedPageBreak/>
              <w:t>Prospective Contractor</w:t>
            </w:r>
            <w:r w:rsidRPr="002B48C7">
              <w:rPr>
                <w:sz w:val="21"/>
                <w:szCs w:val="21"/>
              </w:rPr>
              <w:t xml:space="preserve">, except those to comply with instructions issued by the Employer, may result in rejection of the </w:t>
            </w:r>
            <w:r>
              <w:rPr>
                <w:sz w:val="21"/>
                <w:szCs w:val="21"/>
              </w:rPr>
              <w:t>Request for Quotation</w:t>
            </w:r>
            <w:r w:rsidRPr="002B48C7">
              <w:rPr>
                <w:sz w:val="21"/>
                <w:szCs w:val="21"/>
              </w:rPr>
              <w:t>.</w:t>
            </w:r>
          </w:p>
        </w:tc>
      </w:tr>
    </w:tbl>
    <w:p w14:paraId="5FA351EF" w14:textId="77777777" w:rsidR="00A80C79" w:rsidRPr="002B48C7" w:rsidRDefault="00A80C79" w:rsidP="00A80C79">
      <w:pPr>
        <w:pStyle w:val="HeadingTwo"/>
      </w:pPr>
      <w:bookmarkStart w:id="99" w:name="_Toc202854865"/>
      <w:bookmarkStart w:id="100" w:name="_Toc202862636"/>
      <w:bookmarkStart w:id="101" w:name="_Toc381357673"/>
      <w:bookmarkStart w:id="102" w:name="_Toc207880938"/>
      <w:r w:rsidRPr="002B48C7">
        <w:lastRenderedPageBreak/>
        <w:t xml:space="preserve">D.  Submission of </w:t>
      </w:r>
      <w:r>
        <w:t>Request for Quotation</w:t>
      </w:r>
      <w:r w:rsidRPr="002B48C7">
        <w:t>s</w:t>
      </w:r>
      <w:bookmarkEnd w:id="99"/>
      <w:bookmarkEnd w:id="100"/>
      <w:bookmarkEnd w:id="101"/>
      <w:bookmarkEnd w:id="102"/>
    </w:p>
    <w:tbl>
      <w:tblPr>
        <w:tblW w:w="0" w:type="auto"/>
        <w:tblLayout w:type="fixed"/>
        <w:tblLook w:val="0000" w:firstRow="0" w:lastRow="0" w:firstColumn="0" w:lastColumn="0" w:noHBand="0" w:noVBand="0"/>
      </w:tblPr>
      <w:tblGrid>
        <w:gridCol w:w="2160"/>
        <w:gridCol w:w="7200"/>
      </w:tblGrid>
      <w:tr w:rsidR="00A80C79" w:rsidRPr="002B48C7" w14:paraId="4A0B4F74" w14:textId="77777777" w:rsidTr="00CD22E3">
        <w:tc>
          <w:tcPr>
            <w:tcW w:w="2160" w:type="dxa"/>
            <w:tcBorders>
              <w:top w:val="nil"/>
              <w:left w:val="nil"/>
              <w:bottom w:val="nil"/>
              <w:right w:val="nil"/>
            </w:tcBorders>
          </w:tcPr>
          <w:p w14:paraId="178B3A48" w14:textId="77777777" w:rsidR="00A80C79" w:rsidRPr="002B48C7" w:rsidRDefault="00A80C79" w:rsidP="00CD22E3">
            <w:pPr>
              <w:pStyle w:val="itbleft"/>
              <w:numPr>
                <w:ilvl w:val="0"/>
                <w:numId w:val="0"/>
              </w:numPr>
              <w:rPr>
                <w:sz w:val="21"/>
                <w:szCs w:val="21"/>
              </w:rPr>
            </w:pPr>
            <w:bookmarkStart w:id="103" w:name="_Toc374096378"/>
            <w:bookmarkStart w:id="104" w:name="_Toc374099474"/>
            <w:bookmarkStart w:id="105" w:name="_Toc374099571"/>
            <w:bookmarkStart w:id="106" w:name="_Toc374104461"/>
            <w:bookmarkStart w:id="107" w:name="_Toc374105154"/>
            <w:bookmarkStart w:id="108" w:name="_Toc374105483"/>
            <w:bookmarkStart w:id="109" w:name="_Toc374105653"/>
            <w:bookmarkStart w:id="110" w:name="_Toc374106022"/>
            <w:bookmarkStart w:id="111" w:name="_Toc374106279"/>
            <w:bookmarkStart w:id="112" w:name="_Toc374106392"/>
            <w:bookmarkStart w:id="113" w:name="_Toc374106504"/>
            <w:bookmarkStart w:id="114" w:name="_Toc374106800"/>
            <w:bookmarkStart w:id="115" w:name="_Toc374107928"/>
            <w:bookmarkStart w:id="116" w:name="_Toc374108078"/>
            <w:bookmarkStart w:id="117" w:name="_Toc381355926"/>
            <w:bookmarkStart w:id="118" w:name="_Toc381356912"/>
            <w:bookmarkStart w:id="119" w:name="_Toc381357674"/>
            <w:bookmarkStart w:id="120" w:name="_Toc202854866"/>
            <w:bookmarkStart w:id="121" w:name="_Toc202862637"/>
            <w:bookmarkStart w:id="122" w:name="_Toc381357675"/>
            <w:bookmarkStart w:id="123" w:name="_Toc20788093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B48C7">
              <w:rPr>
                <w:sz w:val="21"/>
                <w:szCs w:val="21"/>
              </w:rPr>
              <w:t xml:space="preserve">Submission, Sealing, and Marking of </w:t>
            </w:r>
            <w:r>
              <w:rPr>
                <w:sz w:val="21"/>
                <w:szCs w:val="21"/>
              </w:rPr>
              <w:t>Request for Quotation</w:t>
            </w:r>
            <w:r w:rsidRPr="002B48C7">
              <w:rPr>
                <w:sz w:val="21"/>
                <w:szCs w:val="21"/>
              </w:rPr>
              <w:t>s</w:t>
            </w:r>
            <w:bookmarkEnd w:id="120"/>
            <w:bookmarkEnd w:id="121"/>
            <w:bookmarkEnd w:id="122"/>
            <w:bookmarkEnd w:id="123"/>
          </w:p>
        </w:tc>
        <w:tc>
          <w:tcPr>
            <w:tcW w:w="7200" w:type="dxa"/>
            <w:tcBorders>
              <w:top w:val="nil"/>
              <w:left w:val="nil"/>
              <w:bottom w:val="nil"/>
              <w:right w:val="nil"/>
            </w:tcBorders>
          </w:tcPr>
          <w:p w14:paraId="5347AAAE" w14:textId="77777777" w:rsidR="00A80C79" w:rsidRPr="002B48C7" w:rsidRDefault="00A80C79" w:rsidP="00CD22E3">
            <w:pPr>
              <w:pStyle w:val="itbright"/>
              <w:tabs>
                <w:tab w:val="num" w:pos="720"/>
              </w:tabs>
              <w:rPr>
                <w:sz w:val="21"/>
                <w:szCs w:val="21"/>
              </w:rPr>
            </w:pPr>
            <w:r>
              <w:rPr>
                <w:sz w:val="21"/>
                <w:szCs w:val="21"/>
              </w:rPr>
              <w:t>Prospective Contractors</w:t>
            </w:r>
            <w:r w:rsidRPr="002B48C7">
              <w:rPr>
                <w:sz w:val="21"/>
                <w:szCs w:val="21"/>
              </w:rPr>
              <w:t xml:space="preserve"> may always submit their</w:t>
            </w:r>
            <w:r>
              <w:rPr>
                <w:sz w:val="21"/>
                <w:szCs w:val="21"/>
              </w:rPr>
              <w:t xml:space="preserve"> Quotation</w:t>
            </w:r>
            <w:r w:rsidRPr="002B48C7">
              <w:rPr>
                <w:sz w:val="21"/>
                <w:szCs w:val="21"/>
              </w:rPr>
              <w:t xml:space="preserve">s by mail or by hand.  </w:t>
            </w:r>
            <w:r>
              <w:rPr>
                <w:sz w:val="21"/>
                <w:szCs w:val="21"/>
              </w:rPr>
              <w:t>Prospective Contractors</w:t>
            </w:r>
            <w:r w:rsidRPr="002B48C7">
              <w:rPr>
                <w:sz w:val="21"/>
                <w:szCs w:val="21"/>
              </w:rPr>
              <w:t xml:space="preserve"> submitting </w:t>
            </w:r>
            <w:r>
              <w:rPr>
                <w:sz w:val="21"/>
                <w:szCs w:val="21"/>
              </w:rPr>
              <w:t>Request for Quotation</w:t>
            </w:r>
            <w:r w:rsidRPr="002B48C7">
              <w:rPr>
                <w:sz w:val="21"/>
                <w:szCs w:val="21"/>
              </w:rPr>
              <w:t xml:space="preserve">s electronically shall follow the procedures </w:t>
            </w:r>
            <w:r w:rsidRPr="009D22B9">
              <w:rPr>
                <w:b/>
                <w:sz w:val="21"/>
                <w:szCs w:val="21"/>
              </w:rPr>
              <w:t xml:space="preserve">specified in the </w:t>
            </w:r>
            <w:r>
              <w:rPr>
                <w:b/>
                <w:sz w:val="21"/>
                <w:szCs w:val="21"/>
              </w:rPr>
              <w:t>RQDS</w:t>
            </w:r>
            <w:r w:rsidRPr="002B48C7">
              <w:rPr>
                <w:b/>
                <w:sz w:val="21"/>
                <w:szCs w:val="21"/>
              </w:rPr>
              <w:t>.</w:t>
            </w:r>
            <w:r w:rsidRPr="002B48C7">
              <w:rPr>
                <w:sz w:val="21"/>
                <w:szCs w:val="21"/>
              </w:rPr>
              <w:t xml:space="preserve"> For </w:t>
            </w:r>
            <w:r>
              <w:rPr>
                <w:sz w:val="21"/>
                <w:szCs w:val="21"/>
              </w:rPr>
              <w:t>Request for Quotation</w:t>
            </w:r>
            <w:r w:rsidRPr="002B48C7">
              <w:rPr>
                <w:sz w:val="21"/>
                <w:szCs w:val="21"/>
              </w:rPr>
              <w:t xml:space="preserve">s submitted in hard copy, the </w:t>
            </w:r>
            <w:r>
              <w:rPr>
                <w:sz w:val="21"/>
                <w:szCs w:val="21"/>
              </w:rPr>
              <w:t>Prospective Contractor</w:t>
            </w:r>
            <w:r w:rsidRPr="002B48C7">
              <w:rPr>
                <w:sz w:val="21"/>
                <w:szCs w:val="21"/>
              </w:rPr>
              <w:t xml:space="preserve"> shall seal the original and all copies of the </w:t>
            </w:r>
            <w:r>
              <w:rPr>
                <w:sz w:val="21"/>
                <w:szCs w:val="21"/>
              </w:rPr>
              <w:t>Quotation</w:t>
            </w:r>
            <w:r w:rsidRPr="002B48C7">
              <w:rPr>
                <w:sz w:val="21"/>
                <w:szCs w:val="21"/>
              </w:rPr>
              <w:t xml:space="preserve"> in two inner envelopes and one outer envelope, duly marking the inner envelopes as “</w:t>
            </w:r>
            <w:r w:rsidRPr="002B48C7">
              <w:rPr>
                <w:smallCaps/>
                <w:sz w:val="21"/>
                <w:szCs w:val="21"/>
              </w:rPr>
              <w:t>Original</w:t>
            </w:r>
            <w:r w:rsidRPr="002B48C7">
              <w:rPr>
                <w:sz w:val="21"/>
                <w:szCs w:val="21"/>
              </w:rPr>
              <w:t>” and “</w:t>
            </w:r>
            <w:r w:rsidRPr="002B48C7">
              <w:rPr>
                <w:smallCaps/>
                <w:sz w:val="21"/>
                <w:szCs w:val="21"/>
              </w:rPr>
              <w:t>Copies</w:t>
            </w:r>
            <w:r w:rsidRPr="002B48C7">
              <w:rPr>
                <w:sz w:val="21"/>
                <w:szCs w:val="21"/>
              </w:rPr>
              <w:t>.”</w:t>
            </w:r>
          </w:p>
          <w:p w14:paraId="7F6BBCD5" w14:textId="77777777" w:rsidR="00A80C79" w:rsidRPr="002B48C7" w:rsidRDefault="00A80C79" w:rsidP="00CD22E3">
            <w:pPr>
              <w:pStyle w:val="itbright"/>
              <w:tabs>
                <w:tab w:val="num" w:pos="720"/>
              </w:tabs>
              <w:rPr>
                <w:sz w:val="21"/>
                <w:szCs w:val="21"/>
              </w:rPr>
            </w:pPr>
            <w:r w:rsidRPr="002B48C7">
              <w:rPr>
                <w:sz w:val="21"/>
                <w:szCs w:val="21"/>
              </w:rPr>
              <w:t>The inner and outer envelopes shall:</w:t>
            </w:r>
          </w:p>
          <w:p w14:paraId="63383F99" w14:textId="77777777" w:rsidR="00A80C79" w:rsidRPr="002B48C7" w:rsidRDefault="00A80C79" w:rsidP="00A80C79">
            <w:pPr>
              <w:pStyle w:val="SimpleLista"/>
              <w:numPr>
                <w:ilvl w:val="0"/>
                <w:numId w:val="3"/>
              </w:numPr>
              <w:jc w:val="both"/>
              <w:rPr>
                <w:sz w:val="21"/>
                <w:szCs w:val="21"/>
                <w:lang w:val="en-GB"/>
              </w:rPr>
            </w:pPr>
            <w:r w:rsidRPr="002B48C7">
              <w:rPr>
                <w:sz w:val="21"/>
                <w:szCs w:val="21"/>
                <w:lang w:val="en-GB"/>
              </w:rPr>
              <w:t xml:space="preserve">bear the name and address of the </w:t>
            </w:r>
            <w:r>
              <w:rPr>
                <w:sz w:val="21"/>
                <w:szCs w:val="21"/>
                <w:lang w:val="en-GB"/>
              </w:rPr>
              <w:t>Prospective Contractor</w:t>
            </w:r>
            <w:r w:rsidRPr="002B48C7">
              <w:rPr>
                <w:b/>
                <w:sz w:val="21"/>
                <w:szCs w:val="21"/>
                <w:lang w:val="en-GB"/>
              </w:rPr>
              <w:t>;</w:t>
            </w:r>
          </w:p>
          <w:p w14:paraId="7FECB31C" w14:textId="77777777" w:rsidR="00A80C79" w:rsidRPr="002B48C7" w:rsidRDefault="00A80C79" w:rsidP="00A80C79">
            <w:pPr>
              <w:pStyle w:val="SimpleLista"/>
              <w:numPr>
                <w:ilvl w:val="0"/>
                <w:numId w:val="3"/>
              </w:numPr>
              <w:jc w:val="both"/>
              <w:rPr>
                <w:sz w:val="21"/>
                <w:szCs w:val="21"/>
                <w:lang w:val="en-GB"/>
              </w:rPr>
            </w:pPr>
            <w:r w:rsidRPr="002B48C7">
              <w:rPr>
                <w:sz w:val="21"/>
                <w:szCs w:val="21"/>
                <w:lang w:val="en-GB"/>
              </w:rPr>
              <w:t xml:space="preserve">be addressed to the Employer at the address </w:t>
            </w:r>
            <w:r w:rsidRPr="002B48C7">
              <w:rPr>
                <w:b/>
                <w:sz w:val="21"/>
                <w:szCs w:val="21"/>
                <w:lang w:val="en-GB"/>
              </w:rPr>
              <w:t xml:space="preserve">provided </w:t>
            </w:r>
            <w:r w:rsidRPr="009D22B9">
              <w:rPr>
                <w:b/>
                <w:sz w:val="21"/>
                <w:szCs w:val="21"/>
                <w:lang w:val="en-GB"/>
              </w:rPr>
              <w:t xml:space="preserve">in the </w:t>
            </w:r>
            <w:r>
              <w:rPr>
                <w:b/>
                <w:sz w:val="21"/>
                <w:szCs w:val="21"/>
                <w:lang w:val="en-GB"/>
              </w:rPr>
              <w:t>RQDS</w:t>
            </w:r>
            <w:r w:rsidRPr="002B48C7">
              <w:rPr>
                <w:b/>
                <w:sz w:val="21"/>
                <w:szCs w:val="21"/>
                <w:lang w:val="en-GB"/>
              </w:rPr>
              <w:t>;</w:t>
            </w:r>
          </w:p>
          <w:p w14:paraId="36A033E8" w14:textId="77777777" w:rsidR="00A80C79" w:rsidRPr="002B48C7" w:rsidRDefault="00A80C79" w:rsidP="00A80C79">
            <w:pPr>
              <w:pStyle w:val="SimpleLista"/>
              <w:numPr>
                <w:ilvl w:val="0"/>
                <w:numId w:val="3"/>
              </w:numPr>
              <w:jc w:val="both"/>
              <w:rPr>
                <w:sz w:val="21"/>
                <w:szCs w:val="21"/>
                <w:lang w:val="en-GB"/>
              </w:rPr>
            </w:pPr>
            <w:r w:rsidRPr="002B48C7">
              <w:rPr>
                <w:sz w:val="21"/>
                <w:szCs w:val="21"/>
                <w:lang w:val="en-GB"/>
              </w:rPr>
              <w:t xml:space="preserve">bear the name and identification number of the Contract as </w:t>
            </w:r>
            <w:r w:rsidRPr="002B48C7">
              <w:rPr>
                <w:b/>
                <w:sz w:val="21"/>
                <w:szCs w:val="21"/>
                <w:lang w:val="en-GB"/>
              </w:rPr>
              <w:t xml:space="preserve">defined in the </w:t>
            </w:r>
            <w:r w:rsidRPr="003A5EFB">
              <w:rPr>
                <w:b/>
                <w:sz w:val="21"/>
                <w:szCs w:val="21"/>
                <w:lang w:val="en-GB"/>
              </w:rPr>
              <w:t>RQDS</w:t>
            </w:r>
            <w:r w:rsidRPr="003A5EFB">
              <w:rPr>
                <w:sz w:val="21"/>
                <w:szCs w:val="21"/>
                <w:lang w:val="en-GB"/>
              </w:rPr>
              <w:t xml:space="preserve"> and</w:t>
            </w:r>
            <w:r w:rsidRPr="002B48C7">
              <w:rPr>
                <w:sz w:val="21"/>
                <w:szCs w:val="21"/>
                <w:lang w:val="en-GB"/>
              </w:rPr>
              <w:t xml:space="preserve"> SCC; and</w:t>
            </w:r>
          </w:p>
          <w:p w14:paraId="3AF41323" w14:textId="77777777" w:rsidR="00A80C79" w:rsidRPr="002B48C7" w:rsidRDefault="00A80C79" w:rsidP="00A80C79">
            <w:pPr>
              <w:pStyle w:val="SimpleLista"/>
              <w:numPr>
                <w:ilvl w:val="0"/>
                <w:numId w:val="3"/>
              </w:numPr>
              <w:jc w:val="both"/>
              <w:rPr>
                <w:sz w:val="21"/>
                <w:szCs w:val="21"/>
                <w:lang w:val="en-GB"/>
              </w:rPr>
            </w:pPr>
            <w:r w:rsidRPr="002B48C7">
              <w:rPr>
                <w:sz w:val="21"/>
                <w:szCs w:val="21"/>
                <w:lang w:val="en-GB"/>
              </w:rPr>
              <w:t xml:space="preserve">provide a warning ”DO NOT OPEN BEFORE” the specified time and date for </w:t>
            </w:r>
            <w:r>
              <w:rPr>
                <w:sz w:val="21"/>
                <w:szCs w:val="21"/>
                <w:lang w:val="en-GB"/>
              </w:rPr>
              <w:t>Request for Quotation</w:t>
            </w:r>
            <w:r w:rsidRPr="002B48C7">
              <w:rPr>
                <w:sz w:val="21"/>
                <w:szCs w:val="21"/>
                <w:lang w:val="en-GB"/>
              </w:rPr>
              <w:t xml:space="preserve"> opening as </w:t>
            </w:r>
            <w:r w:rsidRPr="002B48C7">
              <w:rPr>
                <w:b/>
                <w:sz w:val="21"/>
                <w:szCs w:val="21"/>
                <w:lang w:val="en-GB"/>
              </w:rPr>
              <w:t>defined in the</w:t>
            </w:r>
            <w:r w:rsidRPr="002B48C7">
              <w:rPr>
                <w:sz w:val="21"/>
                <w:szCs w:val="21"/>
                <w:lang w:val="en-GB"/>
              </w:rPr>
              <w:t xml:space="preserve"> </w:t>
            </w:r>
            <w:r w:rsidRPr="002B48C7">
              <w:rPr>
                <w:b/>
                <w:sz w:val="21"/>
                <w:szCs w:val="21"/>
                <w:lang w:val="en-GB"/>
              </w:rPr>
              <w:t>TDS.</w:t>
            </w:r>
          </w:p>
          <w:p w14:paraId="408F06F9" w14:textId="77777777" w:rsidR="00A80C79" w:rsidRPr="002B48C7" w:rsidRDefault="00A80C79" w:rsidP="00CD22E3">
            <w:pPr>
              <w:pStyle w:val="itbright"/>
              <w:tabs>
                <w:tab w:val="num" w:pos="720"/>
              </w:tabs>
              <w:rPr>
                <w:sz w:val="21"/>
                <w:szCs w:val="21"/>
              </w:rPr>
            </w:pPr>
            <w:r w:rsidRPr="002B48C7">
              <w:rPr>
                <w:sz w:val="21"/>
                <w:szCs w:val="21"/>
              </w:rPr>
              <w:t xml:space="preserve">If the envelopes are not sealed and marked as above, the Employer shall assume no responsibility for the misplacement or premature opening of the </w:t>
            </w:r>
            <w:r>
              <w:rPr>
                <w:sz w:val="21"/>
                <w:szCs w:val="21"/>
              </w:rPr>
              <w:t>Request for Quotation</w:t>
            </w:r>
            <w:r w:rsidRPr="002B48C7">
              <w:rPr>
                <w:sz w:val="21"/>
                <w:szCs w:val="21"/>
              </w:rPr>
              <w:t>.</w:t>
            </w:r>
          </w:p>
        </w:tc>
      </w:tr>
      <w:tr w:rsidR="00A80C79" w:rsidRPr="002B48C7" w14:paraId="657AB334" w14:textId="77777777" w:rsidTr="00CD22E3">
        <w:tc>
          <w:tcPr>
            <w:tcW w:w="2160" w:type="dxa"/>
            <w:tcBorders>
              <w:top w:val="nil"/>
              <w:left w:val="nil"/>
              <w:bottom w:val="nil"/>
              <w:right w:val="nil"/>
            </w:tcBorders>
          </w:tcPr>
          <w:p w14:paraId="2EF3FC8B" w14:textId="77777777" w:rsidR="00A80C79" w:rsidRPr="002B48C7" w:rsidRDefault="00A80C79" w:rsidP="00CD22E3">
            <w:pPr>
              <w:pStyle w:val="itbleft"/>
              <w:numPr>
                <w:ilvl w:val="0"/>
                <w:numId w:val="0"/>
              </w:numPr>
              <w:rPr>
                <w:sz w:val="21"/>
                <w:szCs w:val="21"/>
              </w:rPr>
            </w:pPr>
            <w:bookmarkStart w:id="124" w:name="_Toc202854867"/>
            <w:bookmarkStart w:id="125" w:name="_Toc202862638"/>
            <w:bookmarkStart w:id="126" w:name="_Toc381357676"/>
            <w:bookmarkStart w:id="127" w:name="_Toc207880940"/>
            <w:r w:rsidRPr="002B48C7">
              <w:rPr>
                <w:sz w:val="21"/>
                <w:szCs w:val="21"/>
              </w:rPr>
              <w:t xml:space="preserve">Deadline for Submission of </w:t>
            </w:r>
            <w:r>
              <w:rPr>
                <w:sz w:val="21"/>
                <w:szCs w:val="21"/>
              </w:rPr>
              <w:t>Request for Quotation</w:t>
            </w:r>
            <w:r w:rsidRPr="002B48C7">
              <w:rPr>
                <w:sz w:val="21"/>
                <w:szCs w:val="21"/>
              </w:rPr>
              <w:t>s</w:t>
            </w:r>
            <w:bookmarkEnd w:id="124"/>
            <w:bookmarkEnd w:id="125"/>
            <w:bookmarkEnd w:id="126"/>
            <w:bookmarkEnd w:id="127"/>
          </w:p>
        </w:tc>
        <w:tc>
          <w:tcPr>
            <w:tcW w:w="7200" w:type="dxa"/>
            <w:tcBorders>
              <w:top w:val="nil"/>
              <w:left w:val="nil"/>
              <w:bottom w:val="nil"/>
              <w:right w:val="nil"/>
            </w:tcBorders>
          </w:tcPr>
          <w:p w14:paraId="612C2D72" w14:textId="77777777" w:rsidR="00A80C79" w:rsidRPr="002B48C7" w:rsidRDefault="00A80C79" w:rsidP="00CD22E3">
            <w:pPr>
              <w:pStyle w:val="itbright"/>
              <w:tabs>
                <w:tab w:val="num" w:pos="720"/>
              </w:tabs>
              <w:rPr>
                <w:sz w:val="21"/>
                <w:szCs w:val="21"/>
              </w:rPr>
            </w:pPr>
            <w:r>
              <w:rPr>
                <w:sz w:val="21"/>
                <w:szCs w:val="21"/>
              </w:rPr>
              <w:t>Request for Quotation</w:t>
            </w:r>
            <w:r w:rsidRPr="002B48C7">
              <w:rPr>
                <w:sz w:val="21"/>
                <w:szCs w:val="21"/>
              </w:rPr>
              <w:t xml:space="preserve">s shall be delivered to the Employer at the address specified above no later than the time and date </w:t>
            </w:r>
            <w:r w:rsidRPr="002B48C7">
              <w:rPr>
                <w:b/>
                <w:sz w:val="21"/>
                <w:szCs w:val="21"/>
              </w:rPr>
              <w:t xml:space="preserve">specified </w:t>
            </w:r>
            <w:r w:rsidRPr="003A5EFB">
              <w:rPr>
                <w:b/>
                <w:sz w:val="21"/>
                <w:szCs w:val="21"/>
              </w:rPr>
              <w:t>in the</w:t>
            </w:r>
            <w:r w:rsidRPr="003A5EFB">
              <w:rPr>
                <w:sz w:val="21"/>
                <w:szCs w:val="21"/>
              </w:rPr>
              <w:t xml:space="preserve"> </w:t>
            </w:r>
            <w:r>
              <w:rPr>
                <w:b/>
                <w:sz w:val="21"/>
                <w:szCs w:val="21"/>
              </w:rPr>
              <w:t>RQDS</w:t>
            </w:r>
            <w:r w:rsidRPr="002B48C7">
              <w:rPr>
                <w:b/>
                <w:sz w:val="21"/>
                <w:szCs w:val="21"/>
              </w:rPr>
              <w:t>.</w:t>
            </w:r>
          </w:p>
          <w:p w14:paraId="76D85D28" w14:textId="77777777" w:rsidR="00A80C79" w:rsidRPr="002B48C7" w:rsidRDefault="00A80C79" w:rsidP="00CD22E3">
            <w:pPr>
              <w:pStyle w:val="itbright"/>
              <w:tabs>
                <w:tab w:val="num" w:pos="720"/>
              </w:tabs>
              <w:rPr>
                <w:sz w:val="21"/>
                <w:szCs w:val="21"/>
              </w:rPr>
            </w:pPr>
            <w:r w:rsidRPr="002B48C7">
              <w:rPr>
                <w:sz w:val="21"/>
                <w:szCs w:val="21"/>
              </w:rPr>
              <w:t xml:space="preserve">The Employer may, at its discretion, extend the deadline for submission of </w:t>
            </w:r>
            <w:r>
              <w:rPr>
                <w:sz w:val="21"/>
                <w:szCs w:val="21"/>
              </w:rPr>
              <w:t>Request for Quotation</w:t>
            </w:r>
            <w:r w:rsidRPr="002B48C7">
              <w:rPr>
                <w:sz w:val="21"/>
                <w:szCs w:val="21"/>
              </w:rPr>
              <w:t xml:space="preserve">s by issuing an addendum in accordance with ITT Clause 10, in which case all rights and obligations of the Employer and the </w:t>
            </w:r>
            <w:r>
              <w:rPr>
                <w:sz w:val="21"/>
                <w:szCs w:val="21"/>
              </w:rPr>
              <w:t>Prospective Contractors</w:t>
            </w:r>
            <w:r w:rsidRPr="002B48C7">
              <w:rPr>
                <w:sz w:val="21"/>
                <w:szCs w:val="21"/>
              </w:rPr>
              <w:t xml:space="preserve"> previously subject to the original deadline shall then be subject to the new deadline.</w:t>
            </w:r>
          </w:p>
        </w:tc>
      </w:tr>
      <w:tr w:rsidR="00A80C79" w:rsidRPr="002B48C7" w14:paraId="142A949C" w14:textId="77777777" w:rsidTr="00CD22E3">
        <w:tc>
          <w:tcPr>
            <w:tcW w:w="2160" w:type="dxa"/>
            <w:tcBorders>
              <w:top w:val="nil"/>
              <w:left w:val="nil"/>
              <w:bottom w:val="nil"/>
              <w:right w:val="nil"/>
            </w:tcBorders>
          </w:tcPr>
          <w:p w14:paraId="2F39AC7B" w14:textId="77777777" w:rsidR="00A80C79" w:rsidRPr="002B48C7" w:rsidRDefault="00A80C79" w:rsidP="00CD22E3">
            <w:pPr>
              <w:pStyle w:val="itbleft"/>
              <w:numPr>
                <w:ilvl w:val="0"/>
                <w:numId w:val="0"/>
              </w:numPr>
              <w:rPr>
                <w:sz w:val="21"/>
                <w:szCs w:val="21"/>
              </w:rPr>
            </w:pPr>
            <w:bookmarkStart w:id="128" w:name="_Toc202854868"/>
            <w:bookmarkStart w:id="129" w:name="_Toc202862639"/>
            <w:bookmarkStart w:id="130" w:name="_Toc381357677"/>
            <w:bookmarkStart w:id="131" w:name="_Toc207880941"/>
            <w:r w:rsidRPr="002B48C7">
              <w:rPr>
                <w:sz w:val="21"/>
                <w:szCs w:val="21"/>
              </w:rPr>
              <w:t xml:space="preserve">Late </w:t>
            </w:r>
            <w:r>
              <w:rPr>
                <w:sz w:val="21"/>
                <w:szCs w:val="21"/>
              </w:rPr>
              <w:t>Request for Quotation</w:t>
            </w:r>
            <w:r w:rsidRPr="002B48C7">
              <w:rPr>
                <w:sz w:val="21"/>
                <w:szCs w:val="21"/>
              </w:rPr>
              <w:t>s</w:t>
            </w:r>
            <w:bookmarkEnd w:id="128"/>
            <w:bookmarkEnd w:id="129"/>
            <w:bookmarkEnd w:id="130"/>
            <w:bookmarkEnd w:id="131"/>
          </w:p>
        </w:tc>
        <w:tc>
          <w:tcPr>
            <w:tcW w:w="7200" w:type="dxa"/>
            <w:tcBorders>
              <w:top w:val="nil"/>
              <w:left w:val="nil"/>
              <w:bottom w:val="nil"/>
              <w:right w:val="nil"/>
            </w:tcBorders>
          </w:tcPr>
          <w:p w14:paraId="529AB550" w14:textId="77777777" w:rsidR="00A80C79" w:rsidRPr="002B48C7" w:rsidRDefault="00A80C79" w:rsidP="00CD22E3">
            <w:pPr>
              <w:pStyle w:val="itbright"/>
              <w:tabs>
                <w:tab w:val="num" w:pos="720"/>
              </w:tabs>
              <w:rPr>
                <w:sz w:val="21"/>
                <w:szCs w:val="21"/>
              </w:rPr>
            </w:pPr>
            <w:r w:rsidRPr="002B48C7">
              <w:rPr>
                <w:sz w:val="21"/>
                <w:szCs w:val="21"/>
              </w:rPr>
              <w:t xml:space="preserve">Any </w:t>
            </w:r>
            <w:r>
              <w:rPr>
                <w:sz w:val="21"/>
                <w:szCs w:val="21"/>
              </w:rPr>
              <w:t>Request for Quotation</w:t>
            </w:r>
            <w:r w:rsidRPr="002B48C7">
              <w:rPr>
                <w:sz w:val="21"/>
                <w:szCs w:val="21"/>
              </w:rPr>
              <w:t xml:space="preserve"> received by the Employer after the deadline prescribed in ITT Clause 19 shall be declared late, rejected, and returned unopened to the </w:t>
            </w:r>
            <w:r>
              <w:rPr>
                <w:sz w:val="21"/>
                <w:szCs w:val="21"/>
              </w:rPr>
              <w:t>Request for Quotation for Prospective Contractor</w:t>
            </w:r>
            <w:r w:rsidRPr="002B48C7">
              <w:rPr>
                <w:sz w:val="21"/>
                <w:szCs w:val="21"/>
              </w:rPr>
              <w:t>.</w:t>
            </w:r>
          </w:p>
        </w:tc>
      </w:tr>
      <w:tr w:rsidR="00A80C79" w:rsidRPr="002B48C7" w14:paraId="77F5E230" w14:textId="77777777" w:rsidTr="00CD22E3">
        <w:tc>
          <w:tcPr>
            <w:tcW w:w="2160" w:type="dxa"/>
            <w:tcBorders>
              <w:top w:val="nil"/>
              <w:left w:val="nil"/>
              <w:bottom w:val="nil"/>
              <w:right w:val="nil"/>
            </w:tcBorders>
          </w:tcPr>
          <w:p w14:paraId="4093D048" w14:textId="77777777" w:rsidR="00A80C79" w:rsidRPr="002B48C7" w:rsidRDefault="00A80C79" w:rsidP="00CD22E3">
            <w:pPr>
              <w:pStyle w:val="itbleft"/>
              <w:numPr>
                <w:ilvl w:val="0"/>
                <w:numId w:val="0"/>
              </w:numPr>
              <w:rPr>
                <w:sz w:val="21"/>
                <w:szCs w:val="21"/>
              </w:rPr>
            </w:pPr>
          </w:p>
        </w:tc>
        <w:tc>
          <w:tcPr>
            <w:tcW w:w="7200" w:type="dxa"/>
            <w:tcBorders>
              <w:top w:val="nil"/>
              <w:left w:val="nil"/>
              <w:bottom w:val="nil"/>
              <w:right w:val="nil"/>
            </w:tcBorders>
          </w:tcPr>
          <w:p w14:paraId="01AA290F" w14:textId="77777777" w:rsidR="00A80C79" w:rsidRPr="002B48C7" w:rsidRDefault="00A80C79" w:rsidP="00CD22E3">
            <w:pPr>
              <w:pStyle w:val="itbright"/>
              <w:numPr>
                <w:ilvl w:val="0"/>
                <w:numId w:val="0"/>
              </w:numPr>
              <w:ind w:left="360"/>
              <w:rPr>
                <w:sz w:val="21"/>
                <w:szCs w:val="21"/>
              </w:rPr>
            </w:pPr>
          </w:p>
        </w:tc>
      </w:tr>
    </w:tbl>
    <w:p w14:paraId="2EF33F0E" w14:textId="77777777" w:rsidR="00A80C79" w:rsidRPr="002B48C7" w:rsidRDefault="00A80C79" w:rsidP="00A80C79">
      <w:pPr>
        <w:pStyle w:val="HeadingTwo"/>
      </w:pPr>
      <w:bookmarkStart w:id="132" w:name="_Toc202854870"/>
      <w:bookmarkStart w:id="133" w:name="_Toc202862641"/>
      <w:bookmarkStart w:id="134" w:name="_Toc381357679"/>
      <w:bookmarkStart w:id="135" w:name="_Toc207880942"/>
      <w:r w:rsidRPr="002B48C7">
        <w:t xml:space="preserve">E.  </w:t>
      </w:r>
      <w:r>
        <w:t>Request for Quotation</w:t>
      </w:r>
      <w:r w:rsidRPr="002B48C7">
        <w:t xml:space="preserve"> Opening and Evaluation</w:t>
      </w:r>
      <w:bookmarkEnd w:id="132"/>
      <w:bookmarkEnd w:id="133"/>
      <w:bookmarkEnd w:id="134"/>
      <w:bookmarkEnd w:id="135"/>
    </w:p>
    <w:tbl>
      <w:tblPr>
        <w:tblW w:w="9360" w:type="dxa"/>
        <w:tblLayout w:type="fixed"/>
        <w:tblLook w:val="0000" w:firstRow="0" w:lastRow="0" w:firstColumn="0" w:lastColumn="0" w:noHBand="0" w:noVBand="0"/>
      </w:tblPr>
      <w:tblGrid>
        <w:gridCol w:w="2160"/>
        <w:gridCol w:w="7200"/>
      </w:tblGrid>
      <w:tr w:rsidR="00A80C79" w:rsidRPr="002B48C7" w14:paraId="248B4507" w14:textId="77777777" w:rsidTr="00CD22E3">
        <w:tc>
          <w:tcPr>
            <w:tcW w:w="2160" w:type="dxa"/>
            <w:tcBorders>
              <w:top w:val="nil"/>
              <w:left w:val="nil"/>
              <w:bottom w:val="nil"/>
              <w:right w:val="nil"/>
            </w:tcBorders>
          </w:tcPr>
          <w:p w14:paraId="44C6C597" w14:textId="77777777" w:rsidR="00A80C79" w:rsidRPr="002B48C7" w:rsidRDefault="00A80C79" w:rsidP="00CD22E3">
            <w:pPr>
              <w:pStyle w:val="itbleft"/>
              <w:numPr>
                <w:ilvl w:val="0"/>
                <w:numId w:val="0"/>
              </w:numPr>
              <w:rPr>
                <w:sz w:val="21"/>
                <w:szCs w:val="21"/>
              </w:rPr>
            </w:pPr>
            <w:bookmarkStart w:id="136" w:name="_Toc374096384"/>
            <w:bookmarkStart w:id="137" w:name="_Toc374099480"/>
            <w:bookmarkStart w:id="138" w:name="_Toc374099577"/>
            <w:bookmarkStart w:id="139" w:name="_Toc374104467"/>
            <w:bookmarkStart w:id="140" w:name="_Toc374105160"/>
            <w:bookmarkStart w:id="141" w:name="_Toc374105489"/>
            <w:bookmarkStart w:id="142" w:name="_Toc374105659"/>
            <w:bookmarkStart w:id="143" w:name="_Toc374106028"/>
            <w:bookmarkStart w:id="144" w:name="_Toc374106285"/>
            <w:bookmarkStart w:id="145" w:name="_Toc374106398"/>
            <w:bookmarkStart w:id="146" w:name="_Toc374106510"/>
            <w:bookmarkStart w:id="147" w:name="_Toc374106806"/>
            <w:bookmarkStart w:id="148" w:name="_Toc374107934"/>
            <w:bookmarkStart w:id="149" w:name="_Toc374108084"/>
            <w:bookmarkStart w:id="150" w:name="_Toc381355932"/>
            <w:bookmarkStart w:id="151" w:name="_Toc381356918"/>
            <w:bookmarkStart w:id="152" w:name="_Toc381357680"/>
            <w:bookmarkStart w:id="153" w:name="_Toc202854871"/>
            <w:bookmarkStart w:id="154" w:name="_Toc202862642"/>
            <w:bookmarkStart w:id="155" w:name="_Toc381357681"/>
            <w:bookmarkStart w:id="156" w:name="_Toc207880943"/>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sz w:val="21"/>
                <w:szCs w:val="21"/>
              </w:rPr>
              <w:t>Request for Quotation</w:t>
            </w:r>
            <w:r w:rsidRPr="002B48C7">
              <w:rPr>
                <w:sz w:val="21"/>
                <w:szCs w:val="21"/>
              </w:rPr>
              <w:t xml:space="preserve"> Opening</w:t>
            </w:r>
            <w:bookmarkEnd w:id="153"/>
            <w:bookmarkEnd w:id="154"/>
            <w:bookmarkEnd w:id="155"/>
            <w:bookmarkEnd w:id="156"/>
          </w:p>
        </w:tc>
        <w:tc>
          <w:tcPr>
            <w:tcW w:w="7200" w:type="dxa"/>
            <w:tcBorders>
              <w:top w:val="nil"/>
              <w:left w:val="nil"/>
              <w:bottom w:val="nil"/>
              <w:right w:val="nil"/>
            </w:tcBorders>
          </w:tcPr>
          <w:p w14:paraId="01EBF8BB" w14:textId="75559FBF" w:rsidR="00490208" w:rsidRDefault="00A80C79" w:rsidP="00490208">
            <w:pPr>
              <w:pStyle w:val="itbright"/>
              <w:tabs>
                <w:tab w:val="num" w:pos="720"/>
              </w:tabs>
              <w:rPr>
                <w:sz w:val="21"/>
                <w:szCs w:val="21"/>
              </w:rPr>
            </w:pPr>
            <w:r w:rsidRPr="002B48C7">
              <w:rPr>
                <w:sz w:val="21"/>
                <w:szCs w:val="21"/>
              </w:rPr>
              <w:t xml:space="preserve">The Employer shall open the </w:t>
            </w:r>
            <w:r>
              <w:rPr>
                <w:sz w:val="21"/>
                <w:szCs w:val="21"/>
              </w:rPr>
              <w:t>Quotation</w:t>
            </w:r>
            <w:r w:rsidRPr="002B48C7">
              <w:rPr>
                <w:sz w:val="21"/>
                <w:szCs w:val="21"/>
              </w:rPr>
              <w:t>s</w:t>
            </w:r>
            <w:r w:rsidR="00490208">
              <w:rPr>
                <w:sz w:val="21"/>
                <w:szCs w:val="21"/>
              </w:rPr>
              <w:t xml:space="preserve"> on the Ghaneps platform.</w:t>
            </w:r>
          </w:p>
          <w:p w14:paraId="76BF50CA" w14:textId="54B1CFFC" w:rsidR="00A80C79" w:rsidRPr="002B48C7" w:rsidRDefault="00A80C79" w:rsidP="00490208">
            <w:pPr>
              <w:pStyle w:val="itbright"/>
              <w:tabs>
                <w:tab w:val="num" w:pos="720"/>
              </w:tabs>
              <w:rPr>
                <w:sz w:val="21"/>
                <w:szCs w:val="21"/>
              </w:rPr>
            </w:pPr>
          </w:p>
        </w:tc>
      </w:tr>
      <w:tr w:rsidR="00A80C79" w:rsidRPr="002B48C7" w14:paraId="61033C17" w14:textId="77777777" w:rsidTr="00CD22E3">
        <w:tc>
          <w:tcPr>
            <w:tcW w:w="2160" w:type="dxa"/>
            <w:tcBorders>
              <w:top w:val="nil"/>
              <w:left w:val="nil"/>
              <w:bottom w:val="nil"/>
              <w:right w:val="nil"/>
            </w:tcBorders>
          </w:tcPr>
          <w:p w14:paraId="0DE3E9E6" w14:textId="77777777" w:rsidR="00A80C79" w:rsidRPr="002B48C7" w:rsidRDefault="00A80C79" w:rsidP="00CD22E3">
            <w:pPr>
              <w:pStyle w:val="itbleft"/>
              <w:numPr>
                <w:ilvl w:val="0"/>
                <w:numId w:val="0"/>
              </w:numPr>
              <w:rPr>
                <w:sz w:val="21"/>
                <w:szCs w:val="21"/>
              </w:rPr>
            </w:pPr>
            <w:bookmarkStart w:id="157" w:name="_Toc202854872"/>
            <w:bookmarkStart w:id="158" w:name="_Toc202862643"/>
            <w:bookmarkStart w:id="159" w:name="_Toc381357682"/>
            <w:bookmarkStart w:id="160" w:name="_Toc207880944"/>
            <w:r w:rsidRPr="002B48C7">
              <w:rPr>
                <w:sz w:val="21"/>
                <w:szCs w:val="21"/>
              </w:rPr>
              <w:t>Confidentiality</w:t>
            </w:r>
            <w:bookmarkEnd w:id="157"/>
            <w:bookmarkEnd w:id="158"/>
            <w:bookmarkEnd w:id="159"/>
            <w:bookmarkEnd w:id="160"/>
          </w:p>
        </w:tc>
        <w:tc>
          <w:tcPr>
            <w:tcW w:w="7200" w:type="dxa"/>
            <w:tcBorders>
              <w:top w:val="nil"/>
              <w:left w:val="nil"/>
              <w:bottom w:val="nil"/>
              <w:right w:val="nil"/>
            </w:tcBorders>
          </w:tcPr>
          <w:p w14:paraId="7B90D38C" w14:textId="77777777" w:rsidR="00A80C79" w:rsidRPr="002B48C7" w:rsidRDefault="00A80C79" w:rsidP="00CD22E3">
            <w:pPr>
              <w:pStyle w:val="itbright"/>
              <w:tabs>
                <w:tab w:val="num" w:pos="720"/>
              </w:tabs>
              <w:rPr>
                <w:sz w:val="21"/>
                <w:szCs w:val="21"/>
              </w:rPr>
            </w:pPr>
            <w:r w:rsidRPr="002B48C7">
              <w:rPr>
                <w:sz w:val="21"/>
                <w:szCs w:val="21"/>
              </w:rPr>
              <w:t>Information relating to the examination, clarification, evaluation, and comparison of</w:t>
            </w:r>
            <w:r>
              <w:rPr>
                <w:sz w:val="21"/>
                <w:szCs w:val="21"/>
              </w:rPr>
              <w:t xml:space="preserve"> Quotation</w:t>
            </w:r>
            <w:r w:rsidRPr="002B48C7">
              <w:rPr>
                <w:sz w:val="21"/>
                <w:szCs w:val="21"/>
              </w:rPr>
              <w:t xml:space="preserve">s and recommendations for the award of a Contract shall not be disclosed to </w:t>
            </w:r>
            <w:r>
              <w:rPr>
                <w:sz w:val="21"/>
                <w:szCs w:val="21"/>
              </w:rPr>
              <w:t>Prospective Contractors</w:t>
            </w:r>
            <w:r w:rsidRPr="002B48C7">
              <w:rPr>
                <w:sz w:val="21"/>
                <w:szCs w:val="21"/>
              </w:rPr>
              <w:t xml:space="preserve"> or any other persons not officially concerned with such process until publication of the award to the successful </w:t>
            </w:r>
            <w:r>
              <w:rPr>
                <w:sz w:val="21"/>
                <w:szCs w:val="21"/>
              </w:rPr>
              <w:t>Contractor</w:t>
            </w:r>
            <w:r w:rsidRPr="002B48C7">
              <w:rPr>
                <w:sz w:val="21"/>
                <w:szCs w:val="21"/>
              </w:rPr>
              <w:t xml:space="preserve"> has been announced</w:t>
            </w:r>
            <w:r>
              <w:rPr>
                <w:sz w:val="21"/>
                <w:szCs w:val="21"/>
              </w:rPr>
              <w:t>.</w:t>
            </w:r>
            <w:r w:rsidRPr="002B48C7">
              <w:rPr>
                <w:sz w:val="21"/>
                <w:szCs w:val="21"/>
              </w:rPr>
              <w:t xml:space="preserve">  The undue use by any </w:t>
            </w:r>
            <w:r>
              <w:rPr>
                <w:sz w:val="21"/>
                <w:szCs w:val="21"/>
              </w:rPr>
              <w:t>Prospective Contractor</w:t>
            </w:r>
            <w:r w:rsidRPr="002B48C7">
              <w:rPr>
                <w:sz w:val="21"/>
                <w:szCs w:val="21"/>
              </w:rPr>
              <w:t xml:space="preserve"> of confidential information related to the process may result in the rejection of its </w:t>
            </w:r>
            <w:r>
              <w:rPr>
                <w:sz w:val="21"/>
                <w:szCs w:val="21"/>
              </w:rPr>
              <w:t>Quotation</w:t>
            </w:r>
            <w:r w:rsidRPr="002B48C7">
              <w:rPr>
                <w:sz w:val="21"/>
                <w:szCs w:val="21"/>
              </w:rPr>
              <w:t xml:space="preserve"> and may subject the </w:t>
            </w:r>
            <w:r>
              <w:rPr>
                <w:sz w:val="21"/>
                <w:szCs w:val="21"/>
              </w:rPr>
              <w:t>Prospective Contractor</w:t>
            </w:r>
            <w:r w:rsidRPr="002B48C7">
              <w:rPr>
                <w:sz w:val="21"/>
                <w:szCs w:val="21"/>
              </w:rPr>
              <w:t xml:space="preserve"> to the provisions of the Government’s and the Employer’s anti-fraud and corruption policies.</w:t>
            </w:r>
          </w:p>
          <w:p w14:paraId="7E10AE7F" w14:textId="77777777" w:rsidR="00A80C79" w:rsidRPr="002B48C7" w:rsidRDefault="00A80C79" w:rsidP="00CD22E3">
            <w:pPr>
              <w:pStyle w:val="itbright"/>
              <w:tabs>
                <w:tab w:val="num" w:pos="720"/>
              </w:tabs>
              <w:rPr>
                <w:sz w:val="21"/>
                <w:szCs w:val="21"/>
              </w:rPr>
            </w:pPr>
            <w:r w:rsidRPr="002B48C7">
              <w:rPr>
                <w:sz w:val="21"/>
                <w:szCs w:val="21"/>
              </w:rPr>
              <w:t xml:space="preserve">Any effort by a </w:t>
            </w:r>
            <w:r>
              <w:rPr>
                <w:sz w:val="21"/>
                <w:szCs w:val="21"/>
              </w:rPr>
              <w:t>Prospective Contractor</w:t>
            </w:r>
            <w:r w:rsidRPr="002B48C7">
              <w:rPr>
                <w:sz w:val="21"/>
                <w:szCs w:val="21"/>
              </w:rPr>
              <w:t xml:space="preserve"> to influence the Employer’s processing of </w:t>
            </w:r>
            <w:r>
              <w:rPr>
                <w:sz w:val="21"/>
                <w:szCs w:val="21"/>
              </w:rPr>
              <w:t>Request for Quotation</w:t>
            </w:r>
            <w:r w:rsidRPr="002B48C7">
              <w:rPr>
                <w:sz w:val="21"/>
                <w:szCs w:val="21"/>
              </w:rPr>
              <w:t xml:space="preserve">s or award decisions may result in the rejection of its </w:t>
            </w:r>
            <w:r>
              <w:rPr>
                <w:sz w:val="21"/>
                <w:szCs w:val="21"/>
              </w:rPr>
              <w:t>Request for Quotation</w:t>
            </w:r>
            <w:r w:rsidRPr="002B48C7">
              <w:rPr>
                <w:sz w:val="21"/>
                <w:szCs w:val="21"/>
              </w:rPr>
              <w:t xml:space="preserve">. Notwithstanding the above, from the time of </w:t>
            </w:r>
            <w:r>
              <w:rPr>
                <w:sz w:val="21"/>
                <w:szCs w:val="21"/>
              </w:rPr>
              <w:t>Request for Quotation</w:t>
            </w:r>
            <w:r w:rsidRPr="002B48C7">
              <w:rPr>
                <w:sz w:val="21"/>
                <w:szCs w:val="21"/>
              </w:rPr>
              <w:t xml:space="preserve"> </w:t>
            </w:r>
            <w:r w:rsidRPr="002B48C7">
              <w:rPr>
                <w:sz w:val="21"/>
                <w:szCs w:val="21"/>
              </w:rPr>
              <w:lastRenderedPageBreak/>
              <w:t xml:space="preserve">opening to the time of Contract award, if any </w:t>
            </w:r>
            <w:r>
              <w:rPr>
                <w:sz w:val="21"/>
                <w:szCs w:val="21"/>
              </w:rPr>
              <w:t>Prospective Contractor</w:t>
            </w:r>
            <w:r w:rsidRPr="002B48C7">
              <w:rPr>
                <w:sz w:val="21"/>
                <w:szCs w:val="21"/>
              </w:rPr>
              <w:t xml:space="preserve"> wishes to contact the Employer on any matter related to the </w:t>
            </w:r>
            <w:r>
              <w:rPr>
                <w:sz w:val="21"/>
                <w:szCs w:val="21"/>
              </w:rPr>
              <w:t>Request for Quotation</w:t>
            </w:r>
            <w:r w:rsidRPr="002B48C7">
              <w:rPr>
                <w:sz w:val="21"/>
                <w:szCs w:val="21"/>
              </w:rPr>
              <w:t xml:space="preserve"> process, it should do so in writing.</w:t>
            </w:r>
          </w:p>
        </w:tc>
      </w:tr>
      <w:tr w:rsidR="00A80C79" w:rsidRPr="002B48C7" w14:paraId="44FB6F1B" w14:textId="77777777" w:rsidTr="00CD22E3">
        <w:tc>
          <w:tcPr>
            <w:tcW w:w="2160" w:type="dxa"/>
            <w:tcBorders>
              <w:top w:val="nil"/>
              <w:left w:val="nil"/>
              <w:bottom w:val="nil"/>
              <w:right w:val="nil"/>
            </w:tcBorders>
          </w:tcPr>
          <w:p w14:paraId="5425253B" w14:textId="77777777" w:rsidR="00A80C79" w:rsidRPr="002B48C7" w:rsidRDefault="00A80C79" w:rsidP="00CD22E3">
            <w:pPr>
              <w:pStyle w:val="itbleft"/>
              <w:numPr>
                <w:ilvl w:val="0"/>
                <w:numId w:val="0"/>
              </w:numPr>
              <w:rPr>
                <w:sz w:val="21"/>
                <w:szCs w:val="21"/>
              </w:rPr>
            </w:pPr>
            <w:bookmarkStart w:id="161" w:name="_Toc202854873"/>
            <w:bookmarkStart w:id="162" w:name="_Toc202862644"/>
            <w:bookmarkStart w:id="163" w:name="_Toc381357683"/>
            <w:bookmarkStart w:id="164" w:name="_Toc207880945"/>
            <w:r w:rsidRPr="002B48C7">
              <w:rPr>
                <w:sz w:val="21"/>
                <w:szCs w:val="21"/>
              </w:rPr>
              <w:lastRenderedPageBreak/>
              <w:t xml:space="preserve">Clarification of </w:t>
            </w:r>
            <w:r>
              <w:rPr>
                <w:sz w:val="21"/>
                <w:szCs w:val="21"/>
              </w:rPr>
              <w:t>Request for Quotation</w:t>
            </w:r>
            <w:r w:rsidRPr="002B48C7">
              <w:rPr>
                <w:sz w:val="21"/>
                <w:szCs w:val="21"/>
              </w:rPr>
              <w:t>s</w:t>
            </w:r>
            <w:bookmarkEnd w:id="161"/>
            <w:bookmarkEnd w:id="162"/>
            <w:bookmarkEnd w:id="163"/>
            <w:bookmarkEnd w:id="164"/>
            <w:r w:rsidRPr="002B48C7">
              <w:rPr>
                <w:sz w:val="21"/>
                <w:szCs w:val="21"/>
              </w:rPr>
              <w:t xml:space="preserve"> </w:t>
            </w:r>
          </w:p>
        </w:tc>
        <w:tc>
          <w:tcPr>
            <w:tcW w:w="7200" w:type="dxa"/>
            <w:tcBorders>
              <w:top w:val="nil"/>
              <w:left w:val="nil"/>
              <w:bottom w:val="nil"/>
              <w:right w:val="nil"/>
            </w:tcBorders>
          </w:tcPr>
          <w:p w14:paraId="30123156" w14:textId="77777777" w:rsidR="00A80C79" w:rsidRPr="002B48C7" w:rsidRDefault="00A80C79" w:rsidP="00CD22E3">
            <w:pPr>
              <w:pStyle w:val="itbright"/>
              <w:tabs>
                <w:tab w:val="num" w:pos="720"/>
              </w:tabs>
              <w:rPr>
                <w:sz w:val="21"/>
                <w:szCs w:val="21"/>
              </w:rPr>
            </w:pPr>
            <w:r w:rsidRPr="002B48C7">
              <w:rPr>
                <w:sz w:val="21"/>
                <w:szCs w:val="21"/>
              </w:rPr>
              <w:t xml:space="preserve">To assist in the examination, evaluation, and comparison of </w:t>
            </w:r>
            <w:r>
              <w:rPr>
                <w:sz w:val="21"/>
                <w:szCs w:val="21"/>
              </w:rPr>
              <w:t>Request for Quotation</w:t>
            </w:r>
            <w:r w:rsidRPr="002B48C7">
              <w:rPr>
                <w:sz w:val="21"/>
                <w:szCs w:val="21"/>
              </w:rPr>
              <w:t xml:space="preserve">s, the Employer may, at its discretion, ask any </w:t>
            </w:r>
            <w:r>
              <w:rPr>
                <w:sz w:val="21"/>
                <w:szCs w:val="21"/>
              </w:rPr>
              <w:t>Prospective Contractor</w:t>
            </w:r>
            <w:r w:rsidRPr="002B48C7">
              <w:rPr>
                <w:sz w:val="21"/>
                <w:szCs w:val="21"/>
              </w:rPr>
              <w:t xml:space="preserve"> for clarification of the </w:t>
            </w:r>
            <w:r>
              <w:rPr>
                <w:sz w:val="21"/>
                <w:szCs w:val="21"/>
              </w:rPr>
              <w:t>Prospective Contractor</w:t>
            </w:r>
            <w:r w:rsidRPr="002B48C7">
              <w:rPr>
                <w:sz w:val="21"/>
                <w:szCs w:val="21"/>
              </w:rPr>
              <w:t xml:space="preserve">’s </w:t>
            </w:r>
            <w:r>
              <w:rPr>
                <w:sz w:val="21"/>
                <w:szCs w:val="21"/>
              </w:rPr>
              <w:t>Request for Quotation</w:t>
            </w:r>
            <w:r w:rsidRPr="002B48C7">
              <w:rPr>
                <w:sz w:val="21"/>
                <w:szCs w:val="21"/>
              </w:rPr>
              <w:t xml:space="preserve">, including breakdown of prices. The request for clarification and the response shall be in writing, but no change in the price or substance of the </w:t>
            </w:r>
            <w:r>
              <w:rPr>
                <w:sz w:val="21"/>
                <w:szCs w:val="21"/>
              </w:rPr>
              <w:t>Request for Quotation</w:t>
            </w:r>
            <w:r w:rsidRPr="002B48C7">
              <w:rPr>
                <w:sz w:val="21"/>
                <w:szCs w:val="21"/>
              </w:rPr>
              <w:t xml:space="preserve"> shall be sought, offered, or permitted except as required to confirm the correction of arithmetic errors discovered by the Employer in the evaluation of the </w:t>
            </w:r>
            <w:r>
              <w:rPr>
                <w:sz w:val="21"/>
                <w:szCs w:val="21"/>
              </w:rPr>
              <w:t>Request for Quotation</w:t>
            </w:r>
            <w:r w:rsidRPr="002B48C7">
              <w:rPr>
                <w:sz w:val="21"/>
                <w:szCs w:val="21"/>
              </w:rPr>
              <w:t>s in accordance with ITT Clause 26.</w:t>
            </w:r>
          </w:p>
        </w:tc>
      </w:tr>
      <w:tr w:rsidR="00A80C79" w:rsidRPr="002B48C7" w14:paraId="5AF58D17" w14:textId="77777777" w:rsidTr="00CD22E3">
        <w:tc>
          <w:tcPr>
            <w:tcW w:w="2160" w:type="dxa"/>
            <w:tcBorders>
              <w:top w:val="nil"/>
              <w:left w:val="nil"/>
              <w:bottom w:val="nil"/>
              <w:right w:val="nil"/>
            </w:tcBorders>
          </w:tcPr>
          <w:p w14:paraId="7CE247DB" w14:textId="77777777" w:rsidR="00A80C79" w:rsidRPr="002B48C7" w:rsidRDefault="00A80C79" w:rsidP="00CD22E3">
            <w:pPr>
              <w:pStyle w:val="itbleft"/>
              <w:numPr>
                <w:ilvl w:val="0"/>
                <w:numId w:val="0"/>
              </w:numPr>
              <w:rPr>
                <w:sz w:val="21"/>
                <w:szCs w:val="21"/>
              </w:rPr>
            </w:pPr>
          </w:p>
        </w:tc>
        <w:tc>
          <w:tcPr>
            <w:tcW w:w="7200" w:type="dxa"/>
            <w:tcBorders>
              <w:top w:val="nil"/>
              <w:left w:val="nil"/>
              <w:bottom w:val="nil"/>
              <w:right w:val="nil"/>
            </w:tcBorders>
          </w:tcPr>
          <w:p w14:paraId="0FEB8FBA" w14:textId="77777777" w:rsidR="00A80C79" w:rsidRPr="002B48C7" w:rsidRDefault="00A80C79" w:rsidP="00CD22E3">
            <w:pPr>
              <w:pStyle w:val="itbright"/>
              <w:numPr>
                <w:ilvl w:val="0"/>
                <w:numId w:val="0"/>
              </w:numPr>
              <w:ind w:left="360"/>
              <w:rPr>
                <w:sz w:val="21"/>
                <w:szCs w:val="21"/>
              </w:rPr>
            </w:pPr>
          </w:p>
        </w:tc>
      </w:tr>
      <w:tr w:rsidR="00A80C79" w:rsidRPr="002B48C7" w14:paraId="4F490B57" w14:textId="77777777" w:rsidTr="00CD22E3">
        <w:tc>
          <w:tcPr>
            <w:tcW w:w="2160" w:type="dxa"/>
            <w:tcBorders>
              <w:top w:val="nil"/>
              <w:left w:val="nil"/>
              <w:bottom w:val="nil"/>
              <w:right w:val="nil"/>
            </w:tcBorders>
          </w:tcPr>
          <w:p w14:paraId="19327FE1" w14:textId="77777777" w:rsidR="00A80C79" w:rsidRPr="002B48C7" w:rsidRDefault="00A80C79" w:rsidP="00CD22E3">
            <w:pPr>
              <w:pStyle w:val="itbleft"/>
              <w:numPr>
                <w:ilvl w:val="0"/>
                <w:numId w:val="0"/>
              </w:numPr>
              <w:rPr>
                <w:sz w:val="21"/>
                <w:szCs w:val="21"/>
              </w:rPr>
            </w:pPr>
            <w:bookmarkStart w:id="165" w:name="_Toc202854875"/>
            <w:bookmarkStart w:id="166" w:name="_Toc202862646"/>
            <w:bookmarkStart w:id="167" w:name="_Toc381357685"/>
            <w:bookmarkStart w:id="168" w:name="_Toc207880946"/>
            <w:r w:rsidRPr="002B48C7">
              <w:rPr>
                <w:sz w:val="21"/>
                <w:szCs w:val="21"/>
              </w:rPr>
              <w:t>Correction of Errors</w:t>
            </w:r>
            <w:bookmarkEnd w:id="165"/>
            <w:bookmarkEnd w:id="166"/>
            <w:bookmarkEnd w:id="167"/>
            <w:bookmarkEnd w:id="168"/>
          </w:p>
        </w:tc>
        <w:tc>
          <w:tcPr>
            <w:tcW w:w="7200" w:type="dxa"/>
            <w:tcBorders>
              <w:top w:val="nil"/>
              <w:left w:val="nil"/>
              <w:bottom w:val="nil"/>
              <w:right w:val="nil"/>
            </w:tcBorders>
          </w:tcPr>
          <w:p w14:paraId="41608A05" w14:textId="77777777" w:rsidR="00A80C79" w:rsidRPr="002B48C7" w:rsidRDefault="00A80C79" w:rsidP="00CD22E3">
            <w:pPr>
              <w:pStyle w:val="itbright"/>
              <w:tabs>
                <w:tab w:val="num" w:pos="720"/>
              </w:tabs>
              <w:rPr>
                <w:sz w:val="21"/>
                <w:szCs w:val="21"/>
              </w:rPr>
            </w:pPr>
            <w:r>
              <w:rPr>
                <w:sz w:val="21"/>
                <w:szCs w:val="21"/>
              </w:rPr>
              <w:t>Request for Quotation</w:t>
            </w:r>
            <w:r w:rsidRPr="002B48C7">
              <w:rPr>
                <w:sz w:val="21"/>
                <w:szCs w:val="21"/>
              </w:rPr>
              <w:t>s determined to be substantially responsive shall be checked by the Employer for any arithmetical errors and corrected on the following basis:</w:t>
            </w:r>
          </w:p>
          <w:p w14:paraId="2F9BACE5" w14:textId="77777777" w:rsidR="00A80C79" w:rsidRPr="002B48C7" w:rsidRDefault="00A80C79" w:rsidP="00A80C79">
            <w:pPr>
              <w:pStyle w:val="SimpleLista"/>
              <w:numPr>
                <w:ilvl w:val="0"/>
                <w:numId w:val="4"/>
              </w:numPr>
              <w:jc w:val="both"/>
              <w:rPr>
                <w:sz w:val="21"/>
                <w:szCs w:val="21"/>
                <w:lang w:val="en-GB"/>
              </w:rPr>
            </w:pPr>
            <w:r w:rsidRPr="002B48C7">
              <w:rPr>
                <w:sz w:val="21"/>
                <w:szCs w:val="21"/>
                <w:lang w:val="en-GB"/>
              </w:rPr>
              <w:t>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r w:rsidRPr="002B48C7">
              <w:rPr>
                <w:rStyle w:val="FootnoteReference"/>
                <w:sz w:val="21"/>
                <w:szCs w:val="21"/>
              </w:rPr>
              <w:t xml:space="preserve"> </w:t>
            </w:r>
          </w:p>
          <w:p w14:paraId="0244A72F" w14:textId="77777777" w:rsidR="00A80C79" w:rsidRPr="002B48C7" w:rsidRDefault="00A80C79" w:rsidP="00A80C79">
            <w:pPr>
              <w:pStyle w:val="SimpleLista"/>
              <w:numPr>
                <w:ilvl w:val="0"/>
                <w:numId w:val="4"/>
              </w:numPr>
              <w:jc w:val="both"/>
              <w:rPr>
                <w:sz w:val="21"/>
                <w:szCs w:val="21"/>
              </w:rPr>
            </w:pPr>
            <w:r w:rsidRPr="002B48C7">
              <w:rPr>
                <w:sz w:val="21"/>
                <w:szCs w:val="21"/>
                <w:lang w:val="en-GB"/>
              </w:rPr>
              <w:t>if there is an error in a total corresponding to the addition or subtraction of subtotals, the subtotals shall prevail and the total shall be corrected; and</w:t>
            </w:r>
          </w:p>
          <w:p w14:paraId="1ECE6F52" w14:textId="77777777" w:rsidR="00A80C79" w:rsidRPr="002B48C7" w:rsidRDefault="00A80C79" w:rsidP="00A80C79">
            <w:pPr>
              <w:pStyle w:val="SimpleLista"/>
              <w:numPr>
                <w:ilvl w:val="0"/>
                <w:numId w:val="4"/>
              </w:numPr>
              <w:jc w:val="both"/>
              <w:rPr>
                <w:sz w:val="21"/>
                <w:szCs w:val="21"/>
              </w:rPr>
            </w:pPr>
            <w:r w:rsidRPr="002B48C7">
              <w:rPr>
                <w:sz w:val="21"/>
                <w:szCs w:val="21"/>
              </w:rPr>
              <w:t>if there is a discrepancy between words and figures, the amount in words shall prevail, unless the amount expressed in words is related to an arithmetic error, in which case the amount in figures shall prevail subject to (a) and (b) above.</w:t>
            </w:r>
          </w:p>
          <w:p w14:paraId="70916DF0" w14:textId="77777777" w:rsidR="00A80C79" w:rsidRPr="002B48C7" w:rsidRDefault="00A80C79" w:rsidP="00CD22E3">
            <w:pPr>
              <w:pStyle w:val="P3Header1-Clauses"/>
              <w:spacing w:after="0"/>
              <w:ind w:left="1009" w:hanging="431"/>
              <w:jc w:val="both"/>
              <w:rPr>
                <w:sz w:val="21"/>
                <w:szCs w:val="21"/>
                <w:lang w:val="en-US"/>
              </w:rPr>
            </w:pPr>
          </w:p>
          <w:p w14:paraId="1633762B" w14:textId="77777777" w:rsidR="00A80C79" w:rsidRPr="002B48C7" w:rsidRDefault="00A80C79" w:rsidP="00CD22E3">
            <w:pPr>
              <w:pStyle w:val="itbright"/>
              <w:numPr>
                <w:ilvl w:val="0"/>
                <w:numId w:val="0"/>
              </w:numPr>
              <w:rPr>
                <w:sz w:val="21"/>
                <w:szCs w:val="21"/>
              </w:rPr>
            </w:pPr>
            <w:bookmarkStart w:id="169" w:name="_Ref201635974"/>
            <w:r w:rsidRPr="002B48C7">
              <w:rPr>
                <w:sz w:val="21"/>
                <w:szCs w:val="21"/>
              </w:rPr>
              <w:t xml:space="preserve">If the </w:t>
            </w:r>
            <w:r>
              <w:rPr>
                <w:sz w:val="21"/>
                <w:szCs w:val="21"/>
              </w:rPr>
              <w:t>Prospective Contractor</w:t>
            </w:r>
            <w:r w:rsidRPr="002B48C7">
              <w:rPr>
                <w:sz w:val="21"/>
                <w:szCs w:val="21"/>
              </w:rPr>
              <w:t xml:space="preserve"> that submitted the lowest-evaluated </w:t>
            </w:r>
            <w:r>
              <w:rPr>
                <w:sz w:val="21"/>
                <w:szCs w:val="21"/>
              </w:rPr>
              <w:t>Request for Quotation</w:t>
            </w:r>
            <w:r w:rsidRPr="002B48C7">
              <w:rPr>
                <w:sz w:val="21"/>
                <w:szCs w:val="21"/>
              </w:rPr>
              <w:t xml:space="preserve"> does not accept the correction of errors, its </w:t>
            </w:r>
            <w:r>
              <w:rPr>
                <w:sz w:val="21"/>
                <w:szCs w:val="21"/>
              </w:rPr>
              <w:t>Request for Quotation</w:t>
            </w:r>
            <w:r w:rsidRPr="002B48C7">
              <w:rPr>
                <w:sz w:val="21"/>
                <w:szCs w:val="21"/>
              </w:rPr>
              <w:t xml:space="preserve"> shall be rejected. </w:t>
            </w:r>
            <w:bookmarkEnd w:id="169"/>
          </w:p>
        </w:tc>
      </w:tr>
      <w:tr w:rsidR="00A80C79" w:rsidRPr="002B48C7" w14:paraId="116B4965" w14:textId="77777777" w:rsidTr="00CD22E3">
        <w:tc>
          <w:tcPr>
            <w:tcW w:w="2160" w:type="dxa"/>
            <w:tcBorders>
              <w:top w:val="nil"/>
              <w:left w:val="nil"/>
              <w:bottom w:val="nil"/>
              <w:right w:val="nil"/>
            </w:tcBorders>
          </w:tcPr>
          <w:p w14:paraId="4044D987" w14:textId="77777777" w:rsidR="00A80C79" w:rsidRPr="002B48C7" w:rsidRDefault="00A80C79" w:rsidP="00CD22E3">
            <w:pPr>
              <w:pStyle w:val="itbleft"/>
              <w:numPr>
                <w:ilvl w:val="0"/>
                <w:numId w:val="0"/>
              </w:numPr>
              <w:rPr>
                <w:sz w:val="21"/>
                <w:szCs w:val="21"/>
              </w:rPr>
            </w:pPr>
            <w:bookmarkStart w:id="170" w:name="_Toc202854876"/>
            <w:bookmarkStart w:id="171" w:name="_Toc202862647"/>
            <w:bookmarkStart w:id="172" w:name="_Toc381357686"/>
            <w:bookmarkStart w:id="173" w:name="_Toc207880947"/>
            <w:r>
              <w:rPr>
                <w:sz w:val="21"/>
                <w:szCs w:val="21"/>
              </w:rPr>
              <w:t>Request for Quotation</w:t>
            </w:r>
            <w:bookmarkEnd w:id="170"/>
            <w:bookmarkEnd w:id="171"/>
            <w:bookmarkEnd w:id="172"/>
            <w:bookmarkEnd w:id="173"/>
          </w:p>
        </w:tc>
        <w:tc>
          <w:tcPr>
            <w:tcW w:w="7200" w:type="dxa"/>
            <w:tcBorders>
              <w:top w:val="nil"/>
              <w:left w:val="nil"/>
              <w:bottom w:val="nil"/>
              <w:right w:val="nil"/>
            </w:tcBorders>
          </w:tcPr>
          <w:p w14:paraId="2C59F07A" w14:textId="77777777" w:rsidR="00A80C79" w:rsidRPr="002B48C7" w:rsidRDefault="00A80C79" w:rsidP="00CD22E3">
            <w:pPr>
              <w:pStyle w:val="itbright"/>
              <w:tabs>
                <w:tab w:val="num" w:pos="720"/>
              </w:tabs>
              <w:rPr>
                <w:sz w:val="21"/>
                <w:szCs w:val="21"/>
              </w:rPr>
            </w:pPr>
            <w:r>
              <w:rPr>
                <w:sz w:val="21"/>
                <w:szCs w:val="21"/>
              </w:rPr>
              <w:t>Request for Quotation</w:t>
            </w:r>
          </w:p>
        </w:tc>
      </w:tr>
      <w:tr w:rsidR="00A80C79" w:rsidRPr="002B48C7" w14:paraId="20AE365F" w14:textId="77777777" w:rsidTr="00CD22E3">
        <w:tc>
          <w:tcPr>
            <w:tcW w:w="2160" w:type="dxa"/>
            <w:tcBorders>
              <w:top w:val="nil"/>
              <w:left w:val="nil"/>
              <w:bottom w:val="nil"/>
              <w:right w:val="nil"/>
            </w:tcBorders>
          </w:tcPr>
          <w:p w14:paraId="5BEB6FB2" w14:textId="77777777" w:rsidR="00A80C79" w:rsidRPr="002B48C7" w:rsidRDefault="00A80C79" w:rsidP="00CD22E3">
            <w:pPr>
              <w:pStyle w:val="itbleft"/>
              <w:numPr>
                <w:ilvl w:val="0"/>
                <w:numId w:val="0"/>
              </w:numPr>
              <w:rPr>
                <w:sz w:val="21"/>
                <w:szCs w:val="21"/>
              </w:rPr>
            </w:pPr>
            <w:bookmarkStart w:id="174" w:name="_Toc202854877"/>
            <w:bookmarkStart w:id="175" w:name="_Toc202862648"/>
            <w:bookmarkStart w:id="176" w:name="_Toc381357687"/>
            <w:bookmarkStart w:id="177" w:name="_Toc207880948"/>
            <w:r w:rsidRPr="002B48C7">
              <w:rPr>
                <w:sz w:val="21"/>
                <w:szCs w:val="21"/>
              </w:rPr>
              <w:t xml:space="preserve">Evaluation and Comparison of </w:t>
            </w:r>
            <w:r>
              <w:rPr>
                <w:sz w:val="21"/>
                <w:szCs w:val="21"/>
              </w:rPr>
              <w:t>Request for Quotation</w:t>
            </w:r>
            <w:r w:rsidRPr="002B48C7">
              <w:rPr>
                <w:sz w:val="21"/>
                <w:szCs w:val="21"/>
              </w:rPr>
              <w:t>s</w:t>
            </w:r>
            <w:bookmarkEnd w:id="174"/>
            <w:bookmarkEnd w:id="175"/>
            <w:bookmarkEnd w:id="176"/>
            <w:bookmarkEnd w:id="177"/>
          </w:p>
        </w:tc>
        <w:tc>
          <w:tcPr>
            <w:tcW w:w="7200" w:type="dxa"/>
            <w:tcBorders>
              <w:top w:val="nil"/>
              <w:left w:val="nil"/>
              <w:bottom w:val="nil"/>
              <w:right w:val="nil"/>
            </w:tcBorders>
          </w:tcPr>
          <w:p w14:paraId="7228EEDB" w14:textId="77777777" w:rsidR="00A80C79" w:rsidRPr="002B48C7" w:rsidRDefault="00A80C79" w:rsidP="00CD22E3">
            <w:pPr>
              <w:pStyle w:val="itbright"/>
              <w:numPr>
                <w:ilvl w:val="0"/>
                <w:numId w:val="0"/>
              </w:numPr>
              <w:rPr>
                <w:sz w:val="21"/>
                <w:szCs w:val="21"/>
              </w:rPr>
            </w:pPr>
            <w:r w:rsidRPr="002B48C7">
              <w:rPr>
                <w:sz w:val="21"/>
                <w:szCs w:val="21"/>
              </w:rPr>
              <w:t xml:space="preserve">The Employer shall evaluate and compare only the </w:t>
            </w:r>
            <w:r>
              <w:rPr>
                <w:sz w:val="21"/>
                <w:szCs w:val="21"/>
              </w:rPr>
              <w:t>Request for Quotation</w:t>
            </w:r>
            <w:r w:rsidRPr="002B48C7">
              <w:rPr>
                <w:sz w:val="21"/>
                <w:szCs w:val="21"/>
              </w:rPr>
              <w:t xml:space="preserve">s determined to be substantially responsive in accordance with ITT Clause 25.  </w:t>
            </w:r>
          </w:p>
          <w:p w14:paraId="276036AE" w14:textId="77777777" w:rsidR="00A80C79" w:rsidRPr="002B48C7" w:rsidRDefault="00A80C79" w:rsidP="00CD22E3">
            <w:pPr>
              <w:pStyle w:val="itbright"/>
              <w:numPr>
                <w:ilvl w:val="0"/>
                <w:numId w:val="0"/>
              </w:numPr>
              <w:rPr>
                <w:sz w:val="21"/>
                <w:szCs w:val="21"/>
              </w:rPr>
            </w:pPr>
            <w:r w:rsidRPr="002B48C7">
              <w:rPr>
                <w:sz w:val="21"/>
                <w:szCs w:val="21"/>
              </w:rPr>
              <w:t xml:space="preserve">In evaluating the </w:t>
            </w:r>
            <w:r>
              <w:rPr>
                <w:sz w:val="21"/>
                <w:szCs w:val="21"/>
              </w:rPr>
              <w:t>Request for Quotation</w:t>
            </w:r>
            <w:r w:rsidRPr="002B48C7">
              <w:rPr>
                <w:sz w:val="21"/>
                <w:szCs w:val="21"/>
              </w:rPr>
              <w:t xml:space="preserve">s, the Employer shall determine for each </w:t>
            </w:r>
            <w:r>
              <w:rPr>
                <w:sz w:val="21"/>
                <w:szCs w:val="21"/>
              </w:rPr>
              <w:t>Request for Quotation</w:t>
            </w:r>
            <w:r w:rsidRPr="002B48C7">
              <w:rPr>
                <w:sz w:val="21"/>
                <w:szCs w:val="21"/>
              </w:rPr>
              <w:t xml:space="preserve"> the evaluated </w:t>
            </w:r>
            <w:r>
              <w:rPr>
                <w:sz w:val="21"/>
                <w:szCs w:val="21"/>
              </w:rPr>
              <w:t>Request for Quotation</w:t>
            </w:r>
            <w:r w:rsidRPr="002B48C7">
              <w:rPr>
                <w:sz w:val="21"/>
                <w:szCs w:val="21"/>
              </w:rPr>
              <w:t xml:space="preserve"> price by adjusting the </w:t>
            </w:r>
            <w:r>
              <w:rPr>
                <w:sz w:val="21"/>
                <w:szCs w:val="21"/>
              </w:rPr>
              <w:t>Request for Quotation</w:t>
            </w:r>
            <w:r w:rsidRPr="002B48C7">
              <w:rPr>
                <w:sz w:val="21"/>
                <w:szCs w:val="21"/>
              </w:rPr>
              <w:t xml:space="preserve"> price as follows:</w:t>
            </w:r>
          </w:p>
          <w:p w14:paraId="311E7313" w14:textId="77777777" w:rsidR="00A80C79" w:rsidRPr="002B48C7" w:rsidRDefault="00A80C79" w:rsidP="00CD22E3">
            <w:pPr>
              <w:pStyle w:val="SimpleLista"/>
              <w:numPr>
                <w:ilvl w:val="0"/>
                <w:numId w:val="0"/>
              </w:numPr>
              <w:jc w:val="both"/>
              <w:rPr>
                <w:sz w:val="21"/>
                <w:szCs w:val="21"/>
                <w:lang w:val="en-GB"/>
              </w:rPr>
            </w:pPr>
            <w:r w:rsidRPr="002B48C7">
              <w:rPr>
                <w:sz w:val="21"/>
                <w:szCs w:val="21"/>
                <w:lang w:val="en-GB"/>
              </w:rPr>
              <w:t>Making any correction for errors pursuant to ITT Clause 26;</w:t>
            </w:r>
          </w:p>
          <w:p w14:paraId="78316CC7" w14:textId="77777777" w:rsidR="00A80C79" w:rsidRPr="002B48C7" w:rsidRDefault="00A80C79" w:rsidP="00CD22E3">
            <w:pPr>
              <w:pStyle w:val="SimpleLista"/>
              <w:numPr>
                <w:ilvl w:val="0"/>
                <w:numId w:val="0"/>
              </w:numPr>
              <w:jc w:val="both"/>
              <w:rPr>
                <w:sz w:val="21"/>
                <w:szCs w:val="21"/>
                <w:lang w:val="en-GB"/>
              </w:rPr>
            </w:pPr>
            <w:r w:rsidRPr="002B48C7">
              <w:rPr>
                <w:sz w:val="21"/>
                <w:szCs w:val="21"/>
                <w:lang w:val="en-GB"/>
              </w:rPr>
              <w:t>Excluding provisional sums and the provision, if any, for contingencies in the Bill of Quantities, but including day works, where priced competitively;</w:t>
            </w:r>
          </w:p>
          <w:p w14:paraId="1B26F612" w14:textId="77777777" w:rsidR="00A80C79" w:rsidRPr="002B48C7" w:rsidRDefault="00A80C79" w:rsidP="00CD22E3">
            <w:pPr>
              <w:pStyle w:val="SimpleLista"/>
              <w:numPr>
                <w:ilvl w:val="0"/>
                <w:numId w:val="0"/>
              </w:numPr>
              <w:jc w:val="both"/>
              <w:rPr>
                <w:sz w:val="21"/>
                <w:szCs w:val="21"/>
                <w:lang w:val="en-GB"/>
              </w:rPr>
            </w:pPr>
            <w:r w:rsidRPr="002B48C7">
              <w:rPr>
                <w:sz w:val="21"/>
                <w:szCs w:val="21"/>
                <w:lang w:val="en-GB"/>
              </w:rPr>
              <w:t>Making an appropriate adjustment for any other acceptable variations, or deviations submitted.</w:t>
            </w:r>
          </w:p>
          <w:p w14:paraId="40BADA0B" w14:textId="77777777" w:rsidR="00A80C79" w:rsidRPr="002B48C7" w:rsidRDefault="00A80C79" w:rsidP="00CD22E3">
            <w:pPr>
              <w:pStyle w:val="SimpleLista"/>
              <w:numPr>
                <w:ilvl w:val="0"/>
                <w:numId w:val="0"/>
              </w:numPr>
              <w:jc w:val="both"/>
              <w:rPr>
                <w:sz w:val="21"/>
                <w:szCs w:val="21"/>
                <w:lang w:val="en-GB"/>
              </w:rPr>
            </w:pPr>
            <w:r w:rsidRPr="002B48C7">
              <w:rPr>
                <w:sz w:val="21"/>
                <w:szCs w:val="21"/>
                <w:lang w:val="en-GB"/>
              </w:rPr>
              <w:t>Making appropriate adjustments to reflect discounts or other price modifications offered in accordance with ITT Sub-Clause 21.5; and</w:t>
            </w:r>
          </w:p>
          <w:p w14:paraId="5B4BB91A" w14:textId="77777777" w:rsidR="00A80C79" w:rsidRPr="002B48C7" w:rsidRDefault="00A80C79" w:rsidP="00CD22E3">
            <w:pPr>
              <w:pStyle w:val="SimpleLista"/>
              <w:numPr>
                <w:ilvl w:val="0"/>
                <w:numId w:val="0"/>
              </w:numPr>
              <w:jc w:val="both"/>
              <w:rPr>
                <w:sz w:val="21"/>
                <w:szCs w:val="21"/>
                <w:lang w:val="en-GB"/>
              </w:rPr>
            </w:pPr>
            <w:r w:rsidRPr="002B48C7">
              <w:rPr>
                <w:sz w:val="21"/>
                <w:szCs w:val="21"/>
                <w:lang w:val="en-GB"/>
              </w:rPr>
              <w:t>The evaluation factors indicated in Section III - Evaluation and Qualification Criteria.</w:t>
            </w:r>
          </w:p>
          <w:p w14:paraId="030903E0" w14:textId="77777777" w:rsidR="00A80C79" w:rsidRPr="002B48C7" w:rsidRDefault="00A80C79" w:rsidP="00CD22E3">
            <w:pPr>
              <w:pStyle w:val="itbright"/>
              <w:numPr>
                <w:ilvl w:val="0"/>
                <w:numId w:val="0"/>
              </w:numPr>
              <w:rPr>
                <w:sz w:val="21"/>
                <w:szCs w:val="21"/>
              </w:rPr>
            </w:pPr>
            <w:r w:rsidRPr="002B48C7">
              <w:rPr>
                <w:sz w:val="21"/>
                <w:szCs w:val="21"/>
              </w:rPr>
              <w:lastRenderedPageBreak/>
              <w:t xml:space="preserve">The Employer shall determine to its satisfaction whether the </w:t>
            </w:r>
            <w:r>
              <w:rPr>
                <w:sz w:val="21"/>
                <w:szCs w:val="21"/>
              </w:rPr>
              <w:t>Prospective Contractor</w:t>
            </w:r>
            <w:r w:rsidRPr="002B48C7">
              <w:rPr>
                <w:sz w:val="21"/>
                <w:szCs w:val="21"/>
              </w:rPr>
              <w:t xml:space="preserve"> that is selected as having submitted the lowest evaluated and substantially responsive </w:t>
            </w:r>
            <w:r>
              <w:rPr>
                <w:sz w:val="21"/>
                <w:szCs w:val="21"/>
              </w:rPr>
              <w:t>Request for Quotation</w:t>
            </w:r>
            <w:r w:rsidRPr="002B48C7">
              <w:rPr>
                <w:sz w:val="21"/>
                <w:szCs w:val="21"/>
              </w:rPr>
              <w:t xml:space="preserve"> is qualified to perform the Contract satisfactorily.  The determination shall be based upon an examination of the documentary evidence of a </w:t>
            </w:r>
            <w:r>
              <w:rPr>
                <w:sz w:val="21"/>
                <w:szCs w:val="21"/>
              </w:rPr>
              <w:t>Prospective Contractor</w:t>
            </w:r>
            <w:r w:rsidRPr="002B48C7">
              <w:rPr>
                <w:sz w:val="21"/>
                <w:szCs w:val="21"/>
              </w:rPr>
              <w:t xml:space="preserve">’s qualifications submitted by a </w:t>
            </w:r>
            <w:r>
              <w:rPr>
                <w:sz w:val="21"/>
                <w:szCs w:val="21"/>
              </w:rPr>
              <w:t>Prospective Contractor</w:t>
            </w:r>
            <w:r w:rsidRPr="002B48C7">
              <w:rPr>
                <w:sz w:val="21"/>
                <w:szCs w:val="21"/>
              </w:rPr>
              <w:t xml:space="preserve"> and the qualification criteria indicated in Section III - Evaluation and Qualification Criteria.</w:t>
            </w:r>
          </w:p>
          <w:p w14:paraId="0BE64B4C" w14:textId="77777777" w:rsidR="00A80C79" w:rsidRPr="002B48C7" w:rsidRDefault="00A80C79" w:rsidP="00CD22E3">
            <w:pPr>
              <w:pStyle w:val="itbright"/>
              <w:numPr>
                <w:ilvl w:val="0"/>
                <w:numId w:val="0"/>
              </w:numPr>
              <w:rPr>
                <w:sz w:val="21"/>
                <w:szCs w:val="21"/>
              </w:rPr>
            </w:pPr>
            <w:r w:rsidRPr="002B48C7">
              <w:rPr>
                <w:sz w:val="21"/>
                <w:szCs w:val="21"/>
              </w:rPr>
              <w:t xml:space="preserve">The Employer reserves the right to accept or reject any variation, deviation, or unsolicited alternative offer.  Variations, deviations, and unsolicited alternative offers and other factors which are in excess of the requirements of the </w:t>
            </w:r>
            <w:r>
              <w:rPr>
                <w:sz w:val="21"/>
                <w:szCs w:val="21"/>
              </w:rPr>
              <w:t>Request for Quotation</w:t>
            </w:r>
            <w:r w:rsidRPr="002B48C7">
              <w:rPr>
                <w:sz w:val="21"/>
                <w:szCs w:val="21"/>
              </w:rPr>
              <w:t xml:space="preserve"> Documents or otherwise result in unsolicited benefits for the Employer shall not be taken into account in </w:t>
            </w:r>
            <w:r>
              <w:rPr>
                <w:sz w:val="21"/>
                <w:szCs w:val="21"/>
              </w:rPr>
              <w:t>Request for Quotation</w:t>
            </w:r>
            <w:r w:rsidRPr="002B48C7">
              <w:rPr>
                <w:sz w:val="21"/>
                <w:szCs w:val="21"/>
              </w:rPr>
              <w:t xml:space="preserve"> evaluation</w:t>
            </w:r>
            <w:r w:rsidRPr="002B48C7">
              <w:rPr>
                <w:b/>
                <w:sz w:val="21"/>
                <w:szCs w:val="21"/>
              </w:rPr>
              <w:t xml:space="preserve">.  </w:t>
            </w:r>
          </w:p>
          <w:p w14:paraId="1CE34874" w14:textId="77777777" w:rsidR="00A80C79" w:rsidRPr="002B48C7" w:rsidRDefault="00A80C79" w:rsidP="00CD22E3">
            <w:pPr>
              <w:pStyle w:val="itbright"/>
              <w:numPr>
                <w:ilvl w:val="0"/>
                <w:numId w:val="0"/>
              </w:numPr>
              <w:rPr>
                <w:sz w:val="21"/>
                <w:szCs w:val="21"/>
              </w:rPr>
            </w:pPr>
            <w:r w:rsidRPr="002B48C7">
              <w:rPr>
                <w:sz w:val="21"/>
                <w:szCs w:val="21"/>
              </w:rPr>
              <w:t xml:space="preserve">The estimated effect of any price adjustment conditions under GCC Clause 11.8, during the period of implementation of the Contract, shall not be taken into account in </w:t>
            </w:r>
            <w:r>
              <w:rPr>
                <w:sz w:val="21"/>
                <w:szCs w:val="21"/>
              </w:rPr>
              <w:t>Request for Quotation</w:t>
            </w:r>
            <w:r w:rsidRPr="002B48C7">
              <w:rPr>
                <w:sz w:val="21"/>
                <w:szCs w:val="21"/>
              </w:rPr>
              <w:t xml:space="preserve"> evaluation.</w:t>
            </w:r>
          </w:p>
          <w:p w14:paraId="565F4A32" w14:textId="77777777" w:rsidR="00A80C79" w:rsidRPr="002B48C7" w:rsidRDefault="00A80C79" w:rsidP="00CD22E3">
            <w:pPr>
              <w:pStyle w:val="itbright"/>
              <w:numPr>
                <w:ilvl w:val="0"/>
                <w:numId w:val="0"/>
              </w:numPr>
              <w:rPr>
                <w:sz w:val="21"/>
                <w:szCs w:val="21"/>
              </w:rPr>
            </w:pPr>
            <w:r w:rsidRPr="002B48C7">
              <w:rPr>
                <w:sz w:val="21"/>
                <w:szCs w:val="21"/>
              </w:rPr>
              <w:t xml:space="preserve">At any time during the evaluation process, the Employer reserves the right to conduct a verification of market-reasonableness of the prices offered, and a negative determination (either unreasonably high or unreasonably low) could be a reason for rejection of the </w:t>
            </w:r>
            <w:r>
              <w:rPr>
                <w:sz w:val="21"/>
                <w:szCs w:val="21"/>
              </w:rPr>
              <w:t>Request for Quotation</w:t>
            </w:r>
            <w:r w:rsidRPr="002B48C7">
              <w:rPr>
                <w:sz w:val="21"/>
                <w:szCs w:val="21"/>
              </w:rPr>
              <w:t xml:space="preserve"> at the discretion of the Employer.  The </w:t>
            </w:r>
            <w:r>
              <w:rPr>
                <w:sz w:val="21"/>
                <w:szCs w:val="21"/>
              </w:rPr>
              <w:t>Prospective Contractor</w:t>
            </w:r>
            <w:r w:rsidRPr="002B48C7">
              <w:rPr>
                <w:sz w:val="21"/>
                <w:szCs w:val="21"/>
              </w:rPr>
              <w:t xml:space="preserve"> shall not be permitted to revise its </w:t>
            </w:r>
            <w:r>
              <w:rPr>
                <w:sz w:val="21"/>
                <w:szCs w:val="21"/>
              </w:rPr>
              <w:t>Request for Quotation</w:t>
            </w:r>
            <w:r w:rsidRPr="002B48C7">
              <w:rPr>
                <w:sz w:val="21"/>
                <w:szCs w:val="21"/>
              </w:rPr>
              <w:t xml:space="preserve"> after this determination.</w:t>
            </w:r>
          </w:p>
        </w:tc>
      </w:tr>
      <w:tr w:rsidR="00A80C79" w:rsidRPr="002B48C7" w14:paraId="48E628BB" w14:textId="77777777" w:rsidTr="00CD22E3">
        <w:tc>
          <w:tcPr>
            <w:tcW w:w="2160" w:type="dxa"/>
            <w:tcBorders>
              <w:top w:val="nil"/>
              <w:left w:val="nil"/>
              <w:bottom w:val="nil"/>
              <w:right w:val="nil"/>
            </w:tcBorders>
          </w:tcPr>
          <w:p w14:paraId="5668A058" w14:textId="77777777" w:rsidR="00A80C79" w:rsidRPr="002B48C7" w:rsidRDefault="00A80C79" w:rsidP="00CD22E3">
            <w:pPr>
              <w:pStyle w:val="itbleft"/>
              <w:numPr>
                <w:ilvl w:val="0"/>
                <w:numId w:val="0"/>
              </w:numPr>
              <w:rPr>
                <w:sz w:val="21"/>
                <w:szCs w:val="21"/>
              </w:rPr>
            </w:pPr>
          </w:p>
        </w:tc>
        <w:tc>
          <w:tcPr>
            <w:tcW w:w="7200" w:type="dxa"/>
            <w:tcBorders>
              <w:top w:val="nil"/>
              <w:left w:val="nil"/>
              <w:bottom w:val="nil"/>
              <w:right w:val="nil"/>
            </w:tcBorders>
          </w:tcPr>
          <w:p w14:paraId="06DC34E7" w14:textId="77777777" w:rsidR="00A80C79" w:rsidRPr="002B48C7" w:rsidRDefault="00A80C79" w:rsidP="00CD22E3">
            <w:pPr>
              <w:pStyle w:val="itbright"/>
              <w:numPr>
                <w:ilvl w:val="0"/>
                <w:numId w:val="0"/>
              </w:numPr>
              <w:rPr>
                <w:sz w:val="21"/>
                <w:szCs w:val="21"/>
              </w:rPr>
            </w:pPr>
          </w:p>
        </w:tc>
      </w:tr>
      <w:tr w:rsidR="00A80C79" w:rsidRPr="002B48C7" w14:paraId="2D413C4F" w14:textId="77777777" w:rsidTr="00CD22E3">
        <w:tc>
          <w:tcPr>
            <w:tcW w:w="2160" w:type="dxa"/>
            <w:tcBorders>
              <w:top w:val="nil"/>
              <w:left w:val="nil"/>
              <w:bottom w:val="nil"/>
              <w:right w:val="nil"/>
            </w:tcBorders>
          </w:tcPr>
          <w:p w14:paraId="40B56B38" w14:textId="77777777" w:rsidR="00A80C79" w:rsidRPr="002B48C7" w:rsidRDefault="00A80C79" w:rsidP="00CD22E3">
            <w:pPr>
              <w:pStyle w:val="itbleft"/>
              <w:numPr>
                <w:ilvl w:val="0"/>
                <w:numId w:val="0"/>
              </w:numPr>
              <w:rPr>
                <w:sz w:val="21"/>
                <w:szCs w:val="21"/>
              </w:rPr>
            </w:pPr>
            <w:bookmarkStart w:id="178" w:name="_Toc381357689"/>
            <w:bookmarkStart w:id="179" w:name="_Toc207880949"/>
            <w:r w:rsidRPr="002B48C7">
              <w:rPr>
                <w:sz w:val="21"/>
                <w:szCs w:val="21"/>
              </w:rPr>
              <w:t xml:space="preserve">Determination of the Lowest Evaluated </w:t>
            </w:r>
            <w:bookmarkEnd w:id="178"/>
            <w:r>
              <w:rPr>
                <w:sz w:val="21"/>
                <w:szCs w:val="21"/>
              </w:rPr>
              <w:t>Request for Quotation</w:t>
            </w:r>
            <w:bookmarkEnd w:id="179"/>
          </w:p>
        </w:tc>
        <w:tc>
          <w:tcPr>
            <w:tcW w:w="7200" w:type="dxa"/>
            <w:tcBorders>
              <w:top w:val="nil"/>
              <w:left w:val="nil"/>
              <w:bottom w:val="nil"/>
              <w:right w:val="nil"/>
            </w:tcBorders>
          </w:tcPr>
          <w:p w14:paraId="0ADF22A8" w14:textId="77777777" w:rsidR="00A80C79" w:rsidRPr="002B48C7" w:rsidRDefault="00A80C79" w:rsidP="00CD22E3">
            <w:pPr>
              <w:pStyle w:val="itbright"/>
              <w:numPr>
                <w:ilvl w:val="0"/>
                <w:numId w:val="0"/>
              </w:numPr>
              <w:rPr>
                <w:sz w:val="21"/>
                <w:szCs w:val="21"/>
              </w:rPr>
            </w:pPr>
            <w:r w:rsidRPr="002B48C7">
              <w:rPr>
                <w:sz w:val="21"/>
                <w:szCs w:val="21"/>
              </w:rPr>
              <w:t xml:space="preserve">The </w:t>
            </w:r>
            <w:r>
              <w:rPr>
                <w:sz w:val="21"/>
                <w:szCs w:val="21"/>
              </w:rPr>
              <w:t>Request for Quotation</w:t>
            </w:r>
            <w:r w:rsidRPr="002B48C7">
              <w:rPr>
                <w:sz w:val="21"/>
                <w:szCs w:val="21"/>
              </w:rPr>
              <w:t xml:space="preserve"> with the lowest evaluated price from among those which are eligible, compliant and substantially responsive shall be the lowest evaluated </w:t>
            </w:r>
            <w:r>
              <w:rPr>
                <w:sz w:val="21"/>
                <w:szCs w:val="21"/>
              </w:rPr>
              <w:t>Request for Quotation</w:t>
            </w:r>
            <w:r w:rsidRPr="002B48C7">
              <w:rPr>
                <w:sz w:val="21"/>
                <w:szCs w:val="21"/>
              </w:rPr>
              <w:t>.</w:t>
            </w:r>
          </w:p>
        </w:tc>
      </w:tr>
    </w:tbl>
    <w:p w14:paraId="3AB35BCC" w14:textId="77777777" w:rsidR="00A80C79" w:rsidRPr="002B48C7" w:rsidRDefault="00A80C79" w:rsidP="00A80C79">
      <w:pPr>
        <w:pStyle w:val="HeadingTwo"/>
      </w:pPr>
      <w:bookmarkStart w:id="180" w:name="_Toc202854879"/>
      <w:bookmarkStart w:id="181" w:name="_Toc202862650"/>
      <w:bookmarkStart w:id="182" w:name="_Toc381357690"/>
      <w:bookmarkStart w:id="183" w:name="_Toc207880950"/>
      <w:r w:rsidRPr="002B48C7">
        <w:t>F.  Award of Contract</w:t>
      </w:r>
      <w:bookmarkEnd w:id="180"/>
      <w:bookmarkEnd w:id="181"/>
      <w:bookmarkEnd w:id="182"/>
      <w:bookmarkEnd w:id="183"/>
    </w:p>
    <w:tbl>
      <w:tblPr>
        <w:tblW w:w="9468" w:type="dxa"/>
        <w:tblLayout w:type="fixed"/>
        <w:tblLook w:val="0000" w:firstRow="0" w:lastRow="0" w:firstColumn="0" w:lastColumn="0" w:noHBand="0" w:noVBand="0"/>
      </w:tblPr>
      <w:tblGrid>
        <w:gridCol w:w="2268"/>
        <w:gridCol w:w="7200"/>
      </w:tblGrid>
      <w:tr w:rsidR="00A80C79" w:rsidRPr="002B48C7" w14:paraId="39A8DD1D" w14:textId="77777777" w:rsidTr="00CD22E3">
        <w:tc>
          <w:tcPr>
            <w:tcW w:w="2268" w:type="dxa"/>
            <w:tcBorders>
              <w:top w:val="nil"/>
              <w:left w:val="nil"/>
              <w:bottom w:val="nil"/>
              <w:right w:val="nil"/>
            </w:tcBorders>
          </w:tcPr>
          <w:p w14:paraId="0DD56453" w14:textId="77777777" w:rsidR="00A80C79" w:rsidRPr="002B48C7" w:rsidRDefault="00A80C79" w:rsidP="00CD22E3">
            <w:pPr>
              <w:pStyle w:val="itbleft"/>
              <w:rPr>
                <w:sz w:val="21"/>
                <w:szCs w:val="21"/>
              </w:rPr>
            </w:pPr>
            <w:bookmarkStart w:id="184" w:name="_Toc202854880"/>
            <w:bookmarkStart w:id="185" w:name="_Toc202862651"/>
            <w:bookmarkStart w:id="186" w:name="_Toc381357691"/>
            <w:bookmarkStart w:id="187" w:name="_Toc207880951"/>
            <w:r w:rsidRPr="002B48C7">
              <w:rPr>
                <w:sz w:val="21"/>
                <w:szCs w:val="21"/>
              </w:rPr>
              <w:t>Award Criteria</w:t>
            </w:r>
            <w:bookmarkEnd w:id="184"/>
            <w:bookmarkEnd w:id="185"/>
            <w:bookmarkEnd w:id="186"/>
            <w:bookmarkEnd w:id="187"/>
          </w:p>
          <w:p w14:paraId="4E767501" w14:textId="77777777" w:rsidR="00A80C79" w:rsidRPr="002B48C7" w:rsidRDefault="00A80C79" w:rsidP="00CD22E3">
            <w:pPr>
              <w:pStyle w:val="itbleft"/>
              <w:numPr>
                <w:ilvl w:val="0"/>
                <w:numId w:val="0"/>
              </w:numPr>
              <w:rPr>
                <w:sz w:val="21"/>
                <w:szCs w:val="21"/>
              </w:rPr>
            </w:pPr>
          </w:p>
        </w:tc>
        <w:tc>
          <w:tcPr>
            <w:tcW w:w="7200" w:type="dxa"/>
            <w:tcBorders>
              <w:top w:val="nil"/>
              <w:left w:val="nil"/>
              <w:bottom w:val="nil"/>
              <w:right w:val="nil"/>
            </w:tcBorders>
          </w:tcPr>
          <w:p w14:paraId="317391B0" w14:textId="77777777" w:rsidR="00A80C79" w:rsidRPr="002B48C7" w:rsidRDefault="00A80C79" w:rsidP="00CD22E3">
            <w:pPr>
              <w:pStyle w:val="itbright"/>
              <w:numPr>
                <w:ilvl w:val="0"/>
                <w:numId w:val="0"/>
              </w:numPr>
              <w:rPr>
                <w:sz w:val="21"/>
                <w:szCs w:val="21"/>
              </w:rPr>
            </w:pPr>
            <w:r>
              <w:rPr>
                <w:sz w:val="21"/>
                <w:szCs w:val="21"/>
              </w:rPr>
              <w:t>P</w:t>
            </w:r>
            <w:r w:rsidRPr="002B48C7">
              <w:rPr>
                <w:sz w:val="21"/>
                <w:szCs w:val="21"/>
              </w:rPr>
              <w:t xml:space="preserve">rior to the expiration of the period of </w:t>
            </w:r>
            <w:r>
              <w:rPr>
                <w:sz w:val="21"/>
                <w:szCs w:val="21"/>
              </w:rPr>
              <w:t>Request for Quotation</w:t>
            </w:r>
            <w:r w:rsidRPr="002B48C7">
              <w:rPr>
                <w:sz w:val="21"/>
                <w:szCs w:val="21"/>
              </w:rPr>
              <w:t xml:space="preserve"> validity, the Employer will award the Contract to the </w:t>
            </w:r>
            <w:r>
              <w:rPr>
                <w:sz w:val="21"/>
                <w:szCs w:val="21"/>
              </w:rPr>
              <w:t>Prospective Contractor</w:t>
            </w:r>
            <w:r w:rsidRPr="002B48C7">
              <w:rPr>
                <w:sz w:val="21"/>
                <w:szCs w:val="21"/>
              </w:rPr>
              <w:t xml:space="preserve"> whose </w:t>
            </w:r>
            <w:r>
              <w:rPr>
                <w:sz w:val="21"/>
                <w:szCs w:val="21"/>
              </w:rPr>
              <w:t>Request for Quotation</w:t>
            </w:r>
            <w:r w:rsidRPr="002B48C7">
              <w:rPr>
                <w:sz w:val="21"/>
                <w:szCs w:val="21"/>
              </w:rPr>
              <w:t xml:space="preserve"> has been determined to be substantially responsive to the </w:t>
            </w:r>
            <w:r>
              <w:rPr>
                <w:sz w:val="21"/>
                <w:szCs w:val="21"/>
              </w:rPr>
              <w:t>Request for Quotation</w:t>
            </w:r>
            <w:r w:rsidRPr="002B48C7">
              <w:rPr>
                <w:sz w:val="21"/>
                <w:szCs w:val="21"/>
              </w:rPr>
              <w:t xml:space="preserve"> Documents and who has offered the lowest evaluated </w:t>
            </w:r>
            <w:r>
              <w:rPr>
                <w:sz w:val="21"/>
                <w:szCs w:val="21"/>
              </w:rPr>
              <w:t>Quotation</w:t>
            </w:r>
            <w:r w:rsidRPr="002B48C7">
              <w:rPr>
                <w:sz w:val="21"/>
                <w:szCs w:val="21"/>
              </w:rPr>
              <w:t xml:space="preserve"> price, provided that such </w:t>
            </w:r>
            <w:r>
              <w:rPr>
                <w:sz w:val="21"/>
                <w:szCs w:val="21"/>
              </w:rPr>
              <w:t>Request for Prospective Contractor</w:t>
            </w:r>
            <w:r w:rsidRPr="002B48C7">
              <w:rPr>
                <w:sz w:val="21"/>
                <w:szCs w:val="21"/>
              </w:rPr>
              <w:t xml:space="preserve"> has been determined to be (a) eligible</w:t>
            </w:r>
            <w:r>
              <w:rPr>
                <w:sz w:val="21"/>
                <w:szCs w:val="21"/>
              </w:rPr>
              <w:t>.</w:t>
            </w:r>
            <w:r w:rsidRPr="002B48C7">
              <w:rPr>
                <w:sz w:val="21"/>
                <w:szCs w:val="21"/>
              </w:rPr>
              <w:t xml:space="preserve"> (b) qualified and (c) otherwise determined qualified to perform the Contract.</w:t>
            </w:r>
          </w:p>
        </w:tc>
      </w:tr>
      <w:tr w:rsidR="00A80C79" w:rsidRPr="002B48C7" w14:paraId="4B55CB54" w14:textId="77777777" w:rsidTr="00CD22E3">
        <w:tc>
          <w:tcPr>
            <w:tcW w:w="2268" w:type="dxa"/>
            <w:tcBorders>
              <w:top w:val="nil"/>
              <w:left w:val="nil"/>
              <w:bottom w:val="nil"/>
              <w:right w:val="nil"/>
            </w:tcBorders>
          </w:tcPr>
          <w:p w14:paraId="1E3762A6" w14:textId="77777777" w:rsidR="00A80C79" w:rsidRPr="002B48C7" w:rsidRDefault="00A80C79" w:rsidP="00CD22E3">
            <w:pPr>
              <w:pStyle w:val="itbleft"/>
              <w:numPr>
                <w:ilvl w:val="0"/>
                <w:numId w:val="0"/>
              </w:numPr>
              <w:ind w:left="360"/>
              <w:rPr>
                <w:sz w:val="21"/>
                <w:szCs w:val="21"/>
              </w:rPr>
            </w:pPr>
          </w:p>
        </w:tc>
        <w:tc>
          <w:tcPr>
            <w:tcW w:w="7200" w:type="dxa"/>
            <w:tcBorders>
              <w:top w:val="nil"/>
              <w:left w:val="nil"/>
              <w:bottom w:val="nil"/>
              <w:right w:val="nil"/>
            </w:tcBorders>
          </w:tcPr>
          <w:p w14:paraId="4DD04E39" w14:textId="77777777" w:rsidR="00A80C79" w:rsidRPr="002B48C7" w:rsidRDefault="00A80C79" w:rsidP="00CD22E3">
            <w:pPr>
              <w:pStyle w:val="itbright"/>
              <w:numPr>
                <w:ilvl w:val="0"/>
                <w:numId w:val="0"/>
              </w:numPr>
              <w:ind w:left="360"/>
              <w:rPr>
                <w:sz w:val="21"/>
                <w:szCs w:val="21"/>
              </w:rPr>
            </w:pPr>
          </w:p>
        </w:tc>
      </w:tr>
      <w:tr w:rsidR="00A80C79" w:rsidRPr="002B48C7" w14:paraId="7CC16DC0" w14:textId="77777777" w:rsidTr="00CD22E3">
        <w:tc>
          <w:tcPr>
            <w:tcW w:w="2268" w:type="dxa"/>
            <w:tcBorders>
              <w:top w:val="nil"/>
              <w:left w:val="nil"/>
              <w:bottom w:val="nil"/>
              <w:right w:val="nil"/>
            </w:tcBorders>
          </w:tcPr>
          <w:p w14:paraId="35664190" w14:textId="77777777" w:rsidR="00A80C79" w:rsidRPr="002B48C7" w:rsidRDefault="00A80C79" w:rsidP="00CD22E3">
            <w:pPr>
              <w:pStyle w:val="itbleft"/>
              <w:numPr>
                <w:ilvl w:val="0"/>
                <w:numId w:val="0"/>
              </w:numPr>
              <w:rPr>
                <w:sz w:val="21"/>
                <w:szCs w:val="21"/>
              </w:rPr>
            </w:pPr>
            <w:bookmarkStart w:id="188" w:name="_Toc202854881"/>
            <w:bookmarkStart w:id="189" w:name="_Toc202862652"/>
            <w:bookmarkStart w:id="190" w:name="_Toc381357693"/>
            <w:bookmarkStart w:id="191" w:name="_Toc207880952"/>
            <w:r w:rsidRPr="002B48C7">
              <w:rPr>
                <w:sz w:val="21"/>
                <w:szCs w:val="21"/>
              </w:rPr>
              <w:t xml:space="preserve">Employer’s Right to Accept any </w:t>
            </w:r>
            <w:r>
              <w:rPr>
                <w:sz w:val="21"/>
                <w:szCs w:val="21"/>
              </w:rPr>
              <w:t>Request for Quotation</w:t>
            </w:r>
            <w:r w:rsidRPr="002B48C7">
              <w:rPr>
                <w:sz w:val="21"/>
                <w:szCs w:val="21"/>
              </w:rPr>
              <w:t xml:space="preserve"> and to Reject any or all </w:t>
            </w:r>
            <w:r>
              <w:rPr>
                <w:sz w:val="21"/>
                <w:szCs w:val="21"/>
              </w:rPr>
              <w:t>Request for Quotation</w:t>
            </w:r>
            <w:r w:rsidRPr="002B48C7">
              <w:rPr>
                <w:sz w:val="21"/>
                <w:szCs w:val="21"/>
              </w:rPr>
              <w:t>s</w:t>
            </w:r>
            <w:bookmarkEnd w:id="188"/>
            <w:bookmarkEnd w:id="189"/>
            <w:bookmarkEnd w:id="190"/>
            <w:bookmarkEnd w:id="191"/>
          </w:p>
        </w:tc>
        <w:tc>
          <w:tcPr>
            <w:tcW w:w="7200" w:type="dxa"/>
            <w:tcBorders>
              <w:top w:val="nil"/>
              <w:left w:val="nil"/>
              <w:bottom w:val="nil"/>
              <w:right w:val="nil"/>
            </w:tcBorders>
          </w:tcPr>
          <w:p w14:paraId="2EEE084E" w14:textId="77777777" w:rsidR="00A80C79" w:rsidRPr="002B48C7" w:rsidRDefault="00A80C79" w:rsidP="00CD22E3">
            <w:pPr>
              <w:pStyle w:val="itbright"/>
              <w:numPr>
                <w:ilvl w:val="0"/>
                <w:numId w:val="0"/>
              </w:numPr>
              <w:rPr>
                <w:sz w:val="21"/>
                <w:szCs w:val="21"/>
              </w:rPr>
            </w:pPr>
            <w:r w:rsidRPr="002B48C7">
              <w:rPr>
                <w:sz w:val="21"/>
                <w:szCs w:val="21"/>
              </w:rPr>
              <w:t xml:space="preserve">The Employer reserves the right to accept or reject any </w:t>
            </w:r>
            <w:r>
              <w:rPr>
                <w:sz w:val="21"/>
                <w:szCs w:val="21"/>
              </w:rPr>
              <w:t>Quotation</w:t>
            </w:r>
            <w:r w:rsidRPr="002B48C7">
              <w:rPr>
                <w:sz w:val="21"/>
                <w:szCs w:val="21"/>
              </w:rPr>
              <w:t>,</w:t>
            </w:r>
            <w:r>
              <w:rPr>
                <w:sz w:val="21"/>
                <w:szCs w:val="21"/>
              </w:rPr>
              <w:t xml:space="preserve"> </w:t>
            </w:r>
            <w:r w:rsidRPr="002B48C7">
              <w:rPr>
                <w:sz w:val="21"/>
                <w:szCs w:val="21"/>
              </w:rPr>
              <w:t xml:space="preserve">at any time prior to the award of Contract, without thereby incurring any liability to any </w:t>
            </w:r>
            <w:r>
              <w:rPr>
                <w:sz w:val="21"/>
                <w:szCs w:val="21"/>
              </w:rPr>
              <w:t>Prospective Contractor</w:t>
            </w:r>
            <w:r w:rsidRPr="002B48C7">
              <w:rPr>
                <w:sz w:val="21"/>
                <w:szCs w:val="21"/>
              </w:rPr>
              <w:t xml:space="preserve"> or any obligation to inform the affected </w:t>
            </w:r>
            <w:r>
              <w:rPr>
                <w:sz w:val="21"/>
                <w:szCs w:val="21"/>
              </w:rPr>
              <w:t>Prospective Contractors</w:t>
            </w:r>
            <w:r w:rsidRPr="002B48C7">
              <w:rPr>
                <w:sz w:val="21"/>
                <w:szCs w:val="21"/>
              </w:rPr>
              <w:t xml:space="preserve"> of the grounds for the Employer’s action.</w:t>
            </w:r>
          </w:p>
        </w:tc>
      </w:tr>
      <w:tr w:rsidR="00A80C79" w:rsidRPr="002B48C7" w14:paraId="5BAB0263" w14:textId="77777777" w:rsidTr="00CD22E3">
        <w:tc>
          <w:tcPr>
            <w:tcW w:w="2268" w:type="dxa"/>
            <w:tcBorders>
              <w:top w:val="nil"/>
              <w:left w:val="nil"/>
              <w:bottom w:val="nil"/>
              <w:right w:val="nil"/>
            </w:tcBorders>
          </w:tcPr>
          <w:p w14:paraId="239C61A7" w14:textId="77777777" w:rsidR="00A80C79" w:rsidRPr="002B48C7" w:rsidRDefault="00A80C79" w:rsidP="00CD22E3">
            <w:pPr>
              <w:pStyle w:val="itbleft"/>
              <w:numPr>
                <w:ilvl w:val="0"/>
                <w:numId w:val="0"/>
              </w:numPr>
              <w:rPr>
                <w:sz w:val="21"/>
                <w:szCs w:val="21"/>
              </w:rPr>
            </w:pPr>
            <w:bookmarkStart w:id="192" w:name="_Toc381357694"/>
            <w:bookmarkStart w:id="193" w:name="_Toc207880953"/>
            <w:r w:rsidRPr="002B48C7">
              <w:rPr>
                <w:sz w:val="21"/>
                <w:szCs w:val="21"/>
              </w:rPr>
              <w:t xml:space="preserve">Employer’s Right to cancel the </w:t>
            </w:r>
            <w:r>
              <w:rPr>
                <w:sz w:val="21"/>
                <w:szCs w:val="21"/>
              </w:rPr>
              <w:t>Request for Quotation</w:t>
            </w:r>
            <w:r w:rsidRPr="002B48C7">
              <w:rPr>
                <w:sz w:val="21"/>
                <w:szCs w:val="21"/>
              </w:rPr>
              <w:t xml:space="preserve"> process and reject all </w:t>
            </w:r>
            <w:r>
              <w:rPr>
                <w:sz w:val="21"/>
                <w:szCs w:val="21"/>
              </w:rPr>
              <w:t>Request for Quotation</w:t>
            </w:r>
            <w:r w:rsidRPr="002B48C7">
              <w:rPr>
                <w:sz w:val="21"/>
                <w:szCs w:val="21"/>
              </w:rPr>
              <w:t>s</w:t>
            </w:r>
            <w:bookmarkEnd w:id="192"/>
            <w:bookmarkEnd w:id="193"/>
          </w:p>
        </w:tc>
        <w:tc>
          <w:tcPr>
            <w:tcW w:w="7200" w:type="dxa"/>
            <w:tcBorders>
              <w:top w:val="nil"/>
              <w:left w:val="nil"/>
              <w:bottom w:val="nil"/>
              <w:right w:val="nil"/>
            </w:tcBorders>
          </w:tcPr>
          <w:p w14:paraId="415B03BB" w14:textId="77777777" w:rsidR="00A80C79" w:rsidRPr="002B48C7" w:rsidRDefault="00A80C79" w:rsidP="00CD22E3">
            <w:pPr>
              <w:pStyle w:val="itbright"/>
              <w:numPr>
                <w:ilvl w:val="0"/>
                <w:numId w:val="0"/>
              </w:numPr>
              <w:rPr>
                <w:sz w:val="21"/>
                <w:szCs w:val="21"/>
              </w:rPr>
            </w:pPr>
            <w:r w:rsidRPr="002B48C7">
              <w:rPr>
                <w:sz w:val="21"/>
                <w:szCs w:val="21"/>
              </w:rPr>
              <w:t xml:space="preserve">The Employer reserves the right to cancel the </w:t>
            </w:r>
            <w:r>
              <w:rPr>
                <w:sz w:val="21"/>
                <w:szCs w:val="21"/>
              </w:rPr>
              <w:t>Request for Quotation</w:t>
            </w:r>
            <w:r w:rsidRPr="002B48C7">
              <w:rPr>
                <w:sz w:val="21"/>
                <w:szCs w:val="21"/>
              </w:rPr>
              <w:t xml:space="preserve"> process and reject all </w:t>
            </w:r>
            <w:r>
              <w:rPr>
                <w:sz w:val="21"/>
                <w:szCs w:val="21"/>
              </w:rPr>
              <w:t>Request for Quotation</w:t>
            </w:r>
            <w:r w:rsidRPr="002B48C7">
              <w:rPr>
                <w:sz w:val="21"/>
                <w:szCs w:val="21"/>
              </w:rPr>
              <w:t xml:space="preserve">s, at any time prior to the award of Contract, without thereby incurring any liability to any </w:t>
            </w:r>
            <w:r>
              <w:rPr>
                <w:sz w:val="21"/>
                <w:szCs w:val="21"/>
              </w:rPr>
              <w:t>Prospective Contractor</w:t>
            </w:r>
            <w:r w:rsidRPr="002B48C7">
              <w:rPr>
                <w:sz w:val="21"/>
                <w:szCs w:val="21"/>
              </w:rPr>
              <w:t xml:space="preserve"> or any obligation to inform the affected </w:t>
            </w:r>
            <w:r>
              <w:rPr>
                <w:sz w:val="21"/>
                <w:szCs w:val="21"/>
              </w:rPr>
              <w:t>Prospective Contractor</w:t>
            </w:r>
            <w:r w:rsidRPr="002B48C7">
              <w:rPr>
                <w:sz w:val="21"/>
                <w:szCs w:val="21"/>
              </w:rPr>
              <w:t xml:space="preserve"> or of the grounds for the Employer’s action.</w:t>
            </w:r>
          </w:p>
        </w:tc>
      </w:tr>
      <w:tr w:rsidR="00A80C79" w:rsidRPr="002B48C7" w14:paraId="5DB54CE5" w14:textId="77777777" w:rsidTr="00CD22E3">
        <w:tc>
          <w:tcPr>
            <w:tcW w:w="2268" w:type="dxa"/>
            <w:tcBorders>
              <w:top w:val="nil"/>
              <w:left w:val="nil"/>
              <w:bottom w:val="nil"/>
              <w:right w:val="nil"/>
            </w:tcBorders>
          </w:tcPr>
          <w:p w14:paraId="4A87678E" w14:textId="77777777" w:rsidR="00A80C79" w:rsidRPr="002B48C7" w:rsidRDefault="00A80C79" w:rsidP="00CD22E3">
            <w:pPr>
              <w:pStyle w:val="itbleft"/>
              <w:numPr>
                <w:ilvl w:val="0"/>
                <w:numId w:val="0"/>
              </w:numPr>
              <w:ind w:left="360"/>
              <w:rPr>
                <w:sz w:val="21"/>
                <w:szCs w:val="21"/>
              </w:rPr>
            </w:pPr>
          </w:p>
        </w:tc>
        <w:tc>
          <w:tcPr>
            <w:tcW w:w="7200" w:type="dxa"/>
            <w:tcBorders>
              <w:top w:val="nil"/>
              <w:left w:val="nil"/>
              <w:bottom w:val="nil"/>
              <w:right w:val="nil"/>
            </w:tcBorders>
          </w:tcPr>
          <w:p w14:paraId="479C9963" w14:textId="77777777" w:rsidR="00A80C79" w:rsidRPr="002B48C7" w:rsidRDefault="00A80C79" w:rsidP="00CD22E3">
            <w:pPr>
              <w:pStyle w:val="itbright"/>
              <w:numPr>
                <w:ilvl w:val="0"/>
                <w:numId w:val="0"/>
              </w:numPr>
              <w:ind w:left="360"/>
              <w:rPr>
                <w:sz w:val="21"/>
                <w:szCs w:val="21"/>
              </w:rPr>
            </w:pPr>
          </w:p>
        </w:tc>
      </w:tr>
      <w:tr w:rsidR="00A80C79" w:rsidRPr="002B48C7" w14:paraId="6E35310B" w14:textId="77777777" w:rsidTr="00CD22E3">
        <w:tc>
          <w:tcPr>
            <w:tcW w:w="2268" w:type="dxa"/>
            <w:tcBorders>
              <w:top w:val="nil"/>
              <w:left w:val="nil"/>
              <w:right w:val="nil"/>
            </w:tcBorders>
          </w:tcPr>
          <w:p w14:paraId="0F53D68B" w14:textId="77777777" w:rsidR="00A80C79" w:rsidRPr="002B48C7" w:rsidRDefault="00A80C79" w:rsidP="00CD22E3">
            <w:pPr>
              <w:pStyle w:val="itbleft"/>
              <w:numPr>
                <w:ilvl w:val="0"/>
                <w:numId w:val="0"/>
              </w:numPr>
              <w:rPr>
                <w:sz w:val="21"/>
                <w:szCs w:val="21"/>
              </w:rPr>
            </w:pPr>
            <w:bookmarkStart w:id="194" w:name="_Toc202854882"/>
            <w:bookmarkStart w:id="195" w:name="_Toc202862653"/>
            <w:bookmarkStart w:id="196" w:name="_Toc381357696"/>
            <w:bookmarkStart w:id="197" w:name="_Toc207880954"/>
            <w:r w:rsidRPr="002B48C7">
              <w:rPr>
                <w:sz w:val="21"/>
                <w:szCs w:val="21"/>
              </w:rPr>
              <w:lastRenderedPageBreak/>
              <w:t>Notification of Award and Signing of Agreement</w:t>
            </w:r>
            <w:bookmarkEnd w:id="194"/>
            <w:bookmarkEnd w:id="195"/>
            <w:bookmarkEnd w:id="196"/>
            <w:bookmarkEnd w:id="197"/>
          </w:p>
        </w:tc>
        <w:tc>
          <w:tcPr>
            <w:tcW w:w="7200" w:type="dxa"/>
            <w:tcBorders>
              <w:top w:val="nil"/>
              <w:left w:val="nil"/>
              <w:right w:val="nil"/>
            </w:tcBorders>
          </w:tcPr>
          <w:p w14:paraId="1E5A54CF" w14:textId="77777777" w:rsidR="00A80C79" w:rsidRPr="006C352C" w:rsidRDefault="00A80C79" w:rsidP="00CD22E3">
            <w:pPr>
              <w:pStyle w:val="itbright"/>
              <w:numPr>
                <w:ilvl w:val="0"/>
                <w:numId w:val="0"/>
              </w:numPr>
              <w:rPr>
                <w:sz w:val="21"/>
                <w:szCs w:val="21"/>
              </w:rPr>
            </w:pPr>
            <w:r w:rsidRPr="006C352C">
              <w:rPr>
                <w:sz w:val="21"/>
                <w:szCs w:val="21"/>
              </w:rPr>
              <w:t xml:space="preserve">The Prospective Contractor whose Quotation has been accepted shall be notified of the award by the Employer in writing prior to the expiration of the Request for Quotation validity period using a letter of acceptance substantially in the form set out in Section VII of these Request for Quotation Documents (the “Letter of Acceptance”). </w:t>
            </w:r>
          </w:p>
          <w:p w14:paraId="0A745987" w14:textId="77777777" w:rsidR="00A80C79" w:rsidRPr="006C352C" w:rsidRDefault="00A80C79" w:rsidP="00CD22E3">
            <w:pPr>
              <w:pStyle w:val="itbright"/>
              <w:numPr>
                <w:ilvl w:val="0"/>
                <w:numId w:val="0"/>
              </w:numPr>
              <w:rPr>
                <w:sz w:val="21"/>
                <w:szCs w:val="21"/>
              </w:rPr>
            </w:pPr>
            <w:r w:rsidRPr="006C352C">
              <w:rPr>
                <w:sz w:val="21"/>
                <w:szCs w:val="21"/>
              </w:rPr>
              <w:t xml:space="preserve">The Letter of Acceptance shall constitute the formation of the Contract, subject to the Prospective Contractor signing the Contract. </w:t>
            </w:r>
          </w:p>
          <w:p w14:paraId="2C9B38BB" w14:textId="77777777" w:rsidR="00A80C79" w:rsidRPr="006C352C" w:rsidRDefault="00A80C79" w:rsidP="00CD22E3">
            <w:pPr>
              <w:pStyle w:val="itbright"/>
              <w:numPr>
                <w:ilvl w:val="0"/>
                <w:numId w:val="0"/>
              </w:numPr>
              <w:rPr>
                <w:sz w:val="21"/>
                <w:szCs w:val="21"/>
              </w:rPr>
            </w:pPr>
            <w:r w:rsidRPr="006C352C">
              <w:rPr>
                <w:sz w:val="21"/>
                <w:szCs w:val="21"/>
              </w:rPr>
              <w:t>The Contract will constitute all agreements between the Employer and the successful Contractor as described in SCC Clause 1.1.1.   Promptly after providing the successful Contractor with the Letter of Acceptance, the Employer will send the successful Contractor the Agreement.  Within 7 days of receipt, the successful Contractor shall sign the Contract and deliver it to the Employer.</w:t>
            </w:r>
          </w:p>
          <w:p w14:paraId="59DC299C" w14:textId="77777777" w:rsidR="00A80C79" w:rsidRPr="006C352C" w:rsidRDefault="00A80C79" w:rsidP="00CD22E3">
            <w:pPr>
              <w:pStyle w:val="itbright"/>
              <w:numPr>
                <w:ilvl w:val="0"/>
                <w:numId w:val="0"/>
              </w:numPr>
              <w:rPr>
                <w:sz w:val="21"/>
                <w:szCs w:val="21"/>
              </w:rPr>
            </w:pPr>
            <w:r w:rsidRPr="006C352C">
              <w:rPr>
                <w:sz w:val="21"/>
                <w:szCs w:val="21"/>
              </w:rPr>
              <w:t>Upon the successful Contractor furnishing of the performance security the Employer will promptly notify unsuccessful Contractors the name of the winning Contractor and the Contract amount.</w:t>
            </w:r>
          </w:p>
        </w:tc>
      </w:tr>
      <w:tr w:rsidR="00A80C79" w:rsidRPr="002B48C7" w14:paraId="1E8F809C" w14:textId="77777777" w:rsidTr="00CD22E3">
        <w:tc>
          <w:tcPr>
            <w:tcW w:w="2268" w:type="dxa"/>
            <w:tcBorders>
              <w:top w:val="nil"/>
              <w:left w:val="nil"/>
              <w:bottom w:val="nil"/>
              <w:right w:val="nil"/>
            </w:tcBorders>
          </w:tcPr>
          <w:p w14:paraId="09A75801" w14:textId="77777777" w:rsidR="00A80C79" w:rsidRPr="002B48C7" w:rsidRDefault="00A80C79" w:rsidP="00CD22E3">
            <w:pPr>
              <w:pStyle w:val="Head22"/>
              <w:rPr>
                <w:sz w:val="21"/>
                <w:szCs w:val="21"/>
              </w:rPr>
            </w:pPr>
          </w:p>
        </w:tc>
        <w:tc>
          <w:tcPr>
            <w:tcW w:w="7200" w:type="dxa"/>
            <w:tcBorders>
              <w:top w:val="nil"/>
              <w:left w:val="nil"/>
              <w:bottom w:val="nil"/>
              <w:right w:val="nil"/>
            </w:tcBorders>
          </w:tcPr>
          <w:p w14:paraId="73E7CC24" w14:textId="77777777" w:rsidR="00A80C79" w:rsidRPr="006C352C" w:rsidRDefault="00A80C79" w:rsidP="00CD22E3">
            <w:pPr>
              <w:pStyle w:val="itbright"/>
              <w:numPr>
                <w:ilvl w:val="0"/>
                <w:numId w:val="0"/>
              </w:numPr>
              <w:rPr>
                <w:sz w:val="21"/>
                <w:szCs w:val="21"/>
              </w:rPr>
            </w:pPr>
            <w:r w:rsidRPr="006C352C">
              <w:rPr>
                <w:sz w:val="21"/>
                <w:szCs w:val="21"/>
              </w:rPr>
              <w:t>After publication of the award, unsuccessful Contractors may request in writing to the Employer for a debriefing seeking explanations for the failure of their Request for Quotations.  The Employer</w:t>
            </w:r>
            <w:r w:rsidRPr="006C352C" w:rsidDel="00381C85">
              <w:rPr>
                <w:sz w:val="21"/>
                <w:szCs w:val="21"/>
              </w:rPr>
              <w:t xml:space="preserve"> </w:t>
            </w:r>
            <w:r w:rsidRPr="006C352C">
              <w:rPr>
                <w:sz w:val="21"/>
                <w:szCs w:val="21"/>
              </w:rPr>
              <w:t>shall promptly respond in writing to any unsuccessful Contractor who, after notification of award, requests of the Employer</w:t>
            </w:r>
            <w:r w:rsidRPr="006C352C">
              <w:rPr>
                <w:b/>
                <w:sz w:val="21"/>
                <w:szCs w:val="21"/>
              </w:rPr>
              <w:t xml:space="preserve"> </w:t>
            </w:r>
            <w:r w:rsidRPr="006C352C">
              <w:rPr>
                <w:sz w:val="21"/>
                <w:szCs w:val="21"/>
              </w:rPr>
              <w:t>in writing the grounds on which its Quotation was not selected.</w:t>
            </w:r>
          </w:p>
        </w:tc>
      </w:tr>
    </w:tbl>
    <w:p w14:paraId="02459A25" w14:textId="77777777" w:rsidR="00A80C79" w:rsidRPr="002B48C7" w:rsidRDefault="00A80C79" w:rsidP="00A80C79">
      <w:pPr>
        <w:rPr>
          <w:b/>
          <w:sz w:val="21"/>
          <w:szCs w:val="21"/>
        </w:rPr>
        <w:sectPr w:rsidR="00A80C79" w:rsidRPr="002B48C7" w:rsidSect="00A80C79">
          <w:headerReference w:type="even" r:id="rId21"/>
          <w:headerReference w:type="default" r:id="rId22"/>
          <w:headerReference w:type="first" r:id="rId23"/>
          <w:footerReference w:type="first" r:id="rId24"/>
          <w:pgSz w:w="12240" w:h="15840"/>
          <w:pgMar w:top="1260" w:right="1440" w:bottom="1080" w:left="1440" w:header="720" w:footer="720" w:gutter="0"/>
          <w:cols w:space="720"/>
          <w:titlePg/>
          <w:docGrid w:linePitch="360"/>
        </w:sectPr>
      </w:pPr>
    </w:p>
    <w:p w14:paraId="69F39724" w14:textId="77777777" w:rsidR="00A80C79" w:rsidRPr="002B48C7" w:rsidRDefault="00A80C79" w:rsidP="00A80C79">
      <w:pPr>
        <w:pStyle w:val="Heading1"/>
        <w:rPr>
          <w:smallCaps/>
          <w:szCs w:val="36"/>
        </w:rPr>
      </w:pPr>
      <w:bookmarkStart w:id="198" w:name="_Toc202854888"/>
      <w:bookmarkStart w:id="199" w:name="_Toc202862659"/>
      <w:r w:rsidRPr="002B48C7">
        <w:rPr>
          <w:smallCaps/>
          <w:szCs w:val="36"/>
        </w:rPr>
        <w:lastRenderedPageBreak/>
        <w:t xml:space="preserve">Section II.  </w:t>
      </w:r>
      <w:r>
        <w:rPr>
          <w:smallCaps/>
          <w:szCs w:val="36"/>
        </w:rPr>
        <w:t>Request for Quotation</w:t>
      </w:r>
      <w:r w:rsidRPr="002B48C7">
        <w:rPr>
          <w:smallCaps/>
          <w:szCs w:val="36"/>
        </w:rPr>
        <w:t xml:space="preserve"> Data Sheet</w:t>
      </w:r>
    </w:p>
    <w:p w14:paraId="19C3A43D" w14:textId="3B9353C1" w:rsidR="00A80C79" w:rsidRPr="002B48C7" w:rsidRDefault="00A80C79" w:rsidP="00EA2A2A">
      <w:pPr>
        <w:pStyle w:val="Headingone"/>
        <w:jc w:val="left"/>
      </w:pPr>
      <w:bookmarkStart w:id="200" w:name="_Toc381357705"/>
      <w:bookmarkStart w:id="201" w:name="_Toc207880955"/>
      <w:r w:rsidRPr="002B48C7">
        <w:t xml:space="preserve">Section II.  </w:t>
      </w:r>
      <w:r>
        <w:t>Request for Quotation</w:t>
      </w:r>
      <w:r w:rsidRPr="002B48C7">
        <w:t xml:space="preserve"> Data Sheet</w:t>
      </w:r>
      <w:bookmarkEnd w:id="200"/>
      <w:bookmarkEnd w:id="201"/>
    </w:p>
    <w:tbl>
      <w:tblPr>
        <w:tblW w:w="943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89"/>
        <w:gridCol w:w="7936"/>
        <w:gridCol w:w="10"/>
      </w:tblGrid>
      <w:tr w:rsidR="00A80C79" w:rsidRPr="002B48C7" w14:paraId="3A4BB43F" w14:textId="77777777" w:rsidTr="00CD22E3">
        <w:trPr>
          <w:jc w:val="center"/>
        </w:trPr>
        <w:tc>
          <w:tcPr>
            <w:tcW w:w="9435" w:type="dxa"/>
            <w:gridSpan w:val="3"/>
            <w:vAlign w:val="center"/>
          </w:tcPr>
          <w:p w14:paraId="018083C4" w14:textId="77777777" w:rsidR="00A80C79" w:rsidRPr="002B48C7" w:rsidRDefault="00A80C79" w:rsidP="00CD22E3">
            <w:pPr>
              <w:pStyle w:val="HeadingTwo"/>
            </w:pPr>
            <w:bookmarkStart w:id="202" w:name="_Toc381357706"/>
            <w:bookmarkStart w:id="203" w:name="_Toc207880956"/>
            <w:bookmarkEnd w:id="198"/>
            <w:bookmarkEnd w:id="199"/>
            <w:r w:rsidRPr="002B48C7">
              <w:t>A.  General</w:t>
            </w:r>
            <w:bookmarkEnd w:id="202"/>
            <w:bookmarkEnd w:id="203"/>
          </w:p>
        </w:tc>
      </w:tr>
      <w:tr w:rsidR="00A80C79" w:rsidRPr="002B48C7" w14:paraId="3B886F6A" w14:textId="77777777" w:rsidTr="00CD22E3">
        <w:trPr>
          <w:trHeight w:val="1596"/>
          <w:jc w:val="center"/>
        </w:trPr>
        <w:tc>
          <w:tcPr>
            <w:tcW w:w="1489" w:type="dxa"/>
          </w:tcPr>
          <w:p w14:paraId="054E97A7" w14:textId="77777777" w:rsidR="00A80C79" w:rsidRPr="002B48C7" w:rsidRDefault="00A80C79" w:rsidP="00CD22E3">
            <w:pPr>
              <w:rPr>
                <w:b/>
                <w:sz w:val="21"/>
                <w:szCs w:val="21"/>
              </w:rPr>
            </w:pPr>
          </w:p>
          <w:p w14:paraId="331C9A8A" w14:textId="77777777" w:rsidR="00A80C79" w:rsidRPr="002B48C7" w:rsidRDefault="00A80C79" w:rsidP="00CD22E3">
            <w:pPr>
              <w:rPr>
                <w:b/>
                <w:sz w:val="21"/>
                <w:szCs w:val="21"/>
              </w:rPr>
            </w:pPr>
          </w:p>
          <w:p w14:paraId="6B6174CD" w14:textId="77777777" w:rsidR="00A80C79" w:rsidRPr="002B48C7" w:rsidRDefault="00A80C79" w:rsidP="00CD22E3">
            <w:pPr>
              <w:rPr>
                <w:b/>
                <w:sz w:val="21"/>
                <w:szCs w:val="21"/>
              </w:rPr>
            </w:pPr>
          </w:p>
          <w:p w14:paraId="14CAC00E" w14:textId="77777777" w:rsidR="00A80C79" w:rsidRPr="002B48C7" w:rsidRDefault="00A80C79" w:rsidP="00CD22E3">
            <w:pPr>
              <w:rPr>
                <w:b/>
                <w:sz w:val="21"/>
                <w:szCs w:val="21"/>
              </w:rPr>
            </w:pPr>
            <w:r w:rsidRPr="002B48C7">
              <w:rPr>
                <w:b/>
                <w:sz w:val="21"/>
                <w:szCs w:val="21"/>
              </w:rPr>
              <w:t>Definitions</w:t>
            </w:r>
          </w:p>
        </w:tc>
        <w:tc>
          <w:tcPr>
            <w:tcW w:w="7946" w:type="dxa"/>
            <w:gridSpan w:val="2"/>
            <w:tcBorders>
              <w:bottom w:val="nil"/>
            </w:tcBorders>
            <w:vAlign w:val="center"/>
          </w:tcPr>
          <w:p w14:paraId="41369BFF" w14:textId="77777777" w:rsidR="00A80C79" w:rsidRPr="002B48C7" w:rsidRDefault="00A80C79" w:rsidP="00CD22E3">
            <w:pPr>
              <w:pStyle w:val="Text"/>
              <w:rPr>
                <w:sz w:val="21"/>
                <w:szCs w:val="21"/>
              </w:rPr>
            </w:pPr>
            <w:r w:rsidRPr="002B48C7">
              <w:rPr>
                <w:sz w:val="21"/>
                <w:szCs w:val="21"/>
              </w:rPr>
              <w:t xml:space="preserve"> “Employer” means:  </w:t>
            </w:r>
            <w:r w:rsidRPr="002B48C7">
              <w:rPr>
                <w:b/>
                <w:sz w:val="21"/>
                <w:szCs w:val="21"/>
              </w:rPr>
              <w:t xml:space="preserve"> </w:t>
            </w:r>
            <w:r>
              <w:rPr>
                <w:b/>
                <w:sz w:val="21"/>
                <w:szCs w:val="21"/>
              </w:rPr>
              <w:t>Minerals Commission</w:t>
            </w:r>
          </w:p>
          <w:p w14:paraId="670B6757" w14:textId="77777777" w:rsidR="00A80C79" w:rsidRPr="002B48C7" w:rsidRDefault="00A80C79" w:rsidP="00CD22E3">
            <w:pPr>
              <w:pStyle w:val="Text"/>
              <w:rPr>
                <w:b/>
                <w:sz w:val="21"/>
                <w:szCs w:val="21"/>
              </w:rPr>
            </w:pPr>
            <w:r w:rsidRPr="002B48C7">
              <w:rPr>
                <w:sz w:val="21"/>
                <w:szCs w:val="21"/>
              </w:rPr>
              <w:t>“Government” means the Government of</w:t>
            </w:r>
            <w:r w:rsidRPr="002B48C7">
              <w:rPr>
                <w:b/>
                <w:sz w:val="21"/>
                <w:szCs w:val="21"/>
              </w:rPr>
              <w:t xml:space="preserve"> Ghana. </w:t>
            </w:r>
          </w:p>
        </w:tc>
      </w:tr>
      <w:tr w:rsidR="00A80C79" w:rsidRPr="002B48C7" w14:paraId="23485B71" w14:textId="77777777" w:rsidTr="00CD22E3">
        <w:trPr>
          <w:trHeight w:val="15"/>
          <w:jc w:val="center"/>
        </w:trPr>
        <w:tc>
          <w:tcPr>
            <w:tcW w:w="1489" w:type="dxa"/>
          </w:tcPr>
          <w:p w14:paraId="7C27042E" w14:textId="77777777" w:rsidR="00A80C79" w:rsidRPr="002B48C7" w:rsidRDefault="00A80C79" w:rsidP="00CD22E3">
            <w:pPr>
              <w:rPr>
                <w:b/>
                <w:sz w:val="21"/>
                <w:szCs w:val="21"/>
              </w:rPr>
            </w:pPr>
          </w:p>
          <w:p w14:paraId="7FD84E45" w14:textId="77777777" w:rsidR="00A80C79" w:rsidRPr="002B48C7" w:rsidRDefault="00A80C79" w:rsidP="00CD22E3">
            <w:pPr>
              <w:rPr>
                <w:b/>
                <w:sz w:val="21"/>
                <w:szCs w:val="21"/>
              </w:rPr>
            </w:pPr>
          </w:p>
          <w:p w14:paraId="283FAD1F" w14:textId="77777777" w:rsidR="00A80C79" w:rsidRPr="002B48C7" w:rsidRDefault="00A80C79" w:rsidP="00CD22E3">
            <w:pPr>
              <w:rPr>
                <w:b/>
                <w:sz w:val="21"/>
                <w:szCs w:val="21"/>
              </w:rPr>
            </w:pPr>
            <w:r w:rsidRPr="002B48C7">
              <w:rPr>
                <w:b/>
                <w:sz w:val="21"/>
                <w:szCs w:val="21"/>
              </w:rPr>
              <w:t>ITT 1.1</w:t>
            </w:r>
          </w:p>
        </w:tc>
        <w:tc>
          <w:tcPr>
            <w:tcW w:w="7946" w:type="dxa"/>
            <w:gridSpan w:val="2"/>
            <w:tcBorders>
              <w:top w:val="single" w:sz="4" w:space="0" w:color="auto"/>
              <w:bottom w:val="single" w:sz="4" w:space="0" w:color="auto"/>
            </w:tcBorders>
          </w:tcPr>
          <w:p w14:paraId="2DE14213" w14:textId="1F2AB83F" w:rsidR="00A80C79" w:rsidRPr="00EA2A2A" w:rsidRDefault="00A80C79" w:rsidP="00CD22E3">
            <w:pPr>
              <w:pStyle w:val="Text"/>
              <w:rPr>
                <w:b/>
                <w:bCs/>
                <w:sz w:val="21"/>
                <w:szCs w:val="21"/>
              </w:rPr>
            </w:pPr>
            <w:r w:rsidRPr="002B48C7">
              <w:rPr>
                <w:sz w:val="21"/>
                <w:szCs w:val="21"/>
              </w:rPr>
              <w:t xml:space="preserve">The Works for which the </w:t>
            </w:r>
            <w:r>
              <w:rPr>
                <w:sz w:val="21"/>
                <w:szCs w:val="21"/>
              </w:rPr>
              <w:t>Request for Quotation</w:t>
            </w:r>
            <w:r w:rsidRPr="002B48C7">
              <w:rPr>
                <w:sz w:val="21"/>
                <w:szCs w:val="21"/>
              </w:rPr>
              <w:t xml:space="preserve"> Documents have been issued </w:t>
            </w:r>
            <w:r w:rsidR="009972FC" w:rsidRPr="002B48C7">
              <w:rPr>
                <w:sz w:val="21"/>
                <w:szCs w:val="21"/>
              </w:rPr>
              <w:t>is</w:t>
            </w:r>
            <w:r w:rsidR="00EA2A2A">
              <w:rPr>
                <w:sz w:val="21"/>
                <w:szCs w:val="21"/>
              </w:rPr>
              <w:t xml:space="preserve"> </w:t>
            </w:r>
            <w:r w:rsidR="009972FC">
              <w:rPr>
                <w:sz w:val="21"/>
                <w:szCs w:val="21"/>
              </w:rPr>
              <w:t>:</w:t>
            </w:r>
            <w:r w:rsidR="00012422">
              <w:rPr>
                <w:b/>
                <w:bCs/>
                <w:sz w:val="21"/>
                <w:szCs w:val="21"/>
              </w:rPr>
              <w:t xml:space="preserve">Installation of </w:t>
            </w:r>
            <w:r w:rsidR="00492C36">
              <w:rPr>
                <w:b/>
                <w:bCs/>
                <w:sz w:val="21"/>
                <w:szCs w:val="21"/>
              </w:rPr>
              <w:t>Access Control at the Head Office</w:t>
            </w:r>
          </w:p>
          <w:p w14:paraId="35B09524" w14:textId="77777777" w:rsidR="00A80C79" w:rsidRPr="002B48C7" w:rsidRDefault="00A80C79" w:rsidP="00CD22E3">
            <w:pPr>
              <w:pStyle w:val="Text"/>
              <w:rPr>
                <w:b/>
                <w:sz w:val="21"/>
                <w:szCs w:val="21"/>
              </w:rPr>
            </w:pPr>
            <w:r w:rsidRPr="002B48C7">
              <w:rPr>
                <w:sz w:val="21"/>
                <w:szCs w:val="21"/>
              </w:rPr>
              <w:t xml:space="preserve">The identification number of this </w:t>
            </w:r>
            <w:r>
              <w:rPr>
                <w:sz w:val="21"/>
                <w:szCs w:val="21"/>
              </w:rPr>
              <w:t>Request for Quotation</w:t>
            </w:r>
            <w:r w:rsidRPr="002B48C7">
              <w:rPr>
                <w:sz w:val="21"/>
                <w:szCs w:val="21"/>
              </w:rPr>
              <w:t xml:space="preserve"> process is:  </w:t>
            </w:r>
          </w:p>
          <w:p w14:paraId="52564F6F" w14:textId="77777777" w:rsidR="00A80C79" w:rsidRPr="002B48C7" w:rsidRDefault="00A80C79" w:rsidP="00CD22E3">
            <w:pPr>
              <w:pStyle w:val="Text"/>
              <w:rPr>
                <w:b/>
                <w:sz w:val="21"/>
                <w:szCs w:val="21"/>
              </w:rPr>
            </w:pPr>
            <w:r w:rsidRPr="002B48C7">
              <w:rPr>
                <w:sz w:val="21"/>
                <w:szCs w:val="21"/>
              </w:rPr>
              <w:t xml:space="preserve">The number and identification of </w:t>
            </w:r>
            <w:r w:rsidRPr="002B48C7">
              <w:rPr>
                <w:iCs/>
                <w:sz w:val="21"/>
                <w:szCs w:val="21"/>
              </w:rPr>
              <w:t>lot (contract)</w:t>
            </w:r>
            <w:r w:rsidRPr="002B48C7">
              <w:rPr>
                <w:i/>
                <w:sz w:val="21"/>
                <w:szCs w:val="21"/>
              </w:rPr>
              <w:t xml:space="preserve"> </w:t>
            </w:r>
            <w:r w:rsidRPr="002B48C7">
              <w:rPr>
                <w:sz w:val="21"/>
                <w:szCs w:val="21"/>
              </w:rPr>
              <w:t xml:space="preserve">comprising this IFT is:  </w:t>
            </w:r>
          </w:p>
          <w:p w14:paraId="5432287E" w14:textId="77777777" w:rsidR="00A80C79" w:rsidRPr="002B48C7" w:rsidRDefault="00A80C79" w:rsidP="00CD22E3">
            <w:pPr>
              <w:suppressAutoHyphens w:val="0"/>
              <w:overflowPunct/>
              <w:autoSpaceDE/>
              <w:autoSpaceDN/>
              <w:adjustRightInd/>
              <w:jc w:val="both"/>
              <w:textAlignment w:val="auto"/>
              <w:rPr>
                <w:sz w:val="21"/>
                <w:szCs w:val="21"/>
              </w:rPr>
            </w:pPr>
          </w:p>
        </w:tc>
      </w:tr>
      <w:tr w:rsidR="00A80C79" w:rsidRPr="002B48C7" w14:paraId="2A9BD626" w14:textId="77777777" w:rsidTr="00CD22E3">
        <w:trPr>
          <w:jc w:val="center"/>
        </w:trPr>
        <w:tc>
          <w:tcPr>
            <w:tcW w:w="1489" w:type="dxa"/>
          </w:tcPr>
          <w:p w14:paraId="29E8C695" w14:textId="77777777" w:rsidR="00A80C79" w:rsidRPr="002B48C7" w:rsidRDefault="00A80C79" w:rsidP="00CD22E3">
            <w:pPr>
              <w:rPr>
                <w:b/>
                <w:sz w:val="21"/>
                <w:szCs w:val="21"/>
              </w:rPr>
            </w:pPr>
            <w:r w:rsidRPr="002B48C7">
              <w:rPr>
                <w:b/>
                <w:sz w:val="21"/>
                <w:szCs w:val="21"/>
              </w:rPr>
              <w:t>ITT 1.2</w:t>
            </w:r>
          </w:p>
        </w:tc>
        <w:tc>
          <w:tcPr>
            <w:tcW w:w="7946" w:type="dxa"/>
            <w:gridSpan w:val="2"/>
          </w:tcPr>
          <w:p w14:paraId="6217155F" w14:textId="13BF3B9F" w:rsidR="00A80C79" w:rsidRPr="00AE6CA3" w:rsidRDefault="00A80C79" w:rsidP="00CD22E3">
            <w:pPr>
              <w:pStyle w:val="Text"/>
              <w:rPr>
                <w:sz w:val="21"/>
                <w:szCs w:val="21"/>
              </w:rPr>
            </w:pPr>
            <w:r w:rsidRPr="00AE6CA3">
              <w:rPr>
                <w:sz w:val="21"/>
                <w:szCs w:val="21"/>
              </w:rPr>
              <w:t xml:space="preserve">The expected Completion Date of the Works is: </w:t>
            </w:r>
            <w:r w:rsidR="00A3755F">
              <w:rPr>
                <w:b/>
                <w:bCs/>
                <w:sz w:val="21"/>
                <w:szCs w:val="21"/>
              </w:rPr>
              <w:t>31</w:t>
            </w:r>
            <w:r w:rsidR="00A3755F" w:rsidRPr="00A3755F">
              <w:rPr>
                <w:b/>
                <w:bCs/>
                <w:sz w:val="21"/>
                <w:szCs w:val="21"/>
                <w:vertAlign w:val="superscript"/>
              </w:rPr>
              <w:t>st</w:t>
            </w:r>
            <w:r w:rsidR="00A3755F">
              <w:rPr>
                <w:b/>
                <w:bCs/>
                <w:sz w:val="21"/>
                <w:szCs w:val="21"/>
              </w:rPr>
              <w:t xml:space="preserve"> March</w:t>
            </w:r>
            <w:r w:rsidR="00B93062">
              <w:rPr>
                <w:b/>
                <w:bCs/>
                <w:sz w:val="21"/>
                <w:szCs w:val="21"/>
              </w:rPr>
              <w:t xml:space="preserve"> </w:t>
            </w:r>
            <w:r w:rsidRPr="00AE6CA3">
              <w:rPr>
                <w:b/>
                <w:bCs/>
                <w:sz w:val="21"/>
                <w:szCs w:val="21"/>
              </w:rPr>
              <w:t>202</w:t>
            </w:r>
            <w:r w:rsidR="00012422">
              <w:rPr>
                <w:b/>
                <w:bCs/>
                <w:sz w:val="21"/>
                <w:szCs w:val="21"/>
              </w:rPr>
              <w:t>6</w:t>
            </w:r>
            <w:r w:rsidRPr="00AE6CA3">
              <w:rPr>
                <w:b/>
                <w:i/>
                <w:sz w:val="21"/>
                <w:szCs w:val="21"/>
              </w:rPr>
              <w:t xml:space="preserve"> </w:t>
            </w:r>
            <w:r w:rsidRPr="00AE6CA3">
              <w:rPr>
                <w:i/>
                <w:sz w:val="21"/>
                <w:szCs w:val="21"/>
              </w:rPr>
              <w:t xml:space="preserve"> </w:t>
            </w:r>
          </w:p>
        </w:tc>
      </w:tr>
      <w:tr w:rsidR="00A80C79" w:rsidRPr="002B48C7" w14:paraId="7528E3B1" w14:textId="77777777" w:rsidTr="00CD22E3">
        <w:trPr>
          <w:trHeight w:val="20"/>
          <w:jc w:val="center"/>
        </w:trPr>
        <w:tc>
          <w:tcPr>
            <w:tcW w:w="1489" w:type="dxa"/>
          </w:tcPr>
          <w:p w14:paraId="37733437" w14:textId="77777777" w:rsidR="00A80C79" w:rsidRPr="002B48C7" w:rsidRDefault="00A80C79" w:rsidP="00CD22E3">
            <w:pPr>
              <w:rPr>
                <w:b/>
                <w:sz w:val="21"/>
                <w:szCs w:val="21"/>
              </w:rPr>
            </w:pPr>
            <w:r w:rsidRPr="002B48C7">
              <w:rPr>
                <w:b/>
                <w:sz w:val="21"/>
                <w:szCs w:val="21"/>
              </w:rPr>
              <w:t>ITT 2.1</w:t>
            </w:r>
          </w:p>
        </w:tc>
        <w:tc>
          <w:tcPr>
            <w:tcW w:w="7946" w:type="dxa"/>
            <w:gridSpan w:val="2"/>
          </w:tcPr>
          <w:p w14:paraId="59A6F599" w14:textId="77777777" w:rsidR="00A80C79" w:rsidRPr="002B48C7" w:rsidRDefault="00A80C79" w:rsidP="00CD22E3">
            <w:pPr>
              <w:spacing w:before="120" w:after="120"/>
              <w:rPr>
                <w:sz w:val="21"/>
                <w:szCs w:val="21"/>
              </w:rPr>
            </w:pPr>
            <w:r w:rsidRPr="002B48C7">
              <w:rPr>
                <w:sz w:val="21"/>
                <w:szCs w:val="21"/>
              </w:rPr>
              <w:t xml:space="preserve">Name of financing institution is </w:t>
            </w:r>
            <w:r>
              <w:rPr>
                <w:sz w:val="21"/>
                <w:szCs w:val="21"/>
              </w:rPr>
              <w:t xml:space="preserve">IGF </w:t>
            </w:r>
          </w:p>
        </w:tc>
      </w:tr>
      <w:tr w:rsidR="00A80C79" w:rsidRPr="002B48C7" w14:paraId="6E194F41" w14:textId="77777777" w:rsidTr="00CD22E3">
        <w:trPr>
          <w:trHeight w:val="20"/>
          <w:jc w:val="center"/>
        </w:trPr>
        <w:tc>
          <w:tcPr>
            <w:tcW w:w="1489" w:type="dxa"/>
          </w:tcPr>
          <w:p w14:paraId="3CB3F9D5" w14:textId="77777777" w:rsidR="00A80C79" w:rsidRPr="002B48C7" w:rsidRDefault="00A80C79" w:rsidP="00CD22E3">
            <w:pPr>
              <w:rPr>
                <w:b/>
                <w:sz w:val="21"/>
                <w:szCs w:val="21"/>
              </w:rPr>
            </w:pPr>
            <w:r w:rsidRPr="002B48C7">
              <w:rPr>
                <w:b/>
                <w:sz w:val="21"/>
                <w:szCs w:val="21"/>
              </w:rPr>
              <w:t>ITT 5.2(c)</w:t>
            </w:r>
          </w:p>
        </w:tc>
        <w:tc>
          <w:tcPr>
            <w:tcW w:w="7946" w:type="dxa"/>
            <w:gridSpan w:val="2"/>
          </w:tcPr>
          <w:p w14:paraId="5F843605" w14:textId="1B40812D" w:rsidR="00A80C79" w:rsidRPr="002B48C7" w:rsidRDefault="00A80C79" w:rsidP="00CD22E3">
            <w:pPr>
              <w:pStyle w:val="Text"/>
              <w:rPr>
                <w:b/>
                <w:sz w:val="21"/>
                <w:szCs w:val="21"/>
              </w:rPr>
            </w:pPr>
            <w:r w:rsidRPr="002B48C7">
              <w:rPr>
                <w:sz w:val="21"/>
                <w:szCs w:val="21"/>
              </w:rPr>
              <w:t>Equipment which shall be required for the execution of the assignment are:</w:t>
            </w:r>
          </w:p>
        </w:tc>
      </w:tr>
      <w:tr w:rsidR="00A80C79" w:rsidRPr="005E0E7D" w14:paraId="64B49369" w14:textId="77777777" w:rsidTr="00CD22E3">
        <w:tblPrEx>
          <w:tblBorders>
            <w:insideH w:val="single" w:sz="8" w:space="0" w:color="000000"/>
          </w:tblBorders>
        </w:tblPrEx>
        <w:trPr>
          <w:jc w:val="center"/>
        </w:trPr>
        <w:tc>
          <w:tcPr>
            <w:tcW w:w="9435" w:type="dxa"/>
            <w:gridSpan w:val="3"/>
            <w:tcBorders>
              <w:bottom w:val="single" w:sz="8" w:space="0" w:color="000000"/>
            </w:tcBorders>
          </w:tcPr>
          <w:p w14:paraId="5C0270F7" w14:textId="77777777" w:rsidR="00A80C79" w:rsidRPr="005E0E7D" w:rsidRDefault="00A80C79" w:rsidP="00CD22E3">
            <w:pPr>
              <w:pStyle w:val="HeadingTwo"/>
              <w:rPr>
                <w:sz w:val="21"/>
                <w:szCs w:val="21"/>
                <w:lang w:val="fr-FR"/>
              </w:rPr>
            </w:pPr>
            <w:bookmarkStart w:id="204" w:name="_Toc381357707"/>
            <w:bookmarkStart w:id="205" w:name="_Toc207880957"/>
            <w:r w:rsidRPr="005E0E7D">
              <w:rPr>
                <w:sz w:val="21"/>
                <w:szCs w:val="21"/>
                <w:lang w:val="fr-FR"/>
              </w:rPr>
              <w:t>B.  Request for Quotation Documents</w:t>
            </w:r>
            <w:bookmarkEnd w:id="204"/>
            <w:bookmarkEnd w:id="205"/>
          </w:p>
        </w:tc>
      </w:tr>
      <w:tr w:rsidR="00A80C79" w:rsidRPr="002B48C7" w14:paraId="792509C2" w14:textId="77777777" w:rsidTr="00CD22E3">
        <w:tblPrEx>
          <w:tblBorders>
            <w:insideH w:val="single" w:sz="8" w:space="0" w:color="000000"/>
          </w:tblBorders>
        </w:tblPrEx>
        <w:trPr>
          <w:jc w:val="center"/>
        </w:trPr>
        <w:tc>
          <w:tcPr>
            <w:tcW w:w="1489" w:type="dxa"/>
            <w:tcBorders>
              <w:bottom w:val="single" w:sz="8" w:space="0" w:color="000000"/>
            </w:tcBorders>
          </w:tcPr>
          <w:p w14:paraId="7E88219F" w14:textId="77777777" w:rsidR="00A80C79" w:rsidRPr="002B48C7" w:rsidRDefault="00A80C79" w:rsidP="00CD22E3">
            <w:pPr>
              <w:tabs>
                <w:tab w:val="right" w:pos="7254"/>
              </w:tabs>
              <w:spacing w:before="60" w:after="60"/>
              <w:rPr>
                <w:b/>
                <w:sz w:val="21"/>
                <w:szCs w:val="21"/>
              </w:rPr>
            </w:pPr>
            <w:r w:rsidRPr="002B48C7">
              <w:rPr>
                <w:b/>
                <w:sz w:val="21"/>
                <w:szCs w:val="21"/>
              </w:rPr>
              <w:t>ITT 9.1</w:t>
            </w:r>
          </w:p>
        </w:tc>
        <w:tc>
          <w:tcPr>
            <w:tcW w:w="7946" w:type="dxa"/>
            <w:gridSpan w:val="2"/>
            <w:tcBorders>
              <w:bottom w:val="single" w:sz="8" w:space="0" w:color="000000"/>
            </w:tcBorders>
          </w:tcPr>
          <w:p w14:paraId="477EC1FA" w14:textId="77777777" w:rsidR="00A80C79" w:rsidRPr="002B48C7" w:rsidRDefault="00A80C79" w:rsidP="00CD22E3">
            <w:pPr>
              <w:pStyle w:val="Text"/>
              <w:rPr>
                <w:sz w:val="21"/>
                <w:szCs w:val="21"/>
              </w:rPr>
            </w:pPr>
            <w:r w:rsidRPr="002B48C7">
              <w:rPr>
                <w:sz w:val="21"/>
                <w:szCs w:val="21"/>
              </w:rPr>
              <w:t xml:space="preserve">For purposes of </w:t>
            </w:r>
            <w:r w:rsidRPr="002B48C7">
              <w:rPr>
                <w:b/>
                <w:sz w:val="21"/>
                <w:szCs w:val="21"/>
              </w:rPr>
              <w:t>clarification</w:t>
            </w:r>
            <w:r w:rsidRPr="002B48C7">
              <w:rPr>
                <w:sz w:val="21"/>
                <w:szCs w:val="21"/>
              </w:rPr>
              <w:t>, the Employer’s address is</w:t>
            </w:r>
            <w:r>
              <w:rPr>
                <w:sz w:val="21"/>
                <w:szCs w:val="21"/>
              </w:rPr>
              <w:t xml:space="preserve"> </w:t>
            </w:r>
            <w:r w:rsidRPr="00D96D97">
              <w:rPr>
                <w:b/>
                <w:bCs/>
                <w:sz w:val="21"/>
                <w:szCs w:val="21"/>
              </w:rPr>
              <w:t>Minerals Commission, No. 12 switchback road, Cantonments. P.O Box M248, Accra</w:t>
            </w:r>
          </w:p>
          <w:p w14:paraId="64E47F57" w14:textId="21359D58" w:rsidR="00A80C79" w:rsidRPr="002B48C7" w:rsidRDefault="00A80C79" w:rsidP="00CD22E3">
            <w:pPr>
              <w:pStyle w:val="Text"/>
              <w:rPr>
                <w:b/>
                <w:sz w:val="21"/>
                <w:szCs w:val="21"/>
                <w:u w:val="single"/>
              </w:rPr>
            </w:pPr>
            <w:r w:rsidRPr="002B48C7">
              <w:rPr>
                <w:sz w:val="21"/>
                <w:szCs w:val="21"/>
              </w:rPr>
              <w:t xml:space="preserve">The minimum number of days prior to the deadline for submission of </w:t>
            </w:r>
            <w:r>
              <w:rPr>
                <w:sz w:val="21"/>
                <w:szCs w:val="21"/>
              </w:rPr>
              <w:t>Request for Quotation</w:t>
            </w:r>
            <w:r w:rsidRPr="002B48C7">
              <w:rPr>
                <w:sz w:val="21"/>
                <w:szCs w:val="21"/>
              </w:rPr>
              <w:t xml:space="preserve">s to receive any request for clarification:  </w:t>
            </w:r>
            <w:r w:rsidR="00272089">
              <w:rPr>
                <w:b/>
                <w:sz w:val="21"/>
                <w:szCs w:val="21"/>
              </w:rPr>
              <w:t>2</w:t>
            </w:r>
            <w:r w:rsidR="00734A89">
              <w:rPr>
                <w:b/>
                <w:sz w:val="21"/>
                <w:szCs w:val="21"/>
              </w:rPr>
              <w:t>7</w:t>
            </w:r>
            <w:r w:rsidR="00734A89" w:rsidRPr="00734A89">
              <w:rPr>
                <w:b/>
                <w:sz w:val="21"/>
                <w:szCs w:val="21"/>
                <w:vertAlign w:val="superscript"/>
              </w:rPr>
              <w:t>th</w:t>
            </w:r>
            <w:r w:rsidR="00734A89">
              <w:rPr>
                <w:b/>
                <w:sz w:val="21"/>
                <w:szCs w:val="21"/>
              </w:rPr>
              <w:t xml:space="preserve"> </w:t>
            </w:r>
            <w:r w:rsidR="00272089">
              <w:rPr>
                <w:b/>
                <w:sz w:val="21"/>
                <w:szCs w:val="21"/>
              </w:rPr>
              <w:t>February</w:t>
            </w:r>
            <w:r w:rsidR="00EA2A2A">
              <w:rPr>
                <w:b/>
                <w:sz w:val="21"/>
                <w:szCs w:val="21"/>
              </w:rPr>
              <w:t xml:space="preserve"> 202</w:t>
            </w:r>
            <w:r w:rsidR="00272089">
              <w:rPr>
                <w:b/>
                <w:sz w:val="21"/>
                <w:szCs w:val="21"/>
              </w:rPr>
              <w:t>6</w:t>
            </w:r>
          </w:p>
          <w:p w14:paraId="2CF61F8C" w14:textId="3DE237DE" w:rsidR="00A80C79" w:rsidRPr="000D2320" w:rsidRDefault="00A80C79" w:rsidP="00CD22E3">
            <w:pPr>
              <w:pStyle w:val="Text"/>
              <w:rPr>
                <w:b/>
                <w:sz w:val="21"/>
                <w:szCs w:val="21"/>
              </w:rPr>
            </w:pPr>
            <w:r w:rsidRPr="002B48C7">
              <w:rPr>
                <w:sz w:val="21"/>
                <w:szCs w:val="21"/>
              </w:rPr>
              <w:t xml:space="preserve">The minimum number of days prior to the deadline for submission of </w:t>
            </w:r>
            <w:r>
              <w:rPr>
                <w:sz w:val="21"/>
                <w:szCs w:val="21"/>
              </w:rPr>
              <w:t>Request for Quotation</w:t>
            </w:r>
            <w:r w:rsidRPr="002B48C7">
              <w:rPr>
                <w:sz w:val="21"/>
                <w:szCs w:val="21"/>
              </w:rPr>
              <w:t xml:space="preserve">s that the Employer will respond:  </w:t>
            </w:r>
            <w:r w:rsidR="00EA2A2A" w:rsidRPr="00AE6CA3">
              <w:rPr>
                <w:b/>
                <w:sz w:val="21"/>
                <w:szCs w:val="21"/>
              </w:rPr>
              <w:t>2</w:t>
            </w:r>
            <w:r w:rsidRPr="00AE6CA3">
              <w:rPr>
                <w:b/>
                <w:sz w:val="21"/>
                <w:szCs w:val="21"/>
              </w:rPr>
              <w:t xml:space="preserve"> days </w:t>
            </w:r>
            <w:r w:rsidR="00EA2A2A" w:rsidRPr="00AE6CA3">
              <w:rPr>
                <w:b/>
                <w:sz w:val="21"/>
                <w:szCs w:val="21"/>
              </w:rPr>
              <w:t>before the closing of the bid.</w:t>
            </w:r>
            <w:r w:rsidRPr="002B48C7">
              <w:rPr>
                <w:sz w:val="21"/>
                <w:szCs w:val="21"/>
              </w:rPr>
              <w:t xml:space="preserve"> </w:t>
            </w:r>
          </w:p>
        </w:tc>
      </w:tr>
      <w:tr w:rsidR="00A80C79" w:rsidRPr="002B48C7" w14:paraId="64D75FC0" w14:textId="77777777" w:rsidTr="00CD22E3">
        <w:tblPrEx>
          <w:tblBorders>
            <w:insideH w:val="single" w:sz="8" w:space="0" w:color="000000"/>
          </w:tblBorders>
        </w:tblPrEx>
        <w:trPr>
          <w:jc w:val="center"/>
        </w:trPr>
        <w:tc>
          <w:tcPr>
            <w:tcW w:w="9435" w:type="dxa"/>
            <w:gridSpan w:val="3"/>
            <w:tcBorders>
              <w:top w:val="single" w:sz="6" w:space="0" w:color="000000"/>
              <w:bottom w:val="single" w:sz="8" w:space="0" w:color="000000"/>
            </w:tcBorders>
            <w:vAlign w:val="center"/>
          </w:tcPr>
          <w:p w14:paraId="1CF457C2" w14:textId="77777777" w:rsidR="00A80C79" w:rsidRPr="002B48C7" w:rsidRDefault="00A80C79" w:rsidP="00CD22E3">
            <w:pPr>
              <w:pStyle w:val="HeadingTwo"/>
              <w:rPr>
                <w:sz w:val="21"/>
                <w:szCs w:val="21"/>
              </w:rPr>
            </w:pPr>
            <w:bookmarkStart w:id="206" w:name="_Toc381357708"/>
            <w:bookmarkStart w:id="207" w:name="_Toc207880958"/>
            <w:r w:rsidRPr="002B48C7">
              <w:rPr>
                <w:sz w:val="21"/>
                <w:szCs w:val="21"/>
              </w:rPr>
              <w:t xml:space="preserve">C.  Preparation of </w:t>
            </w:r>
            <w:r>
              <w:rPr>
                <w:sz w:val="21"/>
                <w:szCs w:val="21"/>
              </w:rPr>
              <w:t>Request for Quotation</w:t>
            </w:r>
            <w:r w:rsidRPr="002B48C7">
              <w:rPr>
                <w:sz w:val="21"/>
                <w:szCs w:val="21"/>
              </w:rPr>
              <w:t>s</w:t>
            </w:r>
            <w:bookmarkEnd w:id="206"/>
            <w:bookmarkEnd w:id="207"/>
          </w:p>
        </w:tc>
      </w:tr>
      <w:tr w:rsidR="00A80C79" w:rsidRPr="002B48C7" w14:paraId="132DEA78" w14:textId="77777777" w:rsidTr="00CD22E3">
        <w:tblPrEx>
          <w:tblBorders>
            <w:insideH w:val="single" w:sz="8" w:space="0" w:color="000000"/>
          </w:tblBorders>
        </w:tblPrEx>
        <w:trPr>
          <w:jc w:val="center"/>
        </w:trPr>
        <w:tc>
          <w:tcPr>
            <w:tcW w:w="1489" w:type="dxa"/>
            <w:tcBorders>
              <w:top w:val="single" w:sz="8" w:space="0" w:color="000000"/>
            </w:tcBorders>
          </w:tcPr>
          <w:p w14:paraId="35814462" w14:textId="77777777" w:rsidR="00A80C79" w:rsidRPr="002B48C7" w:rsidRDefault="00A80C79" w:rsidP="00CD22E3">
            <w:pPr>
              <w:tabs>
                <w:tab w:val="right" w:pos="7434"/>
              </w:tabs>
              <w:spacing w:before="60" w:after="60"/>
              <w:rPr>
                <w:b/>
                <w:sz w:val="21"/>
                <w:szCs w:val="21"/>
              </w:rPr>
            </w:pPr>
            <w:r w:rsidRPr="002B48C7">
              <w:rPr>
                <w:b/>
                <w:sz w:val="21"/>
                <w:szCs w:val="21"/>
              </w:rPr>
              <w:t xml:space="preserve">ITT 12.1(g)  </w:t>
            </w:r>
          </w:p>
        </w:tc>
        <w:tc>
          <w:tcPr>
            <w:tcW w:w="7946" w:type="dxa"/>
            <w:gridSpan w:val="2"/>
            <w:tcBorders>
              <w:top w:val="single" w:sz="8" w:space="0" w:color="000000"/>
            </w:tcBorders>
          </w:tcPr>
          <w:p w14:paraId="3B293234" w14:textId="77777777" w:rsidR="00A80C79" w:rsidRDefault="00A80C79" w:rsidP="00CD22E3">
            <w:pPr>
              <w:pStyle w:val="Text"/>
              <w:rPr>
                <w:sz w:val="21"/>
                <w:szCs w:val="21"/>
              </w:rPr>
            </w:pPr>
            <w:r w:rsidRPr="002B48C7">
              <w:rPr>
                <w:sz w:val="21"/>
                <w:szCs w:val="21"/>
              </w:rPr>
              <w:t xml:space="preserve">The </w:t>
            </w:r>
            <w:r>
              <w:rPr>
                <w:sz w:val="21"/>
                <w:szCs w:val="21"/>
              </w:rPr>
              <w:t>Request for Quotation Prospective Contractor</w:t>
            </w:r>
            <w:r w:rsidRPr="002B48C7">
              <w:rPr>
                <w:sz w:val="21"/>
                <w:szCs w:val="21"/>
              </w:rPr>
              <w:t xml:space="preserve"> shall submit with its </w:t>
            </w:r>
            <w:r>
              <w:rPr>
                <w:sz w:val="21"/>
                <w:szCs w:val="21"/>
              </w:rPr>
              <w:t>Request for Quotation</w:t>
            </w:r>
            <w:r w:rsidRPr="002B48C7">
              <w:rPr>
                <w:sz w:val="21"/>
                <w:szCs w:val="21"/>
              </w:rPr>
              <w:t xml:space="preserve"> the following additional documents:</w:t>
            </w:r>
          </w:p>
          <w:p w14:paraId="2A9F2C00" w14:textId="5E8179A3" w:rsidR="00A80C79" w:rsidRPr="004D629A" w:rsidRDefault="00A80C79" w:rsidP="004D629A">
            <w:pPr>
              <w:pStyle w:val="ListParagraph"/>
              <w:numPr>
                <w:ilvl w:val="0"/>
                <w:numId w:val="23"/>
              </w:numPr>
              <w:tabs>
                <w:tab w:val="left" w:pos="1905"/>
                <w:tab w:val="center" w:pos="4320"/>
              </w:tabs>
              <w:suppressAutoHyphens w:val="0"/>
              <w:overflowPunct/>
              <w:textAlignment w:val="auto"/>
              <w:rPr>
                <w:rFonts w:ascii="Times-Roman" w:hAnsi="Times-Roman" w:cs="Times-Roman"/>
              </w:rPr>
            </w:pPr>
            <w:r w:rsidRPr="00ED18C2">
              <w:rPr>
                <w:rFonts w:ascii="Times-Roman" w:hAnsi="Times-Roman" w:cs="Times-Roman"/>
              </w:rPr>
              <w:t>Business registration certificate</w:t>
            </w:r>
          </w:p>
          <w:p w14:paraId="2119BD9B" w14:textId="7741C8F1" w:rsidR="00A80C79" w:rsidRPr="000C4950" w:rsidRDefault="00A80C79" w:rsidP="000C4950">
            <w:pPr>
              <w:pStyle w:val="ListParagraph"/>
              <w:numPr>
                <w:ilvl w:val="0"/>
                <w:numId w:val="23"/>
              </w:numPr>
              <w:tabs>
                <w:tab w:val="left" w:pos="1905"/>
                <w:tab w:val="center" w:pos="4320"/>
              </w:tabs>
              <w:suppressAutoHyphens w:val="0"/>
              <w:overflowPunct/>
              <w:textAlignment w:val="auto"/>
              <w:rPr>
                <w:rFonts w:ascii="Times-Roman" w:hAnsi="Times-Roman" w:cs="Times-Roman"/>
              </w:rPr>
            </w:pPr>
            <w:r w:rsidRPr="00ED18C2">
              <w:rPr>
                <w:rFonts w:ascii="Times-Roman" w:hAnsi="Times-Roman" w:cs="Times-Roman"/>
              </w:rPr>
              <w:t>Valid VAT registration certificate</w:t>
            </w:r>
            <w:r w:rsidRPr="006E179E">
              <w:rPr>
                <w:rFonts w:ascii="Times-Roman" w:hAnsi="Times-Roman" w:cs="Times-Roman"/>
              </w:rPr>
              <w:t xml:space="preserve"> </w:t>
            </w:r>
          </w:p>
          <w:p w14:paraId="738B9EA6" w14:textId="77777777" w:rsidR="00A80C79" w:rsidRPr="00ED18C2" w:rsidRDefault="00A80C79" w:rsidP="00A80C79">
            <w:pPr>
              <w:pStyle w:val="ListParagraph"/>
              <w:numPr>
                <w:ilvl w:val="0"/>
                <w:numId w:val="23"/>
              </w:numPr>
              <w:tabs>
                <w:tab w:val="left" w:pos="1905"/>
                <w:tab w:val="center" w:pos="4320"/>
              </w:tabs>
              <w:suppressAutoHyphens w:val="0"/>
              <w:overflowPunct/>
              <w:textAlignment w:val="auto"/>
              <w:rPr>
                <w:rFonts w:ascii="Times-Roman" w:hAnsi="Times-Roman" w:cs="Times-Roman"/>
              </w:rPr>
            </w:pPr>
            <w:r>
              <w:rPr>
                <w:rFonts w:ascii="Times-Roman" w:hAnsi="Times-Roman" w:cs="Times-Roman"/>
              </w:rPr>
              <w:t>Valid SSNIT clearance certificate</w:t>
            </w:r>
          </w:p>
          <w:p w14:paraId="4E52411D" w14:textId="77777777" w:rsidR="00A80C79" w:rsidRDefault="00A80C79" w:rsidP="00A80C79">
            <w:pPr>
              <w:pStyle w:val="ListParagraph"/>
              <w:numPr>
                <w:ilvl w:val="0"/>
                <w:numId w:val="23"/>
              </w:numPr>
              <w:tabs>
                <w:tab w:val="left" w:pos="1905"/>
                <w:tab w:val="center" w:pos="4320"/>
              </w:tabs>
              <w:suppressAutoHyphens w:val="0"/>
              <w:overflowPunct/>
              <w:textAlignment w:val="auto"/>
              <w:rPr>
                <w:rFonts w:ascii="Times-Roman" w:hAnsi="Times-Roman" w:cs="Times-Roman"/>
              </w:rPr>
            </w:pPr>
            <w:r>
              <w:rPr>
                <w:rFonts w:ascii="Times-Roman" w:hAnsi="Times-Roman" w:cs="Times-Roman"/>
              </w:rPr>
              <w:t>Valid TAX clearance</w:t>
            </w:r>
            <w:r w:rsidRPr="00ED18C2">
              <w:rPr>
                <w:rFonts w:ascii="Times-Roman" w:hAnsi="Times-Roman" w:cs="Times-Roman"/>
              </w:rPr>
              <w:t xml:space="preserve"> certificate</w:t>
            </w:r>
          </w:p>
          <w:p w14:paraId="5AD4076E" w14:textId="7AFDAA0D" w:rsidR="00A80C79" w:rsidRPr="00272089" w:rsidRDefault="00A80C79" w:rsidP="00272089">
            <w:pPr>
              <w:pStyle w:val="ListParagraph"/>
              <w:numPr>
                <w:ilvl w:val="0"/>
                <w:numId w:val="23"/>
              </w:numPr>
              <w:tabs>
                <w:tab w:val="left" w:pos="1905"/>
                <w:tab w:val="center" w:pos="4320"/>
              </w:tabs>
              <w:suppressAutoHyphens w:val="0"/>
              <w:overflowPunct/>
              <w:textAlignment w:val="auto"/>
              <w:rPr>
                <w:rFonts w:ascii="Times-Roman" w:hAnsi="Times-Roman" w:cs="Times-Roman"/>
              </w:rPr>
            </w:pPr>
            <w:r w:rsidRPr="009C5F59">
              <w:rPr>
                <w:rFonts w:ascii="Times-Roman" w:hAnsi="Times-Roman" w:cs="Times-Roman"/>
              </w:rPr>
              <w:t>PPA Registration certificate</w:t>
            </w:r>
            <w:r w:rsidRPr="00272089">
              <w:rPr>
                <w:rFonts w:ascii="Times-Roman" w:hAnsi="Times-Roman" w:cs="Times-Roman"/>
              </w:rPr>
              <w:t xml:space="preserve"> </w:t>
            </w:r>
          </w:p>
        </w:tc>
      </w:tr>
      <w:tr w:rsidR="00A80C79" w:rsidRPr="002B48C7" w14:paraId="4D67D7A9" w14:textId="77777777" w:rsidTr="00CD22E3">
        <w:tblPrEx>
          <w:tblBorders>
            <w:insideH w:val="single" w:sz="8" w:space="0" w:color="000000"/>
          </w:tblBorders>
        </w:tblPrEx>
        <w:trPr>
          <w:trHeight w:val="144"/>
          <w:jc w:val="center"/>
        </w:trPr>
        <w:tc>
          <w:tcPr>
            <w:tcW w:w="1489" w:type="dxa"/>
          </w:tcPr>
          <w:p w14:paraId="6388B976" w14:textId="77777777" w:rsidR="00A80C79" w:rsidRPr="002B48C7" w:rsidRDefault="00A80C79" w:rsidP="00CD22E3">
            <w:pPr>
              <w:tabs>
                <w:tab w:val="right" w:pos="7434"/>
              </w:tabs>
              <w:spacing w:before="60" w:after="60"/>
              <w:rPr>
                <w:b/>
                <w:sz w:val="21"/>
                <w:szCs w:val="21"/>
              </w:rPr>
            </w:pPr>
            <w:r w:rsidRPr="002B48C7">
              <w:rPr>
                <w:b/>
                <w:sz w:val="21"/>
                <w:szCs w:val="21"/>
              </w:rPr>
              <w:t>ITT 13.4</w:t>
            </w:r>
          </w:p>
          <w:p w14:paraId="0F3FC2BB" w14:textId="77777777" w:rsidR="00A80C79" w:rsidRPr="002B48C7" w:rsidRDefault="00A80C79" w:rsidP="00CD22E3">
            <w:pPr>
              <w:tabs>
                <w:tab w:val="right" w:pos="7434"/>
              </w:tabs>
              <w:spacing w:before="60" w:after="60"/>
              <w:rPr>
                <w:b/>
                <w:sz w:val="21"/>
                <w:szCs w:val="21"/>
              </w:rPr>
            </w:pPr>
          </w:p>
        </w:tc>
        <w:tc>
          <w:tcPr>
            <w:tcW w:w="7946" w:type="dxa"/>
            <w:gridSpan w:val="2"/>
          </w:tcPr>
          <w:p w14:paraId="1C1E31C3" w14:textId="77777777" w:rsidR="00A80C79" w:rsidRPr="002B48C7" w:rsidRDefault="00A80C79" w:rsidP="00CD22E3">
            <w:pPr>
              <w:pStyle w:val="Text"/>
              <w:rPr>
                <w:b/>
                <w:i/>
                <w:strike/>
                <w:sz w:val="21"/>
                <w:szCs w:val="21"/>
                <w:u w:val="single"/>
              </w:rPr>
            </w:pPr>
            <w:r w:rsidRPr="002B48C7">
              <w:rPr>
                <w:sz w:val="21"/>
                <w:szCs w:val="21"/>
              </w:rPr>
              <w:t xml:space="preserve">The prices quoted by the </w:t>
            </w:r>
            <w:r>
              <w:rPr>
                <w:sz w:val="21"/>
                <w:szCs w:val="21"/>
              </w:rPr>
              <w:t>Request for Quotation Prospective Contractor</w:t>
            </w:r>
            <w:r w:rsidRPr="002B48C7">
              <w:rPr>
                <w:sz w:val="21"/>
                <w:szCs w:val="21"/>
              </w:rPr>
              <w:t xml:space="preserve"> </w:t>
            </w:r>
            <w:r w:rsidRPr="002B48C7">
              <w:rPr>
                <w:b/>
                <w:sz w:val="21"/>
                <w:szCs w:val="21"/>
              </w:rPr>
              <w:t xml:space="preserve">shall be </w:t>
            </w:r>
            <w:r>
              <w:rPr>
                <w:b/>
                <w:sz w:val="21"/>
                <w:szCs w:val="21"/>
              </w:rPr>
              <w:t xml:space="preserve">…………………………………….. </w:t>
            </w:r>
            <w:r w:rsidRPr="002B48C7">
              <w:rPr>
                <w:b/>
                <w:sz w:val="21"/>
                <w:szCs w:val="21"/>
              </w:rPr>
              <w:t xml:space="preserve">subject </w:t>
            </w:r>
            <w:r w:rsidRPr="002B48C7">
              <w:rPr>
                <w:sz w:val="21"/>
                <w:szCs w:val="21"/>
              </w:rPr>
              <w:t>to adjustment during the performance of the Contract</w:t>
            </w:r>
            <w:r w:rsidRPr="002B48C7">
              <w:rPr>
                <w:b/>
                <w:sz w:val="21"/>
                <w:szCs w:val="21"/>
              </w:rPr>
              <w:t>.</w:t>
            </w:r>
            <w:r w:rsidRPr="002B48C7">
              <w:rPr>
                <w:strike/>
                <w:sz w:val="21"/>
                <w:szCs w:val="21"/>
              </w:rPr>
              <w:t xml:space="preserve"> </w:t>
            </w:r>
          </w:p>
        </w:tc>
      </w:tr>
      <w:tr w:rsidR="00A80C79" w:rsidRPr="002B48C7" w14:paraId="74A6E958" w14:textId="77777777" w:rsidTr="00CD22E3">
        <w:tblPrEx>
          <w:tblBorders>
            <w:insideH w:val="single" w:sz="8" w:space="0" w:color="000000"/>
          </w:tblBorders>
        </w:tblPrEx>
        <w:trPr>
          <w:gridAfter w:val="1"/>
          <w:wAfter w:w="10" w:type="dxa"/>
          <w:jc w:val="center"/>
        </w:trPr>
        <w:tc>
          <w:tcPr>
            <w:tcW w:w="1489" w:type="dxa"/>
          </w:tcPr>
          <w:p w14:paraId="23C955B9" w14:textId="77777777" w:rsidR="00A80C79" w:rsidRPr="002B48C7" w:rsidRDefault="00A80C79" w:rsidP="00CD22E3">
            <w:pPr>
              <w:tabs>
                <w:tab w:val="right" w:pos="7434"/>
              </w:tabs>
              <w:spacing w:before="60" w:after="60"/>
              <w:rPr>
                <w:b/>
                <w:sz w:val="21"/>
                <w:szCs w:val="21"/>
              </w:rPr>
            </w:pPr>
            <w:r w:rsidRPr="002B48C7">
              <w:rPr>
                <w:b/>
                <w:sz w:val="21"/>
                <w:szCs w:val="21"/>
              </w:rPr>
              <w:t>ITT 14.1</w:t>
            </w:r>
          </w:p>
        </w:tc>
        <w:tc>
          <w:tcPr>
            <w:tcW w:w="7936" w:type="dxa"/>
          </w:tcPr>
          <w:p w14:paraId="7DEA6030" w14:textId="77777777" w:rsidR="00A80C79" w:rsidRPr="002B48C7" w:rsidRDefault="00A80C79" w:rsidP="00CD22E3">
            <w:pPr>
              <w:pStyle w:val="Text"/>
              <w:rPr>
                <w:b/>
                <w:sz w:val="21"/>
                <w:szCs w:val="21"/>
              </w:rPr>
            </w:pPr>
            <w:r w:rsidRPr="002B48C7">
              <w:rPr>
                <w:sz w:val="21"/>
                <w:szCs w:val="21"/>
              </w:rPr>
              <w:t xml:space="preserve">The currency(ies) of the </w:t>
            </w:r>
            <w:r>
              <w:rPr>
                <w:sz w:val="21"/>
                <w:szCs w:val="21"/>
              </w:rPr>
              <w:t>Request for Quotation</w:t>
            </w:r>
            <w:r w:rsidRPr="002B48C7">
              <w:rPr>
                <w:sz w:val="21"/>
                <w:szCs w:val="21"/>
              </w:rPr>
              <w:t xml:space="preserve"> shall be as follows:  </w:t>
            </w:r>
            <w:r w:rsidRPr="002B48C7">
              <w:rPr>
                <w:b/>
                <w:sz w:val="21"/>
                <w:szCs w:val="21"/>
              </w:rPr>
              <w:t>[Ghana Cedis(GHS)]</w:t>
            </w:r>
            <w:r w:rsidRPr="002B48C7">
              <w:rPr>
                <w:sz w:val="21"/>
                <w:szCs w:val="21"/>
              </w:rPr>
              <w:t xml:space="preserve">  </w:t>
            </w:r>
          </w:p>
          <w:p w14:paraId="2379044E" w14:textId="77777777" w:rsidR="00A80C79" w:rsidRPr="002B48C7" w:rsidRDefault="00A80C79" w:rsidP="00CD22E3">
            <w:pPr>
              <w:pStyle w:val="Text"/>
              <w:rPr>
                <w:sz w:val="21"/>
                <w:szCs w:val="21"/>
              </w:rPr>
            </w:pPr>
            <w:r w:rsidRPr="002B48C7">
              <w:rPr>
                <w:sz w:val="21"/>
                <w:szCs w:val="21"/>
              </w:rPr>
              <w:lastRenderedPageBreak/>
              <w:t xml:space="preserve">The currency (ies) of the payment shall be as follows: </w:t>
            </w:r>
            <w:r w:rsidRPr="002B48C7">
              <w:rPr>
                <w:b/>
                <w:sz w:val="21"/>
                <w:szCs w:val="21"/>
              </w:rPr>
              <w:t>[Ghana Cedis (GHS)]</w:t>
            </w:r>
          </w:p>
        </w:tc>
      </w:tr>
      <w:tr w:rsidR="00A80C79" w:rsidRPr="002B48C7" w14:paraId="1A3B421D" w14:textId="77777777" w:rsidTr="00CD22E3">
        <w:tblPrEx>
          <w:tblBorders>
            <w:insideH w:val="single" w:sz="8" w:space="0" w:color="000000"/>
          </w:tblBorders>
        </w:tblPrEx>
        <w:trPr>
          <w:gridAfter w:val="1"/>
          <w:wAfter w:w="10" w:type="dxa"/>
          <w:jc w:val="center"/>
        </w:trPr>
        <w:tc>
          <w:tcPr>
            <w:tcW w:w="1489" w:type="dxa"/>
          </w:tcPr>
          <w:p w14:paraId="4252B9F9" w14:textId="77777777" w:rsidR="00A80C79" w:rsidRPr="002B48C7" w:rsidRDefault="00A80C79" w:rsidP="00CD22E3">
            <w:pPr>
              <w:tabs>
                <w:tab w:val="right" w:pos="7434"/>
              </w:tabs>
              <w:spacing w:before="60" w:after="60"/>
              <w:rPr>
                <w:b/>
                <w:sz w:val="21"/>
                <w:szCs w:val="21"/>
              </w:rPr>
            </w:pPr>
            <w:r w:rsidRPr="002B48C7">
              <w:rPr>
                <w:b/>
                <w:sz w:val="21"/>
                <w:szCs w:val="21"/>
              </w:rPr>
              <w:lastRenderedPageBreak/>
              <w:t>ITT 15.1</w:t>
            </w:r>
          </w:p>
        </w:tc>
        <w:tc>
          <w:tcPr>
            <w:tcW w:w="7936" w:type="dxa"/>
          </w:tcPr>
          <w:p w14:paraId="7AB55999" w14:textId="77777777" w:rsidR="00A80C79" w:rsidRPr="002B48C7" w:rsidRDefault="00A80C79" w:rsidP="00CD22E3">
            <w:pPr>
              <w:pStyle w:val="Text"/>
              <w:rPr>
                <w:sz w:val="21"/>
                <w:szCs w:val="21"/>
              </w:rPr>
            </w:pPr>
            <w:r w:rsidRPr="002B48C7">
              <w:rPr>
                <w:sz w:val="21"/>
                <w:szCs w:val="21"/>
              </w:rPr>
              <w:t xml:space="preserve">The </w:t>
            </w:r>
            <w:r>
              <w:rPr>
                <w:sz w:val="21"/>
                <w:szCs w:val="21"/>
              </w:rPr>
              <w:t>Request for Quotation</w:t>
            </w:r>
            <w:r w:rsidRPr="002B48C7">
              <w:rPr>
                <w:sz w:val="21"/>
                <w:szCs w:val="21"/>
              </w:rPr>
              <w:t xml:space="preserve"> validity period shall be </w:t>
            </w:r>
            <w:r>
              <w:rPr>
                <w:b/>
                <w:sz w:val="21"/>
                <w:szCs w:val="21"/>
              </w:rPr>
              <w:t xml:space="preserve">30 </w:t>
            </w:r>
            <w:r w:rsidRPr="002B48C7">
              <w:rPr>
                <w:sz w:val="21"/>
                <w:szCs w:val="21"/>
              </w:rPr>
              <w:t>days.</w:t>
            </w:r>
          </w:p>
        </w:tc>
      </w:tr>
      <w:tr w:rsidR="00A80C79" w:rsidRPr="002B48C7" w14:paraId="5C0B93A1" w14:textId="77777777" w:rsidTr="00CD22E3">
        <w:tblPrEx>
          <w:tblBorders>
            <w:insideH w:val="single" w:sz="8" w:space="0" w:color="000000"/>
          </w:tblBorders>
        </w:tblPrEx>
        <w:trPr>
          <w:gridAfter w:val="1"/>
          <w:wAfter w:w="10" w:type="dxa"/>
          <w:jc w:val="center"/>
        </w:trPr>
        <w:tc>
          <w:tcPr>
            <w:tcW w:w="1489" w:type="dxa"/>
          </w:tcPr>
          <w:p w14:paraId="6E640C01" w14:textId="77777777" w:rsidR="00A80C79" w:rsidRPr="002B48C7" w:rsidRDefault="00A80C79" w:rsidP="00CD22E3">
            <w:pPr>
              <w:tabs>
                <w:tab w:val="right" w:pos="7434"/>
              </w:tabs>
              <w:spacing w:before="60" w:after="60"/>
              <w:rPr>
                <w:b/>
                <w:sz w:val="21"/>
                <w:szCs w:val="21"/>
              </w:rPr>
            </w:pPr>
            <w:r w:rsidRPr="002B48C7">
              <w:rPr>
                <w:b/>
                <w:sz w:val="21"/>
                <w:szCs w:val="21"/>
              </w:rPr>
              <w:t>ITT 16.1</w:t>
            </w:r>
          </w:p>
        </w:tc>
        <w:tc>
          <w:tcPr>
            <w:tcW w:w="7936" w:type="dxa"/>
          </w:tcPr>
          <w:p w14:paraId="0F2D686B" w14:textId="77777777" w:rsidR="00A80C79" w:rsidRPr="002B48C7" w:rsidRDefault="00A80C79" w:rsidP="00CD22E3">
            <w:pPr>
              <w:pStyle w:val="Text"/>
              <w:rPr>
                <w:iCs/>
                <w:sz w:val="21"/>
                <w:szCs w:val="21"/>
              </w:rPr>
            </w:pPr>
            <w:r w:rsidRPr="002B48C7">
              <w:rPr>
                <w:iCs/>
                <w:sz w:val="21"/>
                <w:szCs w:val="21"/>
              </w:rPr>
              <w:t xml:space="preserve">A </w:t>
            </w:r>
            <w:r>
              <w:rPr>
                <w:iCs/>
                <w:sz w:val="21"/>
                <w:szCs w:val="21"/>
              </w:rPr>
              <w:t>Request for Quotation</w:t>
            </w:r>
            <w:r w:rsidRPr="002B48C7">
              <w:rPr>
                <w:iCs/>
                <w:sz w:val="21"/>
                <w:szCs w:val="21"/>
              </w:rPr>
              <w:t xml:space="preserve"> Securing Declaration </w:t>
            </w:r>
            <w:r w:rsidRPr="002B48C7">
              <w:rPr>
                <w:b/>
                <w:iCs/>
                <w:sz w:val="21"/>
                <w:szCs w:val="21"/>
              </w:rPr>
              <w:t xml:space="preserve">“shall not” </w:t>
            </w:r>
            <w:r w:rsidRPr="002B48C7">
              <w:rPr>
                <w:iCs/>
                <w:sz w:val="21"/>
                <w:szCs w:val="21"/>
              </w:rPr>
              <w:t>be</w:t>
            </w:r>
            <w:r w:rsidRPr="002B48C7">
              <w:rPr>
                <w:b/>
                <w:iCs/>
                <w:sz w:val="21"/>
                <w:szCs w:val="21"/>
              </w:rPr>
              <w:t xml:space="preserve"> </w:t>
            </w:r>
            <w:r w:rsidRPr="002B48C7">
              <w:rPr>
                <w:iCs/>
                <w:sz w:val="21"/>
                <w:szCs w:val="21"/>
              </w:rPr>
              <w:t>required.</w:t>
            </w:r>
          </w:p>
        </w:tc>
      </w:tr>
      <w:tr w:rsidR="00A80C79" w:rsidRPr="002B48C7" w14:paraId="03F742B5" w14:textId="77777777" w:rsidTr="00CD22E3">
        <w:tblPrEx>
          <w:tblBorders>
            <w:insideH w:val="single" w:sz="8" w:space="0" w:color="000000"/>
          </w:tblBorders>
        </w:tblPrEx>
        <w:trPr>
          <w:gridAfter w:val="1"/>
          <w:wAfter w:w="10" w:type="dxa"/>
          <w:jc w:val="center"/>
        </w:trPr>
        <w:tc>
          <w:tcPr>
            <w:tcW w:w="1489" w:type="dxa"/>
          </w:tcPr>
          <w:p w14:paraId="432B819F" w14:textId="77777777" w:rsidR="00A80C79" w:rsidRPr="002B48C7" w:rsidRDefault="00A80C79" w:rsidP="00CD22E3">
            <w:pPr>
              <w:tabs>
                <w:tab w:val="right" w:pos="7434"/>
              </w:tabs>
              <w:spacing w:before="60" w:after="60"/>
              <w:rPr>
                <w:b/>
                <w:sz w:val="21"/>
                <w:szCs w:val="21"/>
              </w:rPr>
            </w:pPr>
            <w:r w:rsidRPr="002B48C7">
              <w:rPr>
                <w:b/>
                <w:sz w:val="21"/>
                <w:szCs w:val="21"/>
              </w:rPr>
              <w:t>ITT 16.2</w:t>
            </w:r>
          </w:p>
        </w:tc>
        <w:tc>
          <w:tcPr>
            <w:tcW w:w="7936" w:type="dxa"/>
          </w:tcPr>
          <w:p w14:paraId="77188D72" w14:textId="77777777" w:rsidR="00A80C79" w:rsidRPr="002B48C7" w:rsidRDefault="00A80C79" w:rsidP="00CD22E3">
            <w:pPr>
              <w:pStyle w:val="Text"/>
              <w:rPr>
                <w:b/>
                <w:sz w:val="21"/>
                <w:szCs w:val="21"/>
              </w:rPr>
            </w:pPr>
            <w:r w:rsidRPr="002B48C7">
              <w:rPr>
                <w:iCs/>
                <w:sz w:val="21"/>
                <w:szCs w:val="21"/>
              </w:rPr>
              <w:t xml:space="preserve">The amount and currency of the </w:t>
            </w:r>
            <w:r>
              <w:rPr>
                <w:iCs/>
                <w:sz w:val="21"/>
                <w:szCs w:val="21"/>
              </w:rPr>
              <w:t>Request for Quotation</w:t>
            </w:r>
            <w:r w:rsidRPr="002B48C7">
              <w:rPr>
                <w:iCs/>
                <w:sz w:val="21"/>
                <w:szCs w:val="21"/>
              </w:rPr>
              <w:t xml:space="preserve"> Security shall be: </w:t>
            </w:r>
            <w:r w:rsidRPr="002B48C7">
              <w:rPr>
                <w:b/>
                <w:sz w:val="21"/>
                <w:szCs w:val="21"/>
              </w:rPr>
              <w:t>[Ghana Cedis (GHS)]</w:t>
            </w:r>
          </w:p>
        </w:tc>
      </w:tr>
      <w:tr w:rsidR="00A80C79" w:rsidRPr="002B48C7" w14:paraId="32B74C05" w14:textId="77777777" w:rsidTr="00CD22E3">
        <w:tblPrEx>
          <w:tblBorders>
            <w:insideH w:val="single" w:sz="8" w:space="0" w:color="000000"/>
          </w:tblBorders>
        </w:tblPrEx>
        <w:trPr>
          <w:gridAfter w:val="1"/>
          <w:wAfter w:w="10" w:type="dxa"/>
          <w:jc w:val="center"/>
        </w:trPr>
        <w:tc>
          <w:tcPr>
            <w:tcW w:w="1489" w:type="dxa"/>
            <w:tcBorders>
              <w:bottom w:val="single" w:sz="6" w:space="0" w:color="000000"/>
            </w:tcBorders>
          </w:tcPr>
          <w:p w14:paraId="3FC6C9A2" w14:textId="77777777" w:rsidR="00A80C79" w:rsidRPr="002B48C7" w:rsidRDefault="00A80C79" w:rsidP="00CD22E3">
            <w:pPr>
              <w:tabs>
                <w:tab w:val="right" w:pos="7434"/>
              </w:tabs>
              <w:spacing w:before="60" w:after="60"/>
              <w:rPr>
                <w:b/>
                <w:sz w:val="21"/>
                <w:szCs w:val="21"/>
              </w:rPr>
            </w:pPr>
            <w:r w:rsidRPr="002B48C7">
              <w:rPr>
                <w:b/>
                <w:sz w:val="21"/>
                <w:szCs w:val="21"/>
              </w:rPr>
              <w:t>ITT 17.2</w:t>
            </w:r>
          </w:p>
        </w:tc>
        <w:tc>
          <w:tcPr>
            <w:tcW w:w="7936" w:type="dxa"/>
            <w:tcBorders>
              <w:bottom w:val="single" w:sz="6" w:space="0" w:color="000000"/>
            </w:tcBorders>
          </w:tcPr>
          <w:p w14:paraId="48322850" w14:textId="05A053D6" w:rsidR="00A80C79" w:rsidRPr="002B48C7" w:rsidRDefault="00A80C79" w:rsidP="00CD22E3">
            <w:pPr>
              <w:pStyle w:val="Text"/>
              <w:rPr>
                <w:b/>
                <w:sz w:val="21"/>
                <w:szCs w:val="21"/>
              </w:rPr>
            </w:pPr>
            <w:r w:rsidRPr="002B48C7">
              <w:rPr>
                <w:sz w:val="21"/>
                <w:szCs w:val="21"/>
              </w:rPr>
              <w:t xml:space="preserve">The written confirmation of authorization to sign on behalf of the </w:t>
            </w:r>
            <w:r>
              <w:rPr>
                <w:sz w:val="21"/>
                <w:szCs w:val="21"/>
              </w:rPr>
              <w:t>Request for Quotation Prospective Contractor</w:t>
            </w:r>
            <w:r w:rsidRPr="002B48C7">
              <w:rPr>
                <w:sz w:val="21"/>
                <w:szCs w:val="21"/>
              </w:rPr>
              <w:t xml:space="preserve"> shall consist of: </w:t>
            </w:r>
            <w:r w:rsidRPr="002B48C7">
              <w:rPr>
                <w:b/>
                <w:sz w:val="21"/>
                <w:szCs w:val="21"/>
              </w:rPr>
              <w:t xml:space="preserve"> </w:t>
            </w:r>
          </w:p>
          <w:p w14:paraId="47416472" w14:textId="77777777" w:rsidR="00A80C79" w:rsidRPr="002B48C7" w:rsidRDefault="00A80C79" w:rsidP="00CD22E3">
            <w:pPr>
              <w:pStyle w:val="Text"/>
              <w:rPr>
                <w:sz w:val="21"/>
                <w:szCs w:val="21"/>
              </w:rPr>
            </w:pPr>
            <w:r w:rsidRPr="002B48C7">
              <w:rPr>
                <w:b/>
                <w:sz w:val="21"/>
                <w:szCs w:val="21"/>
              </w:rPr>
              <w:t xml:space="preserve">The name and description of the documentation required to demonstrate the authority of the signatory to sign the </w:t>
            </w:r>
            <w:r>
              <w:rPr>
                <w:b/>
                <w:sz w:val="21"/>
                <w:szCs w:val="21"/>
              </w:rPr>
              <w:t>Request for Quotation</w:t>
            </w:r>
            <w:r w:rsidRPr="002B48C7">
              <w:rPr>
                <w:b/>
                <w:sz w:val="21"/>
                <w:szCs w:val="21"/>
              </w:rPr>
              <w:t xml:space="preserve"> such as Power of Attorney</w:t>
            </w:r>
          </w:p>
        </w:tc>
      </w:tr>
      <w:tr w:rsidR="00A80C79" w:rsidRPr="002B48C7" w14:paraId="4D0CBD1E" w14:textId="77777777" w:rsidTr="00CD22E3">
        <w:tblPrEx>
          <w:tblBorders>
            <w:insideH w:val="single" w:sz="8" w:space="0" w:color="000000"/>
          </w:tblBorders>
        </w:tblPrEx>
        <w:trPr>
          <w:gridAfter w:val="1"/>
          <w:wAfter w:w="10" w:type="dxa"/>
          <w:jc w:val="center"/>
        </w:trPr>
        <w:tc>
          <w:tcPr>
            <w:tcW w:w="9425" w:type="dxa"/>
            <w:gridSpan w:val="2"/>
            <w:tcBorders>
              <w:top w:val="single" w:sz="6" w:space="0" w:color="000000"/>
              <w:bottom w:val="single" w:sz="8" w:space="0" w:color="000000"/>
            </w:tcBorders>
          </w:tcPr>
          <w:p w14:paraId="3CEC3728" w14:textId="77777777" w:rsidR="00A80C79" w:rsidRPr="002B48C7" w:rsidRDefault="00A80C79" w:rsidP="00CD22E3">
            <w:pPr>
              <w:pStyle w:val="HeadingTwo"/>
              <w:rPr>
                <w:sz w:val="21"/>
                <w:szCs w:val="21"/>
              </w:rPr>
            </w:pPr>
            <w:bookmarkStart w:id="208" w:name="_Toc381357709"/>
            <w:bookmarkStart w:id="209" w:name="_Toc207880959"/>
            <w:r w:rsidRPr="002B48C7">
              <w:rPr>
                <w:sz w:val="21"/>
                <w:szCs w:val="21"/>
              </w:rPr>
              <w:t xml:space="preserve">D.  Submission of </w:t>
            </w:r>
            <w:r>
              <w:rPr>
                <w:sz w:val="21"/>
                <w:szCs w:val="21"/>
              </w:rPr>
              <w:t>Request for Quotation</w:t>
            </w:r>
            <w:r w:rsidRPr="002B48C7">
              <w:rPr>
                <w:sz w:val="21"/>
                <w:szCs w:val="21"/>
              </w:rPr>
              <w:t>s</w:t>
            </w:r>
            <w:bookmarkEnd w:id="208"/>
            <w:bookmarkEnd w:id="209"/>
          </w:p>
        </w:tc>
      </w:tr>
      <w:tr w:rsidR="00A80C79" w:rsidRPr="002B48C7" w14:paraId="3453883C" w14:textId="77777777" w:rsidTr="00CD22E3">
        <w:tblPrEx>
          <w:tblBorders>
            <w:insideH w:val="single" w:sz="8" w:space="0" w:color="000000"/>
          </w:tblBorders>
        </w:tblPrEx>
        <w:trPr>
          <w:gridAfter w:val="1"/>
          <w:wAfter w:w="10" w:type="dxa"/>
          <w:jc w:val="center"/>
        </w:trPr>
        <w:tc>
          <w:tcPr>
            <w:tcW w:w="1489" w:type="dxa"/>
            <w:tcBorders>
              <w:top w:val="single" w:sz="8" w:space="0" w:color="000000"/>
            </w:tcBorders>
          </w:tcPr>
          <w:p w14:paraId="7CBFFB97" w14:textId="77777777" w:rsidR="00A80C79" w:rsidRPr="002B48C7" w:rsidRDefault="00A80C79" w:rsidP="00CD22E3">
            <w:pPr>
              <w:tabs>
                <w:tab w:val="right" w:pos="7434"/>
              </w:tabs>
              <w:spacing w:before="60" w:after="60"/>
              <w:rPr>
                <w:b/>
                <w:sz w:val="21"/>
                <w:szCs w:val="21"/>
              </w:rPr>
            </w:pPr>
          </w:p>
        </w:tc>
        <w:tc>
          <w:tcPr>
            <w:tcW w:w="7936" w:type="dxa"/>
            <w:tcBorders>
              <w:top w:val="single" w:sz="8" w:space="0" w:color="000000"/>
            </w:tcBorders>
          </w:tcPr>
          <w:p w14:paraId="6C23CBEF" w14:textId="77777777" w:rsidR="00A80C79" w:rsidRPr="002B48C7" w:rsidRDefault="00A80C79" w:rsidP="00CD22E3">
            <w:pPr>
              <w:pStyle w:val="Text"/>
              <w:rPr>
                <w:sz w:val="21"/>
                <w:szCs w:val="21"/>
              </w:rPr>
            </w:pPr>
          </w:p>
        </w:tc>
      </w:tr>
      <w:tr w:rsidR="00A80C79" w:rsidRPr="002B48C7" w14:paraId="77E86D78" w14:textId="77777777" w:rsidTr="00CD22E3">
        <w:tblPrEx>
          <w:tblBorders>
            <w:insideH w:val="single" w:sz="8" w:space="0" w:color="000000"/>
          </w:tblBorders>
        </w:tblPrEx>
        <w:trPr>
          <w:gridAfter w:val="1"/>
          <w:wAfter w:w="10" w:type="dxa"/>
          <w:jc w:val="center"/>
        </w:trPr>
        <w:tc>
          <w:tcPr>
            <w:tcW w:w="1489" w:type="dxa"/>
            <w:tcBorders>
              <w:top w:val="single" w:sz="8" w:space="0" w:color="000000"/>
            </w:tcBorders>
          </w:tcPr>
          <w:p w14:paraId="039E3BBE" w14:textId="77777777" w:rsidR="00A80C79" w:rsidRPr="002B48C7" w:rsidRDefault="00A80C79" w:rsidP="00CD22E3">
            <w:pPr>
              <w:tabs>
                <w:tab w:val="right" w:pos="7434"/>
              </w:tabs>
              <w:spacing w:before="60" w:after="60"/>
              <w:rPr>
                <w:b/>
                <w:sz w:val="21"/>
                <w:szCs w:val="21"/>
              </w:rPr>
            </w:pPr>
            <w:r w:rsidRPr="002B48C7">
              <w:rPr>
                <w:b/>
                <w:sz w:val="21"/>
                <w:szCs w:val="21"/>
              </w:rPr>
              <w:t>ITT 18.2(b)</w:t>
            </w:r>
          </w:p>
        </w:tc>
        <w:tc>
          <w:tcPr>
            <w:tcW w:w="7936" w:type="dxa"/>
            <w:tcBorders>
              <w:top w:val="single" w:sz="8" w:space="0" w:color="000000"/>
            </w:tcBorders>
          </w:tcPr>
          <w:p w14:paraId="6866A89C" w14:textId="77777777" w:rsidR="00A80C79" w:rsidRPr="002B48C7" w:rsidRDefault="00A80C79" w:rsidP="00CD22E3">
            <w:pPr>
              <w:pStyle w:val="Text"/>
              <w:rPr>
                <w:sz w:val="21"/>
                <w:szCs w:val="21"/>
              </w:rPr>
            </w:pPr>
            <w:r w:rsidRPr="002B48C7">
              <w:rPr>
                <w:sz w:val="21"/>
                <w:szCs w:val="21"/>
              </w:rPr>
              <w:t xml:space="preserve">For </w:t>
            </w:r>
            <w:r>
              <w:rPr>
                <w:b/>
                <w:sz w:val="21"/>
                <w:szCs w:val="21"/>
              </w:rPr>
              <w:t>Request for Quotation</w:t>
            </w:r>
            <w:r w:rsidRPr="002B48C7">
              <w:rPr>
                <w:b/>
                <w:sz w:val="21"/>
                <w:szCs w:val="21"/>
              </w:rPr>
              <w:t xml:space="preserve"> submission purposes only</w:t>
            </w:r>
            <w:r w:rsidRPr="002B48C7">
              <w:rPr>
                <w:sz w:val="21"/>
                <w:szCs w:val="21"/>
              </w:rPr>
              <w:t>, the submission address is :</w:t>
            </w:r>
          </w:p>
          <w:p w14:paraId="30DB7C0D" w14:textId="3671E0FA" w:rsidR="00EA2A2A" w:rsidRDefault="00A80C79" w:rsidP="00CD22E3">
            <w:pPr>
              <w:spacing w:before="60"/>
              <w:rPr>
                <w:b/>
                <w:sz w:val="21"/>
                <w:szCs w:val="21"/>
              </w:rPr>
            </w:pPr>
            <w:r w:rsidRPr="002B48C7">
              <w:rPr>
                <w:sz w:val="21"/>
                <w:szCs w:val="21"/>
              </w:rPr>
              <w:t>Attention:</w:t>
            </w:r>
            <w:r w:rsidRPr="002B48C7">
              <w:rPr>
                <w:b/>
                <w:sz w:val="21"/>
                <w:szCs w:val="21"/>
              </w:rPr>
              <w:t xml:space="preserve">  </w:t>
            </w:r>
            <w:r w:rsidR="00EA2A2A">
              <w:rPr>
                <w:b/>
                <w:sz w:val="21"/>
                <w:szCs w:val="21"/>
              </w:rPr>
              <w:t>Ghana Electronic Procurement System</w:t>
            </w:r>
          </w:p>
          <w:p w14:paraId="1BE4DFFE" w14:textId="77777777" w:rsidR="00EA2A2A" w:rsidRDefault="00EA2A2A" w:rsidP="00CD22E3">
            <w:pPr>
              <w:spacing w:before="60"/>
              <w:rPr>
                <w:b/>
                <w:sz w:val="21"/>
                <w:szCs w:val="21"/>
              </w:rPr>
            </w:pPr>
          </w:p>
          <w:p w14:paraId="455F588A" w14:textId="3A579987" w:rsidR="00A80C79" w:rsidRPr="002B48C7" w:rsidRDefault="00EA2A2A" w:rsidP="00CD22E3">
            <w:pPr>
              <w:spacing w:before="60"/>
              <w:rPr>
                <w:b/>
                <w:sz w:val="21"/>
                <w:szCs w:val="21"/>
              </w:rPr>
            </w:pPr>
            <w:r w:rsidRPr="00EA2A2A">
              <w:rPr>
                <w:b/>
                <w:sz w:val="21"/>
                <w:szCs w:val="21"/>
              </w:rPr>
              <w:t>https://www.ghaneps.gov.gh/epps/home.do</w:t>
            </w:r>
            <w:r w:rsidR="00A80C79" w:rsidRPr="002B48C7">
              <w:rPr>
                <w:b/>
                <w:sz w:val="21"/>
                <w:szCs w:val="21"/>
              </w:rPr>
              <w:t xml:space="preserve">                               </w:t>
            </w:r>
          </w:p>
          <w:p w14:paraId="355423A6" w14:textId="72BCE1BA" w:rsidR="00A80C79" w:rsidRPr="00C71C6B" w:rsidRDefault="00A80C79" w:rsidP="00CD22E3">
            <w:pPr>
              <w:jc w:val="both"/>
              <w:rPr>
                <w:b/>
                <w:i/>
                <w:lang w:val="fr-FR"/>
              </w:rPr>
            </w:pPr>
          </w:p>
        </w:tc>
      </w:tr>
      <w:tr w:rsidR="00A80C79" w:rsidRPr="002B48C7" w14:paraId="795534A8" w14:textId="77777777" w:rsidTr="00CD22E3">
        <w:tblPrEx>
          <w:tblBorders>
            <w:insideH w:val="single" w:sz="8" w:space="0" w:color="000000"/>
          </w:tblBorders>
        </w:tblPrEx>
        <w:trPr>
          <w:gridAfter w:val="1"/>
          <w:wAfter w:w="10" w:type="dxa"/>
          <w:jc w:val="center"/>
        </w:trPr>
        <w:tc>
          <w:tcPr>
            <w:tcW w:w="1489" w:type="dxa"/>
            <w:tcBorders>
              <w:top w:val="single" w:sz="8" w:space="0" w:color="000000"/>
            </w:tcBorders>
          </w:tcPr>
          <w:p w14:paraId="2ABC9074" w14:textId="77777777" w:rsidR="00A80C79" w:rsidRPr="002B48C7" w:rsidRDefault="00A80C79" w:rsidP="00CD22E3">
            <w:pPr>
              <w:tabs>
                <w:tab w:val="right" w:pos="7434"/>
              </w:tabs>
              <w:spacing w:before="60" w:after="60"/>
              <w:rPr>
                <w:b/>
                <w:sz w:val="21"/>
                <w:szCs w:val="21"/>
              </w:rPr>
            </w:pPr>
            <w:r w:rsidRPr="002B48C7">
              <w:rPr>
                <w:b/>
                <w:sz w:val="21"/>
                <w:szCs w:val="21"/>
              </w:rPr>
              <w:t xml:space="preserve">ITT 19.1 </w:t>
            </w:r>
          </w:p>
        </w:tc>
        <w:tc>
          <w:tcPr>
            <w:tcW w:w="7936" w:type="dxa"/>
            <w:tcBorders>
              <w:top w:val="single" w:sz="8" w:space="0" w:color="000000"/>
            </w:tcBorders>
          </w:tcPr>
          <w:p w14:paraId="1EFE6F5C" w14:textId="77777777" w:rsidR="00A80C79" w:rsidRPr="00AE6CA3" w:rsidRDefault="00A80C79" w:rsidP="00CD22E3">
            <w:pPr>
              <w:pStyle w:val="Text"/>
              <w:rPr>
                <w:sz w:val="21"/>
                <w:szCs w:val="21"/>
              </w:rPr>
            </w:pPr>
            <w:r w:rsidRPr="00AE6CA3">
              <w:rPr>
                <w:sz w:val="21"/>
                <w:szCs w:val="21"/>
              </w:rPr>
              <w:t>The deadline for Request for Quotation submission is:</w:t>
            </w:r>
          </w:p>
          <w:p w14:paraId="2202DF43" w14:textId="3131756D" w:rsidR="00A80C79" w:rsidRPr="00AE6CA3" w:rsidRDefault="00A80C79" w:rsidP="00CD22E3">
            <w:pPr>
              <w:pStyle w:val="Text"/>
              <w:jc w:val="left"/>
              <w:rPr>
                <w:sz w:val="21"/>
                <w:szCs w:val="21"/>
              </w:rPr>
            </w:pPr>
            <w:r w:rsidRPr="00AE6CA3">
              <w:rPr>
                <w:sz w:val="21"/>
                <w:szCs w:val="21"/>
              </w:rPr>
              <w:t>Day:</w:t>
            </w:r>
            <w:r w:rsidRPr="00AE6CA3">
              <w:rPr>
                <w:b/>
                <w:bCs/>
                <w:sz w:val="21"/>
                <w:szCs w:val="21"/>
              </w:rPr>
              <w:t xml:space="preserve"> </w:t>
            </w:r>
            <w:r w:rsidR="005F1517">
              <w:rPr>
                <w:b/>
                <w:bCs/>
                <w:sz w:val="21"/>
                <w:szCs w:val="21"/>
              </w:rPr>
              <w:t>Tuesday</w:t>
            </w:r>
          </w:p>
          <w:p w14:paraId="633BC1B7" w14:textId="6F9998AD" w:rsidR="00A80C79" w:rsidRPr="00AE6CA3" w:rsidRDefault="00A80C79" w:rsidP="00CD22E3">
            <w:pPr>
              <w:pStyle w:val="Text"/>
              <w:jc w:val="left"/>
              <w:rPr>
                <w:b/>
                <w:sz w:val="21"/>
                <w:szCs w:val="21"/>
              </w:rPr>
            </w:pPr>
            <w:r w:rsidRPr="00AE6CA3">
              <w:rPr>
                <w:sz w:val="21"/>
                <w:szCs w:val="21"/>
              </w:rPr>
              <w:t xml:space="preserve">Date: </w:t>
            </w:r>
            <w:r w:rsidR="002C5081">
              <w:rPr>
                <w:b/>
                <w:bCs/>
                <w:sz w:val="21"/>
                <w:szCs w:val="21"/>
              </w:rPr>
              <w:t>3</w:t>
            </w:r>
            <w:r w:rsidR="002C5081" w:rsidRPr="002C5081">
              <w:rPr>
                <w:b/>
                <w:bCs/>
                <w:sz w:val="21"/>
                <w:szCs w:val="21"/>
                <w:vertAlign w:val="superscript"/>
              </w:rPr>
              <w:t>rd</w:t>
            </w:r>
            <w:r w:rsidR="002C5081">
              <w:rPr>
                <w:b/>
                <w:bCs/>
                <w:sz w:val="21"/>
                <w:szCs w:val="21"/>
              </w:rPr>
              <w:t xml:space="preserve"> March</w:t>
            </w:r>
            <w:r w:rsidRPr="00AE6CA3">
              <w:rPr>
                <w:b/>
                <w:sz w:val="21"/>
                <w:szCs w:val="21"/>
              </w:rPr>
              <w:t xml:space="preserve"> 202</w:t>
            </w:r>
            <w:r w:rsidR="00272089">
              <w:rPr>
                <w:b/>
                <w:sz w:val="21"/>
                <w:szCs w:val="21"/>
              </w:rPr>
              <w:t>6</w:t>
            </w:r>
          </w:p>
          <w:p w14:paraId="0683620D" w14:textId="77777777" w:rsidR="00A80C79" w:rsidRPr="00AE6CA3" w:rsidRDefault="00A80C79" w:rsidP="00CD22E3">
            <w:pPr>
              <w:pStyle w:val="Text"/>
              <w:jc w:val="left"/>
              <w:rPr>
                <w:b/>
                <w:i/>
                <w:sz w:val="21"/>
                <w:szCs w:val="21"/>
              </w:rPr>
            </w:pPr>
            <w:r w:rsidRPr="00AE6CA3">
              <w:rPr>
                <w:sz w:val="21"/>
                <w:szCs w:val="21"/>
              </w:rPr>
              <w:t xml:space="preserve">Time: </w:t>
            </w:r>
            <w:r w:rsidRPr="00AE6CA3">
              <w:rPr>
                <w:b/>
                <w:bCs/>
                <w:sz w:val="21"/>
                <w:szCs w:val="21"/>
              </w:rPr>
              <w:t>10</w:t>
            </w:r>
            <w:r w:rsidRPr="00AE6CA3">
              <w:rPr>
                <w:b/>
                <w:sz w:val="21"/>
                <w:szCs w:val="21"/>
              </w:rPr>
              <w:t>:00 am</w:t>
            </w:r>
          </w:p>
        </w:tc>
      </w:tr>
      <w:tr w:rsidR="00A80C79" w:rsidRPr="002B48C7" w14:paraId="18DAE8C2" w14:textId="77777777" w:rsidTr="00CD22E3">
        <w:tblPrEx>
          <w:tblBorders>
            <w:insideH w:val="single" w:sz="8" w:space="0" w:color="000000"/>
          </w:tblBorders>
        </w:tblPrEx>
        <w:trPr>
          <w:gridAfter w:val="1"/>
          <w:wAfter w:w="10" w:type="dxa"/>
          <w:jc w:val="center"/>
        </w:trPr>
        <w:tc>
          <w:tcPr>
            <w:tcW w:w="9425" w:type="dxa"/>
            <w:gridSpan w:val="2"/>
            <w:tcBorders>
              <w:top w:val="single" w:sz="6" w:space="0" w:color="000000"/>
              <w:bottom w:val="single" w:sz="8" w:space="0" w:color="000000"/>
            </w:tcBorders>
          </w:tcPr>
          <w:p w14:paraId="54D20A1D" w14:textId="77777777" w:rsidR="00A80C79" w:rsidRPr="00AE6CA3" w:rsidRDefault="00A80C79" w:rsidP="00CD22E3">
            <w:pPr>
              <w:pStyle w:val="HeadingTwo"/>
              <w:rPr>
                <w:sz w:val="21"/>
                <w:szCs w:val="21"/>
              </w:rPr>
            </w:pPr>
            <w:bookmarkStart w:id="210" w:name="_Toc381357710"/>
            <w:bookmarkStart w:id="211" w:name="_Toc207880960"/>
            <w:r w:rsidRPr="00AE6CA3">
              <w:rPr>
                <w:sz w:val="21"/>
                <w:szCs w:val="21"/>
              </w:rPr>
              <w:t>E.  Request for Quotation Opening and Evaluation</w:t>
            </w:r>
            <w:bookmarkEnd w:id="210"/>
            <w:bookmarkEnd w:id="211"/>
          </w:p>
        </w:tc>
      </w:tr>
      <w:tr w:rsidR="00A80C79" w:rsidRPr="002B48C7" w14:paraId="73221446" w14:textId="77777777" w:rsidTr="00CD22E3">
        <w:tblPrEx>
          <w:tblBorders>
            <w:insideH w:val="single" w:sz="8" w:space="0" w:color="000000"/>
          </w:tblBorders>
        </w:tblPrEx>
        <w:trPr>
          <w:gridAfter w:val="1"/>
          <w:wAfter w:w="10" w:type="dxa"/>
          <w:trHeight w:val="1690"/>
          <w:jc w:val="center"/>
        </w:trPr>
        <w:tc>
          <w:tcPr>
            <w:tcW w:w="1489" w:type="dxa"/>
            <w:tcBorders>
              <w:bottom w:val="single" w:sz="6" w:space="0" w:color="000000"/>
            </w:tcBorders>
          </w:tcPr>
          <w:p w14:paraId="2120155F" w14:textId="77777777" w:rsidR="00A80C79" w:rsidRPr="002B48C7" w:rsidRDefault="00A80C79" w:rsidP="00CD22E3">
            <w:pPr>
              <w:tabs>
                <w:tab w:val="right" w:pos="7434"/>
              </w:tabs>
              <w:spacing w:before="60" w:after="60"/>
              <w:rPr>
                <w:b/>
                <w:sz w:val="21"/>
                <w:szCs w:val="21"/>
              </w:rPr>
            </w:pPr>
            <w:r w:rsidRPr="002B48C7">
              <w:rPr>
                <w:b/>
                <w:sz w:val="21"/>
                <w:szCs w:val="21"/>
              </w:rPr>
              <w:t>ITT 22.1</w:t>
            </w:r>
          </w:p>
        </w:tc>
        <w:tc>
          <w:tcPr>
            <w:tcW w:w="7936" w:type="dxa"/>
            <w:tcBorders>
              <w:bottom w:val="single" w:sz="6" w:space="0" w:color="000000"/>
            </w:tcBorders>
          </w:tcPr>
          <w:p w14:paraId="66E0AE82" w14:textId="2D1C10B3" w:rsidR="00A80C79" w:rsidRPr="00AE6CA3" w:rsidRDefault="00A80C79" w:rsidP="00CD22E3">
            <w:pPr>
              <w:pStyle w:val="Text"/>
              <w:rPr>
                <w:sz w:val="21"/>
                <w:szCs w:val="21"/>
              </w:rPr>
            </w:pPr>
            <w:r w:rsidRPr="00AE6CA3">
              <w:rPr>
                <w:sz w:val="21"/>
                <w:szCs w:val="21"/>
              </w:rPr>
              <w:t xml:space="preserve">The Request for Quotation opening shall take place </w:t>
            </w:r>
            <w:r w:rsidR="006D6C05" w:rsidRPr="00AE6CA3">
              <w:rPr>
                <w:sz w:val="21"/>
                <w:szCs w:val="21"/>
              </w:rPr>
              <w:t>on the</w:t>
            </w:r>
          </w:p>
          <w:p w14:paraId="6E1659C5" w14:textId="17475E00" w:rsidR="00EA2A2A" w:rsidRPr="00AE6CA3" w:rsidRDefault="00EA2A2A" w:rsidP="00EA2A2A">
            <w:pPr>
              <w:spacing w:before="60"/>
              <w:rPr>
                <w:b/>
                <w:sz w:val="21"/>
                <w:szCs w:val="21"/>
              </w:rPr>
            </w:pPr>
            <w:r w:rsidRPr="00AE6CA3">
              <w:rPr>
                <w:b/>
                <w:sz w:val="21"/>
                <w:szCs w:val="21"/>
              </w:rPr>
              <w:t>Ghana Electronic Procurement System</w:t>
            </w:r>
            <w:r w:rsidR="006D6C05" w:rsidRPr="00AE6CA3">
              <w:rPr>
                <w:b/>
                <w:sz w:val="21"/>
                <w:szCs w:val="21"/>
              </w:rPr>
              <w:t xml:space="preserve"> </w:t>
            </w:r>
            <w:r w:rsidR="006D6C05" w:rsidRPr="00AE6CA3">
              <w:rPr>
                <w:bCs/>
                <w:sz w:val="21"/>
                <w:szCs w:val="21"/>
              </w:rPr>
              <w:t>portal</w:t>
            </w:r>
          </w:p>
          <w:p w14:paraId="56997E6E" w14:textId="77777777" w:rsidR="00EA2A2A" w:rsidRPr="00AE6CA3" w:rsidRDefault="00EA2A2A" w:rsidP="00EA2A2A">
            <w:pPr>
              <w:spacing w:before="60"/>
              <w:rPr>
                <w:b/>
                <w:sz w:val="21"/>
                <w:szCs w:val="21"/>
              </w:rPr>
            </w:pPr>
          </w:p>
          <w:p w14:paraId="14964513" w14:textId="77777777" w:rsidR="00AF3BD2" w:rsidRPr="00AE6CA3" w:rsidRDefault="00EA2A2A" w:rsidP="00EA2A2A">
            <w:pPr>
              <w:spacing w:before="60"/>
              <w:rPr>
                <w:b/>
                <w:sz w:val="21"/>
                <w:szCs w:val="21"/>
              </w:rPr>
            </w:pPr>
            <w:r w:rsidRPr="00AE6CA3">
              <w:rPr>
                <w:b/>
                <w:sz w:val="21"/>
                <w:szCs w:val="21"/>
              </w:rPr>
              <w:t xml:space="preserve">https://www.ghaneps.gov.gh/epps/home.do   </w:t>
            </w:r>
          </w:p>
          <w:p w14:paraId="63E49668" w14:textId="69E2F6DF" w:rsidR="00AF3BD2" w:rsidRPr="00AE6CA3" w:rsidRDefault="00AF3BD2" w:rsidP="00AF3BD2">
            <w:pPr>
              <w:pStyle w:val="Text"/>
              <w:jc w:val="left"/>
              <w:rPr>
                <w:sz w:val="21"/>
                <w:szCs w:val="21"/>
              </w:rPr>
            </w:pPr>
            <w:r w:rsidRPr="00AE6CA3">
              <w:rPr>
                <w:sz w:val="21"/>
                <w:szCs w:val="21"/>
              </w:rPr>
              <w:t>Day:</w:t>
            </w:r>
            <w:r w:rsidRPr="00AE6CA3">
              <w:rPr>
                <w:b/>
                <w:bCs/>
                <w:sz w:val="21"/>
                <w:szCs w:val="21"/>
              </w:rPr>
              <w:t xml:space="preserve"> </w:t>
            </w:r>
            <w:r w:rsidR="00013F5B">
              <w:rPr>
                <w:b/>
                <w:bCs/>
                <w:sz w:val="21"/>
                <w:szCs w:val="21"/>
              </w:rPr>
              <w:t>Tu</w:t>
            </w:r>
            <w:r w:rsidR="00272089">
              <w:rPr>
                <w:b/>
                <w:bCs/>
                <w:sz w:val="21"/>
                <w:szCs w:val="21"/>
              </w:rPr>
              <w:t>esday</w:t>
            </w:r>
            <w:r w:rsidRPr="00AE6CA3">
              <w:rPr>
                <w:b/>
                <w:bCs/>
                <w:sz w:val="21"/>
                <w:szCs w:val="21"/>
              </w:rPr>
              <w:t xml:space="preserve"> </w:t>
            </w:r>
          </w:p>
          <w:p w14:paraId="0D16CF74" w14:textId="71BF3013" w:rsidR="00EA2A2A" w:rsidRPr="00AE6CA3" w:rsidRDefault="00AF3BD2" w:rsidP="00AF3BD2">
            <w:pPr>
              <w:pStyle w:val="Text"/>
              <w:jc w:val="left"/>
              <w:rPr>
                <w:b/>
                <w:sz w:val="21"/>
                <w:szCs w:val="21"/>
              </w:rPr>
            </w:pPr>
            <w:r w:rsidRPr="00AE6CA3">
              <w:rPr>
                <w:sz w:val="21"/>
                <w:szCs w:val="21"/>
              </w:rPr>
              <w:t xml:space="preserve">Date: </w:t>
            </w:r>
            <w:r w:rsidR="00013F5B">
              <w:rPr>
                <w:b/>
                <w:bCs/>
                <w:sz w:val="21"/>
                <w:szCs w:val="21"/>
              </w:rPr>
              <w:t>3</w:t>
            </w:r>
            <w:r w:rsidR="00013F5B" w:rsidRPr="00013F5B">
              <w:rPr>
                <w:b/>
                <w:bCs/>
                <w:sz w:val="21"/>
                <w:szCs w:val="21"/>
                <w:vertAlign w:val="superscript"/>
              </w:rPr>
              <w:t>rd</w:t>
            </w:r>
            <w:r w:rsidR="00013F5B">
              <w:rPr>
                <w:b/>
                <w:bCs/>
                <w:sz w:val="21"/>
                <w:szCs w:val="21"/>
              </w:rPr>
              <w:t xml:space="preserve"> March </w:t>
            </w:r>
            <w:r w:rsidRPr="00AE6CA3">
              <w:rPr>
                <w:b/>
                <w:sz w:val="21"/>
                <w:szCs w:val="21"/>
              </w:rPr>
              <w:t>202</w:t>
            </w:r>
            <w:r w:rsidR="00272089">
              <w:rPr>
                <w:b/>
                <w:sz w:val="21"/>
                <w:szCs w:val="21"/>
              </w:rPr>
              <w:t>6</w:t>
            </w:r>
            <w:r w:rsidR="00EA2A2A" w:rsidRPr="00AE6CA3">
              <w:rPr>
                <w:b/>
                <w:sz w:val="21"/>
                <w:szCs w:val="21"/>
              </w:rPr>
              <w:t xml:space="preserve">                            </w:t>
            </w:r>
          </w:p>
          <w:p w14:paraId="7C3407F4" w14:textId="704DBCE8" w:rsidR="00A80C79" w:rsidRPr="00AE6CA3" w:rsidRDefault="00A80C79" w:rsidP="00CD22E3">
            <w:pPr>
              <w:pStyle w:val="Text"/>
              <w:rPr>
                <w:sz w:val="21"/>
                <w:szCs w:val="21"/>
              </w:rPr>
            </w:pPr>
            <w:r w:rsidRPr="00AE6CA3">
              <w:rPr>
                <w:sz w:val="21"/>
                <w:szCs w:val="21"/>
              </w:rPr>
              <w:t xml:space="preserve">Time:  </w:t>
            </w:r>
            <w:r w:rsidRPr="00AE6CA3">
              <w:rPr>
                <w:b/>
                <w:sz w:val="21"/>
                <w:szCs w:val="21"/>
              </w:rPr>
              <w:t>10:</w:t>
            </w:r>
            <w:r w:rsidR="00EA2A2A" w:rsidRPr="00AE6CA3">
              <w:rPr>
                <w:b/>
                <w:sz w:val="21"/>
                <w:szCs w:val="21"/>
              </w:rPr>
              <w:t>3</w:t>
            </w:r>
            <w:r w:rsidRPr="00AE6CA3">
              <w:rPr>
                <w:b/>
                <w:sz w:val="21"/>
                <w:szCs w:val="21"/>
              </w:rPr>
              <w:t>0 am</w:t>
            </w:r>
          </w:p>
        </w:tc>
      </w:tr>
      <w:tr w:rsidR="00A80C79" w:rsidRPr="002B48C7" w14:paraId="5E149611" w14:textId="77777777" w:rsidTr="00CD22E3">
        <w:tblPrEx>
          <w:tblBorders>
            <w:insideH w:val="single" w:sz="8" w:space="0" w:color="000000"/>
          </w:tblBorders>
        </w:tblPrEx>
        <w:trPr>
          <w:gridAfter w:val="1"/>
          <w:wAfter w:w="10" w:type="dxa"/>
          <w:jc w:val="center"/>
        </w:trPr>
        <w:tc>
          <w:tcPr>
            <w:tcW w:w="1489" w:type="dxa"/>
            <w:tcBorders>
              <w:top w:val="single" w:sz="8" w:space="0" w:color="000000"/>
              <w:bottom w:val="single" w:sz="6" w:space="0" w:color="000000"/>
            </w:tcBorders>
          </w:tcPr>
          <w:p w14:paraId="7D70AC59" w14:textId="77777777" w:rsidR="00A80C79" w:rsidRPr="002B48C7" w:rsidRDefault="00A80C79" w:rsidP="00CD22E3">
            <w:pPr>
              <w:tabs>
                <w:tab w:val="right" w:pos="7434"/>
              </w:tabs>
              <w:spacing w:before="60" w:after="60"/>
              <w:rPr>
                <w:b/>
                <w:sz w:val="21"/>
                <w:szCs w:val="21"/>
              </w:rPr>
            </w:pPr>
            <w:r w:rsidRPr="002B48C7">
              <w:rPr>
                <w:b/>
                <w:sz w:val="21"/>
                <w:szCs w:val="21"/>
              </w:rPr>
              <w:t>ITT 27.1</w:t>
            </w:r>
          </w:p>
        </w:tc>
        <w:tc>
          <w:tcPr>
            <w:tcW w:w="7936" w:type="dxa"/>
            <w:tcBorders>
              <w:top w:val="single" w:sz="8" w:space="0" w:color="000000"/>
              <w:bottom w:val="single" w:sz="6" w:space="0" w:color="000000"/>
            </w:tcBorders>
          </w:tcPr>
          <w:p w14:paraId="6690DA53" w14:textId="77777777" w:rsidR="00A80C79" w:rsidRPr="002B48C7" w:rsidRDefault="00A80C79" w:rsidP="00CD22E3">
            <w:pPr>
              <w:pStyle w:val="Text"/>
              <w:rPr>
                <w:sz w:val="21"/>
                <w:szCs w:val="21"/>
              </w:rPr>
            </w:pPr>
            <w:r w:rsidRPr="002B48C7">
              <w:rPr>
                <w:sz w:val="21"/>
                <w:szCs w:val="21"/>
              </w:rPr>
              <w:t xml:space="preserve">The currency that shall be used for </w:t>
            </w:r>
            <w:r>
              <w:rPr>
                <w:sz w:val="21"/>
                <w:szCs w:val="21"/>
              </w:rPr>
              <w:t>Request for Quotation</w:t>
            </w:r>
            <w:r w:rsidRPr="002B48C7">
              <w:rPr>
                <w:sz w:val="21"/>
                <w:szCs w:val="21"/>
              </w:rPr>
              <w:t xml:space="preserve"> evaluation and comparison is: </w:t>
            </w:r>
            <w:r w:rsidRPr="002B48C7">
              <w:rPr>
                <w:b/>
                <w:sz w:val="21"/>
                <w:szCs w:val="21"/>
              </w:rPr>
              <w:t>[Ghana Cedis(GHS)]</w:t>
            </w:r>
          </w:p>
        </w:tc>
      </w:tr>
      <w:tr w:rsidR="00A80C79" w:rsidRPr="002B48C7" w14:paraId="33AE5F41" w14:textId="77777777" w:rsidTr="00CD22E3">
        <w:tblPrEx>
          <w:tblBorders>
            <w:insideH w:val="single" w:sz="8" w:space="0" w:color="000000"/>
          </w:tblBorders>
        </w:tblPrEx>
        <w:trPr>
          <w:gridAfter w:val="1"/>
          <w:wAfter w:w="10" w:type="dxa"/>
          <w:jc w:val="center"/>
        </w:trPr>
        <w:tc>
          <w:tcPr>
            <w:tcW w:w="9425" w:type="dxa"/>
            <w:gridSpan w:val="2"/>
            <w:tcBorders>
              <w:top w:val="single" w:sz="6" w:space="0" w:color="000000"/>
              <w:bottom w:val="single" w:sz="8" w:space="0" w:color="000000"/>
            </w:tcBorders>
          </w:tcPr>
          <w:p w14:paraId="56CDE3F0" w14:textId="77777777" w:rsidR="00A80C79" w:rsidRPr="002B48C7" w:rsidRDefault="00A80C79" w:rsidP="00CD22E3">
            <w:pPr>
              <w:pStyle w:val="HeadingTwo"/>
              <w:rPr>
                <w:sz w:val="21"/>
                <w:szCs w:val="21"/>
              </w:rPr>
            </w:pPr>
            <w:bookmarkStart w:id="212" w:name="_Toc381357711"/>
            <w:bookmarkStart w:id="213" w:name="_Toc207880961"/>
            <w:r w:rsidRPr="002B48C7">
              <w:rPr>
                <w:sz w:val="21"/>
                <w:szCs w:val="21"/>
              </w:rPr>
              <w:t>F.  Award of Contract</w:t>
            </w:r>
            <w:bookmarkEnd w:id="212"/>
            <w:bookmarkEnd w:id="213"/>
          </w:p>
        </w:tc>
      </w:tr>
    </w:tbl>
    <w:p w14:paraId="6D8A458C" w14:textId="77777777" w:rsidR="00A80C79" w:rsidRPr="002B48C7" w:rsidRDefault="00A80C79" w:rsidP="00EA2A2A">
      <w:pPr>
        <w:pStyle w:val="Headingone"/>
        <w:jc w:val="left"/>
        <w:rPr>
          <w:sz w:val="21"/>
          <w:szCs w:val="21"/>
        </w:rPr>
        <w:sectPr w:rsidR="00A80C79" w:rsidRPr="002B48C7" w:rsidSect="00A80C79">
          <w:headerReference w:type="even" r:id="rId25"/>
          <w:headerReference w:type="default" r:id="rId26"/>
          <w:headerReference w:type="first" r:id="rId27"/>
          <w:pgSz w:w="12240" w:h="15840"/>
          <w:pgMar w:top="1260" w:right="1440" w:bottom="1080" w:left="1440" w:header="720" w:footer="720" w:gutter="0"/>
          <w:cols w:space="720"/>
          <w:titlePg/>
          <w:docGrid w:linePitch="360"/>
        </w:sectPr>
      </w:pPr>
    </w:p>
    <w:p w14:paraId="6C9AECE4" w14:textId="77777777" w:rsidR="00A80C79" w:rsidRPr="002B48C7" w:rsidRDefault="00A80C79" w:rsidP="00EA2A2A">
      <w:pPr>
        <w:pStyle w:val="Headingone"/>
        <w:ind w:right="144"/>
        <w:jc w:val="left"/>
      </w:pPr>
      <w:bookmarkStart w:id="214" w:name="_Toc370310864"/>
      <w:bookmarkStart w:id="215" w:name="_Toc370311195"/>
      <w:bookmarkStart w:id="216" w:name="_Toc381357713"/>
      <w:bookmarkStart w:id="217" w:name="_Toc207880962"/>
      <w:r w:rsidRPr="002B48C7">
        <w:lastRenderedPageBreak/>
        <w:t>Section III. Evaluation and Qualification Criteria</w:t>
      </w:r>
      <w:bookmarkEnd w:id="214"/>
      <w:bookmarkEnd w:id="215"/>
      <w:bookmarkEnd w:id="216"/>
      <w:bookmarkEnd w:id="217"/>
    </w:p>
    <w:p w14:paraId="0E7EC95D" w14:textId="77777777" w:rsidR="00A80C79" w:rsidRPr="002B48C7" w:rsidRDefault="00A80C79" w:rsidP="00A80C79">
      <w:pPr>
        <w:pStyle w:val="Text"/>
        <w:spacing w:before="0" w:after="0"/>
        <w:ind w:left="144" w:right="144"/>
      </w:pPr>
    </w:p>
    <w:p w14:paraId="30FFA2DE" w14:textId="77777777" w:rsidR="00A80C79" w:rsidRDefault="00A80C79" w:rsidP="00A80C79">
      <w:pPr>
        <w:pStyle w:val="Text"/>
        <w:spacing w:before="0" w:after="0"/>
        <w:ind w:left="144" w:right="144"/>
        <w:rPr>
          <w:sz w:val="21"/>
          <w:szCs w:val="21"/>
        </w:rPr>
      </w:pPr>
    </w:p>
    <w:p w14:paraId="5A17ED52" w14:textId="77777777" w:rsidR="00A80C79" w:rsidRDefault="00A80C79" w:rsidP="008D2E50">
      <w:pPr>
        <w:pStyle w:val="Text"/>
        <w:spacing w:before="0" w:after="0"/>
        <w:ind w:right="144"/>
        <w:rPr>
          <w:sz w:val="21"/>
          <w:szCs w:val="21"/>
        </w:rPr>
      </w:pPr>
      <w:r>
        <w:rPr>
          <w:sz w:val="21"/>
          <w:szCs w:val="21"/>
        </w:rPr>
        <w:t>The shortlist of the prospective contractors was based on their competence in the following:</w:t>
      </w:r>
    </w:p>
    <w:p w14:paraId="6413C913" w14:textId="77777777" w:rsidR="00AF3BD2" w:rsidRDefault="00AF3BD2" w:rsidP="008D2E50">
      <w:pPr>
        <w:pStyle w:val="Text"/>
        <w:spacing w:before="0" w:after="0"/>
        <w:ind w:right="144"/>
        <w:rPr>
          <w:sz w:val="21"/>
          <w:szCs w:val="21"/>
        </w:rPr>
      </w:pPr>
    </w:p>
    <w:p w14:paraId="62F8585A" w14:textId="3A73196B" w:rsidR="00A80C79" w:rsidRDefault="008D2E50" w:rsidP="00A80C79">
      <w:pPr>
        <w:pStyle w:val="SimpleLista"/>
        <w:numPr>
          <w:ilvl w:val="2"/>
          <w:numId w:val="5"/>
        </w:numPr>
      </w:pPr>
      <w:r>
        <w:t>Criteria Eligibility</w:t>
      </w:r>
    </w:p>
    <w:p w14:paraId="6C624E4F" w14:textId="119D174E" w:rsidR="00A80C79" w:rsidRDefault="00343850" w:rsidP="00A80C79">
      <w:pPr>
        <w:pStyle w:val="SimpleLista"/>
        <w:numPr>
          <w:ilvl w:val="2"/>
          <w:numId w:val="5"/>
        </w:numPr>
      </w:pPr>
      <w:r>
        <w:t xml:space="preserve">Bill of Quantities </w:t>
      </w:r>
    </w:p>
    <w:p w14:paraId="0F85CB80" w14:textId="3FEBCCA2" w:rsidR="008D2E50" w:rsidRDefault="008D2E50" w:rsidP="00A80C79">
      <w:pPr>
        <w:pStyle w:val="SimpleLista"/>
        <w:numPr>
          <w:ilvl w:val="2"/>
          <w:numId w:val="5"/>
        </w:numPr>
      </w:pPr>
      <w:r>
        <w:t>Financial Eligibility</w:t>
      </w:r>
    </w:p>
    <w:p w14:paraId="28711092" w14:textId="77777777" w:rsidR="008D2E50" w:rsidRDefault="008D2E50" w:rsidP="00A80C79">
      <w:pPr>
        <w:pStyle w:val="SimpleLista"/>
        <w:numPr>
          <w:ilvl w:val="2"/>
          <w:numId w:val="5"/>
        </w:numPr>
      </w:pPr>
    </w:p>
    <w:p w14:paraId="72336F7A" w14:textId="77777777" w:rsidR="00A80C79" w:rsidRDefault="00A80C79" w:rsidP="00A80C79">
      <w:pPr>
        <w:pStyle w:val="Text"/>
        <w:spacing w:before="0" w:after="0"/>
        <w:ind w:left="144" w:right="144"/>
        <w:rPr>
          <w:sz w:val="21"/>
          <w:szCs w:val="21"/>
        </w:rPr>
      </w:pPr>
    </w:p>
    <w:p w14:paraId="3A488D10" w14:textId="77777777" w:rsidR="00A80C79" w:rsidRDefault="00A80C79" w:rsidP="00A80C79">
      <w:pPr>
        <w:pStyle w:val="Text"/>
        <w:spacing w:before="0" w:after="0"/>
        <w:ind w:left="144" w:right="144"/>
        <w:rPr>
          <w:sz w:val="21"/>
          <w:szCs w:val="21"/>
        </w:rPr>
      </w:pPr>
    </w:p>
    <w:p w14:paraId="0C586E77" w14:textId="77777777" w:rsidR="00A80C79" w:rsidRDefault="00A80C79" w:rsidP="00A80C79">
      <w:pPr>
        <w:pStyle w:val="Text"/>
        <w:spacing w:before="0" w:after="0"/>
        <w:ind w:left="144" w:right="144"/>
        <w:rPr>
          <w:sz w:val="21"/>
          <w:szCs w:val="21"/>
        </w:rPr>
      </w:pPr>
    </w:p>
    <w:p w14:paraId="379281EE" w14:textId="77777777" w:rsidR="00A80C79" w:rsidRDefault="00A80C79" w:rsidP="00A80C79">
      <w:pPr>
        <w:pStyle w:val="Text"/>
        <w:spacing w:before="0" w:after="0"/>
        <w:ind w:left="144" w:right="144"/>
        <w:rPr>
          <w:sz w:val="21"/>
          <w:szCs w:val="21"/>
        </w:rPr>
      </w:pPr>
    </w:p>
    <w:p w14:paraId="0A8F51DE" w14:textId="77777777" w:rsidR="00A80C79" w:rsidRDefault="00A80C79" w:rsidP="00A80C79">
      <w:pPr>
        <w:pStyle w:val="Text"/>
        <w:spacing w:before="0" w:after="0"/>
        <w:ind w:left="144" w:right="144"/>
        <w:rPr>
          <w:sz w:val="21"/>
          <w:szCs w:val="21"/>
        </w:rPr>
      </w:pPr>
    </w:p>
    <w:p w14:paraId="37447349" w14:textId="77777777" w:rsidR="00A80C79" w:rsidRDefault="00A80C79" w:rsidP="00A80C79">
      <w:pPr>
        <w:pStyle w:val="Text"/>
        <w:spacing w:before="0" w:after="0"/>
        <w:ind w:left="144" w:right="144"/>
        <w:rPr>
          <w:sz w:val="21"/>
          <w:szCs w:val="21"/>
        </w:rPr>
      </w:pPr>
    </w:p>
    <w:p w14:paraId="580795DA" w14:textId="77777777" w:rsidR="00A80C79" w:rsidRDefault="00A80C79" w:rsidP="00A80C79">
      <w:pPr>
        <w:pStyle w:val="Text"/>
        <w:spacing w:before="0" w:after="0"/>
        <w:ind w:left="144" w:right="144"/>
        <w:rPr>
          <w:sz w:val="21"/>
          <w:szCs w:val="21"/>
        </w:rPr>
      </w:pPr>
    </w:p>
    <w:p w14:paraId="360CC056" w14:textId="77777777" w:rsidR="00A80C79" w:rsidRDefault="00A80C79" w:rsidP="00A80C79">
      <w:pPr>
        <w:pStyle w:val="Text"/>
        <w:spacing w:before="0" w:after="0"/>
        <w:ind w:left="144" w:right="144"/>
        <w:rPr>
          <w:sz w:val="21"/>
          <w:szCs w:val="21"/>
        </w:rPr>
      </w:pPr>
    </w:p>
    <w:p w14:paraId="223B6B8D" w14:textId="77777777" w:rsidR="00A80C79" w:rsidRPr="002B48C7" w:rsidRDefault="00A80C79" w:rsidP="00A80C79">
      <w:pPr>
        <w:pStyle w:val="Headingone"/>
      </w:pPr>
      <w:bookmarkStart w:id="218" w:name="_Toc202855364"/>
      <w:bookmarkStart w:id="219" w:name="_Toc202862669"/>
    </w:p>
    <w:p w14:paraId="5C99BE90" w14:textId="77777777" w:rsidR="00A80C79" w:rsidRPr="002B48C7" w:rsidRDefault="00A80C79" w:rsidP="00A80C79">
      <w:pPr>
        <w:pStyle w:val="Headingone"/>
      </w:pPr>
    </w:p>
    <w:p w14:paraId="113078F3" w14:textId="77777777" w:rsidR="00A80C79" w:rsidRPr="002B48C7" w:rsidRDefault="00A80C79" w:rsidP="00A80C79">
      <w:pPr>
        <w:pStyle w:val="Headingone"/>
      </w:pPr>
    </w:p>
    <w:p w14:paraId="0B9CC591" w14:textId="77777777" w:rsidR="00A80C79" w:rsidRPr="002B48C7" w:rsidRDefault="00A80C79" w:rsidP="00A80C79">
      <w:pPr>
        <w:pStyle w:val="Headingone"/>
      </w:pPr>
    </w:p>
    <w:p w14:paraId="18540380" w14:textId="77777777" w:rsidR="00A80C79" w:rsidRPr="002B48C7" w:rsidRDefault="00A80C79" w:rsidP="00A80C79">
      <w:pPr>
        <w:pStyle w:val="Headingone"/>
      </w:pPr>
    </w:p>
    <w:p w14:paraId="6A170556" w14:textId="77777777" w:rsidR="00A80C79" w:rsidRDefault="00A80C79" w:rsidP="00A80C79">
      <w:pPr>
        <w:pStyle w:val="Headingone"/>
        <w:jc w:val="left"/>
      </w:pPr>
      <w:bookmarkStart w:id="220" w:name="_Toc370310870"/>
      <w:bookmarkStart w:id="221" w:name="_Toc370311201"/>
      <w:bookmarkStart w:id="222" w:name="_Toc381357716"/>
    </w:p>
    <w:p w14:paraId="1034AB28" w14:textId="77777777" w:rsidR="00A80C79" w:rsidRDefault="00A80C79" w:rsidP="00A80C79">
      <w:pPr>
        <w:pStyle w:val="Headingone"/>
        <w:jc w:val="left"/>
      </w:pPr>
    </w:p>
    <w:p w14:paraId="4F96DB1F" w14:textId="77777777" w:rsidR="00A80C79" w:rsidRDefault="00A80C79" w:rsidP="00A80C79">
      <w:pPr>
        <w:pStyle w:val="Headingone"/>
        <w:jc w:val="left"/>
      </w:pPr>
    </w:p>
    <w:p w14:paraId="696119F0" w14:textId="77777777" w:rsidR="00A80C79" w:rsidRDefault="00A80C79" w:rsidP="00A80C79">
      <w:pPr>
        <w:pStyle w:val="Headingone"/>
        <w:jc w:val="left"/>
      </w:pPr>
    </w:p>
    <w:p w14:paraId="4D2CF8AF" w14:textId="77777777" w:rsidR="00A80C79" w:rsidRDefault="00A80C79" w:rsidP="00A80C79">
      <w:pPr>
        <w:pStyle w:val="Headingone"/>
        <w:jc w:val="left"/>
      </w:pPr>
    </w:p>
    <w:p w14:paraId="514D2C03" w14:textId="77777777" w:rsidR="00A80C79" w:rsidRDefault="00A80C79" w:rsidP="00A80C79">
      <w:pPr>
        <w:pStyle w:val="Headingone"/>
        <w:jc w:val="left"/>
      </w:pPr>
    </w:p>
    <w:p w14:paraId="189E5226" w14:textId="77777777" w:rsidR="00A80C79" w:rsidRDefault="00A80C79" w:rsidP="00A80C79">
      <w:pPr>
        <w:pStyle w:val="Headingone"/>
        <w:jc w:val="left"/>
      </w:pPr>
    </w:p>
    <w:p w14:paraId="0CC2343B" w14:textId="77777777" w:rsidR="00A80C79" w:rsidRDefault="00A80C79" w:rsidP="00A80C79">
      <w:pPr>
        <w:pStyle w:val="Headingone"/>
        <w:jc w:val="left"/>
      </w:pPr>
    </w:p>
    <w:p w14:paraId="115A664C" w14:textId="77777777" w:rsidR="00A80C79" w:rsidRDefault="00A80C79" w:rsidP="00A80C79">
      <w:pPr>
        <w:pStyle w:val="Headingone"/>
        <w:jc w:val="left"/>
      </w:pPr>
    </w:p>
    <w:p w14:paraId="54132130" w14:textId="77777777" w:rsidR="00A80C79" w:rsidRDefault="00A80C79" w:rsidP="00A80C79">
      <w:pPr>
        <w:pStyle w:val="Headingone"/>
        <w:jc w:val="left"/>
      </w:pPr>
    </w:p>
    <w:p w14:paraId="7CED1563" w14:textId="77777777" w:rsidR="00A80C79" w:rsidRDefault="00A80C79" w:rsidP="00A80C79">
      <w:pPr>
        <w:pStyle w:val="Headingone"/>
        <w:jc w:val="left"/>
      </w:pPr>
    </w:p>
    <w:p w14:paraId="2E5A66D6" w14:textId="77777777" w:rsidR="00A80C79" w:rsidRDefault="00A80C79" w:rsidP="00A80C79">
      <w:pPr>
        <w:pStyle w:val="Headingone"/>
        <w:jc w:val="left"/>
      </w:pPr>
    </w:p>
    <w:p w14:paraId="5D27DA8F" w14:textId="77777777" w:rsidR="00A80C79" w:rsidRDefault="00A80C79" w:rsidP="00A80C79">
      <w:pPr>
        <w:pStyle w:val="Headingone"/>
        <w:jc w:val="left"/>
      </w:pPr>
    </w:p>
    <w:p w14:paraId="5CF89057" w14:textId="77777777" w:rsidR="00A80C79" w:rsidRDefault="00A80C79" w:rsidP="00A80C79">
      <w:pPr>
        <w:pStyle w:val="Headingone"/>
        <w:jc w:val="left"/>
      </w:pPr>
    </w:p>
    <w:p w14:paraId="46C64521" w14:textId="77777777" w:rsidR="00A80C79" w:rsidRDefault="00A80C79" w:rsidP="00A80C79">
      <w:pPr>
        <w:pStyle w:val="Headingone"/>
        <w:jc w:val="left"/>
      </w:pPr>
    </w:p>
    <w:p w14:paraId="3F56CF91" w14:textId="77777777" w:rsidR="00A80C79" w:rsidRDefault="00A80C79" w:rsidP="00A80C79">
      <w:pPr>
        <w:pStyle w:val="Headingone"/>
        <w:jc w:val="left"/>
      </w:pPr>
    </w:p>
    <w:p w14:paraId="007BD616" w14:textId="77777777" w:rsidR="00A80C79" w:rsidRDefault="00A80C79" w:rsidP="00A80C79">
      <w:pPr>
        <w:pStyle w:val="Headingone"/>
        <w:jc w:val="left"/>
      </w:pPr>
    </w:p>
    <w:p w14:paraId="29D0AD5C" w14:textId="77777777" w:rsidR="00A80C79" w:rsidRDefault="00A80C79" w:rsidP="00A80C79">
      <w:pPr>
        <w:pStyle w:val="Headingone"/>
        <w:jc w:val="left"/>
      </w:pPr>
    </w:p>
    <w:p w14:paraId="45977212" w14:textId="77777777" w:rsidR="00A80C79" w:rsidRPr="002B48C7" w:rsidRDefault="00A80C79" w:rsidP="00A80C79">
      <w:pPr>
        <w:pStyle w:val="Headingone"/>
        <w:jc w:val="left"/>
      </w:pPr>
      <w:bookmarkStart w:id="223" w:name="_Toc207880963"/>
      <w:r>
        <w:t>Section IV:</w:t>
      </w:r>
      <w:r w:rsidRPr="002B48C7">
        <w:t xml:space="preserve"> </w:t>
      </w:r>
      <w:r>
        <w:t>REQUEST FOR QUOTATION</w:t>
      </w:r>
      <w:r w:rsidRPr="002B48C7">
        <w:t xml:space="preserve"> F</w:t>
      </w:r>
      <w:bookmarkEnd w:id="220"/>
      <w:bookmarkEnd w:id="221"/>
      <w:bookmarkEnd w:id="222"/>
      <w:r>
        <w:t>ORMS</w:t>
      </w:r>
      <w:bookmarkEnd w:id="223"/>
    </w:p>
    <w:p w14:paraId="5E00051A" w14:textId="77777777" w:rsidR="00A80C79" w:rsidRPr="00AF3BD2" w:rsidRDefault="00A80C79" w:rsidP="00A80C79">
      <w:pPr>
        <w:pStyle w:val="Headingone"/>
      </w:pPr>
      <w:r w:rsidRPr="002B48C7">
        <w:br w:type="page"/>
      </w:r>
      <w:bookmarkStart w:id="224" w:name="_Toc65979620"/>
      <w:bookmarkStart w:id="225" w:name="_Toc87070112"/>
      <w:bookmarkStart w:id="226" w:name="_Toc202854898"/>
      <w:bookmarkStart w:id="227" w:name="_Toc202862670"/>
      <w:bookmarkStart w:id="228" w:name="_Toc381357717"/>
      <w:bookmarkStart w:id="229" w:name="_Toc207880964"/>
      <w:r w:rsidRPr="00AF3BD2">
        <w:lastRenderedPageBreak/>
        <w:t xml:space="preserve">1.  Contractor’s </w:t>
      </w:r>
      <w:bookmarkEnd w:id="224"/>
      <w:bookmarkEnd w:id="225"/>
      <w:bookmarkEnd w:id="226"/>
      <w:bookmarkEnd w:id="227"/>
      <w:bookmarkEnd w:id="228"/>
      <w:r w:rsidRPr="00AF3BD2">
        <w:t>Request for Quotation</w:t>
      </w:r>
      <w:bookmarkEnd w:id="229"/>
    </w:p>
    <w:p w14:paraId="41D08F76" w14:textId="77777777" w:rsidR="00A80C79" w:rsidRPr="00AF3BD2" w:rsidRDefault="00A80C79" w:rsidP="00A80C79">
      <w:pPr>
        <w:pStyle w:val="Text"/>
        <w:rPr>
          <w:sz w:val="21"/>
          <w:szCs w:val="21"/>
        </w:rPr>
      </w:pPr>
      <w:r w:rsidRPr="00AF3BD2">
        <w:rPr>
          <w:sz w:val="21"/>
          <w:szCs w:val="21"/>
        </w:rPr>
        <w:t xml:space="preserve">[The Prospective Contractor shall fill in and submit this Request for Quotation form with the Request for Quotation.  </w:t>
      </w:r>
    </w:p>
    <w:p w14:paraId="791C739C" w14:textId="393FCA5A" w:rsidR="00A80C79" w:rsidRPr="00AF3BD2" w:rsidRDefault="00A525E8" w:rsidP="00A80C79">
      <w:pPr>
        <w:jc w:val="right"/>
        <w:rPr>
          <w:b/>
          <w:sz w:val="21"/>
          <w:szCs w:val="21"/>
        </w:rPr>
      </w:pPr>
      <w:r>
        <w:rPr>
          <w:b/>
          <w:sz w:val="21"/>
          <w:szCs w:val="21"/>
        </w:rPr>
        <w:t>3</w:t>
      </w:r>
      <w:r w:rsidRPr="00A525E8">
        <w:rPr>
          <w:b/>
          <w:sz w:val="21"/>
          <w:szCs w:val="21"/>
          <w:vertAlign w:val="superscript"/>
        </w:rPr>
        <w:t>rd</w:t>
      </w:r>
      <w:r>
        <w:rPr>
          <w:b/>
          <w:sz w:val="21"/>
          <w:szCs w:val="21"/>
        </w:rPr>
        <w:t xml:space="preserve"> March</w:t>
      </w:r>
      <w:r w:rsidR="00A80C79" w:rsidRPr="00AF3BD2">
        <w:rPr>
          <w:b/>
          <w:sz w:val="21"/>
          <w:szCs w:val="21"/>
        </w:rPr>
        <w:t>,</w:t>
      </w:r>
      <w:r w:rsidR="00272089">
        <w:rPr>
          <w:b/>
          <w:sz w:val="21"/>
          <w:szCs w:val="21"/>
        </w:rPr>
        <w:t xml:space="preserve"> </w:t>
      </w:r>
      <w:r w:rsidR="00A80C79" w:rsidRPr="00AF3BD2">
        <w:rPr>
          <w:b/>
          <w:sz w:val="21"/>
          <w:szCs w:val="21"/>
        </w:rPr>
        <w:t>202</w:t>
      </w:r>
      <w:r w:rsidR="00272089">
        <w:rPr>
          <w:b/>
          <w:sz w:val="21"/>
          <w:szCs w:val="21"/>
        </w:rPr>
        <w:t>6</w:t>
      </w:r>
    </w:p>
    <w:p w14:paraId="538C2E64" w14:textId="1319F12E" w:rsidR="00A80C79" w:rsidRPr="00AF3BD2" w:rsidRDefault="00A80C79" w:rsidP="00A80C79">
      <w:pPr>
        <w:pStyle w:val="Text"/>
        <w:rPr>
          <w:sz w:val="21"/>
          <w:szCs w:val="21"/>
        </w:rPr>
      </w:pPr>
      <w:r w:rsidRPr="00AF3BD2">
        <w:rPr>
          <w:sz w:val="21"/>
          <w:szCs w:val="21"/>
        </w:rPr>
        <w:t xml:space="preserve">Identification No. and Title of Contract: </w:t>
      </w:r>
      <w:r w:rsidR="00272089">
        <w:rPr>
          <w:b/>
          <w:sz w:val="21"/>
          <w:szCs w:val="21"/>
        </w:rPr>
        <w:t xml:space="preserve">Installation of </w:t>
      </w:r>
      <w:r w:rsidR="0072412A">
        <w:rPr>
          <w:b/>
          <w:sz w:val="21"/>
          <w:szCs w:val="21"/>
        </w:rPr>
        <w:t>Access Control</w:t>
      </w:r>
      <w:r w:rsidR="00272089">
        <w:rPr>
          <w:b/>
          <w:sz w:val="21"/>
          <w:szCs w:val="21"/>
        </w:rPr>
        <w:t xml:space="preserve"> at the Head Office</w:t>
      </w:r>
      <w:r w:rsidRPr="00AF3BD2">
        <w:rPr>
          <w:b/>
          <w:sz w:val="21"/>
          <w:szCs w:val="21"/>
        </w:rPr>
        <w:t xml:space="preserve"> </w:t>
      </w:r>
    </w:p>
    <w:p w14:paraId="43DCA2F2" w14:textId="77777777" w:rsidR="00A80C79" w:rsidRPr="00AF3BD2" w:rsidRDefault="00A80C79" w:rsidP="00A80C79">
      <w:pPr>
        <w:widowControl w:val="0"/>
        <w:jc w:val="both"/>
        <w:rPr>
          <w:b/>
          <w:sz w:val="20"/>
        </w:rPr>
      </w:pPr>
      <w:r w:rsidRPr="00AF3BD2">
        <w:rPr>
          <w:sz w:val="21"/>
          <w:szCs w:val="21"/>
        </w:rPr>
        <w:t xml:space="preserve">To: </w:t>
      </w:r>
      <w:r w:rsidRPr="00AF3BD2">
        <w:rPr>
          <w:b/>
          <w:bCs/>
          <w:sz w:val="21"/>
          <w:szCs w:val="21"/>
        </w:rPr>
        <w:t>MINERALS</w:t>
      </w:r>
      <w:r w:rsidRPr="00AF3BD2">
        <w:rPr>
          <w:b/>
        </w:rPr>
        <w:t xml:space="preserve"> </w:t>
      </w:r>
      <w:r w:rsidRPr="00AF3BD2">
        <w:rPr>
          <w:b/>
          <w:sz w:val="20"/>
        </w:rPr>
        <w:t xml:space="preserve">COMMISSION </w:t>
      </w:r>
    </w:p>
    <w:p w14:paraId="0263F7FB" w14:textId="77777777" w:rsidR="00A80C79" w:rsidRPr="00AF3BD2" w:rsidRDefault="00A80C79" w:rsidP="00A80C79">
      <w:pPr>
        <w:widowControl w:val="0"/>
        <w:jc w:val="both"/>
        <w:rPr>
          <w:b/>
          <w:sz w:val="20"/>
        </w:rPr>
      </w:pPr>
      <w:r w:rsidRPr="00AF3BD2">
        <w:rPr>
          <w:b/>
          <w:sz w:val="20"/>
        </w:rPr>
        <w:t>(Room 110)</w:t>
      </w:r>
    </w:p>
    <w:p w14:paraId="502D1865" w14:textId="77777777" w:rsidR="00A80C79" w:rsidRPr="00AF3BD2" w:rsidRDefault="00A80C79" w:rsidP="00A80C79">
      <w:pPr>
        <w:widowControl w:val="0"/>
        <w:jc w:val="both"/>
        <w:rPr>
          <w:b/>
          <w:sz w:val="20"/>
        </w:rPr>
      </w:pPr>
      <w:r w:rsidRPr="00AF3BD2">
        <w:rPr>
          <w:b/>
          <w:sz w:val="20"/>
        </w:rPr>
        <w:t># 12 SWITCHBACK ROAD RESIDENTIAL AREA, CANTONMENTS</w:t>
      </w:r>
    </w:p>
    <w:p w14:paraId="6D0DCE15" w14:textId="77777777" w:rsidR="00A80C79" w:rsidRPr="00AF3BD2" w:rsidRDefault="00A80C79" w:rsidP="00A80C79">
      <w:pPr>
        <w:widowControl w:val="0"/>
        <w:jc w:val="both"/>
        <w:rPr>
          <w:b/>
          <w:sz w:val="20"/>
        </w:rPr>
      </w:pPr>
      <w:r w:rsidRPr="00AF3BD2">
        <w:rPr>
          <w:b/>
          <w:sz w:val="20"/>
        </w:rPr>
        <w:t>P. O. BOX M 248</w:t>
      </w:r>
    </w:p>
    <w:p w14:paraId="45A7E1FB" w14:textId="77777777" w:rsidR="00A80C79" w:rsidRPr="00AF3BD2" w:rsidRDefault="00A80C79" w:rsidP="00A80C79">
      <w:pPr>
        <w:widowControl w:val="0"/>
        <w:jc w:val="both"/>
        <w:rPr>
          <w:b/>
          <w:sz w:val="20"/>
        </w:rPr>
      </w:pPr>
      <w:r w:rsidRPr="00AF3BD2">
        <w:rPr>
          <w:b/>
          <w:sz w:val="20"/>
        </w:rPr>
        <w:t xml:space="preserve">ACCRA. </w:t>
      </w:r>
    </w:p>
    <w:p w14:paraId="549538D1" w14:textId="77777777" w:rsidR="00A80C79" w:rsidRPr="00AF3BD2" w:rsidRDefault="00A80C79" w:rsidP="00A80C79">
      <w:pPr>
        <w:widowControl w:val="0"/>
        <w:jc w:val="both"/>
        <w:rPr>
          <w:sz w:val="20"/>
        </w:rPr>
      </w:pPr>
    </w:p>
    <w:p w14:paraId="7BB19392" w14:textId="77777777" w:rsidR="00A80C79" w:rsidRPr="00AF3BD2" w:rsidRDefault="00A80C79" w:rsidP="00A80C79">
      <w:pPr>
        <w:widowControl w:val="0"/>
        <w:jc w:val="both"/>
        <w:rPr>
          <w:b/>
          <w:sz w:val="20"/>
        </w:rPr>
      </w:pPr>
      <w:r w:rsidRPr="00AF3BD2">
        <w:rPr>
          <w:b/>
          <w:sz w:val="20"/>
        </w:rPr>
        <w:t xml:space="preserve">TELEPHONE: </w:t>
      </w:r>
      <w:r w:rsidRPr="00AF3BD2">
        <w:rPr>
          <w:b/>
          <w:sz w:val="20"/>
        </w:rPr>
        <w:tab/>
        <w:t xml:space="preserve">(0302) 772783/772786/773053/771318/779823 </w:t>
      </w:r>
    </w:p>
    <w:p w14:paraId="66774C96" w14:textId="77777777" w:rsidR="00A80C79" w:rsidRPr="00AF3BD2" w:rsidRDefault="00A80C79" w:rsidP="00A80C79">
      <w:pPr>
        <w:jc w:val="both"/>
        <w:rPr>
          <w:b/>
          <w:i/>
          <w:sz w:val="20"/>
          <w:lang w:val="fr-FR"/>
        </w:rPr>
      </w:pPr>
      <w:r w:rsidRPr="00AF3BD2">
        <w:rPr>
          <w:b/>
          <w:sz w:val="20"/>
        </w:rPr>
        <w:t xml:space="preserve">EMAIL: </w:t>
      </w:r>
      <w:r w:rsidRPr="00AF3BD2">
        <w:rPr>
          <w:b/>
          <w:sz w:val="20"/>
        </w:rPr>
        <w:tab/>
      </w:r>
      <w:r w:rsidRPr="00AF3BD2">
        <w:rPr>
          <w:b/>
          <w:sz w:val="20"/>
        </w:rPr>
        <w:tab/>
      </w:r>
      <w:r w:rsidRPr="00AF3BD2">
        <w:rPr>
          <w:b/>
          <w:i/>
          <w:sz w:val="20"/>
          <w:lang w:val="fr-FR"/>
        </w:rPr>
        <w:t>info@mincom.gov.gh</w:t>
      </w:r>
    </w:p>
    <w:p w14:paraId="09C1FCC6" w14:textId="77777777" w:rsidR="00A80C79" w:rsidRPr="00AF3BD2" w:rsidRDefault="00A80C79" w:rsidP="00A80C79">
      <w:pPr>
        <w:jc w:val="both"/>
        <w:rPr>
          <w:b/>
        </w:rPr>
      </w:pPr>
      <w:r w:rsidRPr="00AF3BD2">
        <w:rPr>
          <w:b/>
          <w:sz w:val="22"/>
        </w:rPr>
        <w:t xml:space="preserve"> </w:t>
      </w:r>
      <w:r w:rsidRPr="00AF3BD2">
        <w:rPr>
          <w:b/>
        </w:rPr>
        <w:t xml:space="preserve">  </w:t>
      </w:r>
    </w:p>
    <w:p w14:paraId="720AE914" w14:textId="77777777" w:rsidR="00A80C79" w:rsidRPr="00AF3BD2" w:rsidRDefault="00A80C79" w:rsidP="00A80C79">
      <w:pPr>
        <w:rPr>
          <w:b/>
          <w:sz w:val="21"/>
          <w:szCs w:val="21"/>
        </w:rPr>
      </w:pPr>
      <w:r w:rsidRPr="00AF3BD2">
        <w:rPr>
          <w:b/>
          <w:sz w:val="21"/>
          <w:szCs w:val="21"/>
        </w:rPr>
        <w:t xml:space="preserve"> </w:t>
      </w:r>
    </w:p>
    <w:p w14:paraId="279CAA77" w14:textId="7A70F97B" w:rsidR="00A80C79" w:rsidRPr="00AF3BD2" w:rsidRDefault="00A80C79" w:rsidP="00A80C79">
      <w:pPr>
        <w:pStyle w:val="Text"/>
        <w:rPr>
          <w:sz w:val="21"/>
          <w:szCs w:val="21"/>
        </w:rPr>
      </w:pPr>
      <w:r w:rsidRPr="00AF3BD2">
        <w:rPr>
          <w:color w:val="000000"/>
          <w:sz w:val="21"/>
          <w:szCs w:val="21"/>
        </w:rPr>
        <w:t>Having examined the Request for Quotation Documents, including addenda…………………, w</w:t>
      </w:r>
      <w:r w:rsidRPr="00AF3BD2">
        <w:rPr>
          <w:sz w:val="21"/>
          <w:szCs w:val="21"/>
        </w:rPr>
        <w:t xml:space="preserve">e offer to execute the </w:t>
      </w:r>
      <w:r w:rsidR="0072412A">
        <w:rPr>
          <w:b/>
          <w:sz w:val="21"/>
          <w:szCs w:val="21"/>
        </w:rPr>
        <w:t>Installation of Access Control at the</w:t>
      </w:r>
      <w:r w:rsidR="0072412A">
        <w:rPr>
          <w:b/>
          <w:sz w:val="21"/>
          <w:szCs w:val="21"/>
        </w:rPr>
        <w:t xml:space="preserve"> </w:t>
      </w:r>
      <w:r w:rsidR="00AF3BD2">
        <w:rPr>
          <w:b/>
          <w:sz w:val="21"/>
          <w:szCs w:val="21"/>
        </w:rPr>
        <w:t>Minerals Commission Head Office, Accra</w:t>
      </w:r>
      <w:r w:rsidRPr="00AF3BD2">
        <w:rPr>
          <w:sz w:val="21"/>
          <w:szCs w:val="21"/>
        </w:rPr>
        <w:t xml:space="preserve"> in accordance with the form of Contract accompanying this Request for Quotation for the Contract Price of </w:t>
      </w:r>
      <w:r w:rsidRPr="00AF3BD2">
        <w:rPr>
          <w:b/>
          <w:sz w:val="21"/>
          <w:szCs w:val="21"/>
        </w:rPr>
        <w:t>………………………</w:t>
      </w:r>
    </w:p>
    <w:p w14:paraId="404456FF" w14:textId="77777777" w:rsidR="00A80C79" w:rsidRPr="00AF3BD2" w:rsidRDefault="00A80C79" w:rsidP="00A80C79">
      <w:pPr>
        <w:pStyle w:val="Text"/>
        <w:rPr>
          <w:i/>
          <w:sz w:val="21"/>
          <w:szCs w:val="21"/>
        </w:rPr>
      </w:pPr>
      <w:r w:rsidRPr="00AF3BD2">
        <w:rPr>
          <w:sz w:val="21"/>
          <w:szCs w:val="21"/>
        </w:rPr>
        <w:t xml:space="preserve"> </w:t>
      </w:r>
      <w:r w:rsidRPr="00AF3BD2">
        <w:rPr>
          <w:b/>
          <w:sz w:val="21"/>
          <w:szCs w:val="21"/>
        </w:rPr>
        <w:t>Amount in words…………………………………………………………………………………. GH₵</w:t>
      </w:r>
      <w:r w:rsidRPr="00AF3BD2">
        <w:rPr>
          <w:sz w:val="21"/>
          <w:szCs w:val="21"/>
        </w:rPr>
        <w:t>. The total amount of all Taxes and Duties, not included within the above Quotation Price, has been assessed to be the sum of ……………………………………………………………………………</w:t>
      </w:r>
      <w:r w:rsidRPr="00AF3BD2">
        <w:rPr>
          <w:i/>
          <w:sz w:val="21"/>
          <w:szCs w:val="21"/>
        </w:rPr>
        <w:t xml:space="preserve">[insert amount in figures and words] </w:t>
      </w:r>
      <w:r w:rsidRPr="00AF3BD2">
        <w:rPr>
          <w:sz w:val="21"/>
          <w:szCs w:val="21"/>
        </w:rPr>
        <w:t>as per the attached Schedule of Prospective Contractor’s Local Tax and Duty Assessment.</w:t>
      </w:r>
    </w:p>
    <w:p w14:paraId="18CA3E38" w14:textId="77777777" w:rsidR="00A80C79" w:rsidRPr="00AF3BD2" w:rsidRDefault="00A80C79" w:rsidP="00A80C79">
      <w:pPr>
        <w:pStyle w:val="Text"/>
        <w:rPr>
          <w:sz w:val="21"/>
          <w:szCs w:val="21"/>
        </w:rPr>
      </w:pPr>
      <w:r w:rsidRPr="00AF3BD2">
        <w:rPr>
          <w:sz w:val="21"/>
          <w:szCs w:val="21"/>
        </w:rPr>
        <w:t>The Contract shall be paid in the following currencies:</w:t>
      </w:r>
    </w:p>
    <w:tbl>
      <w:tblPr>
        <w:tblW w:w="8645"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04"/>
        <w:gridCol w:w="2005"/>
        <w:gridCol w:w="2110"/>
        <w:gridCol w:w="2426"/>
      </w:tblGrid>
      <w:tr w:rsidR="00A80C79" w:rsidRPr="00AF3BD2" w14:paraId="54857D67" w14:textId="77777777" w:rsidTr="00CD22E3">
        <w:trPr>
          <w:trHeight w:val="440"/>
        </w:trPr>
        <w:tc>
          <w:tcPr>
            <w:tcW w:w="2104" w:type="dxa"/>
            <w:tcBorders>
              <w:top w:val="single" w:sz="6" w:space="0" w:color="auto"/>
              <w:left w:val="single" w:sz="6" w:space="0" w:color="auto"/>
              <w:bottom w:val="single" w:sz="6" w:space="0" w:color="auto"/>
              <w:right w:val="nil"/>
            </w:tcBorders>
          </w:tcPr>
          <w:p w14:paraId="21C1AC0F" w14:textId="77777777" w:rsidR="00A80C79" w:rsidRPr="00AF3BD2" w:rsidRDefault="00A80C79" w:rsidP="00CD22E3">
            <w:pPr>
              <w:jc w:val="center"/>
              <w:rPr>
                <w:sz w:val="21"/>
                <w:szCs w:val="21"/>
              </w:rPr>
            </w:pPr>
            <w:r w:rsidRPr="00AF3BD2">
              <w:rPr>
                <w:sz w:val="21"/>
                <w:szCs w:val="21"/>
              </w:rPr>
              <w:t>Currency</w:t>
            </w:r>
          </w:p>
        </w:tc>
        <w:tc>
          <w:tcPr>
            <w:tcW w:w="2005" w:type="dxa"/>
            <w:tcBorders>
              <w:top w:val="single" w:sz="6" w:space="0" w:color="auto"/>
              <w:left w:val="dotted" w:sz="6" w:space="0" w:color="auto"/>
              <w:bottom w:val="single" w:sz="6" w:space="0" w:color="auto"/>
              <w:right w:val="dotted" w:sz="6" w:space="0" w:color="auto"/>
            </w:tcBorders>
          </w:tcPr>
          <w:p w14:paraId="1DF27A64" w14:textId="77777777" w:rsidR="00A80C79" w:rsidRPr="00AF3BD2" w:rsidRDefault="00A80C79" w:rsidP="00CD22E3">
            <w:pPr>
              <w:jc w:val="center"/>
              <w:rPr>
                <w:sz w:val="21"/>
                <w:szCs w:val="21"/>
              </w:rPr>
            </w:pPr>
            <w:r w:rsidRPr="00AF3BD2">
              <w:rPr>
                <w:sz w:val="21"/>
                <w:szCs w:val="21"/>
              </w:rPr>
              <w:t>Percentage payable in currency</w:t>
            </w:r>
          </w:p>
        </w:tc>
        <w:tc>
          <w:tcPr>
            <w:tcW w:w="2110" w:type="dxa"/>
            <w:tcBorders>
              <w:top w:val="single" w:sz="6" w:space="0" w:color="auto"/>
              <w:left w:val="nil"/>
              <w:bottom w:val="single" w:sz="6" w:space="0" w:color="auto"/>
              <w:right w:val="dotted" w:sz="6" w:space="0" w:color="auto"/>
            </w:tcBorders>
          </w:tcPr>
          <w:p w14:paraId="7A4E17FB" w14:textId="77777777" w:rsidR="00A80C79" w:rsidRPr="00AF3BD2" w:rsidRDefault="00A80C79" w:rsidP="00CD22E3">
            <w:pPr>
              <w:jc w:val="center"/>
              <w:rPr>
                <w:sz w:val="21"/>
                <w:szCs w:val="21"/>
              </w:rPr>
            </w:pPr>
            <w:r w:rsidRPr="00AF3BD2">
              <w:rPr>
                <w:sz w:val="21"/>
                <w:szCs w:val="21"/>
              </w:rPr>
              <w:t xml:space="preserve">Rate of exchange:  one </w:t>
            </w:r>
            <w:r w:rsidRPr="00AF3BD2">
              <w:rPr>
                <w:b/>
                <w:sz w:val="21"/>
                <w:szCs w:val="21"/>
              </w:rPr>
              <w:t>[insert foreign]</w:t>
            </w:r>
            <w:r w:rsidRPr="00AF3BD2">
              <w:rPr>
                <w:sz w:val="21"/>
                <w:szCs w:val="21"/>
              </w:rPr>
              <w:t xml:space="preserve"> equals </w:t>
            </w:r>
            <w:r w:rsidRPr="00AF3BD2">
              <w:rPr>
                <w:b/>
                <w:sz w:val="21"/>
                <w:szCs w:val="21"/>
              </w:rPr>
              <w:t>[insert local]</w:t>
            </w:r>
          </w:p>
        </w:tc>
        <w:tc>
          <w:tcPr>
            <w:tcW w:w="2426" w:type="dxa"/>
            <w:tcBorders>
              <w:top w:val="single" w:sz="6" w:space="0" w:color="auto"/>
              <w:left w:val="nil"/>
              <w:bottom w:val="single" w:sz="6" w:space="0" w:color="auto"/>
              <w:right w:val="single" w:sz="6" w:space="0" w:color="auto"/>
            </w:tcBorders>
          </w:tcPr>
          <w:p w14:paraId="20FAE73B" w14:textId="77777777" w:rsidR="00A80C79" w:rsidRPr="00AF3BD2" w:rsidRDefault="00A80C79" w:rsidP="00CD22E3">
            <w:pPr>
              <w:jc w:val="center"/>
              <w:rPr>
                <w:sz w:val="21"/>
                <w:szCs w:val="21"/>
              </w:rPr>
            </w:pPr>
            <w:r w:rsidRPr="00AF3BD2">
              <w:rPr>
                <w:sz w:val="21"/>
                <w:szCs w:val="21"/>
              </w:rPr>
              <w:t xml:space="preserve">Inputs for which </w:t>
            </w:r>
            <w:r w:rsidRPr="00AF3BD2">
              <w:rPr>
                <w:b/>
                <w:sz w:val="21"/>
                <w:szCs w:val="21"/>
              </w:rPr>
              <w:t>[insert foreign]</w:t>
            </w:r>
            <w:r w:rsidRPr="00AF3BD2">
              <w:rPr>
                <w:sz w:val="21"/>
                <w:szCs w:val="21"/>
              </w:rPr>
              <w:t xml:space="preserve"> is required</w:t>
            </w:r>
          </w:p>
        </w:tc>
      </w:tr>
      <w:tr w:rsidR="00A80C79" w:rsidRPr="00AF3BD2" w14:paraId="0FEB0C93" w14:textId="77777777" w:rsidTr="00CD22E3">
        <w:trPr>
          <w:trHeight w:val="673"/>
        </w:trPr>
        <w:tc>
          <w:tcPr>
            <w:tcW w:w="2104" w:type="dxa"/>
            <w:tcBorders>
              <w:top w:val="nil"/>
              <w:left w:val="single" w:sz="6" w:space="0" w:color="auto"/>
              <w:bottom w:val="single" w:sz="6" w:space="0" w:color="auto"/>
              <w:right w:val="nil"/>
            </w:tcBorders>
          </w:tcPr>
          <w:p w14:paraId="2028B063" w14:textId="77777777" w:rsidR="00A80C79" w:rsidRPr="00AF3BD2" w:rsidRDefault="00A80C79" w:rsidP="00CD22E3">
            <w:pPr>
              <w:rPr>
                <w:sz w:val="21"/>
                <w:szCs w:val="21"/>
              </w:rPr>
            </w:pPr>
            <w:r w:rsidRPr="00AF3BD2">
              <w:rPr>
                <w:sz w:val="21"/>
                <w:szCs w:val="21"/>
              </w:rPr>
              <w:t>(a)</w:t>
            </w:r>
          </w:p>
          <w:p w14:paraId="540382E1" w14:textId="77777777" w:rsidR="00A80C79" w:rsidRPr="00AF3BD2" w:rsidRDefault="00A80C79" w:rsidP="00CD22E3">
            <w:pPr>
              <w:rPr>
                <w:sz w:val="21"/>
                <w:szCs w:val="21"/>
              </w:rPr>
            </w:pPr>
          </w:p>
          <w:p w14:paraId="25C0E56E" w14:textId="77777777" w:rsidR="00A80C79" w:rsidRPr="00AF3BD2" w:rsidRDefault="00A80C79" w:rsidP="00CD22E3">
            <w:pPr>
              <w:rPr>
                <w:sz w:val="21"/>
                <w:szCs w:val="21"/>
              </w:rPr>
            </w:pPr>
            <w:r w:rsidRPr="00AF3BD2">
              <w:rPr>
                <w:sz w:val="21"/>
                <w:szCs w:val="21"/>
              </w:rPr>
              <w:t>(b)</w:t>
            </w:r>
          </w:p>
        </w:tc>
        <w:tc>
          <w:tcPr>
            <w:tcW w:w="2005" w:type="dxa"/>
            <w:tcBorders>
              <w:top w:val="single" w:sz="6" w:space="0" w:color="auto"/>
              <w:left w:val="dotted" w:sz="6" w:space="0" w:color="auto"/>
              <w:bottom w:val="single" w:sz="6" w:space="0" w:color="auto"/>
              <w:right w:val="dotted" w:sz="6" w:space="0" w:color="auto"/>
            </w:tcBorders>
          </w:tcPr>
          <w:p w14:paraId="742E71D1" w14:textId="77777777" w:rsidR="00A80C79" w:rsidRPr="00AF3BD2" w:rsidRDefault="00A80C79" w:rsidP="00CD22E3">
            <w:pPr>
              <w:rPr>
                <w:sz w:val="21"/>
                <w:szCs w:val="21"/>
              </w:rPr>
            </w:pPr>
          </w:p>
        </w:tc>
        <w:tc>
          <w:tcPr>
            <w:tcW w:w="2110" w:type="dxa"/>
            <w:tcBorders>
              <w:top w:val="single" w:sz="6" w:space="0" w:color="auto"/>
              <w:left w:val="nil"/>
              <w:bottom w:val="single" w:sz="6" w:space="0" w:color="auto"/>
              <w:right w:val="dotted" w:sz="6" w:space="0" w:color="auto"/>
            </w:tcBorders>
          </w:tcPr>
          <w:p w14:paraId="34D15C5B" w14:textId="77777777" w:rsidR="00A80C79" w:rsidRPr="00AF3BD2" w:rsidRDefault="00A80C79" w:rsidP="00CD22E3">
            <w:pPr>
              <w:rPr>
                <w:sz w:val="21"/>
                <w:szCs w:val="21"/>
              </w:rPr>
            </w:pPr>
          </w:p>
        </w:tc>
        <w:tc>
          <w:tcPr>
            <w:tcW w:w="2426" w:type="dxa"/>
            <w:tcBorders>
              <w:top w:val="nil"/>
              <w:left w:val="nil"/>
              <w:bottom w:val="single" w:sz="6" w:space="0" w:color="auto"/>
              <w:right w:val="single" w:sz="6" w:space="0" w:color="auto"/>
            </w:tcBorders>
          </w:tcPr>
          <w:p w14:paraId="5ED0EB98" w14:textId="77777777" w:rsidR="00A80C79" w:rsidRPr="00AF3BD2" w:rsidRDefault="00A80C79" w:rsidP="00CD22E3">
            <w:pPr>
              <w:rPr>
                <w:sz w:val="21"/>
                <w:szCs w:val="21"/>
              </w:rPr>
            </w:pPr>
          </w:p>
        </w:tc>
      </w:tr>
    </w:tbl>
    <w:p w14:paraId="474E1B86" w14:textId="77777777" w:rsidR="00A80C79" w:rsidRPr="00AF3BD2" w:rsidRDefault="00A80C79" w:rsidP="00A80C79">
      <w:pPr>
        <w:pStyle w:val="Text"/>
        <w:rPr>
          <w:sz w:val="21"/>
          <w:szCs w:val="21"/>
        </w:rPr>
      </w:pPr>
      <w:r w:rsidRPr="00AF3BD2">
        <w:rPr>
          <w:sz w:val="21"/>
          <w:szCs w:val="21"/>
        </w:rPr>
        <w:t xml:space="preserve">Our Quotation shall be valid for the period of time in accordance with the RQDS, from the date fixed for Quotation submission deadline in accordance with the RQDS, and it shall remain binding upon us and may be accepted at any time before the expiration of that period.  </w:t>
      </w:r>
    </w:p>
    <w:p w14:paraId="1A82BF65" w14:textId="77777777" w:rsidR="00A80C79" w:rsidRPr="00AF3BD2" w:rsidRDefault="00A80C79" w:rsidP="00A80C79">
      <w:pPr>
        <w:pStyle w:val="Text"/>
        <w:rPr>
          <w:sz w:val="21"/>
          <w:szCs w:val="21"/>
        </w:rPr>
      </w:pPr>
      <w:r w:rsidRPr="00AF3BD2">
        <w:rPr>
          <w:sz w:val="21"/>
          <w:szCs w:val="21"/>
        </w:rPr>
        <w:t>We have no conflict of interest.</w:t>
      </w:r>
    </w:p>
    <w:p w14:paraId="24F545C2" w14:textId="77777777" w:rsidR="00A80C79" w:rsidRPr="00AF3BD2" w:rsidRDefault="00A80C79" w:rsidP="00A80C79">
      <w:pPr>
        <w:pStyle w:val="Text"/>
        <w:rPr>
          <w:sz w:val="21"/>
          <w:szCs w:val="21"/>
        </w:rPr>
      </w:pPr>
      <w:r w:rsidRPr="00AF3BD2">
        <w:rPr>
          <w:sz w:val="21"/>
          <w:szCs w:val="21"/>
        </w:rPr>
        <w:t xml:space="preserve">Our firm, its affiliates or subsidiaries—including any subcontractors or suppliers for any part of the Contract—has not been declared ineligible the World Bank, or under the Employer’s country laws or official regulations or as otherwise provided in RQDS. </w:t>
      </w:r>
    </w:p>
    <w:p w14:paraId="7081E290" w14:textId="77777777" w:rsidR="00A80C79" w:rsidRPr="00AF3BD2" w:rsidRDefault="00A80C79" w:rsidP="00A80C79">
      <w:pPr>
        <w:pStyle w:val="Text"/>
        <w:rPr>
          <w:sz w:val="21"/>
          <w:szCs w:val="21"/>
        </w:rPr>
      </w:pPr>
      <w:r w:rsidRPr="00AF3BD2">
        <w:rPr>
          <w:sz w:val="21"/>
          <w:szCs w:val="21"/>
        </w:rPr>
        <w:t>Commissions or gratuities, if any, paid or to be paid by us to agents relating to this Request for Quotation, and to Contract execution if we are awarded the Contract, are listed below:</w:t>
      </w:r>
    </w:p>
    <w:tbl>
      <w:tblPr>
        <w:tblW w:w="0" w:type="auto"/>
        <w:jc w:val="center"/>
        <w:tblLayout w:type="fixed"/>
        <w:tblLook w:val="0000" w:firstRow="0" w:lastRow="0" w:firstColumn="0" w:lastColumn="0" w:noHBand="0" w:noVBand="0"/>
      </w:tblPr>
      <w:tblGrid>
        <w:gridCol w:w="1980"/>
        <w:gridCol w:w="360"/>
        <w:gridCol w:w="1710"/>
        <w:gridCol w:w="270"/>
        <w:gridCol w:w="1440"/>
      </w:tblGrid>
      <w:tr w:rsidR="00A80C79" w:rsidRPr="002B48C7" w14:paraId="501C7562" w14:textId="77777777" w:rsidTr="00CD22E3">
        <w:trPr>
          <w:jc w:val="center"/>
        </w:trPr>
        <w:tc>
          <w:tcPr>
            <w:tcW w:w="1980" w:type="dxa"/>
            <w:tcBorders>
              <w:top w:val="nil"/>
              <w:left w:val="nil"/>
              <w:bottom w:val="single" w:sz="6" w:space="0" w:color="auto"/>
              <w:right w:val="nil"/>
            </w:tcBorders>
          </w:tcPr>
          <w:p w14:paraId="41DDAC44" w14:textId="77777777" w:rsidR="00A80C79" w:rsidRPr="00AF3BD2" w:rsidRDefault="00A80C79" w:rsidP="00CD22E3">
            <w:pPr>
              <w:rPr>
                <w:sz w:val="21"/>
                <w:szCs w:val="21"/>
              </w:rPr>
            </w:pPr>
            <w:r w:rsidRPr="00AF3BD2">
              <w:rPr>
                <w:sz w:val="21"/>
                <w:szCs w:val="21"/>
              </w:rPr>
              <w:t>Name and address of agent</w:t>
            </w:r>
          </w:p>
        </w:tc>
        <w:tc>
          <w:tcPr>
            <w:tcW w:w="360" w:type="dxa"/>
            <w:tcBorders>
              <w:top w:val="nil"/>
              <w:left w:val="nil"/>
              <w:bottom w:val="nil"/>
              <w:right w:val="nil"/>
            </w:tcBorders>
          </w:tcPr>
          <w:p w14:paraId="70269394" w14:textId="77777777" w:rsidR="00A80C79" w:rsidRPr="00AF3BD2" w:rsidRDefault="00A80C79" w:rsidP="00CD22E3">
            <w:pPr>
              <w:rPr>
                <w:sz w:val="21"/>
                <w:szCs w:val="21"/>
              </w:rPr>
            </w:pPr>
          </w:p>
        </w:tc>
        <w:tc>
          <w:tcPr>
            <w:tcW w:w="1710" w:type="dxa"/>
            <w:tcBorders>
              <w:top w:val="nil"/>
              <w:left w:val="nil"/>
              <w:bottom w:val="nil"/>
              <w:right w:val="nil"/>
            </w:tcBorders>
          </w:tcPr>
          <w:p w14:paraId="12F87DAB" w14:textId="77777777" w:rsidR="00A80C79" w:rsidRPr="00AF3BD2" w:rsidRDefault="00A80C79" w:rsidP="00CD22E3">
            <w:pPr>
              <w:rPr>
                <w:sz w:val="21"/>
                <w:szCs w:val="21"/>
              </w:rPr>
            </w:pPr>
            <w:r w:rsidRPr="00AF3BD2">
              <w:rPr>
                <w:sz w:val="21"/>
                <w:szCs w:val="21"/>
              </w:rPr>
              <w:t>Amount and Currency</w:t>
            </w:r>
          </w:p>
        </w:tc>
        <w:tc>
          <w:tcPr>
            <w:tcW w:w="270" w:type="dxa"/>
            <w:tcBorders>
              <w:top w:val="nil"/>
              <w:left w:val="nil"/>
              <w:bottom w:val="nil"/>
              <w:right w:val="nil"/>
            </w:tcBorders>
          </w:tcPr>
          <w:p w14:paraId="61F9C7FC" w14:textId="77777777" w:rsidR="00A80C79" w:rsidRPr="00AF3BD2" w:rsidRDefault="00A80C79" w:rsidP="00CD22E3">
            <w:pPr>
              <w:rPr>
                <w:sz w:val="21"/>
                <w:szCs w:val="21"/>
              </w:rPr>
            </w:pPr>
          </w:p>
        </w:tc>
        <w:tc>
          <w:tcPr>
            <w:tcW w:w="1440" w:type="dxa"/>
            <w:tcBorders>
              <w:top w:val="nil"/>
              <w:left w:val="nil"/>
              <w:bottom w:val="single" w:sz="6" w:space="0" w:color="auto"/>
              <w:right w:val="nil"/>
            </w:tcBorders>
          </w:tcPr>
          <w:p w14:paraId="4679F799" w14:textId="77777777" w:rsidR="00A80C79" w:rsidRPr="002B48C7" w:rsidRDefault="00A80C79" w:rsidP="00CD22E3">
            <w:pPr>
              <w:rPr>
                <w:sz w:val="21"/>
                <w:szCs w:val="21"/>
              </w:rPr>
            </w:pPr>
            <w:r w:rsidRPr="00AF3BD2">
              <w:rPr>
                <w:sz w:val="21"/>
                <w:szCs w:val="21"/>
              </w:rPr>
              <w:t>Purpose of Commission or gratuity</w:t>
            </w:r>
          </w:p>
        </w:tc>
      </w:tr>
      <w:tr w:rsidR="00A80C79" w:rsidRPr="002B48C7" w14:paraId="55E6F9DC" w14:textId="77777777" w:rsidTr="00CD22E3">
        <w:trPr>
          <w:jc w:val="center"/>
        </w:trPr>
        <w:tc>
          <w:tcPr>
            <w:tcW w:w="1980" w:type="dxa"/>
            <w:tcBorders>
              <w:top w:val="nil"/>
              <w:left w:val="nil"/>
              <w:bottom w:val="nil"/>
              <w:right w:val="nil"/>
            </w:tcBorders>
          </w:tcPr>
          <w:p w14:paraId="6ED01168" w14:textId="77777777" w:rsidR="00A80C79" w:rsidRPr="002B48C7" w:rsidRDefault="00A80C79" w:rsidP="00CD22E3">
            <w:pPr>
              <w:rPr>
                <w:sz w:val="21"/>
                <w:szCs w:val="21"/>
              </w:rPr>
            </w:pPr>
          </w:p>
        </w:tc>
        <w:tc>
          <w:tcPr>
            <w:tcW w:w="360" w:type="dxa"/>
            <w:tcBorders>
              <w:top w:val="nil"/>
              <w:left w:val="nil"/>
              <w:bottom w:val="nil"/>
              <w:right w:val="nil"/>
            </w:tcBorders>
          </w:tcPr>
          <w:p w14:paraId="3F38B6B2" w14:textId="77777777" w:rsidR="00A80C79" w:rsidRPr="002B48C7" w:rsidRDefault="00A80C79" w:rsidP="00CD22E3">
            <w:pPr>
              <w:rPr>
                <w:sz w:val="21"/>
                <w:szCs w:val="21"/>
              </w:rPr>
            </w:pPr>
          </w:p>
        </w:tc>
        <w:tc>
          <w:tcPr>
            <w:tcW w:w="1710" w:type="dxa"/>
            <w:tcBorders>
              <w:top w:val="single" w:sz="6" w:space="0" w:color="auto"/>
              <w:left w:val="nil"/>
              <w:bottom w:val="single" w:sz="6" w:space="0" w:color="auto"/>
              <w:right w:val="nil"/>
            </w:tcBorders>
          </w:tcPr>
          <w:p w14:paraId="7DC5A480" w14:textId="77777777" w:rsidR="00A80C79" w:rsidRPr="002B48C7" w:rsidRDefault="00A80C79" w:rsidP="00CD22E3">
            <w:pPr>
              <w:rPr>
                <w:sz w:val="21"/>
                <w:szCs w:val="21"/>
              </w:rPr>
            </w:pPr>
          </w:p>
        </w:tc>
        <w:tc>
          <w:tcPr>
            <w:tcW w:w="270" w:type="dxa"/>
            <w:tcBorders>
              <w:top w:val="nil"/>
              <w:left w:val="nil"/>
              <w:bottom w:val="nil"/>
              <w:right w:val="nil"/>
            </w:tcBorders>
          </w:tcPr>
          <w:p w14:paraId="2244BA8A" w14:textId="77777777" w:rsidR="00A80C79" w:rsidRPr="002B48C7" w:rsidRDefault="00A80C79" w:rsidP="00CD22E3">
            <w:pPr>
              <w:rPr>
                <w:sz w:val="21"/>
                <w:szCs w:val="21"/>
              </w:rPr>
            </w:pPr>
          </w:p>
        </w:tc>
        <w:tc>
          <w:tcPr>
            <w:tcW w:w="1440" w:type="dxa"/>
            <w:tcBorders>
              <w:top w:val="nil"/>
              <w:left w:val="nil"/>
              <w:bottom w:val="nil"/>
              <w:right w:val="nil"/>
            </w:tcBorders>
          </w:tcPr>
          <w:p w14:paraId="41B4F34F" w14:textId="77777777" w:rsidR="00A80C79" w:rsidRPr="002B48C7" w:rsidRDefault="00A80C79" w:rsidP="00CD22E3">
            <w:pPr>
              <w:rPr>
                <w:sz w:val="21"/>
                <w:szCs w:val="21"/>
              </w:rPr>
            </w:pPr>
          </w:p>
        </w:tc>
      </w:tr>
      <w:tr w:rsidR="00A80C79" w:rsidRPr="002B48C7" w14:paraId="32B69983" w14:textId="77777777" w:rsidTr="00CD22E3">
        <w:trPr>
          <w:jc w:val="center"/>
        </w:trPr>
        <w:tc>
          <w:tcPr>
            <w:tcW w:w="1980" w:type="dxa"/>
            <w:tcBorders>
              <w:top w:val="single" w:sz="6" w:space="0" w:color="auto"/>
              <w:left w:val="nil"/>
              <w:bottom w:val="single" w:sz="6" w:space="0" w:color="auto"/>
              <w:right w:val="nil"/>
            </w:tcBorders>
          </w:tcPr>
          <w:p w14:paraId="190C56CC" w14:textId="77777777" w:rsidR="00A80C79" w:rsidRPr="002B48C7" w:rsidRDefault="00A80C79" w:rsidP="00CD22E3">
            <w:pPr>
              <w:rPr>
                <w:sz w:val="21"/>
                <w:szCs w:val="21"/>
              </w:rPr>
            </w:pPr>
          </w:p>
        </w:tc>
        <w:tc>
          <w:tcPr>
            <w:tcW w:w="360" w:type="dxa"/>
            <w:tcBorders>
              <w:top w:val="nil"/>
              <w:left w:val="nil"/>
              <w:bottom w:val="nil"/>
              <w:right w:val="nil"/>
            </w:tcBorders>
          </w:tcPr>
          <w:p w14:paraId="096A9CD7" w14:textId="77777777" w:rsidR="00A80C79" w:rsidRPr="002B48C7" w:rsidRDefault="00A80C79" w:rsidP="00CD22E3">
            <w:pPr>
              <w:rPr>
                <w:sz w:val="21"/>
                <w:szCs w:val="21"/>
              </w:rPr>
            </w:pPr>
          </w:p>
        </w:tc>
        <w:tc>
          <w:tcPr>
            <w:tcW w:w="1710" w:type="dxa"/>
            <w:tcBorders>
              <w:top w:val="single" w:sz="6" w:space="0" w:color="auto"/>
              <w:left w:val="nil"/>
              <w:bottom w:val="single" w:sz="6" w:space="0" w:color="auto"/>
              <w:right w:val="nil"/>
            </w:tcBorders>
          </w:tcPr>
          <w:p w14:paraId="5A0F9794" w14:textId="77777777" w:rsidR="00A80C79" w:rsidRPr="002B48C7" w:rsidRDefault="00A80C79" w:rsidP="00CD22E3">
            <w:pPr>
              <w:rPr>
                <w:sz w:val="21"/>
                <w:szCs w:val="21"/>
              </w:rPr>
            </w:pPr>
          </w:p>
        </w:tc>
        <w:tc>
          <w:tcPr>
            <w:tcW w:w="270" w:type="dxa"/>
            <w:tcBorders>
              <w:top w:val="nil"/>
              <w:left w:val="nil"/>
              <w:bottom w:val="nil"/>
              <w:right w:val="nil"/>
            </w:tcBorders>
          </w:tcPr>
          <w:p w14:paraId="233700CE" w14:textId="77777777" w:rsidR="00A80C79" w:rsidRPr="002B48C7" w:rsidRDefault="00A80C79" w:rsidP="00CD22E3">
            <w:pPr>
              <w:rPr>
                <w:sz w:val="21"/>
                <w:szCs w:val="21"/>
              </w:rPr>
            </w:pPr>
          </w:p>
        </w:tc>
        <w:tc>
          <w:tcPr>
            <w:tcW w:w="1440" w:type="dxa"/>
            <w:tcBorders>
              <w:top w:val="single" w:sz="6" w:space="0" w:color="auto"/>
              <w:left w:val="nil"/>
              <w:bottom w:val="single" w:sz="6" w:space="0" w:color="auto"/>
              <w:right w:val="nil"/>
            </w:tcBorders>
          </w:tcPr>
          <w:p w14:paraId="102691DE" w14:textId="77777777" w:rsidR="00A80C79" w:rsidRPr="002B48C7" w:rsidRDefault="00A80C79" w:rsidP="00CD22E3">
            <w:pPr>
              <w:rPr>
                <w:sz w:val="21"/>
                <w:szCs w:val="21"/>
              </w:rPr>
            </w:pPr>
          </w:p>
        </w:tc>
      </w:tr>
      <w:tr w:rsidR="00A80C79" w:rsidRPr="002B48C7" w14:paraId="1EEAE5CC" w14:textId="77777777" w:rsidTr="00CD22E3">
        <w:trPr>
          <w:jc w:val="center"/>
        </w:trPr>
        <w:tc>
          <w:tcPr>
            <w:tcW w:w="5760" w:type="dxa"/>
            <w:gridSpan w:val="5"/>
            <w:tcBorders>
              <w:top w:val="nil"/>
              <w:left w:val="nil"/>
              <w:bottom w:val="nil"/>
              <w:right w:val="nil"/>
            </w:tcBorders>
          </w:tcPr>
          <w:p w14:paraId="222C0258" w14:textId="77777777" w:rsidR="00A80C79" w:rsidRPr="002B48C7" w:rsidRDefault="00A80C79" w:rsidP="00CD22E3">
            <w:pPr>
              <w:rPr>
                <w:sz w:val="21"/>
                <w:szCs w:val="21"/>
              </w:rPr>
            </w:pPr>
            <w:r w:rsidRPr="002B48C7">
              <w:rPr>
                <w:sz w:val="21"/>
                <w:szCs w:val="21"/>
              </w:rPr>
              <w:t>(if none, state “none”)</w:t>
            </w:r>
          </w:p>
          <w:p w14:paraId="0D62B5F3" w14:textId="77777777" w:rsidR="00A80C79" w:rsidRPr="002B48C7" w:rsidRDefault="00A80C79" w:rsidP="00CD22E3">
            <w:pPr>
              <w:rPr>
                <w:sz w:val="21"/>
                <w:szCs w:val="21"/>
              </w:rPr>
            </w:pPr>
          </w:p>
        </w:tc>
      </w:tr>
    </w:tbl>
    <w:p w14:paraId="347E97A1" w14:textId="77777777" w:rsidR="00A80C79" w:rsidRPr="002B48C7" w:rsidRDefault="00A80C79" w:rsidP="00A80C79">
      <w:pPr>
        <w:pStyle w:val="Text"/>
        <w:rPr>
          <w:sz w:val="21"/>
          <w:szCs w:val="21"/>
        </w:rPr>
      </w:pPr>
      <w:r w:rsidRPr="002B48C7">
        <w:rPr>
          <w:sz w:val="21"/>
          <w:szCs w:val="21"/>
        </w:rPr>
        <w:lastRenderedPageBreak/>
        <w:t xml:space="preserve">We understand and agree that this </w:t>
      </w:r>
      <w:r>
        <w:rPr>
          <w:sz w:val="21"/>
          <w:szCs w:val="21"/>
        </w:rPr>
        <w:t>Request for Quotation</w:t>
      </w:r>
      <w:r w:rsidRPr="002B48C7">
        <w:rPr>
          <w:sz w:val="21"/>
          <w:szCs w:val="21"/>
        </w:rPr>
        <w:t xml:space="preserve"> and your written acceptance of it shall constitute a binding Contract between us.  We understand that you are not bound to accept the lowest or any </w:t>
      </w:r>
      <w:r>
        <w:rPr>
          <w:sz w:val="21"/>
          <w:szCs w:val="21"/>
        </w:rPr>
        <w:t>Quotation</w:t>
      </w:r>
      <w:r w:rsidRPr="002B48C7">
        <w:rPr>
          <w:sz w:val="21"/>
          <w:szCs w:val="21"/>
        </w:rPr>
        <w:t xml:space="preserve"> you receive.</w:t>
      </w:r>
    </w:p>
    <w:p w14:paraId="778BD121" w14:textId="77777777" w:rsidR="00A80C79" w:rsidRPr="002B48C7" w:rsidRDefault="00A80C79" w:rsidP="00A80C79">
      <w:pPr>
        <w:pStyle w:val="Text"/>
        <w:rPr>
          <w:sz w:val="21"/>
          <w:szCs w:val="21"/>
        </w:rPr>
      </w:pPr>
    </w:p>
    <w:p w14:paraId="49E2D06E" w14:textId="77777777" w:rsidR="00A80C79" w:rsidRPr="002B48C7" w:rsidRDefault="00A80C79" w:rsidP="00A80C79">
      <w:pPr>
        <w:spacing w:before="120" w:after="120"/>
        <w:rPr>
          <w:sz w:val="21"/>
          <w:szCs w:val="21"/>
        </w:rPr>
      </w:pPr>
      <w:r w:rsidRPr="002B48C7">
        <w:rPr>
          <w:sz w:val="21"/>
          <w:szCs w:val="21"/>
        </w:rPr>
        <w:t>Authorized Signature: ……………………………………………………………………………………………………………</w:t>
      </w:r>
    </w:p>
    <w:p w14:paraId="1D62E61A" w14:textId="77777777" w:rsidR="00A80C79" w:rsidRPr="002B48C7" w:rsidRDefault="00A80C79" w:rsidP="00A80C79">
      <w:pPr>
        <w:spacing w:before="120" w:after="120"/>
        <w:rPr>
          <w:sz w:val="21"/>
          <w:szCs w:val="21"/>
        </w:rPr>
      </w:pPr>
      <w:r w:rsidRPr="002B48C7">
        <w:rPr>
          <w:sz w:val="21"/>
          <w:szCs w:val="21"/>
        </w:rPr>
        <w:t>Name and Title of Signatory: ………………………………………………………………………………………………….</w:t>
      </w:r>
    </w:p>
    <w:p w14:paraId="76223AA0" w14:textId="77777777" w:rsidR="00A80C79" w:rsidRPr="002B48C7" w:rsidRDefault="00A80C79" w:rsidP="00A80C79">
      <w:pPr>
        <w:spacing w:before="120" w:after="120"/>
        <w:rPr>
          <w:sz w:val="21"/>
          <w:szCs w:val="21"/>
        </w:rPr>
      </w:pPr>
      <w:r w:rsidRPr="002B48C7">
        <w:rPr>
          <w:sz w:val="21"/>
          <w:szCs w:val="21"/>
        </w:rPr>
        <w:t xml:space="preserve">Name of </w:t>
      </w:r>
      <w:r>
        <w:rPr>
          <w:sz w:val="21"/>
          <w:szCs w:val="21"/>
        </w:rPr>
        <w:t>Request for Prospective Contractor</w:t>
      </w:r>
      <w:r w:rsidRPr="002B48C7">
        <w:rPr>
          <w:sz w:val="21"/>
          <w:szCs w:val="21"/>
        </w:rPr>
        <w:t>: ……………………………………………………………………………………………………………….</w:t>
      </w:r>
    </w:p>
    <w:p w14:paraId="1A2FFB65" w14:textId="77777777" w:rsidR="00A80C79" w:rsidRPr="002B48C7" w:rsidRDefault="00A80C79" w:rsidP="00A80C79">
      <w:pPr>
        <w:tabs>
          <w:tab w:val="left" w:pos="9000"/>
        </w:tabs>
        <w:spacing w:before="120" w:after="120"/>
        <w:rPr>
          <w:sz w:val="21"/>
          <w:szCs w:val="21"/>
        </w:rPr>
      </w:pPr>
      <w:r w:rsidRPr="002B48C7">
        <w:rPr>
          <w:sz w:val="21"/>
          <w:szCs w:val="21"/>
        </w:rPr>
        <w:t>Address: ……………………………………………………………………………………………………………………………….</w:t>
      </w:r>
    </w:p>
    <w:p w14:paraId="3DCC217E" w14:textId="77777777" w:rsidR="00A80C79" w:rsidRPr="002B48C7" w:rsidRDefault="00A80C79" w:rsidP="00A80C79">
      <w:pPr>
        <w:tabs>
          <w:tab w:val="left" w:pos="9000"/>
        </w:tabs>
        <w:spacing w:before="120" w:after="120"/>
        <w:rPr>
          <w:sz w:val="21"/>
          <w:szCs w:val="21"/>
        </w:rPr>
      </w:pPr>
      <w:r w:rsidRPr="002B48C7">
        <w:rPr>
          <w:sz w:val="21"/>
          <w:szCs w:val="21"/>
        </w:rPr>
        <w:t>Date: .…..……………………………………………………………………………………………………………………………….</w:t>
      </w:r>
    </w:p>
    <w:p w14:paraId="5B2DA368" w14:textId="77777777" w:rsidR="00A80C79" w:rsidRPr="002B48C7" w:rsidRDefault="00A80C79" w:rsidP="00A80C79">
      <w:pPr>
        <w:pStyle w:val="NoSpacing"/>
        <w:spacing w:before="100" w:beforeAutospacing="1" w:after="100" w:afterAutospacing="1"/>
        <w:jc w:val="center"/>
        <w:rPr>
          <w:rFonts w:ascii="Times New Roman" w:hAnsi="Times New Roman"/>
          <w:sz w:val="21"/>
          <w:szCs w:val="21"/>
        </w:rPr>
      </w:pPr>
    </w:p>
    <w:p w14:paraId="00E2B54F" w14:textId="77777777" w:rsidR="00A80C79" w:rsidRPr="002B48C7" w:rsidRDefault="00A80C79" w:rsidP="00A80C79"/>
    <w:p w14:paraId="14525A17" w14:textId="77777777" w:rsidR="00A80C79" w:rsidRPr="002B48C7" w:rsidRDefault="00A80C79" w:rsidP="00A80C79"/>
    <w:p w14:paraId="3656D549" w14:textId="77777777" w:rsidR="00A80C79" w:rsidRPr="002B48C7" w:rsidRDefault="00A80C79" w:rsidP="00A80C79"/>
    <w:p w14:paraId="3C4127F3" w14:textId="77777777" w:rsidR="00A80C79" w:rsidRPr="002B48C7" w:rsidRDefault="00A80C79" w:rsidP="00A80C79"/>
    <w:p w14:paraId="2AA66FF1" w14:textId="77777777" w:rsidR="00A80C79" w:rsidRPr="002B48C7" w:rsidRDefault="00A80C79" w:rsidP="00A80C79"/>
    <w:p w14:paraId="4E214226" w14:textId="77777777" w:rsidR="00A80C79" w:rsidRPr="002B48C7" w:rsidRDefault="00A80C79" w:rsidP="00A80C79">
      <w:pPr>
        <w:pStyle w:val="NoSpacing"/>
        <w:spacing w:before="100" w:beforeAutospacing="1" w:after="100" w:afterAutospacing="1"/>
        <w:jc w:val="center"/>
        <w:rPr>
          <w:rFonts w:ascii="Times New Roman" w:hAnsi="Times New Roman"/>
          <w:b/>
          <w:sz w:val="28"/>
          <w:szCs w:val="28"/>
        </w:rPr>
      </w:pPr>
    </w:p>
    <w:p w14:paraId="6CF37E39" w14:textId="77777777" w:rsidR="00A80C79" w:rsidRPr="002B48C7" w:rsidRDefault="00A80C79" w:rsidP="008D2E50">
      <w:pPr>
        <w:pStyle w:val="NoSpacing"/>
        <w:spacing w:before="100" w:beforeAutospacing="1" w:after="100" w:afterAutospacing="1"/>
        <w:rPr>
          <w:rFonts w:ascii="Times New Roman" w:hAnsi="Times New Roman"/>
          <w:b/>
          <w:sz w:val="28"/>
          <w:szCs w:val="28"/>
        </w:rPr>
        <w:sectPr w:rsidR="00A80C79" w:rsidRPr="002B48C7" w:rsidSect="00A80C79">
          <w:headerReference w:type="even" r:id="rId28"/>
          <w:headerReference w:type="default" r:id="rId29"/>
          <w:footerReference w:type="default" r:id="rId30"/>
          <w:headerReference w:type="first" r:id="rId31"/>
          <w:pgSz w:w="11907" w:h="16839" w:code="9"/>
          <w:pgMar w:top="1440" w:right="1440" w:bottom="1440" w:left="1440" w:header="720" w:footer="720" w:gutter="0"/>
          <w:cols w:space="720"/>
          <w:docGrid w:linePitch="360"/>
        </w:sectPr>
      </w:pPr>
    </w:p>
    <w:p w14:paraId="44A803AF" w14:textId="77777777" w:rsidR="00A80C79" w:rsidRPr="002B48C7" w:rsidRDefault="00A80C79" w:rsidP="008D2E50">
      <w:pPr>
        <w:pStyle w:val="Headingone"/>
        <w:jc w:val="left"/>
      </w:pPr>
      <w:bookmarkStart w:id="230" w:name="_Toc374106852"/>
      <w:bookmarkStart w:id="231" w:name="_Toc202854910"/>
      <w:bookmarkStart w:id="232" w:name="_Toc202862682"/>
      <w:bookmarkEnd w:id="218"/>
      <w:bookmarkEnd w:id="219"/>
    </w:p>
    <w:p w14:paraId="7CA2179A" w14:textId="77777777" w:rsidR="00A80C79" w:rsidRPr="002B48C7" w:rsidRDefault="00A80C79" w:rsidP="00A80C79">
      <w:pPr>
        <w:pStyle w:val="Headingone"/>
      </w:pPr>
      <w:bookmarkStart w:id="233" w:name="_Toc381357720"/>
      <w:bookmarkStart w:id="234" w:name="_Toc207880965"/>
      <w:bookmarkEnd w:id="230"/>
      <w:r w:rsidRPr="002B48C7">
        <w:t>Conditions of Contract and Contract Forms</w:t>
      </w:r>
      <w:bookmarkEnd w:id="233"/>
      <w:bookmarkEnd w:id="234"/>
    </w:p>
    <w:p w14:paraId="717076A3" w14:textId="77777777" w:rsidR="00A80C79" w:rsidRPr="002B48C7" w:rsidRDefault="00A80C79" w:rsidP="00A80C79">
      <w:pPr>
        <w:pStyle w:val="Headingone"/>
      </w:pPr>
    </w:p>
    <w:p w14:paraId="0284499F" w14:textId="77777777" w:rsidR="00A80C79" w:rsidRPr="002B48C7" w:rsidRDefault="00A80C79" w:rsidP="00A80C79">
      <w:pPr>
        <w:pStyle w:val="Headingone"/>
      </w:pPr>
      <w:r w:rsidRPr="002B48C7">
        <w:br w:type="page"/>
      </w:r>
    </w:p>
    <w:p w14:paraId="247E2845" w14:textId="77777777" w:rsidR="00A80C79" w:rsidRPr="002B48C7" w:rsidRDefault="00A80C79" w:rsidP="008D2E50">
      <w:pPr>
        <w:pStyle w:val="Headingone"/>
        <w:ind w:firstLine="720"/>
        <w:jc w:val="left"/>
      </w:pPr>
      <w:bookmarkStart w:id="235" w:name="_Toc381357721"/>
      <w:bookmarkStart w:id="236" w:name="_Toc207880966"/>
      <w:r w:rsidRPr="002B48C7">
        <w:lastRenderedPageBreak/>
        <w:t>Section V.  General Conditions of Contract</w:t>
      </w:r>
      <w:bookmarkEnd w:id="235"/>
      <w:bookmarkEnd w:id="236"/>
    </w:p>
    <w:p w14:paraId="16DBA14E" w14:textId="54162730" w:rsidR="00A80C79" w:rsidRPr="002B48C7" w:rsidRDefault="00A80C79" w:rsidP="00A80C79">
      <w:pPr>
        <w:spacing w:before="120" w:after="120"/>
        <w:jc w:val="both"/>
        <w:rPr>
          <w:b/>
          <w:szCs w:val="24"/>
        </w:rPr>
      </w:pPr>
      <w:r w:rsidRPr="002B48C7">
        <w:rPr>
          <w:b/>
          <w:szCs w:val="24"/>
        </w:rPr>
        <w:t>Agreement</w:t>
      </w:r>
    </w:p>
    <w:p w14:paraId="02C7F6B2" w14:textId="77777777" w:rsidR="00A80C79" w:rsidRPr="002B48C7" w:rsidRDefault="00A80C79" w:rsidP="00A80C79">
      <w:pPr>
        <w:spacing w:before="120" w:after="120"/>
        <w:jc w:val="both"/>
        <w:rPr>
          <w:szCs w:val="24"/>
        </w:rPr>
      </w:pPr>
      <w:r w:rsidRPr="002B48C7">
        <w:rPr>
          <w:szCs w:val="24"/>
        </w:rPr>
        <w:t>The Employer is ____________________________________________________________ of ___________________________________________________________________________</w:t>
      </w:r>
    </w:p>
    <w:p w14:paraId="4C4FB779" w14:textId="77777777" w:rsidR="00A80C79" w:rsidRPr="002B48C7" w:rsidRDefault="00A80C79" w:rsidP="00A80C79">
      <w:pPr>
        <w:spacing w:before="120" w:after="120"/>
        <w:jc w:val="both"/>
        <w:rPr>
          <w:szCs w:val="24"/>
        </w:rPr>
      </w:pPr>
      <w:r w:rsidRPr="002B48C7">
        <w:rPr>
          <w:szCs w:val="24"/>
        </w:rPr>
        <w:t>The Contractor is ____________________________________________________________ of ___________________________________________________________________________</w:t>
      </w:r>
    </w:p>
    <w:p w14:paraId="293E6844" w14:textId="77777777" w:rsidR="00A80C79" w:rsidRPr="002B48C7" w:rsidRDefault="00A80C79" w:rsidP="00A80C79">
      <w:pPr>
        <w:spacing w:before="120" w:after="120"/>
        <w:jc w:val="both"/>
        <w:rPr>
          <w:szCs w:val="24"/>
        </w:rPr>
      </w:pPr>
      <w:r w:rsidRPr="002B48C7">
        <w:rPr>
          <w:szCs w:val="24"/>
        </w:rPr>
        <w:t>The Employer desires the execution of certain Works known as ________________________</w:t>
      </w:r>
    </w:p>
    <w:p w14:paraId="5A32B1DF" w14:textId="77777777" w:rsidR="00A80C79" w:rsidRPr="002B48C7" w:rsidRDefault="00A80C79" w:rsidP="00A80C79">
      <w:pPr>
        <w:jc w:val="both"/>
        <w:rPr>
          <w:szCs w:val="24"/>
        </w:rPr>
      </w:pPr>
      <w:r w:rsidRPr="002B48C7">
        <w:rPr>
          <w:szCs w:val="24"/>
        </w:rPr>
        <w:t>____________________________________________________________________________</w:t>
      </w:r>
    </w:p>
    <w:p w14:paraId="65DEA88D" w14:textId="77777777" w:rsidR="00A80C79" w:rsidRPr="002B48C7" w:rsidRDefault="00A80C79" w:rsidP="00A80C79">
      <w:pPr>
        <w:spacing w:before="120" w:after="120"/>
        <w:jc w:val="both"/>
        <w:rPr>
          <w:b/>
          <w:szCs w:val="24"/>
        </w:rPr>
      </w:pPr>
      <w:r w:rsidRPr="002B48C7">
        <w:rPr>
          <w:b/>
          <w:szCs w:val="24"/>
        </w:rPr>
        <w:t>OFFER</w:t>
      </w:r>
    </w:p>
    <w:p w14:paraId="29F522AF" w14:textId="77777777" w:rsidR="00A80C79" w:rsidRPr="002B48C7" w:rsidRDefault="00A80C79" w:rsidP="00A80C79">
      <w:pPr>
        <w:spacing w:before="120" w:after="120"/>
        <w:jc w:val="both"/>
        <w:rPr>
          <w:szCs w:val="24"/>
        </w:rPr>
      </w:pPr>
      <w:r w:rsidRPr="002B48C7">
        <w:rPr>
          <w:szCs w:val="24"/>
        </w:rPr>
        <w:t>The Contractor has examined the documents listed in the Appendix which forms part of this Agreement and offers to execute the Works in conformity with the Contract for the sum of _____________________________________________________________________ (in words)</w:t>
      </w:r>
    </w:p>
    <w:p w14:paraId="3C4057E9" w14:textId="77777777" w:rsidR="00A80C79" w:rsidRPr="002B48C7" w:rsidRDefault="00A80C79" w:rsidP="00A80C79">
      <w:pPr>
        <w:jc w:val="both"/>
        <w:rPr>
          <w:szCs w:val="24"/>
        </w:rPr>
      </w:pPr>
      <w:r w:rsidRPr="002B48C7">
        <w:rPr>
          <w:szCs w:val="24"/>
        </w:rPr>
        <w:t>________________________________ (in figures) (_________________________________)</w:t>
      </w:r>
    </w:p>
    <w:p w14:paraId="0B79524D" w14:textId="77777777" w:rsidR="00A80C79" w:rsidRPr="002B48C7" w:rsidRDefault="00A80C79" w:rsidP="00A80C79">
      <w:pPr>
        <w:spacing w:before="120" w:after="120"/>
        <w:jc w:val="both"/>
        <w:rPr>
          <w:szCs w:val="24"/>
        </w:rPr>
      </w:pPr>
      <w:r w:rsidRPr="002B48C7">
        <w:rPr>
          <w:szCs w:val="24"/>
        </w:rPr>
        <w:t>or such other sum as may be ascertained under the Contract.</w:t>
      </w:r>
    </w:p>
    <w:p w14:paraId="4857007B" w14:textId="77777777" w:rsidR="00A80C79" w:rsidRPr="002B48C7" w:rsidRDefault="00A80C79" w:rsidP="00A80C79">
      <w:pPr>
        <w:spacing w:before="120" w:after="120"/>
        <w:jc w:val="both"/>
        <w:rPr>
          <w:szCs w:val="24"/>
        </w:rPr>
      </w:pPr>
      <w:r w:rsidRPr="002B48C7">
        <w:rPr>
          <w:szCs w:val="24"/>
        </w:rPr>
        <w:t xml:space="preserve">This offer, of which the Contractor has submitted two signed originals, may be accepted by the Employer by signing and returning one original of this document to the Contractor before ________________________________________________________________________ (date) </w:t>
      </w:r>
    </w:p>
    <w:p w14:paraId="4CBA447A" w14:textId="77777777" w:rsidR="00A80C79" w:rsidRPr="002B48C7" w:rsidRDefault="00A80C79" w:rsidP="00A80C79">
      <w:pPr>
        <w:spacing w:before="120"/>
        <w:jc w:val="both"/>
        <w:rPr>
          <w:szCs w:val="24"/>
        </w:rPr>
      </w:pPr>
      <w:r w:rsidRPr="002B48C7">
        <w:rPr>
          <w:szCs w:val="24"/>
        </w:rPr>
        <w:t>The Contractor understands that the Employer is not bound to accept the lowest or any offer received for the Works.</w:t>
      </w:r>
    </w:p>
    <w:p w14:paraId="20E1D556" w14:textId="77777777" w:rsidR="00A80C79" w:rsidRPr="002B48C7" w:rsidRDefault="00A80C79" w:rsidP="00A80C79">
      <w:pPr>
        <w:jc w:val="both"/>
        <w:rPr>
          <w:szCs w:val="24"/>
        </w:rPr>
      </w:pPr>
    </w:p>
    <w:tbl>
      <w:tblPr>
        <w:tblW w:w="0" w:type="auto"/>
        <w:tblLook w:val="01E0" w:firstRow="1" w:lastRow="1" w:firstColumn="1" w:lastColumn="1" w:noHBand="0" w:noVBand="0"/>
      </w:tblPr>
      <w:tblGrid>
        <w:gridCol w:w="4621"/>
        <w:gridCol w:w="4622"/>
      </w:tblGrid>
      <w:tr w:rsidR="00A80C79" w:rsidRPr="002B48C7" w14:paraId="3E95641D" w14:textId="77777777" w:rsidTr="00CD22E3">
        <w:tc>
          <w:tcPr>
            <w:tcW w:w="4621" w:type="dxa"/>
          </w:tcPr>
          <w:p w14:paraId="12C215FE" w14:textId="77777777" w:rsidR="00A80C79" w:rsidRPr="002B48C7" w:rsidRDefault="00A80C79" w:rsidP="00CD22E3">
            <w:pPr>
              <w:jc w:val="both"/>
              <w:rPr>
                <w:szCs w:val="24"/>
              </w:rPr>
            </w:pPr>
            <w:r w:rsidRPr="002B48C7">
              <w:rPr>
                <w:szCs w:val="24"/>
              </w:rPr>
              <w:t>Signature: ___________________________</w:t>
            </w:r>
          </w:p>
          <w:p w14:paraId="3AD26B45" w14:textId="77777777" w:rsidR="00A80C79" w:rsidRPr="002B48C7" w:rsidRDefault="00A80C79" w:rsidP="00CD22E3">
            <w:pPr>
              <w:jc w:val="both"/>
              <w:rPr>
                <w:szCs w:val="24"/>
              </w:rPr>
            </w:pPr>
          </w:p>
        </w:tc>
        <w:tc>
          <w:tcPr>
            <w:tcW w:w="4622" w:type="dxa"/>
          </w:tcPr>
          <w:p w14:paraId="356A002C" w14:textId="77777777" w:rsidR="00A80C79" w:rsidRPr="002B48C7" w:rsidRDefault="00A80C79" w:rsidP="00CD22E3">
            <w:pPr>
              <w:jc w:val="both"/>
              <w:rPr>
                <w:szCs w:val="24"/>
              </w:rPr>
            </w:pPr>
            <w:r w:rsidRPr="002B48C7">
              <w:rPr>
                <w:szCs w:val="24"/>
              </w:rPr>
              <w:t>Date: _______________________________</w:t>
            </w:r>
          </w:p>
        </w:tc>
      </w:tr>
      <w:tr w:rsidR="00A80C79" w:rsidRPr="002B48C7" w14:paraId="08082C70" w14:textId="77777777" w:rsidTr="00CD22E3">
        <w:tc>
          <w:tcPr>
            <w:tcW w:w="4621" w:type="dxa"/>
          </w:tcPr>
          <w:p w14:paraId="042E74FF" w14:textId="77777777" w:rsidR="00A80C79" w:rsidRPr="002B48C7" w:rsidRDefault="00A80C79" w:rsidP="00CD22E3">
            <w:pPr>
              <w:jc w:val="both"/>
              <w:rPr>
                <w:szCs w:val="24"/>
              </w:rPr>
            </w:pPr>
            <w:r w:rsidRPr="002B48C7">
              <w:rPr>
                <w:szCs w:val="24"/>
              </w:rPr>
              <w:t>Name: ______________________________</w:t>
            </w:r>
          </w:p>
          <w:p w14:paraId="054B008E" w14:textId="77777777" w:rsidR="00A80C79" w:rsidRPr="002B48C7" w:rsidRDefault="00A80C79" w:rsidP="00CD22E3">
            <w:pPr>
              <w:jc w:val="both"/>
              <w:rPr>
                <w:szCs w:val="24"/>
              </w:rPr>
            </w:pPr>
          </w:p>
        </w:tc>
        <w:tc>
          <w:tcPr>
            <w:tcW w:w="4622" w:type="dxa"/>
          </w:tcPr>
          <w:p w14:paraId="2960F79E" w14:textId="77777777" w:rsidR="00A80C79" w:rsidRPr="002B48C7" w:rsidRDefault="00A80C79" w:rsidP="00CD22E3">
            <w:pPr>
              <w:jc w:val="both"/>
              <w:rPr>
                <w:szCs w:val="24"/>
              </w:rPr>
            </w:pPr>
            <w:r w:rsidRPr="002B48C7">
              <w:rPr>
                <w:szCs w:val="24"/>
              </w:rPr>
              <w:t>Authorized to sign on behalf of (</w:t>
            </w:r>
            <w:r w:rsidRPr="002B48C7">
              <w:rPr>
                <w:i/>
                <w:szCs w:val="24"/>
              </w:rPr>
              <w:t>organization name)</w:t>
            </w:r>
            <w:r w:rsidRPr="002B48C7">
              <w:rPr>
                <w:szCs w:val="24"/>
              </w:rPr>
              <w:t>: ______________________________</w:t>
            </w:r>
          </w:p>
        </w:tc>
      </w:tr>
      <w:tr w:rsidR="00A80C79" w:rsidRPr="002B48C7" w14:paraId="17041D33" w14:textId="77777777" w:rsidTr="00CD22E3">
        <w:tc>
          <w:tcPr>
            <w:tcW w:w="4621" w:type="dxa"/>
          </w:tcPr>
          <w:p w14:paraId="3C9D7577" w14:textId="77777777" w:rsidR="00A80C79" w:rsidRPr="002B48C7" w:rsidRDefault="00A80C79" w:rsidP="00CD22E3">
            <w:pPr>
              <w:jc w:val="both"/>
              <w:rPr>
                <w:szCs w:val="24"/>
              </w:rPr>
            </w:pPr>
            <w:r w:rsidRPr="002B48C7">
              <w:rPr>
                <w:szCs w:val="24"/>
              </w:rPr>
              <w:t>Capacity:____________________________</w:t>
            </w:r>
          </w:p>
          <w:p w14:paraId="7FB03995" w14:textId="77777777" w:rsidR="00A80C79" w:rsidRPr="002B48C7" w:rsidRDefault="00A80C79" w:rsidP="00CD22E3">
            <w:pPr>
              <w:jc w:val="both"/>
              <w:rPr>
                <w:szCs w:val="24"/>
              </w:rPr>
            </w:pPr>
          </w:p>
        </w:tc>
        <w:tc>
          <w:tcPr>
            <w:tcW w:w="4622" w:type="dxa"/>
          </w:tcPr>
          <w:p w14:paraId="269E03CA" w14:textId="77777777" w:rsidR="00A80C79" w:rsidRPr="002B48C7" w:rsidRDefault="00A80C79" w:rsidP="00CD22E3">
            <w:pPr>
              <w:jc w:val="both"/>
              <w:rPr>
                <w:szCs w:val="24"/>
              </w:rPr>
            </w:pPr>
            <w:r w:rsidRPr="002B48C7">
              <w:rPr>
                <w:szCs w:val="24"/>
              </w:rPr>
              <w:t>____________________________________</w:t>
            </w:r>
          </w:p>
        </w:tc>
      </w:tr>
    </w:tbl>
    <w:p w14:paraId="13E0E594" w14:textId="77777777" w:rsidR="00A80C79" w:rsidRPr="002B48C7" w:rsidRDefault="00A80C79" w:rsidP="00A80C79">
      <w:pPr>
        <w:jc w:val="both"/>
        <w:rPr>
          <w:szCs w:val="24"/>
        </w:rPr>
      </w:pPr>
    </w:p>
    <w:p w14:paraId="35D40D26" w14:textId="77777777" w:rsidR="00A80C79" w:rsidRPr="002B48C7" w:rsidRDefault="00A80C79" w:rsidP="00A80C79">
      <w:pPr>
        <w:spacing w:after="120"/>
        <w:jc w:val="both"/>
        <w:rPr>
          <w:szCs w:val="24"/>
        </w:rPr>
      </w:pPr>
      <w:r w:rsidRPr="002B48C7">
        <w:rPr>
          <w:b/>
          <w:szCs w:val="24"/>
        </w:rPr>
        <w:t>ACCEPTANCE</w:t>
      </w:r>
    </w:p>
    <w:p w14:paraId="23092EFE" w14:textId="77777777" w:rsidR="00A80C79" w:rsidRPr="002B48C7" w:rsidRDefault="00A80C79" w:rsidP="00A80C79">
      <w:pPr>
        <w:jc w:val="both"/>
        <w:rPr>
          <w:szCs w:val="24"/>
        </w:rPr>
      </w:pPr>
      <w:r w:rsidRPr="002B48C7">
        <w:rPr>
          <w:szCs w:val="24"/>
        </w:rPr>
        <w:t>The Employer has by signing below, accepted the Contractor’s offer and agrees that in consideration for the execution of the Works by the Contractor, the Employer shall pay the Contractor in accordance with the Contract. This Agreement comes into effect on the date when the Contractor receives one original of this document signed by the Employer.</w:t>
      </w:r>
    </w:p>
    <w:p w14:paraId="325C84FD" w14:textId="77777777" w:rsidR="00A80C79" w:rsidRPr="002B48C7" w:rsidRDefault="00A80C79" w:rsidP="00A80C79">
      <w:pPr>
        <w:jc w:val="both"/>
        <w:rPr>
          <w:szCs w:val="24"/>
        </w:rPr>
      </w:pPr>
    </w:p>
    <w:tbl>
      <w:tblPr>
        <w:tblW w:w="0" w:type="auto"/>
        <w:tblLook w:val="01E0" w:firstRow="1" w:lastRow="1" w:firstColumn="1" w:lastColumn="1" w:noHBand="0" w:noVBand="0"/>
      </w:tblPr>
      <w:tblGrid>
        <w:gridCol w:w="4621"/>
        <w:gridCol w:w="4622"/>
      </w:tblGrid>
      <w:tr w:rsidR="00A80C79" w:rsidRPr="002B48C7" w14:paraId="6D0E25CB" w14:textId="77777777" w:rsidTr="00CD22E3">
        <w:tc>
          <w:tcPr>
            <w:tcW w:w="4621" w:type="dxa"/>
          </w:tcPr>
          <w:p w14:paraId="2266B906" w14:textId="77777777" w:rsidR="00A80C79" w:rsidRPr="002B48C7" w:rsidRDefault="00A80C79" w:rsidP="00CD22E3">
            <w:pPr>
              <w:jc w:val="both"/>
              <w:rPr>
                <w:szCs w:val="24"/>
              </w:rPr>
            </w:pPr>
            <w:r w:rsidRPr="002B48C7">
              <w:rPr>
                <w:szCs w:val="24"/>
              </w:rPr>
              <w:t>Signature: ___________________________</w:t>
            </w:r>
          </w:p>
          <w:p w14:paraId="59D4F039" w14:textId="77777777" w:rsidR="00A80C79" w:rsidRPr="002B48C7" w:rsidRDefault="00A80C79" w:rsidP="00CD22E3">
            <w:pPr>
              <w:jc w:val="both"/>
              <w:rPr>
                <w:szCs w:val="24"/>
              </w:rPr>
            </w:pPr>
          </w:p>
        </w:tc>
        <w:tc>
          <w:tcPr>
            <w:tcW w:w="4622" w:type="dxa"/>
          </w:tcPr>
          <w:p w14:paraId="59109AC4" w14:textId="77777777" w:rsidR="00A80C79" w:rsidRPr="002B48C7" w:rsidRDefault="00A80C79" w:rsidP="00CD22E3">
            <w:pPr>
              <w:jc w:val="both"/>
              <w:rPr>
                <w:szCs w:val="24"/>
              </w:rPr>
            </w:pPr>
            <w:r w:rsidRPr="002B48C7">
              <w:rPr>
                <w:szCs w:val="24"/>
              </w:rPr>
              <w:t>Date: _______________________________</w:t>
            </w:r>
          </w:p>
        </w:tc>
      </w:tr>
      <w:tr w:rsidR="00A80C79" w:rsidRPr="002B48C7" w14:paraId="7B1BFBD8" w14:textId="77777777" w:rsidTr="00CD22E3">
        <w:tc>
          <w:tcPr>
            <w:tcW w:w="4621" w:type="dxa"/>
          </w:tcPr>
          <w:p w14:paraId="52CCDFB8" w14:textId="77777777" w:rsidR="00A80C79" w:rsidRPr="002B48C7" w:rsidRDefault="00A80C79" w:rsidP="00CD22E3">
            <w:pPr>
              <w:jc w:val="both"/>
              <w:rPr>
                <w:szCs w:val="24"/>
              </w:rPr>
            </w:pPr>
            <w:r w:rsidRPr="002B48C7">
              <w:rPr>
                <w:szCs w:val="24"/>
              </w:rPr>
              <w:t>Name: ______________________________</w:t>
            </w:r>
          </w:p>
          <w:p w14:paraId="18AF832B" w14:textId="77777777" w:rsidR="00A80C79" w:rsidRPr="002B48C7" w:rsidRDefault="00A80C79" w:rsidP="00CD22E3">
            <w:pPr>
              <w:jc w:val="both"/>
              <w:rPr>
                <w:szCs w:val="24"/>
              </w:rPr>
            </w:pPr>
          </w:p>
        </w:tc>
        <w:tc>
          <w:tcPr>
            <w:tcW w:w="4622" w:type="dxa"/>
          </w:tcPr>
          <w:p w14:paraId="2047BCA0" w14:textId="77777777" w:rsidR="00A80C79" w:rsidRPr="002B48C7" w:rsidRDefault="00A80C79" w:rsidP="00CD22E3">
            <w:pPr>
              <w:jc w:val="both"/>
              <w:rPr>
                <w:szCs w:val="24"/>
              </w:rPr>
            </w:pPr>
            <w:r w:rsidRPr="002B48C7">
              <w:rPr>
                <w:szCs w:val="24"/>
              </w:rPr>
              <w:t>Authorized to sign on behalf of (</w:t>
            </w:r>
            <w:r w:rsidRPr="002B48C7">
              <w:rPr>
                <w:i/>
                <w:szCs w:val="24"/>
              </w:rPr>
              <w:t>organization name)</w:t>
            </w:r>
            <w:r w:rsidRPr="002B48C7">
              <w:rPr>
                <w:szCs w:val="24"/>
              </w:rPr>
              <w:t>: ______________________________</w:t>
            </w:r>
          </w:p>
        </w:tc>
      </w:tr>
      <w:tr w:rsidR="00A80C79" w:rsidRPr="002B48C7" w14:paraId="0C7D61D0" w14:textId="77777777" w:rsidTr="00CD22E3">
        <w:tc>
          <w:tcPr>
            <w:tcW w:w="4621" w:type="dxa"/>
          </w:tcPr>
          <w:p w14:paraId="7B9996BC" w14:textId="77777777" w:rsidR="00A80C79" w:rsidRPr="002B48C7" w:rsidRDefault="00A80C79" w:rsidP="00CD22E3">
            <w:pPr>
              <w:jc w:val="both"/>
              <w:rPr>
                <w:szCs w:val="24"/>
              </w:rPr>
            </w:pPr>
            <w:r w:rsidRPr="002B48C7">
              <w:rPr>
                <w:szCs w:val="24"/>
              </w:rPr>
              <w:t>Capacity:____________________________</w:t>
            </w:r>
          </w:p>
          <w:p w14:paraId="4E38A182" w14:textId="77777777" w:rsidR="00A80C79" w:rsidRPr="002B48C7" w:rsidRDefault="00A80C79" w:rsidP="00CD22E3">
            <w:pPr>
              <w:jc w:val="both"/>
              <w:rPr>
                <w:szCs w:val="24"/>
              </w:rPr>
            </w:pPr>
          </w:p>
          <w:p w14:paraId="6D98D1C3" w14:textId="77777777" w:rsidR="00A80C79" w:rsidRPr="002B48C7" w:rsidRDefault="00A80C79" w:rsidP="00CD22E3">
            <w:pPr>
              <w:jc w:val="both"/>
              <w:rPr>
                <w:szCs w:val="24"/>
              </w:rPr>
            </w:pPr>
          </w:p>
        </w:tc>
        <w:tc>
          <w:tcPr>
            <w:tcW w:w="4622" w:type="dxa"/>
          </w:tcPr>
          <w:p w14:paraId="1AB4285E" w14:textId="77777777" w:rsidR="00A80C79" w:rsidRPr="002B48C7" w:rsidRDefault="00A80C79" w:rsidP="00CD22E3">
            <w:pPr>
              <w:jc w:val="both"/>
              <w:rPr>
                <w:szCs w:val="24"/>
              </w:rPr>
            </w:pPr>
            <w:r w:rsidRPr="002B48C7">
              <w:rPr>
                <w:szCs w:val="24"/>
              </w:rPr>
              <w:t>____________________________________</w:t>
            </w:r>
          </w:p>
        </w:tc>
      </w:tr>
    </w:tbl>
    <w:p w14:paraId="411E1CDD" w14:textId="77777777" w:rsidR="00A80C79" w:rsidRPr="002B48C7" w:rsidRDefault="00A80C79" w:rsidP="00A80C79">
      <w:pPr>
        <w:jc w:val="both"/>
        <w:rPr>
          <w:szCs w:val="24"/>
        </w:rPr>
      </w:pPr>
    </w:p>
    <w:p w14:paraId="3B461BE2" w14:textId="77777777" w:rsidR="00A80C79" w:rsidRPr="002B48C7" w:rsidRDefault="00A80C79" w:rsidP="00A80C79">
      <w:pPr>
        <w:jc w:val="both"/>
        <w:rPr>
          <w:szCs w:val="24"/>
        </w:rPr>
      </w:pPr>
    </w:p>
    <w:p w14:paraId="0BA87F87" w14:textId="77777777" w:rsidR="00A80C79" w:rsidRPr="002B48C7" w:rsidRDefault="00A80C79" w:rsidP="00A80C79">
      <w:pPr>
        <w:jc w:val="center"/>
        <w:rPr>
          <w:b/>
          <w:bCs/>
          <w:szCs w:val="24"/>
        </w:rPr>
      </w:pPr>
      <w:r w:rsidRPr="002B48C7">
        <w:rPr>
          <w:b/>
          <w:bCs/>
          <w:szCs w:val="24"/>
        </w:rPr>
        <w:t>General Conditions</w:t>
      </w:r>
    </w:p>
    <w:p w14:paraId="5A310A06" w14:textId="77777777" w:rsidR="00A80C79" w:rsidRPr="002B48C7" w:rsidRDefault="00A80C79" w:rsidP="00A80C79">
      <w:pPr>
        <w:numPr>
          <w:ilvl w:val="6"/>
          <w:numId w:val="14"/>
        </w:numPr>
        <w:tabs>
          <w:tab w:val="clear" w:pos="2520"/>
          <w:tab w:val="num" w:pos="567"/>
        </w:tabs>
        <w:ind w:left="567" w:hanging="567"/>
        <w:jc w:val="both"/>
        <w:rPr>
          <w:b/>
          <w:bCs/>
          <w:szCs w:val="24"/>
        </w:rPr>
      </w:pPr>
      <w:r w:rsidRPr="002B48C7">
        <w:rPr>
          <w:b/>
          <w:bCs/>
          <w:szCs w:val="24"/>
        </w:rPr>
        <w:t>General Provisions</w:t>
      </w:r>
    </w:p>
    <w:p w14:paraId="265A79EC" w14:textId="77777777" w:rsidR="00A80C79" w:rsidRPr="002B48C7" w:rsidRDefault="00A80C79" w:rsidP="00A80C79">
      <w:pPr>
        <w:jc w:val="both"/>
        <w:rPr>
          <w:b/>
          <w:szCs w:val="24"/>
        </w:rPr>
      </w:pPr>
    </w:p>
    <w:tbl>
      <w:tblPr>
        <w:tblW w:w="0" w:type="auto"/>
        <w:tblLook w:val="04A0" w:firstRow="1" w:lastRow="0" w:firstColumn="1" w:lastColumn="0" w:noHBand="0" w:noVBand="1"/>
      </w:tblPr>
      <w:tblGrid>
        <w:gridCol w:w="1885"/>
        <w:gridCol w:w="7475"/>
      </w:tblGrid>
      <w:tr w:rsidR="00A80C79" w:rsidRPr="002B48C7" w14:paraId="5AD7BEC9" w14:textId="77777777" w:rsidTr="00CD22E3">
        <w:tc>
          <w:tcPr>
            <w:tcW w:w="1908" w:type="dxa"/>
          </w:tcPr>
          <w:p w14:paraId="7804223B" w14:textId="77777777" w:rsidR="00A80C79" w:rsidRPr="002B48C7" w:rsidRDefault="00A80C79" w:rsidP="00CD22E3">
            <w:pPr>
              <w:jc w:val="both"/>
              <w:rPr>
                <w:b/>
                <w:szCs w:val="24"/>
              </w:rPr>
            </w:pPr>
            <w:r w:rsidRPr="002B48C7">
              <w:rPr>
                <w:b/>
                <w:szCs w:val="24"/>
              </w:rPr>
              <w:t>1.1</w:t>
            </w:r>
            <w:r w:rsidRPr="002B48C7">
              <w:rPr>
                <w:b/>
                <w:szCs w:val="24"/>
              </w:rPr>
              <w:tab/>
            </w:r>
          </w:p>
          <w:p w14:paraId="51A226EC" w14:textId="77777777" w:rsidR="00A80C79" w:rsidRPr="002B48C7" w:rsidRDefault="00A80C79" w:rsidP="00CD22E3">
            <w:pPr>
              <w:jc w:val="both"/>
              <w:rPr>
                <w:b/>
                <w:szCs w:val="24"/>
              </w:rPr>
            </w:pPr>
            <w:r w:rsidRPr="002B48C7">
              <w:rPr>
                <w:b/>
                <w:bCs/>
                <w:szCs w:val="24"/>
              </w:rPr>
              <w:t>Definitions</w:t>
            </w:r>
          </w:p>
        </w:tc>
        <w:tc>
          <w:tcPr>
            <w:tcW w:w="7663" w:type="dxa"/>
          </w:tcPr>
          <w:p w14:paraId="54BBFE61" w14:textId="77777777" w:rsidR="00A80C79" w:rsidRPr="002B48C7" w:rsidRDefault="00A80C79" w:rsidP="00CD22E3">
            <w:pPr>
              <w:jc w:val="both"/>
              <w:rPr>
                <w:szCs w:val="24"/>
              </w:rPr>
            </w:pPr>
            <w:r w:rsidRPr="002B48C7">
              <w:rPr>
                <w:szCs w:val="24"/>
              </w:rPr>
              <w:t>In the Contract defined below, the words and expressions defined shall have the following meanings assigned to them, except where the context requires otherwise:</w:t>
            </w:r>
          </w:p>
          <w:p w14:paraId="4B1AB67D" w14:textId="77777777" w:rsidR="00A80C79" w:rsidRPr="002B48C7" w:rsidRDefault="00A80C79" w:rsidP="00CD22E3">
            <w:pPr>
              <w:jc w:val="both"/>
              <w:rPr>
                <w:b/>
                <w:szCs w:val="24"/>
              </w:rPr>
            </w:pPr>
          </w:p>
        </w:tc>
      </w:tr>
      <w:tr w:rsidR="00A80C79" w:rsidRPr="002B48C7" w14:paraId="184DF4C7" w14:textId="77777777" w:rsidTr="00CD22E3">
        <w:tc>
          <w:tcPr>
            <w:tcW w:w="1908" w:type="dxa"/>
          </w:tcPr>
          <w:p w14:paraId="21BF1C02" w14:textId="77777777" w:rsidR="00A80C79" w:rsidRPr="002B48C7" w:rsidRDefault="00A80C79" w:rsidP="00CD22E3">
            <w:pPr>
              <w:jc w:val="both"/>
              <w:rPr>
                <w:b/>
                <w:szCs w:val="24"/>
              </w:rPr>
            </w:pPr>
            <w:r w:rsidRPr="002B48C7">
              <w:rPr>
                <w:b/>
                <w:bCs/>
                <w:szCs w:val="24"/>
              </w:rPr>
              <w:t>The Contract</w:t>
            </w:r>
          </w:p>
        </w:tc>
        <w:tc>
          <w:tcPr>
            <w:tcW w:w="7663" w:type="dxa"/>
          </w:tcPr>
          <w:p w14:paraId="3BA23D49" w14:textId="77777777" w:rsidR="00A80C79" w:rsidRPr="002B48C7" w:rsidRDefault="00A80C79" w:rsidP="00CD22E3">
            <w:pPr>
              <w:tabs>
                <w:tab w:val="left" w:pos="792"/>
              </w:tabs>
              <w:ind w:left="792" w:hanging="720"/>
              <w:jc w:val="both"/>
              <w:rPr>
                <w:szCs w:val="24"/>
              </w:rPr>
            </w:pPr>
            <w:r w:rsidRPr="002B48C7">
              <w:rPr>
                <w:szCs w:val="24"/>
              </w:rPr>
              <w:t xml:space="preserve">1.1.1 </w:t>
            </w:r>
            <w:r w:rsidRPr="002B48C7">
              <w:rPr>
                <w:b/>
                <w:bCs/>
                <w:szCs w:val="24"/>
              </w:rPr>
              <w:t>“Contract”</w:t>
            </w:r>
            <w:r w:rsidRPr="002B48C7">
              <w:rPr>
                <w:szCs w:val="24"/>
              </w:rPr>
              <w:t xml:space="preserve"> means the Agreement and other documents listed in the Appendix.</w:t>
            </w:r>
          </w:p>
          <w:p w14:paraId="5A15FB13" w14:textId="77777777" w:rsidR="00A80C79" w:rsidRPr="002B48C7" w:rsidRDefault="00A80C79" w:rsidP="00CD22E3">
            <w:pPr>
              <w:jc w:val="both"/>
              <w:rPr>
                <w:b/>
                <w:szCs w:val="24"/>
              </w:rPr>
            </w:pPr>
          </w:p>
        </w:tc>
      </w:tr>
      <w:tr w:rsidR="00A80C79" w:rsidRPr="002B48C7" w14:paraId="6560A7D0" w14:textId="77777777" w:rsidTr="00CD22E3">
        <w:tc>
          <w:tcPr>
            <w:tcW w:w="1908" w:type="dxa"/>
          </w:tcPr>
          <w:p w14:paraId="01B426DA" w14:textId="77777777" w:rsidR="00A80C79" w:rsidRPr="002B48C7" w:rsidRDefault="00A80C79" w:rsidP="00CD22E3">
            <w:pPr>
              <w:ind w:left="720" w:hanging="720"/>
              <w:jc w:val="both"/>
              <w:rPr>
                <w:b/>
                <w:szCs w:val="24"/>
              </w:rPr>
            </w:pPr>
          </w:p>
        </w:tc>
        <w:tc>
          <w:tcPr>
            <w:tcW w:w="7663" w:type="dxa"/>
          </w:tcPr>
          <w:p w14:paraId="77432147" w14:textId="77777777" w:rsidR="00A80C79" w:rsidRPr="002B48C7" w:rsidRDefault="00A80C79" w:rsidP="00CD22E3">
            <w:pPr>
              <w:tabs>
                <w:tab w:val="left" w:pos="792"/>
              </w:tabs>
              <w:ind w:left="792" w:hanging="720"/>
              <w:jc w:val="both"/>
              <w:rPr>
                <w:szCs w:val="24"/>
              </w:rPr>
            </w:pPr>
            <w:r w:rsidRPr="002B48C7">
              <w:rPr>
                <w:szCs w:val="24"/>
              </w:rPr>
              <w:t>1.1.2</w:t>
            </w:r>
            <w:r w:rsidRPr="002B48C7">
              <w:rPr>
                <w:szCs w:val="24"/>
              </w:rPr>
              <w:tab/>
              <w:t xml:space="preserve"> </w:t>
            </w:r>
            <w:r w:rsidRPr="002B48C7">
              <w:rPr>
                <w:b/>
                <w:bCs/>
                <w:szCs w:val="24"/>
              </w:rPr>
              <w:t>“Specification”</w:t>
            </w:r>
            <w:r w:rsidRPr="002B48C7">
              <w:rPr>
                <w:szCs w:val="24"/>
              </w:rPr>
              <w:t xml:space="preserve"> means the document as included in the Appendix, including Employer’s Requirements in respect of design to be carried out by the Contractor, if any, and Variation to such document. </w:t>
            </w:r>
          </w:p>
        </w:tc>
      </w:tr>
      <w:tr w:rsidR="00A80C79" w:rsidRPr="002B48C7" w14:paraId="1F5B64EA" w14:textId="77777777" w:rsidTr="00CD22E3">
        <w:tc>
          <w:tcPr>
            <w:tcW w:w="1908" w:type="dxa"/>
          </w:tcPr>
          <w:p w14:paraId="4812D39E" w14:textId="77777777" w:rsidR="00A80C79" w:rsidRPr="002B48C7" w:rsidRDefault="00A80C79" w:rsidP="00CD22E3">
            <w:pPr>
              <w:jc w:val="both"/>
              <w:rPr>
                <w:b/>
                <w:szCs w:val="24"/>
              </w:rPr>
            </w:pPr>
          </w:p>
        </w:tc>
        <w:tc>
          <w:tcPr>
            <w:tcW w:w="7663" w:type="dxa"/>
          </w:tcPr>
          <w:p w14:paraId="154D344F" w14:textId="77777777" w:rsidR="00A80C79" w:rsidRPr="002B48C7" w:rsidRDefault="00A80C79" w:rsidP="00CD22E3">
            <w:pPr>
              <w:tabs>
                <w:tab w:val="left" w:pos="792"/>
              </w:tabs>
              <w:ind w:left="792" w:hanging="720"/>
              <w:jc w:val="both"/>
              <w:rPr>
                <w:szCs w:val="24"/>
              </w:rPr>
            </w:pPr>
            <w:r w:rsidRPr="002B48C7">
              <w:rPr>
                <w:szCs w:val="24"/>
              </w:rPr>
              <w:t>1.1.3</w:t>
            </w:r>
            <w:r w:rsidRPr="002B48C7">
              <w:rPr>
                <w:szCs w:val="24"/>
              </w:rPr>
              <w:tab/>
            </w:r>
            <w:r w:rsidRPr="002B48C7">
              <w:rPr>
                <w:b/>
                <w:bCs/>
                <w:szCs w:val="24"/>
              </w:rPr>
              <w:t>“Drawings”</w:t>
            </w:r>
            <w:r w:rsidRPr="002B48C7">
              <w:rPr>
                <w:szCs w:val="24"/>
              </w:rPr>
              <w:t xml:space="preserve"> means the Employer’s drawings of the Works as listed in the Appendix, and any Variation to such drawings.</w:t>
            </w:r>
          </w:p>
          <w:p w14:paraId="4DDC815B" w14:textId="77777777" w:rsidR="00A80C79" w:rsidRPr="002B48C7" w:rsidRDefault="00A80C79" w:rsidP="00CD22E3">
            <w:pPr>
              <w:tabs>
                <w:tab w:val="left" w:pos="1962"/>
              </w:tabs>
              <w:ind w:left="1962" w:hanging="1890"/>
              <w:jc w:val="both"/>
              <w:rPr>
                <w:szCs w:val="24"/>
              </w:rPr>
            </w:pPr>
          </w:p>
        </w:tc>
      </w:tr>
      <w:tr w:rsidR="00A80C79" w:rsidRPr="002B48C7" w14:paraId="092FE8B8" w14:textId="77777777" w:rsidTr="00CD22E3">
        <w:tc>
          <w:tcPr>
            <w:tcW w:w="1908" w:type="dxa"/>
          </w:tcPr>
          <w:p w14:paraId="103B2B38" w14:textId="77777777" w:rsidR="00A80C79" w:rsidRPr="002B48C7" w:rsidRDefault="00A80C79" w:rsidP="00CD22E3">
            <w:pPr>
              <w:jc w:val="both"/>
              <w:rPr>
                <w:b/>
                <w:szCs w:val="24"/>
              </w:rPr>
            </w:pPr>
            <w:r w:rsidRPr="002B48C7">
              <w:rPr>
                <w:b/>
                <w:bCs/>
                <w:szCs w:val="24"/>
              </w:rPr>
              <w:t>Persons</w:t>
            </w:r>
          </w:p>
        </w:tc>
        <w:tc>
          <w:tcPr>
            <w:tcW w:w="7663" w:type="dxa"/>
          </w:tcPr>
          <w:p w14:paraId="48F5BE63" w14:textId="77777777" w:rsidR="00A80C79" w:rsidRPr="002B48C7" w:rsidRDefault="00A80C79" w:rsidP="00CD22E3">
            <w:pPr>
              <w:tabs>
                <w:tab w:val="left" w:pos="792"/>
              </w:tabs>
              <w:ind w:left="792" w:hanging="720"/>
              <w:jc w:val="both"/>
              <w:rPr>
                <w:szCs w:val="24"/>
              </w:rPr>
            </w:pPr>
            <w:r w:rsidRPr="002B48C7">
              <w:rPr>
                <w:szCs w:val="24"/>
              </w:rPr>
              <w:t>1.1.4</w:t>
            </w:r>
            <w:r w:rsidRPr="002B48C7">
              <w:rPr>
                <w:szCs w:val="24"/>
              </w:rPr>
              <w:tab/>
            </w:r>
            <w:r w:rsidRPr="002B48C7">
              <w:rPr>
                <w:b/>
                <w:bCs/>
                <w:szCs w:val="24"/>
              </w:rPr>
              <w:t>“Employer”</w:t>
            </w:r>
            <w:r w:rsidRPr="002B48C7">
              <w:rPr>
                <w:szCs w:val="24"/>
              </w:rPr>
              <w:t xml:space="preserve"> means the person named in the Agreement and the legal successors in title to this person, but not (except with the consent of the Contractor) any assignee.</w:t>
            </w:r>
          </w:p>
          <w:p w14:paraId="1695BAE7" w14:textId="77777777" w:rsidR="00A80C79" w:rsidRPr="002B48C7" w:rsidRDefault="00A80C79" w:rsidP="00CD22E3">
            <w:pPr>
              <w:ind w:hanging="18"/>
              <w:jc w:val="both"/>
              <w:rPr>
                <w:szCs w:val="24"/>
              </w:rPr>
            </w:pPr>
          </w:p>
        </w:tc>
      </w:tr>
      <w:tr w:rsidR="00A80C79" w:rsidRPr="002B48C7" w14:paraId="52A6525A" w14:textId="77777777" w:rsidTr="00CD22E3">
        <w:tc>
          <w:tcPr>
            <w:tcW w:w="1908" w:type="dxa"/>
          </w:tcPr>
          <w:p w14:paraId="0DFF822F" w14:textId="77777777" w:rsidR="00A80C79" w:rsidRPr="002B48C7" w:rsidRDefault="00A80C79" w:rsidP="00CD22E3">
            <w:pPr>
              <w:jc w:val="both"/>
              <w:rPr>
                <w:b/>
                <w:szCs w:val="24"/>
              </w:rPr>
            </w:pPr>
          </w:p>
        </w:tc>
        <w:tc>
          <w:tcPr>
            <w:tcW w:w="7663" w:type="dxa"/>
          </w:tcPr>
          <w:p w14:paraId="1E32066A" w14:textId="77777777" w:rsidR="00A80C79" w:rsidRPr="002B48C7" w:rsidRDefault="00A80C79" w:rsidP="00CD22E3">
            <w:pPr>
              <w:tabs>
                <w:tab w:val="left" w:pos="792"/>
              </w:tabs>
              <w:ind w:left="792" w:hanging="720"/>
              <w:jc w:val="both"/>
              <w:rPr>
                <w:szCs w:val="24"/>
              </w:rPr>
            </w:pPr>
            <w:r w:rsidRPr="002B48C7">
              <w:rPr>
                <w:szCs w:val="24"/>
              </w:rPr>
              <w:t>1.1.5</w:t>
            </w:r>
            <w:r w:rsidRPr="002B48C7">
              <w:rPr>
                <w:szCs w:val="24"/>
              </w:rPr>
              <w:tab/>
            </w:r>
            <w:r w:rsidRPr="002B48C7">
              <w:rPr>
                <w:b/>
                <w:szCs w:val="24"/>
              </w:rPr>
              <w:t xml:space="preserve">“Contractor” </w:t>
            </w:r>
            <w:r w:rsidRPr="002B48C7">
              <w:rPr>
                <w:szCs w:val="24"/>
              </w:rPr>
              <w:t>means the persons named in the agreement and the legal successors in title to this person, but not (except with the consent of the Employer) any assignee.</w:t>
            </w:r>
          </w:p>
          <w:p w14:paraId="002CD2F9" w14:textId="77777777" w:rsidR="00A80C79" w:rsidRPr="002B48C7" w:rsidRDefault="00A80C79" w:rsidP="00CD22E3">
            <w:pPr>
              <w:jc w:val="both"/>
              <w:rPr>
                <w:szCs w:val="24"/>
              </w:rPr>
            </w:pPr>
          </w:p>
        </w:tc>
      </w:tr>
      <w:tr w:rsidR="00A80C79" w:rsidRPr="002B48C7" w14:paraId="150ADC67" w14:textId="77777777" w:rsidTr="00CD22E3">
        <w:tc>
          <w:tcPr>
            <w:tcW w:w="1908" w:type="dxa"/>
          </w:tcPr>
          <w:p w14:paraId="51B233DE" w14:textId="77777777" w:rsidR="00A80C79" w:rsidRPr="002B48C7" w:rsidRDefault="00A80C79" w:rsidP="00CD22E3">
            <w:pPr>
              <w:jc w:val="both"/>
              <w:rPr>
                <w:b/>
                <w:szCs w:val="24"/>
              </w:rPr>
            </w:pPr>
          </w:p>
        </w:tc>
        <w:tc>
          <w:tcPr>
            <w:tcW w:w="7663" w:type="dxa"/>
          </w:tcPr>
          <w:p w14:paraId="3C7CA676" w14:textId="77777777" w:rsidR="00A80C79" w:rsidRPr="002B48C7" w:rsidRDefault="00A80C79" w:rsidP="00CD22E3">
            <w:pPr>
              <w:tabs>
                <w:tab w:val="left" w:pos="792"/>
              </w:tabs>
              <w:ind w:left="792" w:hanging="720"/>
              <w:jc w:val="both"/>
              <w:rPr>
                <w:szCs w:val="24"/>
              </w:rPr>
            </w:pPr>
            <w:r w:rsidRPr="002B48C7">
              <w:rPr>
                <w:szCs w:val="24"/>
              </w:rPr>
              <w:t>1.1.6</w:t>
            </w:r>
            <w:r w:rsidRPr="002B48C7">
              <w:rPr>
                <w:szCs w:val="24"/>
              </w:rPr>
              <w:tab/>
            </w:r>
            <w:r w:rsidRPr="002B48C7">
              <w:rPr>
                <w:b/>
                <w:bCs/>
                <w:szCs w:val="24"/>
              </w:rPr>
              <w:t>“Party”</w:t>
            </w:r>
            <w:r w:rsidRPr="002B48C7">
              <w:rPr>
                <w:szCs w:val="24"/>
              </w:rPr>
              <w:t xml:space="preserve"> means either the Employer or the Contractor, as the context requires. </w:t>
            </w:r>
          </w:p>
        </w:tc>
      </w:tr>
      <w:tr w:rsidR="00A80C79" w:rsidRPr="002B48C7" w14:paraId="5A871BA9" w14:textId="77777777" w:rsidTr="00CD22E3">
        <w:tc>
          <w:tcPr>
            <w:tcW w:w="1908" w:type="dxa"/>
          </w:tcPr>
          <w:p w14:paraId="5CB62598" w14:textId="77777777" w:rsidR="00A80C79" w:rsidRPr="002B48C7" w:rsidRDefault="00A80C79" w:rsidP="00CD22E3">
            <w:pPr>
              <w:jc w:val="both"/>
              <w:rPr>
                <w:b/>
                <w:bCs/>
                <w:szCs w:val="24"/>
              </w:rPr>
            </w:pPr>
            <w:r w:rsidRPr="002B48C7">
              <w:rPr>
                <w:b/>
                <w:bCs/>
                <w:szCs w:val="24"/>
              </w:rPr>
              <w:t>Dates, Times</w:t>
            </w:r>
          </w:p>
          <w:p w14:paraId="52CD31AD" w14:textId="77777777" w:rsidR="00A80C79" w:rsidRPr="002B48C7" w:rsidRDefault="00A80C79" w:rsidP="00CD22E3">
            <w:pPr>
              <w:jc w:val="both"/>
              <w:rPr>
                <w:b/>
                <w:bCs/>
                <w:szCs w:val="24"/>
              </w:rPr>
            </w:pPr>
            <w:r w:rsidRPr="002B48C7">
              <w:rPr>
                <w:b/>
                <w:bCs/>
                <w:szCs w:val="24"/>
              </w:rPr>
              <w:t xml:space="preserve">and Periods </w:t>
            </w:r>
          </w:p>
          <w:p w14:paraId="24F7A48C" w14:textId="77777777" w:rsidR="00A80C79" w:rsidRPr="002B48C7" w:rsidRDefault="00A80C79" w:rsidP="00CD22E3">
            <w:pPr>
              <w:jc w:val="both"/>
              <w:rPr>
                <w:b/>
                <w:szCs w:val="24"/>
              </w:rPr>
            </w:pPr>
          </w:p>
        </w:tc>
        <w:tc>
          <w:tcPr>
            <w:tcW w:w="7663" w:type="dxa"/>
          </w:tcPr>
          <w:p w14:paraId="4B705B83" w14:textId="77777777" w:rsidR="00A80C79" w:rsidRPr="002B48C7" w:rsidRDefault="00A80C79" w:rsidP="00CD22E3">
            <w:pPr>
              <w:tabs>
                <w:tab w:val="left" w:pos="792"/>
              </w:tabs>
              <w:ind w:left="792" w:hanging="720"/>
              <w:jc w:val="both"/>
              <w:rPr>
                <w:szCs w:val="24"/>
              </w:rPr>
            </w:pPr>
            <w:r w:rsidRPr="002B48C7">
              <w:rPr>
                <w:szCs w:val="24"/>
              </w:rPr>
              <w:t>1.1.7</w:t>
            </w:r>
            <w:r w:rsidRPr="002B48C7">
              <w:rPr>
                <w:szCs w:val="24"/>
              </w:rPr>
              <w:tab/>
            </w:r>
            <w:r w:rsidRPr="002B48C7">
              <w:rPr>
                <w:b/>
                <w:szCs w:val="24"/>
              </w:rPr>
              <w:t>“Commencement Date”</w:t>
            </w:r>
            <w:r w:rsidRPr="002B48C7">
              <w:rPr>
                <w:szCs w:val="24"/>
              </w:rPr>
              <w:t xml:space="preserve"> </w:t>
            </w:r>
            <w:r>
              <w:rPr>
                <w:szCs w:val="24"/>
              </w:rPr>
              <w:t xml:space="preserve">is 7 days after date of site possession </w:t>
            </w:r>
            <w:r w:rsidRPr="002B48C7">
              <w:rPr>
                <w:szCs w:val="24"/>
              </w:rPr>
              <w:t>or any other</w:t>
            </w:r>
            <w:r>
              <w:rPr>
                <w:szCs w:val="24"/>
              </w:rPr>
              <w:t xml:space="preserve"> date</w:t>
            </w:r>
            <w:r w:rsidRPr="002B48C7">
              <w:rPr>
                <w:szCs w:val="24"/>
              </w:rPr>
              <w:t xml:space="preserve"> agreed between the parties.</w:t>
            </w:r>
          </w:p>
          <w:p w14:paraId="30738376" w14:textId="77777777" w:rsidR="00A80C79" w:rsidRPr="002B48C7" w:rsidRDefault="00A80C79" w:rsidP="00CD22E3">
            <w:pPr>
              <w:tabs>
                <w:tab w:val="left" w:pos="792"/>
              </w:tabs>
              <w:ind w:left="792" w:hanging="720"/>
              <w:jc w:val="both"/>
              <w:rPr>
                <w:szCs w:val="24"/>
              </w:rPr>
            </w:pPr>
          </w:p>
        </w:tc>
      </w:tr>
      <w:tr w:rsidR="00A80C79" w:rsidRPr="002B48C7" w14:paraId="4999968B" w14:textId="77777777" w:rsidTr="00CD22E3">
        <w:tc>
          <w:tcPr>
            <w:tcW w:w="1908" w:type="dxa"/>
          </w:tcPr>
          <w:p w14:paraId="0C3CFB6A" w14:textId="77777777" w:rsidR="00A80C79" w:rsidRPr="002B48C7" w:rsidRDefault="00A80C79" w:rsidP="00CD22E3">
            <w:pPr>
              <w:jc w:val="both"/>
              <w:rPr>
                <w:b/>
                <w:szCs w:val="24"/>
              </w:rPr>
            </w:pPr>
          </w:p>
        </w:tc>
        <w:tc>
          <w:tcPr>
            <w:tcW w:w="7663" w:type="dxa"/>
          </w:tcPr>
          <w:p w14:paraId="1A85BCE5" w14:textId="77777777" w:rsidR="00A80C79" w:rsidRPr="002B48C7" w:rsidRDefault="00A80C79" w:rsidP="00CD22E3">
            <w:pPr>
              <w:tabs>
                <w:tab w:val="left" w:pos="792"/>
              </w:tabs>
              <w:ind w:left="792" w:hanging="720"/>
              <w:jc w:val="both"/>
              <w:rPr>
                <w:szCs w:val="24"/>
              </w:rPr>
            </w:pPr>
            <w:r w:rsidRPr="002B48C7">
              <w:rPr>
                <w:szCs w:val="24"/>
              </w:rPr>
              <w:t>1.1.8</w:t>
            </w:r>
            <w:r w:rsidRPr="002B48C7">
              <w:rPr>
                <w:szCs w:val="24"/>
              </w:rPr>
              <w:tab/>
            </w:r>
            <w:r w:rsidRPr="002B48C7">
              <w:rPr>
                <w:b/>
                <w:bCs/>
                <w:szCs w:val="24"/>
              </w:rPr>
              <w:t>“day”</w:t>
            </w:r>
            <w:r w:rsidRPr="002B48C7">
              <w:rPr>
                <w:szCs w:val="24"/>
              </w:rPr>
              <w:t xml:space="preserve"> means a calendar day. </w:t>
            </w:r>
          </w:p>
          <w:p w14:paraId="17AC5730" w14:textId="77777777" w:rsidR="00A80C79" w:rsidRPr="002B48C7" w:rsidRDefault="00A80C79" w:rsidP="00CD22E3">
            <w:pPr>
              <w:jc w:val="both"/>
              <w:rPr>
                <w:szCs w:val="24"/>
              </w:rPr>
            </w:pPr>
          </w:p>
        </w:tc>
      </w:tr>
      <w:tr w:rsidR="00A80C79" w:rsidRPr="002B48C7" w14:paraId="2D1AF42D" w14:textId="77777777" w:rsidTr="00CD22E3">
        <w:tc>
          <w:tcPr>
            <w:tcW w:w="1908" w:type="dxa"/>
          </w:tcPr>
          <w:p w14:paraId="24311EA0" w14:textId="77777777" w:rsidR="00A80C79" w:rsidRPr="002B48C7" w:rsidRDefault="00A80C79" w:rsidP="00CD22E3">
            <w:pPr>
              <w:tabs>
                <w:tab w:val="left" w:pos="1962"/>
              </w:tabs>
              <w:ind w:left="1962" w:hanging="1890"/>
              <w:jc w:val="both"/>
              <w:rPr>
                <w:szCs w:val="24"/>
              </w:rPr>
            </w:pPr>
          </w:p>
        </w:tc>
        <w:tc>
          <w:tcPr>
            <w:tcW w:w="7663" w:type="dxa"/>
          </w:tcPr>
          <w:p w14:paraId="0B70A896" w14:textId="77777777" w:rsidR="00A80C79" w:rsidRPr="002B48C7" w:rsidRDefault="00A80C79" w:rsidP="00CD22E3">
            <w:pPr>
              <w:tabs>
                <w:tab w:val="left" w:pos="792"/>
              </w:tabs>
              <w:ind w:left="792" w:hanging="720"/>
              <w:jc w:val="both"/>
              <w:rPr>
                <w:szCs w:val="24"/>
              </w:rPr>
            </w:pPr>
            <w:r w:rsidRPr="002B48C7">
              <w:rPr>
                <w:szCs w:val="24"/>
              </w:rPr>
              <w:t xml:space="preserve">1.1.9 </w:t>
            </w:r>
            <w:r w:rsidRPr="002B48C7">
              <w:rPr>
                <w:b/>
                <w:szCs w:val="24"/>
              </w:rPr>
              <w:t>“Time for Completion”</w:t>
            </w:r>
            <w:r w:rsidRPr="002B48C7">
              <w:rPr>
                <w:szCs w:val="24"/>
              </w:rPr>
              <w:t xml:space="preserve"> means the time for completing the Works as stated in the Appendix (or as extended under Sub-Clause 7.3), calculated from the Commencement Date.</w:t>
            </w:r>
          </w:p>
          <w:p w14:paraId="7C002867" w14:textId="77777777" w:rsidR="00A80C79" w:rsidRPr="002B48C7" w:rsidRDefault="00A80C79" w:rsidP="00CD22E3">
            <w:pPr>
              <w:tabs>
                <w:tab w:val="left" w:pos="1962"/>
              </w:tabs>
              <w:ind w:left="1962" w:hanging="1890"/>
              <w:jc w:val="both"/>
              <w:rPr>
                <w:szCs w:val="24"/>
              </w:rPr>
            </w:pPr>
          </w:p>
        </w:tc>
      </w:tr>
      <w:tr w:rsidR="00A80C79" w:rsidRPr="002B48C7" w14:paraId="1E7EC8E1" w14:textId="77777777" w:rsidTr="00CD22E3">
        <w:tc>
          <w:tcPr>
            <w:tcW w:w="1908" w:type="dxa"/>
          </w:tcPr>
          <w:p w14:paraId="7E162674" w14:textId="77777777" w:rsidR="00A80C79" w:rsidRPr="002B48C7" w:rsidRDefault="00A80C79" w:rsidP="00CD22E3">
            <w:pPr>
              <w:jc w:val="both"/>
              <w:rPr>
                <w:b/>
                <w:bCs/>
                <w:szCs w:val="24"/>
              </w:rPr>
            </w:pPr>
            <w:r w:rsidRPr="002B48C7">
              <w:rPr>
                <w:b/>
                <w:bCs/>
                <w:szCs w:val="24"/>
              </w:rPr>
              <w:t>Money and</w:t>
            </w:r>
          </w:p>
          <w:p w14:paraId="32CE349D" w14:textId="77777777" w:rsidR="00A80C79" w:rsidRPr="002B48C7" w:rsidRDefault="00A80C79" w:rsidP="00CD22E3">
            <w:pPr>
              <w:jc w:val="both"/>
              <w:rPr>
                <w:b/>
                <w:szCs w:val="24"/>
              </w:rPr>
            </w:pPr>
            <w:r w:rsidRPr="002B48C7">
              <w:rPr>
                <w:b/>
                <w:bCs/>
                <w:szCs w:val="24"/>
              </w:rPr>
              <w:t xml:space="preserve"> Payments</w:t>
            </w:r>
          </w:p>
        </w:tc>
        <w:tc>
          <w:tcPr>
            <w:tcW w:w="7663" w:type="dxa"/>
          </w:tcPr>
          <w:p w14:paraId="2BC54A45" w14:textId="77777777" w:rsidR="00A80C79" w:rsidRPr="002B48C7" w:rsidRDefault="00A80C79" w:rsidP="00CD22E3">
            <w:pPr>
              <w:tabs>
                <w:tab w:val="left" w:pos="792"/>
              </w:tabs>
              <w:ind w:left="792" w:hanging="720"/>
              <w:jc w:val="both"/>
              <w:rPr>
                <w:szCs w:val="24"/>
              </w:rPr>
            </w:pPr>
            <w:r w:rsidRPr="002B48C7">
              <w:rPr>
                <w:szCs w:val="24"/>
              </w:rPr>
              <w:t>1.1.10</w:t>
            </w:r>
            <w:r w:rsidRPr="002B48C7">
              <w:rPr>
                <w:b/>
                <w:bCs/>
                <w:szCs w:val="24"/>
              </w:rPr>
              <w:t>“Cost”</w:t>
            </w:r>
            <w:r w:rsidRPr="002B48C7">
              <w:rPr>
                <w:szCs w:val="24"/>
              </w:rPr>
              <w:t xml:space="preserve"> means all expenditure properly incurred (or to be incurred) by the Contractor, whether on or off the Site, including overheads and similar charges, but does not include profit.</w:t>
            </w:r>
          </w:p>
          <w:p w14:paraId="4ABF0DBC" w14:textId="77777777" w:rsidR="00A80C79" w:rsidRPr="002B48C7" w:rsidRDefault="00A80C79" w:rsidP="00CD22E3">
            <w:pPr>
              <w:jc w:val="both"/>
              <w:rPr>
                <w:szCs w:val="24"/>
              </w:rPr>
            </w:pPr>
          </w:p>
        </w:tc>
      </w:tr>
      <w:tr w:rsidR="00A80C79" w:rsidRPr="002B48C7" w14:paraId="2042D8BF" w14:textId="77777777" w:rsidTr="00CD22E3">
        <w:tc>
          <w:tcPr>
            <w:tcW w:w="1908" w:type="dxa"/>
          </w:tcPr>
          <w:p w14:paraId="00ED2294" w14:textId="77777777" w:rsidR="00A80C79" w:rsidRPr="002B48C7" w:rsidRDefault="00A80C79" w:rsidP="00CD22E3">
            <w:pPr>
              <w:jc w:val="both"/>
              <w:rPr>
                <w:b/>
                <w:szCs w:val="24"/>
              </w:rPr>
            </w:pPr>
            <w:r w:rsidRPr="002B48C7">
              <w:rPr>
                <w:b/>
                <w:szCs w:val="24"/>
              </w:rPr>
              <w:t>Other Definitions</w:t>
            </w:r>
          </w:p>
        </w:tc>
        <w:tc>
          <w:tcPr>
            <w:tcW w:w="7663" w:type="dxa"/>
          </w:tcPr>
          <w:p w14:paraId="24543C24" w14:textId="77777777" w:rsidR="00A80C79" w:rsidRPr="002B48C7" w:rsidRDefault="00A80C79" w:rsidP="00CD22E3">
            <w:pPr>
              <w:tabs>
                <w:tab w:val="left" w:pos="792"/>
              </w:tabs>
              <w:ind w:left="792" w:hanging="720"/>
              <w:jc w:val="both"/>
              <w:rPr>
                <w:szCs w:val="24"/>
              </w:rPr>
            </w:pPr>
            <w:r w:rsidRPr="002B48C7">
              <w:rPr>
                <w:szCs w:val="24"/>
              </w:rPr>
              <w:t>1.1.11</w:t>
            </w:r>
            <w:r w:rsidRPr="002B48C7">
              <w:rPr>
                <w:b/>
                <w:bCs/>
                <w:szCs w:val="24"/>
              </w:rPr>
              <w:t>“</w:t>
            </w:r>
            <w:r w:rsidRPr="002B48C7">
              <w:rPr>
                <w:b/>
                <w:szCs w:val="24"/>
              </w:rPr>
              <w:t xml:space="preserve">Contractor’s Equipment” </w:t>
            </w:r>
            <w:r w:rsidRPr="002B48C7">
              <w:rPr>
                <w:szCs w:val="24"/>
              </w:rPr>
              <w:t>means all apparatus, machinery, vehicles, facilities and other things required for the execution of the Works but does not include Materials or Plant.</w:t>
            </w:r>
          </w:p>
          <w:p w14:paraId="4E9409A5" w14:textId="77777777" w:rsidR="00A80C79" w:rsidRPr="002B48C7" w:rsidRDefault="00A80C79" w:rsidP="00CD22E3">
            <w:pPr>
              <w:tabs>
                <w:tab w:val="left" w:pos="792"/>
              </w:tabs>
              <w:ind w:left="792" w:hanging="720"/>
              <w:jc w:val="both"/>
              <w:rPr>
                <w:szCs w:val="24"/>
              </w:rPr>
            </w:pPr>
          </w:p>
        </w:tc>
      </w:tr>
      <w:tr w:rsidR="00A80C79" w:rsidRPr="002B48C7" w14:paraId="57757E8B" w14:textId="77777777" w:rsidTr="00CD22E3">
        <w:tc>
          <w:tcPr>
            <w:tcW w:w="1908" w:type="dxa"/>
          </w:tcPr>
          <w:p w14:paraId="3F81D26E" w14:textId="77777777" w:rsidR="00A80C79" w:rsidRPr="002B48C7" w:rsidRDefault="00A80C79" w:rsidP="00CD22E3">
            <w:pPr>
              <w:jc w:val="both"/>
              <w:rPr>
                <w:b/>
                <w:szCs w:val="24"/>
              </w:rPr>
            </w:pPr>
          </w:p>
        </w:tc>
        <w:tc>
          <w:tcPr>
            <w:tcW w:w="7663" w:type="dxa"/>
          </w:tcPr>
          <w:p w14:paraId="7272A4E4" w14:textId="77777777" w:rsidR="00A80C79" w:rsidRPr="002B48C7" w:rsidRDefault="00A80C79" w:rsidP="00CD22E3">
            <w:pPr>
              <w:tabs>
                <w:tab w:val="left" w:pos="792"/>
              </w:tabs>
              <w:ind w:left="792" w:hanging="720"/>
              <w:jc w:val="both"/>
              <w:rPr>
                <w:szCs w:val="24"/>
              </w:rPr>
            </w:pPr>
            <w:r w:rsidRPr="002B48C7">
              <w:rPr>
                <w:szCs w:val="24"/>
              </w:rPr>
              <w:t>1.1.12</w:t>
            </w:r>
            <w:r w:rsidRPr="002B48C7">
              <w:rPr>
                <w:szCs w:val="24"/>
              </w:rPr>
              <w:tab/>
            </w:r>
            <w:r w:rsidRPr="002B48C7">
              <w:rPr>
                <w:b/>
                <w:bCs/>
                <w:szCs w:val="24"/>
              </w:rPr>
              <w:t>“Country”</w:t>
            </w:r>
            <w:r w:rsidRPr="002B48C7">
              <w:rPr>
                <w:szCs w:val="24"/>
              </w:rPr>
              <w:t xml:space="preserve"> means the country in which the Site is located.</w:t>
            </w:r>
          </w:p>
          <w:p w14:paraId="332CC45A" w14:textId="77777777" w:rsidR="00A80C79" w:rsidRPr="002B48C7" w:rsidRDefault="00A80C79" w:rsidP="00CD22E3">
            <w:pPr>
              <w:jc w:val="both"/>
              <w:rPr>
                <w:szCs w:val="24"/>
              </w:rPr>
            </w:pPr>
          </w:p>
        </w:tc>
      </w:tr>
      <w:tr w:rsidR="00A80C79" w:rsidRPr="002B48C7" w14:paraId="1B20EC82" w14:textId="77777777" w:rsidTr="00CD22E3">
        <w:tc>
          <w:tcPr>
            <w:tcW w:w="1908" w:type="dxa"/>
          </w:tcPr>
          <w:p w14:paraId="51849022" w14:textId="77777777" w:rsidR="00A80C79" w:rsidRPr="002B48C7" w:rsidRDefault="00A80C79" w:rsidP="00CD22E3">
            <w:pPr>
              <w:jc w:val="both"/>
              <w:rPr>
                <w:b/>
                <w:szCs w:val="24"/>
              </w:rPr>
            </w:pPr>
          </w:p>
        </w:tc>
        <w:tc>
          <w:tcPr>
            <w:tcW w:w="7663" w:type="dxa"/>
          </w:tcPr>
          <w:p w14:paraId="659A48EF" w14:textId="77777777" w:rsidR="00A80C79" w:rsidRPr="002B48C7" w:rsidRDefault="00A80C79" w:rsidP="00CD22E3">
            <w:pPr>
              <w:tabs>
                <w:tab w:val="left" w:pos="792"/>
              </w:tabs>
              <w:ind w:left="792" w:hanging="720"/>
              <w:jc w:val="both"/>
              <w:rPr>
                <w:szCs w:val="24"/>
              </w:rPr>
            </w:pPr>
            <w:r w:rsidRPr="002B48C7">
              <w:rPr>
                <w:szCs w:val="24"/>
              </w:rPr>
              <w:t>1.1.13</w:t>
            </w:r>
            <w:r w:rsidRPr="002B48C7">
              <w:rPr>
                <w:b/>
                <w:bCs/>
                <w:szCs w:val="24"/>
              </w:rPr>
              <w:t>“Employer’s Liabilities”</w:t>
            </w:r>
            <w:r w:rsidRPr="002B48C7">
              <w:rPr>
                <w:szCs w:val="24"/>
              </w:rPr>
              <w:t xml:space="preserve"> means those matters listed in Sub-Clause 6.1.</w:t>
            </w:r>
          </w:p>
          <w:p w14:paraId="6AECD7D5" w14:textId="77777777" w:rsidR="00A80C79" w:rsidRPr="002B48C7" w:rsidRDefault="00A80C79" w:rsidP="00CD22E3">
            <w:pPr>
              <w:jc w:val="both"/>
              <w:rPr>
                <w:szCs w:val="24"/>
              </w:rPr>
            </w:pPr>
          </w:p>
        </w:tc>
      </w:tr>
      <w:tr w:rsidR="00A80C79" w:rsidRPr="002B48C7" w14:paraId="25B82D36" w14:textId="77777777" w:rsidTr="00CD22E3">
        <w:tc>
          <w:tcPr>
            <w:tcW w:w="1908" w:type="dxa"/>
          </w:tcPr>
          <w:p w14:paraId="591E00E1" w14:textId="77777777" w:rsidR="00A80C79" w:rsidRPr="002B48C7" w:rsidRDefault="00A80C79" w:rsidP="00CD22E3">
            <w:pPr>
              <w:jc w:val="both"/>
              <w:rPr>
                <w:b/>
                <w:szCs w:val="24"/>
              </w:rPr>
            </w:pPr>
          </w:p>
        </w:tc>
        <w:tc>
          <w:tcPr>
            <w:tcW w:w="7663" w:type="dxa"/>
          </w:tcPr>
          <w:p w14:paraId="6F14A6C8" w14:textId="77777777" w:rsidR="00A80C79" w:rsidRPr="002B48C7" w:rsidRDefault="00A80C79" w:rsidP="00CD22E3">
            <w:pPr>
              <w:tabs>
                <w:tab w:val="left" w:pos="792"/>
              </w:tabs>
              <w:ind w:left="792" w:hanging="720"/>
              <w:jc w:val="both"/>
              <w:rPr>
                <w:szCs w:val="24"/>
              </w:rPr>
            </w:pPr>
            <w:r w:rsidRPr="002B48C7">
              <w:rPr>
                <w:szCs w:val="24"/>
              </w:rPr>
              <w:t>1.1.14</w:t>
            </w:r>
            <w:r w:rsidRPr="002B48C7">
              <w:rPr>
                <w:b/>
                <w:szCs w:val="24"/>
              </w:rPr>
              <w:t>“Force Majeure”</w:t>
            </w:r>
            <w:r w:rsidRPr="002B48C7">
              <w:rPr>
                <w:szCs w:val="24"/>
              </w:rPr>
              <w:t xml:space="preserve"> means the an exceptional event or circumstance: which is beyond a Party’s control; which such Party could not reasonably have provided against before entering into Contract; which, having arisen, such Party could not reasonably have avoided or overcome; and, which is not substantially attributable to the other Party.</w:t>
            </w:r>
          </w:p>
          <w:p w14:paraId="064F27D8" w14:textId="77777777" w:rsidR="00A80C79" w:rsidRPr="002B48C7" w:rsidRDefault="00A80C79" w:rsidP="00CD22E3">
            <w:pPr>
              <w:tabs>
                <w:tab w:val="left" w:pos="792"/>
              </w:tabs>
              <w:ind w:left="792" w:hanging="720"/>
              <w:jc w:val="both"/>
              <w:rPr>
                <w:szCs w:val="24"/>
              </w:rPr>
            </w:pPr>
          </w:p>
        </w:tc>
      </w:tr>
      <w:tr w:rsidR="00A80C79" w:rsidRPr="002B48C7" w14:paraId="6392C2C7" w14:textId="77777777" w:rsidTr="00CD22E3">
        <w:tc>
          <w:tcPr>
            <w:tcW w:w="1908" w:type="dxa"/>
          </w:tcPr>
          <w:p w14:paraId="25AB3CBF" w14:textId="77777777" w:rsidR="00A80C79" w:rsidRPr="002B48C7" w:rsidRDefault="00A80C79" w:rsidP="00CD22E3">
            <w:pPr>
              <w:jc w:val="both"/>
              <w:rPr>
                <w:b/>
                <w:szCs w:val="24"/>
              </w:rPr>
            </w:pPr>
          </w:p>
        </w:tc>
        <w:tc>
          <w:tcPr>
            <w:tcW w:w="7663" w:type="dxa"/>
          </w:tcPr>
          <w:p w14:paraId="354633D8" w14:textId="77777777" w:rsidR="00A80C79" w:rsidRPr="002B48C7" w:rsidRDefault="00A80C79" w:rsidP="00CD22E3">
            <w:pPr>
              <w:tabs>
                <w:tab w:val="left" w:pos="792"/>
              </w:tabs>
              <w:ind w:left="792" w:hanging="720"/>
              <w:jc w:val="both"/>
              <w:rPr>
                <w:szCs w:val="24"/>
              </w:rPr>
            </w:pPr>
            <w:r w:rsidRPr="002B48C7">
              <w:rPr>
                <w:szCs w:val="24"/>
              </w:rPr>
              <w:t>1.1.15</w:t>
            </w:r>
            <w:r w:rsidRPr="002B48C7">
              <w:rPr>
                <w:szCs w:val="24"/>
              </w:rPr>
              <w:tab/>
            </w:r>
            <w:r w:rsidRPr="002B48C7">
              <w:rPr>
                <w:b/>
                <w:szCs w:val="24"/>
              </w:rPr>
              <w:t>“Materials”</w:t>
            </w:r>
            <w:r w:rsidRPr="002B48C7">
              <w:rPr>
                <w:szCs w:val="24"/>
              </w:rPr>
              <w:t xml:space="preserve"> means things of all kinds (other than Plant) intended to form or forming part of the permanent work.</w:t>
            </w:r>
          </w:p>
          <w:p w14:paraId="613FB1BE" w14:textId="77777777" w:rsidR="00A80C79" w:rsidRPr="002B48C7" w:rsidRDefault="00A80C79" w:rsidP="00CD22E3">
            <w:pPr>
              <w:tabs>
                <w:tab w:val="left" w:pos="792"/>
              </w:tabs>
              <w:ind w:left="792" w:hanging="720"/>
              <w:jc w:val="both"/>
              <w:rPr>
                <w:szCs w:val="24"/>
              </w:rPr>
            </w:pPr>
          </w:p>
        </w:tc>
      </w:tr>
      <w:tr w:rsidR="00A80C79" w:rsidRPr="002B48C7" w14:paraId="1C42C714" w14:textId="77777777" w:rsidTr="00CD22E3">
        <w:tc>
          <w:tcPr>
            <w:tcW w:w="1908" w:type="dxa"/>
          </w:tcPr>
          <w:p w14:paraId="104736B2" w14:textId="77777777" w:rsidR="00A80C79" w:rsidRPr="002B48C7" w:rsidRDefault="00A80C79" w:rsidP="00CD22E3">
            <w:pPr>
              <w:jc w:val="both"/>
              <w:rPr>
                <w:b/>
                <w:szCs w:val="24"/>
              </w:rPr>
            </w:pPr>
          </w:p>
        </w:tc>
        <w:tc>
          <w:tcPr>
            <w:tcW w:w="7663" w:type="dxa"/>
          </w:tcPr>
          <w:p w14:paraId="1709FB72" w14:textId="77777777" w:rsidR="00A80C79" w:rsidRPr="002B48C7" w:rsidRDefault="00A80C79" w:rsidP="00CD22E3">
            <w:pPr>
              <w:tabs>
                <w:tab w:val="left" w:pos="792"/>
              </w:tabs>
              <w:ind w:left="792" w:hanging="720"/>
              <w:jc w:val="both"/>
              <w:rPr>
                <w:szCs w:val="24"/>
              </w:rPr>
            </w:pPr>
            <w:r w:rsidRPr="002B48C7">
              <w:rPr>
                <w:szCs w:val="24"/>
              </w:rPr>
              <w:t xml:space="preserve">1.1.16 </w:t>
            </w:r>
            <w:r w:rsidRPr="002B48C7">
              <w:rPr>
                <w:b/>
                <w:szCs w:val="24"/>
              </w:rPr>
              <w:t>“Plant”</w:t>
            </w:r>
            <w:r w:rsidRPr="002B48C7">
              <w:rPr>
                <w:szCs w:val="24"/>
              </w:rPr>
              <w:t xml:space="preserve"> means the machinery and apparatus intended to form or forming part of the permanent work.</w:t>
            </w:r>
          </w:p>
          <w:p w14:paraId="75000167" w14:textId="77777777" w:rsidR="00A80C79" w:rsidRPr="002B48C7" w:rsidRDefault="00A80C79" w:rsidP="00CD22E3">
            <w:pPr>
              <w:tabs>
                <w:tab w:val="left" w:pos="792"/>
              </w:tabs>
              <w:ind w:left="792" w:hanging="720"/>
              <w:jc w:val="both"/>
              <w:rPr>
                <w:szCs w:val="24"/>
              </w:rPr>
            </w:pPr>
          </w:p>
        </w:tc>
      </w:tr>
      <w:tr w:rsidR="00A80C79" w:rsidRPr="002B48C7" w14:paraId="775F6467" w14:textId="77777777" w:rsidTr="00CD22E3">
        <w:tc>
          <w:tcPr>
            <w:tcW w:w="1908" w:type="dxa"/>
          </w:tcPr>
          <w:p w14:paraId="48DC0B14" w14:textId="77777777" w:rsidR="00A80C79" w:rsidRPr="002B48C7" w:rsidRDefault="00A80C79" w:rsidP="00CD22E3">
            <w:pPr>
              <w:jc w:val="both"/>
              <w:rPr>
                <w:b/>
                <w:szCs w:val="24"/>
              </w:rPr>
            </w:pPr>
          </w:p>
        </w:tc>
        <w:tc>
          <w:tcPr>
            <w:tcW w:w="7663" w:type="dxa"/>
          </w:tcPr>
          <w:p w14:paraId="3CA1DCAD" w14:textId="77777777" w:rsidR="00A80C79" w:rsidRPr="002B48C7" w:rsidRDefault="00A80C79" w:rsidP="00CD22E3">
            <w:pPr>
              <w:tabs>
                <w:tab w:val="left" w:pos="792"/>
              </w:tabs>
              <w:ind w:left="792" w:hanging="720"/>
              <w:jc w:val="both"/>
              <w:rPr>
                <w:szCs w:val="24"/>
              </w:rPr>
            </w:pPr>
            <w:r w:rsidRPr="002B48C7">
              <w:rPr>
                <w:szCs w:val="24"/>
              </w:rPr>
              <w:t xml:space="preserve">1.1.17 </w:t>
            </w:r>
            <w:r w:rsidRPr="002B48C7">
              <w:rPr>
                <w:b/>
                <w:szCs w:val="24"/>
              </w:rPr>
              <w:t>“Site”</w:t>
            </w:r>
            <w:r w:rsidRPr="002B48C7">
              <w:rPr>
                <w:szCs w:val="24"/>
              </w:rPr>
              <w:t xml:space="preserve"> means the places provided by the Employer where the Works are to be executed, and any other places specified in the Contract as forming part of the Site.</w:t>
            </w:r>
          </w:p>
          <w:p w14:paraId="289BAD98" w14:textId="77777777" w:rsidR="00A80C79" w:rsidRPr="002B48C7" w:rsidRDefault="00A80C79" w:rsidP="00CD22E3">
            <w:pPr>
              <w:tabs>
                <w:tab w:val="left" w:pos="792"/>
              </w:tabs>
              <w:ind w:left="792" w:hanging="720"/>
              <w:jc w:val="both"/>
              <w:rPr>
                <w:szCs w:val="24"/>
              </w:rPr>
            </w:pPr>
          </w:p>
        </w:tc>
      </w:tr>
      <w:tr w:rsidR="00A80C79" w:rsidRPr="002B48C7" w14:paraId="579FAB2A" w14:textId="77777777" w:rsidTr="00CD22E3">
        <w:tc>
          <w:tcPr>
            <w:tcW w:w="1908" w:type="dxa"/>
          </w:tcPr>
          <w:p w14:paraId="219BA880" w14:textId="77777777" w:rsidR="00A80C79" w:rsidRPr="002B48C7" w:rsidRDefault="00A80C79" w:rsidP="00CD22E3">
            <w:pPr>
              <w:jc w:val="both"/>
              <w:rPr>
                <w:b/>
                <w:szCs w:val="24"/>
              </w:rPr>
            </w:pPr>
          </w:p>
        </w:tc>
        <w:tc>
          <w:tcPr>
            <w:tcW w:w="7663" w:type="dxa"/>
          </w:tcPr>
          <w:p w14:paraId="6B9BEB52" w14:textId="77777777" w:rsidR="00A80C79" w:rsidRPr="002B48C7" w:rsidRDefault="00A80C79" w:rsidP="00CD22E3">
            <w:pPr>
              <w:tabs>
                <w:tab w:val="left" w:pos="792"/>
              </w:tabs>
              <w:ind w:left="792" w:hanging="720"/>
              <w:jc w:val="both"/>
              <w:rPr>
                <w:szCs w:val="24"/>
              </w:rPr>
            </w:pPr>
          </w:p>
        </w:tc>
      </w:tr>
      <w:tr w:rsidR="00A80C79" w:rsidRPr="002B48C7" w14:paraId="15A3DDC5" w14:textId="77777777" w:rsidTr="00CD22E3">
        <w:tc>
          <w:tcPr>
            <w:tcW w:w="1908" w:type="dxa"/>
          </w:tcPr>
          <w:p w14:paraId="23764632" w14:textId="77777777" w:rsidR="00A80C79" w:rsidRPr="002B48C7" w:rsidRDefault="00A80C79" w:rsidP="00CD22E3">
            <w:pPr>
              <w:jc w:val="both"/>
              <w:rPr>
                <w:b/>
                <w:szCs w:val="24"/>
              </w:rPr>
            </w:pPr>
          </w:p>
        </w:tc>
        <w:tc>
          <w:tcPr>
            <w:tcW w:w="7663" w:type="dxa"/>
          </w:tcPr>
          <w:p w14:paraId="0B6FC123" w14:textId="77777777" w:rsidR="00A80C79" w:rsidRPr="002B48C7" w:rsidRDefault="00A80C79" w:rsidP="00CD22E3">
            <w:pPr>
              <w:tabs>
                <w:tab w:val="left" w:pos="792"/>
              </w:tabs>
              <w:ind w:left="792" w:hanging="720"/>
              <w:jc w:val="both"/>
              <w:rPr>
                <w:szCs w:val="24"/>
              </w:rPr>
            </w:pPr>
            <w:r w:rsidRPr="002B48C7">
              <w:rPr>
                <w:szCs w:val="24"/>
              </w:rPr>
              <w:t xml:space="preserve">1.1.19 </w:t>
            </w:r>
            <w:r w:rsidRPr="002B48C7">
              <w:rPr>
                <w:b/>
                <w:szCs w:val="24"/>
              </w:rPr>
              <w:t>“Works”</w:t>
            </w:r>
            <w:r w:rsidRPr="002B48C7">
              <w:rPr>
                <w:szCs w:val="24"/>
              </w:rPr>
              <w:t xml:space="preserve"> means all the work and design (if any) to be performed by the Contractor including temporary work and any Variation.</w:t>
            </w:r>
          </w:p>
          <w:p w14:paraId="59510E71" w14:textId="77777777" w:rsidR="00A80C79" w:rsidRPr="002B48C7" w:rsidRDefault="00A80C79" w:rsidP="00CD22E3">
            <w:pPr>
              <w:tabs>
                <w:tab w:val="left" w:pos="792"/>
              </w:tabs>
              <w:ind w:left="792" w:hanging="720"/>
              <w:jc w:val="both"/>
              <w:rPr>
                <w:szCs w:val="24"/>
              </w:rPr>
            </w:pPr>
          </w:p>
        </w:tc>
      </w:tr>
    </w:tbl>
    <w:p w14:paraId="4A7F8471" w14:textId="77777777" w:rsidR="00A80C79" w:rsidRPr="002B48C7" w:rsidRDefault="00A80C79" w:rsidP="00A80C79">
      <w:pPr>
        <w:jc w:val="both"/>
        <w:rPr>
          <w:szCs w:val="24"/>
        </w:rPr>
      </w:pPr>
    </w:p>
    <w:p w14:paraId="1908AD88"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60288" behindDoc="0" locked="0" layoutInCell="1" allowOverlap="1" wp14:anchorId="3C1537B3" wp14:editId="15069031">
                <wp:simplePos x="0" y="0"/>
                <wp:positionH relativeFrom="column">
                  <wp:posOffset>457200</wp:posOffset>
                </wp:positionH>
                <wp:positionV relativeFrom="paragraph">
                  <wp:posOffset>111125</wp:posOffset>
                </wp:positionV>
                <wp:extent cx="6143625" cy="0"/>
                <wp:effectExtent l="9525" t="7620" r="9525" b="11430"/>
                <wp:wrapNone/>
                <wp:docPr id="1411726241"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FF981" id="Line 5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519.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"/>
            </w:pict>
          </mc:Fallback>
        </mc:AlternateContent>
      </w:r>
      <w:r w:rsidRPr="002B48C7">
        <w:rPr>
          <w:b/>
          <w:bCs/>
          <w:szCs w:val="24"/>
        </w:rPr>
        <w:t>1.2</w:t>
      </w:r>
      <w:r w:rsidRPr="002B48C7">
        <w:rPr>
          <w:b/>
          <w:bCs/>
          <w:szCs w:val="24"/>
        </w:rPr>
        <w:tab/>
      </w:r>
    </w:p>
    <w:p w14:paraId="7CF60302" w14:textId="77777777" w:rsidR="00A80C79" w:rsidRPr="002B48C7" w:rsidRDefault="00A80C79" w:rsidP="00A80C79">
      <w:pPr>
        <w:ind w:left="2835" w:hanging="2835"/>
        <w:jc w:val="both"/>
        <w:rPr>
          <w:szCs w:val="24"/>
        </w:rPr>
      </w:pPr>
      <w:r w:rsidRPr="002B48C7">
        <w:rPr>
          <w:b/>
          <w:bCs/>
          <w:szCs w:val="24"/>
        </w:rPr>
        <w:t>Interpretation</w:t>
      </w:r>
      <w:r w:rsidRPr="002B48C7">
        <w:rPr>
          <w:b/>
          <w:bCs/>
          <w:szCs w:val="24"/>
        </w:rPr>
        <w:tab/>
      </w:r>
      <w:r w:rsidRPr="002B48C7">
        <w:rPr>
          <w:b/>
          <w:bCs/>
          <w:szCs w:val="24"/>
        </w:rPr>
        <w:tab/>
      </w:r>
      <w:r w:rsidRPr="002B48C7">
        <w:rPr>
          <w:szCs w:val="24"/>
        </w:rPr>
        <w:t xml:space="preserve">Words importing persons or parties shall include firms and </w:t>
      </w:r>
    </w:p>
    <w:p w14:paraId="04DE644F" w14:textId="74213C18" w:rsidR="00A80C79" w:rsidRPr="002B48C7" w:rsidRDefault="008D2E50" w:rsidP="00A80C79">
      <w:pPr>
        <w:ind w:left="2880"/>
        <w:jc w:val="both"/>
        <w:rPr>
          <w:szCs w:val="24"/>
        </w:rPr>
      </w:pPr>
      <w:r w:rsidRPr="002B48C7">
        <w:rPr>
          <w:szCs w:val="24"/>
        </w:rPr>
        <w:t>organizations</w:t>
      </w:r>
      <w:r w:rsidR="00A80C79" w:rsidRPr="002B48C7">
        <w:rPr>
          <w:szCs w:val="24"/>
        </w:rPr>
        <w:t>. Words importing singular or one gender shall</w:t>
      </w:r>
    </w:p>
    <w:p w14:paraId="62BAD27C" w14:textId="77777777" w:rsidR="00A80C79" w:rsidRPr="002B48C7" w:rsidRDefault="00A80C79" w:rsidP="00A80C79">
      <w:pPr>
        <w:ind w:left="2880"/>
        <w:jc w:val="both"/>
        <w:rPr>
          <w:szCs w:val="24"/>
        </w:rPr>
      </w:pPr>
      <w:r w:rsidRPr="002B48C7">
        <w:rPr>
          <w:szCs w:val="24"/>
        </w:rPr>
        <w:t xml:space="preserve">include plural or other gender where the context requires.  </w:t>
      </w:r>
    </w:p>
    <w:p w14:paraId="3429CA32" w14:textId="77777777" w:rsidR="00A80C79" w:rsidRPr="002B48C7" w:rsidRDefault="00A80C79" w:rsidP="00A80C79">
      <w:pPr>
        <w:ind w:left="2880"/>
        <w:jc w:val="both"/>
        <w:rPr>
          <w:szCs w:val="24"/>
        </w:rPr>
      </w:pPr>
    </w:p>
    <w:p w14:paraId="423EB043"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61312" behindDoc="0" locked="0" layoutInCell="1" allowOverlap="1" wp14:anchorId="37D66A30" wp14:editId="37B48ABB">
                <wp:simplePos x="0" y="0"/>
                <wp:positionH relativeFrom="column">
                  <wp:posOffset>457200</wp:posOffset>
                </wp:positionH>
                <wp:positionV relativeFrom="paragraph">
                  <wp:posOffset>67945</wp:posOffset>
                </wp:positionV>
                <wp:extent cx="6143625" cy="0"/>
                <wp:effectExtent l="9525" t="13970" r="9525" b="5080"/>
                <wp:wrapNone/>
                <wp:docPr id="1494917592"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2D702" id="Line 5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"/>
            </w:pict>
          </mc:Fallback>
        </mc:AlternateContent>
      </w:r>
      <w:r w:rsidRPr="002B48C7">
        <w:rPr>
          <w:b/>
          <w:bCs/>
          <w:szCs w:val="24"/>
        </w:rPr>
        <w:t>1.3</w:t>
      </w:r>
      <w:r w:rsidRPr="002B48C7">
        <w:rPr>
          <w:b/>
          <w:bCs/>
          <w:szCs w:val="24"/>
        </w:rPr>
        <w:tab/>
      </w:r>
    </w:p>
    <w:p w14:paraId="79FCDAD8" w14:textId="77777777" w:rsidR="00A80C79" w:rsidRPr="002B48C7" w:rsidRDefault="00A80C79" w:rsidP="00A80C79">
      <w:pPr>
        <w:ind w:left="2880" w:hanging="2880"/>
        <w:jc w:val="both"/>
        <w:rPr>
          <w:szCs w:val="24"/>
        </w:rPr>
      </w:pPr>
      <w:r w:rsidRPr="002B48C7">
        <w:rPr>
          <w:b/>
          <w:bCs/>
          <w:szCs w:val="24"/>
        </w:rPr>
        <w:t>Priority of Documents</w:t>
      </w:r>
      <w:r w:rsidRPr="002B48C7">
        <w:rPr>
          <w:szCs w:val="24"/>
        </w:rPr>
        <w:tab/>
        <w:t xml:space="preserve">The documents forming the Contract are to be taken as mutually explanatory of one another.  If an ambiguity or discrepancy is found in the documents, the Employer shall issue any necessary instructions to the Contractor, and the priority of the documents shall be in accordance with the order as listed </w:t>
      </w:r>
      <w:r>
        <w:rPr>
          <w:szCs w:val="24"/>
        </w:rPr>
        <w:t>below:</w:t>
      </w:r>
    </w:p>
    <w:p w14:paraId="74648EDF" w14:textId="77777777" w:rsidR="00A80C79" w:rsidRPr="002B48C7" w:rsidRDefault="00A80C79" w:rsidP="00A80C79">
      <w:pPr>
        <w:jc w:val="both"/>
        <w:rPr>
          <w:szCs w:val="24"/>
        </w:rPr>
      </w:pPr>
    </w:p>
    <w:p w14:paraId="50C9EB56" w14:textId="77777777" w:rsidR="00A80C79" w:rsidRPr="002B48C7" w:rsidRDefault="00A80C79" w:rsidP="00A80C79">
      <w:pPr>
        <w:jc w:val="both"/>
        <w:rPr>
          <w:b/>
          <w:szCs w:val="24"/>
        </w:rPr>
      </w:pPr>
      <w:r>
        <w:rPr>
          <w:b/>
          <w:noProof/>
          <w:szCs w:val="24"/>
        </w:rPr>
        <mc:AlternateContent>
          <mc:Choice Requires="wps">
            <w:drawing>
              <wp:anchor distT="0" distB="0" distL="114300" distR="114300" simplePos="0" relativeHeight="251662336" behindDoc="0" locked="0" layoutInCell="1" allowOverlap="1" wp14:anchorId="243AF2DD" wp14:editId="0483D457">
                <wp:simplePos x="0" y="0"/>
                <wp:positionH relativeFrom="column">
                  <wp:posOffset>457200</wp:posOffset>
                </wp:positionH>
                <wp:positionV relativeFrom="paragraph">
                  <wp:posOffset>86360</wp:posOffset>
                </wp:positionV>
                <wp:extent cx="6143625" cy="0"/>
                <wp:effectExtent l="9525" t="13335" r="9525" b="5715"/>
                <wp:wrapNone/>
                <wp:docPr id="444854219"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23A83" id="Line 5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pt" to="519.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"/>
            </w:pict>
          </mc:Fallback>
        </mc:AlternateContent>
      </w:r>
      <w:r w:rsidRPr="002B48C7">
        <w:rPr>
          <w:b/>
          <w:szCs w:val="24"/>
        </w:rPr>
        <w:t>1.4</w:t>
      </w:r>
      <w:r w:rsidRPr="002B48C7">
        <w:rPr>
          <w:b/>
          <w:szCs w:val="24"/>
        </w:rPr>
        <w:tab/>
      </w:r>
    </w:p>
    <w:p w14:paraId="6D56127D" w14:textId="77777777" w:rsidR="00A80C79" w:rsidRPr="002B48C7" w:rsidRDefault="00A80C79" w:rsidP="00A80C79">
      <w:pPr>
        <w:ind w:left="2880" w:hanging="2880"/>
        <w:jc w:val="both"/>
        <w:rPr>
          <w:szCs w:val="24"/>
        </w:rPr>
      </w:pPr>
      <w:r w:rsidRPr="002B48C7">
        <w:rPr>
          <w:b/>
          <w:bCs/>
          <w:szCs w:val="24"/>
        </w:rPr>
        <w:t>Law</w:t>
      </w:r>
      <w:r w:rsidRPr="002B48C7">
        <w:rPr>
          <w:szCs w:val="24"/>
        </w:rPr>
        <w:tab/>
        <w:t xml:space="preserve">The law of the Contract is </w:t>
      </w:r>
      <w:r>
        <w:rPr>
          <w:szCs w:val="24"/>
        </w:rPr>
        <w:t>Law of Ghana</w:t>
      </w:r>
    </w:p>
    <w:p w14:paraId="1A1033DB" w14:textId="77777777" w:rsidR="00A80C79" w:rsidRPr="002B48C7" w:rsidRDefault="00A80C79" w:rsidP="00A80C79">
      <w:pPr>
        <w:jc w:val="both"/>
        <w:rPr>
          <w:szCs w:val="24"/>
        </w:rPr>
      </w:pPr>
      <w:r w:rsidRPr="002B48C7">
        <w:rPr>
          <w:szCs w:val="24"/>
        </w:rPr>
        <w:tab/>
      </w:r>
      <w:r w:rsidRPr="002B48C7">
        <w:rPr>
          <w:szCs w:val="24"/>
        </w:rPr>
        <w:tab/>
      </w:r>
      <w:r w:rsidRPr="002B48C7">
        <w:rPr>
          <w:szCs w:val="24"/>
        </w:rPr>
        <w:tab/>
      </w:r>
    </w:p>
    <w:p w14:paraId="7AA22881" w14:textId="77777777" w:rsidR="00A80C79" w:rsidRPr="002B48C7" w:rsidRDefault="00A80C79" w:rsidP="00A80C79">
      <w:pPr>
        <w:jc w:val="both"/>
        <w:rPr>
          <w:szCs w:val="24"/>
        </w:rPr>
      </w:pPr>
    </w:p>
    <w:p w14:paraId="39F8D5CC" w14:textId="77777777" w:rsidR="00A80C79" w:rsidRPr="002B48C7" w:rsidRDefault="00A80C79" w:rsidP="00A80C79">
      <w:pPr>
        <w:jc w:val="both"/>
        <w:rPr>
          <w:b/>
          <w:bCs/>
          <w:szCs w:val="24"/>
        </w:rPr>
      </w:pPr>
      <w:r>
        <w:rPr>
          <w:noProof/>
          <w:szCs w:val="24"/>
        </w:rPr>
        <mc:AlternateContent>
          <mc:Choice Requires="wps">
            <w:drawing>
              <wp:anchor distT="0" distB="0" distL="114300" distR="114300" simplePos="0" relativeHeight="251663360" behindDoc="0" locked="0" layoutInCell="1" allowOverlap="1" wp14:anchorId="5075CF18" wp14:editId="52969C1E">
                <wp:simplePos x="0" y="0"/>
                <wp:positionH relativeFrom="column">
                  <wp:posOffset>571500</wp:posOffset>
                </wp:positionH>
                <wp:positionV relativeFrom="paragraph">
                  <wp:posOffset>67945</wp:posOffset>
                </wp:positionV>
                <wp:extent cx="6105525" cy="0"/>
                <wp:effectExtent l="9525" t="10160" r="9525" b="8890"/>
                <wp:wrapNone/>
                <wp:docPr id="750921625"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C73C4" id="Line 5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35pt" to="525.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P9rA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"/>
            </w:pict>
          </mc:Fallback>
        </mc:AlternateContent>
      </w:r>
      <w:r w:rsidRPr="002B48C7">
        <w:rPr>
          <w:b/>
          <w:bCs/>
          <w:szCs w:val="24"/>
        </w:rPr>
        <w:t>1.5</w:t>
      </w:r>
      <w:r w:rsidRPr="002B48C7">
        <w:rPr>
          <w:b/>
          <w:bCs/>
          <w:szCs w:val="24"/>
        </w:rPr>
        <w:tab/>
      </w:r>
    </w:p>
    <w:p w14:paraId="1A2ED38B" w14:textId="77777777" w:rsidR="00A80C79" w:rsidRPr="002B48C7" w:rsidRDefault="00A80C79" w:rsidP="00A80C79">
      <w:pPr>
        <w:ind w:left="2880" w:hanging="2880"/>
        <w:jc w:val="both"/>
        <w:rPr>
          <w:szCs w:val="24"/>
        </w:rPr>
      </w:pPr>
      <w:r w:rsidRPr="002B48C7">
        <w:rPr>
          <w:b/>
          <w:bCs/>
          <w:szCs w:val="24"/>
        </w:rPr>
        <w:t xml:space="preserve">Communications </w:t>
      </w:r>
      <w:r w:rsidRPr="002B48C7">
        <w:rPr>
          <w:szCs w:val="24"/>
        </w:rPr>
        <w:tab/>
        <w:t xml:space="preserve">wherever provision is made for the giving or issue of any notice, instruction, or other communication by any person, unless otherwise </w:t>
      </w:r>
      <w:r w:rsidRPr="002B48C7">
        <w:rPr>
          <w:szCs w:val="24"/>
        </w:rPr>
        <w:lastRenderedPageBreak/>
        <w:t xml:space="preserve">specified such communication shall be written in the language stated in the </w:t>
      </w:r>
      <w:r>
        <w:rPr>
          <w:szCs w:val="24"/>
        </w:rPr>
        <w:t>English Language</w:t>
      </w:r>
      <w:r w:rsidRPr="002B48C7">
        <w:rPr>
          <w:szCs w:val="24"/>
        </w:rPr>
        <w:t xml:space="preserve"> and shall not be unreasonably withheld or delayed.</w:t>
      </w:r>
    </w:p>
    <w:p w14:paraId="11764C92" w14:textId="77777777" w:rsidR="00A80C79" w:rsidRPr="002B48C7" w:rsidRDefault="00A80C79" w:rsidP="00A80C79">
      <w:pPr>
        <w:jc w:val="both"/>
        <w:rPr>
          <w:szCs w:val="24"/>
        </w:rPr>
      </w:pPr>
    </w:p>
    <w:p w14:paraId="0264450D"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64384" behindDoc="0" locked="0" layoutInCell="1" allowOverlap="1" wp14:anchorId="76F000EA" wp14:editId="705FFEED">
                <wp:simplePos x="0" y="0"/>
                <wp:positionH relativeFrom="column">
                  <wp:posOffset>457200</wp:posOffset>
                </wp:positionH>
                <wp:positionV relativeFrom="paragraph">
                  <wp:posOffset>55245</wp:posOffset>
                </wp:positionV>
                <wp:extent cx="6172200" cy="0"/>
                <wp:effectExtent l="9525" t="11430" r="9525" b="7620"/>
                <wp:wrapNone/>
                <wp:docPr id="1562866670"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B5EA2" id="Line 5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5pt" to="52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"/>
            </w:pict>
          </mc:Fallback>
        </mc:AlternateContent>
      </w:r>
      <w:r w:rsidRPr="002B48C7">
        <w:rPr>
          <w:b/>
          <w:bCs/>
          <w:szCs w:val="24"/>
        </w:rPr>
        <w:t>1.6</w:t>
      </w:r>
      <w:r w:rsidRPr="002B48C7">
        <w:rPr>
          <w:b/>
          <w:bCs/>
          <w:szCs w:val="24"/>
        </w:rPr>
        <w:tab/>
      </w:r>
    </w:p>
    <w:p w14:paraId="5BB9A630" w14:textId="77777777" w:rsidR="00A80C79" w:rsidRPr="002B48C7" w:rsidRDefault="00A80C79" w:rsidP="00A80C79">
      <w:pPr>
        <w:ind w:left="2880" w:hanging="2880"/>
        <w:jc w:val="both"/>
        <w:rPr>
          <w:szCs w:val="24"/>
        </w:rPr>
      </w:pPr>
      <w:r w:rsidRPr="002B48C7">
        <w:rPr>
          <w:b/>
          <w:bCs/>
          <w:szCs w:val="24"/>
        </w:rPr>
        <w:t>Statutory Obligation</w:t>
      </w:r>
      <w:r w:rsidRPr="002B48C7">
        <w:rPr>
          <w:szCs w:val="24"/>
        </w:rPr>
        <w:t xml:space="preserve"> </w:t>
      </w:r>
      <w:r w:rsidRPr="002B48C7">
        <w:rPr>
          <w:szCs w:val="24"/>
        </w:rPr>
        <w:tab/>
        <w:t xml:space="preserve">The Contractor shall comply with the laws of </w:t>
      </w:r>
      <w:r>
        <w:rPr>
          <w:szCs w:val="24"/>
        </w:rPr>
        <w:t>Ghana.</w:t>
      </w:r>
      <w:r w:rsidRPr="002B48C7">
        <w:rPr>
          <w:szCs w:val="24"/>
        </w:rPr>
        <w:t xml:space="preserve"> The Contractor shall give all notices and pay all fees and other charges in respect of the Works.</w:t>
      </w:r>
    </w:p>
    <w:p w14:paraId="7C296E8E" w14:textId="77777777" w:rsidR="00A80C79" w:rsidRPr="002B48C7" w:rsidRDefault="00A80C79" w:rsidP="00A80C79">
      <w:pPr>
        <w:jc w:val="both"/>
        <w:rPr>
          <w:szCs w:val="24"/>
        </w:rPr>
      </w:pPr>
      <w:r w:rsidRPr="002B48C7">
        <w:rPr>
          <w:szCs w:val="24"/>
        </w:rPr>
        <w:t xml:space="preserve"> </w:t>
      </w:r>
    </w:p>
    <w:p w14:paraId="5C833CBD" w14:textId="77777777" w:rsidR="00A80C79" w:rsidRPr="002B48C7" w:rsidRDefault="00A80C79" w:rsidP="00A80C79">
      <w:pPr>
        <w:jc w:val="both"/>
        <w:rPr>
          <w:szCs w:val="24"/>
        </w:rPr>
      </w:pPr>
      <w:r>
        <w:rPr>
          <w:noProof/>
          <w:szCs w:val="24"/>
        </w:rPr>
        <mc:AlternateContent>
          <mc:Choice Requires="wps">
            <w:drawing>
              <wp:anchor distT="0" distB="0" distL="114300" distR="114300" simplePos="0" relativeHeight="251665408" behindDoc="0" locked="0" layoutInCell="1" allowOverlap="1" wp14:anchorId="2DC3B5EC" wp14:editId="4826E0E5">
                <wp:simplePos x="0" y="0"/>
                <wp:positionH relativeFrom="column">
                  <wp:posOffset>1811655</wp:posOffset>
                </wp:positionH>
                <wp:positionV relativeFrom="paragraph">
                  <wp:posOffset>0</wp:posOffset>
                </wp:positionV>
                <wp:extent cx="4874895" cy="0"/>
                <wp:effectExtent l="11430" t="5715" r="9525" b="13335"/>
                <wp:wrapNone/>
                <wp:docPr id="1570641673"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4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8C73A" id="Line 5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5pt,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"/>
            </w:pict>
          </mc:Fallback>
        </mc:AlternateContent>
      </w:r>
    </w:p>
    <w:p w14:paraId="31BE01F1" w14:textId="77777777" w:rsidR="00A80C79" w:rsidRPr="002B48C7" w:rsidRDefault="00A80C79" w:rsidP="00A80C79">
      <w:pPr>
        <w:jc w:val="both"/>
        <w:rPr>
          <w:b/>
          <w:bCs/>
          <w:szCs w:val="24"/>
        </w:rPr>
      </w:pPr>
      <w:r w:rsidRPr="002B48C7">
        <w:rPr>
          <w:b/>
          <w:bCs/>
          <w:szCs w:val="24"/>
        </w:rPr>
        <w:t>2.</w:t>
      </w:r>
      <w:r w:rsidRPr="002B48C7">
        <w:rPr>
          <w:b/>
          <w:bCs/>
          <w:szCs w:val="24"/>
        </w:rPr>
        <w:tab/>
        <w:t>The Employer</w:t>
      </w:r>
    </w:p>
    <w:p w14:paraId="615D47E0" w14:textId="77777777" w:rsidR="00A80C79" w:rsidRPr="002B48C7" w:rsidRDefault="00A80C79" w:rsidP="00A80C79">
      <w:pPr>
        <w:jc w:val="both"/>
        <w:rPr>
          <w:szCs w:val="24"/>
        </w:rPr>
      </w:pPr>
      <w:r w:rsidRPr="002B48C7">
        <w:rPr>
          <w:szCs w:val="24"/>
        </w:rPr>
        <w:t xml:space="preserve"> </w:t>
      </w:r>
    </w:p>
    <w:p w14:paraId="529B4799" w14:textId="77777777" w:rsidR="00A80C79" w:rsidRPr="002B48C7" w:rsidRDefault="00A80C79" w:rsidP="00A80C79">
      <w:pPr>
        <w:ind w:left="720" w:hanging="720"/>
        <w:jc w:val="both"/>
        <w:rPr>
          <w:szCs w:val="24"/>
        </w:rPr>
      </w:pPr>
      <w:r w:rsidRPr="002B48C7">
        <w:rPr>
          <w:b/>
          <w:bCs/>
          <w:szCs w:val="24"/>
        </w:rPr>
        <w:t>2.1</w:t>
      </w:r>
      <w:r w:rsidRPr="002B48C7">
        <w:rPr>
          <w:b/>
          <w:bCs/>
          <w:szCs w:val="24"/>
        </w:rPr>
        <w:tab/>
        <w:t>Provision of Site</w:t>
      </w:r>
      <w:r w:rsidRPr="002B48C7">
        <w:rPr>
          <w:b/>
          <w:bCs/>
          <w:szCs w:val="24"/>
        </w:rPr>
        <w:tab/>
      </w:r>
      <w:r w:rsidRPr="002B48C7">
        <w:rPr>
          <w:szCs w:val="24"/>
        </w:rPr>
        <w:t xml:space="preserve">The Employer shall provide the Site and right of access thereto </w:t>
      </w:r>
      <w:r>
        <w:rPr>
          <w:szCs w:val="24"/>
        </w:rPr>
        <w:t>within 14 days from the date of signing the contract.</w:t>
      </w:r>
    </w:p>
    <w:p w14:paraId="2A168FA6" w14:textId="77777777" w:rsidR="00A80C79" w:rsidRPr="002B48C7" w:rsidRDefault="00A80C79" w:rsidP="00A80C79">
      <w:pPr>
        <w:jc w:val="both"/>
        <w:rPr>
          <w:szCs w:val="24"/>
        </w:rPr>
      </w:pPr>
      <w:r w:rsidRPr="002B48C7">
        <w:rPr>
          <w:szCs w:val="24"/>
        </w:rPr>
        <w:t xml:space="preserve"> </w:t>
      </w:r>
    </w:p>
    <w:p w14:paraId="3E91AFB1"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66432" behindDoc="0" locked="0" layoutInCell="1" allowOverlap="1" wp14:anchorId="168E99F2" wp14:editId="77B489D7">
                <wp:simplePos x="0" y="0"/>
                <wp:positionH relativeFrom="column">
                  <wp:posOffset>457200</wp:posOffset>
                </wp:positionH>
                <wp:positionV relativeFrom="paragraph">
                  <wp:posOffset>104140</wp:posOffset>
                </wp:positionV>
                <wp:extent cx="6181725" cy="0"/>
                <wp:effectExtent l="9525" t="8890" r="9525" b="10160"/>
                <wp:wrapNone/>
                <wp:docPr id="1557194786"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6FEE9" id="Line 5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2pt" to="522.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"/>
            </w:pict>
          </mc:Fallback>
        </mc:AlternateContent>
      </w:r>
      <w:r w:rsidRPr="002B48C7">
        <w:rPr>
          <w:b/>
          <w:bCs/>
          <w:szCs w:val="24"/>
        </w:rPr>
        <w:t>2.2</w:t>
      </w:r>
      <w:r w:rsidRPr="002B48C7">
        <w:rPr>
          <w:b/>
          <w:bCs/>
          <w:szCs w:val="24"/>
        </w:rPr>
        <w:tab/>
      </w:r>
    </w:p>
    <w:p w14:paraId="760DF1B7" w14:textId="77777777" w:rsidR="00A80C79" w:rsidRPr="002B48C7" w:rsidRDefault="00A80C79" w:rsidP="00A80C79">
      <w:pPr>
        <w:jc w:val="both"/>
        <w:rPr>
          <w:szCs w:val="24"/>
        </w:rPr>
      </w:pPr>
      <w:r w:rsidRPr="002B48C7">
        <w:rPr>
          <w:b/>
          <w:bCs/>
          <w:szCs w:val="24"/>
        </w:rPr>
        <w:t>Permits and Licenses</w:t>
      </w:r>
      <w:r w:rsidRPr="002B48C7">
        <w:rPr>
          <w:b/>
          <w:bCs/>
          <w:szCs w:val="24"/>
        </w:rPr>
        <w:tab/>
      </w:r>
      <w:r w:rsidRPr="002B48C7">
        <w:rPr>
          <w:szCs w:val="24"/>
        </w:rPr>
        <w:t xml:space="preserve">The Employer shall, if requested by the Contractor, assist him in </w:t>
      </w:r>
    </w:p>
    <w:p w14:paraId="0FFEE036" w14:textId="77777777" w:rsidR="00A80C79" w:rsidRPr="002B48C7" w:rsidRDefault="00A80C79" w:rsidP="00A80C79">
      <w:pPr>
        <w:ind w:left="2880"/>
        <w:jc w:val="both"/>
        <w:rPr>
          <w:bCs/>
          <w:szCs w:val="24"/>
        </w:rPr>
      </w:pPr>
      <w:r w:rsidRPr="002B48C7">
        <w:rPr>
          <w:szCs w:val="24"/>
        </w:rPr>
        <w:t>applying for permits, licenses or approvals which are required for the Works.</w:t>
      </w:r>
    </w:p>
    <w:p w14:paraId="3FEC2C4B" w14:textId="77777777" w:rsidR="00A80C79" w:rsidRPr="002B48C7" w:rsidRDefault="00A80C79" w:rsidP="00A80C79">
      <w:pPr>
        <w:jc w:val="both"/>
        <w:rPr>
          <w:szCs w:val="24"/>
        </w:rPr>
      </w:pPr>
      <w:r w:rsidRPr="002B48C7">
        <w:rPr>
          <w:b/>
          <w:bCs/>
          <w:szCs w:val="24"/>
        </w:rPr>
        <w:tab/>
      </w:r>
      <w:r w:rsidRPr="002B48C7">
        <w:rPr>
          <w:b/>
          <w:bCs/>
          <w:szCs w:val="24"/>
        </w:rPr>
        <w:tab/>
      </w:r>
      <w:r w:rsidRPr="002B48C7">
        <w:rPr>
          <w:b/>
          <w:bCs/>
          <w:szCs w:val="24"/>
        </w:rPr>
        <w:tab/>
      </w:r>
    </w:p>
    <w:p w14:paraId="626C0752" w14:textId="77777777" w:rsidR="00A80C79" w:rsidRPr="002B48C7" w:rsidRDefault="00A80C79" w:rsidP="00A80C79">
      <w:pPr>
        <w:jc w:val="both"/>
        <w:rPr>
          <w:b/>
          <w:szCs w:val="24"/>
        </w:rPr>
      </w:pPr>
      <w:r>
        <w:rPr>
          <w:b/>
          <w:noProof/>
          <w:szCs w:val="24"/>
        </w:rPr>
        <mc:AlternateContent>
          <mc:Choice Requires="wps">
            <w:drawing>
              <wp:anchor distT="0" distB="0" distL="114300" distR="114300" simplePos="0" relativeHeight="251667456" behindDoc="0" locked="0" layoutInCell="1" allowOverlap="1" wp14:anchorId="6418EE65" wp14:editId="2B7E8B1C">
                <wp:simplePos x="0" y="0"/>
                <wp:positionH relativeFrom="column">
                  <wp:posOffset>457200</wp:posOffset>
                </wp:positionH>
                <wp:positionV relativeFrom="paragraph">
                  <wp:posOffset>67945</wp:posOffset>
                </wp:positionV>
                <wp:extent cx="6181725" cy="0"/>
                <wp:effectExtent l="9525" t="12065" r="9525" b="6985"/>
                <wp:wrapNone/>
                <wp:docPr id="1191877347"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C8C35" id="Line 5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35pt" to="522.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"/>
            </w:pict>
          </mc:Fallback>
        </mc:AlternateContent>
      </w:r>
      <w:r w:rsidRPr="002B48C7">
        <w:rPr>
          <w:b/>
          <w:szCs w:val="24"/>
        </w:rPr>
        <w:t>2.3</w:t>
      </w:r>
    </w:p>
    <w:p w14:paraId="6561B8F7" w14:textId="77777777" w:rsidR="00A80C79" w:rsidRPr="002B48C7" w:rsidRDefault="00A80C79" w:rsidP="00A80C79">
      <w:pPr>
        <w:ind w:left="2880" w:hanging="2880"/>
        <w:jc w:val="both"/>
        <w:rPr>
          <w:szCs w:val="24"/>
        </w:rPr>
      </w:pPr>
      <w:r w:rsidRPr="002B48C7">
        <w:rPr>
          <w:b/>
          <w:bCs/>
          <w:szCs w:val="24"/>
        </w:rPr>
        <w:t>Employer’s Instructions</w:t>
      </w:r>
      <w:r w:rsidRPr="002B48C7">
        <w:rPr>
          <w:szCs w:val="24"/>
        </w:rPr>
        <w:tab/>
        <w:t>The Contractor shall comply with all instructions given by the Employer in respect of the Works including the suspension of all or part of the Works.</w:t>
      </w:r>
    </w:p>
    <w:p w14:paraId="7101D64F" w14:textId="77777777" w:rsidR="00A80C79" w:rsidRPr="002B48C7" w:rsidRDefault="00A80C79" w:rsidP="00A80C79">
      <w:pPr>
        <w:jc w:val="both"/>
        <w:rPr>
          <w:szCs w:val="24"/>
        </w:rPr>
      </w:pPr>
    </w:p>
    <w:p w14:paraId="6E879B31" w14:textId="77777777" w:rsidR="00A80C79" w:rsidRPr="002B48C7" w:rsidRDefault="00A80C79" w:rsidP="00A80C79">
      <w:pPr>
        <w:spacing w:line="360" w:lineRule="auto"/>
        <w:jc w:val="both"/>
        <w:rPr>
          <w:b/>
          <w:szCs w:val="24"/>
        </w:rPr>
      </w:pPr>
      <w:r>
        <w:rPr>
          <w:b/>
          <w:noProof/>
          <w:szCs w:val="24"/>
        </w:rPr>
        <mc:AlternateContent>
          <mc:Choice Requires="wps">
            <w:drawing>
              <wp:anchor distT="0" distB="0" distL="114300" distR="114300" simplePos="0" relativeHeight="251668480" behindDoc="0" locked="0" layoutInCell="1" allowOverlap="1" wp14:anchorId="30AB72A9" wp14:editId="3C5A8DCB">
                <wp:simplePos x="0" y="0"/>
                <wp:positionH relativeFrom="column">
                  <wp:posOffset>457200</wp:posOffset>
                </wp:positionH>
                <wp:positionV relativeFrom="paragraph">
                  <wp:posOffset>83185</wp:posOffset>
                </wp:positionV>
                <wp:extent cx="6181725" cy="0"/>
                <wp:effectExtent l="9525" t="8255" r="9525" b="10795"/>
                <wp:wrapNone/>
                <wp:docPr id="128769745"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452A6" id="Line 52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5pt" to="522.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"/>
            </w:pict>
          </mc:Fallback>
        </mc:AlternateContent>
      </w:r>
      <w:r w:rsidRPr="002B48C7">
        <w:rPr>
          <w:b/>
          <w:szCs w:val="24"/>
        </w:rPr>
        <w:t>2.4</w:t>
      </w:r>
      <w:r w:rsidRPr="002B48C7">
        <w:rPr>
          <w:b/>
          <w:szCs w:val="24"/>
        </w:rPr>
        <w:tab/>
      </w:r>
    </w:p>
    <w:p w14:paraId="6359A8CD" w14:textId="77777777" w:rsidR="00A80C79" w:rsidRPr="002B48C7" w:rsidRDefault="00A80C79" w:rsidP="00A80C79">
      <w:pPr>
        <w:ind w:left="2880" w:hanging="2880"/>
        <w:jc w:val="both"/>
        <w:rPr>
          <w:szCs w:val="24"/>
        </w:rPr>
      </w:pPr>
      <w:r w:rsidRPr="002B48C7">
        <w:rPr>
          <w:b/>
          <w:bCs/>
          <w:szCs w:val="24"/>
        </w:rPr>
        <w:t xml:space="preserve">Approvals </w:t>
      </w:r>
      <w:r w:rsidRPr="002B48C7">
        <w:rPr>
          <w:szCs w:val="24"/>
        </w:rPr>
        <w:tab/>
        <w:t>No approval or consent or absence of comment by the Employer or the Employer’s representative shall affect the Contractor’s obligations.</w:t>
      </w:r>
    </w:p>
    <w:p w14:paraId="01ADA003" w14:textId="77777777" w:rsidR="00A80C79" w:rsidRPr="002B48C7" w:rsidRDefault="00A80C79" w:rsidP="00A80C79">
      <w:pPr>
        <w:ind w:left="2880"/>
        <w:jc w:val="both"/>
        <w:rPr>
          <w:szCs w:val="24"/>
        </w:rPr>
      </w:pPr>
    </w:p>
    <w:p w14:paraId="7CE036E7" w14:textId="77777777" w:rsidR="00A80C79" w:rsidRPr="002B48C7" w:rsidRDefault="00A80C79" w:rsidP="00A80C79">
      <w:pPr>
        <w:jc w:val="both"/>
        <w:rPr>
          <w:szCs w:val="24"/>
        </w:rPr>
      </w:pPr>
      <w:r>
        <w:rPr>
          <w:noProof/>
          <w:szCs w:val="24"/>
        </w:rPr>
        <mc:AlternateContent>
          <mc:Choice Requires="wps">
            <w:drawing>
              <wp:anchor distT="0" distB="0" distL="114300" distR="114300" simplePos="0" relativeHeight="251669504" behindDoc="0" locked="0" layoutInCell="1" allowOverlap="1" wp14:anchorId="78FE7AC3" wp14:editId="55B878C2">
                <wp:simplePos x="0" y="0"/>
                <wp:positionH relativeFrom="column">
                  <wp:posOffset>1857375</wp:posOffset>
                </wp:positionH>
                <wp:positionV relativeFrom="paragraph">
                  <wp:posOffset>149225</wp:posOffset>
                </wp:positionV>
                <wp:extent cx="4752975" cy="0"/>
                <wp:effectExtent l="9525" t="9525" r="9525" b="9525"/>
                <wp:wrapNone/>
                <wp:docPr id="533971097"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42247" id="Line 52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11.75pt" to="52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"/>
            </w:pict>
          </mc:Fallback>
        </mc:AlternateContent>
      </w:r>
    </w:p>
    <w:p w14:paraId="40A73561" w14:textId="77777777" w:rsidR="00A80C79" w:rsidRPr="002B48C7" w:rsidRDefault="00A80C79" w:rsidP="00A80C79">
      <w:pPr>
        <w:jc w:val="both"/>
        <w:rPr>
          <w:b/>
          <w:bCs/>
          <w:szCs w:val="24"/>
        </w:rPr>
      </w:pPr>
    </w:p>
    <w:p w14:paraId="69B7A593" w14:textId="77777777" w:rsidR="00A80C79" w:rsidRPr="002B48C7" w:rsidRDefault="00A80C79" w:rsidP="00A80C79">
      <w:pPr>
        <w:jc w:val="both"/>
        <w:rPr>
          <w:b/>
          <w:bCs/>
          <w:szCs w:val="24"/>
        </w:rPr>
      </w:pPr>
      <w:r w:rsidRPr="002B48C7">
        <w:rPr>
          <w:b/>
          <w:bCs/>
          <w:szCs w:val="24"/>
        </w:rPr>
        <w:t>3.</w:t>
      </w:r>
      <w:r w:rsidRPr="002B48C7">
        <w:rPr>
          <w:b/>
          <w:bCs/>
          <w:szCs w:val="24"/>
        </w:rPr>
        <w:tab/>
        <w:t>The Employer’s Representatives</w:t>
      </w:r>
    </w:p>
    <w:p w14:paraId="4557E25A" w14:textId="77777777" w:rsidR="00A80C79" w:rsidRPr="002B48C7" w:rsidRDefault="00A80C79" w:rsidP="00A80C79">
      <w:pPr>
        <w:jc w:val="both"/>
        <w:rPr>
          <w:szCs w:val="24"/>
        </w:rPr>
      </w:pPr>
    </w:p>
    <w:p w14:paraId="57936A64" w14:textId="77777777" w:rsidR="00A80C79" w:rsidRPr="002B48C7" w:rsidRDefault="00A80C79" w:rsidP="00A80C79">
      <w:pPr>
        <w:jc w:val="both"/>
        <w:rPr>
          <w:b/>
          <w:bCs/>
          <w:szCs w:val="24"/>
        </w:rPr>
      </w:pPr>
      <w:r w:rsidRPr="002B48C7">
        <w:rPr>
          <w:b/>
          <w:bCs/>
          <w:szCs w:val="24"/>
        </w:rPr>
        <w:t>3.1</w:t>
      </w:r>
      <w:r w:rsidRPr="002B48C7">
        <w:rPr>
          <w:b/>
          <w:bCs/>
          <w:szCs w:val="24"/>
        </w:rPr>
        <w:tab/>
        <w:t xml:space="preserve">Authorised Person </w:t>
      </w:r>
    </w:p>
    <w:p w14:paraId="4D65540C" w14:textId="77777777" w:rsidR="00A80C79" w:rsidRPr="002B48C7" w:rsidRDefault="00A80C79" w:rsidP="00A80C79">
      <w:pPr>
        <w:ind w:left="2880" w:hanging="2160"/>
        <w:jc w:val="both"/>
        <w:rPr>
          <w:szCs w:val="24"/>
        </w:rPr>
      </w:pPr>
      <w:r w:rsidRPr="002B48C7">
        <w:rPr>
          <w:b/>
          <w:bCs/>
          <w:szCs w:val="24"/>
        </w:rPr>
        <w:tab/>
      </w:r>
      <w:r w:rsidRPr="002B48C7">
        <w:rPr>
          <w:szCs w:val="24"/>
        </w:rPr>
        <w:t xml:space="preserve">One of the Employer’s personnel shall have authority to act for him. This authorized </w:t>
      </w:r>
      <w:r>
        <w:rPr>
          <w:szCs w:val="24"/>
        </w:rPr>
        <w:t xml:space="preserve">person </w:t>
      </w:r>
      <w:r w:rsidRPr="002B48C7">
        <w:rPr>
          <w:szCs w:val="24"/>
        </w:rPr>
        <w:t xml:space="preserve">shall be </w:t>
      </w:r>
      <w:r>
        <w:rPr>
          <w:szCs w:val="24"/>
        </w:rPr>
        <w:t>(</w:t>
      </w:r>
      <w:r>
        <w:rPr>
          <w:i/>
          <w:szCs w:val="24"/>
        </w:rPr>
        <w:t xml:space="preserve">insert name and position) </w:t>
      </w:r>
    </w:p>
    <w:p w14:paraId="43562268" w14:textId="77777777" w:rsidR="00A80C79" w:rsidRPr="002B48C7" w:rsidRDefault="00A80C79" w:rsidP="00A80C79">
      <w:pPr>
        <w:jc w:val="both"/>
        <w:rPr>
          <w:szCs w:val="24"/>
        </w:rPr>
      </w:pPr>
    </w:p>
    <w:p w14:paraId="5A72C5A6" w14:textId="77777777" w:rsidR="00A80C79" w:rsidRPr="002B48C7" w:rsidRDefault="00A80C79" w:rsidP="00A80C79">
      <w:pPr>
        <w:spacing w:line="360" w:lineRule="auto"/>
        <w:jc w:val="both"/>
        <w:rPr>
          <w:b/>
          <w:bCs/>
          <w:szCs w:val="24"/>
        </w:rPr>
      </w:pPr>
    </w:p>
    <w:p w14:paraId="0015514B"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70528" behindDoc="0" locked="0" layoutInCell="1" allowOverlap="1" wp14:anchorId="20FD964D" wp14:editId="3B7BCA0F">
                <wp:simplePos x="0" y="0"/>
                <wp:positionH relativeFrom="column">
                  <wp:posOffset>504825</wp:posOffset>
                </wp:positionH>
                <wp:positionV relativeFrom="paragraph">
                  <wp:posOffset>77470</wp:posOffset>
                </wp:positionV>
                <wp:extent cx="6067425" cy="0"/>
                <wp:effectExtent l="9525" t="12065" r="9525" b="6985"/>
                <wp:wrapNone/>
                <wp:docPr id="1120190809"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25FC9" id="Line 52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6.1pt" to="5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"/>
            </w:pict>
          </mc:Fallback>
        </mc:AlternateContent>
      </w:r>
      <w:r w:rsidRPr="002B48C7">
        <w:rPr>
          <w:b/>
          <w:bCs/>
          <w:szCs w:val="24"/>
        </w:rPr>
        <w:t>3.2</w:t>
      </w:r>
      <w:r w:rsidRPr="002B48C7">
        <w:rPr>
          <w:b/>
          <w:bCs/>
          <w:szCs w:val="24"/>
        </w:rPr>
        <w:tab/>
      </w:r>
    </w:p>
    <w:p w14:paraId="4CDC5182" w14:textId="77777777" w:rsidR="00A80C79" w:rsidRPr="002B48C7" w:rsidRDefault="00A80C79" w:rsidP="00A80C79">
      <w:pPr>
        <w:ind w:left="2880" w:hanging="2880"/>
        <w:jc w:val="both"/>
        <w:rPr>
          <w:szCs w:val="24"/>
        </w:rPr>
      </w:pPr>
      <w:r w:rsidRPr="002B48C7">
        <w:rPr>
          <w:b/>
          <w:bCs/>
          <w:szCs w:val="24"/>
        </w:rPr>
        <w:t>Employer’s Representative</w:t>
      </w:r>
      <w:r w:rsidRPr="002B48C7">
        <w:rPr>
          <w:szCs w:val="24"/>
        </w:rPr>
        <w:tab/>
        <w:t xml:space="preserve">The Employer may also appoint a firm or individual to carry out certain duties. The appointee </w:t>
      </w:r>
      <w:r>
        <w:rPr>
          <w:szCs w:val="24"/>
        </w:rPr>
        <w:t>(</w:t>
      </w:r>
      <w:r>
        <w:rPr>
          <w:i/>
          <w:szCs w:val="24"/>
        </w:rPr>
        <w:t xml:space="preserve">name of firm or individual) </w:t>
      </w:r>
      <w:r w:rsidRPr="002B48C7">
        <w:rPr>
          <w:szCs w:val="24"/>
        </w:rPr>
        <w:t>The Employer shall notify the Contractor of the delegated duties and authority of this Employer’s representative.</w:t>
      </w:r>
    </w:p>
    <w:p w14:paraId="3B2FC8F6" w14:textId="77777777" w:rsidR="00A80C79" w:rsidRPr="002B48C7" w:rsidRDefault="00A80C79" w:rsidP="00A80C79">
      <w:pPr>
        <w:jc w:val="both"/>
        <w:rPr>
          <w:szCs w:val="24"/>
        </w:rPr>
      </w:pPr>
    </w:p>
    <w:p w14:paraId="333D5996" w14:textId="77777777" w:rsidR="00A80C79" w:rsidRPr="002B48C7" w:rsidRDefault="00A80C79" w:rsidP="00A80C79">
      <w:pPr>
        <w:jc w:val="both"/>
        <w:rPr>
          <w:szCs w:val="24"/>
        </w:rPr>
      </w:pPr>
    </w:p>
    <w:p w14:paraId="53A2AFA0" w14:textId="77777777" w:rsidR="00A80C79" w:rsidRPr="002B48C7" w:rsidRDefault="00A80C79" w:rsidP="00A80C79">
      <w:pPr>
        <w:jc w:val="both"/>
        <w:rPr>
          <w:szCs w:val="24"/>
        </w:rPr>
      </w:pPr>
      <w:r>
        <w:rPr>
          <w:noProof/>
          <w:szCs w:val="24"/>
        </w:rPr>
        <mc:AlternateContent>
          <mc:Choice Requires="wps">
            <w:drawing>
              <wp:anchor distT="0" distB="0" distL="114300" distR="114300" simplePos="0" relativeHeight="251671552" behindDoc="0" locked="0" layoutInCell="1" allowOverlap="1" wp14:anchorId="1703833C" wp14:editId="7CCE49D8">
                <wp:simplePos x="0" y="0"/>
                <wp:positionH relativeFrom="column">
                  <wp:posOffset>1802765</wp:posOffset>
                </wp:positionH>
                <wp:positionV relativeFrom="paragraph">
                  <wp:posOffset>18415</wp:posOffset>
                </wp:positionV>
                <wp:extent cx="4817110" cy="0"/>
                <wp:effectExtent l="12065" t="5080" r="9525" b="13970"/>
                <wp:wrapNone/>
                <wp:docPr id="614849276"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7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CBDBB" id="Line 5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5pt,1.45pt" to="52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"/>
            </w:pict>
          </mc:Fallback>
        </mc:AlternateContent>
      </w:r>
    </w:p>
    <w:p w14:paraId="233868B1" w14:textId="77777777" w:rsidR="00A80C79" w:rsidRPr="002B48C7" w:rsidRDefault="00A80C79" w:rsidP="00A80C79">
      <w:pPr>
        <w:jc w:val="both"/>
        <w:rPr>
          <w:b/>
          <w:bCs/>
          <w:szCs w:val="24"/>
        </w:rPr>
      </w:pPr>
      <w:r w:rsidRPr="002B48C7">
        <w:rPr>
          <w:b/>
          <w:bCs/>
          <w:szCs w:val="24"/>
        </w:rPr>
        <w:t>4.    The Contractor</w:t>
      </w:r>
    </w:p>
    <w:p w14:paraId="4615006E" w14:textId="77777777" w:rsidR="00A80C79" w:rsidRPr="002B48C7" w:rsidRDefault="00A80C79" w:rsidP="00A80C79">
      <w:pPr>
        <w:jc w:val="both"/>
        <w:rPr>
          <w:szCs w:val="24"/>
        </w:rPr>
      </w:pPr>
    </w:p>
    <w:p w14:paraId="2EBE434B" w14:textId="77777777" w:rsidR="00A80C79" w:rsidRPr="0027222B" w:rsidRDefault="00A80C79" w:rsidP="00A80C79">
      <w:pPr>
        <w:spacing w:line="360" w:lineRule="auto"/>
        <w:jc w:val="both"/>
        <w:rPr>
          <w:b/>
          <w:bCs/>
          <w:szCs w:val="24"/>
        </w:rPr>
      </w:pPr>
      <w:r>
        <w:rPr>
          <w:b/>
          <w:bCs/>
          <w:szCs w:val="24"/>
        </w:rPr>
        <w:t>4.1 General Obligations</w:t>
      </w:r>
      <w:r>
        <w:rPr>
          <w:b/>
          <w:bCs/>
          <w:szCs w:val="24"/>
        </w:rPr>
        <w:tab/>
      </w:r>
      <w:r w:rsidRPr="002B48C7">
        <w:rPr>
          <w:szCs w:val="24"/>
        </w:rPr>
        <w:t xml:space="preserve">The Contractors shall carry out the Works properly and in </w:t>
      </w:r>
    </w:p>
    <w:p w14:paraId="54286B16" w14:textId="77777777" w:rsidR="00A80C79" w:rsidRPr="002B48C7" w:rsidRDefault="00A80C79" w:rsidP="00A80C79">
      <w:pPr>
        <w:ind w:left="2880"/>
        <w:jc w:val="both"/>
        <w:rPr>
          <w:szCs w:val="24"/>
        </w:rPr>
      </w:pPr>
      <w:r w:rsidRPr="002B48C7">
        <w:rPr>
          <w:szCs w:val="24"/>
        </w:rPr>
        <w:t>accordance with the Contract. The Contractor shall provide all supervision, labour, Materials, Plant and Contractor’s Equipment which may be required. All materials and Plant on Site shall be deemed to be the property of the Employer.</w:t>
      </w:r>
    </w:p>
    <w:p w14:paraId="2DA118D7" w14:textId="77777777" w:rsidR="00A80C79" w:rsidRPr="002B48C7" w:rsidRDefault="00A80C79" w:rsidP="00A80C79">
      <w:pPr>
        <w:widowControl w:val="0"/>
        <w:overflowPunct/>
        <w:autoSpaceDN/>
        <w:adjustRightInd/>
        <w:ind w:left="720"/>
        <w:contextualSpacing/>
        <w:jc w:val="both"/>
        <w:textAlignment w:val="auto"/>
        <w:rPr>
          <w:szCs w:val="24"/>
          <w:lang w:val="en-GB" w:eastAsia="ar-SA"/>
        </w:rPr>
      </w:pPr>
    </w:p>
    <w:p w14:paraId="1842AE86"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72576" behindDoc="0" locked="0" layoutInCell="1" allowOverlap="1" wp14:anchorId="10F3D464" wp14:editId="7527A99C">
                <wp:simplePos x="0" y="0"/>
                <wp:positionH relativeFrom="column">
                  <wp:posOffset>552450</wp:posOffset>
                </wp:positionH>
                <wp:positionV relativeFrom="paragraph">
                  <wp:posOffset>78105</wp:posOffset>
                </wp:positionV>
                <wp:extent cx="6067425" cy="0"/>
                <wp:effectExtent l="9525" t="5715" r="9525" b="13335"/>
                <wp:wrapNone/>
                <wp:docPr id="378362434"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3693E" id="Line 53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6.15pt" to="521.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AeqwAm3QAAAAkBAAAPAAAAAAAAAAAAAAAAAAgEAABkcnMvZG93bnJldi54&#10;bWxQSwUGAAAAAAQABADzAAAAEgUAAAAA&#10;"/>
            </w:pict>
          </mc:Fallback>
        </mc:AlternateContent>
      </w:r>
      <w:r w:rsidRPr="002B48C7">
        <w:rPr>
          <w:b/>
          <w:bCs/>
          <w:szCs w:val="24"/>
        </w:rPr>
        <w:t>4.2</w:t>
      </w:r>
      <w:r w:rsidRPr="002B48C7">
        <w:rPr>
          <w:b/>
          <w:bCs/>
          <w:szCs w:val="24"/>
        </w:rPr>
        <w:tab/>
      </w:r>
    </w:p>
    <w:p w14:paraId="512E09EB" w14:textId="77777777" w:rsidR="00A80C79" w:rsidRPr="002B48C7" w:rsidRDefault="00A80C79" w:rsidP="00A80C79">
      <w:pPr>
        <w:ind w:left="2880" w:hanging="2880"/>
        <w:jc w:val="both"/>
        <w:rPr>
          <w:szCs w:val="24"/>
        </w:rPr>
      </w:pPr>
      <w:r w:rsidRPr="002B48C7">
        <w:rPr>
          <w:b/>
          <w:bCs/>
          <w:szCs w:val="24"/>
        </w:rPr>
        <w:t>Contractor’s</w:t>
      </w:r>
      <w:r w:rsidRPr="002B48C7">
        <w:rPr>
          <w:szCs w:val="24"/>
        </w:rPr>
        <w:tab/>
        <w:t>The Contractor shall submit to the Employer for consent the name</w:t>
      </w:r>
    </w:p>
    <w:p w14:paraId="6E3F61E5" w14:textId="77777777" w:rsidR="00A80C79" w:rsidRPr="002B48C7" w:rsidRDefault="00A80C79" w:rsidP="00A80C79">
      <w:pPr>
        <w:ind w:left="2880" w:hanging="2880"/>
        <w:jc w:val="both"/>
        <w:rPr>
          <w:szCs w:val="24"/>
        </w:rPr>
      </w:pPr>
      <w:r w:rsidRPr="002B48C7">
        <w:rPr>
          <w:b/>
          <w:bCs/>
          <w:szCs w:val="24"/>
        </w:rPr>
        <w:t>Representative</w:t>
      </w:r>
      <w:r w:rsidRPr="002B48C7">
        <w:rPr>
          <w:szCs w:val="24"/>
        </w:rPr>
        <w:t xml:space="preserve"> </w:t>
      </w:r>
      <w:r w:rsidRPr="002B48C7">
        <w:rPr>
          <w:szCs w:val="24"/>
        </w:rPr>
        <w:tab/>
        <w:t>and particulars of the person authorized to receive instructions on behalf of the Contractor.</w:t>
      </w:r>
    </w:p>
    <w:p w14:paraId="109B931E" w14:textId="77777777" w:rsidR="00A80C79" w:rsidRPr="002B48C7" w:rsidRDefault="00A80C79" w:rsidP="00A80C79">
      <w:pPr>
        <w:spacing w:line="360" w:lineRule="auto"/>
        <w:jc w:val="both"/>
        <w:rPr>
          <w:b/>
          <w:bCs/>
          <w:szCs w:val="24"/>
        </w:rPr>
      </w:pPr>
      <w:r w:rsidRPr="002B48C7">
        <w:rPr>
          <w:b/>
          <w:bCs/>
          <w:szCs w:val="24"/>
        </w:rPr>
        <w:tab/>
      </w:r>
      <w:r w:rsidRPr="002B48C7">
        <w:rPr>
          <w:b/>
          <w:bCs/>
          <w:szCs w:val="24"/>
        </w:rPr>
        <w:tab/>
      </w:r>
    </w:p>
    <w:p w14:paraId="3B67A25E" w14:textId="77777777" w:rsidR="00A80C79" w:rsidRPr="002B48C7" w:rsidRDefault="00A80C79" w:rsidP="00A80C79">
      <w:pPr>
        <w:jc w:val="both"/>
        <w:rPr>
          <w:szCs w:val="24"/>
        </w:rPr>
      </w:pPr>
      <w:r w:rsidRPr="002B48C7">
        <w:rPr>
          <w:b/>
          <w:bCs/>
          <w:szCs w:val="24"/>
        </w:rPr>
        <w:t xml:space="preserve">Employer’s Liabilities </w:t>
      </w:r>
      <w:r w:rsidRPr="002B48C7">
        <w:rPr>
          <w:b/>
          <w:bCs/>
          <w:szCs w:val="24"/>
        </w:rPr>
        <w:tab/>
      </w:r>
      <w:r w:rsidRPr="002B48C7">
        <w:rPr>
          <w:szCs w:val="24"/>
        </w:rPr>
        <w:t>In this Contract, Employer’s Liabilities mean:</w:t>
      </w:r>
    </w:p>
    <w:p w14:paraId="11CCBA08" w14:textId="77777777" w:rsidR="00A80C79" w:rsidRPr="002B48C7" w:rsidRDefault="00A80C79" w:rsidP="00A80C79">
      <w:pPr>
        <w:jc w:val="both"/>
        <w:rPr>
          <w:szCs w:val="24"/>
        </w:rPr>
      </w:pPr>
      <w:r w:rsidRPr="002B48C7">
        <w:rPr>
          <w:szCs w:val="24"/>
        </w:rPr>
        <w:tab/>
      </w:r>
      <w:r w:rsidRPr="002B48C7">
        <w:rPr>
          <w:szCs w:val="24"/>
        </w:rPr>
        <w:tab/>
      </w:r>
      <w:r w:rsidRPr="002B48C7">
        <w:rPr>
          <w:szCs w:val="24"/>
        </w:rPr>
        <w:tab/>
      </w:r>
      <w:r w:rsidRPr="002B48C7">
        <w:rPr>
          <w:szCs w:val="24"/>
        </w:rPr>
        <w:tab/>
      </w:r>
    </w:p>
    <w:p w14:paraId="76097C20" w14:textId="77777777" w:rsidR="00A80C79" w:rsidRPr="002B48C7" w:rsidRDefault="00A80C79" w:rsidP="00A80C79">
      <w:pPr>
        <w:numPr>
          <w:ilvl w:val="0"/>
          <w:numId w:val="15"/>
        </w:numPr>
        <w:jc w:val="both"/>
        <w:rPr>
          <w:szCs w:val="24"/>
        </w:rPr>
      </w:pPr>
      <w:r w:rsidRPr="002B48C7">
        <w:rPr>
          <w:szCs w:val="24"/>
        </w:rPr>
        <w:t>War, hostilities (whether war be declared or not), invasion, act of foreign enemies, within the Country,</w:t>
      </w:r>
    </w:p>
    <w:p w14:paraId="64EBD2CE" w14:textId="77777777" w:rsidR="00A80C79" w:rsidRPr="002B48C7" w:rsidRDefault="00A80C79" w:rsidP="00A80C79">
      <w:pPr>
        <w:numPr>
          <w:ilvl w:val="0"/>
          <w:numId w:val="15"/>
        </w:numPr>
        <w:jc w:val="both"/>
        <w:rPr>
          <w:szCs w:val="24"/>
        </w:rPr>
      </w:pPr>
      <w:r w:rsidRPr="002B48C7">
        <w:rPr>
          <w:szCs w:val="24"/>
        </w:rPr>
        <w:t>Rebellion, terrorism, revolution, insurrection, military or usurped power, or civil war, within the Country,</w:t>
      </w:r>
    </w:p>
    <w:p w14:paraId="46031A5A" w14:textId="77777777" w:rsidR="00A80C79" w:rsidRPr="002B48C7" w:rsidRDefault="00A80C79" w:rsidP="00A80C79">
      <w:pPr>
        <w:numPr>
          <w:ilvl w:val="0"/>
          <w:numId w:val="15"/>
        </w:numPr>
        <w:jc w:val="both"/>
        <w:rPr>
          <w:szCs w:val="24"/>
        </w:rPr>
      </w:pPr>
      <w:r w:rsidRPr="002B48C7">
        <w:rPr>
          <w:szCs w:val="24"/>
        </w:rPr>
        <w:t>Riot, commotion or disorder by persons other than the Contractor’s personnel and other employees, affecting the Site and/or the Works,</w:t>
      </w:r>
    </w:p>
    <w:p w14:paraId="0016CFA8" w14:textId="77777777" w:rsidR="00A80C79" w:rsidRPr="002B48C7" w:rsidRDefault="00A80C79" w:rsidP="00A80C79">
      <w:pPr>
        <w:numPr>
          <w:ilvl w:val="0"/>
          <w:numId w:val="15"/>
        </w:numPr>
        <w:jc w:val="both"/>
        <w:rPr>
          <w:szCs w:val="24"/>
        </w:rPr>
      </w:pPr>
      <w:r w:rsidRPr="002B48C7">
        <w:rPr>
          <w:szCs w:val="24"/>
        </w:rPr>
        <w:t>Ionizing radiations, or contamination by radio-activity from any nuclear fuel, radio-active toxic explosive, or other hazardous properties of any explosive nuclear assembly or nuclear component of such an assembly, except to the extent to which the Contractor may be responsible for the use of any radio-active material,</w:t>
      </w:r>
    </w:p>
    <w:p w14:paraId="06291529" w14:textId="77777777" w:rsidR="00A80C79" w:rsidRPr="002B48C7" w:rsidRDefault="00A80C79" w:rsidP="00A80C79">
      <w:pPr>
        <w:numPr>
          <w:ilvl w:val="0"/>
          <w:numId w:val="15"/>
        </w:numPr>
        <w:jc w:val="both"/>
        <w:rPr>
          <w:szCs w:val="24"/>
        </w:rPr>
      </w:pPr>
      <w:r w:rsidRPr="002B48C7">
        <w:rPr>
          <w:szCs w:val="24"/>
        </w:rPr>
        <w:t>Pressure waves caused by aircraft or other aerial devices travelling at sonic or supersonic speeds,</w:t>
      </w:r>
    </w:p>
    <w:p w14:paraId="711D710D" w14:textId="77777777" w:rsidR="00A80C79" w:rsidRPr="002B48C7" w:rsidRDefault="00A80C79" w:rsidP="00A80C79">
      <w:pPr>
        <w:numPr>
          <w:ilvl w:val="0"/>
          <w:numId w:val="15"/>
        </w:numPr>
        <w:jc w:val="both"/>
        <w:rPr>
          <w:szCs w:val="24"/>
        </w:rPr>
      </w:pPr>
      <w:r w:rsidRPr="002B48C7">
        <w:rPr>
          <w:szCs w:val="24"/>
        </w:rPr>
        <w:t>Use or occupation by the Employer of any part of the Works, except as may be specified in the Contract,</w:t>
      </w:r>
    </w:p>
    <w:p w14:paraId="1186FF33" w14:textId="77777777" w:rsidR="00A80C79" w:rsidRPr="002B48C7" w:rsidRDefault="00A80C79" w:rsidP="00A80C79">
      <w:pPr>
        <w:numPr>
          <w:ilvl w:val="0"/>
          <w:numId w:val="15"/>
        </w:numPr>
        <w:jc w:val="both"/>
        <w:rPr>
          <w:szCs w:val="24"/>
        </w:rPr>
      </w:pPr>
      <w:r w:rsidRPr="002B48C7">
        <w:rPr>
          <w:szCs w:val="24"/>
        </w:rPr>
        <w:t xml:space="preserve">Design of any part of the Works by the Employer’s personnel or by others for whom the Employer is responsible, and </w:t>
      </w:r>
    </w:p>
    <w:p w14:paraId="02F8F22A" w14:textId="77777777" w:rsidR="00A80C79" w:rsidRPr="002B48C7" w:rsidRDefault="00A80C79" w:rsidP="00A80C79">
      <w:pPr>
        <w:numPr>
          <w:ilvl w:val="0"/>
          <w:numId w:val="15"/>
        </w:numPr>
        <w:jc w:val="both"/>
        <w:rPr>
          <w:szCs w:val="24"/>
        </w:rPr>
      </w:pPr>
      <w:r w:rsidRPr="002B48C7">
        <w:rPr>
          <w:szCs w:val="24"/>
        </w:rPr>
        <w:t>Any operation of the forces of nature affecting the Site and/or the Works, which was unforeseeable or against which an experienced Contractor could not reasonably have been expected to take precautions,</w:t>
      </w:r>
    </w:p>
    <w:p w14:paraId="236EF64C" w14:textId="77777777" w:rsidR="00A80C79" w:rsidRPr="002B48C7" w:rsidRDefault="00A80C79" w:rsidP="00A80C79">
      <w:pPr>
        <w:numPr>
          <w:ilvl w:val="0"/>
          <w:numId w:val="15"/>
        </w:numPr>
        <w:jc w:val="both"/>
        <w:rPr>
          <w:szCs w:val="24"/>
        </w:rPr>
      </w:pPr>
      <w:r w:rsidRPr="002B48C7">
        <w:rPr>
          <w:szCs w:val="24"/>
        </w:rPr>
        <w:t>Force Majeure,</w:t>
      </w:r>
    </w:p>
    <w:p w14:paraId="72EB8E8F" w14:textId="77777777" w:rsidR="00A80C79" w:rsidRPr="002B48C7" w:rsidRDefault="00A80C79" w:rsidP="00A80C79">
      <w:pPr>
        <w:numPr>
          <w:ilvl w:val="0"/>
          <w:numId w:val="15"/>
        </w:numPr>
        <w:jc w:val="both"/>
        <w:rPr>
          <w:szCs w:val="24"/>
        </w:rPr>
      </w:pPr>
      <w:r w:rsidRPr="002B48C7">
        <w:rPr>
          <w:szCs w:val="24"/>
        </w:rPr>
        <w:t>A suspension under Sub-Clause 2.3 unless it is attributable to the Contractor’s failure,</w:t>
      </w:r>
    </w:p>
    <w:p w14:paraId="51C909B2" w14:textId="77777777" w:rsidR="00A80C79" w:rsidRPr="002B48C7" w:rsidRDefault="00A80C79" w:rsidP="00A80C79">
      <w:pPr>
        <w:numPr>
          <w:ilvl w:val="0"/>
          <w:numId w:val="15"/>
        </w:numPr>
        <w:jc w:val="both"/>
        <w:rPr>
          <w:szCs w:val="24"/>
        </w:rPr>
      </w:pPr>
      <w:r w:rsidRPr="002B48C7">
        <w:rPr>
          <w:szCs w:val="24"/>
        </w:rPr>
        <w:t>Any failure of the Employer,</w:t>
      </w:r>
    </w:p>
    <w:p w14:paraId="2885D459" w14:textId="77777777" w:rsidR="00A80C79" w:rsidRPr="002B48C7" w:rsidRDefault="00A80C79" w:rsidP="00A80C79">
      <w:pPr>
        <w:numPr>
          <w:ilvl w:val="0"/>
          <w:numId w:val="15"/>
        </w:numPr>
        <w:jc w:val="both"/>
        <w:rPr>
          <w:szCs w:val="24"/>
        </w:rPr>
      </w:pPr>
      <w:r w:rsidRPr="002B48C7">
        <w:rPr>
          <w:szCs w:val="24"/>
        </w:rPr>
        <w:lastRenderedPageBreak/>
        <w:t>Physical obstructions or physical conditions other than climatic conditions, encountered on the Site during the performance of the Works, which obstructions or conditions were not reasonably foreseeable by an experienced Contractor and which the Contractor immediately notified to the Employer,</w:t>
      </w:r>
    </w:p>
    <w:p w14:paraId="31301647" w14:textId="77777777" w:rsidR="00A80C79" w:rsidRPr="002B48C7" w:rsidRDefault="00A80C79" w:rsidP="00A80C79">
      <w:pPr>
        <w:numPr>
          <w:ilvl w:val="0"/>
          <w:numId w:val="15"/>
        </w:numPr>
        <w:jc w:val="both"/>
        <w:rPr>
          <w:szCs w:val="24"/>
        </w:rPr>
      </w:pPr>
      <w:r w:rsidRPr="002B48C7">
        <w:rPr>
          <w:szCs w:val="24"/>
        </w:rPr>
        <w:t>Any delay or disruption caused by any Variation,</w:t>
      </w:r>
    </w:p>
    <w:p w14:paraId="1CD36142" w14:textId="77777777" w:rsidR="00A80C79" w:rsidRPr="002B48C7" w:rsidRDefault="00A80C79" w:rsidP="00A80C79">
      <w:pPr>
        <w:numPr>
          <w:ilvl w:val="0"/>
          <w:numId w:val="15"/>
        </w:numPr>
        <w:jc w:val="both"/>
        <w:rPr>
          <w:szCs w:val="24"/>
        </w:rPr>
      </w:pPr>
      <w:r w:rsidRPr="002B48C7">
        <w:rPr>
          <w:szCs w:val="24"/>
        </w:rPr>
        <w:t>Any change to the law of the Contract after the date of the Contractor’s offer as stated in the Agreement,</w:t>
      </w:r>
    </w:p>
    <w:p w14:paraId="7446F50B" w14:textId="77777777" w:rsidR="00A80C79" w:rsidRPr="002B48C7" w:rsidRDefault="00A80C79" w:rsidP="00A80C79">
      <w:pPr>
        <w:numPr>
          <w:ilvl w:val="0"/>
          <w:numId w:val="15"/>
        </w:numPr>
        <w:jc w:val="both"/>
        <w:rPr>
          <w:szCs w:val="24"/>
        </w:rPr>
      </w:pPr>
      <w:r w:rsidRPr="002B48C7">
        <w:rPr>
          <w:szCs w:val="24"/>
        </w:rPr>
        <w:t>Losses arising out of the Employer’s right to have the permanent work executed on, over, under, in, or through any land, and to occupy this land for the permanent work, and</w:t>
      </w:r>
    </w:p>
    <w:p w14:paraId="61339F8E" w14:textId="77777777" w:rsidR="00A80C79" w:rsidRPr="002B48C7" w:rsidRDefault="00A80C79" w:rsidP="00A80C79">
      <w:pPr>
        <w:numPr>
          <w:ilvl w:val="0"/>
          <w:numId w:val="15"/>
        </w:numPr>
        <w:jc w:val="both"/>
        <w:rPr>
          <w:szCs w:val="24"/>
        </w:rPr>
      </w:pPr>
      <w:r w:rsidRPr="002B48C7">
        <w:rPr>
          <w:szCs w:val="24"/>
        </w:rPr>
        <w:t>Damage which is an unavoidable result of the Contractor’s obligations to execute the Works and to remedy any defects.</w:t>
      </w:r>
    </w:p>
    <w:p w14:paraId="147CEE78" w14:textId="77777777" w:rsidR="00A80C79" w:rsidRPr="002B48C7" w:rsidRDefault="00A80C79" w:rsidP="00A80C79">
      <w:pPr>
        <w:ind w:left="2880" w:hanging="2880"/>
        <w:jc w:val="both"/>
        <w:rPr>
          <w:szCs w:val="24"/>
        </w:rPr>
      </w:pPr>
      <w:r w:rsidRPr="002B48C7">
        <w:rPr>
          <w:b/>
          <w:bCs/>
          <w:szCs w:val="24"/>
        </w:rPr>
        <w:tab/>
      </w:r>
    </w:p>
    <w:p w14:paraId="17D529F1" w14:textId="77777777" w:rsidR="00A80C79" w:rsidRPr="002B48C7" w:rsidRDefault="00A80C79" w:rsidP="00A80C79">
      <w:pPr>
        <w:jc w:val="both"/>
        <w:rPr>
          <w:szCs w:val="24"/>
        </w:rPr>
      </w:pPr>
    </w:p>
    <w:p w14:paraId="67B6CCCD" w14:textId="77777777" w:rsidR="00A80C79" w:rsidRPr="002B48C7" w:rsidRDefault="00A80C79" w:rsidP="00A80C79">
      <w:pPr>
        <w:jc w:val="both"/>
        <w:rPr>
          <w:szCs w:val="24"/>
        </w:rPr>
      </w:pPr>
      <w:r w:rsidRPr="002B48C7">
        <w:rPr>
          <w:szCs w:val="24"/>
        </w:rPr>
        <w:br w:type="page"/>
      </w:r>
      <w:r>
        <w:rPr>
          <w:noProof/>
          <w:szCs w:val="24"/>
        </w:rPr>
        <mc:AlternateContent>
          <mc:Choice Requires="wps">
            <w:drawing>
              <wp:anchor distT="0" distB="0" distL="114300" distR="114300" simplePos="0" relativeHeight="251673600" behindDoc="0" locked="0" layoutInCell="1" allowOverlap="1" wp14:anchorId="0DA2C919" wp14:editId="39098EA3">
                <wp:simplePos x="0" y="0"/>
                <wp:positionH relativeFrom="column">
                  <wp:posOffset>1708150</wp:posOffset>
                </wp:positionH>
                <wp:positionV relativeFrom="paragraph">
                  <wp:posOffset>35560</wp:posOffset>
                </wp:positionV>
                <wp:extent cx="4868545" cy="0"/>
                <wp:effectExtent l="12700" t="6985" r="5080" b="12065"/>
                <wp:wrapNone/>
                <wp:docPr id="1690813513"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C330E" id="Line 53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2.8pt" to="517.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"/>
            </w:pict>
          </mc:Fallback>
        </mc:AlternateContent>
      </w:r>
    </w:p>
    <w:p w14:paraId="6ADBD4E6" w14:textId="77777777" w:rsidR="00A80C79" w:rsidRPr="002B48C7" w:rsidRDefault="00A80C79" w:rsidP="00A80C79">
      <w:pPr>
        <w:jc w:val="both"/>
        <w:rPr>
          <w:b/>
          <w:bCs/>
          <w:szCs w:val="24"/>
        </w:rPr>
      </w:pPr>
      <w:r w:rsidRPr="002B48C7">
        <w:rPr>
          <w:b/>
          <w:bCs/>
          <w:szCs w:val="24"/>
        </w:rPr>
        <w:lastRenderedPageBreak/>
        <w:t>7.</w:t>
      </w:r>
      <w:r w:rsidRPr="002B48C7">
        <w:rPr>
          <w:b/>
          <w:bCs/>
          <w:szCs w:val="24"/>
        </w:rPr>
        <w:tab/>
        <w:t>Time for Completion</w:t>
      </w:r>
    </w:p>
    <w:p w14:paraId="0E836223" w14:textId="77777777" w:rsidR="00A80C79" w:rsidRPr="002B48C7" w:rsidRDefault="00A80C79" w:rsidP="00A80C79">
      <w:pPr>
        <w:jc w:val="both"/>
        <w:rPr>
          <w:szCs w:val="24"/>
        </w:rPr>
      </w:pPr>
    </w:p>
    <w:p w14:paraId="61587F73" w14:textId="77777777" w:rsidR="00A80C79" w:rsidRPr="002B48C7" w:rsidRDefault="00A80C79" w:rsidP="00A80C79">
      <w:pPr>
        <w:spacing w:line="360" w:lineRule="auto"/>
        <w:jc w:val="both"/>
        <w:rPr>
          <w:b/>
          <w:bCs/>
          <w:szCs w:val="24"/>
        </w:rPr>
      </w:pPr>
      <w:r w:rsidRPr="002B48C7">
        <w:rPr>
          <w:b/>
          <w:bCs/>
          <w:szCs w:val="24"/>
        </w:rPr>
        <w:t>7.1</w:t>
      </w:r>
      <w:r w:rsidRPr="002B48C7">
        <w:rPr>
          <w:b/>
          <w:bCs/>
          <w:szCs w:val="24"/>
        </w:rPr>
        <w:tab/>
      </w:r>
      <w:r w:rsidRPr="002B48C7">
        <w:rPr>
          <w:b/>
          <w:bCs/>
          <w:szCs w:val="24"/>
        </w:rPr>
        <w:tab/>
      </w:r>
    </w:p>
    <w:p w14:paraId="1B1E5B76" w14:textId="77777777" w:rsidR="00A80C79" w:rsidRPr="002B48C7" w:rsidRDefault="00A80C79" w:rsidP="00A80C79">
      <w:pPr>
        <w:ind w:left="2880" w:hanging="2880"/>
        <w:jc w:val="both"/>
        <w:rPr>
          <w:szCs w:val="24"/>
        </w:rPr>
      </w:pPr>
      <w:r w:rsidRPr="002B48C7">
        <w:rPr>
          <w:b/>
          <w:bCs/>
          <w:szCs w:val="24"/>
        </w:rPr>
        <w:t xml:space="preserve">Execution of the Works </w:t>
      </w:r>
      <w:r w:rsidRPr="002B48C7">
        <w:rPr>
          <w:b/>
          <w:bCs/>
          <w:szCs w:val="24"/>
        </w:rPr>
        <w:tab/>
      </w:r>
      <w:r w:rsidRPr="002B48C7">
        <w:rPr>
          <w:szCs w:val="24"/>
        </w:rPr>
        <w:t>The Contractor shall commence the Works on the Commencement Date and shall proceed expeditiously and without delay and shall complete the Works within the Time for Completion.</w:t>
      </w:r>
    </w:p>
    <w:p w14:paraId="76A77AEE" w14:textId="77777777" w:rsidR="00A80C79" w:rsidRPr="002B48C7" w:rsidRDefault="00A80C79" w:rsidP="00A80C79">
      <w:pPr>
        <w:jc w:val="both"/>
        <w:rPr>
          <w:szCs w:val="24"/>
          <w:lang w:val="en-GB" w:eastAsia="ar-SA"/>
        </w:rPr>
      </w:pPr>
      <w:r w:rsidRPr="002B48C7">
        <w:rPr>
          <w:szCs w:val="24"/>
        </w:rPr>
        <w:tab/>
        <w:t xml:space="preserve"> </w:t>
      </w:r>
    </w:p>
    <w:p w14:paraId="1223FE17"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74624" behindDoc="0" locked="0" layoutInCell="1" allowOverlap="1" wp14:anchorId="3EB1D2CA" wp14:editId="46F0657A">
                <wp:simplePos x="0" y="0"/>
                <wp:positionH relativeFrom="column">
                  <wp:posOffset>552450</wp:posOffset>
                </wp:positionH>
                <wp:positionV relativeFrom="paragraph">
                  <wp:posOffset>69215</wp:posOffset>
                </wp:positionV>
                <wp:extent cx="6067425" cy="0"/>
                <wp:effectExtent l="9525" t="6350" r="9525" b="12700"/>
                <wp:wrapNone/>
                <wp:docPr id="69014280"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FC04D" id="Line 53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7.2</w:t>
      </w:r>
      <w:r w:rsidRPr="002B48C7">
        <w:rPr>
          <w:b/>
          <w:bCs/>
          <w:szCs w:val="24"/>
        </w:rPr>
        <w:tab/>
      </w:r>
      <w:r w:rsidRPr="002B48C7">
        <w:rPr>
          <w:b/>
          <w:bCs/>
          <w:szCs w:val="24"/>
        </w:rPr>
        <w:tab/>
      </w:r>
      <w:r>
        <w:rPr>
          <w:b/>
          <w:bCs/>
          <w:szCs w:val="24"/>
        </w:rPr>
        <w:t xml:space="preserve"> </w:t>
      </w:r>
    </w:p>
    <w:p w14:paraId="09D77520" w14:textId="77777777" w:rsidR="00A80C79" w:rsidRPr="002B48C7" w:rsidRDefault="00A80C79" w:rsidP="00A80C79">
      <w:pPr>
        <w:ind w:left="2880" w:hanging="2880"/>
        <w:jc w:val="both"/>
        <w:rPr>
          <w:szCs w:val="24"/>
        </w:rPr>
      </w:pPr>
      <w:r w:rsidRPr="002B48C7">
        <w:rPr>
          <w:b/>
          <w:bCs/>
          <w:szCs w:val="24"/>
        </w:rPr>
        <w:t xml:space="preserve">Programme  </w:t>
      </w:r>
      <w:r w:rsidRPr="002B48C7">
        <w:rPr>
          <w:b/>
          <w:bCs/>
          <w:szCs w:val="24"/>
        </w:rPr>
        <w:tab/>
      </w:r>
      <w:r w:rsidRPr="002B48C7">
        <w:rPr>
          <w:szCs w:val="24"/>
        </w:rPr>
        <w:t xml:space="preserve">Within </w:t>
      </w:r>
      <w:r>
        <w:rPr>
          <w:szCs w:val="24"/>
        </w:rPr>
        <w:t xml:space="preserve">7 days from the commencement date </w:t>
      </w:r>
      <w:r w:rsidRPr="002B48C7">
        <w:rPr>
          <w:szCs w:val="24"/>
        </w:rPr>
        <w:t>the Contractor shall submit to the Employer a programme for the Works</w:t>
      </w:r>
      <w:r>
        <w:rPr>
          <w:szCs w:val="24"/>
        </w:rPr>
        <w:t xml:space="preserve">. </w:t>
      </w:r>
    </w:p>
    <w:p w14:paraId="29B50C04" w14:textId="77777777" w:rsidR="00A80C79" w:rsidRPr="002B48C7" w:rsidRDefault="00A80C79" w:rsidP="00A80C79">
      <w:pPr>
        <w:jc w:val="both"/>
        <w:rPr>
          <w:b/>
          <w:bCs/>
          <w:szCs w:val="24"/>
        </w:rPr>
      </w:pPr>
      <w:r>
        <w:rPr>
          <w:noProof/>
          <w:szCs w:val="24"/>
        </w:rPr>
        <mc:AlternateContent>
          <mc:Choice Requires="wps">
            <w:drawing>
              <wp:anchor distT="0" distB="0" distL="114300" distR="114300" simplePos="0" relativeHeight="251675648" behindDoc="0" locked="0" layoutInCell="1" allowOverlap="1" wp14:anchorId="0F71C7D9" wp14:editId="1B0C9119">
                <wp:simplePos x="0" y="0"/>
                <wp:positionH relativeFrom="column">
                  <wp:posOffset>552450</wp:posOffset>
                </wp:positionH>
                <wp:positionV relativeFrom="paragraph">
                  <wp:posOffset>69215</wp:posOffset>
                </wp:positionV>
                <wp:extent cx="6067425" cy="0"/>
                <wp:effectExtent l="9525" t="10160" r="9525" b="8890"/>
                <wp:wrapNone/>
                <wp:docPr id="1791131104"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50387" id="Line 53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7.3</w:t>
      </w:r>
      <w:r w:rsidRPr="002B48C7">
        <w:rPr>
          <w:b/>
          <w:bCs/>
          <w:szCs w:val="24"/>
        </w:rPr>
        <w:tab/>
      </w:r>
      <w:r w:rsidRPr="002B48C7">
        <w:rPr>
          <w:b/>
          <w:bCs/>
          <w:szCs w:val="24"/>
        </w:rPr>
        <w:tab/>
      </w:r>
    </w:p>
    <w:p w14:paraId="219AC28E" w14:textId="77777777" w:rsidR="00A80C79" w:rsidRPr="002B48C7" w:rsidRDefault="00A80C79" w:rsidP="00A80C79">
      <w:pPr>
        <w:jc w:val="both"/>
        <w:rPr>
          <w:szCs w:val="24"/>
        </w:rPr>
      </w:pPr>
      <w:r w:rsidRPr="002B48C7">
        <w:rPr>
          <w:b/>
          <w:bCs/>
          <w:szCs w:val="24"/>
        </w:rPr>
        <w:t xml:space="preserve">Extension of Time </w:t>
      </w:r>
      <w:r w:rsidRPr="002B48C7">
        <w:rPr>
          <w:b/>
          <w:bCs/>
          <w:szCs w:val="24"/>
        </w:rPr>
        <w:tab/>
      </w:r>
      <w:r w:rsidRPr="002B48C7">
        <w:rPr>
          <w:b/>
          <w:bCs/>
          <w:szCs w:val="24"/>
        </w:rPr>
        <w:tab/>
      </w:r>
      <w:r w:rsidRPr="002B48C7">
        <w:rPr>
          <w:szCs w:val="24"/>
        </w:rPr>
        <w:t xml:space="preserve">Subject to </w:t>
      </w:r>
      <w:r w:rsidRPr="002F4739">
        <w:rPr>
          <w:szCs w:val="24"/>
        </w:rPr>
        <w:t>Sub-Clause 10.3</w:t>
      </w:r>
      <w:r w:rsidRPr="002B48C7">
        <w:rPr>
          <w:szCs w:val="24"/>
        </w:rPr>
        <w:t xml:space="preserve">, the Contractor shall be entitled to an </w:t>
      </w:r>
    </w:p>
    <w:p w14:paraId="492697E7" w14:textId="77777777" w:rsidR="00A80C79" w:rsidRPr="002B48C7" w:rsidRDefault="00A80C79" w:rsidP="00A80C79">
      <w:pPr>
        <w:ind w:left="2880"/>
        <w:jc w:val="both"/>
        <w:rPr>
          <w:szCs w:val="24"/>
        </w:rPr>
      </w:pPr>
      <w:r w:rsidRPr="002B48C7">
        <w:rPr>
          <w:szCs w:val="24"/>
        </w:rPr>
        <w:t>extension to the Time of Completion if he is or will be delayed by any of the Employer’s Liabilities.</w:t>
      </w:r>
    </w:p>
    <w:p w14:paraId="689E5C58" w14:textId="77777777" w:rsidR="00A80C79" w:rsidRPr="002B48C7" w:rsidRDefault="00A80C79" w:rsidP="00A80C79">
      <w:pPr>
        <w:ind w:left="2880"/>
        <w:jc w:val="both"/>
        <w:rPr>
          <w:szCs w:val="24"/>
        </w:rPr>
      </w:pPr>
    </w:p>
    <w:p w14:paraId="1E499D99" w14:textId="77777777" w:rsidR="00A80C79" w:rsidRPr="002B48C7" w:rsidRDefault="00A80C79" w:rsidP="00A80C79">
      <w:pPr>
        <w:ind w:left="2880"/>
        <w:jc w:val="both"/>
        <w:rPr>
          <w:szCs w:val="24"/>
        </w:rPr>
      </w:pPr>
      <w:r w:rsidRPr="002B48C7">
        <w:rPr>
          <w:szCs w:val="24"/>
        </w:rPr>
        <w:t>On receipt of an application from the Contractor, the Employer shall consider all supporting details provided by the Contractor and shall extend the Time for Completion as appropriate.</w:t>
      </w:r>
    </w:p>
    <w:p w14:paraId="092FB334" w14:textId="77777777" w:rsidR="00A80C79" w:rsidRPr="002B48C7" w:rsidRDefault="00A80C79" w:rsidP="00A80C79">
      <w:pPr>
        <w:jc w:val="both"/>
        <w:rPr>
          <w:szCs w:val="24"/>
        </w:rPr>
      </w:pPr>
    </w:p>
    <w:p w14:paraId="05FA8359"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76672" behindDoc="0" locked="0" layoutInCell="1" allowOverlap="1" wp14:anchorId="4C272793" wp14:editId="152614C9">
                <wp:simplePos x="0" y="0"/>
                <wp:positionH relativeFrom="column">
                  <wp:posOffset>552450</wp:posOffset>
                </wp:positionH>
                <wp:positionV relativeFrom="paragraph">
                  <wp:posOffset>69215</wp:posOffset>
                </wp:positionV>
                <wp:extent cx="6067425" cy="0"/>
                <wp:effectExtent l="9525" t="6350" r="9525" b="12700"/>
                <wp:wrapNone/>
                <wp:docPr id="1902964412"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BC77F" id="Line 53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7.4</w:t>
      </w:r>
      <w:r w:rsidRPr="002B48C7">
        <w:rPr>
          <w:b/>
          <w:bCs/>
          <w:szCs w:val="24"/>
        </w:rPr>
        <w:tab/>
      </w:r>
      <w:r w:rsidRPr="002B48C7">
        <w:rPr>
          <w:b/>
          <w:bCs/>
          <w:szCs w:val="24"/>
        </w:rPr>
        <w:tab/>
      </w:r>
    </w:p>
    <w:p w14:paraId="768D9C4F" w14:textId="77777777" w:rsidR="00A80C79" w:rsidRPr="002B48C7" w:rsidRDefault="00A80C79" w:rsidP="00A80C79">
      <w:pPr>
        <w:ind w:left="2880" w:hanging="2880"/>
        <w:jc w:val="both"/>
        <w:rPr>
          <w:szCs w:val="24"/>
        </w:rPr>
      </w:pPr>
      <w:r w:rsidRPr="002B48C7">
        <w:rPr>
          <w:b/>
          <w:bCs/>
          <w:szCs w:val="24"/>
        </w:rPr>
        <w:t xml:space="preserve">Late Completion </w:t>
      </w:r>
      <w:r w:rsidRPr="002B48C7">
        <w:rPr>
          <w:b/>
          <w:bCs/>
          <w:szCs w:val="24"/>
        </w:rPr>
        <w:tab/>
      </w:r>
      <w:r w:rsidRPr="002B48C7">
        <w:rPr>
          <w:szCs w:val="24"/>
        </w:rPr>
        <w:t xml:space="preserve">If the Contractor fails to complete the Works within the Time for Completion, the Contractor’s only liability to the Employer for such failure shall be to pay </w:t>
      </w:r>
      <w:r>
        <w:rPr>
          <w:szCs w:val="24"/>
        </w:rPr>
        <w:t>0.02%</w:t>
      </w:r>
      <w:r w:rsidRPr="002B48C7">
        <w:rPr>
          <w:szCs w:val="24"/>
        </w:rPr>
        <w:t xml:space="preserve"> for each day for which he fails to complete the Works.</w:t>
      </w:r>
    </w:p>
    <w:p w14:paraId="31B27EA2" w14:textId="77777777" w:rsidR="00A80C79" w:rsidRPr="002B48C7" w:rsidRDefault="00A80C79" w:rsidP="00A80C79">
      <w:pPr>
        <w:jc w:val="both"/>
        <w:rPr>
          <w:b/>
          <w:bCs/>
          <w:szCs w:val="24"/>
        </w:rPr>
      </w:pPr>
    </w:p>
    <w:p w14:paraId="27B0D11D" w14:textId="77777777" w:rsidR="00A80C79" w:rsidRPr="002B48C7" w:rsidRDefault="00A80C79" w:rsidP="00A80C79">
      <w:pPr>
        <w:jc w:val="both"/>
        <w:rPr>
          <w:szCs w:val="24"/>
        </w:rPr>
      </w:pPr>
      <w:r>
        <w:rPr>
          <w:noProof/>
          <w:szCs w:val="24"/>
        </w:rPr>
        <mc:AlternateContent>
          <mc:Choice Requires="wps">
            <w:drawing>
              <wp:anchor distT="0" distB="0" distL="114300" distR="114300" simplePos="0" relativeHeight="251677696" behindDoc="0" locked="0" layoutInCell="1" allowOverlap="1" wp14:anchorId="70F82973" wp14:editId="7B5B1716">
                <wp:simplePos x="0" y="0"/>
                <wp:positionH relativeFrom="column">
                  <wp:posOffset>1845945</wp:posOffset>
                </wp:positionH>
                <wp:positionV relativeFrom="paragraph">
                  <wp:posOffset>128905</wp:posOffset>
                </wp:positionV>
                <wp:extent cx="4920615" cy="0"/>
                <wp:effectExtent l="7620" t="13970" r="5715" b="5080"/>
                <wp:wrapNone/>
                <wp:docPr id="517083307"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0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5E6DB" id="Line 53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10.15pt" to="532.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dvsAEAAEgDAAAOAAAAZHJzL2Uyb0RvYy54bWysU8Fu2zAMvQ/YPwi6L3aCpV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"/>
            </w:pict>
          </mc:Fallback>
        </mc:AlternateContent>
      </w:r>
    </w:p>
    <w:p w14:paraId="45530B38" w14:textId="77777777" w:rsidR="00A80C79" w:rsidRPr="002B48C7" w:rsidRDefault="00A80C79" w:rsidP="00A80C79">
      <w:pPr>
        <w:jc w:val="both"/>
        <w:rPr>
          <w:szCs w:val="24"/>
        </w:rPr>
      </w:pPr>
    </w:p>
    <w:p w14:paraId="1DE23A57" w14:textId="77777777" w:rsidR="00A80C79" w:rsidRPr="002B48C7" w:rsidRDefault="00A80C79" w:rsidP="00A80C79">
      <w:pPr>
        <w:jc w:val="both"/>
        <w:rPr>
          <w:b/>
          <w:bCs/>
          <w:szCs w:val="24"/>
        </w:rPr>
      </w:pPr>
      <w:r w:rsidRPr="002B48C7">
        <w:rPr>
          <w:b/>
          <w:bCs/>
          <w:szCs w:val="24"/>
        </w:rPr>
        <w:t>8.</w:t>
      </w:r>
      <w:r w:rsidRPr="002B48C7">
        <w:rPr>
          <w:b/>
          <w:bCs/>
          <w:szCs w:val="24"/>
        </w:rPr>
        <w:tab/>
        <w:t>Taking-Over</w:t>
      </w:r>
    </w:p>
    <w:p w14:paraId="0AE4CAAA" w14:textId="77777777" w:rsidR="00A80C79" w:rsidRPr="002B48C7" w:rsidRDefault="00A80C79" w:rsidP="00A80C79">
      <w:pPr>
        <w:jc w:val="both"/>
        <w:rPr>
          <w:b/>
          <w:bCs/>
          <w:szCs w:val="24"/>
        </w:rPr>
      </w:pPr>
    </w:p>
    <w:p w14:paraId="063F91EF" w14:textId="77777777" w:rsidR="00A80C79" w:rsidRPr="002B48C7" w:rsidRDefault="00A80C79" w:rsidP="00A80C79">
      <w:pPr>
        <w:spacing w:line="360" w:lineRule="auto"/>
        <w:jc w:val="both"/>
        <w:rPr>
          <w:b/>
          <w:bCs/>
          <w:szCs w:val="24"/>
        </w:rPr>
      </w:pPr>
      <w:r w:rsidRPr="002B48C7">
        <w:rPr>
          <w:b/>
          <w:bCs/>
          <w:szCs w:val="24"/>
        </w:rPr>
        <w:t>8.1</w:t>
      </w:r>
      <w:r w:rsidRPr="002B48C7">
        <w:rPr>
          <w:b/>
          <w:bCs/>
          <w:szCs w:val="24"/>
        </w:rPr>
        <w:tab/>
      </w:r>
      <w:r w:rsidRPr="002B48C7">
        <w:rPr>
          <w:b/>
          <w:bCs/>
          <w:szCs w:val="24"/>
        </w:rPr>
        <w:tab/>
      </w:r>
    </w:p>
    <w:p w14:paraId="4FCE3DD0" w14:textId="77777777" w:rsidR="00A80C79" w:rsidRPr="002B48C7" w:rsidRDefault="00A80C79" w:rsidP="00A80C79">
      <w:pPr>
        <w:ind w:left="2160" w:hanging="2160"/>
        <w:jc w:val="both"/>
        <w:rPr>
          <w:szCs w:val="24"/>
        </w:rPr>
      </w:pPr>
      <w:r w:rsidRPr="002B48C7">
        <w:rPr>
          <w:b/>
          <w:bCs/>
          <w:szCs w:val="24"/>
        </w:rPr>
        <w:t xml:space="preserve">Completion </w:t>
      </w:r>
      <w:r w:rsidRPr="002B48C7">
        <w:rPr>
          <w:b/>
          <w:bCs/>
          <w:szCs w:val="24"/>
        </w:rPr>
        <w:tab/>
      </w:r>
      <w:r w:rsidRPr="002B48C7">
        <w:rPr>
          <w:b/>
          <w:bCs/>
          <w:szCs w:val="24"/>
        </w:rPr>
        <w:tab/>
      </w:r>
      <w:r w:rsidRPr="002B48C7">
        <w:rPr>
          <w:szCs w:val="24"/>
        </w:rPr>
        <w:t xml:space="preserve">The Contractor may notify the Employer when he considers that </w:t>
      </w:r>
    </w:p>
    <w:p w14:paraId="3626330C" w14:textId="77777777" w:rsidR="00A80C79" w:rsidRPr="002B48C7" w:rsidRDefault="00A80C79" w:rsidP="00A80C79">
      <w:pPr>
        <w:ind w:left="2160" w:firstLine="720"/>
        <w:jc w:val="both"/>
        <w:rPr>
          <w:szCs w:val="24"/>
        </w:rPr>
      </w:pPr>
      <w:r w:rsidRPr="002B48C7">
        <w:rPr>
          <w:szCs w:val="24"/>
        </w:rPr>
        <w:t>the Works are complete.</w:t>
      </w:r>
    </w:p>
    <w:p w14:paraId="72812F12" w14:textId="77777777" w:rsidR="00A80C79" w:rsidRPr="002B48C7" w:rsidRDefault="00A80C79" w:rsidP="00A80C79">
      <w:pPr>
        <w:jc w:val="both"/>
        <w:rPr>
          <w:szCs w:val="24"/>
        </w:rPr>
      </w:pPr>
    </w:p>
    <w:p w14:paraId="60F7ABF7"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78720" behindDoc="0" locked="0" layoutInCell="1" allowOverlap="1" wp14:anchorId="7091A000" wp14:editId="1DB40754">
                <wp:simplePos x="0" y="0"/>
                <wp:positionH relativeFrom="column">
                  <wp:posOffset>552450</wp:posOffset>
                </wp:positionH>
                <wp:positionV relativeFrom="paragraph">
                  <wp:posOffset>69215</wp:posOffset>
                </wp:positionV>
                <wp:extent cx="6067425" cy="0"/>
                <wp:effectExtent l="9525" t="5715" r="9525" b="13335"/>
                <wp:wrapNone/>
                <wp:docPr id="1129304305"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F1749" id="Line 54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8.2</w:t>
      </w:r>
      <w:r w:rsidRPr="002B48C7">
        <w:rPr>
          <w:b/>
          <w:bCs/>
          <w:szCs w:val="24"/>
        </w:rPr>
        <w:tab/>
      </w:r>
      <w:r w:rsidRPr="002B48C7">
        <w:rPr>
          <w:b/>
          <w:bCs/>
          <w:szCs w:val="24"/>
        </w:rPr>
        <w:tab/>
      </w:r>
    </w:p>
    <w:p w14:paraId="188D0843" w14:textId="77777777" w:rsidR="00A80C79" w:rsidRPr="002B48C7" w:rsidRDefault="00A80C79" w:rsidP="00A80C79">
      <w:pPr>
        <w:ind w:left="2880" w:hanging="2880"/>
        <w:jc w:val="both"/>
        <w:rPr>
          <w:szCs w:val="24"/>
        </w:rPr>
      </w:pPr>
      <w:r w:rsidRPr="002B48C7">
        <w:rPr>
          <w:b/>
          <w:bCs/>
          <w:szCs w:val="24"/>
        </w:rPr>
        <w:t>Taking-Over Notice</w:t>
      </w:r>
      <w:r w:rsidRPr="002B48C7">
        <w:rPr>
          <w:b/>
          <w:bCs/>
          <w:szCs w:val="24"/>
        </w:rPr>
        <w:tab/>
      </w:r>
      <w:r w:rsidRPr="002B48C7">
        <w:rPr>
          <w:szCs w:val="24"/>
        </w:rPr>
        <w:t xml:space="preserve">The </w:t>
      </w:r>
      <w:r>
        <w:rPr>
          <w:szCs w:val="24"/>
        </w:rPr>
        <w:t>Contractor</w:t>
      </w:r>
      <w:r w:rsidRPr="002B48C7">
        <w:rPr>
          <w:szCs w:val="24"/>
        </w:rPr>
        <w:t xml:space="preserve"> shall notify the </w:t>
      </w:r>
      <w:r>
        <w:rPr>
          <w:szCs w:val="24"/>
        </w:rPr>
        <w:t>Employer</w:t>
      </w:r>
      <w:r w:rsidRPr="002B48C7">
        <w:rPr>
          <w:szCs w:val="24"/>
        </w:rPr>
        <w:t xml:space="preserve"> when he</w:t>
      </w:r>
      <w:r>
        <w:rPr>
          <w:szCs w:val="24"/>
        </w:rPr>
        <w:t xml:space="preserve"> (the Contractor)</w:t>
      </w:r>
      <w:r w:rsidRPr="002B48C7">
        <w:rPr>
          <w:szCs w:val="24"/>
        </w:rPr>
        <w:t xml:space="preserve"> Considers that the Contractor has completed the Works stating the date accordingly. Alternatively, the Employer may notify the Contractor that the Works, although not fully complete, are ready for taking over, stating the date accordingly.</w:t>
      </w:r>
      <w:r>
        <w:rPr>
          <w:szCs w:val="24"/>
        </w:rPr>
        <w:t xml:space="preserve"> The Employer shall take over the Works after successful inspection.</w:t>
      </w:r>
    </w:p>
    <w:p w14:paraId="7582AA88" w14:textId="77777777" w:rsidR="00A80C79" w:rsidRPr="002B48C7" w:rsidRDefault="00A80C79" w:rsidP="00A80C79">
      <w:pPr>
        <w:ind w:left="2880" w:hanging="2880"/>
        <w:jc w:val="both"/>
        <w:rPr>
          <w:szCs w:val="24"/>
        </w:rPr>
      </w:pPr>
    </w:p>
    <w:p w14:paraId="30D52C74" w14:textId="77777777" w:rsidR="00A80C79" w:rsidRPr="002B48C7" w:rsidRDefault="00A80C79" w:rsidP="00A80C79">
      <w:pPr>
        <w:ind w:left="2880" w:hanging="2880"/>
        <w:jc w:val="both"/>
        <w:rPr>
          <w:szCs w:val="24"/>
        </w:rPr>
      </w:pPr>
      <w:r w:rsidRPr="002B48C7">
        <w:rPr>
          <w:szCs w:val="24"/>
        </w:rPr>
        <w:tab/>
      </w:r>
    </w:p>
    <w:p w14:paraId="7D171A28" w14:textId="77777777" w:rsidR="00A80C79" w:rsidRPr="002B48C7" w:rsidRDefault="00A80C79" w:rsidP="00A80C79">
      <w:pPr>
        <w:jc w:val="both"/>
        <w:rPr>
          <w:szCs w:val="24"/>
        </w:rPr>
      </w:pPr>
      <w:r>
        <w:rPr>
          <w:noProof/>
          <w:szCs w:val="24"/>
        </w:rPr>
        <mc:AlternateContent>
          <mc:Choice Requires="wps">
            <w:drawing>
              <wp:anchor distT="0" distB="0" distL="114300" distR="114300" simplePos="0" relativeHeight="251679744" behindDoc="0" locked="0" layoutInCell="1" allowOverlap="1" wp14:anchorId="1E89E793" wp14:editId="2B85C5E0">
                <wp:simplePos x="0" y="0"/>
                <wp:positionH relativeFrom="column">
                  <wp:posOffset>1785620</wp:posOffset>
                </wp:positionH>
                <wp:positionV relativeFrom="paragraph">
                  <wp:posOffset>43815</wp:posOffset>
                </wp:positionV>
                <wp:extent cx="4903470" cy="0"/>
                <wp:effectExtent l="13970" t="6985" r="6985" b="12065"/>
                <wp:wrapNone/>
                <wp:docPr id="204998824"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126DF" id="Line 54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pt,3.45pt" to="52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DO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"/>
            </w:pict>
          </mc:Fallback>
        </mc:AlternateContent>
      </w:r>
    </w:p>
    <w:p w14:paraId="7A535D53" w14:textId="77777777" w:rsidR="00A80C79" w:rsidRPr="002B48C7" w:rsidRDefault="00A80C79" w:rsidP="00A80C79">
      <w:pPr>
        <w:jc w:val="both"/>
        <w:rPr>
          <w:szCs w:val="24"/>
        </w:rPr>
      </w:pPr>
    </w:p>
    <w:p w14:paraId="6B302F76" w14:textId="77777777" w:rsidR="00A80C79" w:rsidRPr="002B48C7" w:rsidRDefault="00A80C79" w:rsidP="00A80C79">
      <w:pPr>
        <w:jc w:val="both"/>
        <w:rPr>
          <w:b/>
          <w:bCs/>
          <w:szCs w:val="24"/>
        </w:rPr>
      </w:pPr>
      <w:r w:rsidRPr="002B48C7">
        <w:rPr>
          <w:b/>
          <w:bCs/>
          <w:szCs w:val="24"/>
        </w:rPr>
        <w:lastRenderedPageBreak/>
        <w:t>9.</w:t>
      </w:r>
      <w:r w:rsidRPr="002B48C7">
        <w:rPr>
          <w:b/>
          <w:bCs/>
          <w:szCs w:val="24"/>
        </w:rPr>
        <w:tab/>
        <w:t xml:space="preserve">Remedying Defects </w:t>
      </w:r>
    </w:p>
    <w:p w14:paraId="3299BAE1" w14:textId="77777777" w:rsidR="00A80C79" w:rsidRPr="002B48C7" w:rsidRDefault="00A80C79" w:rsidP="00A80C79">
      <w:pPr>
        <w:jc w:val="both"/>
        <w:rPr>
          <w:b/>
          <w:bCs/>
          <w:szCs w:val="24"/>
        </w:rPr>
      </w:pPr>
    </w:p>
    <w:p w14:paraId="4EA30AB3" w14:textId="77777777" w:rsidR="00A80C79" w:rsidRPr="002B48C7" w:rsidRDefault="00A80C79" w:rsidP="00A80C79">
      <w:pPr>
        <w:spacing w:line="360" w:lineRule="auto"/>
        <w:jc w:val="both"/>
        <w:rPr>
          <w:b/>
          <w:bCs/>
          <w:szCs w:val="24"/>
        </w:rPr>
      </w:pPr>
      <w:r w:rsidRPr="002B48C7">
        <w:rPr>
          <w:b/>
          <w:bCs/>
          <w:szCs w:val="24"/>
        </w:rPr>
        <w:t>9.1</w:t>
      </w:r>
      <w:r w:rsidRPr="002B48C7">
        <w:rPr>
          <w:b/>
          <w:bCs/>
          <w:szCs w:val="24"/>
        </w:rPr>
        <w:tab/>
      </w:r>
      <w:r w:rsidRPr="002B48C7">
        <w:rPr>
          <w:b/>
          <w:bCs/>
          <w:szCs w:val="24"/>
        </w:rPr>
        <w:tab/>
      </w:r>
    </w:p>
    <w:p w14:paraId="5FDE615F" w14:textId="77777777" w:rsidR="00A80C79" w:rsidRPr="002B48C7" w:rsidRDefault="00A80C79" w:rsidP="00A80C79">
      <w:pPr>
        <w:ind w:left="2880" w:hanging="2880"/>
        <w:jc w:val="both"/>
        <w:rPr>
          <w:szCs w:val="24"/>
        </w:rPr>
      </w:pPr>
      <w:r w:rsidRPr="002B48C7">
        <w:rPr>
          <w:b/>
          <w:bCs/>
          <w:szCs w:val="24"/>
        </w:rPr>
        <w:t xml:space="preserve">Remedying Defects </w:t>
      </w:r>
      <w:r w:rsidRPr="002B48C7">
        <w:rPr>
          <w:b/>
          <w:bCs/>
          <w:szCs w:val="24"/>
        </w:rPr>
        <w:tab/>
      </w:r>
      <w:r w:rsidRPr="002B48C7">
        <w:rPr>
          <w:szCs w:val="24"/>
        </w:rPr>
        <w:t xml:space="preserve">The Employer </w:t>
      </w:r>
      <w:r>
        <w:rPr>
          <w:szCs w:val="24"/>
        </w:rPr>
        <w:t>shall</w:t>
      </w:r>
      <w:r w:rsidRPr="002B48C7">
        <w:rPr>
          <w:szCs w:val="24"/>
        </w:rPr>
        <w:t xml:space="preserve"> notify the Contractor of any defects or outstanding </w:t>
      </w:r>
      <w:r>
        <w:rPr>
          <w:szCs w:val="24"/>
        </w:rPr>
        <w:t xml:space="preserve">Works within 28 days after taking over. </w:t>
      </w:r>
      <w:r w:rsidRPr="002B48C7">
        <w:rPr>
          <w:szCs w:val="24"/>
        </w:rPr>
        <w:t>. The Contractor shall remedy at no cost to the Employer any defects due to the Contractor’s design, Materials, Plant or workmanship not being in accordance with the Contract.</w:t>
      </w:r>
    </w:p>
    <w:p w14:paraId="714A6C60" w14:textId="77777777" w:rsidR="00A80C79" w:rsidRPr="002B48C7" w:rsidRDefault="00A80C79" w:rsidP="00A80C79">
      <w:pPr>
        <w:ind w:left="2880"/>
        <w:jc w:val="both"/>
        <w:rPr>
          <w:szCs w:val="24"/>
        </w:rPr>
      </w:pPr>
    </w:p>
    <w:p w14:paraId="4F2C8A2C" w14:textId="77777777" w:rsidR="00A80C79" w:rsidRPr="002B48C7" w:rsidRDefault="00A80C79" w:rsidP="00A80C79">
      <w:pPr>
        <w:ind w:left="2880"/>
        <w:jc w:val="both"/>
        <w:rPr>
          <w:szCs w:val="24"/>
        </w:rPr>
      </w:pPr>
      <w:r w:rsidRPr="002B48C7">
        <w:rPr>
          <w:szCs w:val="24"/>
        </w:rPr>
        <w:t>The cost of remedying defects attributable to any other cause shall be valued as a Variation. Failure to remedy any defects or complete outstanding work within a reasonable time of the Employer’s notice shall entitle the Employer to carry out all necessary work at the Contractor’s cost.</w:t>
      </w:r>
    </w:p>
    <w:p w14:paraId="7ABD9804" w14:textId="77777777" w:rsidR="00A80C79" w:rsidRPr="002B48C7" w:rsidRDefault="00A80C79" w:rsidP="00A80C79">
      <w:pPr>
        <w:jc w:val="both"/>
        <w:rPr>
          <w:szCs w:val="24"/>
        </w:rPr>
      </w:pPr>
    </w:p>
    <w:p w14:paraId="567DD015"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80768" behindDoc="0" locked="0" layoutInCell="1" allowOverlap="1" wp14:anchorId="4604E330" wp14:editId="448C86D9">
                <wp:simplePos x="0" y="0"/>
                <wp:positionH relativeFrom="column">
                  <wp:posOffset>552450</wp:posOffset>
                </wp:positionH>
                <wp:positionV relativeFrom="paragraph">
                  <wp:posOffset>69215</wp:posOffset>
                </wp:positionV>
                <wp:extent cx="6067425" cy="0"/>
                <wp:effectExtent l="9525" t="8255" r="9525" b="10795"/>
                <wp:wrapNone/>
                <wp:docPr id="366024532"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4386" id="Line 54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9.2</w:t>
      </w:r>
      <w:r w:rsidRPr="002B48C7">
        <w:rPr>
          <w:b/>
          <w:bCs/>
          <w:szCs w:val="24"/>
        </w:rPr>
        <w:tab/>
      </w:r>
      <w:r w:rsidRPr="002B48C7">
        <w:rPr>
          <w:b/>
          <w:bCs/>
          <w:szCs w:val="24"/>
        </w:rPr>
        <w:tab/>
      </w:r>
    </w:p>
    <w:p w14:paraId="33A48E92" w14:textId="77777777" w:rsidR="00A80C79" w:rsidRPr="002B48C7" w:rsidRDefault="00A80C79" w:rsidP="00A80C79">
      <w:pPr>
        <w:ind w:left="2880" w:hanging="2880"/>
        <w:jc w:val="both"/>
        <w:rPr>
          <w:szCs w:val="24"/>
        </w:rPr>
      </w:pPr>
      <w:r w:rsidRPr="002B48C7">
        <w:rPr>
          <w:b/>
          <w:bCs/>
          <w:szCs w:val="24"/>
        </w:rPr>
        <w:t xml:space="preserve">Uncovering and Testing </w:t>
      </w:r>
      <w:r w:rsidRPr="002B48C7">
        <w:rPr>
          <w:b/>
          <w:bCs/>
          <w:szCs w:val="24"/>
        </w:rPr>
        <w:tab/>
      </w:r>
      <w:r w:rsidRPr="002B48C7">
        <w:rPr>
          <w:szCs w:val="24"/>
        </w:rPr>
        <w:t>The Employer may give instruction as to the uncovering and/or testing of any work. Unless as a result of any uncovering and/or testing it is established that the Contractor’s design, Materials, Plant or workmanship are not in accordance with the Contract, the Contractor shall be paid for such uncovering and/or tes</w:t>
      </w:r>
      <w:r>
        <w:rPr>
          <w:szCs w:val="24"/>
        </w:rPr>
        <w:t>t</w:t>
      </w:r>
      <w:r w:rsidRPr="002B48C7">
        <w:rPr>
          <w:szCs w:val="24"/>
        </w:rPr>
        <w:t>ing as a Variation in accordance with S</w:t>
      </w:r>
      <w:r w:rsidRPr="00A1048D">
        <w:rPr>
          <w:szCs w:val="24"/>
        </w:rPr>
        <w:t>ub-Clause 10.2.</w:t>
      </w:r>
    </w:p>
    <w:p w14:paraId="4AFE41D1" w14:textId="77777777" w:rsidR="00A80C79" w:rsidRPr="002B48C7" w:rsidRDefault="00A80C79" w:rsidP="00A80C79">
      <w:pPr>
        <w:ind w:left="2880"/>
        <w:jc w:val="both"/>
        <w:rPr>
          <w:szCs w:val="24"/>
        </w:rPr>
      </w:pPr>
    </w:p>
    <w:p w14:paraId="172FD368" w14:textId="77777777" w:rsidR="00A80C79" w:rsidRPr="002B48C7" w:rsidRDefault="00A80C79" w:rsidP="00A80C79">
      <w:pPr>
        <w:jc w:val="both"/>
        <w:rPr>
          <w:szCs w:val="24"/>
        </w:rPr>
      </w:pPr>
      <w:r>
        <w:rPr>
          <w:noProof/>
          <w:szCs w:val="24"/>
        </w:rPr>
        <mc:AlternateContent>
          <mc:Choice Requires="wps">
            <w:drawing>
              <wp:anchor distT="0" distB="0" distL="114300" distR="114300" simplePos="0" relativeHeight="251699200" behindDoc="0" locked="0" layoutInCell="1" allowOverlap="1" wp14:anchorId="5E1E0793" wp14:editId="41157CF3">
                <wp:simplePos x="0" y="0"/>
                <wp:positionH relativeFrom="column">
                  <wp:posOffset>1204595</wp:posOffset>
                </wp:positionH>
                <wp:positionV relativeFrom="paragraph">
                  <wp:posOffset>34290</wp:posOffset>
                </wp:positionV>
                <wp:extent cx="4903470" cy="0"/>
                <wp:effectExtent l="13970" t="5080" r="6985" b="13970"/>
                <wp:wrapNone/>
                <wp:docPr id="1874664222"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1BFD" id="Line 56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5pt,2.7pt" to="480.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DO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"/>
            </w:pict>
          </mc:Fallback>
        </mc:AlternateContent>
      </w:r>
    </w:p>
    <w:p w14:paraId="20CE0683" w14:textId="77777777" w:rsidR="00A80C79" w:rsidRPr="002B48C7" w:rsidRDefault="00A80C79" w:rsidP="00A80C79">
      <w:pPr>
        <w:jc w:val="both"/>
        <w:rPr>
          <w:b/>
          <w:bCs/>
          <w:szCs w:val="24"/>
        </w:rPr>
      </w:pPr>
      <w:r w:rsidRPr="002B48C7">
        <w:rPr>
          <w:b/>
          <w:bCs/>
          <w:szCs w:val="24"/>
        </w:rPr>
        <w:t>10.</w:t>
      </w:r>
      <w:r w:rsidRPr="002B48C7">
        <w:rPr>
          <w:b/>
          <w:bCs/>
          <w:szCs w:val="24"/>
        </w:rPr>
        <w:tab/>
        <w:t>Variations and Claims</w:t>
      </w:r>
    </w:p>
    <w:p w14:paraId="1ADC9F3E" w14:textId="77777777" w:rsidR="00A80C79" w:rsidRPr="002B48C7" w:rsidRDefault="00A80C79" w:rsidP="00A80C79">
      <w:pPr>
        <w:jc w:val="both"/>
        <w:rPr>
          <w:szCs w:val="24"/>
        </w:rPr>
      </w:pPr>
    </w:p>
    <w:p w14:paraId="1CD5C439" w14:textId="77777777" w:rsidR="00A80C79" w:rsidRPr="002B48C7" w:rsidRDefault="00A80C79" w:rsidP="00A80C79">
      <w:pPr>
        <w:spacing w:line="360" w:lineRule="auto"/>
        <w:jc w:val="both"/>
        <w:rPr>
          <w:b/>
          <w:bCs/>
          <w:szCs w:val="24"/>
        </w:rPr>
      </w:pPr>
      <w:r w:rsidRPr="002B48C7">
        <w:rPr>
          <w:b/>
          <w:bCs/>
          <w:szCs w:val="24"/>
        </w:rPr>
        <w:t>10.1</w:t>
      </w:r>
      <w:r w:rsidRPr="002B48C7">
        <w:rPr>
          <w:b/>
          <w:bCs/>
          <w:szCs w:val="24"/>
        </w:rPr>
        <w:tab/>
      </w:r>
      <w:r w:rsidRPr="002B48C7">
        <w:rPr>
          <w:b/>
          <w:bCs/>
          <w:szCs w:val="24"/>
        </w:rPr>
        <w:tab/>
      </w:r>
    </w:p>
    <w:p w14:paraId="4FD5891C" w14:textId="77777777" w:rsidR="00A80C79" w:rsidRPr="002B48C7" w:rsidRDefault="00A80C79" w:rsidP="00A80C79">
      <w:pPr>
        <w:jc w:val="both"/>
        <w:rPr>
          <w:i/>
          <w:iCs/>
          <w:szCs w:val="24"/>
        </w:rPr>
      </w:pPr>
      <w:r w:rsidRPr="002B48C7">
        <w:rPr>
          <w:b/>
          <w:bCs/>
          <w:szCs w:val="24"/>
        </w:rPr>
        <w:t xml:space="preserve">Right to Vary </w:t>
      </w:r>
      <w:r w:rsidRPr="002B48C7">
        <w:rPr>
          <w:b/>
          <w:bCs/>
          <w:szCs w:val="24"/>
        </w:rPr>
        <w:tab/>
      </w:r>
      <w:r w:rsidRPr="002B48C7">
        <w:rPr>
          <w:b/>
          <w:bCs/>
          <w:szCs w:val="24"/>
        </w:rPr>
        <w:tab/>
      </w:r>
      <w:r w:rsidRPr="002B48C7">
        <w:rPr>
          <w:szCs w:val="24"/>
        </w:rPr>
        <w:t>The Employer may instruct Variations.</w:t>
      </w:r>
    </w:p>
    <w:p w14:paraId="4DF9DF2C" w14:textId="77777777" w:rsidR="00A80C79" w:rsidRPr="002B48C7" w:rsidRDefault="00A80C79" w:rsidP="00A80C79">
      <w:pPr>
        <w:ind w:left="2880" w:hanging="2880"/>
        <w:jc w:val="both"/>
        <w:rPr>
          <w:szCs w:val="24"/>
        </w:rPr>
      </w:pPr>
      <w:r w:rsidRPr="002B48C7">
        <w:rPr>
          <w:b/>
          <w:bCs/>
          <w:i/>
          <w:iCs/>
          <w:szCs w:val="24"/>
        </w:rPr>
        <w:tab/>
      </w:r>
    </w:p>
    <w:p w14:paraId="05F37953" w14:textId="77777777" w:rsidR="00A80C79" w:rsidRPr="002B48C7" w:rsidRDefault="00A80C79" w:rsidP="00A80C79">
      <w:pPr>
        <w:jc w:val="both"/>
        <w:rPr>
          <w:szCs w:val="24"/>
        </w:rPr>
      </w:pPr>
    </w:p>
    <w:p w14:paraId="68820C90"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81792" behindDoc="0" locked="0" layoutInCell="1" allowOverlap="1" wp14:anchorId="70675B5A" wp14:editId="48288D2C">
                <wp:simplePos x="0" y="0"/>
                <wp:positionH relativeFrom="column">
                  <wp:posOffset>552450</wp:posOffset>
                </wp:positionH>
                <wp:positionV relativeFrom="paragraph">
                  <wp:posOffset>69215</wp:posOffset>
                </wp:positionV>
                <wp:extent cx="6067425" cy="0"/>
                <wp:effectExtent l="9525" t="11430" r="9525" b="7620"/>
                <wp:wrapNone/>
                <wp:docPr id="152261161"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D1C45" id="Line 54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10.2</w:t>
      </w:r>
      <w:r w:rsidRPr="002B48C7">
        <w:rPr>
          <w:b/>
          <w:bCs/>
          <w:szCs w:val="24"/>
        </w:rPr>
        <w:tab/>
      </w:r>
      <w:r w:rsidRPr="002B48C7">
        <w:rPr>
          <w:b/>
          <w:bCs/>
          <w:szCs w:val="24"/>
        </w:rPr>
        <w:tab/>
      </w:r>
    </w:p>
    <w:p w14:paraId="6028DEFB" w14:textId="77777777" w:rsidR="00A80C79" w:rsidRPr="002B48C7" w:rsidRDefault="00A80C79" w:rsidP="00A80C79">
      <w:pPr>
        <w:jc w:val="both"/>
        <w:rPr>
          <w:szCs w:val="24"/>
        </w:rPr>
      </w:pPr>
      <w:r w:rsidRPr="002B48C7">
        <w:rPr>
          <w:b/>
          <w:bCs/>
          <w:szCs w:val="24"/>
        </w:rPr>
        <w:t xml:space="preserve">Valuation of Variations  </w:t>
      </w:r>
      <w:r w:rsidRPr="002B48C7">
        <w:rPr>
          <w:b/>
          <w:bCs/>
          <w:szCs w:val="24"/>
        </w:rPr>
        <w:tab/>
      </w:r>
      <w:r w:rsidRPr="002B48C7">
        <w:rPr>
          <w:szCs w:val="24"/>
        </w:rPr>
        <w:t xml:space="preserve">Variations shall be valued as follows:  </w:t>
      </w:r>
      <w:r w:rsidRPr="002B48C7">
        <w:rPr>
          <w:b/>
          <w:bCs/>
          <w:szCs w:val="24"/>
        </w:rPr>
        <w:tab/>
      </w:r>
      <w:r w:rsidRPr="002B48C7">
        <w:rPr>
          <w:b/>
          <w:bCs/>
          <w:szCs w:val="24"/>
        </w:rPr>
        <w:tab/>
      </w:r>
      <w:r w:rsidRPr="002B48C7">
        <w:rPr>
          <w:b/>
          <w:bCs/>
          <w:szCs w:val="24"/>
        </w:rPr>
        <w:tab/>
      </w:r>
      <w:r w:rsidRPr="002B48C7">
        <w:rPr>
          <w:b/>
          <w:bCs/>
          <w:szCs w:val="24"/>
        </w:rPr>
        <w:tab/>
      </w:r>
      <w:r w:rsidRPr="002B48C7">
        <w:rPr>
          <w:szCs w:val="24"/>
        </w:rPr>
        <w:tab/>
      </w:r>
      <w:r w:rsidRPr="002B48C7">
        <w:rPr>
          <w:szCs w:val="24"/>
        </w:rPr>
        <w:tab/>
      </w:r>
      <w:r w:rsidRPr="002B48C7">
        <w:rPr>
          <w:b/>
          <w:bCs/>
          <w:szCs w:val="24"/>
        </w:rPr>
        <w:tab/>
      </w:r>
      <w:r w:rsidRPr="002B48C7">
        <w:rPr>
          <w:b/>
          <w:bCs/>
          <w:szCs w:val="24"/>
        </w:rPr>
        <w:tab/>
      </w:r>
    </w:p>
    <w:p w14:paraId="1AFF27E4" w14:textId="77777777" w:rsidR="00A80C79" w:rsidRPr="002B48C7" w:rsidRDefault="00A80C79" w:rsidP="00A80C79">
      <w:pPr>
        <w:widowControl w:val="0"/>
        <w:numPr>
          <w:ilvl w:val="4"/>
          <w:numId w:val="16"/>
        </w:numPr>
        <w:tabs>
          <w:tab w:val="clear" w:pos="1800"/>
        </w:tabs>
        <w:overflowPunct/>
        <w:autoSpaceDN/>
        <w:adjustRightInd/>
        <w:ind w:left="3544" w:hanging="709"/>
        <w:contextualSpacing/>
        <w:jc w:val="both"/>
        <w:textAlignment w:val="auto"/>
        <w:rPr>
          <w:szCs w:val="24"/>
        </w:rPr>
      </w:pPr>
      <w:r w:rsidRPr="002B48C7">
        <w:rPr>
          <w:szCs w:val="24"/>
        </w:rPr>
        <w:t xml:space="preserve"> at a lump sum price agreed between the Parties, or</w:t>
      </w:r>
    </w:p>
    <w:p w14:paraId="49AA0E19" w14:textId="77777777" w:rsidR="00A80C79" w:rsidRPr="002B48C7" w:rsidRDefault="00A80C79" w:rsidP="00A80C79">
      <w:pPr>
        <w:widowControl w:val="0"/>
        <w:overflowPunct/>
        <w:autoSpaceDN/>
        <w:adjustRightInd/>
        <w:ind w:left="720"/>
        <w:contextualSpacing/>
        <w:jc w:val="both"/>
        <w:textAlignment w:val="auto"/>
        <w:rPr>
          <w:szCs w:val="24"/>
          <w:lang w:val="en-GB" w:eastAsia="ar-SA"/>
        </w:rPr>
      </w:pPr>
    </w:p>
    <w:p w14:paraId="1BEBBEBC" w14:textId="77777777" w:rsidR="00A80C79" w:rsidRPr="002B48C7" w:rsidRDefault="00A80C79" w:rsidP="00A80C79">
      <w:pPr>
        <w:widowControl w:val="0"/>
        <w:numPr>
          <w:ilvl w:val="4"/>
          <w:numId w:val="16"/>
        </w:numPr>
        <w:tabs>
          <w:tab w:val="clear" w:pos="1800"/>
        </w:tabs>
        <w:overflowPunct/>
        <w:autoSpaceDN/>
        <w:adjustRightInd/>
        <w:ind w:left="3544" w:hanging="709"/>
        <w:contextualSpacing/>
        <w:jc w:val="both"/>
        <w:textAlignment w:val="auto"/>
        <w:rPr>
          <w:szCs w:val="24"/>
          <w:lang w:val="en-GB" w:eastAsia="ar-SA"/>
        </w:rPr>
      </w:pPr>
      <w:r w:rsidRPr="002B48C7">
        <w:rPr>
          <w:szCs w:val="24"/>
          <w:lang w:val="en-GB" w:eastAsia="ar-SA"/>
        </w:rPr>
        <w:t>where appropriate, at rates in the Contract, or</w:t>
      </w:r>
    </w:p>
    <w:p w14:paraId="3E00EA1E" w14:textId="77777777" w:rsidR="00A80C79" w:rsidRPr="002B48C7" w:rsidRDefault="00A80C79" w:rsidP="00A80C79">
      <w:pPr>
        <w:widowControl w:val="0"/>
        <w:overflowPunct/>
        <w:autoSpaceDN/>
        <w:adjustRightInd/>
        <w:ind w:left="3600" w:hanging="720"/>
        <w:contextualSpacing/>
        <w:jc w:val="both"/>
        <w:textAlignment w:val="auto"/>
        <w:rPr>
          <w:szCs w:val="24"/>
          <w:lang w:val="en-GB" w:eastAsia="ar-SA"/>
        </w:rPr>
      </w:pPr>
      <w:r w:rsidRPr="002B48C7">
        <w:rPr>
          <w:szCs w:val="24"/>
          <w:lang w:val="en-GB" w:eastAsia="ar-SA"/>
        </w:rPr>
        <w:t xml:space="preserve"> </w:t>
      </w:r>
    </w:p>
    <w:p w14:paraId="4422671A" w14:textId="77777777" w:rsidR="00A80C79" w:rsidRPr="002B48C7" w:rsidRDefault="00A80C79" w:rsidP="00A80C79">
      <w:pPr>
        <w:widowControl w:val="0"/>
        <w:numPr>
          <w:ilvl w:val="4"/>
          <w:numId w:val="16"/>
        </w:numPr>
        <w:tabs>
          <w:tab w:val="clear" w:pos="1800"/>
        </w:tabs>
        <w:overflowPunct/>
        <w:autoSpaceDN/>
        <w:adjustRightInd/>
        <w:ind w:left="3544" w:hanging="709"/>
        <w:contextualSpacing/>
        <w:jc w:val="both"/>
        <w:textAlignment w:val="auto"/>
        <w:rPr>
          <w:szCs w:val="24"/>
          <w:lang w:val="en-GB" w:eastAsia="ar-SA"/>
        </w:rPr>
      </w:pPr>
      <w:r w:rsidRPr="002B48C7">
        <w:rPr>
          <w:szCs w:val="24"/>
          <w:lang w:val="en-GB" w:eastAsia="ar-SA"/>
        </w:rPr>
        <w:t>in the absence of appropriate rates, the rates in the Contract shall be used as the basis for valuation, or falling which</w:t>
      </w:r>
    </w:p>
    <w:p w14:paraId="76DA20FD" w14:textId="77777777" w:rsidR="00A80C79" w:rsidRPr="002B48C7" w:rsidRDefault="00A80C79" w:rsidP="00A80C79">
      <w:pPr>
        <w:widowControl w:val="0"/>
        <w:overflowPunct/>
        <w:autoSpaceDN/>
        <w:adjustRightInd/>
        <w:ind w:left="720"/>
        <w:contextualSpacing/>
        <w:jc w:val="both"/>
        <w:textAlignment w:val="auto"/>
        <w:rPr>
          <w:sz w:val="22"/>
          <w:szCs w:val="24"/>
          <w:lang w:val="en-GB" w:eastAsia="ar-SA"/>
        </w:rPr>
      </w:pPr>
    </w:p>
    <w:p w14:paraId="2930943B" w14:textId="77777777" w:rsidR="00A80C79" w:rsidRPr="002B48C7" w:rsidRDefault="00A80C79" w:rsidP="00A80C79">
      <w:pPr>
        <w:widowControl w:val="0"/>
        <w:numPr>
          <w:ilvl w:val="4"/>
          <w:numId w:val="16"/>
        </w:numPr>
        <w:tabs>
          <w:tab w:val="clear" w:pos="1800"/>
        </w:tabs>
        <w:overflowPunct/>
        <w:autoSpaceDN/>
        <w:adjustRightInd/>
        <w:ind w:left="3544" w:hanging="709"/>
        <w:contextualSpacing/>
        <w:jc w:val="both"/>
        <w:textAlignment w:val="auto"/>
        <w:rPr>
          <w:szCs w:val="24"/>
        </w:rPr>
      </w:pPr>
      <w:r w:rsidRPr="002B48C7">
        <w:rPr>
          <w:szCs w:val="24"/>
          <w:lang w:val="en-GB" w:eastAsia="ar-SA"/>
        </w:rPr>
        <w:t xml:space="preserve">at appropriate new rates, as may be agreed or which the Employer considers appropriate, or </w:t>
      </w:r>
    </w:p>
    <w:p w14:paraId="47B35AE6" w14:textId="77777777" w:rsidR="00A80C79" w:rsidRPr="002B48C7" w:rsidRDefault="00A80C79" w:rsidP="00A80C79">
      <w:pPr>
        <w:widowControl w:val="0"/>
        <w:overflowPunct/>
        <w:autoSpaceDN/>
        <w:adjustRightInd/>
        <w:ind w:left="720"/>
        <w:contextualSpacing/>
        <w:jc w:val="both"/>
        <w:textAlignment w:val="auto"/>
        <w:rPr>
          <w:sz w:val="22"/>
          <w:szCs w:val="24"/>
          <w:lang w:val="en-GB" w:eastAsia="ar-SA"/>
        </w:rPr>
      </w:pPr>
    </w:p>
    <w:p w14:paraId="46B2FDA0" w14:textId="77777777" w:rsidR="00A80C79" w:rsidRPr="002B48C7" w:rsidRDefault="00A80C79" w:rsidP="00A80C79">
      <w:pPr>
        <w:widowControl w:val="0"/>
        <w:numPr>
          <w:ilvl w:val="4"/>
          <w:numId w:val="16"/>
        </w:numPr>
        <w:tabs>
          <w:tab w:val="clear" w:pos="1800"/>
        </w:tabs>
        <w:overflowPunct/>
        <w:autoSpaceDN/>
        <w:adjustRightInd/>
        <w:ind w:left="3544" w:hanging="709"/>
        <w:contextualSpacing/>
        <w:jc w:val="both"/>
        <w:textAlignment w:val="auto"/>
        <w:rPr>
          <w:szCs w:val="24"/>
        </w:rPr>
      </w:pPr>
      <w:r w:rsidRPr="002B48C7">
        <w:rPr>
          <w:szCs w:val="24"/>
        </w:rPr>
        <w:t xml:space="preserve">if the Employer so instructs, at daywork rates set out in the Appendix for which the Contractor shall keep records of </w:t>
      </w:r>
      <w:r w:rsidRPr="002B48C7">
        <w:rPr>
          <w:szCs w:val="24"/>
        </w:rPr>
        <w:lastRenderedPageBreak/>
        <w:t xml:space="preserve">hours of labour and Contractor Equipment, and of Materials used. </w:t>
      </w:r>
    </w:p>
    <w:p w14:paraId="5BB8B552" w14:textId="77777777" w:rsidR="00A80C79" w:rsidRPr="002B48C7" w:rsidRDefault="00A80C79" w:rsidP="00A80C79">
      <w:pPr>
        <w:jc w:val="both"/>
        <w:rPr>
          <w:szCs w:val="24"/>
        </w:rPr>
      </w:pPr>
    </w:p>
    <w:p w14:paraId="5810EE98"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82816" behindDoc="0" locked="0" layoutInCell="1" allowOverlap="1" wp14:anchorId="56BCA607" wp14:editId="1E3A3A9A">
                <wp:simplePos x="0" y="0"/>
                <wp:positionH relativeFrom="column">
                  <wp:posOffset>552450</wp:posOffset>
                </wp:positionH>
                <wp:positionV relativeFrom="paragraph">
                  <wp:posOffset>69215</wp:posOffset>
                </wp:positionV>
                <wp:extent cx="6067425" cy="0"/>
                <wp:effectExtent l="9525" t="8255" r="9525" b="10795"/>
                <wp:wrapNone/>
                <wp:docPr id="1192665992"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4ACB0" id="Line 54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10.3</w:t>
      </w:r>
      <w:r w:rsidRPr="002B48C7">
        <w:rPr>
          <w:b/>
          <w:bCs/>
          <w:szCs w:val="24"/>
        </w:rPr>
        <w:tab/>
      </w:r>
      <w:r w:rsidRPr="002B48C7">
        <w:rPr>
          <w:b/>
          <w:bCs/>
          <w:szCs w:val="24"/>
        </w:rPr>
        <w:tab/>
      </w:r>
    </w:p>
    <w:p w14:paraId="1C9E14F6" w14:textId="77777777" w:rsidR="00A80C79" w:rsidRPr="002B48C7" w:rsidRDefault="00A80C79" w:rsidP="00A80C79">
      <w:pPr>
        <w:jc w:val="both"/>
        <w:rPr>
          <w:szCs w:val="24"/>
        </w:rPr>
      </w:pPr>
      <w:r w:rsidRPr="002B48C7">
        <w:rPr>
          <w:b/>
          <w:bCs/>
          <w:szCs w:val="24"/>
        </w:rPr>
        <w:t xml:space="preserve">Early warning </w:t>
      </w:r>
      <w:r w:rsidRPr="002B48C7">
        <w:rPr>
          <w:b/>
          <w:bCs/>
          <w:szCs w:val="24"/>
        </w:rPr>
        <w:tab/>
        <w:t xml:space="preserve"> </w:t>
      </w:r>
      <w:r w:rsidRPr="002B48C7">
        <w:rPr>
          <w:b/>
          <w:bCs/>
          <w:szCs w:val="24"/>
        </w:rPr>
        <w:tab/>
      </w:r>
      <w:r w:rsidRPr="002B48C7">
        <w:rPr>
          <w:szCs w:val="24"/>
        </w:rPr>
        <w:t xml:space="preserve">A Party shall notify the other as soon as he is aware of any </w:t>
      </w:r>
    </w:p>
    <w:p w14:paraId="7796EFBD" w14:textId="77777777" w:rsidR="00A80C79" w:rsidRPr="002B48C7" w:rsidRDefault="00A80C79" w:rsidP="00A80C79">
      <w:pPr>
        <w:ind w:left="2880"/>
        <w:jc w:val="both"/>
        <w:rPr>
          <w:szCs w:val="24"/>
        </w:rPr>
      </w:pPr>
      <w:r w:rsidRPr="002B48C7">
        <w:rPr>
          <w:szCs w:val="24"/>
        </w:rPr>
        <w:t>circumstances which may delay or disrupt the Works, or which may give rise to a claim for additional payment. The Contractor shall take all reasonable steps to minimize these effects.</w:t>
      </w:r>
    </w:p>
    <w:p w14:paraId="747825B6" w14:textId="77777777" w:rsidR="00A80C79" w:rsidRPr="002B48C7" w:rsidRDefault="00A80C79" w:rsidP="00A80C79">
      <w:pPr>
        <w:ind w:left="2880" w:hanging="2880"/>
        <w:jc w:val="both"/>
        <w:rPr>
          <w:szCs w:val="24"/>
        </w:rPr>
      </w:pPr>
      <w:r w:rsidRPr="002B48C7">
        <w:rPr>
          <w:b/>
          <w:bCs/>
          <w:szCs w:val="24"/>
        </w:rPr>
        <w:tab/>
      </w:r>
    </w:p>
    <w:p w14:paraId="404BA14A" w14:textId="77777777" w:rsidR="00A80C79" w:rsidRPr="002B48C7" w:rsidRDefault="00A80C79" w:rsidP="00A80C79">
      <w:pPr>
        <w:ind w:left="2880"/>
        <w:jc w:val="both"/>
        <w:rPr>
          <w:szCs w:val="24"/>
        </w:rPr>
      </w:pPr>
      <w:r w:rsidRPr="002B48C7">
        <w:rPr>
          <w:szCs w:val="24"/>
        </w:rPr>
        <w:t>The Contractor’s entitlement to extension to the Time of Completion or additional payment shall be limited to the time and payment which would have been due if he had given prompt notice and had taken all reasonable steps.</w:t>
      </w:r>
    </w:p>
    <w:p w14:paraId="30777C8F" w14:textId="77777777" w:rsidR="00A80C79" w:rsidRPr="002B48C7" w:rsidRDefault="00A80C79" w:rsidP="00A80C79">
      <w:pPr>
        <w:jc w:val="both"/>
        <w:rPr>
          <w:szCs w:val="24"/>
        </w:rPr>
      </w:pPr>
    </w:p>
    <w:p w14:paraId="72F24A45"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83840" behindDoc="0" locked="0" layoutInCell="1" allowOverlap="1" wp14:anchorId="3AE6FA8A" wp14:editId="4A265CBE">
                <wp:simplePos x="0" y="0"/>
                <wp:positionH relativeFrom="column">
                  <wp:posOffset>552450</wp:posOffset>
                </wp:positionH>
                <wp:positionV relativeFrom="paragraph">
                  <wp:posOffset>69215</wp:posOffset>
                </wp:positionV>
                <wp:extent cx="6067425" cy="0"/>
                <wp:effectExtent l="9525" t="13970" r="9525" b="5080"/>
                <wp:wrapNone/>
                <wp:docPr id="805694642"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D8F8A" id="Line 54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10.4</w:t>
      </w:r>
      <w:r w:rsidRPr="002B48C7">
        <w:rPr>
          <w:b/>
          <w:bCs/>
          <w:szCs w:val="24"/>
        </w:rPr>
        <w:tab/>
      </w:r>
      <w:r w:rsidRPr="002B48C7">
        <w:rPr>
          <w:b/>
          <w:bCs/>
          <w:szCs w:val="24"/>
        </w:rPr>
        <w:tab/>
      </w:r>
    </w:p>
    <w:p w14:paraId="54182E7A" w14:textId="77777777" w:rsidR="00A80C79" w:rsidRPr="002B48C7" w:rsidRDefault="00A80C79" w:rsidP="00A80C79">
      <w:pPr>
        <w:jc w:val="both"/>
        <w:rPr>
          <w:szCs w:val="24"/>
        </w:rPr>
      </w:pPr>
      <w:r w:rsidRPr="002B48C7">
        <w:rPr>
          <w:b/>
          <w:bCs/>
          <w:szCs w:val="24"/>
        </w:rPr>
        <w:t>Right to Claim</w:t>
      </w:r>
      <w:r w:rsidRPr="002B48C7">
        <w:rPr>
          <w:b/>
          <w:bCs/>
          <w:szCs w:val="24"/>
        </w:rPr>
        <w:tab/>
      </w:r>
      <w:r w:rsidRPr="002B48C7">
        <w:rPr>
          <w:b/>
          <w:bCs/>
          <w:szCs w:val="24"/>
        </w:rPr>
        <w:tab/>
      </w:r>
      <w:r w:rsidRPr="002B48C7">
        <w:rPr>
          <w:szCs w:val="24"/>
        </w:rPr>
        <w:t xml:space="preserve">If the Contractor incurs Cost as a result of any of the Employer’s </w:t>
      </w:r>
    </w:p>
    <w:p w14:paraId="3EBBF070" w14:textId="77777777" w:rsidR="00A80C79" w:rsidRPr="002B48C7" w:rsidRDefault="00A80C79" w:rsidP="00A80C79">
      <w:pPr>
        <w:spacing w:line="360" w:lineRule="auto"/>
        <w:ind w:left="2880"/>
        <w:jc w:val="both"/>
        <w:rPr>
          <w:noProof/>
          <w:szCs w:val="24"/>
        </w:rPr>
      </w:pPr>
      <w:r w:rsidRPr="002B48C7">
        <w:rPr>
          <w:szCs w:val="24"/>
        </w:rPr>
        <w:t>Liabilities, the Contractor shall be entitled to the amount of such Cost. If as a result of any of the Employer’s Liabilities, it is necessary to change the Works, this shall be dealt with as a Variation.</w:t>
      </w:r>
      <w:r w:rsidRPr="002B48C7">
        <w:rPr>
          <w:noProof/>
          <w:szCs w:val="24"/>
        </w:rPr>
        <w:t xml:space="preserve"> </w:t>
      </w:r>
    </w:p>
    <w:p w14:paraId="4B03C4AA"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701248" behindDoc="0" locked="0" layoutInCell="1" allowOverlap="1" wp14:anchorId="3CC0D258" wp14:editId="4C525455">
                <wp:simplePos x="0" y="0"/>
                <wp:positionH relativeFrom="column">
                  <wp:posOffset>552450</wp:posOffset>
                </wp:positionH>
                <wp:positionV relativeFrom="paragraph">
                  <wp:posOffset>69215</wp:posOffset>
                </wp:positionV>
                <wp:extent cx="6067425" cy="0"/>
                <wp:effectExtent l="9525" t="7620" r="9525" b="11430"/>
                <wp:wrapNone/>
                <wp:docPr id="2030776680"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0D5AA" id="Line 56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10.5</w:t>
      </w:r>
      <w:r w:rsidRPr="002B48C7">
        <w:rPr>
          <w:b/>
          <w:bCs/>
          <w:szCs w:val="24"/>
        </w:rPr>
        <w:tab/>
      </w:r>
      <w:r w:rsidRPr="002B48C7">
        <w:rPr>
          <w:b/>
          <w:bCs/>
          <w:szCs w:val="24"/>
        </w:rPr>
        <w:tab/>
      </w:r>
    </w:p>
    <w:p w14:paraId="6A9C8EA3" w14:textId="77777777" w:rsidR="00A80C79" w:rsidRPr="002B48C7" w:rsidRDefault="00A80C79" w:rsidP="00A80C79">
      <w:pPr>
        <w:jc w:val="both"/>
        <w:rPr>
          <w:szCs w:val="24"/>
        </w:rPr>
      </w:pPr>
      <w:r w:rsidRPr="002B48C7">
        <w:rPr>
          <w:b/>
          <w:bCs/>
          <w:szCs w:val="24"/>
        </w:rPr>
        <w:t>Variation and Claim</w:t>
      </w:r>
      <w:r w:rsidRPr="002B48C7">
        <w:rPr>
          <w:b/>
          <w:bCs/>
          <w:szCs w:val="24"/>
        </w:rPr>
        <w:tab/>
      </w:r>
      <w:r w:rsidRPr="002B48C7">
        <w:rPr>
          <w:b/>
          <w:bCs/>
          <w:szCs w:val="24"/>
        </w:rPr>
        <w:tab/>
      </w:r>
      <w:r w:rsidRPr="002B48C7">
        <w:rPr>
          <w:szCs w:val="24"/>
        </w:rPr>
        <w:t xml:space="preserve">The Contractor shall submit to the Employer an itemized make-up </w:t>
      </w:r>
    </w:p>
    <w:p w14:paraId="1318FE1A" w14:textId="77777777" w:rsidR="00A80C79" w:rsidRPr="002B48C7" w:rsidRDefault="00A80C79" w:rsidP="00A80C79">
      <w:pPr>
        <w:jc w:val="both"/>
        <w:rPr>
          <w:szCs w:val="24"/>
        </w:rPr>
      </w:pPr>
      <w:r w:rsidRPr="002B48C7">
        <w:rPr>
          <w:b/>
          <w:bCs/>
          <w:szCs w:val="24"/>
        </w:rPr>
        <w:t>Procedure</w:t>
      </w:r>
      <w:r w:rsidRPr="002B48C7">
        <w:rPr>
          <w:szCs w:val="24"/>
        </w:rPr>
        <w:t xml:space="preserve"> </w:t>
      </w:r>
      <w:r w:rsidRPr="002B48C7">
        <w:rPr>
          <w:szCs w:val="24"/>
        </w:rPr>
        <w:tab/>
      </w:r>
      <w:r w:rsidRPr="002B48C7">
        <w:rPr>
          <w:szCs w:val="24"/>
        </w:rPr>
        <w:tab/>
      </w:r>
      <w:r w:rsidRPr="002B48C7">
        <w:rPr>
          <w:szCs w:val="24"/>
        </w:rPr>
        <w:tab/>
        <w:t xml:space="preserve">of the value of Variations and claims within 28 days of the </w:t>
      </w:r>
    </w:p>
    <w:p w14:paraId="40D8DABA" w14:textId="77777777" w:rsidR="00A80C79" w:rsidRPr="002B48C7" w:rsidRDefault="00A80C79" w:rsidP="00A80C79">
      <w:pPr>
        <w:ind w:left="2880"/>
        <w:jc w:val="both"/>
        <w:rPr>
          <w:szCs w:val="24"/>
        </w:rPr>
      </w:pPr>
      <w:r w:rsidRPr="002B48C7">
        <w:rPr>
          <w:szCs w:val="24"/>
        </w:rPr>
        <w:t xml:space="preserve">instruction or of the event giving rise to the claim. The Employer shall check and if possible agree the value. In the absence of agreement, the Employer shall determine the value. </w:t>
      </w:r>
    </w:p>
    <w:p w14:paraId="5A4BDCA6" w14:textId="77777777" w:rsidR="00A80C79" w:rsidRPr="002B48C7" w:rsidRDefault="00A80C79" w:rsidP="00A80C79">
      <w:pPr>
        <w:jc w:val="both"/>
        <w:rPr>
          <w:szCs w:val="24"/>
        </w:rPr>
      </w:pPr>
      <w:r w:rsidRPr="002B48C7">
        <w:rPr>
          <w:szCs w:val="24"/>
        </w:rPr>
        <w:tab/>
      </w:r>
      <w:r w:rsidRPr="002B48C7">
        <w:rPr>
          <w:szCs w:val="24"/>
        </w:rPr>
        <w:tab/>
      </w:r>
      <w:r w:rsidRPr="002B48C7">
        <w:rPr>
          <w:szCs w:val="24"/>
        </w:rPr>
        <w:tab/>
      </w:r>
      <w:r w:rsidRPr="002B48C7">
        <w:rPr>
          <w:szCs w:val="24"/>
        </w:rPr>
        <w:tab/>
      </w:r>
      <w:r w:rsidRPr="002B48C7">
        <w:rPr>
          <w:szCs w:val="24"/>
        </w:rPr>
        <w:tab/>
      </w:r>
      <w:r w:rsidRPr="002B48C7">
        <w:rPr>
          <w:szCs w:val="24"/>
        </w:rPr>
        <w:tab/>
        <w:t xml:space="preserve"> </w:t>
      </w:r>
      <w:r w:rsidRPr="002B48C7">
        <w:rPr>
          <w:szCs w:val="24"/>
        </w:rPr>
        <w:tab/>
      </w:r>
    </w:p>
    <w:p w14:paraId="2B5CA64C" w14:textId="77777777" w:rsidR="00A80C79" w:rsidRPr="002B48C7" w:rsidRDefault="00A80C79" w:rsidP="00A80C79">
      <w:pPr>
        <w:ind w:left="2880" w:hanging="2880"/>
        <w:jc w:val="both"/>
        <w:rPr>
          <w:szCs w:val="24"/>
        </w:rPr>
      </w:pPr>
      <w:r w:rsidRPr="002B48C7">
        <w:rPr>
          <w:b/>
          <w:bCs/>
          <w:szCs w:val="24"/>
        </w:rPr>
        <w:tab/>
      </w:r>
      <w:r>
        <w:rPr>
          <w:noProof/>
          <w:szCs w:val="24"/>
        </w:rPr>
        <mc:AlternateContent>
          <mc:Choice Requires="wps">
            <w:drawing>
              <wp:anchor distT="0" distB="0" distL="114300" distR="114300" simplePos="0" relativeHeight="251700224" behindDoc="0" locked="0" layoutInCell="1" allowOverlap="1" wp14:anchorId="0D7A1CF8" wp14:editId="20B612A3">
                <wp:simplePos x="0" y="0"/>
                <wp:positionH relativeFrom="column">
                  <wp:posOffset>1785620</wp:posOffset>
                </wp:positionH>
                <wp:positionV relativeFrom="paragraph">
                  <wp:posOffset>43815</wp:posOffset>
                </wp:positionV>
                <wp:extent cx="4903470" cy="0"/>
                <wp:effectExtent l="13970" t="10795" r="6985" b="8255"/>
                <wp:wrapNone/>
                <wp:docPr id="1117126775"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BA124" id="Line 56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pt,3.45pt" to="52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DO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"/>
            </w:pict>
          </mc:Fallback>
        </mc:AlternateContent>
      </w:r>
    </w:p>
    <w:p w14:paraId="1C646ADB" w14:textId="77777777" w:rsidR="00A80C79" w:rsidRPr="002B48C7" w:rsidRDefault="00A80C79" w:rsidP="00A80C79">
      <w:pPr>
        <w:ind w:left="3600" w:hanging="720"/>
        <w:jc w:val="both"/>
        <w:rPr>
          <w:szCs w:val="24"/>
        </w:rPr>
      </w:pPr>
    </w:p>
    <w:p w14:paraId="536424B4" w14:textId="77777777" w:rsidR="00A80C79" w:rsidRPr="002B48C7" w:rsidRDefault="00A80C79" w:rsidP="00A80C79">
      <w:pPr>
        <w:jc w:val="both"/>
        <w:rPr>
          <w:b/>
          <w:bCs/>
          <w:szCs w:val="24"/>
        </w:rPr>
      </w:pPr>
      <w:r w:rsidRPr="002B48C7">
        <w:rPr>
          <w:b/>
          <w:bCs/>
          <w:szCs w:val="24"/>
        </w:rPr>
        <w:t>11.</w:t>
      </w:r>
      <w:r w:rsidRPr="002B48C7">
        <w:rPr>
          <w:b/>
          <w:bCs/>
          <w:szCs w:val="24"/>
        </w:rPr>
        <w:tab/>
        <w:t>Contracts Price and Payment</w:t>
      </w:r>
    </w:p>
    <w:p w14:paraId="43E102BA" w14:textId="77777777" w:rsidR="00A80C79" w:rsidRPr="002B48C7" w:rsidRDefault="00A80C79" w:rsidP="00A80C79">
      <w:pPr>
        <w:jc w:val="both"/>
        <w:rPr>
          <w:szCs w:val="24"/>
        </w:rPr>
      </w:pPr>
      <w:r w:rsidRPr="002B48C7">
        <w:rPr>
          <w:szCs w:val="24"/>
        </w:rPr>
        <w:t xml:space="preserve"> </w:t>
      </w:r>
      <w:r w:rsidRPr="002B48C7">
        <w:rPr>
          <w:szCs w:val="24"/>
        </w:rPr>
        <w:tab/>
      </w:r>
    </w:p>
    <w:p w14:paraId="2A3284A5" w14:textId="77777777" w:rsidR="00A80C79" w:rsidRPr="002B48C7" w:rsidRDefault="00A80C79" w:rsidP="00A80C79">
      <w:pPr>
        <w:spacing w:line="360" w:lineRule="auto"/>
        <w:jc w:val="both"/>
        <w:rPr>
          <w:b/>
          <w:bCs/>
          <w:szCs w:val="24"/>
        </w:rPr>
      </w:pPr>
      <w:r w:rsidRPr="002B48C7">
        <w:rPr>
          <w:b/>
          <w:bCs/>
          <w:szCs w:val="24"/>
        </w:rPr>
        <w:t>11.1</w:t>
      </w:r>
      <w:r w:rsidRPr="002B48C7">
        <w:rPr>
          <w:b/>
          <w:bCs/>
          <w:szCs w:val="24"/>
        </w:rPr>
        <w:tab/>
      </w:r>
      <w:r w:rsidRPr="002B48C7">
        <w:rPr>
          <w:b/>
          <w:bCs/>
          <w:szCs w:val="24"/>
        </w:rPr>
        <w:tab/>
      </w:r>
    </w:p>
    <w:p w14:paraId="723FD22A" w14:textId="78A2F298" w:rsidR="00A80C79" w:rsidRPr="002B48C7" w:rsidRDefault="00A80C79" w:rsidP="00575E1E">
      <w:pPr>
        <w:jc w:val="both"/>
        <w:rPr>
          <w:szCs w:val="24"/>
        </w:rPr>
      </w:pPr>
      <w:r w:rsidRPr="002B48C7">
        <w:rPr>
          <w:b/>
          <w:bCs/>
          <w:szCs w:val="24"/>
        </w:rPr>
        <w:t>Valuation of the Works</w:t>
      </w:r>
      <w:r w:rsidRPr="002B48C7">
        <w:rPr>
          <w:b/>
          <w:bCs/>
          <w:szCs w:val="24"/>
        </w:rPr>
        <w:tab/>
      </w:r>
      <w:r w:rsidRPr="002B48C7">
        <w:rPr>
          <w:szCs w:val="24"/>
        </w:rPr>
        <w:t xml:space="preserve">The Works shall be valued as provided for in the </w:t>
      </w:r>
      <w:r>
        <w:rPr>
          <w:szCs w:val="24"/>
        </w:rPr>
        <w:t>Works Requirements</w:t>
      </w:r>
      <w:r w:rsidRPr="002B48C7">
        <w:rPr>
          <w:szCs w:val="24"/>
        </w:rPr>
        <w:t xml:space="preserve">, subject to </w:t>
      </w:r>
      <w:r w:rsidRPr="00A1048D">
        <w:rPr>
          <w:szCs w:val="24"/>
        </w:rPr>
        <w:t>Appendix III</w:t>
      </w:r>
      <w:r>
        <w:rPr>
          <w:szCs w:val="24"/>
        </w:rPr>
        <w:t>.</w:t>
      </w:r>
    </w:p>
    <w:p w14:paraId="156E935D" w14:textId="77777777" w:rsidR="00A80C79" w:rsidRPr="002B48C7" w:rsidRDefault="00A80C79" w:rsidP="00A80C79">
      <w:pPr>
        <w:jc w:val="both"/>
        <w:rPr>
          <w:szCs w:val="24"/>
        </w:rPr>
      </w:pPr>
      <w:r w:rsidRPr="002B48C7">
        <w:rPr>
          <w:szCs w:val="24"/>
        </w:rPr>
        <w:br w:type="page"/>
      </w:r>
    </w:p>
    <w:p w14:paraId="4E18253C" w14:textId="77777777" w:rsidR="00A80C79" w:rsidRPr="002B48C7" w:rsidRDefault="00A80C79" w:rsidP="00A80C79">
      <w:pPr>
        <w:spacing w:line="360" w:lineRule="auto"/>
        <w:jc w:val="both"/>
        <w:rPr>
          <w:b/>
          <w:bCs/>
          <w:szCs w:val="24"/>
        </w:rPr>
      </w:pPr>
      <w:r>
        <w:rPr>
          <w:noProof/>
          <w:szCs w:val="24"/>
        </w:rPr>
        <w:lastRenderedPageBreak/>
        <mc:AlternateContent>
          <mc:Choice Requires="wps">
            <w:drawing>
              <wp:anchor distT="0" distB="0" distL="114300" distR="114300" simplePos="0" relativeHeight="251684864" behindDoc="0" locked="0" layoutInCell="1" allowOverlap="1" wp14:anchorId="03F5C811" wp14:editId="0708E748">
                <wp:simplePos x="0" y="0"/>
                <wp:positionH relativeFrom="column">
                  <wp:posOffset>552450</wp:posOffset>
                </wp:positionH>
                <wp:positionV relativeFrom="paragraph">
                  <wp:posOffset>69215</wp:posOffset>
                </wp:positionV>
                <wp:extent cx="6067425" cy="0"/>
                <wp:effectExtent l="9525" t="6350" r="9525" b="12700"/>
                <wp:wrapNone/>
                <wp:docPr id="1408240713" name="Lin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E59B8" id="Line 54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11.2</w:t>
      </w:r>
      <w:r w:rsidRPr="002B48C7">
        <w:rPr>
          <w:b/>
          <w:bCs/>
          <w:szCs w:val="24"/>
        </w:rPr>
        <w:tab/>
      </w:r>
      <w:r w:rsidRPr="002B48C7">
        <w:rPr>
          <w:b/>
          <w:bCs/>
          <w:szCs w:val="24"/>
        </w:rPr>
        <w:tab/>
      </w:r>
    </w:p>
    <w:p w14:paraId="0F594F75" w14:textId="77777777" w:rsidR="00A80C79" w:rsidRPr="002B48C7" w:rsidRDefault="00A80C79" w:rsidP="00A80C79">
      <w:pPr>
        <w:jc w:val="both"/>
        <w:rPr>
          <w:i/>
          <w:iCs/>
          <w:szCs w:val="24"/>
        </w:rPr>
      </w:pPr>
      <w:r w:rsidRPr="002B48C7">
        <w:rPr>
          <w:b/>
          <w:bCs/>
          <w:szCs w:val="24"/>
        </w:rPr>
        <w:t xml:space="preserve">Monthly Statements  </w:t>
      </w:r>
      <w:r w:rsidRPr="002B48C7">
        <w:rPr>
          <w:b/>
          <w:bCs/>
          <w:szCs w:val="24"/>
        </w:rPr>
        <w:tab/>
      </w:r>
      <w:r w:rsidRPr="002B48C7">
        <w:rPr>
          <w:szCs w:val="24"/>
        </w:rPr>
        <w:t xml:space="preserve">The Contractor shall be entitled to be paid at monthly intervals: </w:t>
      </w:r>
    </w:p>
    <w:p w14:paraId="7049FB1E" w14:textId="77777777" w:rsidR="00A80C79" w:rsidRPr="002B48C7" w:rsidRDefault="00A80C79" w:rsidP="00A80C79">
      <w:pPr>
        <w:ind w:left="2880" w:hanging="2880"/>
        <w:jc w:val="both"/>
        <w:rPr>
          <w:szCs w:val="24"/>
        </w:rPr>
      </w:pPr>
      <w:r w:rsidRPr="002B48C7">
        <w:rPr>
          <w:b/>
          <w:bCs/>
          <w:szCs w:val="24"/>
        </w:rPr>
        <w:tab/>
      </w:r>
    </w:p>
    <w:p w14:paraId="61338FE7" w14:textId="77777777" w:rsidR="00A80C79" w:rsidRPr="002B48C7" w:rsidRDefault="00A80C79" w:rsidP="00A80C79">
      <w:pPr>
        <w:widowControl w:val="0"/>
        <w:numPr>
          <w:ilvl w:val="4"/>
          <w:numId w:val="17"/>
        </w:numPr>
        <w:overflowPunct/>
        <w:autoSpaceDN/>
        <w:adjustRightInd/>
        <w:ind w:left="3686" w:hanging="851"/>
        <w:contextualSpacing/>
        <w:jc w:val="both"/>
        <w:textAlignment w:val="auto"/>
        <w:rPr>
          <w:szCs w:val="24"/>
          <w:lang w:val="en-GB" w:eastAsia="ar-SA"/>
        </w:rPr>
      </w:pPr>
      <w:r w:rsidRPr="002B48C7">
        <w:rPr>
          <w:szCs w:val="24"/>
          <w:lang w:val="en-GB" w:eastAsia="ar-SA"/>
        </w:rPr>
        <w:t>the value of the Works executed,</w:t>
      </w:r>
    </w:p>
    <w:p w14:paraId="1224813D" w14:textId="77777777" w:rsidR="00A80C79" w:rsidRPr="002B48C7" w:rsidRDefault="00A80C79" w:rsidP="00A80C79">
      <w:pPr>
        <w:widowControl w:val="0"/>
        <w:overflowPunct/>
        <w:autoSpaceDN/>
        <w:adjustRightInd/>
        <w:ind w:left="720"/>
        <w:contextualSpacing/>
        <w:jc w:val="both"/>
        <w:textAlignment w:val="auto"/>
        <w:rPr>
          <w:szCs w:val="24"/>
          <w:lang w:val="en-GB" w:eastAsia="ar-SA"/>
        </w:rPr>
      </w:pPr>
    </w:p>
    <w:p w14:paraId="1D7EBF5A" w14:textId="77777777" w:rsidR="00A80C79" w:rsidRPr="002B48C7" w:rsidRDefault="00A80C79" w:rsidP="00A80C79">
      <w:pPr>
        <w:widowControl w:val="0"/>
        <w:overflowPunct/>
        <w:autoSpaceDN/>
        <w:adjustRightInd/>
        <w:ind w:left="3600" w:hanging="720"/>
        <w:contextualSpacing/>
        <w:jc w:val="both"/>
        <w:textAlignment w:val="auto"/>
        <w:rPr>
          <w:szCs w:val="24"/>
          <w:lang w:val="en-GB" w:eastAsia="ar-SA"/>
        </w:rPr>
      </w:pPr>
      <w:r w:rsidRPr="002B48C7">
        <w:rPr>
          <w:szCs w:val="24"/>
          <w:lang w:val="en-GB" w:eastAsia="ar-SA"/>
        </w:rPr>
        <w:t>subject to any additions or deductions which may be due.</w:t>
      </w:r>
    </w:p>
    <w:p w14:paraId="227FB065" w14:textId="77777777" w:rsidR="00A80C79" w:rsidRPr="002B48C7" w:rsidRDefault="00A80C79" w:rsidP="00A80C79">
      <w:pPr>
        <w:jc w:val="both"/>
        <w:rPr>
          <w:szCs w:val="24"/>
        </w:rPr>
      </w:pPr>
    </w:p>
    <w:p w14:paraId="179EDE39" w14:textId="77777777" w:rsidR="00A80C79" w:rsidRPr="002B48C7" w:rsidRDefault="00A80C79" w:rsidP="00A80C79">
      <w:pPr>
        <w:ind w:left="2880"/>
        <w:jc w:val="both"/>
        <w:rPr>
          <w:szCs w:val="24"/>
        </w:rPr>
      </w:pPr>
      <w:r w:rsidRPr="002B48C7">
        <w:rPr>
          <w:szCs w:val="24"/>
        </w:rPr>
        <w:t>The Contractor shall submit each month to the Employer a statement showing the amounts to which he considers himself entitled.</w:t>
      </w:r>
    </w:p>
    <w:p w14:paraId="44BFE7C8" w14:textId="77777777" w:rsidR="00A80C79" w:rsidRPr="002B48C7" w:rsidRDefault="00A80C79" w:rsidP="00A80C79">
      <w:pPr>
        <w:jc w:val="both"/>
        <w:rPr>
          <w:szCs w:val="24"/>
        </w:rPr>
      </w:pPr>
    </w:p>
    <w:p w14:paraId="112BAA8B"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85888" behindDoc="0" locked="0" layoutInCell="1" allowOverlap="1" wp14:anchorId="7B9D63FC" wp14:editId="6011A88A">
                <wp:simplePos x="0" y="0"/>
                <wp:positionH relativeFrom="column">
                  <wp:posOffset>552450</wp:posOffset>
                </wp:positionH>
                <wp:positionV relativeFrom="paragraph">
                  <wp:posOffset>69215</wp:posOffset>
                </wp:positionV>
                <wp:extent cx="6067425" cy="0"/>
                <wp:effectExtent l="9525" t="12065" r="9525" b="6985"/>
                <wp:wrapNone/>
                <wp:docPr id="1654889114"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7C8D2" id="Line 54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11.3</w:t>
      </w:r>
      <w:r w:rsidRPr="002B48C7">
        <w:rPr>
          <w:b/>
          <w:bCs/>
          <w:szCs w:val="24"/>
        </w:rPr>
        <w:tab/>
      </w:r>
      <w:r w:rsidRPr="002B48C7">
        <w:rPr>
          <w:b/>
          <w:bCs/>
          <w:szCs w:val="24"/>
        </w:rPr>
        <w:tab/>
      </w:r>
    </w:p>
    <w:p w14:paraId="533A4387" w14:textId="77777777" w:rsidR="00A80C79" w:rsidRPr="002B48C7" w:rsidRDefault="00A80C79" w:rsidP="00A80C79">
      <w:pPr>
        <w:jc w:val="both"/>
        <w:rPr>
          <w:szCs w:val="24"/>
        </w:rPr>
      </w:pPr>
      <w:r w:rsidRPr="002B48C7">
        <w:rPr>
          <w:b/>
          <w:bCs/>
          <w:szCs w:val="24"/>
        </w:rPr>
        <w:t xml:space="preserve">Interim Payments </w:t>
      </w:r>
      <w:r w:rsidRPr="002B48C7">
        <w:rPr>
          <w:b/>
          <w:bCs/>
          <w:szCs w:val="24"/>
        </w:rPr>
        <w:tab/>
      </w:r>
      <w:r w:rsidRPr="002B48C7">
        <w:rPr>
          <w:b/>
          <w:bCs/>
          <w:szCs w:val="24"/>
        </w:rPr>
        <w:tab/>
      </w:r>
      <w:r w:rsidRPr="002B48C7">
        <w:rPr>
          <w:szCs w:val="24"/>
        </w:rPr>
        <w:t xml:space="preserve">Within 28 days of delivery of each statement, the Employer shall </w:t>
      </w:r>
    </w:p>
    <w:p w14:paraId="7D3D723F" w14:textId="77777777" w:rsidR="00A80C79" w:rsidRPr="002B48C7" w:rsidRDefault="00A80C79" w:rsidP="00A80C79">
      <w:pPr>
        <w:ind w:left="2880"/>
        <w:jc w:val="both"/>
        <w:rPr>
          <w:iCs/>
          <w:szCs w:val="24"/>
        </w:rPr>
      </w:pPr>
      <w:r w:rsidRPr="002B48C7">
        <w:rPr>
          <w:szCs w:val="24"/>
        </w:rPr>
        <w:t>pay to the Contractor the amount shown in the contractor’s statement less retention at the rate</w:t>
      </w:r>
      <w:r>
        <w:rPr>
          <w:szCs w:val="24"/>
        </w:rPr>
        <w:t xml:space="preserve"> of 5% of the value of the monthly statement </w:t>
      </w:r>
      <w:r w:rsidRPr="002B48C7">
        <w:rPr>
          <w:szCs w:val="24"/>
        </w:rPr>
        <w:t xml:space="preserve">and less any amount for which the Employer has specified his reasons for disagreement. </w:t>
      </w:r>
      <w:r>
        <w:rPr>
          <w:szCs w:val="24"/>
        </w:rPr>
        <w:t xml:space="preserve">The cumulative retention deducted shall not exceed 5% of the total contract price. </w:t>
      </w:r>
      <w:r w:rsidRPr="002B48C7">
        <w:rPr>
          <w:szCs w:val="24"/>
        </w:rPr>
        <w:t>The Employer shall not be bound by any sum previously considered by him to be due to the Contractor.</w:t>
      </w:r>
    </w:p>
    <w:p w14:paraId="3954E3C8" w14:textId="77777777" w:rsidR="00A80C79" w:rsidRPr="002B48C7" w:rsidRDefault="00A80C79" w:rsidP="00A80C79">
      <w:pPr>
        <w:ind w:left="2880" w:hanging="2880"/>
        <w:jc w:val="both"/>
        <w:rPr>
          <w:szCs w:val="24"/>
        </w:rPr>
      </w:pPr>
      <w:r w:rsidRPr="002B48C7">
        <w:rPr>
          <w:b/>
          <w:bCs/>
          <w:szCs w:val="24"/>
        </w:rPr>
        <w:tab/>
      </w:r>
    </w:p>
    <w:p w14:paraId="08B3441B"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86912" behindDoc="0" locked="0" layoutInCell="1" allowOverlap="1" wp14:anchorId="207BA8DA" wp14:editId="43096A31">
                <wp:simplePos x="0" y="0"/>
                <wp:positionH relativeFrom="column">
                  <wp:posOffset>552450</wp:posOffset>
                </wp:positionH>
                <wp:positionV relativeFrom="paragraph">
                  <wp:posOffset>69215</wp:posOffset>
                </wp:positionV>
                <wp:extent cx="6067425" cy="0"/>
                <wp:effectExtent l="9525" t="13335" r="9525" b="5715"/>
                <wp:wrapNone/>
                <wp:docPr id="607941173"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59C44" id="Line 54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11.4</w:t>
      </w:r>
      <w:r w:rsidRPr="002B48C7">
        <w:rPr>
          <w:b/>
          <w:bCs/>
          <w:szCs w:val="24"/>
        </w:rPr>
        <w:tab/>
      </w:r>
      <w:r w:rsidRPr="002B48C7">
        <w:rPr>
          <w:b/>
          <w:bCs/>
          <w:szCs w:val="24"/>
        </w:rPr>
        <w:tab/>
      </w:r>
    </w:p>
    <w:p w14:paraId="6048681E" w14:textId="77777777" w:rsidR="00A80C79" w:rsidRPr="002B48C7" w:rsidRDefault="00A80C79" w:rsidP="00A80C79">
      <w:pPr>
        <w:jc w:val="both"/>
        <w:rPr>
          <w:szCs w:val="24"/>
        </w:rPr>
      </w:pPr>
    </w:p>
    <w:p w14:paraId="54CF3C76"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87936" behindDoc="0" locked="0" layoutInCell="1" allowOverlap="1" wp14:anchorId="5B3BC014" wp14:editId="1E4496C9">
                <wp:simplePos x="0" y="0"/>
                <wp:positionH relativeFrom="column">
                  <wp:posOffset>552450</wp:posOffset>
                </wp:positionH>
                <wp:positionV relativeFrom="paragraph">
                  <wp:posOffset>69215</wp:posOffset>
                </wp:positionV>
                <wp:extent cx="6067425" cy="0"/>
                <wp:effectExtent l="9525" t="13335" r="9525" b="5715"/>
                <wp:wrapNone/>
                <wp:docPr id="957697524" name="Lin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F63A1" id="Line 54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11.5</w:t>
      </w:r>
      <w:r w:rsidRPr="002B48C7">
        <w:rPr>
          <w:b/>
          <w:bCs/>
          <w:szCs w:val="24"/>
        </w:rPr>
        <w:tab/>
      </w:r>
      <w:r w:rsidRPr="002B48C7">
        <w:rPr>
          <w:b/>
          <w:bCs/>
          <w:szCs w:val="24"/>
        </w:rPr>
        <w:tab/>
      </w:r>
    </w:p>
    <w:p w14:paraId="2D4F547C" w14:textId="77777777" w:rsidR="00A80C79" w:rsidRPr="002B48C7" w:rsidRDefault="00A80C79" w:rsidP="00A80C79">
      <w:pPr>
        <w:jc w:val="both"/>
        <w:rPr>
          <w:szCs w:val="24"/>
        </w:rPr>
      </w:pPr>
      <w:r w:rsidRPr="002B48C7">
        <w:rPr>
          <w:b/>
          <w:bCs/>
          <w:szCs w:val="24"/>
        </w:rPr>
        <w:t xml:space="preserve">Payment of Second Half of  </w:t>
      </w:r>
      <w:r w:rsidRPr="002B48C7">
        <w:rPr>
          <w:b/>
          <w:bCs/>
          <w:szCs w:val="24"/>
        </w:rPr>
        <w:tab/>
      </w:r>
      <w:r w:rsidRPr="002B48C7">
        <w:rPr>
          <w:szCs w:val="24"/>
        </w:rPr>
        <w:t xml:space="preserve">The </w:t>
      </w:r>
      <w:r>
        <w:rPr>
          <w:szCs w:val="24"/>
        </w:rPr>
        <w:t xml:space="preserve">full </w:t>
      </w:r>
      <w:r w:rsidRPr="002B48C7">
        <w:rPr>
          <w:szCs w:val="24"/>
        </w:rPr>
        <w:t xml:space="preserve">retention shall be paid by the Employer to the </w:t>
      </w:r>
    </w:p>
    <w:p w14:paraId="5768D5D0" w14:textId="77777777" w:rsidR="00A80C79" w:rsidRPr="002B48C7" w:rsidDel="00F95B27" w:rsidRDefault="00A80C79" w:rsidP="00A80C79">
      <w:pPr>
        <w:jc w:val="both"/>
        <w:rPr>
          <w:szCs w:val="24"/>
        </w:rPr>
      </w:pPr>
      <w:r w:rsidRPr="002B48C7">
        <w:rPr>
          <w:b/>
          <w:bCs/>
          <w:szCs w:val="24"/>
        </w:rPr>
        <w:t>Retention</w:t>
      </w:r>
      <w:r w:rsidRPr="002B48C7">
        <w:rPr>
          <w:szCs w:val="24"/>
        </w:rPr>
        <w:t xml:space="preserve"> </w:t>
      </w:r>
      <w:r w:rsidRPr="002B48C7">
        <w:rPr>
          <w:szCs w:val="24"/>
        </w:rPr>
        <w:tab/>
      </w:r>
      <w:r w:rsidRPr="002B48C7">
        <w:rPr>
          <w:szCs w:val="24"/>
        </w:rPr>
        <w:tab/>
      </w:r>
      <w:r w:rsidRPr="002B48C7">
        <w:rPr>
          <w:szCs w:val="24"/>
        </w:rPr>
        <w:tab/>
        <w:t xml:space="preserve">Contractor within 14 days after </w:t>
      </w:r>
    </w:p>
    <w:p w14:paraId="6BDF7250" w14:textId="77777777" w:rsidR="00A80C79" w:rsidRPr="002B48C7" w:rsidRDefault="00A80C79" w:rsidP="00A80C79">
      <w:pPr>
        <w:jc w:val="both"/>
        <w:rPr>
          <w:szCs w:val="24"/>
        </w:rPr>
      </w:pPr>
      <w:r w:rsidRPr="002B48C7">
        <w:rPr>
          <w:szCs w:val="24"/>
        </w:rPr>
        <w:t>the remedying of notified defects or the completion of outstanding work, all as referred to in Sub-</w:t>
      </w:r>
      <w:r w:rsidRPr="00A1048D">
        <w:rPr>
          <w:szCs w:val="24"/>
        </w:rPr>
        <w:t>Clause 9.1</w:t>
      </w:r>
      <w:r w:rsidRPr="002B48C7">
        <w:rPr>
          <w:szCs w:val="24"/>
        </w:rPr>
        <w:t xml:space="preserve">, whichever is the later.  </w:t>
      </w:r>
    </w:p>
    <w:p w14:paraId="76315A86" w14:textId="77777777" w:rsidR="00A80C79" w:rsidRPr="002B48C7" w:rsidRDefault="00A80C79" w:rsidP="00A80C79">
      <w:pPr>
        <w:jc w:val="both"/>
        <w:rPr>
          <w:szCs w:val="24"/>
        </w:rPr>
      </w:pPr>
      <w:r w:rsidRPr="002B48C7">
        <w:rPr>
          <w:szCs w:val="24"/>
        </w:rPr>
        <w:tab/>
      </w:r>
      <w:r w:rsidRPr="002B48C7">
        <w:rPr>
          <w:szCs w:val="24"/>
        </w:rPr>
        <w:tab/>
      </w:r>
    </w:p>
    <w:p w14:paraId="5E6AC36F"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88960" behindDoc="0" locked="0" layoutInCell="1" allowOverlap="1" wp14:anchorId="4859567D" wp14:editId="2657DF77">
                <wp:simplePos x="0" y="0"/>
                <wp:positionH relativeFrom="column">
                  <wp:posOffset>552450</wp:posOffset>
                </wp:positionH>
                <wp:positionV relativeFrom="paragraph">
                  <wp:posOffset>69215</wp:posOffset>
                </wp:positionV>
                <wp:extent cx="6067425" cy="0"/>
                <wp:effectExtent l="9525" t="9525" r="9525" b="9525"/>
                <wp:wrapNone/>
                <wp:docPr id="1104388158" name="Lin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12A38" id="Line 55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11.6</w:t>
      </w:r>
      <w:r w:rsidRPr="002B48C7">
        <w:rPr>
          <w:b/>
          <w:bCs/>
          <w:szCs w:val="24"/>
        </w:rPr>
        <w:tab/>
      </w:r>
    </w:p>
    <w:p w14:paraId="40D863CC" w14:textId="77777777" w:rsidR="00A80C79" w:rsidRPr="002B48C7" w:rsidRDefault="00A80C79" w:rsidP="00A80C79">
      <w:pPr>
        <w:ind w:left="2880" w:hanging="2880"/>
        <w:jc w:val="both"/>
        <w:rPr>
          <w:szCs w:val="24"/>
        </w:rPr>
      </w:pPr>
      <w:r w:rsidRPr="002B48C7">
        <w:rPr>
          <w:b/>
          <w:bCs/>
          <w:szCs w:val="24"/>
        </w:rPr>
        <w:t xml:space="preserve">Final Payment </w:t>
      </w:r>
      <w:r w:rsidRPr="002B48C7">
        <w:rPr>
          <w:b/>
          <w:bCs/>
          <w:szCs w:val="24"/>
        </w:rPr>
        <w:tab/>
      </w:r>
      <w:r w:rsidRPr="002B48C7">
        <w:rPr>
          <w:szCs w:val="24"/>
        </w:rPr>
        <w:t>Within 42 days of the latest of the events listed in Sub-Clause 11.5 above, the Contractor shall submit a final account to the Employer together with any documentation reasonably required to enable the Employer to ascertain the final contract value.</w:t>
      </w:r>
    </w:p>
    <w:p w14:paraId="48796738" w14:textId="77777777" w:rsidR="00A80C79" w:rsidRPr="002B48C7" w:rsidRDefault="00A80C79" w:rsidP="00A80C79">
      <w:pPr>
        <w:jc w:val="both"/>
        <w:rPr>
          <w:szCs w:val="24"/>
        </w:rPr>
      </w:pPr>
    </w:p>
    <w:p w14:paraId="7479AE93" w14:textId="77777777" w:rsidR="00A80C79" w:rsidRPr="002B48C7" w:rsidRDefault="00A80C79" w:rsidP="00A80C79">
      <w:pPr>
        <w:ind w:left="2880"/>
        <w:jc w:val="both"/>
        <w:rPr>
          <w:szCs w:val="24"/>
        </w:rPr>
      </w:pPr>
      <w:r w:rsidRPr="002B48C7">
        <w:rPr>
          <w:szCs w:val="24"/>
        </w:rPr>
        <w:t>Within 28 days after the submission of this final account, the Employer shall pay to the Contractor any amount due. If the Employer disagrees with any part of the Contractor’s final account, he shall specify his reasons for disagreement when making payment.</w:t>
      </w:r>
    </w:p>
    <w:p w14:paraId="7B2B386E" w14:textId="77777777" w:rsidR="00A80C79" w:rsidRPr="002B48C7" w:rsidRDefault="00A80C79" w:rsidP="00A80C79">
      <w:pPr>
        <w:jc w:val="both"/>
        <w:rPr>
          <w:szCs w:val="24"/>
        </w:rPr>
      </w:pPr>
    </w:p>
    <w:p w14:paraId="4420DE0E"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89984" behindDoc="0" locked="0" layoutInCell="1" allowOverlap="1" wp14:anchorId="14249AD8" wp14:editId="5B55164D">
                <wp:simplePos x="0" y="0"/>
                <wp:positionH relativeFrom="column">
                  <wp:posOffset>552450</wp:posOffset>
                </wp:positionH>
                <wp:positionV relativeFrom="paragraph">
                  <wp:posOffset>69215</wp:posOffset>
                </wp:positionV>
                <wp:extent cx="6067425" cy="0"/>
                <wp:effectExtent l="9525" t="9525" r="9525" b="9525"/>
                <wp:wrapNone/>
                <wp:docPr id="1700837614" name="Lin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B1FF3" id="Line 55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11.7</w:t>
      </w:r>
    </w:p>
    <w:p w14:paraId="3BF38FEF" w14:textId="77777777" w:rsidR="00A80C79" w:rsidRPr="002B48C7" w:rsidRDefault="00A80C79" w:rsidP="00A80C79">
      <w:pPr>
        <w:ind w:left="2880" w:hanging="2880"/>
        <w:jc w:val="both"/>
        <w:rPr>
          <w:szCs w:val="24"/>
        </w:rPr>
      </w:pPr>
      <w:r w:rsidRPr="002B48C7">
        <w:rPr>
          <w:b/>
          <w:bCs/>
          <w:szCs w:val="24"/>
        </w:rPr>
        <w:t>Currency</w:t>
      </w:r>
      <w:r w:rsidRPr="002B48C7">
        <w:rPr>
          <w:b/>
          <w:bCs/>
          <w:szCs w:val="24"/>
        </w:rPr>
        <w:tab/>
      </w:r>
      <w:r w:rsidRPr="002B48C7">
        <w:rPr>
          <w:bCs/>
          <w:szCs w:val="24"/>
        </w:rPr>
        <w:t xml:space="preserve">Payment shall be in </w:t>
      </w:r>
      <w:r>
        <w:rPr>
          <w:bCs/>
          <w:szCs w:val="24"/>
        </w:rPr>
        <w:t>Ghana cedi.</w:t>
      </w:r>
    </w:p>
    <w:p w14:paraId="09E59D4B" w14:textId="77777777" w:rsidR="00A80C79" w:rsidRPr="002B48C7" w:rsidRDefault="00A80C79" w:rsidP="00A80C79">
      <w:pPr>
        <w:jc w:val="both"/>
        <w:rPr>
          <w:szCs w:val="24"/>
        </w:rPr>
      </w:pPr>
    </w:p>
    <w:p w14:paraId="48CFF513"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91008" behindDoc="0" locked="0" layoutInCell="1" allowOverlap="1" wp14:anchorId="6A456CE6" wp14:editId="046FA719">
                <wp:simplePos x="0" y="0"/>
                <wp:positionH relativeFrom="column">
                  <wp:posOffset>552450</wp:posOffset>
                </wp:positionH>
                <wp:positionV relativeFrom="paragraph">
                  <wp:posOffset>69215</wp:posOffset>
                </wp:positionV>
                <wp:extent cx="6067425" cy="0"/>
                <wp:effectExtent l="9525" t="10160" r="9525" b="8890"/>
                <wp:wrapNone/>
                <wp:docPr id="963356212"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CF845" id="Line 55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11.8</w:t>
      </w:r>
      <w:r w:rsidRPr="002B48C7">
        <w:rPr>
          <w:b/>
          <w:bCs/>
          <w:szCs w:val="24"/>
        </w:rPr>
        <w:tab/>
      </w:r>
      <w:r w:rsidRPr="002B48C7">
        <w:rPr>
          <w:b/>
          <w:bCs/>
          <w:szCs w:val="24"/>
        </w:rPr>
        <w:tab/>
      </w:r>
    </w:p>
    <w:p w14:paraId="6CF9C7E5" w14:textId="77777777" w:rsidR="00A80C79" w:rsidRPr="002B48C7" w:rsidRDefault="00A80C79" w:rsidP="00A80C79">
      <w:pPr>
        <w:ind w:left="2880" w:hanging="2880"/>
        <w:jc w:val="both"/>
        <w:rPr>
          <w:szCs w:val="24"/>
        </w:rPr>
      </w:pPr>
      <w:r w:rsidRPr="002B48C7">
        <w:rPr>
          <w:b/>
          <w:bCs/>
          <w:szCs w:val="24"/>
        </w:rPr>
        <w:lastRenderedPageBreak/>
        <w:t xml:space="preserve">Delayed Payment </w:t>
      </w:r>
      <w:r w:rsidRPr="002B48C7">
        <w:rPr>
          <w:b/>
          <w:bCs/>
          <w:szCs w:val="24"/>
        </w:rPr>
        <w:tab/>
      </w:r>
      <w:r w:rsidRPr="002B48C7">
        <w:rPr>
          <w:szCs w:val="24"/>
        </w:rPr>
        <w:t xml:space="preserve">The Contractor shall be entitled to </w:t>
      </w:r>
      <w:r>
        <w:rPr>
          <w:szCs w:val="24"/>
        </w:rPr>
        <w:t xml:space="preserve">compound </w:t>
      </w:r>
      <w:r w:rsidRPr="002B48C7">
        <w:rPr>
          <w:szCs w:val="24"/>
        </w:rPr>
        <w:t>interest at the</w:t>
      </w:r>
      <w:r>
        <w:rPr>
          <w:szCs w:val="24"/>
        </w:rPr>
        <w:t xml:space="preserve"> selling</w:t>
      </w:r>
      <w:r w:rsidRPr="002B48C7">
        <w:rPr>
          <w:szCs w:val="24"/>
        </w:rPr>
        <w:t xml:space="preserve"> rate</w:t>
      </w:r>
      <w:r>
        <w:rPr>
          <w:szCs w:val="24"/>
        </w:rPr>
        <w:t xml:space="preserve"> for Construction by the Bank of Ghana. The date of exchange rate shall be 28 days prior to the date of due payment. </w:t>
      </w:r>
    </w:p>
    <w:p w14:paraId="45768EE8" w14:textId="77777777" w:rsidR="00A80C79" w:rsidRPr="002B48C7" w:rsidRDefault="00A80C79" w:rsidP="00A80C79">
      <w:pPr>
        <w:ind w:left="2880" w:hanging="2880"/>
        <w:jc w:val="both"/>
        <w:rPr>
          <w:szCs w:val="24"/>
        </w:rPr>
      </w:pPr>
      <w:r>
        <w:rPr>
          <w:noProof/>
          <w:szCs w:val="24"/>
        </w:rPr>
        <mc:AlternateContent>
          <mc:Choice Requires="wps">
            <w:drawing>
              <wp:anchor distT="0" distB="0" distL="114300" distR="114300" simplePos="0" relativeHeight="251692032" behindDoc="0" locked="0" layoutInCell="1" allowOverlap="1" wp14:anchorId="4A6A2101" wp14:editId="648102AC">
                <wp:simplePos x="0" y="0"/>
                <wp:positionH relativeFrom="column">
                  <wp:posOffset>1837690</wp:posOffset>
                </wp:positionH>
                <wp:positionV relativeFrom="paragraph">
                  <wp:posOffset>140335</wp:posOffset>
                </wp:positionV>
                <wp:extent cx="4735195" cy="0"/>
                <wp:effectExtent l="8890" t="12700" r="8890" b="6350"/>
                <wp:wrapNone/>
                <wp:docPr id="932393744"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5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CAA0A" id="Line 55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11.05pt" to="517.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4x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"/>
            </w:pict>
          </mc:Fallback>
        </mc:AlternateContent>
      </w:r>
    </w:p>
    <w:p w14:paraId="705537B7" w14:textId="77777777" w:rsidR="00A80C79" w:rsidRPr="002B48C7" w:rsidRDefault="00A80C79" w:rsidP="00A80C79">
      <w:pPr>
        <w:jc w:val="both"/>
        <w:rPr>
          <w:szCs w:val="24"/>
        </w:rPr>
      </w:pPr>
    </w:p>
    <w:p w14:paraId="104754BB"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93056" behindDoc="0" locked="0" layoutInCell="1" allowOverlap="1" wp14:anchorId="44505C1F" wp14:editId="59EAF0B8">
                <wp:simplePos x="0" y="0"/>
                <wp:positionH relativeFrom="column">
                  <wp:posOffset>552450</wp:posOffset>
                </wp:positionH>
                <wp:positionV relativeFrom="paragraph">
                  <wp:posOffset>69215</wp:posOffset>
                </wp:positionV>
                <wp:extent cx="6067425" cy="0"/>
                <wp:effectExtent l="9525" t="6350" r="9525" b="12700"/>
                <wp:wrapNone/>
                <wp:docPr id="436539336"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44D7" id="Line 55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12.2</w:t>
      </w:r>
      <w:r w:rsidRPr="002B48C7">
        <w:rPr>
          <w:b/>
          <w:bCs/>
          <w:szCs w:val="24"/>
        </w:rPr>
        <w:tab/>
      </w:r>
      <w:r w:rsidRPr="002B48C7">
        <w:rPr>
          <w:b/>
          <w:bCs/>
          <w:szCs w:val="24"/>
        </w:rPr>
        <w:tab/>
      </w:r>
    </w:p>
    <w:p w14:paraId="1B8A371E" w14:textId="77777777" w:rsidR="00A80C79" w:rsidRPr="002B48C7" w:rsidRDefault="00A80C79" w:rsidP="00A80C79">
      <w:pPr>
        <w:jc w:val="both"/>
        <w:rPr>
          <w:szCs w:val="24"/>
        </w:rPr>
      </w:pPr>
      <w:r w:rsidRPr="002B48C7">
        <w:rPr>
          <w:b/>
          <w:bCs/>
          <w:szCs w:val="24"/>
        </w:rPr>
        <w:t xml:space="preserve">Default by Employer </w:t>
      </w:r>
      <w:r w:rsidRPr="002B48C7">
        <w:rPr>
          <w:b/>
          <w:bCs/>
          <w:szCs w:val="24"/>
        </w:rPr>
        <w:tab/>
      </w:r>
    </w:p>
    <w:p w14:paraId="207141AF"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94080" behindDoc="0" locked="0" layoutInCell="1" allowOverlap="1" wp14:anchorId="2521AC6B" wp14:editId="17E05C17">
                <wp:simplePos x="0" y="0"/>
                <wp:positionH relativeFrom="column">
                  <wp:posOffset>552450</wp:posOffset>
                </wp:positionH>
                <wp:positionV relativeFrom="paragraph">
                  <wp:posOffset>69215</wp:posOffset>
                </wp:positionV>
                <wp:extent cx="6067425" cy="0"/>
                <wp:effectExtent l="9525" t="6350" r="9525" b="12700"/>
                <wp:wrapNone/>
                <wp:docPr id="436094911"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72615" id="Line 55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12.3</w:t>
      </w:r>
      <w:r w:rsidRPr="002B48C7">
        <w:rPr>
          <w:b/>
          <w:bCs/>
          <w:szCs w:val="24"/>
        </w:rPr>
        <w:tab/>
      </w:r>
      <w:r w:rsidRPr="002B48C7">
        <w:rPr>
          <w:b/>
          <w:bCs/>
          <w:szCs w:val="24"/>
        </w:rPr>
        <w:tab/>
      </w:r>
    </w:p>
    <w:p w14:paraId="33F18A80" w14:textId="77777777" w:rsidR="00A80C79" w:rsidRPr="002B48C7" w:rsidRDefault="00A80C79" w:rsidP="00A80C79">
      <w:pPr>
        <w:ind w:left="2880" w:hanging="2880"/>
        <w:jc w:val="both"/>
        <w:rPr>
          <w:szCs w:val="24"/>
        </w:rPr>
      </w:pPr>
      <w:r w:rsidRPr="002B48C7">
        <w:rPr>
          <w:b/>
          <w:bCs/>
          <w:szCs w:val="24"/>
        </w:rPr>
        <w:t xml:space="preserve">Insolvency  </w:t>
      </w:r>
      <w:r w:rsidRPr="002B48C7">
        <w:rPr>
          <w:b/>
          <w:bCs/>
          <w:szCs w:val="24"/>
        </w:rPr>
        <w:tab/>
      </w:r>
    </w:p>
    <w:p w14:paraId="545B259E" w14:textId="77777777" w:rsidR="00A80C79" w:rsidRPr="002B48C7" w:rsidRDefault="00A80C79" w:rsidP="00A80C79">
      <w:pPr>
        <w:jc w:val="both"/>
        <w:rPr>
          <w:b/>
          <w:szCs w:val="24"/>
        </w:rPr>
      </w:pPr>
      <w:r>
        <w:rPr>
          <w:b/>
          <w:noProof/>
          <w:szCs w:val="24"/>
        </w:rPr>
        <mc:AlternateContent>
          <mc:Choice Requires="wps">
            <w:drawing>
              <wp:anchor distT="0" distB="0" distL="114300" distR="114300" simplePos="0" relativeHeight="251695104" behindDoc="0" locked="0" layoutInCell="1" allowOverlap="1" wp14:anchorId="1539A252" wp14:editId="5F14CD99">
                <wp:simplePos x="0" y="0"/>
                <wp:positionH relativeFrom="column">
                  <wp:posOffset>552450</wp:posOffset>
                </wp:positionH>
                <wp:positionV relativeFrom="paragraph">
                  <wp:posOffset>69215</wp:posOffset>
                </wp:positionV>
                <wp:extent cx="6067425" cy="0"/>
                <wp:effectExtent l="9525" t="6350" r="9525" b="12700"/>
                <wp:wrapNone/>
                <wp:docPr id="1505632886"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47320" id="Line 55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szCs w:val="24"/>
        </w:rPr>
        <w:t>12.4</w:t>
      </w:r>
      <w:r w:rsidRPr="002B48C7">
        <w:rPr>
          <w:b/>
          <w:szCs w:val="24"/>
        </w:rPr>
        <w:tab/>
      </w:r>
      <w:r w:rsidRPr="002B48C7">
        <w:rPr>
          <w:b/>
          <w:szCs w:val="24"/>
        </w:rPr>
        <w:tab/>
      </w:r>
    </w:p>
    <w:p w14:paraId="47BF056D" w14:textId="77777777" w:rsidR="00A80C79" w:rsidRPr="002B48C7" w:rsidRDefault="00A80C79" w:rsidP="00A80C79">
      <w:pPr>
        <w:ind w:left="2880" w:hanging="2880"/>
        <w:jc w:val="both"/>
        <w:rPr>
          <w:szCs w:val="24"/>
        </w:rPr>
      </w:pPr>
      <w:r w:rsidRPr="008E7D64">
        <w:rPr>
          <w:b/>
          <w:bCs/>
          <w:szCs w:val="24"/>
        </w:rPr>
        <w:t xml:space="preserve">Payment upon </w:t>
      </w:r>
      <w:r w:rsidRPr="008E7D64">
        <w:rPr>
          <w:b/>
          <w:bCs/>
          <w:szCs w:val="24"/>
        </w:rPr>
        <w:tab/>
      </w:r>
      <w:r w:rsidRPr="008E7D64">
        <w:rPr>
          <w:szCs w:val="24"/>
        </w:rPr>
        <w:t>After termination, the Contractor shall be entitled to payment of</w:t>
      </w:r>
      <w:r w:rsidRPr="002B48C7">
        <w:rPr>
          <w:szCs w:val="24"/>
        </w:rPr>
        <w:t xml:space="preserve"> </w:t>
      </w:r>
    </w:p>
    <w:p w14:paraId="063FF713" w14:textId="77777777" w:rsidR="00A80C79" w:rsidRPr="002B48C7" w:rsidRDefault="00A80C79" w:rsidP="00A80C79">
      <w:pPr>
        <w:ind w:left="2880" w:hanging="2880"/>
        <w:jc w:val="both"/>
        <w:rPr>
          <w:szCs w:val="24"/>
        </w:rPr>
      </w:pPr>
      <w:r w:rsidRPr="002B48C7">
        <w:rPr>
          <w:b/>
          <w:bCs/>
          <w:szCs w:val="24"/>
        </w:rPr>
        <w:t>Termination</w:t>
      </w:r>
      <w:r w:rsidRPr="002B48C7">
        <w:rPr>
          <w:szCs w:val="24"/>
        </w:rPr>
        <w:t xml:space="preserve"> </w:t>
      </w:r>
      <w:r w:rsidRPr="002B48C7">
        <w:rPr>
          <w:szCs w:val="24"/>
        </w:rPr>
        <w:tab/>
        <w:t>the unpaid balance of the value of the Works executed and of the Materials and Plants reasonably delivered to the Site, adjusted by the following:</w:t>
      </w:r>
    </w:p>
    <w:p w14:paraId="5EF64A86" w14:textId="77777777" w:rsidR="00A80C79" w:rsidRPr="002B48C7" w:rsidRDefault="00A80C79" w:rsidP="00A80C79">
      <w:pPr>
        <w:ind w:left="2880" w:hanging="2880"/>
        <w:jc w:val="both"/>
        <w:rPr>
          <w:szCs w:val="24"/>
        </w:rPr>
      </w:pPr>
      <w:r w:rsidRPr="002B48C7">
        <w:rPr>
          <w:szCs w:val="24"/>
        </w:rPr>
        <w:tab/>
      </w:r>
    </w:p>
    <w:p w14:paraId="2995E07B" w14:textId="77777777" w:rsidR="00A80C79" w:rsidRPr="002B48C7" w:rsidRDefault="00A80C79" w:rsidP="00A80C79">
      <w:pPr>
        <w:widowControl w:val="0"/>
        <w:numPr>
          <w:ilvl w:val="4"/>
          <w:numId w:val="18"/>
        </w:numPr>
        <w:tabs>
          <w:tab w:val="clear" w:pos="1800"/>
          <w:tab w:val="num" w:pos="2127"/>
        </w:tabs>
        <w:overflowPunct/>
        <w:autoSpaceDN/>
        <w:adjustRightInd/>
        <w:ind w:left="3544" w:hanging="709"/>
        <w:contextualSpacing/>
        <w:jc w:val="both"/>
        <w:textAlignment w:val="auto"/>
        <w:rPr>
          <w:szCs w:val="24"/>
        </w:rPr>
      </w:pPr>
      <w:r w:rsidRPr="002B48C7">
        <w:rPr>
          <w:szCs w:val="24"/>
        </w:rPr>
        <w:t>any sums to which the Contractor is entitled under Sub-Clause 10.4,</w:t>
      </w:r>
    </w:p>
    <w:p w14:paraId="75D19470" w14:textId="77777777" w:rsidR="00A80C79" w:rsidRPr="002B48C7" w:rsidRDefault="00A80C79" w:rsidP="00A80C79">
      <w:pPr>
        <w:jc w:val="both"/>
        <w:rPr>
          <w:szCs w:val="24"/>
        </w:rPr>
      </w:pPr>
    </w:p>
    <w:p w14:paraId="04389104" w14:textId="77777777" w:rsidR="00A80C79" w:rsidRPr="002B48C7" w:rsidRDefault="00A80C79" w:rsidP="00A80C79">
      <w:pPr>
        <w:widowControl w:val="0"/>
        <w:numPr>
          <w:ilvl w:val="4"/>
          <w:numId w:val="18"/>
        </w:numPr>
        <w:tabs>
          <w:tab w:val="clear" w:pos="1800"/>
          <w:tab w:val="num" w:pos="2127"/>
        </w:tabs>
        <w:overflowPunct/>
        <w:autoSpaceDN/>
        <w:adjustRightInd/>
        <w:ind w:left="3544" w:hanging="709"/>
        <w:contextualSpacing/>
        <w:jc w:val="both"/>
        <w:textAlignment w:val="auto"/>
        <w:rPr>
          <w:szCs w:val="24"/>
        </w:rPr>
      </w:pPr>
      <w:r w:rsidRPr="002B48C7">
        <w:rPr>
          <w:szCs w:val="24"/>
        </w:rPr>
        <w:t>any sums to which the Employer is entitled,</w:t>
      </w:r>
    </w:p>
    <w:p w14:paraId="091FF18A" w14:textId="77777777" w:rsidR="00A80C79" w:rsidRPr="002B48C7" w:rsidRDefault="00A80C79" w:rsidP="00A80C79">
      <w:pPr>
        <w:jc w:val="both"/>
        <w:rPr>
          <w:szCs w:val="24"/>
        </w:rPr>
      </w:pPr>
    </w:p>
    <w:p w14:paraId="2981FF9E" w14:textId="77777777" w:rsidR="00A80C79" w:rsidRPr="002B48C7" w:rsidRDefault="00A80C79" w:rsidP="00A80C79">
      <w:pPr>
        <w:widowControl w:val="0"/>
        <w:numPr>
          <w:ilvl w:val="4"/>
          <w:numId w:val="18"/>
        </w:numPr>
        <w:tabs>
          <w:tab w:val="clear" w:pos="1800"/>
          <w:tab w:val="num" w:pos="2127"/>
        </w:tabs>
        <w:overflowPunct/>
        <w:autoSpaceDN/>
        <w:adjustRightInd/>
        <w:ind w:left="3544" w:hanging="709"/>
        <w:contextualSpacing/>
        <w:jc w:val="both"/>
        <w:textAlignment w:val="auto"/>
        <w:rPr>
          <w:szCs w:val="24"/>
        </w:rPr>
      </w:pPr>
      <w:r w:rsidRPr="002B48C7">
        <w:rPr>
          <w:szCs w:val="24"/>
        </w:rPr>
        <w:t xml:space="preserve">if the Employer has terminated under Sub-Clause 12.1 or 12.3, the Employer shall be entitled to a sum equivalent to 20% of the value of those parts of the Works not executed at the date of the termination, </w:t>
      </w:r>
    </w:p>
    <w:p w14:paraId="7B382AFC" w14:textId="77777777" w:rsidR="00A80C79" w:rsidRPr="002B48C7" w:rsidRDefault="00A80C79" w:rsidP="00A80C79">
      <w:pPr>
        <w:widowControl w:val="0"/>
        <w:overflowPunct/>
        <w:autoSpaceDN/>
        <w:adjustRightInd/>
        <w:ind w:left="720"/>
        <w:contextualSpacing/>
        <w:jc w:val="both"/>
        <w:textAlignment w:val="auto"/>
        <w:rPr>
          <w:sz w:val="22"/>
          <w:szCs w:val="24"/>
          <w:lang w:val="en-GB" w:eastAsia="ar-SA"/>
        </w:rPr>
      </w:pPr>
    </w:p>
    <w:p w14:paraId="34D5F68A" w14:textId="77777777" w:rsidR="00A80C79" w:rsidRPr="002B48C7" w:rsidRDefault="00A80C79" w:rsidP="00A80C79">
      <w:pPr>
        <w:widowControl w:val="0"/>
        <w:numPr>
          <w:ilvl w:val="4"/>
          <w:numId w:val="18"/>
        </w:numPr>
        <w:tabs>
          <w:tab w:val="clear" w:pos="1800"/>
          <w:tab w:val="num" w:pos="2127"/>
        </w:tabs>
        <w:overflowPunct/>
        <w:autoSpaceDN/>
        <w:adjustRightInd/>
        <w:ind w:left="3544" w:hanging="709"/>
        <w:contextualSpacing/>
        <w:jc w:val="both"/>
        <w:textAlignment w:val="auto"/>
        <w:rPr>
          <w:szCs w:val="24"/>
        </w:rPr>
      </w:pPr>
      <w:r w:rsidRPr="002B48C7">
        <w:rPr>
          <w:szCs w:val="24"/>
        </w:rPr>
        <w:t>if the Contractor has terminated under Sub-Clause 12.2 or 12.3, the Contractor shall be entitled to the Cost of his suspension and demobilization together with a sum equivalent to 10% of the value of those parts of the Works not executed at the date of termination.</w:t>
      </w:r>
    </w:p>
    <w:p w14:paraId="0F5FE2AE" w14:textId="77777777" w:rsidR="00A80C79" w:rsidRPr="002B48C7" w:rsidRDefault="00A80C79" w:rsidP="00A80C79">
      <w:pPr>
        <w:widowControl w:val="0"/>
        <w:overflowPunct/>
        <w:autoSpaceDN/>
        <w:adjustRightInd/>
        <w:ind w:left="720"/>
        <w:contextualSpacing/>
        <w:jc w:val="both"/>
        <w:textAlignment w:val="auto"/>
        <w:rPr>
          <w:sz w:val="22"/>
          <w:szCs w:val="24"/>
          <w:lang w:val="en-GB" w:eastAsia="ar-SA"/>
        </w:rPr>
      </w:pPr>
    </w:p>
    <w:p w14:paraId="6C87D8D1" w14:textId="77777777" w:rsidR="00A80C79" w:rsidRPr="002B48C7" w:rsidRDefault="00A80C79" w:rsidP="00A80C79">
      <w:pPr>
        <w:widowControl w:val="0"/>
        <w:overflowPunct/>
        <w:autoSpaceDN/>
        <w:adjustRightInd/>
        <w:ind w:left="2835"/>
        <w:contextualSpacing/>
        <w:jc w:val="both"/>
        <w:textAlignment w:val="auto"/>
        <w:rPr>
          <w:szCs w:val="24"/>
        </w:rPr>
      </w:pPr>
      <w:r w:rsidRPr="002B48C7">
        <w:rPr>
          <w:szCs w:val="24"/>
        </w:rPr>
        <w:t>The net balance due shall be paid or repaid within 28 days of the notice of termination.</w:t>
      </w:r>
    </w:p>
    <w:p w14:paraId="3295BF31" w14:textId="77777777" w:rsidR="00A80C79" w:rsidRPr="002B48C7" w:rsidRDefault="00A80C79" w:rsidP="00A80C79">
      <w:pPr>
        <w:jc w:val="both"/>
        <w:rPr>
          <w:szCs w:val="24"/>
        </w:rPr>
      </w:pPr>
    </w:p>
    <w:p w14:paraId="35D4789E" w14:textId="77777777" w:rsidR="00A80C79" w:rsidRPr="002B48C7" w:rsidRDefault="00A80C79" w:rsidP="00A80C79">
      <w:pPr>
        <w:jc w:val="both"/>
        <w:rPr>
          <w:szCs w:val="24"/>
        </w:rPr>
      </w:pPr>
      <w:r>
        <w:rPr>
          <w:noProof/>
          <w:szCs w:val="24"/>
        </w:rPr>
        <mc:AlternateContent>
          <mc:Choice Requires="wps">
            <w:drawing>
              <wp:anchor distT="0" distB="0" distL="114300" distR="114300" simplePos="0" relativeHeight="251696128" behindDoc="0" locked="0" layoutInCell="1" allowOverlap="1" wp14:anchorId="3C204E0F" wp14:editId="3E5F695F">
                <wp:simplePos x="0" y="0"/>
                <wp:positionH relativeFrom="column">
                  <wp:posOffset>1845945</wp:posOffset>
                </wp:positionH>
                <wp:positionV relativeFrom="paragraph">
                  <wp:posOffset>24765</wp:posOffset>
                </wp:positionV>
                <wp:extent cx="4834255" cy="0"/>
                <wp:effectExtent l="7620" t="8255" r="6350" b="10795"/>
                <wp:wrapNone/>
                <wp:docPr id="680421554"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4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75A1A" id="Line 55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1.95pt" to="5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eLsAEAAEgDAAAOAAAAZHJzL2Uyb0RvYy54bWysU8Fu2zAMvQ/YPwi6L06yZui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"/>
            </w:pict>
          </mc:Fallback>
        </mc:AlternateContent>
      </w:r>
    </w:p>
    <w:p w14:paraId="3324199E" w14:textId="77777777" w:rsidR="00A80C79" w:rsidRPr="002B48C7" w:rsidRDefault="00A80C79" w:rsidP="00A80C79">
      <w:pPr>
        <w:jc w:val="both"/>
        <w:rPr>
          <w:szCs w:val="24"/>
        </w:rPr>
      </w:pPr>
    </w:p>
    <w:p w14:paraId="0AF7A289" w14:textId="77777777" w:rsidR="00A80C79" w:rsidRPr="002B48C7" w:rsidRDefault="00A80C79" w:rsidP="00A80C79">
      <w:pPr>
        <w:jc w:val="both"/>
        <w:rPr>
          <w:b/>
          <w:bCs/>
          <w:szCs w:val="24"/>
        </w:rPr>
      </w:pPr>
      <w:r w:rsidRPr="002B48C7">
        <w:rPr>
          <w:b/>
          <w:bCs/>
          <w:szCs w:val="24"/>
        </w:rPr>
        <w:t>13.</w:t>
      </w:r>
      <w:r w:rsidRPr="002B48C7">
        <w:rPr>
          <w:b/>
          <w:bCs/>
          <w:szCs w:val="24"/>
        </w:rPr>
        <w:tab/>
        <w:t>Risk and Responsibility</w:t>
      </w:r>
    </w:p>
    <w:p w14:paraId="592316F8" w14:textId="77777777" w:rsidR="00A80C79" w:rsidRPr="002B48C7" w:rsidRDefault="00A80C79" w:rsidP="00A80C79">
      <w:pPr>
        <w:jc w:val="both"/>
        <w:rPr>
          <w:b/>
          <w:bCs/>
          <w:szCs w:val="24"/>
        </w:rPr>
      </w:pPr>
      <w:r w:rsidRPr="002B48C7">
        <w:rPr>
          <w:b/>
          <w:bCs/>
          <w:szCs w:val="24"/>
        </w:rPr>
        <w:t xml:space="preserve"> </w:t>
      </w:r>
    </w:p>
    <w:p w14:paraId="32350096" w14:textId="77777777" w:rsidR="00A80C79" w:rsidRPr="002B48C7" w:rsidRDefault="00A80C79" w:rsidP="00A80C79">
      <w:pPr>
        <w:spacing w:line="360" w:lineRule="auto"/>
        <w:jc w:val="both"/>
        <w:rPr>
          <w:b/>
          <w:bCs/>
          <w:szCs w:val="24"/>
        </w:rPr>
      </w:pPr>
      <w:r w:rsidRPr="002B48C7">
        <w:rPr>
          <w:b/>
          <w:bCs/>
          <w:szCs w:val="24"/>
        </w:rPr>
        <w:t>13.1</w:t>
      </w:r>
      <w:r w:rsidRPr="002B48C7">
        <w:rPr>
          <w:b/>
          <w:bCs/>
          <w:szCs w:val="24"/>
        </w:rPr>
        <w:tab/>
      </w:r>
      <w:r w:rsidRPr="002B48C7">
        <w:rPr>
          <w:b/>
          <w:bCs/>
          <w:szCs w:val="24"/>
        </w:rPr>
        <w:tab/>
      </w:r>
    </w:p>
    <w:p w14:paraId="366441D3" w14:textId="77777777" w:rsidR="00A80C79" w:rsidRPr="002B48C7" w:rsidRDefault="00A80C79" w:rsidP="00A80C79">
      <w:pPr>
        <w:ind w:left="2880" w:hanging="2880"/>
        <w:jc w:val="both"/>
        <w:rPr>
          <w:szCs w:val="24"/>
        </w:rPr>
      </w:pPr>
      <w:r w:rsidRPr="002B48C7">
        <w:rPr>
          <w:b/>
          <w:bCs/>
          <w:szCs w:val="24"/>
        </w:rPr>
        <w:t xml:space="preserve">Contractor’s Care of the </w:t>
      </w:r>
      <w:r w:rsidRPr="002B48C7">
        <w:rPr>
          <w:b/>
          <w:bCs/>
          <w:szCs w:val="24"/>
        </w:rPr>
        <w:tab/>
      </w:r>
      <w:r w:rsidRPr="002B48C7">
        <w:rPr>
          <w:szCs w:val="24"/>
        </w:rPr>
        <w:t xml:space="preserve">The Contractor shall take full responsibility for the care of the </w:t>
      </w:r>
    </w:p>
    <w:p w14:paraId="3F3E127F" w14:textId="77777777" w:rsidR="00A80C79" w:rsidRPr="002B48C7" w:rsidRDefault="00A80C79" w:rsidP="00A80C79">
      <w:pPr>
        <w:ind w:left="2880" w:hanging="2880"/>
        <w:jc w:val="both"/>
        <w:rPr>
          <w:szCs w:val="24"/>
        </w:rPr>
      </w:pPr>
      <w:r w:rsidRPr="002B48C7">
        <w:rPr>
          <w:b/>
          <w:bCs/>
          <w:szCs w:val="24"/>
        </w:rPr>
        <w:t>Works</w:t>
      </w:r>
      <w:r w:rsidRPr="002B48C7">
        <w:rPr>
          <w:szCs w:val="24"/>
        </w:rPr>
        <w:t xml:space="preserve"> </w:t>
      </w:r>
      <w:r w:rsidRPr="002B48C7">
        <w:rPr>
          <w:szCs w:val="24"/>
        </w:rPr>
        <w:tab/>
        <w:t>Works from the Commencement Date until the date of the Employer’s notice under Sub-</w:t>
      </w:r>
      <w:r w:rsidRPr="008E7D64">
        <w:rPr>
          <w:szCs w:val="24"/>
        </w:rPr>
        <w:t>Clause 8.2</w:t>
      </w:r>
      <w:r w:rsidRPr="002B48C7">
        <w:rPr>
          <w:szCs w:val="24"/>
        </w:rPr>
        <w:t>. responsibility shall then pass to the Employer. If any loss or damage happens to the Works during the above period, the Contractor shall rectify such loss or damage so that the Works conform with the Contract.</w:t>
      </w:r>
    </w:p>
    <w:p w14:paraId="4B58599E" w14:textId="77777777" w:rsidR="00A80C79" w:rsidRPr="002B48C7" w:rsidRDefault="00A80C79" w:rsidP="00A80C79">
      <w:pPr>
        <w:jc w:val="both"/>
        <w:rPr>
          <w:szCs w:val="24"/>
        </w:rPr>
      </w:pPr>
      <w:r w:rsidRPr="002B48C7">
        <w:rPr>
          <w:szCs w:val="24"/>
        </w:rPr>
        <w:lastRenderedPageBreak/>
        <w:tab/>
      </w:r>
      <w:r w:rsidRPr="002B48C7">
        <w:rPr>
          <w:szCs w:val="24"/>
        </w:rPr>
        <w:tab/>
      </w:r>
      <w:r w:rsidRPr="002B48C7">
        <w:rPr>
          <w:szCs w:val="24"/>
        </w:rPr>
        <w:tab/>
      </w:r>
    </w:p>
    <w:p w14:paraId="1772E72E" w14:textId="77777777" w:rsidR="00A80C79" w:rsidRPr="002B48C7" w:rsidRDefault="00A80C79" w:rsidP="00A80C79">
      <w:pPr>
        <w:ind w:left="2880"/>
        <w:jc w:val="both"/>
        <w:rPr>
          <w:szCs w:val="24"/>
        </w:rPr>
      </w:pPr>
      <w:r w:rsidRPr="002B48C7">
        <w:rPr>
          <w:szCs w:val="24"/>
        </w:rPr>
        <w:t xml:space="preserve">Unless the loss or damage happens as a result of an Employer’s Liability, the Contractor shall indemnify the Employer, the Employer’s contractors, agents and employees against all loss or damage happening to the Works and against all claims or expense arising </w:t>
      </w:r>
      <w:r w:rsidRPr="002F4739">
        <w:rPr>
          <w:szCs w:val="24"/>
        </w:rPr>
        <w:t>out of or caused</w:t>
      </w:r>
      <w:r w:rsidRPr="002B48C7">
        <w:rPr>
          <w:szCs w:val="24"/>
        </w:rPr>
        <w:t xml:space="preserve"> by a breach of the Contract, by negligence or by other default of the Contractor, his agents or employees.</w:t>
      </w:r>
    </w:p>
    <w:p w14:paraId="2E1B8EF4" w14:textId="77777777" w:rsidR="00A80C79" w:rsidRPr="002B48C7" w:rsidRDefault="00A80C79" w:rsidP="00A80C79">
      <w:pPr>
        <w:jc w:val="both"/>
        <w:rPr>
          <w:szCs w:val="24"/>
        </w:rPr>
      </w:pPr>
    </w:p>
    <w:p w14:paraId="7247E5CD"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697152" behindDoc="0" locked="0" layoutInCell="1" allowOverlap="1" wp14:anchorId="6D5A25C5" wp14:editId="3667E29D">
                <wp:simplePos x="0" y="0"/>
                <wp:positionH relativeFrom="column">
                  <wp:posOffset>552450</wp:posOffset>
                </wp:positionH>
                <wp:positionV relativeFrom="paragraph">
                  <wp:posOffset>69215</wp:posOffset>
                </wp:positionV>
                <wp:extent cx="6067425" cy="0"/>
                <wp:effectExtent l="9525" t="6350" r="9525" b="12700"/>
                <wp:wrapNone/>
                <wp:docPr id="1040303603"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93A9E" id="Line 55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13.2</w:t>
      </w:r>
      <w:r w:rsidRPr="002B48C7">
        <w:rPr>
          <w:b/>
          <w:bCs/>
          <w:szCs w:val="24"/>
        </w:rPr>
        <w:tab/>
      </w:r>
      <w:r w:rsidRPr="002B48C7">
        <w:rPr>
          <w:b/>
          <w:bCs/>
          <w:szCs w:val="24"/>
        </w:rPr>
        <w:tab/>
      </w:r>
    </w:p>
    <w:p w14:paraId="4B47EE65" w14:textId="77777777" w:rsidR="00A80C79" w:rsidRPr="002B48C7" w:rsidRDefault="00A80C79" w:rsidP="00A80C79">
      <w:pPr>
        <w:ind w:left="2880" w:hanging="2880"/>
        <w:jc w:val="both"/>
        <w:rPr>
          <w:szCs w:val="24"/>
        </w:rPr>
      </w:pPr>
      <w:r w:rsidRPr="002B48C7">
        <w:rPr>
          <w:b/>
          <w:bCs/>
          <w:szCs w:val="24"/>
        </w:rPr>
        <w:t>Force Majeure</w:t>
      </w:r>
      <w:r w:rsidRPr="002B48C7">
        <w:rPr>
          <w:b/>
          <w:bCs/>
          <w:szCs w:val="24"/>
        </w:rPr>
        <w:tab/>
      </w:r>
      <w:r w:rsidRPr="002B48C7">
        <w:rPr>
          <w:szCs w:val="24"/>
        </w:rPr>
        <w:t>If a Party is or will be prevented from performing any of its obligations by Force Majeure, the Party affected shall notify the other Party immediately. If necessary, the Contractor shall suspend the execution of the Works and, to the extent agreed with the Employer, demobilize the Contractor’s Equipment.</w:t>
      </w:r>
    </w:p>
    <w:p w14:paraId="21917B86" w14:textId="77777777" w:rsidR="00A80C79" w:rsidRPr="002B48C7" w:rsidRDefault="00A80C79" w:rsidP="00A80C79">
      <w:pPr>
        <w:jc w:val="both"/>
        <w:rPr>
          <w:szCs w:val="24"/>
        </w:rPr>
      </w:pPr>
    </w:p>
    <w:p w14:paraId="653C8D8F" w14:textId="77777777" w:rsidR="00A80C79" w:rsidRPr="002B48C7" w:rsidRDefault="00A80C79" w:rsidP="00A80C79">
      <w:pPr>
        <w:ind w:left="2880"/>
        <w:jc w:val="both"/>
        <w:rPr>
          <w:szCs w:val="24"/>
        </w:rPr>
      </w:pPr>
      <w:r w:rsidRPr="002B48C7">
        <w:rPr>
          <w:szCs w:val="24"/>
        </w:rPr>
        <w:t>If the event continues for a period of 84 days, either Party may then give notice of termination which shall take effect 28 days after the giving of the notice.</w:t>
      </w:r>
    </w:p>
    <w:p w14:paraId="5F0F8488" w14:textId="77777777" w:rsidR="00A80C79" w:rsidRPr="002B48C7" w:rsidRDefault="00A80C79" w:rsidP="00A80C79">
      <w:pPr>
        <w:jc w:val="both"/>
        <w:rPr>
          <w:szCs w:val="24"/>
        </w:rPr>
      </w:pPr>
    </w:p>
    <w:p w14:paraId="715C5096" w14:textId="77777777" w:rsidR="00A80C79" w:rsidRPr="002B48C7" w:rsidRDefault="00A80C79" w:rsidP="00A80C79">
      <w:pPr>
        <w:ind w:left="2880"/>
        <w:jc w:val="both"/>
        <w:rPr>
          <w:szCs w:val="24"/>
        </w:rPr>
      </w:pPr>
      <w:r w:rsidRPr="002B48C7">
        <w:rPr>
          <w:szCs w:val="24"/>
        </w:rPr>
        <w:t>After termination, the Contractor shall be entitled payment of the unpaid balance of the value of the Works executed and of the Materials and Plant reasonably delivered to the Site, adjusted as follows:</w:t>
      </w:r>
    </w:p>
    <w:p w14:paraId="7D8C7C01" w14:textId="77777777" w:rsidR="00A80C79" w:rsidRPr="002B48C7" w:rsidRDefault="00A80C79" w:rsidP="00A80C79">
      <w:pPr>
        <w:jc w:val="both"/>
        <w:rPr>
          <w:szCs w:val="24"/>
        </w:rPr>
      </w:pPr>
    </w:p>
    <w:p w14:paraId="117E39C3" w14:textId="77777777" w:rsidR="00A80C79" w:rsidRPr="002B48C7" w:rsidRDefault="00A80C79" w:rsidP="00A80C79">
      <w:pPr>
        <w:widowControl w:val="0"/>
        <w:numPr>
          <w:ilvl w:val="4"/>
          <w:numId w:val="19"/>
        </w:numPr>
        <w:tabs>
          <w:tab w:val="clear" w:pos="1800"/>
          <w:tab w:val="num" w:pos="2835"/>
        </w:tabs>
        <w:overflowPunct/>
        <w:autoSpaceDN/>
        <w:adjustRightInd/>
        <w:ind w:left="3402" w:hanging="567"/>
        <w:contextualSpacing/>
        <w:jc w:val="both"/>
        <w:textAlignment w:val="auto"/>
        <w:rPr>
          <w:szCs w:val="24"/>
          <w:lang w:val="en-GB" w:eastAsia="ar-SA"/>
        </w:rPr>
      </w:pPr>
      <w:r w:rsidRPr="002B48C7">
        <w:rPr>
          <w:szCs w:val="24"/>
          <w:lang w:val="en-GB" w:eastAsia="ar-SA"/>
        </w:rPr>
        <w:t>any sums to which the Contractor is entitled under Sub-Clause 10.4,</w:t>
      </w:r>
    </w:p>
    <w:p w14:paraId="327AAA02" w14:textId="77777777" w:rsidR="00A80C79" w:rsidRPr="002B48C7" w:rsidRDefault="00A80C79" w:rsidP="00A80C79">
      <w:pPr>
        <w:widowControl w:val="0"/>
        <w:numPr>
          <w:ilvl w:val="4"/>
          <w:numId w:val="19"/>
        </w:numPr>
        <w:tabs>
          <w:tab w:val="clear" w:pos="1800"/>
          <w:tab w:val="num" w:pos="2835"/>
        </w:tabs>
        <w:overflowPunct/>
        <w:autoSpaceDN/>
        <w:adjustRightInd/>
        <w:ind w:left="3402" w:hanging="567"/>
        <w:contextualSpacing/>
        <w:jc w:val="both"/>
        <w:textAlignment w:val="auto"/>
        <w:rPr>
          <w:szCs w:val="24"/>
          <w:lang w:val="en-GB" w:eastAsia="ar-SA"/>
        </w:rPr>
      </w:pPr>
      <w:r w:rsidRPr="002B48C7">
        <w:rPr>
          <w:szCs w:val="24"/>
          <w:lang w:val="en-GB" w:eastAsia="ar-SA"/>
        </w:rPr>
        <w:t>the Cost of his suspension and demobilisation,</w:t>
      </w:r>
    </w:p>
    <w:p w14:paraId="26D8E319" w14:textId="77777777" w:rsidR="00A80C79" w:rsidRPr="002B48C7" w:rsidRDefault="00A80C79" w:rsidP="00A80C79">
      <w:pPr>
        <w:widowControl w:val="0"/>
        <w:numPr>
          <w:ilvl w:val="4"/>
          <w:numId w:val="19"/>
        </w:numPr>
        <w:tabs>
          <w:tab w:val="clear" w:pos="1800"/>
          <w:tab w:val="num" w:pos="2835"/>
        </w:tabs>
        <w:overflowPunct/>
        <w:autoSpaceDN/>
        <w:adjustRightInd/>
        <w:ind w:left="3402" w:hanging="567"/>
        <w:contextualSpacing/>
        <w:jc w:val="both"/>
        <w:textAlignment w:val="auto"/>
        <w:rPr>
          <w:szCs w:val="24"/>
          <w:lang w:val="en-GB" w:eastAsia="ar-SA"/>
        </w:rPr>
      </w:pPr>
      <w:r w:rsidRPr="002B48C7">
        <w:rPr>
          <w:szCs w:val="24"/>
          <w:lang w:val="en-GB" w:eastAsia="ar-SA"/>
        </w:rPr>
        <w:t>any sums to which the Employer is entitled.</w:t>
      </w:r>
    </w:p>
    <w:p w14:paraId="698CFDC9" w14:textId="77777777" w:rsidR="00A80C79" w:rsidRPr="002B48C7" w:rsidRDefault="00A80C79" w:rsidP="00A80C79">
      <w:pPr>
        <w:jc w:val="both"/>
        <w:rPr>
          <w:szCs w:val="24"/>
        </w:rPr>
      </w:pPr>
    </w:p>
    <w:p w14:paraId="60F101B4" w14:textId="77777777" w:rsidR="00A80C79" w:rsidRPr="002B48C7" w:rsidRDefault="00A80C79" w:rsidP="00A80C79">
      <w:pPr>
        <w:jc w:val="both"/>
        <w:rPr>
          <w:szCs w:val="24"/>
        </w:rPr>
      </w:pPr>
      <w:r w:rsidRPr="002B48C7">
        <w:rPr>
          <w:szCs w:val="24"/>
        </w:rPr>
        <w:tab/>
      </w:r>
      <w:r w:rsidRPr="002B48C7">
        <w:rPr>
          <w:szCs w:val="24"/>
        </w:rPr>
        <w:tab/>
      </w:r>
      <w:r w:rsidRPr="002B48C7">
        <w:rPr>
          <w:szCs w:val="24"/>
        </w:rPr>
        <w:tab/>
      </w:r>
      <w:r w:rsidRPr="002B48C7">
        <w:rPr>
          <w:szCs w:val="24"/>
        </w:rPr>
        <w:tab/>
        <w:t xml:space="preserve">The net balance due shall be paid or repaid within 28 days of the </w:t>
      </w:r>
    </w:p>
    <w:p w14:paraId="18DB2FA2" w14:textId="77777777" w:rsidR="00A80C79" w:rsidRPr="002B48C7" w:rsidRDefault="00A80C79" w:rsidP="00A80C79">
      <w:pPr>
        <w:ind w:left="2160" w:firstLine="720"/>
        <w:jc w:val="both"/>
        <w:rPr>
          <w:szCs w:val="24"/>
        </w:rPr>
      </w:pPr>
      <w:r w:rsidRPr="002B48C7">
        <w:rPr>
          <w:szCs w:val="24"/>
        </w:rPr>
        <w:t>notice of termination.</w:t>
      </w:r>
    </w:p>
    <w:p w14:paraId="2BBF1A24" w14:textId="77777777" w:rsidR="00A80C79" w:rsidRPr="002B48C7" w:rsidRDefault="00A80C79" w:rsidP="00A80C79">
      <w:pPr>
        <w:jc w:val="both"/>
        <w:rPr>
          <w:szCs w:val="24"/>
        </w:rPr>
      </w:pPr>
    </w:p>
    <w:p w14:paraId="5D5AAB12" w14:textId="77777777" w:rsidR="00A80C79" w:rsidRPr="002B48C7" w:rsidRDefault="00A80C79" w:rsidP="00A80C79">
      <w:pPr>
        <w:jc w:val="both"/>
        <w:rPr>
          <w:szCs w:val="24"/>
        </w:rPr>
      </w:pPr>
      <w:r>
        <w:rPr>
          <w:noProof/>
          <w:szCs w:val="24"/>
        </w:rPr>
        <mc:AlternateContent>
          <mc:Choice Requires="wps">
            <w:drawing>
              <wp:anchor distT="0" distB="0" distL="114300" distR="114300" simplePos="0" relativeHeight="251698176" behindDoc="0" locked="0" layoutInCell="1" allowOverlap="1" wp14:anchorId="4A6D782D" wp14:editId="64A839B3">
                <wp:simplePos x="0" y="0"/>
                <wp:positionH relativeFrom="column">
                  <wp:posOffset>1828800</wp:posOffset>
                </wp:positionH>
                <wp:positionV relativeFrom="paragraph">
                  <wp:posOffset>3810</wp:posOffset>
                </wp:positionV>
                <wp:extent cx="4868545" cy="0"/>
                <wp:effectExtent l="9525" t="5080" r="8255" b="13970"/>
                <wp:wrapNone/>
                <wp:docPr id="507264724"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58D7" id="Line 55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527.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"/>
            </w:pict>
          </mc:Fallback>
        </mc:AlternateContent>
      </w:r>
    </w:p>
    <w:p w14:paraId="7A61C321" w14:textId="77777777" w:rsidR="00A80C79" w:rsidRPr="002B48C7" w:rsidRDefault="00A80C79" w:rsidP="00A80C79">
      <w:pPr>
        <w:jc w:val="both"/>
        <w:rPr>
          <w:b/>
          <w:bCs/>
          <w:szCs w:val="24"/>
        </w:rPr>
      </w:pPr>
      <w:r w:rsidRPr="002B48C7">
        <w:rPr>
          <w:b/>
          <w:bCs/>
          <w:szCs w:val="24"/>
        </w:rPr>
        <w:t>14.</w:t>
      </w:r>
      <w:r w:rsidRPr="002B48C7">
        <w:rPr>
          <w:b/>
          <w:bCs/>
          <w:szCs w:val="24"/>
        </w:rPr>
        <w:tab/>
        <w:t xml:space="preserve">Insurance </w:t>
      </w:r>
    </w:p>
    <w:p w14:paraId="1387B0EB" w14:textId="77777777" w:rsidR="00A80C79" w:rsidRPr="002B48C7" w:rsidRDefault="00A80C79" w:rsidP="00A80C79">
      <w:pPr>
        <w:jc w:val="both"/>
        <w:rPr>
          <w:szCs w:val="24"/>
        </w:rPr>
      </w:pPr>
    </w:p>
    <w:p w14:paraId="579AD873" w14:textId="77777777" w:rsidR="00A80C79" w:rsidRPr="002B48C7" w:rsidRDefault="00A80C79" w:rsidP="00A80C79">
      <w:pPr>
        <w:spacing w:line="360" w:lineRule="auto"/>
        <w:jc w:val="both"/>
        <w:rPr>
          <w:b/>
          <w:bCs/>
          <w:szCs w:val="24"/>
        </w:rPr>
      </w:pPr>
      <w:r w:rsidRPr="002B48C7">
        <w:rPr>
          <w:b/>
          <w:bCs/>
          <w:szCs w:val="24"/>
        </w:rPr>
        <w:t>14.1</w:t>
      </w:r>
      <w:r w:rsidRPr="002B48C7">
        <w:rPr>
          <w:b/>
          <w:bCs/>
          <w:szCs w:val="24"/>
        </w:rPr>
        <w:tab/>
      </w:r>
      <w:r w:rsidRPr="002B48C7">
        <w:rPr>
          <w:b/>
          <w:bCs/>
          <w:szCs w:val="24"/>
        </w:rPr>
        <w:tab/>
      </w:r>
    </w:p>
    <w:p w14:paraId="6A6E8CA4" w14:textId="77777777" w:rsidR="00A80C79" w:rsidRPr="002B48C7" w:rsidRDefault="00A80C79" w:rsidP="00A80C79">
      <w:pPr>
        <w:jc w:val="both"/>
        <w:rPr>
          <w:szCs w:val="24"/>
        </w:rPr>
      </w:pPr>
      <w:r w:rsidRPr="002B48C7">
        <w:rPr>
          <w:b/>
          <w:bCs/>
          <w:szCs w:val="24"/>
        </w:rPr>
        <w:t>Extent of Cover</w:t>
      </w:r>
      <w:r w:rsidRPr="002B48C7">
        <w:rPr>
          <w:b/>
          <w:bCs/>
          <w:szCs w:val="24"/>
        </w:rPr>
        <w:tab/>
      </w:r>
      <w:r w:rsidRPr="002B48C7">
        <w:rPr>
          <w:b/>
          <w:bCs/>
          <w:szCs w:val="24"/>
        </w:rPr>
        <w:tab/>
      </w:r>
      <w:r w:rsidRPr="002B48C7">
        <w:rPr>
          <w:szCs w:val="24"/>
        </w:rPr>
        <w:t xml:space="preserve">The Contractor shall, prior to commencing the Works, effect and </w:t>
      </w:r>
    </w:p>
    <w:p w14:paraId="2E1659C1" w14:textId="77777777" w:rsidR="00A80C79" w:rsidRPr="002B48C7" w:rsidRDefault="00A80C79" w:rsidP="00A80C79">
      <w:pPr>
        <w:ind w:left="2160" w:firstLine="720"/>
        <w:jc w:val="both"/>
        <w:rPr>
          <w:szCs w:val="24"/>
        </w:rPr>
      </w:pPr>
      <w:r w:rsidRPr="002B48C7">
        <w:rPr>
          <w:szCs w:val="24"/>
        </w:rPr>
        <w:t>thereafter maintain insurances in the joint names of the Parties:</w:t>
      </w:r>
    </w:p>
    <w:p w14:paraId="2A7E035A" w14:textId="77777777" w:rsidR="00A80C79" w:rsidRPr="002B48C7" w:rsidRDefault="00A80C79" w:rsidP="00A80C79">
      <w:pPr>
        <w:jc w:val="both"/>
        <w:rPr>
          <w:szCs w:val="24"/>
        </w:rPr>
      </w:pPr>
    </w:p>
    <w:p w14:paraId="3F535D0D" w14:textId="77777777" w:rsidR="00A80C79" w:rsidRPr="002B48C7" w:rsidRDefault="00A80C79" w:rsidP="00A80C79">
      <w:pPr>
        <w:widowControl w:val="0"/>
        <w:numPr>
          <w:ilvl w:val="4"/>
          <w:numId w:val="20"/>
        </w:numPr>
        <w:tabs>
          <w:tab w:val="num" w:pos="3402"/>
        </w:tabs>
        <w:overflowPunct/>
        <w:autoSpaceDN/>
        <w:adjustRightInd/>
        <w:ind w:left="3402" w:hanging="567"/>
        <w:contextualSpacing/>
        <w:jc w:val="both"/>
        <w:textAlignment w:val="auto"/>
        <w:rPr>
          <w:szCs w:val="24"/>
          <w:lang w:val="en-GB" w:eastAsia="ar-SA"/>
        </w:rPr>
      </w:pPr>
      <w:r w:rsidRPr="002B48C7">
        <w:rPr>
          <w:szCs w:val="24"/>
          <w:lang w:val="en-GB" w:eastAsia="ar-SA"/>
        </w:rPr>
        <w:t>for loss and damage to the Works, Materials, Plant and the Contractor’s Equipment,</w:t>
      </w:r>
    </w:p>
    <w:p w14:paraId="7C258EE4" w14:textId="77777777" w:rsidR="00A80C79" w:rsidRPr="002B48C7" w:rsidRDefault="00A80C79" w:rsidP="00A80C79">
      <w:pPr>
        <w:widowControl w:val="0"/>
        <w:overflowPunct/>
        <w:autoSpaceDN/>
        <w:adjustRightInd/>
        <w:ind w:left="720"/>
        <w:contextualSpacing/>
        <w:jc w:val="both"/>
        <w:textAlignment w:val="auto"/>
        <w:rPr>
          <w:szCs w:val="24"/>
          <w:lang w:val="en-GB" w:eastAsia="ar-SA"/>
        </w:rPr>
      </w:pPr>
    </w:p>
    <w:p w14:paraId="47E7B27F" w14:textId="77777777" w:rsidR="00A80C79" w:rsidRPr="002B48C7" w:rsidRDefault="00A80C79" w:rsidP="00A80C79">
      <w:pPr>
        <w:widowControl w:val="0"/>
        <w:numPr>
          <w:ilvl w:val="4"/>
          <w:numId w:val="20"/>
        </w:numPr>
        <w:tabs>
          <w:tab w:val="num" w:pos="3402"/>
        </w:tabs>
        <w:overflowPunct/>
        <w:autoSpaceDN/>
        <w:adjustRightInd/>
        <w:ind w:left="3402" w:hanging="567"/>
        <w:contextualSpacing/>
        <w:jc w:val="both"/>
        <w:textAlignment w:val="auto"/>
        <w:rPr>
          <w:szCs w:val="24"/>
          <w:lang w:val="en-GB" w:eastAsia="ar-SA"/>
        </w:rPr>
      </w:pPr>
      <w:r w:rsidRPr="002B48C7">
        <w:rPr>
          <w:szCs w:val="24"/>
          <w:lang w:val="en-GB" w:eastAsia="ar-SA"/>
        </w:rPr>
        <w:t xml:space="preserve">for liability of both Parties for loss, damage, death or injury to third parties or their property arising out of the Contractor’s performance of the Contract, including the Contractor’s </w:t>
      </w:r>
      <w:r w:rsidRPr="002B48C7">
        <w:rPr>
          <w:szCs w:val="24"/>
          <w:lang w:val="en-GB" w:eastAsia="ar-SA"/>
        </w:rPr>
        <w:lastRenderedPageBreak/>
        <w:t>liability for damage to the Employer’s property other than the Works, and</w:t>
      </w:r>
    </w:p>
    <w:p w14:paraId="1EB77ABF" w14:textId="77777777" w:rsidR="00A80C79" w:rsidRPr="002B48C7" w:rsidRDefault="00A80C79" w:rsidP="00A80C79">
      <w:pPr>
        <w:widowControl w:val="0"/>
        <w:overflowPunct/>
        <w:autoSpaceDN/>
        <w:adjustRightInd/>
        <w:ind w:left="720"/>
        <w:contextualSpacing/>
        <w:jc w:val="both"/>
        <w:textAlignment w:val="auto"/>
        <w:rPr>
          <w:sz w:val="22"/>
          <w:szCs w:val="24"/>
          <w:lang w:val="en-GB" w:eastAsia="ar-SA"/>
        </w:rPr>
      </w:pPr>
    </w:p>
    <w:p w14:paraId="7FECA53C" w14:textId="77777777" w:rsidR="00A80C79" w:rsidRPr="002B48C7" w:rsidRDefault="00A80C79" w:rsidP="00A80C79">
      <w:pPr>
        <w:widowControl w:val="0"/>
        <w:numPr>
          <w:ilvl w:val="4"/>
          <w:numId w:val="20"/>
        </w:numPr>
        <w:tabs>
          <w:tab w:val="num" w:pos="3402"/>
        </w:tabs>
        <w:overflowPunct/>
        <w:autoSpaceDN/>
        <w:adjustRightInd/>
        <w:ind w:left="3402" w:hanging="567"/>
        <w:contextualSpacing/>
        <w:jc w:val="both"/>
        <w:textAlignment w:val="auto"/>
        <w:rPr>
          <w:szCs w:val="24"/>
          <w:lang w:val="en-GB" w:eastAsia="ar-SA"/>
        </w:rPr>
      </w:pPr>
      <w:r w:rsidRPr="002B48C7">
        <w:rPr>
          <w:szCs w:val="24"/>
          <w:lang w:val="en-GB" w:eastAsia="ar-SA"/>
        </w:rPr>
        <w:t xml:space="preserve">for liability of both Parties and of any Employer’s representative for death or injury to the Contractor’s personnel except to the extent that liability arises from the negligence of the Employer, any Employer’s representative or their employees. </w:t>
      </w:r>
    </w:p>
    <w:p w14:paraId="348BE350" w14:textId="77777777" w:rsidR="00A80C79" w:rsidRPr="002B48C7" w:rsidRDefault="00A80C79" w:rsidP="00A80C79">
      <w:pPr>
        <w:widowControl w:val="0"/>
        <w:overflowPunct/>
        <w:autoSpaceDN/>
        <w:adjustRightInd/>
        <w:ind w:left="720"/>
        <w:contextualSpacing/>
        <w:jc w:val="both"/>
        <w:textAlignment w:val="auto"/>
        <w:rPr>
          <w:szCs w:val="24"/>
          <w:lang w:val="en-GB" w:eastAsia="ar-SA"/>
        </w:rPr>
      </w:pPr>
    </w:p>
    <w:p w14:paraId="759C38EB"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704320" behindDoc="0" locked="0" layoutInCell="1" allowOverlap="1" wp14:anchorId="24BA82B0" wp14:editId="22345AAD">
                <wp:simplePos x="0" y="0"/>
                <wp:positionH relativeFrom="column">
                  <wp:posOffset>552450</wp:posOffset>
                </wp:positionH>
                <wp:positionV relativeFrom="paragraph">
                  <wp:posOffset>69215</wp:posOffset>
                </wp:positionV>
                <wp:extent cx="6067425" cy="0"/>
                <wp:effectExtent l="9525" t="5080" r="9525" b="13970"/>
                <wp:wrapNone/>
                <wp:docPr id="48786470"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6A60" id="Line 58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14.2</w:t>
      </w:r>
      <w:r w:rsidRPr="002B48C7">
        <w:rPr>
          <w:b/>
          <w:bCs/>
          <w:szCs w:val="24"/>
        </w:rPr>
        <w:tab/>
      </w:r>
      <w:r w:rsidRPr="002B48C7">
        <w:rPr>
          <w:b/>
          <w:bCs/>
          <w:szCs w:val="24"/>
        </w:rPr>
        <w:tab/>
      </w:r>
    </w:p>
    <w:p w14:paraId="05408CCE" w14:textId="77777777" w:rsidR="00A80C79" w:rsidRPr="002B48C7" w:rsidRDefault="00A80C79" w:rsidP="00A80C79">
      <w:pPr>
        <w:ind w:left="2880" w:hanging="2880"/>
        <w:jc w:val="both"/>
        <w:rPr>
          <w:szCs w:val="24"/>
        </w:rPr>
      </w:pPr>
      <w:r w:rsidRPr="002B48C7">
        <w:rPr>
          <w:b/>
          <w:bCs/>
          <w:szCs w:val="24"/>
        </w:rPr>
        <w:t>Arrangements</w:t>
      </w:r>
      <w:r w:rsidRPr="002B48C7">
        <w:rPr>
          <w:b/>
          <w:bCs/>
          <w:szCs w:val="24"/>
        </w:rPr>
        <w:tab/>
      </w:r>
      <w:r w:rsidRPr="002B48C7">
        <w:rPr>
          <w:bCs/>
          <w:szCs w:val="24"/>
        </w:rPr>
        <w:t>A</w:t>
      </w:r>
      <w:r w:rsidRPr="002B48C7">
        <w:rPr>
          <w:szCs w:val="24"/>
        </w:rPr>
        <w:t xml:space="preserve">ll insurances shall conform with any requirements detailed </w:t>
      </w:r>
      <w:r w:rsidRPr="002F4739">
        <w:rPr>
          <w:szCs w:val="24"/>
        </w:rPr>
        <w:t>in the Appendix. The policies shall be issued by insurers and in terms</w:t>
      </w:r>
      <w:r w:rsidRPr="002B48C7">
        <w:rPr>
          <w:szCs w:val="24"/>
        </w:rPr>
        <w:t xml:space="preserve"> approved by the Employer. The Contractor shall provide the Employer with evidence that any required policy is in force and that the premiums have been paid.</w:t>
      </w:r>
    </w:p>
    <w:p w14:paraId="18667103" w14:textId="77777777" w:rsidR="00A80C79" w:rsidRPr="002B48C7" w:rsidRDefault="00A80C79" w:rsidP="00A80C79">
      <w:pPr>
        <w:jc w:val="both"/>
        <w:rPr>
          <w:szCs w:val="24"/>
        </w:rPr>
      </w:pPr>
    </w:p>
    <w:p w14:paraId="2D0A4015" w14:textId="77777777" w:rsidR="00A80C79" w:rsidRPr="002B48C7" w:rsidRDefault="00A80C79" w:rsidP="00A80C79">
      <w:pPr>
        <w:ind w:left="2880"/>
        <w:jc w:val="both"/>
        <w:rPr>
          <w:szCs w:val="24"/>
        </w:rPr>
      </w:pPr>
      <w:r w:rsidRPr="002B48C7">
        <w:rPr>
          <w:szCs w:val="24"/>
        </w:rPr>
        <w:t>All payments received from insurers relating to loss or damage to the Works shall be held jointly by the Parties and used for the repair of the loss or damage or as compensation for loss or damage.</w:t>
      </w:r>
    </w:p>
    <w:p w14:paraId="7D491DBF" w14:textId="77777777" w:rsidR="00A80C79" w:rsidRPr="002B48C7" w:rsidRDefault="00A80C79" w:rsidP="00A80C79">
      <w:pPr>
        <w:jc w:val="both"/>
        <w:rPr>
          <w:szCs w:val="24"/>
        </w:rPr>
      </w:pPr>
    </w:p>
    <w:p w14:paraId="79072A76" w14:textId="77777777" w:rsidR="00A80C79" w:rsidRPr="002B48C7" w:rsidRDefault="00A80C79" w:rsidP="00A80C79">
      <w:pPr>
        <w:spacing w:line="360" w:lineRule="auto"/>
        <w:jc w:val="both"/>
        <w:rPr>
          <w:b/>
          <w:bCs/>
          <w:szCs w:val="24"/>
        </w:rPr>
      </w:pPr>
      <w:r>
        <w:rPr>
          <w:noProof/>
          <w:szCs w:val="24"/>
        </w:rPr>
        <mc:AlternateContent>
          <mc:Choice Requires="wps">
            <w:drawing>
              <wp:anchor distT="0" distB="0" distL="114300" distR="114300" simplePos="0" relativeHeight="251705344" behindDoc="0" locked="0" layoutInCell="1" allowOverlap="1" wp14:anchorId="4D87764A" wp14:editId="60D1CDBF">
                <wp:simplePos x="0" y="0"/>
                <wp:positionH relativeFrom="column">
                  <wp:posOffset>552450</wp:posOffset>
                </wp:positionH>
                <wp:positionV relativeFrom="paragraph">
                  <wp:posOffset>69215</wp:posOffset>
                </wp:positionV>
                <wp:extent cx="6067425" cy="0"/>
                <wp:effectExtent l="9525" t="13970" r="9525" b="5080"/>
                <wp:wrapNone/>
                <wp:docPr id="247317657"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25AFE" id="Line 58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"/>
            </w:pict>
          </mc:Fallback>
        </mc:AlternateContent>
      </w:r>
      <w:r w:rsidRPr="002B48C7">
        <w:rPr>
          <w:b/>
          <w:bCs/>
          <w:szCs w:val="24"/>
        </w:rPr>
        <w:t>14.3</w:t>
      </w:r>
      <w:r w:rsidRPr="002B48C7">
        <w:rPr>
          <w:b/>
          <w:bCs/>
          <w:szCs w:val="24"/>
        </w:rPr>
        <w:tab/>
      </w:r>
      <w:r w:rsidRPr="002B48C7">
        <w:rPr>
          <w:b/>
          <w:bCs/>
          <w:szCs w:val="24"/>
        </w:rPr>
        <w:tab/>
      </w:r>
    </w:p>
    <w:p w14:paraId="22F4D74C" w14:textId="77777777" w:rsidR="00A80C79" w:rsidRPr="002B48C7" w:rsidRDefault="00A80C79" w:rsidP="00A80C79">
      <w:pPr>
        <w:ind w:left="2835" w:hanging="2835"/>
        <w:jc w:val="both"/>
        <w:rPr>
          <w:szCs w:val="24"/>
        </w:rPr>
      </w:pPr>
      <w:r w:rsidRPr="002B48C7">
        <w:rPr>
          <w:b/>
          <w:bCs/>
          <w:szCs w:val="24"/>
        </w:rPr>
        <w:t>Failure to Insure</w:t>
      </w:r>
      <w:r w:rsidRPr="002B48C7">
        <w:rPr>
          <w:b/>
          <w:bCs/>
          <w:szCs w:val="24"/>
        </w:rPr>
        <w:tab/>
        <w:t xml:space="preserve"> </w:t>
      </w:r>
      <w:r w:rsidRPr="002B48C7">
        <w:rPr>
          <w:szCs w:val="24"/>
        </w:rPr>
        <w:t>If the Contractor fails to effect or keep in force any of the insurances referred to in the previous Sub-Clauses, or fails to provide satisfactory evidence, policies or receipts, the Employer may, without prejudice to any other right or remedy, effect insurance for the cover relevant to such default and pay the premiums due and recover the same as a deduction from any other monies due to the Contractor.</w:t>
      </w:r>
    </w:p>
    <w:p w14:paraId="25F43DC7" w14:textId="77777777" w:rsidR="00A80C79" w:rsidRPr="002B48C7" w:rsidRDefault="00A80C79" w:rsidP="00A80C79">
      <w:pPr>
        <w:jc w:val="both"/>
        <w:rPr>
          <w:b/>
          <w:bCs/>
          <w:szCs w:val="24"/>
        </w:rPr>
      </w:pPr>
    </w:p>
    <w:p w14:paraId="25F2B37E" w14:textId="77777777" w:rsidR="00A80C79" w:rsidRPr="002B48C7" w:rsidRDefault="00A80C79" w:rsidP="00A80C79">
      <w:pPr>
        <w:pStyle w:val="Headingone"/>
      </w:pPr>
    </w:p>
    <w:p w14:paraId="6ADCA517" w14:textId="77777777" w:rsidR="00A80C79" w:rsidRPr="002B48C7" w:rsidRDefault="00A80C79" w:rsidP="00A80C79">
      <w:pPr>
        <w:pStyle w:val="Headingone"/>
      </w:pPr>
    </w:p>
    <w:p w14:paraId="2DB645AA" w14:textId="77777777" w:rsidR="00A80C79" w:rsidRPr="002B48C7" w:rsidRDefault="00A80C79" w:rsidP="00A80C79">
      <w:pPr>
        <w:pStyle w:val="Headingone"/>
      </w:pPr>
    </w:p>
    <w:p w14:paraId="449B4A39" w14:textId="77777777" w:rsidR="00A80C79" w:rsidRPr="002B48C7" w:rsidRDefault="00A80C79" w:rsidP="00A80C79">
      <w:pPr>
        <w:pStyle w:val="Headingone"/>
      </w:pPr>
    </w:p>
    <w:p w14:paraId="147B40C8" w14:textId="77777777" w:rsidR="00A80C79" w:rsidRPr="002B48C7" w:rsidRDefault="00A80C79" w:rsidP="00A80C79">
      <w:pPr>
        <w:pStyle w:val="Headingone"/>
      </w:pPr>
    </w:p>
    <w:p w14:paraId="5770E47D" w14:textId="77777777" w:rsidR="00A80C79" w:rsidRPr="002B48C7" w:rsidRDefault="00A80C79" w:rsidP="00A80C79">
      <w:pPr>
        <w:pStyle w:val="Headingone"/>
      </w:pPr>
    </w:p>
    <w:p w14:paraId="20FA7338" w14:textId="77777777" w:rsidR="00A80C79" w:rsidRPr="002B48C7" w:rsidRDefault="00A80C79" w:rsidP="00A80C79">
      <w:pPr>
        <w:pStyle w:val="Headingone"/>
      </w:pPr>
    </w:p>
    <w:p w14:paraId="4322DCB9" w14:textId="77777777" w:rsidR="00A80C79" w:rsidRPr="002B48C7" w:rsidRDefault="00A80C79" w:rsidP="00A80C79">
      <w:pPr>
        <w:pStyle w:val="Headingone"/>
      </w:pPr>
    </w:p>
    <w:p w14:paraId="2B7A7395" w14:textId="77777777" w:rsidR="00A80C79" w:rsidRPr="002B48C7" w:rsidRDefault="00A80C79" w:rsidP="00A80C79">
      <w:pPr>
        <w:pStyle w:val="Headingone"/>
      </w:pPr>
    </w:p>
    <w:p w14:paraId="13B0F4D2" w14:textId="77777777" w:rsidR="00A80C79" w:rsidRPr="002B48C7" w:rsidRDefault="00A80C79" w:rsidP="00A80C79">
      <w:pPr>
        <w:pStyle w:val="Headingone"/>
      </w:pPr>
    </w:p>
    <w:p w14:paraId="341A666E" w14:textId="77777777" w:rsidR="00A80C79" w:rsidRPr="002B48C7" w:rsidRDefault="00A80C79" w:rsidP="008D2E50">
      <w:pPr>
        <w:pStyle w:val="Headingone"/>
        <w:jc w:val="left"/>
      </w:pPr>
    </w:p>
    <w:p w14:paraId="73D858DC" w14:textId="77777777" w:rsidR="00A80C79" w:rsidRPr="002B48C7" w:rsidRDefault="00A80C79" w:rsidP="008D2E50">
      <w:pPr>
        <w:pStyle w:val="Headingone"/>
        <w:ind w:firstLine="720"/>
        <w:jc w:val="left"/>
      </w:pPr>
      <w:bookmarkStart w:id="237" w:name="_Toc381357722"/>
      <w:bookmarkStart w:id="238" w:name="_Toc207880967"/>
      <w:r w:rsidRPr="002B48C7">
        <w:lastRenderedPageBreak/>
        <w:t>Section VI.  Special Conditions of Contract</w:t>
      </w:r>
      <w:bookmarkEnd w:id="237"/>
      <w:bookmarkEnd w:id="238"/>
      <w:r w:rsidRPr="002B48C7">
        <w:t xml:space="preserve"> </w:t>
      </w:r>
    </w:p>
    <w:p w14:paraId="148A7031" w14:textId="77777777" w:rsidR="00A80C79" w:rsidRPr="002B48C7" w:rsidRDefault="00A80C79" w:rsidP="008D2E50">
      <w:pPr>
        <w:pStyle w:val="Headingone"/>
        <w:jc w:val="left"/>
        <w:rPr>
          <w:sz w:val="21"/>
          <w:szCs w:val="21"/>
        </w:rPr>
      </w:pPr>
    </w:p>
    <w:p w14:paraId="1DFEBD74" w14:textId="77777777" w:rsidR="00A80C79" w:rsidRPr="002B48C7" w:rsidRDefault="00A80C79" w:rsidP="00A80C79">
      <w:pPr>
        <w:pStyle w:val="Headingone"/>
        <w:rPr>
          <w:sz w:val="21"/>
          <w:szCs w:val="21"/>
        </w:rPr>
      </w:pPr>
    </w:p>
    <w:p w14:paraId="50B6C0B7" w14:textId="3A0B691E" w:rsidR="00A80C79" w:rsidRPr="002B48C7" w:rsidRDefault="00A80C79" w:rsidP="008D2E50">
      <w:pPr>
        <w:pStyle w:val="Headingone"/>
        <w:ind w:firstLine="720"/>
        <w:jc w:val="left"/>
      </w:pPr>
      <w:bookmarkStart w:id="239" w:name="_Toc370311208"/>
      <w:bookmarkStart w:id="240" w:name="_Toc381357723"/>
      <w:bookmarkStart w:id="241" w:name="_Toc207880968"/>
      <w:bookmarkStart w:id="242" w:name="_Toc202855365"/>
      <w:bookmarkStart w:id="243" w:name="_Toc202862756"/>
      <w:bookmarkEnd w:id="231"/>
      <w:bookmarkEnd w:id="232"/>
      <w:r w:rsidRPr="002B48C7">
        <w:t>Section VI.  Special Conditions of Contract</w:t>
      </w:r>
      <w:bookmarkEnd w:id="239"/>
      <w:bookmarkEnd w:id="240"/>
      <w:bookmarkEnd w:id="241"/>
      <w:r w:rsidRPr="002B48C7">
        <w:t xml:space="preserve"> </w:t>
      </w:r>
      <w:bookmarkEnd w:id="242"/>
      <w:bookmarkEnd w:id="243"/>
    </w:p>
    <w:p w14:paraId="0E0C0174" w14:textId="77777777" w:rsidR="00A80C79" w:rsidRPr="002B48C7" w:rsidRDefault="00A80C79" w:rsidP="00A80C79">
      <w:pPr>
        <w:pStyle w:val="SmallHeading"/>
        <w:spacing w:line="200" w:lineRule="exact"/>
        <w:ind w:left="-270" w:hanging="180"/>
      </w:pPr>
      <w:r w:rsidRPr="002B48C7">
        <w:t>Special Conditions of Contract</w:t>
      </w:r>
    </w:p>
    <w:p w14:paraId="7DA071DD" w14:textId="77777777" w:rsidR="00A80C79" w:rsidRPr="002B48C7" w:rsidRDefault="00A80C79" w:rsidP="00A80C79">
      <w:pPr>
        <w:pStyle w:val="Text"/>
        <w:spacing w:line="200" w:lineRule="exact"/>
        <w:rPr>
          <w:sz w:val="21"/>
          <w:szCs w:val="21"/>
        </w:rPr>
      </w:pPr>
      <w:r w:rsidRPr="002B48C7">
        <w:rPr>
          <w:sz w:val="21"/>
          <w:szCs w:val="21"/>
        </w:rPr>
        <w:t xml:space="preserve">The following Special Conditions of Contract (SCC) shall supplement and / or amend the General Conditions of Contract (GCC).  Whenever there is a conflict, the provisions herein shall prevail over those in the GCC.  </w:t>
      </w:r>
    </w:p>
    <w:tbl>
      <w:tblPr>
        <w:tblW w:w="10233"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4"/>
        <w:gridCol w:w="8739"/>
      </w:tblGrid>
      <w:tr w:rsidR="00A80C79" w:rsidRPr="002B48C7" w14:paraId="388F0E06" w14:textId="77777777" w:rsidTr="00CD22E3">
        <w:trPr>
          <w:cantSplit/>
        </w:trPr>
        <w:tc>
          <w:tcPr>
            <w:tcW w:w="10233" w:type="dxa"/>
            <w:gridSpan w:val="2"/>
            <w:tcBorders>
              <w:top w:val="single" w:sz="6" w:space="0" w:color="auto"/>
              <w:left w:val="single" w:sz="6" w:space="0" w:color="auto"/>
              <w:bottom w:val="single" w:sz="6" w:space="0" w:color="auto"/>
              <w:right w:val="single" w:sz="6" w:space="0" w:color="auto"/>
            </w:tcBorders>
          </w:tcPr>
          <w:p w14:paraId="0F3D2A5E" w14:textId="77777777" w:rsidR="00A80C79" w:rsidRPr="002B48C7" w:rsidRDefault="00A80C79" w:rsidP="00CD22E3">
            <w:pPr>
              <w:pStyle w:val="HeadingTwo"/>
              <w:ind w:left="-378"/>
            </w:pPr>
            <w:bookmarkStart w:id="244" w:name="_Toc381357724"/>
            <w:bookmarkStart w:id="245" w:name="_Toc207880969"/>
            <w:r w:rsidRPr="002B48C7">
              <w:t>A. General</w:t>
            </w:r>
            <w:bookmarkEnd w:id="244"/>
            <w:bookmarkEnd w:id="245"/>
          </w:p>
        </w:tc>
      </w:tr>
      <w:tr w:rsidR="00A80C79" w:rsidRPr="002B48C7" w14:paraId="30777C37" w14:textId="77777777" w:rsidTr="00CD22E3">
        <w:tc>
          <w:tcPr>
            <w:tcW w:w="1494" w:type="dxa"/>
            <w:tcBorders>
              <w:top w:val="single" w:sz="6" w:space="0" w:color="auto"/>
              <w:left w:val="single" w:sz="6" w:space="0" w:color="auto"/>
              <w:bottom w:val="single" w:sz="6" w:space="0" w:color="auto"/>
              <w:right w:val="single" w:sz="6" w:space="0" w:color="auto"/>
            </w:tcBorders>
          </w:tcPr>
          <w:p w14:paraId="6319C6A8" w14:textId="77777777" w:rsidR="00A80C79" w:rsidRPr="002B48C7" w:rsidRDefault="00A80C79" w:rsidP="00CD22E3">
            <w:pPr>
              <w:rPr>
                <w:b/>
                <w:sz w:val="21"/>
                <w:szCs w:val="21"/>
              </w:rPr>
            </w:pPr>
            <w:r w:rsidRPr="002B48C7">
              <w:rPr>
                <w:b/>
                <w:sz w:val="21"/>
                <w:szCs w:val="21"/>
              </w:rPr>
              <w:t>GCC 1.1.4</w:t>
            </w:r>
          </w:p>
        </w:tc>
        <w:tc>
          <w:tcPr>
            <w:tcW w:w="8739" w:type="dxa"/>
            <w:tcBorders>
              <w:top w:val="single" w:sz="6" w:space="0" w:color="auto"/>
              <w:left w:val="single" w:sz="6" w:space="0" w:color="auto"/>
              <w:bottom w:val="single" w:sz="6" w:space="0" w:color="auto"/>
              <w:right w:val="single" w:sz="6" w:space="0" w:color="auto"/>
            </w:tcBorders>
          </w:tcPr>
          <w:p w14:paraId="6EE709FF" w14:textId="77777777" w:rsidR="00A80C79" w:rsidRPr="002B48C7" w:rsidRDefault="00A80C79" w:rsidP="00CD22E3">
            <w:pPr>
              <w:pStyle w:val="Text"/>
              <w:rPr>
                <w:sz w:val="21"/>
                <w:szCs w:val="21"/>
              </w:rPr>
            </w:pPr>
            <w:r w:rsidRPr="002B48C7">
              <w:rPr>
                <w:sz w:val="21"/>
                <w:szCs w:val="21"/>
              </w:rPr>
              <w:t xml:space="preserve">The Employer is: </w:t>
            </w:r>
            <w:r>
              <w:rPr>
                <w:b/>
                <w:sz w:val="21"/>
                <w:szCs w:val="21"/>
              </w:rPr>
              <w:t xml:space="preserve">Minerals Commission </w:t>
            </w:r>
            <w:r w:rsidRPr="002B48C7">
              <w:rPr>
                <w:b/>
                <w:sz w:val="21"/>
                <w:szCs w:val="21"/>
              </w:rPr>
              <w:t xml:space="preserve"> </w:t>
            </w:r>
          </w:p>
        </w:tc>
      </w:tr>
      <w:tr w:rsidR="00A80C79" w:rsidRPr="002B48C7" w14:paraId="57F52FF6" w14:textId="77777777" w:rsidTr="00CD22E3">
        <w:trPr>
          <w:trHeight w:val="822"/>
        </w:trPr>
        <w:tc>
          <w:tcPr>
            <w:tcW w:w="1494" w:type="dxa"/>
            <w:tcBorders>
              <w:top w:val="single" w:sz="6" w:space="0" w:color="auto"/>
              <w:left w:val="single" w:sz="6" w:space="0" w:color="auto"/>
              <w:bottom w:val="single" w:sz="6" w:space="0" w:color="auto"/>
              <w:right w:val="single" w:sz="6" w:space="0" w:color="auto"/>
            </w:tcBorders>
          </w:tcPr>
          <w:p w14:paraId="72E51821" w14:textId="77777777" w:rsidR="00A80C79" w:rsidRPr="002B48C7" w:rsidRDefault="00A80C79" w:rsidP="00CD22E3">
            <w:pPr>
              <w:rPr>
                <w:b/>
                <w:sz w:val="21"/>
                <w:szCs w:val="21"/>
              </w:rPr>
            </w:pPr>
            <w:r w:rsidRPr="002B48C7">
              <w:rPr>
                <w:b/>
                <w:sz w:val="21"/>
                <w:szCs w:val="21"/>
              </w:rPr>
              <w:t>GCC 1.1.7</w:t>
            </w:r>
          </w:p>
        </w:tc>
        <w:tc>
          <w:tcPr>
            <w:tcW w:w="8739" w:type="dxa"/>
            <w:tcBorders>
              <w:top w:val="single" w:sz="6" w:space="0" w:color="auto"/>
              <w:left w:val="single" w:sz="6" w:space="0" w:color="auto"/>
              <w:bottom w:val="single" w:sz="6" w:space="0" w:color="auto"/>
              <w:right w:val="single" w:sz="6" w:space="0" w:color="auto"/>
            </w:tcBorders>
          </w:tcPr>
          <w:p w14:paraId="59DB9522" w14:textId="60F131B6" w:rsidR="00A80C79" w:rsidRPr="00AE6CA3" w:rsidRDefault="00A80C79" w:rsidP="00CD22E3">
            <w:pPr>
              <w:pStyle w:val="Text"/>
              <w:rPr>
                <w:sz w:val="21"/>
                <w:szCs w:val="21"/>
              </w:rPr>
            </w:pPr>
            <w:r w:rsidRPr="00AE6CA3">
              <w:rPr>
                <w:sz w:val="21"/>
                <w:szCs w:val="21"/>
              </w:rPr>
              <w:t xml:space="preserve">The Commencement Date shall </w:t>
            </w:r>
            <w:r w:rsidR="00811DBD" w:rsidRPr="00AE6CA3">
              <w:rPr>
                <w:sz w:val="21"/>
                <w:szCs w:val="21"/>
              </w:rPr>
              <w:t>be</w:t>
            </w:r>
            <w:r w:rsidRPr="00AE6CA3">
              <w:rPr>
                <w:sz w:val="21"/>
                <w:szCs w:val="21"/>
              </w:rPr>
              <w:t xml:space="preserve"> </w:t>
            </w:r>
            <w:r w:rsidR="00272089">
              <w:rPr>
                <w:b/>
                <w:sz w:val="21"/>
                <w:szCs w:val="21"/>
              </w:rPr>
              <w:t xml:space="preserve">March </w:t>
            </w:r>
            <w:r w:rsidR="00607C40">
              <w:rPr>
                <w:b/>
                <w:sz w:val="21"/>
                <w:szCs w:val="21"/>
              </w:rPr>
              <w:t>3</w:t>
            </w:r>
            <w:r w:rsidR="00607C40" w:rsidRPr="00607C40">
              <w:rPr>
                <w:b/>
                <w:sz w:val="21"/>
                <w:szCs w:val="21"/>
                <w:vertAlign w:val="superscript"/>
              </w:rPr>
              <w:t>rd</w:t>
            </w:r>
            <w:r w:rsidR="00811DBD">
              <w:rPr>
                <w:b/>
                <w:sz w:val="21"/>
                <w:szCs w:val="21"/>
              </w:rPr>
              <w:t>,</w:t>
            </w:r>
            <w:r w:rsidRPr="00AE6CA3">
              <w:rPr>
                <w:b/>
                <w:sz w:val="21"/>
                <w:szCs w:val="21"/>
              </w:rPr>
              <w:t xml:space="preserve"> 202</w:t>
            </w:r>
            <w:r w:rsidR="00272089">
              <w:rPr>
                <w:b/>
                <w:sz w:val="21"/>
                <w:szCs w:val="21"/>
              </w:rPr>
              <w:t>6</w:t>
            </w:r>
          </w:p>
        </w:tc>
      </w:tr>
      <w:tr w:rsidR="00A80C79" w:rsidRPr="002B48C7" w14:paraId="14D0317F" w14:textId="77777777" w:rsidTr="00CD22E3">
        <w:trPr>
          <w:trHeight w:val="822"/>
        </w:trPr>
        <w:tc>
          <w:tcPr>
            <w:tcW w:w="1494" w:type="dxa"/>
            <w:tcBorders>
              <w:top w:val="single" w:sz="6" w:space="0" w:color="auto"/>
              <w:left w:val="single" w:sz="6" w:space="0" w:color="auto"/>
              <w:bottom w:val="single" w:sz="6" w:space="0" w:color="auto"/>
              <w:right w:val="single" w:sz="6" w:space="0" w:color="auto"/>
            </w:tcBorders>
          </w:tcPr>
          <w:p w14:paraId="743DDECF" w14:textId="77777777" w:rsidR="00A80C79" w:rsidRPr="002B48C7" w:rsidRDefault="00A80C79" w:rsidP="00CD22E3">
            <w:pPr>
              <w:rPr>
                <w:b/>
                <w:sz w:val="21"/>
                <w:szCs w:val="21"/>
              </w:rPr>
            </w:pPr>
            <w:r w:rsidRPr="002B48C7">
              <w:rPr>
                <w:b/>
                <w:sz w:val="21"/>
                <w:szCs w:val="21"/>
              </w:rPr>
              <w:t>GCC 1.1.9</w:t>
            </w:r>
          </w:p>
        </w:tc>
        <w:tc>
          <w:tcPr>
            <w:tcW w:w="8739" w:type="dxa"/>
            <w:tcBorders>
              <w:top w:val="single" w:sz="6" w:space="0" w:color="auto"/>
              <w:left w:val="single" w:sz="6" w:space="0" w:color="auto"/>
              <w:bottom w:val="single" w:sz="6" w:space="0" w:color="auto"/>
              <w:right w:val="single" w:sz="6" w:space="0" w:color="auto"/>
            </w:tcBorders>
          </w:tcPr>
          <w:p w14:paraId="0499A15D" w14:textId="6F8B3DD8" w:rsidR="00A80C79" w:rsidRPr="002B48C7" w:rsidRDefault="00A80C79" w:rsidP="00CD22E3">
            <w:pPr>
              <w:pStyle w:val="Text"/>
              <w:rPr>
                <w:b/>
                <w:sz w:val="21"/>
                <w:szCs w:val="21"/>
              </w:rPr>
            </w:pPr>
            <w:r w:rsidRPr="002B48C7">
              <w:rPr>
                <w:sz w:val="21"/>
                <w:szCs w:val="21"/>
              </w:rPr>
              <w:t>The Intended Completion Date for the whole of the Works shall be</w:t>
            </w:r>
            <w:r>
              <w:rPr>
                <w:b/>
                <w:sz w:val="21"/>
                <w:szCs w:val="21"/>
              </w:rPr>
              <w:t xml:space="preserve"> </w:t>
            </w:r>
            <w:r w:rsidR="00607C40">
              <w:rPr>
                <w:b/>
                <w:sz w:val="21"/>
                <w:szCs w:val="21"/>
              </w:rPr>
              <w:t>four</w:t>
            </w:r>
            <w:r>
              <w:rPr>
                <w:b/>
                <w:sz w:val="21"/>
                <w:szCs w:val="21"/>
              </w:rPr>
              <w:t xml:space="preserve"> (</w:t>
            </w:r>
            <w:r w:rsidR="00607C40">
              <w:rPr>
                <w:b/>
                <w:sz w:val="21"/>
                <w:szCs w:val="21"/>
              </w:rPr>
              <w:t>4</w:t>
            </w:r>
            <w:r>
              <w:rPr>
                <w:b/>
                <w:sz w:val="21"/>
                <w:szCs w:val="21"/>
              </w:rPr>
              <w:t xml:space="preserve">) weeks </w:t>
            </w:r>
          </w:p>
        </w:tc>
      </w:tr>
      <w:tr w:rsidR="00A80C79" w:rsidRPr="002B48C7" w14:paraId="093B438C" w14:textId="77777777" w:rsidTr="00CD22E3">
        <w:tc>
          <w:tcPr>
            <w:tcW w:w="1494" w:type="dxa"/>
            <w:tcBorders>
              <w:top w:val="single" w:sz="6" w:space="0" w:color="auto"/>
              <w:left w:val="single" w:sz="6" w:space="0" w:color="auto"/>
              <w:bottom w:val="single" w:sz="6" w:space="0" w:color="auto"/>
              <w:right w:val="single" w:sz="6" w:space="0" w:color="auto"/>
            </w:tcBorders>
          </w:tcPr>
          <w:p w14:paraId="12079E45" w14:textId="77777777" w:rsidR="00A80C79" w:rsidRPr="002B48C7" w:rsidRDefault="00A80C79" w:rsidP="00CD22E3">
            <w:pPr>
              <w:rPr>
                <w:b/>
                <w:sz w:val="21"/>
                <w:szCs w:val="21"/>
              </w:rPr>
            </w:pPr>
            <w:r w:rsidRPr="002B48C7">
              <w:rPr>
                <w:b/>
                <w:sz w:val="21"/>
                <w:szCs w:val="21"/>
              </w:rPr>
              <w:t>GCC 1.1.17</w:t>
            </w:r>
          </w:p>
        </w:tc>
        <w:tc>
          <w:tcPr>
            <w:tcW w:w="8739" w:type="dxa"/>
            <w:tcBorders>
              <w:top w:val="single" w:sz="6" w:space="0" w:color="auto"/>
              <w:left w:val="single" w:sz="6" w:space="0" w:color="auto"/>
              <w:bottom w:val="single" w:sz="6" w:space="0" w:color="auto"/>
              <w:right w:val="single" w:sz="6" w:space="0" w:color="auto"/>
            </w:tcBorders>
          </w:tcPr>
          <w:p w14:paraId="494F7B55" w14:textId="050F76AB" w:rsidR="00A80C79" w:rsidRPr="008D2E50" w:rsidRDefault="00A80C79" w:rsidP="008D2E50">
            <w:pPr>
              <w:widowControl w:val="0"/>
              <w:rPr>
                <w:b/>
              </w:rPr>
            </w:pPr>
            <w:r w:rsidRPr="002B48C7">
              <w:rPr>
                <w:sz w:val="21"/>
                <w:szCs w:val="21"/>
              </w:rPr>
              <w:t>The</w:t>
            </w:r>
            <w:r w:rsidR="008D2E50">
              <w:rPr>
                <w:sz w:val="21"/>
                <w:szCs w:val="21"/>
              </w:rPr>
              <w:t xml:space="preserve"> </w:t>
            </w:r>
            <w:r w:rsidRPr="002B48C7">
              <w:rPr>
                <w:sz w:val="21"/>
                <w:szCs w:val="21"/>
              </w:rPr>
              <w:t xml:space="preserve">Site is located at </w:t>
            </w:r>
            <w:r w:rsidR="008D2E50">
              <w:rPr>
                <w:b/>
              </w:rPr>
              <w:t xml:space="preserve"># 12 SWITCHBACK ROAD RESIDENTIAL AREA, CANTONMENTS </w:t>
            </w:r>
            <w:r w:rsidRPr="002B48C7">
              <w:rPr>
                <w:sz w:val="21"/>
                <w:szCs w:val="21"/>
              </w:rPr>
              <w:t xml:space="preserve">and is defined in drawings </w:t>
            </w:r>
          </w:p>
        </w:tc>
      </w:tr>
      <w:tr w:rsidR="00A80C79" w:rsidRPr="002B48C7" w14:paraId="09D04251" w14:textId="77777777" w:rsidTr="00CD22E3">
        <w:tc>
          <w:tcPr>
            <w:tcW w:w="1494" w:type="dxa"/>
            <w:tcBorders>
              <w:top w:val="single" w:sz="6" w:space="0" w:color="auto"/>
              <w:left w:val="single" w:sz="6" w:space="0" w:color="auto"/>
              <w:bottom w:val="single" w:sz="4" w:space="0" w:color="auto"/>
              <w:right w:val="single" w:sz="6" w:space="0" w:color="auto"/>
            </w:tcBorders>
          </w:tcPr>
          <w:p w14:paraId="419B1944" w14:textId="77777777" w:rsidR="00A80C79" w:rsidRPr="002B48C7" w:rsidRDefault="00A80C79" w:rsidP="00CD22E3">
            <w:pPr>
              <w:rPr>
                <w:b/>
                <w:sz w:val="21"/>
                <w:szCs w:val="21"/>
              </w:rPr>
            </w:pPr>
          </w:p>
        </w:tc>
        <w:tc>
          <w:tcPr>
            <w:tcW w:w="8739" w:type="dxa"/>
            <w:tcBorders>
              <w:top w:val="single" w:sz="6" w:space="0" w:color="auto"/>
              <w:left w:val="single" w:sz="6" w:space="0" w:color="auto"/>
              <w:bottom w:val="single" w:sz="6" w:space="0" w:color="auto"/>
              <w:right w:val="single" w:sz="6" w:space="0" w:color="auto"/>
            </w:tcBorders>
          </w:tcPr>
          <w:p w14:paraId="76252383" w14:textId="77777777" w:rsidR="00A80C79" w:rsidRPr="002B48C7" w:rsidRDefault="00A80C79" w:rsidP="00CD22E3">
            <w:pPr>
              <w:pStyle w:val="Text"/>
              <w:rPr>
                <w:sz w:val="21"/>
                <w:szCs w:val="21"/>
              </w:rPr>
            </w:pPr>
          </w:p>
        </w:tc>
      </w:tr>
      <w:tr w:rsidR="00A80C79" w:rsidRPr="002B48C7" w14:paraId="3CD666EF" w14:textId="77777777" w:rsidTr="00CD22E3">
        <w:trPr>
          <w:trHeight w:val="582"/>
        </w:trPr>
        <w:tc>
          <w:tcPr>
            <w:tcW w:w="1494" w:type="dxa"/>
            <w:tcBorders>
              <w:top w:val="single" w:sz="4" w:space="0" w:color="auto"/>
              <w:left w:val="single" w:sz="6" w:space="0" w:color="auto"/>
              <w:bottom w:val="single" w:sz="4" w:space="0" w:color="auto"/>
              <w:right w:val="single" w:sz="6" w:space="0" w:color="auto"/>
            </w:tcBorders>
          </w:tcPr>
          <w:p w14:paraId="158CDC4B" w14:textId="77777777" w:rsidR="00A80C79" w:rsidRPr="002B48C7" w:rsidRDefault="00A80C79" w:rsidP="00CD22E3">
            <w:pPr>
              <w:rPr>
                <w:b/>
                <w:sz w:val="21"/>
                <w:szCs w:val="21"/>
              </w:rPr>
            </w:pPr>
            <w:r w:rsidRPr="002B48C7">
              <w:rPr>
                <w:b/>
                <w:sz w:val="21"/>
                <w:szCs w:val="21"/>
              </w:rPr>
              <w:t>GCC 1.1.19</w:t>
            </w:r>
          </w:p>
        </w:tc>
        <w:tc>
          <w:tcPr>
            <w:tcW w:w="8739" w:type="dxa"/>
            <w:tcBorders>
              <w:top w:val="single" w:sz="6" w:space="0" w:color="auto"/>
              <w:left w:val="single" w:sz="6" w:space="0" w:color="auto"/>
              <w:bottom w:val="single" w:sz="4" w:space="0" w:color="auto"/>
              <w:right w:val="single" w:sz="6" w:space="0" w:color="auto"/>
            </w:tcBorders>
          </w:tcPr>
          <w:p w14:paraId="57EBEBEE" w14:textId="5C3BE0D0" w:rsidR="00A80C79" w:rsidRPr="002B48C7" w:rsidRDefault="00A80C79" w:rsidP="00CD22E3">
            <w:pPr>
              <w:pStyle w:val="Text"/>
              <w:rPr>
                <w:b/>
                <w:sz w:val="21"/>
                <w:szCs w:val="21"/>
              </w:rPr>
            </w:pPr>
            <w:r w:rsidRPr="002B48C7">
              <w:rPr>
                <w:sz w:val="21"/>
                <w:szCs w:val="21"/>
              </w:rPr>
              <w:t>The Works consist of</w:t>
            </w:r>
            <w:r w:rsidR="00811DBD" w:rsidRPr="002B48C7">
              <w:rPr>
                <w:b/>
                <w:sz w:val="21"/>
                <w:szCs w:val="21"/>
              </w:rPr>
              <w:t xml:space="preserve">: </w:t>
            </w:r>
            <w:r w:rsidR="00811DBD">
              <w:rPr>
                <w:b/>
                <w:sz w:val="21"/>
                <w:szCs w:val="21"/>
              </w:rPr>
              <w:t>Installation</w:t>
            </w:r>
            <w:r w:rsidR="00272089">
              <w:rPr>
                <w:b/>
                <w:sz w:val="21"/>
                <w:szCs w:val="21"/>
              </w:rPr>
              <w:t xml:space="preserve"> of</w:t>
            </w:r>
            <w:r w:rsidR="00492C36">
              <w:rPr>
                <w:b/>
                <w:sz w:val="21"/>
                <w:szCs w:val="21"/>
              </w:rPr>
              <w:t xml:space="preserve"> Access Control at the Head Office</w:t>
            </w:r>
          </w:p>
          <w:p w14:paraId="10C6FCA1" w14:textId="77777777" w:rsidR="00A80C79" w:rsidRPr="002B48C7" w:rsidRDefault="00A80C79" w:rsidP="00CD22E3">
            <w:pPr>
              <w:pStyle w:val="Text"/>
              <w:rPr>
                <w:sz w:val="21"/>
                <w:szCs w:val="21"/>
              </w:rPr>
            </w:pPr>
          </w:p>
        </w:tc>
      </w:tr>
      <w:tr w:rsidR="00A80C79" w:rsidRPr="002B48C7" w14:paraId="3097E5BC" w14:textId="77777777" w:rsidTr="00CD22E3">
        <w:tc>
          <w:tcPr>
            <w:tcW w:w="1494" w:type="dxa"/>
            <w:tcBorders>
              <w:top w:val="single" w:sz="6" w:space="0" w:color="auto"/>
              <w:left w:val="single" w:sz="6" w:space="0" w:color="auto"/>
              <w:bottom w:val="single" w:sz="6" w:space="0" w:color="auto"/>
              <w:right w:val="single" w:sz="6" w:space="0" w:color="auto"/>
            </w:tcBorders>
          </w:tcPr>
          <w:p w14:paraId="16C345AB" w14:textId="77777777" w:rsidR="00A80C79" w:rsidRPr="002B48C7" w:rsidRDefault="00A80C79" w:rsidP="00CD22E3">
            <w:pPr>
              <w:rPr>
                <w:b/>
                <w:sz w:val="21"/>
                <w:szCs w:val="21"/>
              </w:rPr>
            </w:pPr>
            <w:r w:rsidRPr="002B48C7">
              <w:rPr>
                <w:b/>
                <w:sz w:val="21"/>
                <w:szCs w:val="21"/>
              </w:rPr>
              <w:t>GCC 1.4</w:t>
            </w:r>
          </w:p>
        </w:tc>
        <w:tc>
          <w:tcPr>
            <w:tcW w:w="8739" w:type="dxa"/>
            <w:tcBorders>
              <w:top w:val="single" w:sz="6" w:space="0" w:color="auto"/>
              <w:left w:val="single" w:sz="6" w:space="0" w:color="auto"/>
              <w:bottom w:val="single" w:sz="6" w:space="0" w:color="auto"/>
              <w:right w:val="single" w:sz="6" w:space="0" w:color="auto"/>
            </w:tcBorders>
          </w:tcPr>
          <w:p w14:paraId="5C547EF8" w14:textId="77777777" w:rsidR="00A80C79" w:rsidRPr="002B48C7" w:rsidRDefault="00A80C79" w:rsidP="00CD22E3">
            <w:pPr>
              <w:pStyle w:val="Text"/>
              <w:rPr>
                <w:sz w:val="21"/>
                <w:szCs w:val="21"/>
              </w:rPr>
            </w:pPr>
            <w:r w:rsidRPr="002B48C7">
              <w:rPr>
                <w:sz w:val="21"/>
                <w:szCs w:val="21"/>
              </w:rPr>
              <w:t xml:space="preserve">The governing law is that of: </w:t>
            </w:r>
            <w:r w:rsidRPr="002B48C7">
              <w:rPr>
                <w:b/>
                <w:sz w:val="21"/>
                <w:szCs w:val="21"/>
              </w:rPr>
              <w:t>The Republic of Ghana</w:t>
            </w:r>
          </w:p>
        </w:tc>
      </w:tr>
      <w:tr w:rsidR="00A80C79" w:rsidRPr="002B48C7" w14:paraId="4A7C207E" w14:textId="77777777" w:rsidTr="00CD22E3">
        <w:trPr>
          <w:trHeight w:val="345"/>
        </w:trPr>
        <w:tc>
          <w:tcPr>
            <w:tcW w:w="1494" w:type="dxa"/>
            <w:tcBorders>
              <w:top w:val="single" w:sz="6" w:space="0" w:color="auto"/>
              <w:left w:val="single" w:sz="6" w:space="0" w:color="auto"/>
              <w:bottom w:val="single" w:sz="6" w:space="0" w:color="auto"/>
              <w:right w:val="single" w:sz="6" w:space="0" w:color="auto"/>
            </w:tcBorders>
          </w:tcPr>
          <w:p w14:paraId="4E551784" w14:textId="77777777" w:rsidR="00A80C79" w:rsidRPr="002B48C7" w:rsidRDefault="00A80C79" w:rsidP="00CD22E3">
            <w:pPr>
              <w:rPr>
                <w:b/>
                <w:sz w:val="21"/>
                <w:szCs w:val="21"/>
              </w:rPr>
            </w:pPr>
            <w:r w:rsidRPr="002B48C7">
              <w:rPr>
                <w:b/>
                <w:sz w:val="21"/>
                <w:szCs w:val="21"/>
              </w:rPr>
              <w:t>GCC 1.5</w:t>
            </w:r>
          </w:p>
        </w:tc>
        <w:tc>
          <w:tcPr>
            <w:tcW w:w="8739" w:type="dxa"/>
            <w:tcBorders>
              <w:top w:val="single" w:sz="6" w:space="0" w:color="auto"/>
              <w:left w:val="single" w:sz="6" w:space="0" w:color="auto"/>
              <w:bottom w:val="single" w:sz="6" w:space="0" w:color="auto"/>
              <w:right w:val="single" w:sz="6" w:space="0" w:color="auto"/>
            </w:tcBorders>
          </w:tcPr>
          <w:p w14:paraId="317401F7" w14:textId="77777777" w:rsidR="00A80C79" w:rsidRPr="002B48C7" w:rsidRDefault="00A80C79" w:rsidP="00CD22E3">
            <w:pPr>
              <w:pStyle w:val="Text"/>
              <w:rPr>
                <w:sz w:val="21"/>
                <w:szCs w:val="21"/>
              </w:rPr>
            </w:pPr>
            <w:r w:rsidRPr="002B48C7">
              <w:rPr>
                <w:sz w:val="21"/>
                <w:szCs w:val="21"/>
              </w:rPr>
              <w:t xml:space="preserve">This Contract shall be executed in the </w:t>
            </w:r>
            <w:r w:rsidRPr="002B48C7">
              <w:rPr>
                <w:b/>
                <w:sz w:val="21"/>
                <w:szCs w:val="21"/>
              </w:rPr>
              <w:t xml:space="preserve">ENGLISH </w:t>
            </w:r>
            <w:r w:rsidRPr="002B48C7">
              <w:rPr>
                <w:sz w:val="21"/>
                <w:szCs w:val="21"/>
              </w:rPr>
              <w:t xml:space="preserve">language.     </w:t>
            </w:r>
          </w:p>
        </w:tc>
      </w:tr>
      <w:tr w:rsidR="00A80C79" w:rsidRPr="002B48C7" w14:paraId="4D64D003" w14:textId="77777777" w:rsidTr="00CD22E3">
        <w:trPr>
          <w:trHeight w:val="345"/>
        </w:trPr>
        <w:tc>
          <w:tcPr>
            <w:tcW w:w="1494" w:type="dxa"/>
            <w:tcBorders>
              <w:top w:val="single" w:sz="6" w:space="0" w:color="auto"/>
              <w:left w:val="single" w:sz="6" w:space="0" w:color="auto"/>
              <w:bottom w:val="single" w:sz="6" w:space="0" w:color="auto"/>
              <w:right w:val="single" w:sz="6" w:space="0" w:color="auto"/>
            </w:tcBorders>
          </w:tcPr>
          <w:p w14:paraId="33EC197C" w14:textId="77777777" w:rsidR="00A80C79" w:rsidRPr="002B48C7" w:rsidRDefault="00A80C79" w:rsidP="00CD22E3">
            <w:pPr>
              <w:rPr>
                <w:b/>
                <w:sz w:val="21"/>
                <w:szCs w:val="21"/>
              </w:rPr>
            </w:pPr>
            <w:r w:rsidRPr="002B48C7">
              <w:rPr>
                <w:b/>
                <w:sz w:val="21"/>
                <w:szCs w:val="21"/>
              </w:rPr>
              <w:t xml:space="preserve">GCC 3.1 </w:t>
            </w:r>
          </w:p>
        </w:tc>
        <w:tc>
          <w:tcPr>
            <w:tcW w:w="8739" w:type="dxa"/>
            <w:tcBorders>
              <w:top w:val="single" w:sz="6" w:space="0" w:color="auto"/>
              <w:left w:val="single" w:sz="6" w:space="0" w:color="auto"/>
              <w:bottom w:val="single" w:sz="6" w:space="0" w:color="auto"/>
              <w:right w:val="single" w:sz="6" w:space="0" w:color="auto"/>
            </w:tcBorders>
          </w:tcPr>
          <w:p w14:paraId="039A72CE" w14:textId="77777777" w:rsidR="00A80C79" w:rsidRDefault="00A80C79" w:rsidP="00CD22E3">
            <w:pPr>
              <w:widowControl w:val="0"/>
              <w:jc w:val="both"/>
              <w:rPr>
                <w:b/>
                <w:sz w:val="21"/>
                <w:szCs w:val="21"/>
              </w:rPr>
            </w:pPr>
            <w:r w:rsidRPr="002B48C7">
              <w:rPr>
                <w:sz w:val="21"/>
                <w:szCs w:val="21"/>
              </w:rPr>
              <w:t>The Employer’s authorized person for the purpose of communications shall be:</w:t>
            </w:r>
            <w:r>
              <w:rPr>
                <w:b/>
                <w:sz w:val="21"/>
                <w:szCs w:val="21"/>
              </w:rPr>
              <w:t xml:space="preserve"> </w:t>
            </w:r>
          </w:p>
          <w:p w14:paraId="57330A9F" w14:textId="77777777" w:rsidR="00A80C79" w:rsidRDefault="00A80C79" w:rsidP="00CD22E3">
            <w:pPr>
              <w:widowControl w:val="0"/>
              <w:jc w:val="both"/>
              <w:rPr>
                <w:b/>
              </w:rPr>
            </w:pPr>
            <w:r>
              <w:rPr>
                <w:b/>
              </w:rPr>
              <w:t xml:space="preserve">MINERALS COMMISSION </w:t>
            </w:r>
          </w:p>
          <w:p w14:paraId="5C2B6208" w14:textId="77777777" w:rsidR="00A80C79" w:rsidRDefault="00A80C79" w:rsidP="00CD22E3">
            <w:pPr>
              <w:widowControl w:val="0"/>
              <w:jc w:val="both"/>
              <w:rPr>
                <w:b/>
              </w:rPr>
            </w:pPr>
            <w:r>
              <w:rPr>
                <w:b/>
              </w:rPr>
              <w:t>(Room 110)</w:t>
            </w:r>
          </w:p>
          <w:p w14:paraId="075CB8CF" w14:textId="77777777" w:rsidR="00A80C79" w:rsidRDefault="00A80C79" w:rsidP="00CD22E3">
            <w:pPr>
              <w:widowControl w:val="0"/>
              <w:jc w:val="both"/>
              <w:rPr>
                <w:b/>
              </w:rPr>
            </w:pPr>
            <w:r>
              <w:rPr>
                <w:b/>
              </w:rPr>
              <w:t># 12 SWITCHBACK ROAD RESIDENTIAL AREA, CANTONMENTS</w:t>
            </w:r>
          </w:p>
          <w:p w14:paraId="0B2A7FE5" w14:textId="77777777" w:rsidR="00A80C79" w:rsidRDefault="00A80C79" w:rsidP="00CD22E3">
            <w:pPr>
              <w:widowControl w:val="0"/>
              <w:jc w:val="both"/>
              <w:rPr>
                <w:b/>
              </w:rPr>
            </w:pPr>
            <w:r>
              <w:rPr>
                <w:b/>
              </w:rPr>
              <w:t>P. O. BOX M 248</w:t>
            </w:r>
          </w:p>
          <w:p w14:paraId="5B863632" w14:textId="73A94F8C" w:rsidR="00A80C79" w:rsidRPr="00550831" w:rsidRDefault="00A80C79" w:rsidP="00CD22E3">
            <w:pPr>
              <w:widowControl w:val="0"/>
              <w:jc w:val="both"/>
              <w:rPr>
                <w:b/>
              </w:rPr>
            </w:pPr>
            <w:r>
              <w:rPr>
                <w:b/>
              </w:rPr>
              <w:t xml:space="preserve">ACCRA. </w:t>
            </w:r>
          </w:p>
          <w:p w14:paraId="46DA09A2" w14:textId="77777777" w:rsidR="00A80C79" w:rsidRDefault="00A80C79" w:rsidP="00CD22E3">
            <w:pPr>
              <w:widowControl w:val="0"/>
              <w:jc w:val="both"/>
              <w:rPr>
                <w:b/>
              </w:rPr>
            </w:pPr>
            <w:r>
              <w:rPr>
                <w:b/>
              </w:rPr>
              <w:t xml:space="preserve">TELEPHONE: </w:t>
            </w:r>
            <w:r>
              <w:rPr>
                <w:b/>
              </w:rPr>
              <w:tab/>
              <w:t xml:space="preserve">(0302) 772783/772786/773053/771318/779823 </w:t>
            </w:r>
          </w:p>
          <w:p w14:paraId="35B07427" w14:textId="77777777" w:rsidR="00A80C79" w:rsidRPr="00745298" w:rsidRDefault="00A80C79" w:rsidP="00CD22E3">
            <w:pPr>
              <w:jc w:val="both"/>
              <w:rPr>
                <w:b/>
                <w:i/>
                <w:lang w:val="fr-FR"/>
              </w:rPr>
            </w:pPr>
            <w:r w:rsidRPr="00A666E3">
              <w:rPr>
                <w:b/>
              </w:rPr>
              <w:t>E</w:t>
            </w:r>
            <w:r>
              <w:rPr>
                <w:b/>
              </w:rPr>
              <w:t>MAIL</w:t>
            </w:r>
            <w:r w:rsidRPr="00A666E3">
              <w:rPr>
                <w:b/>
              </w:rPr>
              <w:t xml:space="preserve">: </w:t>
            </w:r>
            <w:r>
              <w:rPr>
                <w:b/>
              </w:rPr>
              <w:tab/>
            </w:r>
            <w:r>
              <w:rPr>
                <w:b/>
              </w:rPr>
              <w:tab/>
            </w:r>
            <w:r>
              <w:rPr>
                <w:b/>
                <w:i/>
                <w:lang w:val="fr-FR"/>
              </w:rPr>
              <w:t>info@mincom.gov.gh</w:t>
            </w:r>
          </w:p>
        </w:tc>
      </w:tr>
      <w:tr w:rsidR="00A80C79" w:rsidRPr="002B48C7" w14:paraId="1423E96C" w14:textId="77777777" w:rsidTr="00CD22E3">
        <w:trPr>
          <w:trHeight w:val="345"/>
        </w:trPr>
        <w:tc>
          <w:tcPr>
            <w:tcW w:w="1494" w:type="dxa"/>
            <w:tcBorders>
              <w:top w:val="single" w:sz="6" w:space="0" w:color="auto"/>
              <w:left w:val="single" w:sz="6" w:space="0" w:color="auto"/>
              <w:bottom w:val="single" w:sz="6" w:space="0" w:color="auto"/>
              <w:right w:val="single" w:sz="6" w:space="0" w:color="auto"/>
            </w:tcBorders>
          </w:tcPr>
          <w:p w14:paraId="2F8CE6BF" w14:textId="77777777" w:rsidR="00A80C79" w:rsidRPr="002B48C7" w:rsidRDefault="00A80C79" w:rsidP="00CD22E3">
            <w:pPr>
              <w:rPr>
                <w:b/>
                <w:sz w:val="21"/>
                <w:szCs w:val="21"/>
              </w:rPr>
            </w:pPr>
            <w:r w:rsidRPr="002B48C7">
              <w:rPr>
                <w:b/>
                <w:sz w:val="21"/>
                <w:szCs w:val="21"/>
              </w:rPr>
              <w:t>GCC 3.2</w:t>
            </w:r>
          </w:p>
        </w:tc>
        <w:tc>
          <w:tcPr>
            <w:tcW w:w="8739" w:type="dxa"/>
            <w:tcBorders>
              <w:top w:val="single" w:sz="6" w:space="0" w:color="auto"/>
              <w:left w:val="single" w:sz="6" w:space="0" w:color="auto"/>
              <w:bottom w:val="single" w:sz="6" w:space="0" w:color="auto"/>
              <w:right w:val="single" w:sz="6" w:space="0" w:color="auto"/>
            </w:tcBorders>
          </w:tcPr>
          <w:p w14:paraId="43F9E049" w14:textId="77777777" w:rsidR="00550831" w:rsidRPr="00550831" w:rsidRDefault="00A80C79" w:rsidP="00550831">
            <w:pPr>
              <w:pStyle w:val="Text"/>
              <w:rPr>
                <w:b/>
                <w:sz w:val="21"/>
                <w:szCs w:val="21"/>
              </w:rPr>
            </w:pPr>
            <w:r w:rsidRPr="002B48C7">
              <w:rPr>
                <w:sz w:val="21"/>
                <w:szCs w:val="21"/>
              </w:rPr>
              <w:t xml:space="preserve">The Employer’s Representative shall be: </w:t>
            </w:r>
            <w:r w:rsidR="00550831" w:rsidRPr="00550831">
              <w:rPr>
                <w:b/>
                <w:sz w:val="21"/>
                <w:szCs w:val="21"/>
              </w:rPr>
              <w:t>Erasmus Anum</w:t>
            </w:r>
          </w:p>
          <w:p w14:paraId="734928BB" w14:textId="77777777" w:rsidR="00550831" w:rsidRPr="00550831" w:rsidRDefault="00550831" w:rsidP="00550831">
            <w:pPr>
              <w:pStyle w:val="Text"/>
              <w:rPr>
                <w:b/>
                <w:sz w:val="21"/>
                <w:szCs w:val="21"/>
              </w:rPr>
            </w:pPr>
            <w:r w:rsidRPr="00550831">
              <w:rPr>
                <w:b/>
                <w:sz w:val="21"/>
                <w:szCs w:val="21"/>
              </w:rPr>
              <w:t xml:space="preserve">Principal Officer, Estate                                                                 </w:t>
            </w:r>
          </w:p>
          <w:p w14:paraId="553FA0A3" w14:textId="086E2BE9" w:rsidR="00550831" w:rsidRPr="00550831" w:rsidRDefault="00550831" w:rsidP="00550831">
            <w:pPr>
              <w:pStyle w:val="Text"/>
              <w:rPr>
                <w:b/>
                <w:sz w:val="21"/>
                <w:szCs w:val="21"/>
              </w:rPr>
            </w:pPr>
            <w:r w:rsidRPr="00550831">
              <w:rPr>
                <w:b/>
                <w:sz w:val="21"/>
                <w:szCs w:val="21"/>
              </w:rPr>
              <w:t>Minerals Commission</w:t>
            </w:r>
            <w:r>
              <w:rPr>
                <w:b/>
                <w:sz w:val="21"/>
                <w:szCs w:val="21"/>
              </w:rPr>
              <w:t xml:space="preserve">, </w:t>
            </w:r>
            <w:r w:rsidRPr="00550831">
              <w:rPr>
                <w:b/>
                <w:sz w:val="21"/>
                <w:szCs w:val="21"/>
              </w:rPr>
              <w:t>#12 Switchback Road Residential Area, Cantonments</w:t>
            </w:r>
          </w:p>
          <w:p w14:paraId="7A042FB3" w14:textId="77777777" w:rsidR="00550831" w:rsidRPr="00550831" w:rsidRDefault="00550831" w:rsidP="00550831">
            <w:pPr>
              <w:pStyle w:val="Text"/>
              <w:rPr>
                <w:b/>
                <w:sz w:val="21"/>
                <w:szCs w:val="21"/>
              </w:rPr>
            </w:pPr>
            <w:r w:rsidRPr="00550831">
              <w:rPr>
                <w:b/>
                <w:sz w:val="21"/>
                <w:szCs w:val="21"/>
              </w:rPr>
              <w:t>Accra – Ghana</w:t>
            </w:r>
          </w:p>
          <w:p w14:paraId="116B0D06" w14:textId="05973ABA" w:rsidR="00550831" w:rsidRPr="00550831" w:rsidRDefault="00550831" w:rsidP="00550831">
            <w:pPr>
              <w:pStyle w:val="Text"/>
              <w:rPr>
                <w:b/>
                <w:sz w:val="21"/>
                <w:szCs w:val="21"/>
              </w:rPr>
            </w:pPr>
            <w:r w:rsidRPr="00550831">
              <w:rPr>
                <w:b/>
                <w:sz w:val="21"/>
                <w:szCs w:val="21"/>
              </w:rPr>
              <w:t>Mobile: +233 266953953</w:t>
            </w:r>
          </w:p>
          <w:p w14:paraId="4B7CF731" w14:textId="52DF5C3F" w:rsidR="00A80C79" w:rsidRPr="002B48C7" w:rsidRDefault="00550831" w:rsidP="00550831">
            <w:pPr>
              <w:pStyle w:val="Text"/>
              <w:rPr>
                <w:sz w:val="21"/>
                <w:szCs w:val="21"/>
              </w:rPr>
            </w:pPr>
            <w:r w:rsidRPr="00550831">
              <w:rPr>
                <w:b/>
                <w:sz w:val="21"/>
                <w:szCs w:val="21"/>
              </w:rPr>
              <w:t>Email: erasmus.anum@mincom.gov.gh</w:t>
            </w:r>
          </w:p>
        </w:tc>
      </w:tr>
      <w:tr w:rsidR="00A80C79" w:rsidRPr="002B48C7" w14:paraId="791B8215" w14:textId="77777777" w:rsidTr="00CD22E3">
        <w:trPr>
          <w:trHeight w:val="345"/>
        </w:trPr>
        <w:tc>
          <w:tcPr>
            <w:tcW w:w="1494" w:type="dxa"/>
            <w:tcBorders>
              <w:top w:val="single" w:sz="6" w:space="0" w:color="auto"/>
              <w:left w:val="single" w:sz="6" w:space="0" w:color="auto"/>
              <w:bottom w:val="single" w:sz="6" w:space="0" w:color="auto"/>
              <w:right w:val="single" w:sz="6" w:space="0" w:color="auto"/>
            </w:tcBorders>
          </w:tcPr>
          <w:p w14:paraId="40BE86D0" w14:textId="77777777" w:rsidR="00A80C79" w:rsidRPr="002B48C7" w:rsidRDefault="00A80C79" w:rsidP="00CD22E3">
            <w:pPr>
              <w:rPr>
                <w:b/>
                <w:sz w:val="21"/>
                <w:szCs w:val="21"/>
              </w:rPr>
            </w:pPr>
            <w:r w:rsidRPr="002B48C7">
              <w:rPr>
                <w:b/>
                <w:sz w:val="21"/>
                <w:szCs w:val="21"/>
              </w:rPr>
              <w:lastRenderedPageBreak/>
              <w:t>GCC 4.2</w:t>
            </w:r>
          </w:p>
        </w:tc>
        <w:tc>
          <w:tcPr>
            <w:tcW w:w="8739" w:type="dxa"/>
            <w:tcBorders>
              <w:top w:val="single" w:sz="6" w:space="0" w:color="auto"/>
              <w:left w:val="single" w:sz="6" w:space="0" w:color="auto"/>
              <w:bottom w:val="single" w:sz="6" w:space="0" w:color="auto"/>
              <w:right w:val="single" w:sz="6" w:space="0" w:color="auto"/>
            </w:tcBorders>
          </w:tcPr>
          <w:p w14:paraId="6846A457" w14:textId="77777777" w:rsidR="00A80C79" w:rsidRPr="002B48C7" w:rsidRDefault="00A80C79" w:rsidP="00CD22E3">
            <w:pPr>
              <w:pStyle w:val="Text"/>
              <w:rPr>
                <w:sz w:val="21"/>
                <w:szCs w:val="21"/>
              </w:rPr>
            </w:pPr>
            <w:r w:rsidRPr="002B48C7">
              <w:rPr>
                <w:sz w:val="21"/>
                <w:szCs w:val="21"/>
              </w:rPr>
              <w:t>The Contractor’s authorized person for the purpose of communications shall be:</w:t>
            </w:r>
            <w:r w:rsidRPr="002B48C7">
              <w:rPr>
                <w:b/>
                <w:sz w:val="21"/>
                <w:szCs w:val="21"/>
              </w:rPr>
              <w:t xml:space="preserve">  [state full name, address, telephone, fax and e-mail]</w:t>
            </w:r>
          </w:p>
        </w:tc>
      </w:tr>
      <w:tr w:rsidR="00A80C79" w:rsidRPr="002B48C7" w14:paraId="1D456A5C" w14:textId="77777777" w:rsidTr="00CD22E3">
        <w:tc>
          <w:tcPr>
            <w:tcW w:w="1494" w:type="dxa"/>
            <w:tcBorders>
              <w:top w:val="single" w:sz="6" w:space="0" w:color="auto"/>
              <w:left w:val="single" w:sz="6" w:space="0" w:color="auto"/>
              <w:bottom w:val="single" w:sz="6" w:space="0" w:color="auto"/>
              <w:right w:val="single" w:sz="6" w:space="0" w:color="auto"/>
            </w:tcBorders>
          </w:tcPr>
          <w:p w14:paraId="2F5A4FB9" w14:textId="77777777" w:rsidR="00A80C79" w:rsidRPr="002B48C7" w:rsidRDefault="00A80C79" w:rsidP="00CD22E3">
            <w:pPr>
              <w:rPr>
                <w:b/>
                <w:sz w:val="21"/>
                <w:szCs w:val="21"/>
              </w:rPr>
            </w:pPr>
            <w:r w:rsidRPr="002B48C7">
              <w:rPr>
                <w:b/>
                <w:sz w:val="21"/>
                <w:szCs w:val="21"/>
              </w:rPr>
              <w:t>GCC 4.4</w:t>
            </w:r>
          </w:p>
        </w:tc>
        <w:tc>
          <w:tcPr>
            <w:tcW w:w="8739" w:type="dxa"/>
            <w:tcBorders>
              <w:top w:val="single" w:sz="6" w:space="0" w:color="auto"/>
              <w:left w:val="single" w:sz="6" w:space="0" w:color="auto"/>
              <w:bottom w:val="single" w:sz="6" w:space="0" w:color="auto"/>
              <w:right w:val="single" w:sz="6" w:space="0" w:color="auto"/>
            </w:tcBorders>
          </w:tcPr>
          <w:p w14:paraId="36B13BDB" w14:textId="77777777" w:rsidR="00A80C79" w:rsidRPr="002B48C7" w:rsidRDefault="00A80C79" w:rsidP="00CD22E3">
            <w:pPr>
              <w:pStyle w:val="SimpleLista"/>
              <w:numPr>
                <w:ilvl w:val="0"/>
                <w:numId w:val="0"/>
              </w:numPr>
              <w:rPr>
                <w:sz w:val="21"/>
                <w:szCs w:val="21"/>
                <w:lang w:val="en-GB"/>
              </w:rPr>
            </w:pPr>
            <w:r w:rsidRPr="002B48C7">
              <w:rPr>
                <w:sz w:val="21"/>
                <w:szCs w:val="21"/>
                <w:lang w:val="en-GB"/>
              </w:rPr>
              <w:t xml:space="preserve">The Performance Security shall be: </w:t>
            </w:r>
            <w:r w:rsidRPr="002B48C7">
              <w:rPr>
                <w:b/>
                <w:sz w:val="21"/>
                <w:szCs w:val="21"/>
                <w:lang w:val="en-GB"/>
              </w:rPr>
              <w:t>[insert amount(s) denominated in the types and proportions of the currencies in which the Contract Price is payable, or in a freely convertible currency acceptable to the Employer]</w:t>
            </w:r>
            <w:r w:rsidRPr="002B48C7">
              <w:rPr>
                <w:sz w:val="21"/>
                <w:szCs w:val="21"/>
                <w:lang w:val="en-GB"/>
              </w:rPr>
              <w:t xml:space="preserve"> in the form of:</w:t>
            </w:r>
          </w:p>
          <w:p w14:paraId="48521D9F" w14:textId="77777777" w:rsidR="00A80C79" w:rsidRPr="00550831" w:rsidRDefault="00A80C79" w:rsidP="00A80C79">
            <w:pPr>
              <w:pStyle w:val="SimpleLista"/>
              <w:numPr>
                <w:ilvl w:val="0"/>
                <w:numId w:val="12"/>
              </w:numPr>
              <w:rPr>
                <w:sz w:val="21"/>
                <w:szCs w:val="21"/>
                <w:lang w:val="en-GB"/>
              </w:rPr>
            </w:pPr>
            <w:r w:rsidRPr="002B48C7">
              <w:rPr>
                <w:sz w:val="21"/>
                <w:szCs w:val="21"/>
                <w:lang w:val="en-GB"/>
              </w:rPr>
              <w:t>Bank Guarantee</w:t>
            </w:r>
            <w:r w:rsidRPr="00550831">
              <w:rPr>
                <w:sz w:val="21"/>
                <w:szCs w:val="21"/>
                <w:lang w:val="en-GB"/>
              </w:rPr>
              <w:t xml:space="preserve">: </w:t>
            </w:r>
            <w:r w:rsidRPr="00550831">
              <w:rPr>
                <w:b/>
                <w:sz w:val="21"/>
                <w:szCs w:val="21"/>
                <w:lang w:val="en-GB"/>
              </w:rPr>
              <w:t>[insert percentage and amount(s)]</w:t>
            </w:r>
            <w:r w:rsidRPr="00550831">
              <w:rPr>
                <w:sz w:val="21"/>
                <w:szCs w:val="21"/>
                <w:lang w:val="en-GB"/>
              </w:rPr>
              <w:t xml:space="preserve">; or </w:t>
            </w:r>
          </w:p>
          <w:p w14:paraId="1147272B" w14:textId="77777777" w:rsidR="00A80C79" w:rsidRPr="00550831" w:rsidRDefault="00A80C79" w:rsidP="00A80C79">
            <w:pPr>
              <w:pStyle w:val="SimpleLista"/>
              <w:numPr>
                <w:ilvl w:val="0"/>
                <w:numId w:val="12"/>
              </w:numPr>
              <w:rPr>
                <w:sz w:val="21"/>
                <w:szCs w:val="21"/>
                <w:lang w:val="en-GB"/>
              </w:rPr>
            </w:pPr>
            <w:r w:rsidRPr="00550831">
              <w:rPr>
                <w:sz w:val="21"/>
                <w:szCs w:val="21"/>
                <w:lang w:val="en-GB"/>
              </w:rPr>
              <w:t xml:space="preserve">Performance Bond: </w:t>
            </w:r>
            <w:r w:rsidRPr="00550831">
              <w:rPr>
                <w:b/>
                <w:sz w:val="21"/>
                <w:szCs w:val="21"/>
                <w:lang w:val="en-GB"/>
              </w:rPr>
              <w:t>[insert percentage and amount(s)].</w:t>
            </w:r>
          </w:p>
          <w:p w14:paraId="71B65E41" w14:textId="77777777" w:rsidR="00A80C79" w:rsidRPr="002B48C7" w:rsidRDefault="00A80C79" w:rsidP="00CD22E3">
            <w:pPr>
              <w:pStyle w:val="SimpleLista"/>
              <w:numPr>
                <w:ilvl w:val="0"/>
                <w:numId w:val="0"/>
              </w:numPr>
              <w:rPr>
                <w:sz w:val="21"/>
                <w:szCs w:val="21"/>
                <w:lang w:val="en-GB"/>
              </w:rPr>
            </w:pPr>
          </w:p>
          <w:p w14:paraId="7C4AE84F" w14:textId="77777777" w:rsidR="00A80C79" w:rsidRPr="002B48C7" w:rsidRDefault="00A80C79" w:rsidP="00CD22E3">
            <w:pPr>
              <w:pStyle w:val="SimpleLista"/>
              <w:numPr>
                <w:ilvl w:val="0"/>
                <w:numId w:val="0"/>
              </w:numPr>
              <w:rPr>
                <w:sz w:val="21"/>
                <w:szCs w:val="21"/>
                <w:lang w:val="en-GB"/>
              </w:rPr>
            </w:pPr>
            <w:r w:rsidRPr="002B48C7">
              <w:rPr>
                <w:sz w:val="21"/>
                <w:szCs w:val="21"/>
                <w:lang w:val="en-GB"/>
              </w:rPr>
              <w:t xml:space="preserve">[A </w:t>
            </w:r>
            <w:r w:rsidRPr="002B48C7">
              <w:rPr>
                <w:b/>
                <w:sz w:val="21"/>
                <w:szCs w:val="21"/>
                <w:lang w:val="en-GB"/>
              </w:rPr>
              <w:t>Bank Guarantee</w:t>
            </w:r>
            <w:r w:rsidRPr="002B48C7">
              <w:rPr>
                <w:sz w:val="21"/>
                <w:szCs w:val="21"/>
                <w:lang w:val="en-GB"/>
              </w:rPr>
              <w:t xml:space="preserve"> shall be unconditional (on demand) (See Section VII–Forms of Agreement and Security).  An amount of 5 to 10 percent of the Contract Price is commonly specified for Performance Bank Guarantees.</w:t>
            </w:r>
          </w:p>
          <w:p w14:paraId="60BF12E9" w14:textId="77777777" w:rsidR="00A80C79" w:rsidRPr="002B48C7" w:rsidRDefault="00A80C79" w:rsidP="00CD22E3">
            <w:pPr>
              <w:pStyle w:val="SimpleLista"/>
              <w:numPr>
                <w:ilvl w:val="0"/>
                <w:numId w:val="0"/>
              </w:numPr>
              <w:rPr>
                <w:sz w:val="21"/>
                <w:szCs w:val="21"/>
                <w:lang w:val="en-GB"/>
              </w:rPr>
            </w:pPr>
            <w:r w:rsidRPr="002B48C7">
              <w:rPr>
                <w:sz w:val="21"/>
                <w:szCs w:val="21"/>
                <w:lang w:val="en-GB"/>
              </w:rPr>
              <w:t xml:space="preserve"> A </w:t>
            </w:r>
            <w:r w:rsidRPr="002B48C7">
              <w:rPr>
                <w:b/>
                <w:sz w:val="21"/>
                <w:szCs w:val="21"/>
                <w:lang w:val="en-GB"/>
              </w:rPr>
              <w:t>Performance Bond</w:t>
            </w:r>
            <w:r w:rsidRPr="002B48C7">
              <w:rPr>
                <w:sz w:val="21"/>
                <w:szCs w:val="21"/>
                <w:lang w:val="en-GB"/>
              </w:rPr>
              <w:t xml:space="preserve"> is an undertaking by a bonding or insurance company (surety) to complete the construction in the event of default by the Contractor, or to pay the amount of the Bond to the Employer.  An amount of 30 percent of the Contract Price is commonly used internationally for this type of security (See Section VII–Forms of Agreement and Security)]</w:t>
            </w:r>
          </w:p>
        </w:tc>
      </w:tr>
      <w:tr w:rsidR="00A80C79" w:rsidRPr="002B48C7" w14:paraId="0562D09D" w14:textId="77777777" w:rsidTr="00CD22E3">
        <w:trPr>
          <w:cantSplit/>
        </w:trPr>
        <w:tc>
          <w:tcPr>
            <w:tcW w:w="10233" w:type="dxa"/>
            <w:gridSpan w:val="2"/>
            <w:tcBorders>
              <w:top w:val="single" w:sz="6" w:space="0" w:color="auto"/>
              <w:left w:val="single" w:sz="6" w:space="0" w:color="auto"/>
              <w:bottom w:val="single" w:sz="6" w:space="0" w:color="auto"/>
              <w:right w:val="single" w:sz="6" w:space="0" w:color="auto"/>
            </w:tcBorders>
          </w:tcPr>
          <w:p w14:paraId="22DCA2EB" w14:textId="77777777" w:rsidR="00A80C79" w:rsidRPr="002B48C7" w:rsidRDefault="00A80C79" w:rsidP="00CD22E3">
            <w:pPr>
              <w:pStyle w:val="HeadingTwo"/>
              <w:rPr>
                <w:sz w:val="21"/>
                <w:szCs w:val="21"/>
              </w:rPr>
            </w:pPr>
            <w:bookmarkStart w:id="246" w:name="_Toc381357725"/>
            <w:bookmarkStart w:id="247" w:name="_Toc207880970"/>
            <w:r w:rsidRPr="002B48C7">
              <w:rPr>
                <w:sz w:val="21"/>
                <w:szCs w:val="21"/>
              </w:rPr>
              <w:t>B. Time Control</w:t>
            </w:r>
            <w:bookmarkEnd w:id="246"/>
            <w:bookmarkEnd w:id="247"/>
          </w:p>
        </w:tc>
      </w:tr>
      <w:tr w:rsidR="00A80C79" w:rsidRPr="002B48C7" w14:paraId="0B8CCBAD" w14:textId="77777777" w:rsidTr="00CD22E3">
        <w:tc>
          <w:tcPr>
            <w:tcW w:w="1494" w:type="dxa"/>
            <w:tcBorders>
              <w:top w:val="single" w:sz="6" w:space="0" w:color="auto"/>
              <w:left w:val="single" w:sz="6" w:space="0" w:color="auto"/>
              <w:bottom w:val="single" w:sz="6" w:space="0" w:color="auto"/>
              <w:right w:val="single" w:sz="6" w:space="0" w:color="auto"/>
            </w:tcBorders>
          </w:tcPr>
          <w:p w14:paraId="3AE9D633" w14:textId="77777777" w:rsidR="00A80C79" w:rsidRPr="002B48C7" w:rsidRDefault="00A80C79" w:rsidP="00CD22E3">
            <w:pPr>
              <w:rPr>
                <w:b/>
                <w:sz w:val="21"/>
                <w:szCs w:val="21"/>
              </w:rPr>
            </w:pPr>
            <w:r w:rsidRPr="002B48C7">
              <w:rPr>
                <w:b/>
                <w:sz w:val="21"/>
                <w:szCs w:val="21"/>
              </w:rPr>
              <w:t>GCC 7.3</w:t>
            </w:r>
          </w:p>
        </w:tc>
        <w:tc>
          <w:tcPr>
            <w:tcW w:w="8739" w:type="dxa"/>
            <w:tcBorders>
              <w:top w:val="single" w:sz="6" w:space="0" w:color="auto"/>
              <w:left w:val="single" w:sz="6" w:space="0" w:color="auto"/>
              <w:bottom w:val="single" w:sz="6" w:space="0" w:color="auto"/>
              <w:right w:val="single" w:sz="6" w:space="0" w:color="auto"/>
            </w:tcBorders>
          </w:tcPr>
          <w:p w14:paraId="37CB4116" w14:textId="28A19589" w:rsidR="00A80C79" w:rsidRPr="002B48C7" w:rsidRDefault="00A80C79" w:rsidP="00CD22E3">
            <w:pPr>
              <w:pStyle w:val="Text"/>
              <w:rPr>
                <w:sz w:val="21"/>
                <w:szCs w:val="21"/>
              </w:rPr>
            </w:pPr>
            <w:r w:rsidRPr="002B48C7">
              <w:rPr>
                <w:sz w:val="21"/>
                <w:szCs w:val="21"/>
              </w:rPr>
              <w:t xml:space="preserve">The Contractor shall submit for approval a Programme for the Works within </w:t>
            </w:r>
            <w:r>
              <w:rPr>
                <w:b/>
                <w:noProof/>
                <w:sz w:val="21"/>
                <w:szCs w:val="21"/>
              </w:rPr>
              <mc:AlternateContent>
                <mc:Choice Requires="wps">
                  <w:drawing>
                    <wp:anchor distT="0" distB="0" distL="114300" distR="114300" simplePos="0" relativeHeight="251659264" behindDoc="1" locked="0" layoutInCell="0" allowOverlap="1" wp14:anchorId="6BCF028F" wp14:editId="7FA2108C">
                      <wp:simplePos x="0" y="0"/>
                      <wp:positionH relativeFrom="margin">
                        <wp:posOffset>4198620</wp:posOffset>
                      </wp:positionH>
                      <wp:positionV relativeFrom="page">
                        <wp:posOffset>914400</wp:posOffset>
                      </wp:positionV>
                      <wp:extent cx="1289050" cy="6350"/>
                      <wp:effectExtent l="0" t="0" r="0" b="3175"/>
                      <wp:wrapNone/>
                      <wp:docPr id="913090357"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0AB2A" id="Rectangle 300" o:spid="_x0000_s1026" style="position:absolute;margin-left:330.6pt;margin-top:1in;width:101.5pt;height:.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" o:allowincell="f" fillcolor="black" stroked="f" strokeweight="0">
                      <w10:wrap anchorx="margin" anchory="page"/>
                    </v:rect>
                  </w:pict>
                </mc:Fallback>
              </mc:AlternateContent>
            </w:r>
            <w:r w:rsidRPr="002B48C7">
              <w:rPr>
                <w:b/>
                <w:sz w:val="21"/>
                <w:szCs w:val="21"/>
              </w:rPr>
              <w:t xml:space="preserve"> [</w:t>
            </w:r>
            <w:r w:rsidR="00550831">
              <w:rPr>
                <w:b/>
                <w:sz w:val="21"/>
                <w:szCs w:val="21"/>
              </w:rPr>
              <w:t>……..</w:t>
            </w:r>
            <w:r w:rsidRPr="002B48C7">
              <w:rPr>
                <w:b/>
                <w:sz w:val="21"/>
                <w:szCs w:val="21"/>
              </w:rPr>
              <w:t xml:space="preserve">] </w:t>
            </w:r>
            <w:r w:rsidRPr="002B48C7">
              <w:rPr>
                <w:sz w:val="21"/>
                <w:szCs w:val="21"/>
              </w:rPr>
              <w:t>days from the date of the Letter of Acceptance.</w:t>
            </w:r>
          </w:p>
        </w:tc>
      </w:tr>
      <w:tr w:rsidR="00A80C79" w:rsidRPr="002B48C7" w14:paraId="1EDF69B0" w14:textId="77777777" w:rsidTr="00CD22E3">
        <w:tc>
          <w:tcPr>
            <w:tcW w:w="1494" w:type="dxa"/>
            <w:tcBorders>
              <w:top w:val="single" w:sz="6" w:space="0" w:color="auto"/>
              <w:left w:val="single" w:sz="6" w:space="0" w:color="auto"/>
              <w:bottom w:val="single" w:sz="6" w:space="0" w:color="auto"/>
              <w:right w:val="single" w:sz="6" w:space="0" w:color="auto"/>
            </w:tcBorders>
          </w:tcPr>
          <w:p w14:paraId="336E67CB" w14:textId="77777777" w:rsidR="00A80C79" w:rsidRPr="002B48C7" w:rsidRDefault="00A80C79" w:rsidP="00CD22E3">
            <w:pPr>
              <w:rPr>
                <w:b/>
                <w:sz w:val="21"/>
                <w:szCs w:val="21"/>
              </w:rPr>
            </w:pPr>
            <w:r w:rsidRPr="002B48C7">
              <w:rPr>
                <w:b/>
                <w:sz w:val="21"/>
                <w:szCs w:val="21"/>
              </w:rPr>
              <w:t>GCC 7.4</w:t>
            </w:r>
          </w:p>
        </w:tc>
        <w:tc>
          <w:tcPr>
            <w:tcW w:w="8739" w:type="dxa"/>
            <w:tcBorders>
              <w:top w:val="single" w:sz="6" w:space="0" w:color="auto"/>
              <w:left w:val="single" w:sz="6" w:space="0" w:color="auto"/>
              <w:bottom w:val="single" w:sz="6" w:space="0" w:color="auto"/>
              <w:right w:val="single" w:sz="6" w:space="0" w:color="auto"/>
            </w:tcBorders>
          </w:tcPr>
          <w:p w14:paraId="2D909636" w14:textId="05A6D6F3" w:rsidR="00A80C79" w:rsidRPr="002B48C7" w:rsidRDefault="00A80C79" w:rsidP="00CD22E3">
            <w:pPr>
              <w:pStyle w:val="Text"/>
              <w:rPr>
                <w:sz w:val="21"/>
                <w:szCs w:val="21"/>
              </w:rPr>
            </w:pPr>
            <w:r w:rsidRPr="002B48C7">
              <w:rPr>
                <w:sz w:val="21"/>
                <w:szCs w:val="21"/>
              </w:rPr>
              <w:t xml:space="preserve">The Contractor shall pay </w:t>
            </w:r>
            <w:r w:rsidRPr="002B48C7">
              <w:rPr>
                <w:b/>
                <w:sz w:val="21"/>
                <w:szCs w:val="21"/>
              </w:rPr>
              <w:t>[</w:t>
            </w:r>
            <w:r w:rsidR="00550831">
              <w:rPr>
                <w:b/>
                <w:sz w:val="21"/>
                <w:szCs w:val="21"/>
              </w:rPr>
              <w:t>………………………..</w:t>
            </w:r>
            <w:r w:rsidRPr="002B48C7">
              <w:rPr>
                <w:b/>
                <w:sz w:val="21"/>
                <w:szCs w:val="21"/>
              </w:rPr>
              <w:t xml:space="preserve">] </w:t>
            </w:r>
            <w:r w:rsidRPr="002B48C7">
              <w:rPr>
                <w:sz w:val="21"/>
                <w:szCs w:val="21"/>
              </w:rPr>
              <w:t>to the Employer upon failure to complete the Works within the Time for Completion.</w:t>
            </w:r>
          </w:p>
        </w:tc>
      </w:tr>
      <w:tr w:rsidR="00A80C79" w:rsidRPr="002B48C7" w14:paraId="4EA99728" w14:textId="77777777" w:rsidTr="00CD22E3">
        <w:trPr>
          <w:cantSplit/>
        </w:trPr>
        <w:tc>
          <w:tcPr>
            <w:tcW w:w="10233" w:type="dxa"/>
            <w:gridSpan w:val="2"/>
            <w:tcBorders>
              <w:top w:val="single" w:sz="6" w:space="0" w:color="auto"/>
              <w:left w:val="single" w:sz="6" w:space="0" w:color="auto"/>
              <w:bottom w:val="single" w:sz="6" w:space="0" w:color="auto"/>
              <w:right w:val="single" w:sz="6" w:space="0" w:color="auto"/>
            </w:tcBorders>
          </w:tcPr>
          <w:p w14:paraId="7BE65721" w14:textId="77777777" w:rsidR="00A80C79" w:rsidRPr="002B48C7" w:rsidRDefault="00A80C79" w:rsidP="00CD22E3">
            <w:pPr>
              <w:pStyle w:val="HeadingTwo"/>
            </w:pPr>
            <w:bookmarkStart w:id="248" w:name="_Toc381357726"/>
            <w:bookmarkStart w:id="249" w:name="_Toc207880971"/>
            <w:r w:rsidRPr="002B48C7">
              <w:t>C. Quality Control</w:t>
            </w:r>
            <w:bookmarkEnd w:id="248"/>
            <w:bookmarkEnd w:id="249"/>
          </w:p>
        </w:tc>
      </w:tr>
      <w:tr w:rsidR="00A80C79" w:rsidRPr="002B48C7" w14:paraId="75567692" w14:textId="77777777" w:rsidTr="00CD22E3">
        <w:trPr>
          <w:cantSplit/>
        </w:trPr>
        <w:tc>
          <w:tcPr>
            <w:tcW w:w="10233" w:type="dxa"/>
            <w:gridSpan w:val="2"/>
            <w:tcBorders>
              <w:top w:val="single" w:sz="6" w:space="0" w:color="auto"/>
              <w:left w:val="single" w:sz="6" w:space="0" w:color="auto"/>
              <w:bottom w:val="single" w:sz="6" w:space="0" w:color="auto"/>
              <w:right w:val="single" w:sz="6" w:space="0" w:color="auto"/>
            </w:tcBorders>
          </w:tcPr>
          <w:p w14:paraId="397269ED" w14:textId="77777777" w:rsidR="00A80C79" w:rsidRPr="002B48C7" w:rsidRDefault="00A80C79" w:rsidP="00CD22E3">
            <w:pPr>
              <w:pStyle w:val="HeadingTwo"/>
            </w:pPr>
            <w:bookmarkStart w:id="250" w:name="_Toc381357727"/>
            <w:bookmarkStart w:id="251" w:name="_Toc207880972"/>
            <w:r w:rsidRPr="002B48C7">
              <w:t>D. Cost Control</w:t>
            </w:r>
            <w:bookmarkEnd w:id="250"/>
            <w:bookmarkEnd w:id="251"/>
          </w:p>
        </w:tc>
      </w:tr>
      <w:tr w:rsidR="00A80C79" w:rsidRPr="002B48C7" w14:paraId="7BBCC9AF" w14:textId="77777777" w:rsidTr="00CD22E3">
        <w:tc>
          <w:tcPr>
            <w:tcW w:w="1494" w:type="dxa"/>
            <w:tcBorders>
              <w:top w:val="single" w:sz="6" w:space="0" w:color="auto"/>
              <w:left w:val="single" w:sz="6" w:space="0" w:color="auto"/>
              <w:bottom w:val="single" w:sz="6" w:space="0" w:color="auto"/>
              <w:right w:val="single" w:sz="6" w:space="0" w:color="auto"/>
            </w:tcBorders>
          </w:tcPr>
          <w:p w14:paraId="4F1E9DD5" w14:textId="77777777" w:rsidR="00A80C79" w:rsidRPr="002B48C7" w:rsidRDefault="00A80C79" w:rsidP="00CD22E3">
            <w:pPr>
              <w:rPr>
                <w:b/>
                <w:sz w:val="21"/>
                <w:szCs w:val="21"/>
              </w:rPr>
            </w:pPr>
            <w:r w:rsidRPr="002B48C7">
              <w:rPr>
                <w:b/>
                <w:sz w:val="21"/>
                <w:szCs w:val="21"/>
              </w:rPr>
              <w:t>GCC 11.7</w:t>
            </w:r>
          </w:p>
        </w:tc>
        <w:tc>
          <w:tcPr>
            <w:tcW w:w="8739" w:type="dxa"/>
            <w:tcBorders>
              <w:top w:val="single" w:sz="6" w:space="0" w:color="auto"/>
              <w:left w:val="single" w:sz="6" w:space="0" w:color="auto"/>
              <w:bottom w:val="single" w:sz="6" w:space="0" w:color="auto"/>
              <w:right w:val="single" w:sz="6" w:space="0" w:color="auto"/>
            </w:tcBorders>
          </w:tcPr>
          <w:p w14:paraId="6499CF91" w14:textId="77777777" w:rsidR="00A80C79" w:rsidRPr="002B48C7" w:rsidRDefault="00A80C79" w:rsidP="00CD22E3">
            <w:pPr>
              <w:pStyle w:val="Text"/>
              <w:rPr>
                <w:sz w:val="21"/>
                <w:szCs w:val="21"/>
              </w:rPr>
            </w:pPr>
            <w:r w:rsidRPr="002B48C7">
              <w:rPr>
                <w:sz w:val="21"/>
                <w:szCs w:val="21"/>
              </w:rPr>
              <w:t xml:space="preserve">The currency of the Employer’s country is </w:t>
            </w:r>
            <w:r w:rsidRPr="002B48C7">
              <w:rPr>
                <w:b/>
                <w:sz w:val="21"/>
                <w:szCs w:val="21"/>
              </w:rPr>
              <w:t>Ghana Cedis (GHS)</w:t>
            </w:r>
            <w:r w:rsidRPr="002B48C7">
              <w:rPr>
                <w:sz w:val="21"/>
                <w:szCs w:val="21"/>
              </w:rPr>
              <w:t xml:space="preserve"> </w:t>
            </w:r>
            <w:r>
              <w:rPr>
                <w:noProof/>
                <w:sz w:val="21"/>
                <w:szCs w:val="21"/>
              </w:rPr>
              <mc:AlternateContent>
                <mc:Choice Requires="wps">
                  <w:drawing>
                    <wp:anchor distT="0" distB="0" distL="114300" distR="114300" simplePos="0" relativeHeight="251702272" behindDoc="1" locked="0" layoutInCell="0" allowOverlap="1" wp14:anchorId="60F7AC5C" wp14:editId="189C3033">
                      <wp:simplePos x="0" y="0"/>
                      <wp:positionH relativeFrom="margin">
                        <wp:posOffset>2846705</wp:posOffset>
                      </wp:positionH>
                      <wp:positionV relativeFrom="page">
                        <wp:posOffset>914400</wp:posOffset>
                      </wp:positionV>
                      <wp:extent cx="2642870" cy="6350"/>
                      <wp:effectExtent l="0" t="0" r="0" b="3175"/>
                      <wp:wrapNone/>
                      <wp:docPr id="822787787"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4DEC2" id="Rectangle 575" o:spid="_x0000_s1026" style="position:absolute;margin-left:224.15pt;margin-top:1in;width:208.1pt;height:.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yy5QEAALMDAAAOAAAAZHJzL2Uyb0RvYy54bWysU8Fu2zAMvQ/YPwi6L06yNO2MOEWRosOA&#10;bh3Q7QMYWbaFyaJGKXGyrx8lp2mw3Yb5IIii+PQe+by6PfRW7DUFg66Ss8lUCu0U1sa1lfz+7eHd&#10;j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" o:allowincell="f" fillcolor="black" stroked="f" strokeweight="0">
                      <w10:wrap anchorx="margin" anchory="page"/>
                    </v:rect>
                  </w:pict>
                </mc:Fallback>
              </mc:AlternateContent>
            </w:r>
            <w:r w:rsidRPr="002B48C7">
              <w:rPr>
                <w:sz w:val="21"/>
                <w:szCs w:val="21"/>
              </w:rPr>
              <w:t xml:space="preserve"> </w:t>
            </w:r>
          </w:p>
        </w:tc>
      </w:tr>
    </w:tbl>
    <w:p w14:paraId="5AB81D0E" w14:textId="77777777" w:rsidR="00A80C79" w:rsidRPr="002B48C7" w:rsidRDefault="00A80C79" w:rsidP="00A80C79"/>
    <w:tbl>
      <w:tblPr>
        <w:tblW w:w="10141"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4"/>
        <w:gridCol w:w="8877"/>
      </w:tblGrid>
      <w:tr w:rsidR="00A80C79" w:rsidRPr="002B48C7" w14:paraId="712B20E8" w14:textId="77777777" w:rsidTr="00CD22E3">
        <w:tc>
          <w:tcPr>
            <w:tcW w:w="1260" w:type="dxa"/>
            <w:tcBorders>
              <w:top w:val="single" w:sz="6" w:space="0" w:color="auto"/>
              <w:left w:val="single" w:sz="6" w:space="0" w:color="auto"/>
              <w:bottom w:val="single" w:sz="6" w:space="0" w:color="auto"/>
              <w:right w:val="single" w:sz="6" w:space="0" w:color="auto"/>
            </w:tcBorders>
          </w:tcPr>
          <w:p w14:paraId="643F7EB2" w14:textId="77777777" w:rsidR="00A80C79" w:rsidRPr="002B48C7" w:rsidRDefault="00A80C79" w:rsidP="00CD22E3">
            <w:pPr>
              <w:rPr>
                <w:b/>
                <w:sz w:val="21"/>
                <w:szCs w:val="21"/>
              </w:rPr>
            </w:pPr>
            <w:r w:rsidRPr="002B48C7">
              <w:rPr>
                <w:b/>
                <w:sz w:val="21"/>
                <w:szCs w:val="21"/>
              </w:rPr>
              <w:t>GCC 11.8</w:t>
            </w:r>
          </w:p>
        </w:tc>
        <w:tc>
          <w:tcPr>
            <w:tcW w:w="8881" w:type="dxa"/>
            <w:tcBorders>
              <w:top w:val="single" w:sz="6" w:space="0" w:color="auto"/>
              <w:left w:val="single" w:sz="6" w:space="0" w:color="auto"/>
              <w:bottom w:val="single" w:sz="6" w:space="0" w:color="auto"/>
              <w:right w:val="single" w:sz="6" w:space="0" w:color="auto"/>
            </w:tcBorders>
          </w:tcPr>
          <w:p w14:paraId="72EC5FFB" w14:textId="77777777" w:rsidR="00A80C79" w:rsidRPr="002B48C7" w:rsidRDefault="00A80C79" w:rsidP="00CD22E3">
            <w:pPr>
              <w:pStyle w:val="Text"/>
              <w:rPr>
                <w:sz w:val="21"/>
                <w:szCs w:val="21"/>
              </w:rPr>
            </w:pPr>
            <w:r w:rsidRPr="002B48C7">
              <w:rPr>
                <w:sz w:val="22"/>
                <w:szCs w:val="22"/>
              </w:rPr>
              <w:t xml:space="preserve">The Contractor shall be entitled to interest at </w:t>
            </w:r>
            <w:r w:rsidRPr="002B48C7">
              <w:rPr>
                <w:b/>
                <w:sz w:val="22"/>
                <w:szCs w:val="22"/>
              </w:rPr>
              <w:t xml:space="preserve">[insert percentage] </w:t>
            </w:r>
            <w:r w:rsidRPr="002B48C7">
              <w:rPr>
                <w:sz w:val="22"/>
                <w:szCs w:val="22"/>
              </w:rPr>
              <w:t>for each day the Employer fails to pay beyond prescribed payment period.</w:t>
            </w:r>
          </w:p>
        </w:tc>
      </w:tr>
      <w:tr w:rsidR="00A80C79" w:rsidRPr="002B48C7" w14:paraId="2469B6A8" w14:textId="77777777" w:rsidTr="00CD22E3">
        <w:trPr>
          <w:cantSplit/>
          <w:trHeight w:val="815"/>
        </w:trPr>
        <w:tc>
          <w:tcPr>
            <w:tcW w:w="10141" w:type="dxa"/>
            <w:gridSpan w:val="2"/>
            <w:tcBorders>
              <w:top w:val="single" w:sz="6" w:space="0" w:color="auto"/>
              <w:left w:val="single" w:sz="6" w:space="0" w:color="auto"/>
              <w:bottom w:val="single" w:sz="6" w:space="0" w:color="auto"/>
              <w:right w:val="single" w:sz="6" w:space="0" w:color="auto"/>
            </w:tcBorders>
          </w:tcPr>
          <w:p w14:paraId="1E9A66E2" w14:textId="77777777" w:rsidR="00A80C79" w:rsidRPr="002B48C7" w:rsidRDefault="00A80C79" w:rsidP="00CD22E3">
            <w:pPr>
              <w:pStyle w:val="HeadingTwo"/>
            </w:pPr>
            <w:bookmarkStart w:id="252" w:name="_Toc381357728"/>
            <w:bookmarkStart w:id="253" w:name="_Toc207880973"/>
            <w:r w:rsidRPr="002B48C7">
              <w:t>E. Finishing the Contract</w:t>
            </w:r>
            <w:bookmarkEnd w:id="252"/>
            <w:bookmarkEnd w:id="253"/>
          </w:p>
        </w:tc>
      </w:tr>
      <w:tr w:rsidR="00A80C79" w:rsidRPr="002B48C7" w14:paraId="7FB577F0" w14:textId="77777777" w:rsidTr="00CD22E3">
        <w:trPr>
          <w:trHeight w:val="862"/>
        </w:trPr>
        <w:tc>
          <w:tcPr>
            <w:tcW w:w="1265" w:type="dxa"/>
            <w:tcBorders>
              <w:top w:val="single" w:sz="6" w:space="0" w:color="auto"/>
              <w:left w:val="single" w:sz="6" w:space="0" w:color="auto"/>
              <w:bottom w:val="single" w:sz="6" w:space="0" w:color="auto"/>
              <w:right w:val="single" w:sz="6" w:space="0" w:color="auto"/>
            </w:tcBorders>
          </w:tcPr>
          <w:p w14:paraId="06911A9C" w14:textId="77777777" w:rsidR="00A80C79" w:rsidRPr="002B48C7" w:rsidRDefault="00A80C79" w:rsidP="00CD22E3">
            <w:pPr>
              <w:rPr>
                <w:b/>
                <w:sz w:val="21"/>
                <w:szCs w:val="21"/>
              </w:rPr>
            </w:pPr>
            <w:r w:rsidRPr="002B48C7">
              <w:rPr>
                <w:b/>
                <w:sz w:val="21"/>
                <w:szCs w:val="21"/>
              </w:rPr>
              <w:t>GCC 8.2</w:t>
            </w:r>
          </w:p>
        </w:tc>
        <w:tc>
          <w:tcPr>
            <w:tcW w:w="8876" w:type="dxa"/>
            <w:tcBorders>
              <w:top w:val="single" w:sz="6" w:space="0" w:color="auto"/>
              <w:left w:val="single" w:sz="6" w:space="0" w:color="auto"/>
              <w:bottom w:val="single" w:sz="6" w:space="0" w:color="auto"/>
              <w:right w:val="single" w:sz="6" w:space="0" w:color="auto"/>
            </w:tcBorders>
          </w:tcPr>
          <w:p w14:paraId="07B68268" w14:textId="77777777" w:rsidR="00A80C79" w:rsidRPr="002B48C7" w:rsidRDefault="00A80C79" w:rsidP="00CD22E3">
            <w:pPr>
              <w:pStyle w:val="Text"/>
              <w:rPr>
                <w:sz w:val="21"/>
                <w:szCs w:val="21"/>
              </w:rPr>
            </w:pPr>
            <w:r w:rsidRPr="002B48C7">
              <w:rPr>
                <w:sz w:val="21"/>
                <w:szCs w:val="21"/>
              </w:rPr>
              <w:t xml:space="preserve">The Employer shall take over the site and the Works </w:t>
            </w:r>
            <w:r w:rsidRPr="002B48C7">
              <w:rPr>
                <w:b/>
                <w:sz w:val="21"/>
                <w:szCs w:val="21"/>
              </w:rPr>
              <w:t>immediately after</w:t>
            </w:r>
            <w:r w:rsidRPr="002B48C7">
              <w:rPr>
                <w:sz w:val="21"/>
                <w:szCs w:val="21"/>
              </w:rPr>
              <w:t xml:space="preserve"> the authorized person issues a Certificate of Completion.</w:t>
            </w:r>
          </w:p>
        </w:tc>
      </w:tr>
    </w:tbl>
    <w:p w14:paraId="6FC7402D" w14:textId="77777777" w:rsidR="00A80C79" w:rsidRPr="002B48C7" w:rsidRDefault="00A80C79" w:rsidP="00A80C79">
      <w:pPr>
        <w:pStyle w:val="Text"/>
        <w:spacing w:line="200" w:lineRule="exact"/>
      </w:pPr>
    </w:p>
    <w:p w14:paraId="49F5E047" w14:textId="77777777" w:rsidR="00A80C79" w:rsidRPr="002B48C7" w:rsidRDefault="00A80C79" w:rsidP="00A80C79">
      <w:pPr>
        <w:pStyle w:val="Text"/>
        <w:spacing w:line="200" w:lineRule="exact"/>
      </w:pPr>
    </w:p>
    <w:p w14:paraId="78A9ED37" w14:textId="77777777" w:rsidR="00A80C79" w:rsidRPr="002B48C7" w:rsidRDefault="00A80C79" w:rsidP="00A80C79">
      <w:pPr>
        <w:pStyle w:val="Text"/>
        <w:spacing w:line="200" w:lineRule="exact"/>
      </w:pPr>
    </w:p>
    <w:p w14:paraId="29FE46A0" w14:textId="77777777" w:rsidR="00A80C79" w:rsidRPr="002B48C7" w:rsidRDefault="00A80C79" w:rsidP="00550831">
      <w:pPr>
        <w:pStyle w:val="SmallHeading"/>
        <w:jc w:val="left"/>
        <w:sectPr w:rsidR="00A80C79" w:rsidRPr="002B48C7" w:rsidSect="00A80C79">
          <w:headerReference w:type="even" r:id="rId32"/>
          <w:headerReference w:type="default" r:id="rId33"/>
          <w:headerReference w:type="first" r:id="rId34"/>
          <w:pgSz w:w="12240" w:h="15840"/>
          <w:pgMar w:top="1440" w:right="1440" w:bottom="1440" w:left="1440" w:header="720" w:footer="720" w:gutter="0"/>
          <w:cols w:space="720"/>
          <w:docGrid w:linePitch="360"/>
        </w:sectPr>
      </w:pPr>
    </w:p>
    <w:p w14:paraId="5715DC18" w14:textId="77777777" w:rsidR="00A80C79" w:rsidRPr="002B48C7" w:rsidRDefault="00A80C79" w:rsidP="00550831">
      <w:pPr>
        <w:pStyle w:val="Headingone"/>
        <w:jc w:val="left"/>
      </w:pPr>
      <w:bookmarkStart w:id="254" w:name="_Toc207880974"/>
      <w:bookmarkStart w:id="255" w:name="_Toc202854990"/>
      <w:bookmarkStart w:id="256" w:name="_Toc202862762"/>
      <w:bookmarkStart w:id="257" w:name="_Toc381357729"/>
      <w:r w:rsidRPr="002F4739">
        <w:lastRenderedPageBreak/>
        <w:t>Section VII</w:t>
      </w:r>
      <w:r w:rsidRPr="002B48C7">
        <w:t>. Forms of Agreement</w:t>
      </w:r>
      <w:bookmarkEnd w:id="254"/>
      <w:r w:rsidRPr="002B48C7">
        <w:t xml:space="preserve"> </w:t>
      </w:r>
      <w:bookmarkEnd w:id="255"/>
      <w:bookmarkEnd w:id="256"/>
      <w:bookmarkEnd w:id="257"/>
    </w:p>
    <w:p w14:paraId="7CA9569D" w14:textId="77777777" w:rsidR="00A80C79" w:rsidRPr="002B48C7" w:rsidRDefault="00A80C79" w:rsidP="00A80C79"/>
    <w:p w14:paraId="41798F0D" w14:textId="77777777" w:rsidR="00A80C79" w:rsidRPr="002B48C7" w:rsidRDefault="00A80C79" w:rsidP="00A80C79">
      <w:bookmarkStart w:id="258" w:name="_Toc65979637"/>
      <w:bookmarkStart w:id="259" w:name="_Toc87070123"/>
      <w:bookmarkStart w:id="260" w:name="_Toc202854991"/>
      <w:bookmarkStart w:id="261" w:name="_Toc202862763"/>
    </w:p>
    <w:p w14:paraId="63D96C86" w14:textId="77777777" w:rsidR="00A80C79" w:rsidRPr="002B48C7" w:rsidRDefault="00A80C79" w:rsidP="00A80C79">
      <w:pPr>
        <w:rPr>
          <w:lang w:eastAsia="x-none"/>
        </w:rPr>
      </w:pPr>
    </w:p>
    <w:p w14:paraId="272543FF" w14:textId="77777777" w:rsidR="00A80C79" w:rsidRPr="002B48C7" w:rsidRDefault="00A80C79" w:rsidP="00A80C79">
      <w:pPr>
        <w:pStyle w:val="S4-Header2"/>
        <w:jc w:val="left"/>
        <w:rPr>
          <w:sz w:val="21"/>
          <w:szCs w:val="21"/>
        </w:rPr>
      </w:pPr>
      <w:r w:rsidRPr="002B48C7">
        <w:rPr>
          <w:sz w:val="21"/>
          <w:szCs w:val="21"/>
        </w:rPr>
        <w:t>Forms include:</w:t>
      </w:r>
    </w:p>
    <w:p w14:paraId="5BAE5604" w14:textId="77777777" w:rsidR="00A80C79" w:rsidRPr="002B48C7" w:rsidRDefault="00A80C79" w:rsidP="00A80C79">
      <w:pPr>
        <w:pStyle w:val="S4-Header2"/>
        <w:numPr>
          <w:ilvl w:val="0"/>
          <w:numId w:val="13"/>
        </w:numPr>
        <w:spacing w:after="120"/>
        <w:jc w:val="left"/>
        <w:rPr>
          <w:b w:val="0"/>
          <w:sz w:val="21"/>
          <w:szCs w:val="21"/>
        </w:rPr>
      </w:pPr>
      <w:r w:rsidRPr="002B48C7">
        <w:rPr>
          <w:b w:val="0"/>
          <w:sz w:val="21"/>
          <w:szCs w:val="21"/>
        </w:rPr>
        <w:t>Letter of Acceptance</w:t>
      </w:r>
    </w:p>
    <w:p w14:paraId="4A26C320" w14:textId="77777777" w:rsidR="00A80C79" w:rsidRPr="002B48C7" w:rsidRDefault="00A80C79" w:rsidP="00A80C79">
      <w:pPr>
        <w:pStyle w:val="S4-Header2"/>
        <w:numPr>
          <w:ilvl w:val="0"/>
          <w:numId w:val="13"/>
        </w:numPr>
        <w:spacing w:after="120"/>
        <w:jc w:val="left"/>
        <w:rPr>
          <w:b w:val="0"/>
          <w:sz w:val="21"/>
          <w:szCs w:val="21"/>
        </w:rPr>
      </w:pPr>
      <w:r w:rsidRPr="002B48C7">
        <w:rPr>
          <w:b w:val="0"/>
          <w:sz w:val="21"/>
          <w:szCs w:val="21"/>
        </w:rPr>
        <w:t>Contract Agreement</w:t>
      </w:r>
    </w:p>
    <w:p w14:paraId="4C187D23" w14:textId="77777777" w:rsidR="00A80C79" w:rsidRPr="002B48C7" w:rsidRDefault="00A80C79" w:rsidP="00A80C79">
      <w:pPr>
        <w:pStyle w:val="S4-Header2"/>
        <w:spacing w:after="120"/>
        <w:ind w:left="360"/>
      </w:pPr>
      <w:r w:rsidRPr="002B48C7">
        <w:rPr>
          <w:b w:val="0"/>
          <w:sz w:val="21"/>
          <w:szCs w:val="21"/>
        </w:rPr>
        <w:br w:type="page"/>
      </w:r>
      <w:r w:rsidRPr="002B48C7">
        <w:lastRenderedPageBreak/>
        <w:t>Letter of Acceptance</w:t>
      </w:r>
    </w:p>
    <w:p w14:paraId="628591BD" w14:textId="77777777" w:rsidR="00A80C79" w:rsidRPr="002B48C7" w:rsidRDefault="00A80C79" w:rsidP="00A80C79">
      <w:pPr>
        <w:pStyle w:val="Text"/>
        <w:spacing w:before="0" w:after="0"/>
        <w:rPr>
          <w:b/>
          <w:sz w:val="21"/>
          <w:szCs w:val="21"/>
        </w:rPr>
      </w:pPr>
      <w:r w:rsidRPr="002B48C7">
        <w:rPr>
          <w:b/>
          <w:sz w:val="21"/>
          <w:szCs w:val="21"/>
        </w:rPr>
        <w:t xml:space="preserve">[The Letter of Acceptance shall be the basis for formation of the Contract as described in </w:t>
      </w:r>
      <w:r>
        <w:rPr>
          <w:b/>
          <w:sz w:val="21"/>
          <w:szCs w:val="21"/>
        </w:rPr>
        <w:t>the RQDS</w:t>
      </w:r>
      <w:r w:rsidRPr="002B48C7">
        <w:rPr>
          <w:b/>
          <w:sz w:val="21"/>
          <w:szCs w:val="21"/>
        </w:rPr>
        <w:t xml:space="preserve">.  This Standard Form of Letter of Acceptance shall be filled in and sent to the successful </w:t>
      </w:r>
      <w:r>
        <w:rPr>
          <w:b/>
          <w:sz w:val="21"/>
          <w:szCs w:val="21"/>
        </w:rPr>
        <w:t>Contractor</w:t>
      </w:r>
      <w:r w:rsidRPr="002B48C7">
        <w:rPr>
          <w:b/>
          <w:sz w:val="21"/>
          <w:szCs w:val="21"/>
        </w:rPr>
        <w:t xml:space="preserve"> only after evaluation of </w:t>
      </w:r>
      <w:r>
        <w:rPr>
          <w:b/>
          <w:sz w:val="21"/>
          <w:szCs w:val="21"/>
        </w:rPr>
        <w:t>Request for Quotation</w:t>
      </w:r>
      <w:r w:rsidRPr="002B48C7">
        <w:rPr>
          <w:b/>
          <w:sz w:val="21"/>
          <w:szCs w:val="21"/>
        </w:rPr>
        <w:t>s has been completed.]</w:t>
      </w:r>
    </w:p>
    <w:p w14:paraId="3934DA53" w14:textId="77777777" w:rsidR="00A80C79" w:rsidRPr="002B48C7" w:rsidRDefault="00A80C79" w:rsidP="00A80C79">
      <w:pPr>
        <w:pStyle w:val="S4-Header2"/>
        <w:ind w:left="90"/>
        <w:jc w:val="left"/>
      </w:pPr>
    </w:p>
    <w:p w14:paraId="3BA873C0" w14:textId="77777777" w:rsidR="00A80C79" w:rsidRPr="002B48C7" w:rsidRDefault="00A80C79" w:rsidP="00A80C79">
      <w:pPr>
        <w:pStyle w:val="Text"/>
        <w:jc w:val="center"/>
        <w:rPr>
          <w:b/>
          <w:sz w:val="21"/>
          <w:szCs w:val="21"/>
        </w:rPr>
      </w:pPr>
      <w:r w:rsidRPr="002B48C7">
        <w:rPr>
          <w:b/>
          <w:sz w:val="21"/>
          <w:szCs w:val="21"/>
        </w:rPr>
        <w:t>[Letterhead of the Employer]</w:t>
      </w:r>
    </w:p>
    <w:p w14:paraId="486D5F2C" w14:textId="47BCDAD5" w:rsidR="00A80C79" w:rsidRPr="002B48C7" w:rsidRDefault="00A80C79" w:rsidP="00A80C79">
      <w:pPr>
        <w:jc w:val="right"/>
        <w:rPr>
          <w:b/>
          <w:i/>
          <w:sz w:val="21"/>
          <w:szCs w:val="21"/>
        </w:rPr>
      </w:pPr>
      <w:r w:rsidRPr="002B48C7">
        <w:rPr>
          <w:b/>
          <w:i/>
          <w:sz w:val="21"/>
          <w:szCs w:val="21"/>
        </w:rPr>
        <w:t xml:space="preserve"> [</w:t>
      </w:r>
      <w:r w:rsidR="00550831">
        <w:rPr>
          <w:b/>
          <w:i/>
          <w:sz w:val="21"/>
          <w:szCs w:val="21"/>
        </w:rPr>
        <w:t>…………………….</w:t>
      </w:r>
      <w:r w:rsidRPr="002B48C7">
        <w:rPr>
          <w:b/>
          <w:i/>
          <w:sz w:val="21"/>
          <w:szCs w:val="21"/>
        </w:rPr>
        <w:t>]</w:t>
      </w:r>
    </w:p>
    <w:p w14:paraId="26E8ED55" w14:textId="77777777" w:rsidR="00A80C79" w:rsidRPr="002B48C7" w:rsidRDefault="00A80C79" w:rsidP="00A80C79">
      <w:pPr>
        <w:rPr>
          <w:sz w:val="21"/>
          <w:szCs w:val="21"/>
        </w:rPr>
      </w:pPr>
    </w:p>
    <w:p w14:paraId="50E5A142" w14:textId="590EFDBB" w:rsidR="00A80C79" w:rsidRPr="002B48C7" w:rsidRDefault="00A80C79" w:rsidP="00A80C79">
      <w:pPr>
        <w:pStyle w:val="Text"/>
        <w:rPr>
          <w:i/>
          <w:sz w:val="21"/>
          <w:szCs w:val="21"/>
        </w:rPr>
      </w:pPr>
      <w:r w:rsidRPr="002B48C7">
        <w:rPr>
          <w:sz w:val="21"/>
          <w:szCs w:val="21"/>
        </w:rPr>
        <w:t>Identification No and Title of Contract</w:t>
      </w:r>
      <w:r w:rsidRPr="002B48C7">
        <w:rPr>
          <w:b/>
          <w:sz w:val="21"/>
          <w:szCs w:val="21"/>
        </w:rPr>
        <w:t xml:space="preserve">: </w:t>
      </w:r>
      <w:r w:rsidRPr="002B48C7">
        <w:rPr>
          <w:b/>
          <w:i/>
          <w:sz w:val="21"/>
          <w:szCs w:val="21"/>
        </w:rPr>
        <w:t>[</w:t>
      </w:r>
      <w:r w:rsidR="00550831">
        <w:rPr>
          <w:b/>
          <w:i/>
          <w:sz w:val="21"/>
          <w:szCs w:val="21"/>
        </w:rPr>
        <w:t>………………………………………………………………</w:t>
      </w:r>
      <w:r w:rsidRPr="002B48C7">
        <w:rPr>
          <w:b/>
          <w:i/>
          <w:sz w:val="21"/>
          <w:szCs w:val="21"/>
        </w:rPr>
        <w:t>]</w:t>
      </w:r>
    </w:p>
    <w:p w14:paraId="1468307A" w14:textId="5138EC43" w:rsidR="00A80C79" w:rsidRPr="002B48C7" w:rsidRDefault="00A80C79" w:rsidP="00A80C79">
      <w:pPr>
        <w:pStyle w:val="Text"/>
        <w:rPr>
          <w:i/>
          <w:sz w:val="21"/>
          <w:szCs w:val="21"/>
        </w:rPr>
      </w:pPr>
      <w:r w:rsidRPr="002B48C7">
        <w:rPr>
          <w:sz w:val="21"/>
          <w:szCs w:val="21"/>
        </w:rPr>
        <w:fldChar w:fldCharType="begin"/>
      </w:r>
      <w:r w:rsidRPr="002B48C7">
        <w:rPr>
          <w:sz w:val="21"/>
          <w:szCs w:val="21"/>
        </w:rPr>
        <w:instrText>ADVANCE \D 4.80</w:instrText>
      </w:r>
      <w:r w:rsidRPr="002B48C7">
        <w:rPr>
          <w:sz w:val="21"/>
          <w:szCs w:val="21"/>
        </w:rPr>
        <w:fldChar w:fldCharType="end"/>
      </w:r>
      <w:r w:rsidRPr="002B48C7">
        <w:rPr>
          <w:sz w:val="21"/>
          <w:szCs w:val="21"/>
        </w:rPr>
        <w:t>To</w:t>
      </w:r>
      <w:r w:rsidRPr="002B48C7">
        <w:rPr>
          <w:i/>
          <w:sz w:val="21"/>
          <w:szCs w:val="21"/>
        </w:rPr>
        <w:t xml:space="preserve">: </w:t>
      </w:r>
      <w:r w:rsidRPr="002B48C7">
        <w:rPr>
          <w:b/>
          <w:i/>
          <w:sz w:val="21"/>
          <w:szCs w:val="21"/>
        </w:rPr>
        <w:t xml:space="preserve"> </w:t>
      </w:r>
      <w:r w:rsidR="00550831">
        <w:rPr>
          <w:b/>
          <w:i/>
          <w:sz w:val="21"/>
          <w:szCs w:val="21"/>
        </w:rPr>
        <w:t>…………………………………………………………………………………………………….</w:t>
      </w:r>
    </w:p>
    <w:p w14:paraId="7C188771" w14:textId="77777777" w:rsidR="00A80C79" w:rsidRPr="002B48C7" w:rsidRDefault="00A80C79" w:rsidP="00A80C79">
      <w:pPr>
        <w:pStyle w:val="Text"/>
        <w:rPr>
          <w:sz w:val="21"/>
          <w:szCs w:val="21"/>
        </w:rPr>
      </w:pPr>
      <w:r w:rsidRPr="002B48C7">
        <w:rPr>
          <w:sz w:val="21"/>
          <w:szCs w:val="21"/>
        </w:rPr>
        <w:t xml:space="preserve">This is to notify you that your </w:t>
      </w:r>
      <w:r>
        <w:rPr>
          <w:sz w:val="21"/>
          <w:szCs w:val="21"/>
        </w:rPr>
        <w:t>Quotation</w:t>
      </w:r>
      <w:r w:rsidRPr="002B48C7">
        <w:rPr>
          <w:sz w:val="21"/>
          <w:szCs w:val="21"/>
        </w:rPr>
        <w:t xml:space="preserve"> dated [insert date] for execution of the [insert name of the Contract and identification number, as given in the </w:t>
      </w:r>
      <w:r>
        <w:rPr>
          <w:sz w:val="21"/>
          <w:szCs w:val="21"/>
        </w:rPr>
        <w:t>Request for Quotation</w:t>
      </w:r>
      <w:r w:rsidRPr="002B48C7">
        <w:rPr>
          <w:sz w:val="21"/>
          <w:szCs w:val="21"/>
        </w:rPr>
        <w:t xml:space="preserve"> Documents] for the Contract Price of the equivalent</w:t>
      </w:r>
      <w:r w:rsidRPr="002B48C7">
        <w:rPr>
          <w:rStyle w:val="FootnoteReference"/>
          <w:rFonts w:eastAsiaTheme="majorEastAsia"/>
          <w:sz w:val="21"/>
          <w:szCs w:val="21"/>
        </w:rPr>
        <w:footnoteReference w:id="1"/>
      </w:r>
      <w:r w:rsidRPr="002B48C7">
        <w:rPr>
          <w:sz w:val="21"/>
          <w:szCs w:val="21"/>
        </w:rPr>
        <w:t xml:space="preserve"> of [insert amount in numbers and words] [insert name of currency], as corrected and modified</w:t>
      </w:r>
      <w:r w:rsidRPr="002B48C7">
        <w:rPr>
          <w:rStyle w:val="FootnoteReference"/>
          <w:rFonts w:eastAsiaTheme="majorEastAsia"/>
          <w:sz w:val="21"/>
          <w:szCs w:val="21"/>
        </w:rPr>
        <w:footnoteReference w:id="2"/>
      </w:r>
      <w:r w:rsidRPr="002B48C7">
        <w:rPr>
          <w:sz w:val="21"/>
          <w:szCs w:val="21"/>
        </w:rPr>
        <w:t xml:space="preserve"> in accordance with the Instructions to </w:t>
      </w:r>
      <w:r>
        <w:rPr>
          <w:sz w:val="21"/>
          <w:szCs w:val="21"/>
        </w:rPr>
        <w:t>Prospective Contractors</w:t>
      </w:r>
      <w:r w:rsidRPr="002B48C7">
        <w:rPr>
          <w:sz w:val="21"/>
          <w:szCs w:val="21"/>
        </w:rPr>
        <w:t xml:space="preserve"> is hereby accepted by the Employer.</w:t>
      </w:r>
    </w:p>
    <w:p w14:paraId="5410F30F" w14:textId="77777777" w:rsidR="00A80C79" w:rsidRPr="002B48C7" w:rsidRDefault="00A80C79" w:rsidP="00A80C79">
      <w:pPr>
        <w:pStyle w:val="Text"/>
        <w:rPr>
          <w:sz w:val="21"/>
          <w:szCs w:val="21"/>
        </w:rPr>
      </w:pPr>
      <w:r w:rsidRPr="002B48C7">
        <w:rPr>
          <w:sz w:val="21"/>
          <w:szCs w:val="21"/>
        </w:rPr>
        <w:t xml:space="preserve">You are hereby instructed to (a) proceed with the execution of the said Works in accordance with the Contract (b) sign and return the attached Agreement, within </w:t>
      </w:r>
      <w:r w:rsidRPr="00D83DF6">
        <w:rPr>
          <w:sz w:val="21"/>
          <w:szCs w:val="21"/>
        </w:rPr>
        <w:t>7 day</w:t>
      </w:r>
      <w:r w:rsidRPr="002B48C7">
        <w:rPr>
          <w:sz w:val="21"/>
          <w:szCs w:val="21"/>
        </w:rPr>
        <w:t xml:space="preserve">s after receipt of this Letter of Acceptance. </w:t>
      </w:r>
    </w:p>
    <w:p w14:paraId="29496DC7" w14:textId="77777777" w:rsidR="00A80C79" w:rsidRPr="002B48C7" w:rsidRDefault="00A80C79" w:rsidP="00A80C79">
      <w:pPr>
        <w:rPr>
          <w:sz w:val="21"/>
          <w:szCs w:val="21"/>
        </w:rPr>
      </w:pPr>
      <w:r w:rsidRPr="002B48C7">
        <w:rPr>
          <w:sz w:val="21"/>
          <w:szCs w:val="21"/>
        </w:rPr>
        <w:t xml:space="preserve">Authorized Signature: </w:t>
      </w:r>
      <w:r w:rsidRPr="002B48C7">
        <w:rPr>
          <w:sz w:val="21"/>
          <w:szCs w:val="21"/>
        </w:rPr>
        <w:br/>
      </w:r>
    </w:p>
    <w:p w14:paraId="69946763" w14:textId="77777777" w:rsidR="00550831" w:rsidRDefault="00A80C79" w:rsidP="00A80C79">
      <w:pPr>
        <w:rPr>
          <w:sz w:val="21"/>
          <w:szCs w:val="21"/>
        </w:rPr>
      </w:pPr>
      <w:r w:rsidRPr="002B48C7">
        <w:rPr>
          <w:sz w:val="21"/>
          <w:szCs w:val="21"/>
        </w:rPr>
        <w:t xml:space="preserve">Name and Title of Signatory:  </w:t>
      </w:r>
    </w:p>
    <w:p w14:paraId="63D4882E" w14:textId="77777777" w:rsidR="00550831" w:rsidRDefault="00550831" w:rsidP="00A80C79">
      <w:pPr>
        <w:rPr>
          <w:sz w:val="21"/>
          <w:szCs w:val="21"/>
        </w:rPr>
      </w:pPr>
    </w:p>
    <w:p w14:paraId="01053148" w14:textId="7D4F3C98" w:rsidR="00A80C79" w:rsidRPr="002B48C7" w:rsidRDefault="00A80C79" w:rsidP="00A80C79">
      <w:pPr>
        <w:rPr>
          <w:sz w:val="21"/>
          <w:szCs w:val="21"/>
        </w:rPr>
      </w:pPr>
      <w:r w:rsidRPr="002B48C7">
        <w:rPr>
          <w:sz w:val="21"/>
          <w:szCs w:val="21"/>
        </w:rPr>
        <w:br/>
      </w:r>
      <w:r w:rsidRPr="002B48C7">
        <w:rPr>
          <w:b/>
          <w:i/>
          <w:sz w:val="21"/>
          <w:szCs w:val="21"/>
        </w:rPr>
        <w:t>[</w:t>
      </w:r>
      <w:r w:rsidR="00550831">
        <w:rPr>
          <w:b/>
          <w:i/>
          <w:sz w:val="21"/>
          <w:szCs w:val="21"/>
        </w:rPr>
        <w:t>………………………………….</w:t>
      </w:r>
      <w:r w:rsidRPr="002B48C7">
        <w:rPr>
          <w:b/>
          <w:i/>
          <w:sz w:val="21"/>
          <w:szCs w:val="21"/>
        </w:rPr>
        <w:t>]</w:t>
      </w:r>
      <w:r w:rsidRPr="002B48C7">
        <w:rPr>
          <w:i/>
          <w:sz w:val="21"/>
          <w:szCs w:val="21"/>
        </w:rPr>
        <w:br/>
      </w:r>
      <w:r w:rsidRPr="002B48C7">
        <w:rPr>
          <w:sz w:val="21"/>
          <w:szCs w:val="21"/>
        </w:rPr>
        <w:t>Attachment:  Agreement</w:t>
      </w:r>
    </w:p>
    <w:p w14:paraId="3F403D4C" w14:textId="7CC8466B" w:rsidR="00A80C79" w:rsidRPr="002B48C7" w:rsidRDefault="00A80C79" w:rsidP="00A80C79">
      <w:pPr>
        <w:pStyle w:val="HeadingTwo"/>
        <w:rPr>
          <w:sz w:val="32"/>
          <w:szCs w:val="36"/>
          <w:lang w:val="en-GB"/>
        </w:rPr>
      </w:pPr>
      <w:r w:rsidRPr="002B48C7">
        <w:br w:type="page"/>
      </w:r>
      <w:bookmarkStart w:id="262" w:name="_Toc381357731"/>
      <w:bookmarkStart w:id="263" w:name="_Toc207880975"/>
      <w:r w:rsidRPr="002B48C7">
        <w:rPr>
          <w:sz w:val="32"/>
          <w:szCs w:val="36"/>
          <w:lang w:val="en-GB"/>
        </w:rPr>
        <w:lastRenderedPageBreak/>
        <w:t>Contract Agreement</w:t>
      </w:r>
      <w:bookmarkEnd w:id="262"/>
      <w:bookmarkEnd w:id="263"/>
    </w:p>
    <w:p w14:paraId="1E7C518C" w14:textId="77777777" w:rsidR="00A80C79" w:rsidRPr="002B48C7" w:rsidRDefault="00A80C79" w:rsidP="00A80C79">
      <w:pPr>
        <w:rPr>
          <w:b/>
          <w:lang w:val="en-GB"/>
        </w:rPr>
      </w:pPr>
    </w:p>
    <w:p w14:paraId="508620C1" w14:textId="7B327B55" w:rsidR="00550831" w:rsidRDefault="00A80C79" w:rsidP="00A80C79">
      <w:pPr>
        <w:tabs>
          <w:tab w:val="left" w:pos="4680"/>
          <w:tab w:val="left" w:pos="7920"/>
          <w:tab w:val="left" w:pos="9000"/>
        </w:tabs>
        <w:rPr>
          <w:sz w:val="21"/>
          <w:szCs w:val="21"/>
          <w:lang w:val="en-GB"/>
        </w:rPr>
      </w:pPr>
      <w:r w:rsidRPr="002B48C7">
        <w:rPr>
          <w:sz w:val="21"/>
          <w:szCs w:val="21"/>
          <w:lang w:val="en-GB"/>
        </w:rPr>
        <w:t xml:space="preserve">THIS  CONTRACT AGREEMENT is made on the </w:t>
      </w:r>
      <w:r w:rsidRPr="002B48C7">
        <w:rPr>
          <w:sz w:val="21"/>
          <w:szCs w:val="21"/>
          <w:u w:val="single"/>
          <w:lang w:val="en-GB"/>
        </w:rPr>
        <w:tab/>
      </w:r>
      <w:r w:rsidRPr="002B48C7">
        <w:rPr>
          <w:sz w:val="21"/>
          <w:szCs w:val="21"/>
          <w:lang w:val="en-GB"/>
        </w:rPr>
        <w:t xml:space="preserve"> day of </w:t>
      </w:r>
      <w:r w:rsidRPr="002B48C7">
        <w:rPr>
          <w:sz w:val="21"/>
          <w:szCs w:val="21"/>
          <w:u w:val="single"/>
          <w:lang w:val="en-GB"/>
        </w:rPr>
        <w:tab/>
      </w:r>
      <w:r w:rsidRPr="002B48C7">
        <w:rPr>
          <w:sz w:val="21"/>
          <w:szCs w:val="21"/>
          <w:lang w:val="en-GB"/>
        </w:rPr>
        <w:t xml:space="preserve"> </w:t>
      </w:r>
    </w:p>
    <w:p w14:paraId="4A68C060" w14:textId="77777777" w:rsidR="00550831" w:rsidRDefault="00550831" w:rsidP="00A80C79">
      <w:pPr>
        <w:tabs>
          <w:tab w:val="left" w:pos="4680"/>
          <w:tab w:val="left" w:pos="7920"/>
          <w:tab w:val="left" w:pos="9000"/>
        </w:tabs>
        <w:rPr>
          <w:sz w:val="21"/>
          <w:szCs w:val="21"/>
          <w:lang w:val="en-GB"/>
        </w:rPr>
      </w:pPr>
    </w:p>
    <w:p w14:paraId="000534E4" w14:textId="77777777" w:rsidR="00550831" w:rsidRDefault="00550831" w:rsidP="00A80C79">
      <w:pPr>
        <w:tabs>
          <w:tab w:val="left" w:pos="4680"/>
          <w:tab w:val="left" w:pos="7920"/>
          <w:tab w:val="left" w:pos="9000"/>
        </w:tabs>
        <w:rPr>
          <w:sz w:val="21"/>
          <w:szCs w:val="21"/>
          <w:lang w:val="en-GB"/>
        </w:rPr>
      </w:pPr>
    </w:p>
    <w:p w14:paraId="22512AFF" w14:textId="2FA8F67F" w:rsidR="00A80C79" w:rsidRPr="002B48C7" w:rsidRDefault="00A80C79" w:rsidP="00A80C79">
      <w:pPr>
        <w:tabs>
          <w:tab w:val="left" w:pos="4680"/>
          <w:tab w:val="left" w:pos="7920"/>
          <w:tab w:val="left" w:pos="9000"/>
        </w:tabs>
        <w:rPr>
          <w:sz w:val="21"/>
          <w:szCs w:val="21"/>
          <w:lang w:val="en-GB"/>
        </w:rPr>
      </w:pPr>
      <w:r w:rsidRPr="002B48C7">
        <w:rPr>
          <w:sz w:val="21"/>
          <w:szCs w:val="21"/>
          <w:u w:val="single"/>
          <w:lang w:val="en-GB"/>
        </w:rPr>
        <w:tab/>
      </w:r>
    </w:p>
    <w:p w14:paraId="1EEB48E3" w14:textId="77777777" w:rsidR="00A80C79" w:rsidRPr="002B48C7" w:rsidRDefault="00A80C79" w:rsidP="00A80C79">
      <w:pPr>
        <w:tabs>
          <w:tab w:val="left" w:pos="5040"/>
          <w:tab w:val="left" w:pos="9000"/>
        </w:tabs>
        <w:rPr>
          <w:sz w:val="21"/>
          <w:szCs w:val="21"/>
          <w:lang w:val="en-GB"/>
        </w:rPr>
      </w:pPr>
    </w:p>
    <w:p w14:paraId="4357F48C" w14:textId="77777777" w:rsidR="00A80C79" w:rsidRPr="002B48C7" w:rsidRDefault="00A80C79" w:rsidP="00A80C79">
      <w:pPr>
        <w:rPr>
          <w:sz w:val="21"/>
          <w:szCs w:val="21"/>
        </w:rPr>
      </w:pPr>
      <w:r w:rsidRPr="002B48C7">
        <w:rPr>
          <w:sz w:val="21"/>
          <w:szCs w:val="21"/>
        </w:rPr>
        <w:t>BETWEEN</w:t>
      </w:r>
    </w:p>
    <w:p w14:paraId="204D6EA9" w14:textId="77777777" w:rsidR="00A80C79" w:rsidRPr="002B48C7" w:rsidRDefault="00A80C79" w:rsidP="00A80C79">
      <w:pPr>
        <w:tabs>
          <w:tab w:val="left" w:pos="5040"/>
          <w:tab w:val="left" w:pos="9000"/>
        </w:tabs>
        <w:rPr>
          <w:sz w:val="21"/>
          <w:szCs w:val="21"/>
          <w:lang w:val="en-GB"/>
        </w:rPr>
      </w:pPr>
    </w:p>
    <w:p w14:paraId="21E3F445" w14:textId="77777777" w:rsidR="0048545B" w:rsidRPr="0048545B" w:rsidRDefault="0048545B" w:rsidP="0048545B">
      <w:pPr>
        <w:numPr>
          <w:ilvl w:val="3"/>
          <w:numId w:val="5"/>
        </w:numPr>
        <w:tabs>
          <w:tab w:val="num" w:pos="720"/>
          <w:tab w:val="left" w:pos="5040"/>
          <w:tab w:val="left" w:pos="9000"/>
        </w:tabs>
        <w:ind w:left="720" w:hanging="720"/>
        <w:rPr>
          <w:sz w:val="21"/>
          <w:szCs w:val="21"/>
          <w:lang w:val="en-GB"/>
        </w:rPr>
      </w:pPr>
    </w:p>
    <w:p w14:paraId="38760B12" w14:textId="2DEE168D" w:rsidR="00A80C79" w:rsidRPr="0048545B" w:rsidRDefault="0048545B" w:rsidP="0048545B">
      <w:pPr>
        <w:numPr>
          <w:ilvl w:val="3"/>
          <w:numId w:val="5"/>
        </w:numPr>
        <w:tabs>
          <w:tab w:val="num" w:pos="720"/>
          <w:tab w:val="left" w:pos="5040"/>
          <w:tab w:val="left" w:pos="9000"/>
        </w:tabs>
        <w:ind w:left="720" w:hanging="720"/>
        <w:rPr>
          <w:sz w:val="21"/>
          <w:szCs w:val="21"/>
          <w:lang w:val="en-GB"/>
        </w:rPr>
      </w:pPr>
      <w:r>
        <w:rPr>
          <w:b/>
          <w:sz w:val="21"/>
          <w:szCs w:val="21"/>
          <w:lang w:val="en-GB"/>
        </w:rPr>
        <w:t>……………………………………………………………………………………………</w:t>
      </w:r>
    </w:p>
    <w:p w14:paraId="5209716F" w14:textId="77777777" w:rsidR="0048545B" w:rsidRPr="002B48C7" w:rsidRDefault="0048545B" w:rsidP="0048545B">
      <w:pPr>
        <w:numPr>
          <w:ilvl w:val="3"/>
          <w:numId w:val="5"/>
        </w:numPr>
        <w:tabs>
          <w:tab w:val="num" w:pos="720"/>
          <w:tab w:val="left" w:pos="5040"/>
          <w:tab w:val="left" w:pos="9000"/>
        </w:tabs>
        <w:ind w:left="720" w:hanging="720"/>
        <w:rPr>
          <w:sz w:val="21"/>
          <w:szCs w:val="21"/>
          <w:lang w:val="en-GB"/>
        </w:rPr>
      </w:pPr>
    </w:p>
    <w:p w14:paraId="239373ED" w14:textId="77777777" w:rsidR="00A80C79" w:rsidRPr="002B48C7" w:rsidRDefault="00A80C79" w:rsidP="00A80C79">
      <w:pPr>
        <w:tabs>
          <w:tab w:val="left" w:pos="9000"/>
        </w:tabs>
        <w:rPr>
          <w:sz w:val="21"/>
          <w:szCs w:val="21"/>
          <w:lang w:val="en-GB"/>
        </w:rPr>
      </w:pPr>
      <w:r w:rsidRPr="002B48C7">
        <w:rPr>
          <w:sz w:val="21"/>
          <w:szCs w:val="21"/>
          <w:lang w:val="en-GB"/>
        </w:rPr>
        <w:t>And</w:t>
      </w:r>
    </w:p>
    <w:p w14:paraId="6AD32263" w14:textId="77777777" w:rsidR="00A80C79" w:rsidRPr="002B48C7" w:rsidRDefault="00A80C79" w:rsidP="00A80C79">
      <w:pPr>
        <w:tabs>
          <w:tab w:val="left" w:pos="9000"/>
        </w:tabs>
        <w:rPr>
          <w:sz w:val="21"/>
          <w:szCs w:val="21"/>
          <w:lang w:val="en-GB"/>
        </w:rPr>
      </w:pPr>
    </w:p>
    <w:p w14:paraId="3197AD08" w14:textId="18A0CBE7" w:rsidR="00A80C79" w:rsidRPr="0048545B" w:rsidRDefault="0048545B" w:rsidP="00A80C79">
      <w:pPr>
        <w:numPr>
          <w:ilvl w:val="3"/>
          <w:numId w:val="5"/>
        </w:numPr>
        <w:tabs>
          <w:tab w:val="num" w:pos="720"/>
          <w:tab w:val="left" w:pos="9000"/>
        </w:tabs>
        <w:ind w:left="720" w:hanging="720"/>
        <w:rPr>
          <w:sz w:val="21"/>
          <w:szCs w:val="21"/>
          <w:lang w:val="en-GB"/>
        </w:rPr>
      </w:pPr>
      <w:r w:rsidRPr="0048545B">
        <w:rPr>
          <w:b/>
          <w:sz w:val="21"/>
          <w:szCs w:val="21"/>
          <w:lang w:val="en-GB"/>
        </w:rPr>
        <w:t>……………………………………………</w:t>
      </w:r>
      <w:r>
        <w:rPr>
          <w:b/>
          <w:sz w:val="21"/>
          <w:szCs w:val="21"/>
          <w:lang w:val="en-GB"/>
        </w:rPr>
        <w:t>……………………………………………...</w:t>
      </w:r>
    </w:p>
    <w:p w14:paraId="5B243F64" w14:textId="77777777" w:rsidR="0048545B" w:rsidRPr="0048545B" w:rsidRDefault="0048545B" w:rsidP="00A80C79">
      <w:pPr>
        <w:numPr>
          <w:ilvl w:val="3"/>
          <w:numId w:val="5"/>
        </w:numPr>
        <w:tabs>
          <w:tab w:val="num" w:pos="720"/>
          <w:tab w:val="left" w:pos="9000"/>
        </w:tabs>
        <w:ind w:left="720" w:hanging="720"/>
        <w:rPr>
          <w:sz w:val="21"/>
          <w:szCs w:val="21"/>
          <w:lang w:val="en-GB"/>
        </w:rPr>
      </w:pPr>
    </w:p>
    <w:p w14:paraId="22D5CD65" w14:textId="1F9DBAB9" w:rsidR="00A80C79" w:rsidRPr="002B48C7" w:rsidRDefault="00A80C79" w:rsidP="00A80C79">
      <w:pPr>
        <w:tabs>
          <w:tab w:val="left" w:pos="4680"/>
        </w:tabs>
        <w:rPr>
          <w:sz w:val="21"/>
          <w:szCs w:val="21"/>
          <w:lang w:val="en-GB"/>
        </w:rPr>
      </w:pPr>
      <w:r w:rsidRPr="002B48C7">
        <w:rPr>
          <w:sz w:val="21"/>
          <w:szCs w:val="21"/>
          <w:lang w:val="en-GB"/>
        </w:rPr>
        <w:t xml:space="preserve">WHEREAS, the Employer </w:t>
      </w:r>
      <w:r>
        <w:rPr>
          <w:sz w:val="21"/>
          <w:szCs w:val="21"/>
          <w:lang w:val="en-GB"/>
        </w:rPr>
        <w:t>Requested for Quotation</w:t>
      </w:r>
      <w:r w:rsidRPr="002B48C7">
        <w:rPr>
          <w:sz w:val="21"/>
          <w:szCs w:val="21"/>
          <w:lang w:val="en-GB"/>
        </w:rPr>
        <w:t xml:space="preserve">s for the Works, described as </w:t>
      </w:r>
      <w:r w:rsidR="00473971">
        <w:rPr>
          <w:b/>
          <w:sz w:val="21"/>
          <w:szCs w:val="21"/>
        </w:rPr>
        <w:t xml:space="preserve">Installation of Access Control </w:t>
      </w:r>
      <w:r w:rsidRPr="002B48C7">
        <w:rPr>
          <w:sz w:val="21"/>
          <w:szCs w:val="21"/>
          <w:lang w:val="en-GB"/>
        </w:rPr>
        <w:t xml:space="preserve">and has accepted a </w:t>
      </w:r>
      <w:r>
        <w:rPr>
          <w:sz w:val="21"/>
          <w:szCs w:val="21"/>
          <w:lang w:val="en-GB"/>
        </w:rPr>
        <w:t>Quotation</w:t>
      </w:r>
      <w:r w:rsidRPr="002B48C7">
        <w:rPr>
          <w:sz w:val="21"/>
          <w:szCs w:val="21"/>
          <w:lang w:val="en-GB"/>
        </w:rPr>
        <w:t xml:space="preserve"> by the Contractor for the execution and completion of these Works and the remedying of any defects therein, and the Employer agrees to pay the Contractor the Contract Price or such other sum as may be payable under the provisions of the Contract at the times and in the manner prescribed in the Contract. </w:t>
      </w:r>
    </w:p>
    <w:p w14:paraId="7F356C16" w14:textId="77777777" w:rsidR="00A80C79" w:rsidRPr="002B48C7" w:rsidRDefault="00A80C79" w:rsidP="00A80C79">
      <w:pPr>
        <w:tabs>
          <w:tab w:val="left" w:pos="4680"/>
        </w:tabs>
        <w:rPr>
          <w:sz w:val="21"/>
          <w:szCs w:val="21"/>
          <w:lang w:val="en-GB"/>
        </w:rPr>
      </w:pPr>
    </w:p>
    <w:p w14:paraId="3F808460" w14:textId="77777777" w:rsidR="00A80C79" w:rsidRPr="002B48C7" w:rsidRDefault="00A80C79" w:rsidP="00A80C79">
      <w:pPr>
        <w:rPr>
          <w:sz w:val="21"/>
          <w:szCs w:val="21"/>
          <w:lang w:val="en-GB"/>
        </w:rPr>
      </w:pPr>
      <w:r w:rsidRPr="002B48C7">
        <w:rPr>
          <w:sz w:val="21"/>
          <w:szCs w:val="21"/>
          <w:lang w:val="en-GB"/>
        </w:rPr>
        <w:t>NOW THIS AGREEMENT WITNESSETH as follows:</w:t>
      </w:r>
    </w:p>
    <w:p w14:paraId="40631E6F" w14:textId="77777777" w:rsidR="00A80C79" w:rsidRPr="002B48C7" w:rsidRDefault="00A80C79" w:rsidP="00A80C79">
      <w:pPr>
        <w:rPr>
          <w:sz w:val="21"/>
          <w:szCs w:val="21"/>
          <w:lang w:val="en-GB"/>
        </w:rPr>
      </w:pPr>
    </w:p>
    <w:p w14:paraId="35934DB5" w14:textId="77777777" w:rsidR="00A80C79" w:rsidRPr="002B48C7" w:rsidRDefault="00A80C79" w:rsidP="00A80C79">
      <w:pPr>
        <w:tabs>
          <w:tab w:val="left" w:pos="540"/>
        </w:tabs>
        <w:rPr>
          <w:sz w:val="21"/>
          <w:szCs w:val="21"/>
          <w:lang w:val="en-GB"/>
        </w:rPr>
      </w:pPr>
      <w:r w:rsidRPr="002B48C7">
        <w:rPr>
          <w:sz w:val="21"/>
          <w:szCs w:val="21"/>
          <w:lang w:val="en-GB"/>
        </w:rPr>
        <w:t>1.</w:t>
      </w:r>
      <w:r w:rsidRPr="002B48C7">
        <w:rPr>
          <w:sz w:val="21"/>
          <w:szCs w:val="21"/>
          <w:lang w:val="en-GB"/>
        </w:rPr>
        <w:tab/>
        <w:t>In this Agreement, words and expressions shall have the same meanings as are respectively assigned to them in the Contract documents referred to.</w:t>
      </w:r>
    </w:p>
    <w:p w14:paraId="6F18FA3C" w14:textId="77777777" w:rsidR="00A80C79" w:rsidRPr="002B48C7" w:rsidRDefault="00A80C79" w:rsidP="00A80C79">
      <w:pPr>
        <w:tabs>
          <w:tab w:val="left" w:pos="540"/>
        </w:tabs>
        <w:rPr>
          <w:sz w:val="21"/>
          <w:szCs w:val="21"/>
          <w:lang w:val="en-GB"/>
        </w:rPr>
      </w:pPr>
    </w:p>
    <w:p w14:paraId="2C44B5B3" w14:textId="77777777" w:rsidR="00A80C79" w:rsidRPr="002B48C7" w:rsidRDefault="00A80C79" w:rsidP="00A80C79">
      <w:pPr>
        <w:tabs>
          <w:tab w:val="left" w:pos="540"/>
        </w:tabs>
        <w:rPr>
          <w:sz w:val="21"/>
          <w:szCs w:val="21"/>
          <w:lang w:val="en-GB"/>
        </w:rPr>
      </w:pPr>
      <w:r w:rsidRPr="002B48C7">
        <w:rPr>
          <w:sz w:val="21"/>
          <w:szCs w:val="21"/>
          <w:lang w:val="en-GB"/>
        </w:rPr>
        <w:t>2.</w:t>
      </w:r>
      <w:r w:rsidRPr="002B48C7">
        <w:rPr>
          <w:sz w:val="21"/>
          <w:szCs w:val="21"/>
          <w:lang w:val="en-GB"/>
        </w:rPr>
        <w:tab/>
        <w:t>The documents identified in Sub-</w:t>
      </w:r>
      <w:r w:rsidRPr="00D83DF6">
        <w:rPr>
          <w:sz w:val="21"/>
          <w:szCs w:val="21"/>
          <w:lang w:val="en-GB"/>
        </w:rPr>
        <w:t>Clause 1.3 of the General Con</w:t>
      </w:r>
      <w:r w:rsidRPr="002B48C7">
        <w:rPr>
          <w:sz w:val="21"/>
          <w:szCs w:val="21"/>
          <w:lang w:val="en-GB"/>
        </w:rPr>
        <w:t>ditions of Contract and the Special Conditions of Contract shall be deemed to form and be read and construed together as part of the Contract and the priority of such documents shall be as</w:t>
      </w:r>
      <w:r>
        <w:rPr>
          <w:sz w:val="21"/>
          <w:szCs w:val="21"/>
          <w:lang w:val="en-GB"/>
        </w:rPr>
        <w:t xml:space="preserve"> provided in such Sub-Clause 1.3</w:t>
      </w:r>
      <w:r w:rsidRPr="002B48C7">
        <w:rPr>
          <w:sz w:val="21"/>
          <w:szCs w:val="21"/>
          <w:lang w:val="en-GB"/>
        </w:rPr>
        <w:t>.</w:t>
      </w:r>
    </w:p>
    <w:p w14:paraId="62FB6F10" w14:textId="77777777" w:rsidR="00A80C79" w:rsidRPr="002B48C7" w:rsidRDefault="00A80C79" w:rsidP="00A80C79">
      <w:pPr>
        <w:rPr>
          <w:sz w:val="21"/>
          <w:szCs w:val="21"/>
          <w:lang w:val="en-GB"/>
        </w:rPr>
      </w:pPr>
    </w:p>
    <w:p w14:paraId="62E0AD40" w14:textId="77777777" w:rsidR="00A80C79" w:rsidRPr="002B48C7" w:rsidRDefault="00A80C79" w:rsidP="00A80C79">
      <w:pPr>
        <w:tabs>
          <w:tab w:val="left" w:pos="540"/>
        </w:tabs>
        <w:rPr>
          <w:sz w:val="21"/>
          <w:szCs w:val="21"/>
          <w:lang w:val="en-GB"/>
        </w:rPr>
      </w:pPr>
      <w:r w:rsidRPr="002B48C7">
        <w:rPr>
          <w:sz w:val="21"/>
          <w:szCs w:val="21"/>
          <w:lang w:val="en-GB"/>
        </w:rPr>
        <w:t>3.</w:t>
      </w:r>
      <w:r w:rsidRPr="002B48C7">
        <w:rPr>
          <w:sz w:val="21"/>
          <w:szCs w:val="21"/>
          <w:lang w:val="en-GB"/>
        </w:rPr>
        <w:tab/>
        <w:t>In consideration of the payments to be made by the Employer to the Contractor as provided in the Contract, the Contractor hereby covenants with the Employer to execute and complete the Works and remedy any defects therein in conformity in all respects with the provisions of the Contract.</w:t>
      </w:r>
    </w:p>
    <w:p w14:paraId="6063546D" w14:textId="77777777" w:rsidR="00A80C79" w:rsidRPr="002B48C7" w:rsidRDefault="00A80C79" w:rsidP="00A80C79">
      <w:pPr>
        <w:tabs>
          <w:tab w:val="left" w:pos="540"/>
        </w:tabs>
        <w:rPr>
          <w:sz w:val="21"/>
          <w:szCs w:val="21"/>
          <w:lang w:val="en-GB"/>
        </w:rPr>
      </w:pPr>
    </w:p>
    <w:p w14:paraId="5DAAD42E" w14:textId="77777777" w:rsidR="00A80C79" w:rsidRPr="002B48C7" w:rsidRDefault="00A80C79" w:rsidP="00A80C79">
      <w:pPr>
        <w:tabs>
          <w:tab w:val="left" w:pos="540"/>
        </w:tabs>
        <w:rPr>
          <w:sz w:val="21"/>
          <w:szCs w:val="21"/>
          <w:lang w:val="en-GB"/>
        </w:rPr>
      </w:pPr>
      <w:r w:rsidRPr="002B48C7">
        <w:rPr>
          <w:sz w:val="21"/>
          <w:szCs w:val="21"/>
          <w:lang w:val="en-GB"/>
        </w:rPr>
        <w:t>4.</w:t>
      </w:r>
      <w:r w:rsidRPr="002B48C7">
        <w:rPr>
          <w:sz w:val="21"/>
          <w:szCs w:val="21"/>
          <w:lang w:val="en-GB"/>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7D9AC8D7" w14:textId="77777777" w:rsidR="00A80C79" w:rsidRPr="002B48C7" w:rsidRDefault="00A80C79" w:rsidP="00A80C79">
      <w:pPr>
        <w:rPr>
          <w:sz w:val="21"/>
          <w:szCs w:val="21"/>
          <w:lang w:val="en-GB"/>
        </w:rPr>
      </w:pPr>
    </w:p>
    <w:p w14:paraId="3617E208" w14:textId="77777777" w:rsidR="00A80C79" w:rsidRPr="002B48C7" w:rsidRDefault="00A80C79" w:rsidP="00A80C79">
      <w:pPr>
        <w:rPr>
          <w:sz w:val="21"/>
          <w:szCs w:val="21"/>
          <w:lang w:val="en-GB"/>
        </w:rPr>
      </w:pPr>
      <w:r w:rsidRPr="002B48C7">
        <w:rPr>
          <w:sz w:val="21"/>
          <w:szCs w:val="21"/>
          <w:lang w:val="en-GB"/>
        </w:rPr>
        <w:br w:type="page"/>
      </w:r>
      <w:r w:rsidRPr="002B48C7">
        <w:rPr>
          <w:sz w:val="21"/>
          <w:szCs w:val="21"/>
          <w:lang w:val="en-GB"/>
        </w:rPr>
        <w:lastRenderedPageBreak/>
        <w:t>IN WITNESS whereof, the parties hereto have caused this Agreement to be executed the day and year first before written.</w:t>
      </w:r>
    </w:p>
    <w:p w14:paraId="4D47258C" w14:textId="77777777" w:rsidR="00A80C79" w:rsidRPr="002B48C7" w:rsidRDefault="00A80C79" w:rsidP="00A80C79">
      <w:pPr>
        <w:rPr>
          <w:sz w:val="21"/>
          <w:szCs w:val="21"/>
          <w:lang w:val="en-GB"/>
        </w:rPr>
      </w:pPr>
    </w:p>
    <w:p w14:paraId="3D784121" w14:textId="77777777" w:rsidR="00A80C79" w:rsidRPr="002B48C7" w:rsidRDefault="00A80C79" w:rsidP="00A80C79">
      <w:pPr>
        <w:tabs>
          <w:tab w:val="left" w:pos="5040"/>
        </w:tabs>
        <w:rPr>
          <w:sz w:val="21"/>
          <w:szCs w:val="21"/>
          <w:lang w:val="en-GB"/>
        </w:rPr>
      </w:pPr>
      <w:r w:rsidRPr="002B48C7">
        <w:rPr>
          <w:sz w:val="21"/>
          <w:szCs w:val="21"/>
          <w:lang w:val="en-GB"/>
        </w:rPr>
        <w:t xml:space="preserve">The Common Seal of </w:t>
      </w:r>
      <w:r w:rsidRPr="002B48C7">
        <w:rPr>
          <w:sz w:val="21"/>
          <w:szCs w:val="21"/>
          <w:u w:val="single"/>
          <w:lang w:val="en-GB"/>
        </w:rPr>
        <w:tab/>
      </w:r>
      <w:r w:rsidRPr="002B48C7">
        <w:rPr>
          <w:sz w:val="21"/>
          <w:szCs w:val="21"/>
          <w:lang w:val="en-GB"/>
        </w:rPr>
        <w:t xml:space="preserve"> was hereunto affixed in the presence of:</w:t>
      </w:r>
    </w:p>
    <w:p w14:paraId="49675D96" w14:textId="77777777" w:rsidR="00A80C79" w:rsidRPr="002B48C7" w:rsidRDefault="00A80C79" w:rsidP="00A80C79">
      <w:pPr>
        <w:tabs>
          <w:tab w:val="left" w:pos="4320"/>
          <w:tab w:val="left" w:pos="9000"/>
        </w:tabs>
        <w:rPr>
          <w:sz w:val="21"/>
          <w:szCs w:val="21"/>
          <w:lang w:val="en-GB"/>
        </w:rPr>
      </w:pPr>
      <w:r w:rsidRPr="002B48C7">
        <w:rPr>
          <w:sz w:val="21"/>
          <w:szCs w:val="21"/>
          <w:u w:val="single"/>
          <w:lang w:val="en-GB"/>
        </w:rPr>
        <w:tab/>
      </w:r>
      <w:r w:rsidRPr="002B48C7">
        <w:rPr>
          <w:sz w:val="21"/>
          <w:szCs w:val="21"/>
          <w:lang w:val="en-GB"/>
        </w:rPr>
        <w:t xml:space="preserve"> or </w:t>
      </w:r>
      <w:r w:rsidRPr="002B48C7">
        <w:rPr>
          <w:sz w:val="21"/>
          <w:szCs w:val="21"/>
          <w:u w:val="single"/>
          <w:lang w:val="en-GB"/>
        </w:rPr>
        <w:tab/>
      </w:r>
    </w:p>
    <w:p w14:paraId="1D7E3217" w14:textId="77777777" w:rsidR="00A80C79" w:rsidRPr="002B48C7" w:rsidRDefault="00A80C79" w:rsidP="00A80C79">
      <w:pPr>
        <w:rPr>
          <w:sz w:val="21"/>
          <w:szCs w:val="21"/>
          <w:lang w:val="en-GB"/>
        </w:rPr>
      </w:pPr>
    </w:p>
    <w:p w14:paraId="0D5453BB" w14:textId="77777777" w:rsidR="00A80C79" w:rsidRPr="002B48C7" w:rsidRDefault="00A80C79" w:rsidP="00A80C79">
      <w:pPr>
        <w:tabs>
          <w:tab w:val="left" w:pos="9000"/>
        </w:tabs>
        <w:rPr>
          <w:sz w:val="21"/>
          <w:szCs w:val="21"/>
          <w:lang w:val="en-GB"/>
        </w:rPr>
      </w:pPr>
      <w:r w:rsidRPr="002B48C7">
        <w:rPr>
          <w:sz w:val="21"/>
          <w:szCs w:val="21"/>
          <w:lang w:val="en-GB"/>
        </w:rPr>
        <w:t xml:space="preserve">Signed, sealed, and delivered by the said </w:t>
      </w:r>
      <w:r w:rsidRPr="002B48C7">
        <w:rPr>
          <w:sz w:val="21"/>
          <w:szCs w:val="21"/>
          <w:u w:val="single"/>
          <w:lang w:val="en-GB"/>
        </w:rPr>
        <w:tab/>
      </w:r>
    </w:p>
    <w:p w14:paraId="771CE953" w14:textId="77777777" w:rsidR="00A80C79" w:rsidRPr="002B48C7" w:rsidRDefault="00A80C79" w:rsidP="00A80C79">
      <w:pPr>
        <w:tabs>
          <w:tab w:val="left" w:pos="9000"/>
        </w:tabs>
        <w:rPr>
          <w:sz w:val="21"/>
          <w:szCs w:val="21"/>
          <w:lang w:val="en-GB"/>
        </w:rPr>
      </w:pPr>
      <w:r w:rsidRPr="002B48C7">
        <w:rPr>
          <w:sz w:val="21"/>
          <w:szCs w:val="21"/>
          <w:lang w:val="en-GB"/>
        </w:rPr>
        <w:t xml:space="preserve">In the presence of:  </w:t>
      </w:r>
      <w:r w:rsidRPr="002B48C7">
        <w:rPr>
          <w:sz w:val="21"/>
          <w:szCs w:val="21"/>
          <w:u w:val="single"/>
          <w:lang w:val="en-GB"/>
        </w:rPr>
        <w:tab/>
      </w:r>
    </w:p>
    <w:p w14:paraId="2B2FFE6E" w14:textId="77777777" w:rsidR="00A80C79" w:rsidRPr="002B48C7" w:rsidRDefault="00A80C79" w:rsidP="00A80C79">
      <w:pPr>
        <w:rPr>
          <w:sz w:val="21"/>
          <w:szCs w:val="21"/>
          <w:lang w:val="en-GB"/>
        </w:rPr>
      </w:pPr>
    </w:p>
    <w:p w14:paraId="6B407D60" w14:textId="77777777" w:rsidR="00A80C79" w:rsidRPr="002B48C7" w:rsidRDefault="00A80C79" w:rsidP="00A80C79">
      <w:pPr>
        <w:rPr>
          <w:sz w:val="21"/>
          <w:szCs w:val="21"/>
          <w:lang w:val="en-GB"/>
        </w:rPr>
      </w:pPr>
    </w:p>
    <w:p w14:paraId="2416CDA7" w14:textId="77777777" w:rsidR="00A80C79" w:rsidRPr="002B48C7" w:rsidRDefault="00A80C79" w:rsidP="00A80C79">
      <w:pPr>
        <w:rPr>
          <w:sz w:val="21"/>
          <w:szCs w:val="21"/>
          <w:lang w:val="en-GB"/>
        </w:rPr>
      </w:pPr>
    </w:p>
    <w:p w14:paraId="19DC4A39" w14:textId="77777777" w:rsidR="00A80C79" w:rsidRPr="002B48C7" w:rsidRDefault="00A80C79" w:rsidP="00A80C79">
      <w:pPr>
        <w:tabs>
          <w:tab w:val="left" w:pos="9000"/>
        </w:tabs>
        <w:rPr>
          <w:sz w:val="21"/>
          <w:szCs w:val="21"/>
          <w:lang w:val="en-GB"/>
        </w:rPr>
      </w:pPr>
      <w:r w:rsidRPr="002B48C7">
        <w:rPr>
          <w:sz w:val="21"/>
          <w:szCs w:val="21"/>
          <w:lang w:val="en-GB"/>
        </w:rPr>
        <w:t xml:space="preserve">Binding Signature of Employer </w:t>
      </w:r>
      <w:r w:rsidRPr="002B48C7">
        <w:rPr>
          <w:sz w:val="21"/>
          <w:szCs w:val="21"/>
          <w:u w:val="single"/>
          <w:lang w:val="en-GB"/>
        </w:rPr>
        <w:tab/>
      </w:r>
    </w:p>
    <w:p w14:paraId="33183C48" w14:textId="77777777" w:rsidR="00A80C79" w:rsidRPr="002B48C7" w:rsidRDefault="00A80C79" w:rsidP="00A80C79">
      <w:pPr>
        <w:rPr>
          <w:sz w:val="21"/>
          <w:szCs w:val="21"/>
          <w:lang w:val="en-GB"/>
        </w:rPr>
      </w:pPr>
    </w:p>
    <w:p w14:paraId="43CD6C40" w14:textId="77777777" w:rsidR="00A80C79" w:rsidRPr="002B48C7" w:rsidRDefault="00A80C79" w:rsidP="00A80C79">
      <w:pPr>
        <w:rPr>
          <w:sz w:val="21"/>
          <w:szCs w:val="21"/>
          <w:lang w:val="en-GB"/>
        </w:rPr>
      </w:pPr>
    </w:p>
    <w:p w14:paraId="3ABEA1C7" w14:textId="77777777" w:rsidR="00A80C79" w:rsidRPr="002B48C7" w:rsidRDefault="00A80C79" w:rsidP="00A80C79">
      <w:pPr>
        <w:rPr>
          <w:sz w:val="21"/>
          <w:szCs w:val="21"/>
          <w:lang w:val="en-GB"/>
        </w:rPr>
      </w:pPr>
    </w:p>
    <w:p w14:paraId="3E51108E" w14:textId="77777777" w:rsidR="00A80C79" w:rsidRPr="002B48C7" w:rsidRDefault="00A80C79" w:rsidP="00A80C79">
      <w:pPr>
        <w:tabs>
          <w:tab w:val="left" w:pos="9000"/>
        </w:tabs>
        <w:rPr>
          <w:sz w:val="21"/>
          <w:szCs w:val="21"/>
          <w:lang w:val="en-GB"/>
        </w:rPr>
      </w:pPr>
      <w:r w:rsidRPr="002B48C7">
        <w:rPr>
          <w:sz w:val="21"/>
          <w:szCs w:val="21"/>
          <w:lang w:val="en-GB"/>
        </w:rPr>
        <w:t xml:space="preserve">Binding Signature of Contractor </w:t>
      </w:r>
      <w:r w:rsidRPr="002B48C7">
        <w:rPr>
          <w:sz w:val="21"/>
          <w:szCs w:val="21"/>
          <w:u w:val="single"/>
          <w:lang w:val="en-GB"/>
        </w:rPr>
        <w:tab/>
      </w:r>
    </w:p>
    <w:p w14:paraId="46F4F971" w14:textId="77777777" w:rsidR="00A80C79" w:rsidRPr="002B48C7" w:rsidRDefault="00A80C79" w:rsidP="00A80C79">
      <w:pPr>
        <w:rPr>
          <w:sz w:val="21"/>
          <w:szCs w:val="21"/>
          <w:lang w:val="en-GB"/>
        </w:rPr>
      </w:pPr>
    </w:p>
    <w:p w14:paraId="3F12466F" w14:textId="77777777" w:rsidR="00A80C79" w:rsidRPr="002B48C7" w:rsidRDefault="00A80C79" w:rsidP="00A80C79">
      <w:pPr>
        <w:pStyle w:val="S4-Header2"/>
        <w:rPr>
          <w:szCs w:val="36"/>
        </w:rPr>
      </w:pPr>
    </w:p>
    <w:p w14:paraId="3B24D6C2" w14:textId="77777777" w:rsidR="00A80C79" w:rsidRPr="002B48C7" w:rsidRDefault="00A80C79" w:rsidP="00A80C79">
      <w:pPr>
        <w:jc w:val="center"/>
        <w:rPr>
          <w:b/>
          <w:sz w:val="36"/>
          <w:szCs w:val="36"/>
        </w:rPr>
      </w:pPr>
      <w:bookmarkStart w:id="264" w:name="_Toc202854994"/>
      <w:bookmarkStart w:id="265" w:name="_Toc202862766"/>
      <w:bookmarkEnd w:id="258"/>
      <w:bookmarkEnd w:id="259"/>
      <w:bookmarkEnd w:id="260"/>
      <w:bookmarkEnd w:id="261"/>
    </w:p>
    <w:p w14:paraId="0F4FA06E" w14:textId="77777777" w:rsidR="00A80C79" w:rsidRPr="002B48C7" w:rsidRDefault="00A80C79" w:rsidP="00A80C79">
      <w:pPr>
        <w:jc w:val="center"/>
        <w:rPr>
          <w:b/>
          <w:sz w:val="36"/>
          <w:szCs w:val="36"/>
        </w:rPr>
      </w:pPr>
    </w:p>
    <w:p w14:paraId="7CCA482A" w14:textId="77777777" w:rsidR="00A80C79" w:rsidRPr="002B48C7" w:rsidRDefault="00A80C79" w:rsidP="00A80C79">
      <w:pPr>
        <w:jc w:val="center"/>
        <w:rPr>
          <w:b/>
          <w:sz w:val="36"/>
          <w:szCs w:val="36"/>
        </w:rPr>
      </w:pPr>
    </w:p>
    <w:p w14:paraId="773F79E7" w14:textId="77777777" w:rsidR="00A80C79" w:rsidRPr="002B48C7" w:rsidRDefault="00A80C79" w:rsidP="00A80C79">
      <w:pPr>
        <w:jc w:val="center"/>
        <w:rPr>
          <w:b/>
          <w:sz w:val="36"/>
          <w:szCs w:val="36"/>
        </w:rPr>
      </w:pPr>
    </w:p>
    <w:p w14:paraId="59347C7E" w14:textId="77777777" w:rsidR="00A80C79" w:rsidRPr="002B48C7" w:rsidRDefault="00A80C79" w:rsidP="00A80C79">
      <w:pPr>
        <w:jc w:val="center"/>
        <w:rPr>
          <w:b/>
          <w:sz w:val="36"/>
          <w:szCs w:val="36"/>
        </w:rPr>
      </w:pPr>
    </w:p>
    <w:p w14:paraId="4D98C510" w14:textId="77777777" w:rsidR="00A80C79" w:rsidRPr="002B48C7" w:rsidRDefault="00A80C79" w:rsidP="00A80C79">
      <w:pPr>
        <w:jc w:val="center"/>
        <w:rPr>
          <w:b/>
          <w:sz w:val="36"/>
          <w:szCs w:val="36"/>
        </w:rPr>
      </w:pPr>
    </w:p>
    <w:p w14:paraId="67F11FDC" w14:textId="5AB26543" w:rsidR="00A80C79" w:rsidRDefault="00A80C79" w:rsidP="00A80C79">
      <w:pPr>
        <w:jc w:val="center"/>
        <w:rPr>
          <w:b/>
          <w:sz w:val="36"/>
          <w:szCs w:val="36"/>
        </w:rPr>
      </w:pPr>
    </w:p>
    <w:p w14:paraId="1F5A4650" w14:textId="77777777" w:rsidR="00550831" w:rsidRDefault="00550831" w:rsidP="00A80C79">
      <w:pPr>
        <w:jc w:val="center"/>
        <w:rPr>
          <w:b/>
          <w:sz w:val="36"/>
          <w:szCs w:val="36"/>
        </w:rPr>
      </w:pPr>
    </w:p>
    <w:p w14:paraId="1F6E7044" w14:textId="77777777" w:rsidR="00550831" w:rsidRDefault="00550831" w:rsidP="00A80C79">
      <w:pPr>
        <w:jc w:val="center"/>
        <w:rPr>
          <w:b/>
          <w:sz w:val="36"/>
          <w:szCs w:val="36"/>
        </w:rPr>
      </w:pPr>
    </w:p>
    <w:p w14:paraId="2199583E" w14:textId="77777777" w:rsidR="00550831" w:rsidRPr="002B48C7" w:rsidRDefault="00550831" w:rsidP="00A80C79">
      <w:pPr>
        <w:jc w:val="center"/>
        <w:rPr>
          <w:b/>
          <w:sz w:val="36"/>
          <w:szCs w:val="36"/>
        </w:rPr>
      </w:pPr>
    </w:p>
    <w:p w14:paraId="286022D9" w14:textId="77777777" w:rsidR="00A80C79" w:rsidRPr="002B48C7" w:rsidRDefault="00A80C79" w:rsidP="00A80C79">
      <w:pPr>
        <w:jc w:val="center"/>
        <w:rPr>
          <w:b/>
          <w:sz w:val="36"/>
          <w:szCs w:val="36"/>
        </w:rPr>
      </w:pPr>
    </w:p>
    <w:p w14:paraId="0B25B634" w14:textId="77777777" w:rsidR="00A80C79" w:rsidRPr="002B48C7" w:rsidRDefault="00A80C79" w:rsidP="00A80C79">
      <w:pPr>
        <w:jc w:val="center"/>
        <w:rPr>
          <w:b/>
          <w:sz w:val="36"/>
          <w:szCs w:val="36"/>
        </w:rPr>
      </w:pPr>
    </w:p>
    <w:p w14:paraId="40CB946D" w14:textId="77777777" w:rsidR="00A80C79" w:rsidRPr="002B48C7" w:rsidRDefault="00A80C79" w:rsidP="00A80C79">
      <w:pPr>
        <w:jc w:val="center"/>
        <w:rPr>
          <w:b/>
          <w:sz w:val="36"/>
          <w:szCs w:val="36"/>
        </w:rPr>
      </w:pPr>
    </w:p>
    <w:p w14:paraId="5D09E187" w14:textId="77777777" w:rsidR="00A80C79" w:rsidRPr="002B48C7" w:rsidRDefault="00A80C79" w:rsidP="00A80C79">
      <w:pPr>
        <w:jc w:val="center"/>
        <w:rPr>
          <w:b/>
          <w:sz w:val="36"/>
          <w:szCs w:val="36"/>
        </w:rPr>
      </w:pPr>
    </w:p>
    <w:p w14:paraId="5F1DE044" w14:textId="77777777" w:rsidR="00A80C79" w:rsidRPr="002B48C7" w:rsidRDefault="00A80C79" w:rsidP="00A80C79">
      <w:pPr>
        <w:jc w:val="center"/>
        <w:rPr>
          <w:b/>
          <w:sz w:val="36"/>
          <w:szCs w:val="36"/>
        </w:rPr>
      </w:pPr>
    </w:p>
    <w:p w14:paraId="183183F2" w14:textId="77777777" w:rsidR="00A80C79" w:rsidRPr="002B48C7" w:rsidRDefault="00A80C79" w:rsidP="00A80C79">
      <w:pPr>
        <w:jc w:val="center"/>
        <w:rPr>
          <w:b/>
          <w:sz w:val="36"/>
          <w:szCs w:val="36"/>
        </w:rPr>
      </w:pPr>
    </w:p>
    <w:p w14:paraId="49E8D42E" w14:textId="77777777" w:rsidR="00A80C79" w:rsidRPr="002B48C7" w:rsidRDefault="00A80C79" w:rsidP="00550831">
      <w:pPr>
        <w:pStyle w:val="HeadingTwo"/>
        <w:ind w:firstLine="720"/>
        <w:jc w:val="left"/>
        <w:rPr>
          <w:sz w:val="32"/>
          <w:szCs w:val="32"/>
        </w:rPr>
      </w:pPr>
      <w:bookmarkStart w:id="266" w:name="_Toc381357735"/>
      <w:bookmarkStart w:id="267" w:name="_Toc207880976"/>
      <w:r w:rsidRPr="002B48C7">
        <w:rPr>
          <w:sz w:val="32"/>
          <w:szCs w:val="32"/>
        </w:rPr>
        <w:lastRenderedPageBreak/>
        <w:t>PART III:</w:t>
      </w:r>
      <w:bookmarkEnd w:id="266"/>
      <w:r w:rsidRPr="002B48C7">
        <w:rPr>
          <w:sz w:val="32"/>
          <w:szCs w:val="32"/>
        </w:rPr>
        <w:t xml:space="preserve">  </w:t>
      </w:r>
      <w:bookmarkStart w:id="268" w:name="_Toc374108146"/>
      <w:bookmarkStart w:id="269" w:name="_Toc381357736"/>
      <w:r w:rsidRPr="002B48C7">
        <w:rPr>
          <w:sz w:val="32"/>
          <w:szCs w:val="32"/>
        </w:rPr>
        <w:t>WORKS REQUIREMENTS</w:t>
      </w:r>
      <w:bookmarkEnd w:id="267"/>
      <w:bookmarkEnd w:id="268"/>
      <w:bookmarkEnd w:id="269"/>
    </w:p>
    <w:p w14:paraId="0420CCBF" w14:textId="77777777" w:rsidR="00A80C79" w:rsidRPr="002B48C7" w:rsidRDefault="00A80C79" w:rsidP="00A80C79">
      <w:pPr>
        <w:jc w:val="center"/>
        <w:rPr>
          <w:b/>
          <w:sz w:val="36"/>
          <w:szCs w:val="36"/>
        </w:rPr>
      </w:pPr>
    </w:p>
    <w:p w14:paraId="795B5B4E" w14:textId="77777777" w:rsidR="00A80C79" w:rsidRDefault="00A80C79" w:rsidP="00A80C79">
      <w:pPr>
        <w:jc w:val="center"/>
        <w:rPr>
          <w:b/>
          <w:sz w:val="36"/>
          <w:szCs w:val="36"/>
        </w:rPr>
      </w:pPr>
    </w:p>
    <w:p w14:paraId="40CAA7B6" w14:textId="77777777" w:rsidR="00A80C79" w:rsidRDefault="00A80C79" w:rsidP="00A80C79">
      <w:pPr>
        <w:jc w:val="center"/>
        <w:rPr>
          <w:b/>
          <w:sz w:val="36"/>
          <w:szCs w:val="36"/>
        </w:rPr>
      </w:pPr>
    </w:p>
    <w:p w14:paraId="3990CC02" w14:textId="77777777" w:rsidR="00A80C79" w:rsidRDefault="00A80C79" w:rsidP="00A80C79">
      <w:pPr>
        <w:jc w:val="center"/>
        <w:rPr>
          <w:b/>
          <w:sz w:val="36"/>
          <w:szCs w:val="36"/>
        </w:rPr>
      </w:pPr>
    </w:p>
    <w:p w14:paraId="02EF28DF" w14:textId="77777777" w:rsidR="00A80C79" w:rsidRPr="002B48C7" w:rsidRDefault="00A80C79" w:rsidP="00A80C79">
      <w:pPr>
        <w:jc w:val="center"/>
        <w:rPr>
          <w:b/>
          <w:sz w:val="36"/>
          <w:szCs w:val="36"/>
        </w:rPr>
      </w:pPr>
    </w:p>
    <w:p w14:paraId="2BFF92B5" w14:textId="77777777" w:rsidR="00A80C79" w:rsidRPr="002B48C7" w:rsidRDefault="00A80C79" w:rsidP="00A80C79">
      <w:pPr>
        <w:jc w:val="center"/>
        <w:rPr>
          <w:b/>
          <w:sz w:val="36"/>
          <w:szCs w:val="36"/>
        </w:rPr>
      </w:pPr>
    </w:p>
    <w:p w14:paraId="06ABFD3B" w14:textId="77777777" w:rsidR="00A80C79" w:rsidRPr="002B48C7" w:rsidRDefault="00A80C79" w:rsidP="00A80C79">
      <w:pPr>
        <w:jc w:val="center"/>
        <w:rPr>
          <w:b/>
          <w:sz w:val="36"/>
          <w:szCs w:val="36"/>
        </w:rPr>
      </w:pPr>
    </w:p>
    <w:p w14:paraId="0F1E71E4" w14:textId="77777777" w:rsidR="00A80C79" w:rsidRPr="002B48C7" w:rsidRDefault="00A80C79" w:rsidP="00A80C79">
      <w:pPr>
        <w:jc w:val="center"/>
        <w:rPr>
          <w:b/>
          <w:sz w:val="36"/>
          <w:szCs w:val="36"/>
        </w:rPr>
      </w:pPr>
    </w:p>
    <w:p w14:paraId="1E03E6D0" w14:textId="77777777" w:rsidR="00A80C79" w:rsidRPr="002B48C7" w:rsidRDefault="00A80C79" w:rsidP="00A80C79">
      <w:pPr>
        <w:jc w:val="center"/>
        <w:rPr>
          <w:b/>
          <w:sz w:val="36"/>
          <w:szCs w:val="36"/>
        </w:rPr>
      </w:pPr>
    </w:p>
    <w:p w14:paraId="16BA68C5" w14:textId="77777777" w:rsidR="00A80C79" w:rsidRPr="002B48C7" w:rsidRDefault="00A80C79" w:rsidP="00A80C79">
      <w:pPr>
        <w:jc w:val="center"/>
        <w:rPr>
          <w:b/>
          <w:sz w:val="36"/>
          <w:szCs w:val="36"/>
        </w:rPr>
      </w:pPr>
    </w:p>
    <w:p w14:paraId="085211AE" w14:textId="77777777" w:rsidR="00A80C79" w:rsidRPr="002B48C7" w:rsidRDefault="00A80C79" w:rsidP="00A80C79">
      <w:pPr>
        <w:jc w:val="center"/>
        <w:rPr>
          <w:b/>
          <w:sz w:val="36"/>
          <w:szCs w:val="36"/>
        </w:rPr>
      </w:pPr>
    </w:p>
    <w:p w14:paraId="4F7CF7F5" w14:textId="77777777" w:rsidR="00A80C79" w:rsidRPr="002B48C7" w:rsidRDefault="00A80C79" w:rsidP="00A80C79">
      <w:pPr>
        <w:jc w:val="center"/>
        <w:rPr>
          <w:b/>
          <w:sz w:val="36"/>
          <w:szCs w:val="36"/>
        </w:rPr>
      </w:pPr>
    </w:p>
    <w:p w14:paraId="0841513E" w14:textId="77777777" w:rsidR="00A80C79" w:rsidRPr="002B48C7" w:rsidRDefault="00A80C79" w:rsidP="00A80C79">
      <w:pPr>
        <w:jc w:val="center"/>
        <w:rPr>
          <w:b/>
          <w:sz w:val="36"/>
          <w:szCs w:val="36"/>
        </w:rPr>
      </w:pPr>
    </w:p>
    <w:p w14:paraId="4CD665D4" w14:textId="77777777" w:rsidR="00A80C79" w:rsidRPr="002B48C7" w:rsidRDefault="00A80C79" w:rsidP="00A80C79">
      <w:pPr>
        <w:jc w:val="center"/>
        <w:rPr>
          <w:b/>
          <w:sz w:val="36"/>
          <w:szCs w:val="36"/>
        </w:rPr>
      </w:pPr>
    </w:p>
    <w:p w14:paraId="580D5998" w14:textId="77777777" w:rsidR="00A80C79" w:rsidRPr="002B48C7" w:rsidRDefault="00A80C79" w:rsidP="00A80C79">
      <w:pPr>
        <w:jc w:val="center"/>
        <w:rPr>
          <w:b/>
          <w:sz w:val="36"/>
          <w:szCs w:val="36"/>
        </w:rPr>
      </w:pPr>
    </w:p>
    <w:p w14:paraId="1333056C" w14:textId="77777777" w:rsidR="00A80C79" w:rsidRPr="002B48C7" w:rsidRDefault="00A80C79" w:rsidP="00A80C79">
      <w:pPr>
        <w:jc w:val="center"/>
        <w:rPr>
          <w:b/>
          <w:sz w:val="36"/>
          <w:szCs w:val="36"/>
        </w:rPr>
      </w:pPr>
    </w:p>
    <w:p w14:paraId="2763B49C" w14:textId="77777777" w:rsidR="00A80C79" w:rsidRPr="002B48C7" w:rsidRDefault="00A80C79" w:rsidP="00A80C79">
      <w:pPr>
        <w:jc w:val="center"/>
        <w:rPr>
          <w:b/>
          <w:sz w:val="36"/>
          <w:szCs w:val="36"/>
        </w:rPr>
        <w:sectPr w:rsidR="00A80C79" w:rsidRPr="002B48C7" w:rsidSect="00A80C79">
          <w:headerReference w:type="even" r:id="rId35"/>
          <w:headerReference w:type="default" r:id="rId36"/>
          <w:headerReference w:type="first" r:id="rId37"/>
          <w:pgSz w:w="12240" w:h="15840"/>
          <w:pgMar w:top="1440" w:right="1800" w:bottom="1440" w:left="1800" w:header="720" w:footer="720" w:gutter="0"/>
          <w:cols w:space="720"/>
          <w:docGrid w:linePitch="360"/>
        </w:sectPr>
      </w:pPr>
    </w:p>
    <w:p w14:paraId="4C95EEB5" w14:textId="1E4199AC" w:rsidR="00A80C79" w:rsidRPr="002B48C7" w:rsidRDefault="00A80C79" w:rsidP="00A80C79">
      <w:pPr>
        <w:rPr>
          <w:sz w:val="36"/>
          <w:szCs w:val="36"/>
        </w:rPr>
      </w:pPr>
      <w:r>
        <w:rPr>
          <w:sz w:val="36"/>
          <w:szCs w:val="36"/>
        </w:rPr>
        <w:lastRenderedPageBreak/>
        <w:t>APPENDIX 1</w:t>
      </w:r>
    </w:p>
    <w:p w14:paraId="2EF37E35" w14:textId="77777777" w:rsidR="00A80C79" w:rsidRPr="002B48C7" w:rsidRDefault="00A80C79" w:rsidP="00A80C79">
      <w:pPr>
        <w:pStyle w:val="HeadingTwo"/>
        <w:rPr>
          <w:sz w:val="32"/>
          <w:szCs w:val="32"/>
        </w:rPr>
      </w:pPr>
      <w:bookmarkStart w:id="270" w:name="_Toc381357739"/>
      <w:bookmarkStart w:id="271" w:name="_Toc207880977"/>
      <w:r w:rsidRPr="002B48C7">
        <w:rPr>
          <w:sz w:val="32"/>
          <w:szCs w:val="32"/>
        </w:rPr>
        <w:t>BILLS OF QUANTITIES</w:t>
      </w:r>
      <w:bookmarkEnd w:id="270"/>
      <w:bookmarkEnd w:id="271"/>
    </w:p>
    <w:p w14:paraId="4E3D72AC" w14:textId="77777777" w:rsidR="00A80C79" w:rsidRPr="002B48C7" w:rsidRDefault="00A80C79" w:rsidP="00A80C79">
      <w:pPr>
        <w:rPr>
          <w:sz w:val="36"/>
          <w:szCs w:val="36"/>
        </w:rPr>
      </w:pPr>
    </w:p>
    <w:p w14:paraId="10FDC1AD" w14:textId="18AF409D" w:rsidR="00A80C79" w:rsidRPr="002B48C7" w:rsidRDefault="00492C36" w:rsidP="00A80C79">
      <w:pPr>
        <w:rPr>
          <w:szCs w:val="24"/>
        </w:rPr>
      </w:pPr>
      <w:r w:rsidRPr="00492C36">
        <w:rPr>
          <w:noProof/>
        </w:rPr>
        <w:lastRenderedPageBreak/>
        <w:drawing>
          <wp:inline distT="0" distB="0" distL="0" distR="0" wp14:anchorId="4DC81DB3" wp14:editId="769DA426">
            <wp:extent cx="4932680" cy="8229600"/>
            <wp:effectExtent l="0" t="0" r="1270" b="0"/>
            <wp:docPr id="80509733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32680" cy="8229600"/>
                    </a:xfrm>
                    <a:prstGeom prst="rect">
                      <a:avLst/>
                    </a:prstGeom>
                    <a:noFill/>
                    <a:ln>
                      <a:noFill/>
                    </a:ln>
                  </pic:spPr>
                </pic:pic>
              </a:graphicData>
            </a:graphic>
          </wp:inline>
        </w:drawing>
      </w:r>
    </w:p>
    <w:p w14:paraId="32646C33" w14:textId="77777777" w:rsidR="00A80C79" w:rsidRPr="002B48C7" w:rsidRDefault="00A80C79" w:rsidP="00A80C79">
      <w:pPr>
        <w:rPr>
          <w:szCs w:val="24"/>
        </w:rPr>
      </w:pPr>
    </w:p>
    <w:p w14:paraId="12DCAFFD" w14:textId="5D0880CD" w:rsidR="00492C36" w:rsidRDefault="00492C36" w:rsidP="00A80C79">
      <w:pPr>
        <w:rPr>
          <w:rFonts w:asciiTheme="minorHAnsi" w:eastAsiaTheme="minorHAnsi" w:hAnsiTheme="minorHAnsi" w:cstheme="minorBidi"/>
          <w:kern w:val="2"/>
          <w:szCs w:val="24"/>
          <w14:ligatures w14:val="standardContextual"/>
        </w:rPr>
      </w:pPr>
      <w:r>
        <w:rPr>
          <w:szCs w:val="24"/>
        </w:rPr>
        <w:fldChar w:fldCharType="begin"/>
      </w:r>
      <w:r>
        <w:rPr>
          <w:szCs w:val="24"/>
        </w:rPr>
        <w:instrText xml:space="preserve"> LINK Excel.Sheet.12 "C:\\Users\\james.nyagbe\\AppData\\Local\\Microsoft\\Olk\\Attachments\\ooa-b55d6bec-7cbc-4cfe-8573-36f44e5cd16d\\b8af61f64d570b6539ed00a934fe4783b032aa224452145b19edccede982f2e8\\MINCOM SECURITY CCTV.xlsx" "Works!R44C1:R89C6" \a \f 5 \h  \* MERGEFORMAT </w:instrText>
      </w:r>
      <w:r>
        <w:rPr>
          <w:szCs w:val="24"/>
        </w:rPr>
        <w:fldChar w:fldCharType="separate"/>
      </w:r>
    </w:p>
    <w:tbl>
      <w:tblPr>
        <w:tblStyle w:val="TableGrid"/>
        <w:tblW w:w="8635" w:type="dxa"/>
        <w:tblLook w:val="04A0" w:firstRow="1" w:lastRow="0" w:firstColumn="1" w:lastColumn="0" w:noHBand="0" w:noVBand="1"/>
      </w:tblPr>
      <w:tblGrid>
        <w:gridCol w:w="720"/>
        <w:gridCol w:w="4000"/>
        <w:gridCol w:w="680"/>
        <w:gridCol w:w="1040"/>
        <w:gridCol w:w="1060"/>
        <w:gridCol w:w="1135"/>
      </w:tblGrid>
      <w:tr w:rsidR="00492C36" w:rsidRPr="00492C36" w14:paraId="0B535F10" w14:textId="77777777" w:rsidTr="00492C36">
        <w:trPr>
          <w:trHeight w:val="600"/>
        </w:trPr>
        <w:tc>
          <w:tcPr>
            <w:tcW w:w="720" w:type="dxa"/>
            <w:hideMark/>
          </w:tcPr>
          <w:p w14:paraId="6C1E1823" w14:textId="646BB3C6" w:rsidR="00492C36" w:rsidRPr="00492C36" w:rsidRDefault="00492C36" w:rsidP="00492C36">
            <w:pPr>
              <w:rPr>
                <w:b/>
                <w:bCs/>
                <w:szCs w:val="24"/>
              </w:rPr>
            </w:pPr>
            <w:r w:rsidRPr="00492C36">
              <w:rPr>
                <w:b/>
                <w:bCs/>
                <w:szCs w:val="24"/>
              </w:rPr>
              <w:t> </w:t>
            </w:r>
          </w:p>
        </w:tc>
        <w:tc>
          <w:tcPr>
            <w:tcW w:w="4000" w:type="dxa"/>
            <w:hideMark/>
          </w:tcPr>
          <w:p w14:paraId="5990D4AC" w14:textId="77777777" w:rsidR="00492C36" w:rsidRPr="00492C36" w:rsidRDefault="00492C36" w:rsidP="00492C36">
            <w:pPr>
              <w:rPr>
                <w:b/>
                <w:bCs/>
                <w:szCs w:val="24"/>
              </w:rPr>
            </w:pPr>
            <w:r w:rsidRPr="00492C36">
              <w:rPr>
                <w:b/>
                <w:bCs/>
                <w:szCs w:val="24"/>
              </w:rPr>
              <w:t>DESCRIPTION</w:t>
            </w:r>
          </w:p>
        </w:tc>
        <w:tc>
          <w:tcPr>
            <w:tcW w:w="680" w:type="dxa"/>
            <w:hideMark/>
          </w:tcPr>
          <w:p w14:paraId="243BC24C" w14:textId="77777777" w:rsidR="00492C36" w:rsidRPr="00492C36" w:rsidRDefault="00492C36" w:rsidP="00492C36">
            <w:pPr>
              <w:rPr>
                <w:b/>
                <w:bCs/>
                <w:szCs w:val="24"/>
              </w:rPr>
            </w:pPr>
            <w:r w:rsidRPr="00492C36">
              <w:rPr>
                <w:b/>
                <w:bCs/>
                <w:szCs w:val="24"/>
              </w:rPr>
              <w:t> </w:t>
            </w:r>
          </w:p>
        </w:tc>
        <w:tc>
          <w:tcPr>
            <w:tcW w:w="1040" w:type="dxa"/>
            <w:hideMark/>
          </w:tcPr>
          <w:p w14:paraId="2399A219" w14:textId="77777777" w:rsidR="00492C36" w:rsidRPr="00492C36" w:rsidRDefault="00492C36" w:rsidP="00492C36">
            <w:pPr>
              <w:rPr>
                <w:b/>
                <w:bCs/>
                <w:szCs w:val="24"/>
              </w:rPr>
            </w:pPr>
            <w:r w:rsidRPr="00492C36">
              <w:rPr>
                <w:b/>
                <w:bCs/>
                <w:szCs w:val="24"/>
              </w:rPr>
              <w:t> </w:t>
            </w:r>
          </w:p>
        </w:tc>
        <w:tc>
          <w:tcPr>
            <w:tcW w:w="1060" w:type="dxa"/>
            <w:hideMark/>
          </w:tcPr>
          <w:p w14:paraId="57EC4D4E" w14:textId="77777777" w:rsidR="00492C36" w:rsidRPr="00492C36" w:rsidRDefault="00492C36" w:rsidP="00492C36">
            <w:pPr>
              <w:rPr>
                <w:b/>
                <w:bCs/>
                <w:szCs w:val="24"/>
              </w:rPr>
            </w:pPr>
            <w:r w:rsidRPr="00492C36">
              <w:rPr>
                <w:b/>
                <w:bCs/>
                <w:szCs w:val="24"/>
              </w:rPr>
              <w:t> </w:t>
            </w:r>
          </w:p>
        </w:tc>
        <w:tc>
          <w:tcPr>
            <w:tcW w:w="1135" w:type="dxa"/>
            <w:hideMark/>
          </w:tcPr>
          <w:p w14:paraId="1F5E9A55" w14:textId="77777777" w:rsidR="00492C36" w:rsidRPr="00492C36" w:rsidRDefault="00492C36" w:rsidP="00492C36">
            <w:pPr>
              <w:rPr>
                <w:b/>
                <w:bCs/>
                <w:szCs w:val="24"/>
              </w:rPr>
            </w:pPr>
            <w:r w:rsidRPr="00492C36">
              <w:rPr>
                <w:b/>
                <w:bCs/>
                <w:szCs w:val="24"/>
              </w:rPr>
              <w:t xml:space="preserve">AMOUNT GH₵ </w:t>
            </w:r>
          </w:p>
        </w:tc>
      </w:tr>
      <w:tr w:rsidR="00492C36" w:rsidRPr="00492C36" w14:paraId="4B360525" w14:textId="77777777" w:rsidTr="00492C36">
        <w:trPr>
          <w:trHeight w:val="300"/>
        </w:trPr>
        <w:tc>
          <w:tcPr>
            <w:tcW w:w="720" w:type="dxa"/>
            <w:hideMark/>
          </w:tcPr>
          <w:p w14:paraId="1872946C" w14:textId="77777777" w:rsidR="00492C36" w:rsidRPr="00492C36" w:rsidRDefault="00492C36" w:rsidP="00492C36">
            <w:pPr>
              <w:rPr>
                <w:szCs w:val="24"/>
              </w:rPr>
            </w:pPr>
            <w:r w:rsidRPr="00492C36">
              <w:rPr>
                <w:szCs w:val="24"/>
              </w:rPr>
              <w:t> </w:t>
            </w:r>
          </w:p>
        </w:tc>
        <w:tc>
          <w:tcPr>
            <w:tcW w:w="4000" w:type="dxa"/>
            <w:hideMark/>
          </w:tcPr>
          <w:p w14:paraId="7EB4C221" w14:textId="77777777" w:rsidR="00492C36" w:rsidRPr="00492C36" w:rsidRDefault="00492C36">
            <w:pPr>
              <w:rPr>
                <w:szCs w:val="24"/>
              </w:rPr>
            </w:pPr>
            <w:r w:rsidRPr="00492C36">
              <w:rPr>
                <w:szCs w:val="24"/>
              </w:rPr>
              <w:t> </w:t>
            </w:r>
          </w:p>
        </w:tc>
        <w:tc>
          <w:tcPr>
            <w:tcW w:w="680" w:type="dxa"/>
            <w:hideMark/>
          </w:tcPr>
          <w:p w14:paraId="77887674" w14:textId="77777777" w:rsidR="00492C36" w:rsidRPr="00492C36" w:rsidRDefault="00492C36" w:rsidP="00492C36">
            <w:pPr>
              <w:rPr>
                <w:szCs w:val="24"/>
              </w:rPr>
            </w:pPr>
            <w:r w:rsidRPr="00492C36">
              <w:rPr>
                <w:szCs w:val="24"/>
              </w:rPr>
              <w:t> </w:t>
            </w:r>
          </w:p>
        </w:tc>
        <w:tc>
          <w:tcPr>
            <w:tcW w:w="1040" w:type="dxa"/>
            <w:hideMark/>
          </w:tcPr>
          <w:p w14:paraId="493533C1" w14:textId="77777777" w:rsidR="00492C36" w:rsidRPr="00492C36" w:rsidRDefault="00492C36" w:rsidP="00492C36">
            <w:pPr>
              <w:rPr>
                <w:szCs w:val="24"/>
              </w:rPr>
            </w:pPr>
            <w:r w:rsidRPr="00492C36">
              <w:rPr>
                <w:szCs w:val="24"/>
              </w:rPr>
              <w:t> </w:t>
            </w:r>
          </w:p>
        </w:tc>
        <w:tc>
          <w:tcPr>
            <w:tcW w:w="1060" w:type="dxa"/>
            <w:hideMark/>
          </w:tcPr>
          <w:p w14:paraId="190F5772" w14:textId="77777777" w:rsidR="00492C36" w:rsidRPr="00492C36" w:rsidRDefault="00492C36">
            <w:pPr>
              <w:rPr>
                <w:szCs w:val="24"/>
              </w:rPr>
            </w:pPr>
            <w:r w:rsidRPr="00492C36">
              <w:rPr>
                <w:szCs w:val="24"/>
              </w:rPr>
              <w:t> </w:t>
            </w:r>
          </w:p>
        </w:tc>
        <w:tc>
          <w:tcPr>
            <w:tcW w:w="1135" w:type="dxa"/>
            <w:hideMark/>
          </w:tcPr>
          <w:p w14:paraId="7C9A6C34" w14:textId="77777777" w:rsidR="00492C36" w:rsidRPr="00492C36" w:rsidRDefault="00492C36">
            <w:pPr>
              <w:rPr>
                <w:szCs w:val="24"/>
              </w:rPr>
            </w:pPr>
            <w:r w:rsidRPr="00492C36">
              <w:rPr>
                <w:szCs w:val="24"/>
              </w:rPr>
              <w:t> </w:t>
            </w:r>
          </w:p>
        </w:tc>
      </w:tr>
      <w:tr w:rsidR="00492C36" w:rsidRPr="00492C36" w14:paraId="710C5A87" w14:textId="77777777" w:rsidTr="00492C36">
        <w:trPr>
          <w:trHeight w:val="300"/>
        </w:trPr>
        <w:tc>
          <w:tcPr>
            <w:tcW w:w="720" w:type="dxa"/>
            <w:hideMark/>
          </w:tcPr>
          <w:p w14:paraId="727038D3" w14:textId="77777777" w:rsidR="00492C36" w:rsidRPr="00492C36" w:rsidRDefault="00492C36" w:rsidP="00492C36">
            <w:pPr>
              <w:rPr>
                <w:szCs w:val="24"/>
              </w:rPr>
            </w:pPr>
            <w:r w:rsidRPr="00492C36">
              <w:rPr>
                <w:szCs w:val="24"/>
              </w:rPr>
              <w:t> </w:t>
            </w:r>
          </w:p>
        </w:tc>
        <w:tc>
          <w:tcPr>
            <w:tcW w:w="4000" w:type="dxa"/>
            <w:hideMark/>
          </w:tcPr>
          <w:p w14:paraId="5640F56E" w14:textId="77777777" w:rsidR="00492C36" w:rsidRPr="00492C36" w:rsidRDefault="00492C36" w:rsidP="00492C36">
            <w:pPr>
              <w:rPr>
                <w:b/>
                <w:bCs/>
                <w:szCs w:val="24"/>
                <w:u w:val="single"/>
              </w:rPr>
            </w:pPr>
            <w:r w:rsidRPr="00492C36">
              <w:rPr>
                <w:b/>
                <w:bCs/>
                <w:szCs w:val="24"/>
                <w:u w:val="single"/>
              </w:rPr>
              <w:t>SUMMARY</w:t>
            </w:r>
          </w:p>
        </w:tc>
        <w:tc>
          <w:tcPr>
            <w:tcW w:w="680" w:type="dxa"/>
            <w:hideMark/>
          </w:tcPr>
          <w:p w14:paraId="151463B1" w14:textId="77777777" w:rsidR="00492C36" w:rsidRPr="00492C36" w:rsidRDefault="00492C36" w:rsidP="00492C36">
            <w:pPr>
              <w:rPr>
                <w:szCs w:val="24"/>
              </w:rPr>
            </w:pPr>
            <w:r w:rsidRPr="00492C36">
              <w:rPr>
                <w:szCs w:val="24"/>
              </w:rPr>
              <w:t> </w:t>
            </w:r>
          </w:p>
        </w:tc>
        <w:tc>
          <w:tcPr>
            <w:tcW w:w="1040" w:type="dxa"/>
            <w:hideMark/>
          </w:tcPr>
          <w:p w14:paraId="4A4131E6" w14:textId="77777777" w:rsidR="00492C36" w:rsidRPr="00492C36" w:rsidRDefault="00492C36" w:rsidP="00492C36">
            <w:pPr>
              <w:rPr>
                <w:szCs w:val="24"/>
              </w:rPr>
            </w:pPr>
            <w:r w:rsidRPr="00492C36">
              <w:rPr>
                <w:szCs w:val="24"/>
              </w:rPr>
              <w:t> </w:t>
            </w:r>
          </w:p>
        </w:tc>
        <w:tc>
          <w:tcPr>
            <w:tcW w:w="1060" w:type="dxa"/>
            <w:hideMark/>
          </w:tcPr>
          <w:p w14:paraId="42243206" w14:textId="77777777" w:rsidR="00492C36" w:rsidRPr="00492C36" w:rsidRDefault="00492C36">
            <w:pPr>
              <w:rPr>
                <w:szCs w:val="24"/>
              </w:rPr>
            </w:pPr>
            <w:r w:rsidRPr="00492C36">
              <w:rPr>
                <w:szCs w:val="24"/>
              </w:rPr>
              <w:t> </w:t>
            </w:r>
          </w:p>
        </w:tc>
        <w:tc>
          <w:tcPr>
            <w:tcW w:w="1135" w:type="dxa"/>
            <w:hideMark/>
          </w:tcPr>
          <w:p w14:paraId="019FF87C" w14:textId="77777777" w:rsidR="00492C36" w:rsidRPr="00492C36" w:rsidRDefault="00492C36">
            <w:pPr>
              <w:rPr>
                <w:szCs w:val="24"/>
              </w:rPr>
            </w:pPr>
            <w:r w:rsidRPr="00492C36">
              <w:rPr>
                <w:szCs w:val="24"/>
              </w:rPr>
              <w:t xml:space="preserve"> </w:t>
            </w:r>
          </w:p>
        </w:tc>
      </w:tr>
      <w:tr w:rsidR="00492C36" w:rsidRPr="00492C36" w14:paraId="37DFD664" w14:textId="77777777" w:rsidTr="00492C36">
        <w:trPr>
          <w:trHeight w:val="300"/>
        </w:trPr>
        <w:tc>
          <w:tcPr>
            <w:tcW w:w="720" w:type="dxa"/>
            <w:hideMark/>
          </w:tcPr>
          <w:p w14:paraId="01F9D0B4" w14:textId="77777777" w:rsidR="00492C36" w:rsidRPr="00492C36" w:rsidRDefault="00492C36" w:rsidP="00492C36">
            <w:pPr>
              <w:rPr>
                <w:szCs w:val="24"/>
              </w:rPr>
            </w:pPr>
            <w:r w:rsidRPr="00492C36">
              <w:rPr>
                <w:szCs w:val="24"/>
              </w:rPr>
              <w:t> </w:t>
            </w:r>
          </w:p>
        </w:tc>
        <w:tc>
          <w:tcPr>
            <w:tcW w:w="4000" w:type="dxa"/>
            <w:hideMark/>
          </w:tcPr>
          <w:p w14:paraId="67C8385E" w14:textId="77777777" w:rsidR="00492C36" w:rsidRPr="00492C36" w:rsidRDefault="00492C36">
            <w:pPr>
              <w:rPr>
                <w:b/>
                <w:bCs/>
                <w:szCs w:val="24"/>
              </w:rPr>
            </w:pPr>
            <w:r w:rsidRPr="00492C36">
              <w:rPr>
                <w:b/>
                <w:bCs/>
                <w:szCs w:val="24"/>
              </w:rPr>
              <w:t>ACCESS CONTROL AND CCTV SYSTEM</w:t>
            </w:r>
          </w:p>
        </w:tc>
        <w:tc>
          <w:tcPr>
            <w:tcW w:w="680" w:type="dxa"/>
            <w:hideMark/>
          </w:tcPr>
          <w:p w14:paraId="07276A16" w14:textId="77777777" w:rsidR="00492C36" w:rsidRPr="00492C36" w:rsidRDefault="00492C36" w:rsidP="00492C36">
            <w:pPr>
              <w:rPr>
                <w:szCs w:val="24"/>
              </w:rPr>
            </w:pPr>
            <w:r w:rsidRPr="00492C36">
              <w:rPr>
                <w:szCs w:val="24"/>
              </w:rPr>
              <w:t> </w:t>
            </w:r>
          </w:p>
        </w:tc>
        <w:tc>
          <w:tcPr>
            <w:tcW w:w="1040" w:type="dxa"/>
            <w:hideMark/>
          </w:tcPr>
          <w:p w14:paraId="0E1D82BF" w14:textId="77777777" w:rsidR="00492C36" w:rsidRPr="00492C36" w:rsidRDefault="00492C36" w:rsidP="00492C36">
            <w:pPr>
              <w:rPr>
                <w:szCs w:val="24"/>
              </w:rPr>
            </w:pPr>
            <w:r w:rsidRPr="00492C36">
              <w:rPr>
                <w:szCs w:val="24"/>
              </w:rPr>
              <w:t xml:space="preserve">PG </w:t>
            </w:r>
          </w:p>
        </w:tc>
        <w:tc>
          <w:tcPr>
            <w:tcW w:w="1060" w:type="dxa"/>
            <w:hideMark/>
          </w:tcPr>
          <w:p w14:paraId="1D2D8812" w14:textId="77777777" w:rsidR="00492C36" w:rsidRPr="00492C36" w:rsidRDefault="00492C36">
            <w:pPr>
              <w:rPr>
                <w:szCs w:val="24"/>
              </w:rPr>
            </w:pPr>
            <w:r w:rsidRPr="00492C36">
              <w:rPr>
                <w:szCs w:val="24"/>
              </w:rPr>
              <w:t> </w:t>
            </w:r>
          </w:p>
        </w:tc>
        <w:tc>
          <w:tcPr>
            <w:tcW w:w="1135" w:type="dxa"/>
            <w:hideMark/>
          </w:tcPr>
          <w:p w14:paraId="76C9D43B" w14:textId="77777777" w:rsidR="00492C36" w:rsidRPr="00492C36" w:rsidRDefault="00492C36">
            <w:pPr>
              <w:rPr>
                <w:szCs w:val="24"/>
              </w:rPr>
            </w:pPr>
            <w:r w:rsidRPr="00492C36">
              <w:rPr>
                <w:szCs w:val="24"/>
              </w:rPr>
              <w:t> </w:t>
            </w:r>
          </w:p>
        </w:tc>
      </w:tr>
      <w:tr w:rsidR="00492C36" w:rsidRPr="00492C36" w14:paraId="655FF650" w14:textId="77777777" w:rsidTr="00492C36">
        <w:trPr>
          <w:trHeight w:val="300"/>
        </w:trPr>
        <w:tc>
          <w:tcPr>
            <w:tcW w:w="720" w:type="dxa"/>
            <w:hideMark/>
          </w:tcPr>
          <w:p w14:paraId="21309704" w14:textId="77777777" w:rsidR="00492C36" w:rsidRPr="00492C36" w:rsidRDefault="00492C36" w:rsidP="00492C36">
            <w:pPr>
              <w:rPr>
                <w:szCs w:val="24"/>
              </w:rPr>
            </w:pPr>
            <w:r w:rsidRPr="00492C36">
              <w:rPr>
                <w:szCs w:val="24"/>
              </w:rPr>
              <w:t> </w:t>
            </w:r>
          </w:p>
        </w:tc>
        <w:tc>
          <w:tcPr>
            <w:tcW w:w="4000" w:type="dxa"/>
            <w:hideMark/>
          </w:tcPr>
          <w:p w14:paraId="601E4260" w14:textId="77777777" w:rsidR="00492C36" w:rsidRPr="00492C36" w:rsidRDefault="00492C36" w:rsidP="00492C36">
            <w:pPr>
              <w:rPr>
                <w:szCs w:val="24"/>
              </w:rPr>
            </w:pPr>
          </w:p>
        </w:tc>
        <w:tc>
          <w:tcPr>
            <w:tcW w:w="680" w:type="dxa"/>
            <w:hideMark/>
          </w:tcPr>
          <w:p w14:paraId="03E5597C" w14:textId="77777777" w:rsidR="00492C36" w:rsidRPr="00492C36" w:rsidRDefault="00492C36" w:rsidP="00492C36">
            <w:pPr>
              <w:rPr>
                <w:szCs w:val="24"/>
              </w:rPr>
            </w:pPr>
            <w:r w:rsidRPr="00492C36">
              <w:rPr>
                <w:szCs w:val="24"/>
              </w:rPr>
              <w:t> </w:t>
            </w:r>
          </w:p>
        </w:tc>
        <w:tc>
          <w:tcPr>
            <w:tcW w:w="1040" w:type="dxa"/>
            <w:hideMark/>
          </w:tcPr>
          <w:p w14:paraId="10A6A026" w14:textId="77777777" w:rsidR="00492C36" w:rsidRPr="00492C36" w:rsidRDefault="00492C36" w:rsidP="00492C36">
            <w:pPr>
              <w:rPr>
                <w:szCs w:val="24"/>
              </w:rPr>
            </w:pPr>
            <w:r w:rsidRPr="00492C36">
              <w:rPr>
                <w:szCs w:val="24"/>
              </w:rPr>
              <w:t> </w:t>
            </w:r>
          </w:p>
        </w:tc>
        <w:tc>
          <w:tcPr>
            <w:tcW w:w="1060" w:type="dxa"/>
            <w:hideMark/>
          </w:tcPr>
          <w:p w14:paraId="635A8AD3" w14:textId="77777777" w:rsidR="00492C36" w:rsidRPr="00492C36" w:rsidRDefault="00492C36">
            <w:pPr>
              <w:rPr>
                <w:szCs w:val="24"/>
              </w:rPr>
            </w:pPr>
            <w:r w:rsidRPr="00492C36">
              <w:rPr>
                <w:szCs w:val="24"/>
              </w:rPr>
              <w:t> </w:t>
            </w:r>
          </w:p>
        </w:tc>
        <w:tc>
          <w:tcPr>
            <w:tcW w:w="1135" w:type="dxa"/>
            <w:hideMark/>
          </w:tcPr>
          <w:p w14:paraId="238CA343" w14:textId="77777777" w:rsidR="00492C36" w:rsidRPr="00492C36" w:rsidRDefault="00492C36">
            <w:pPr>
              <w:rPr>
                <w:szCs w:val="24"/>
              </w:rPr>
            </w:pPr>
            <w:r w:rsidRPr="00492C36">
              <w:rPr>
                <w:szCs w:val="24"/>
              </w:rPr>
              <w:t> </w:t>
            </w:r>
          </w:p>
        </w:tc>
      </w:tr>
      <w:tr w:rsidR="00492C36" w:rsidRPr="00492C36" w14:paraId="06154404" w14:textId="77777777" w:rsidTr="00492C36">
        <w:trPr>
          <w:trHeight w:val="300"/>
        </w:trPr>
        <w:tc>
          <w:tcPr>
            <w:tcW w:w="720" w:type="dxa"/>
            <w:hideMark/>
          </w:tcPr>
          <w:p w14:paraId="2D794503" w14:textId="77777777" w:rsidR="00492C36" w:rsidRPr="00492C36" w:rsidRDefault="00492C36" w:rsidP="00492C36">
            <w:pPr>
              <w:rPr>
                <w:szCs w:val="24"/>
              </w:rPr>
            </w:pPr>
            <w:r w:rsidRPr="00492C36">
              <w:rPr>
                <w:szCs w:val="24"/>
              </w:rPr>
              <w:t> </w:t>
            </w:r>
          </w:p>
        </w:tc>
        <w:tc>
          <w:tcPr>
            <w:tcW w:w="4000" w:type="dxa"/>
            <w:hideMark/>
          </w:tcPr>
          <w:p w14:paraId="205957C9" w14:textId="77777777" w:rsidR="00492C36" w:rsidRPr="00492C36" w:rsidRDefault="00492C36">
            <w:pPr>
              <w:rPr>
                <w:b/>
                <w:bCs/>
                <w:szCs w:val="24"/>
              </w:rPr>
            </w:pPr>
            <w:r w:rsidRPr="00492C36">
              <w:rPr>
                <w:b/>
                <w:bCs/>
                <w:szCs w:val="24"/>
              </w:rPr>
              <w:t> </w:t>
            </w:r>
          </w:p>
        </w:tc>
        <w:tc>
          <w:tcPr>
            <w:tcW w:w="680" w:type="dxa"/>
            <w:hideMark/>
          </w:tcPr>
          <w:p w14:paraId="1E898FBD" w14:textId="77777777" w:rsidR="00492C36" w:rsidRPr="00492C36" w:rsidRDefault="00492C36" w:rsidP="00492C36">
            <w:pPr>
              <w:rPr>
                <w:szCs w:val="24"/>
              </w:rPr>
            </w:pPr>
            <w:r w:rsidRPr="00492C36">
              <w:rPr>
                <w:szCs w:val="24"/>
              </w:rPr>
              <w:t> </w:t>
            </w:r>
          </w:p>
        </w:tc>
        <w:tc>
          <w:tcPr>
            <w:tcW w:w="1040" w:type="dxa"/>
            <w:hideMark/>
          </w:tcPr>
          <w:p w14:paraId="1E5C17B6" w14:textId="77777777" w:rsidR="00492C36" w:rsidRPr="00492C36" w:rsidRDefault="00492C36" w:rsidP="00492C36">
            <w:pPr>
              <w:rPr>
                <w:szCs w:val="24"/>
              </w:rPr>
            </w:pPr>
            <w:r w:rsidRPr="00492C36">
              <w:rPr>
                <w:szCs w:val="24"/>
              </w:rPr>
              <w:t> </w:t>
            </w:r>
          </w:p>
        </w:tc>
        <w:tc>
          <w:tcPr>
            <w:tcW w:w="1060" w:type="dxa"/>
            <w:hideMark/>
          </w:tcPr>
          <w:p w14:paraId="4E06509F" w14:textId="77777777" w:rsidR="00492C36" w:rsidRPr="00492C36" w:rsidRDefault="00492C36">
            <w:pPr>
              <w:rPr>
                <w:szCs w:val="24"/>
              </w:rPr>
            </w:pPr>
            <w:r w:rsidRPr="00492C36">
              <w:rPr>
                <w:szCs w:val="24"/>
              </w:rPr>
              <w:t> </w:t>
            </w:r>
          </w:p>
        </w:tc>
        <w:tc>
          <w:tcPr>
            <w:tcW w:w="1135" w:type="dxa"/>
            <w:hideMark/>
          </w:tcPr>
          <w:p w14:paraId="634FC3BE" w14:textId="77777777" w:rsidR="00492C36" w:rsidRPr="00492C36" w:rsidRDefault="00492C36">
            <w:pPr>
              <w:rPr>
                <w:szCs w:val="24"/>
              </w:rPr>
            </w:pPr>
            <w:r w:rsidRPr="00492C36">
              <w:rPr>
                <w:szCs w:val="24"/>
              </w:rPr>
              <w:t> </w:t>
            </w:r>
          </w:p>
        </w:tc>
      </w:tr>
      <w:tr w:rsidR="00492C36" w:rsidRPr="00492C36" w14:paraId="16B83C70" w14:textId="77777777" w:rsidTr="00492C36">
        <w:trPr>
          <w:trHeight w:val="300"/>
        </w:trPr>
        <w:tc>
          <w:tcPr>
            <w:tcW w:w="720" w:type="dxa"/>
            <w:hideMark/>
          </w:tcPr>
          <w:p w14:paraId="78DF07D2" w14:textId="77777777" w:rsidR="00492C36" w:rsidRPr="00492C36" w:rsidRDefault="00492C36" w:rsidP="00492C36">
            <w:pPr>
              <w:rPr>
                <w:szCs w:val="24"/>
              </w:rPr>
            </w:pPr>
            <w:r w:rsidRPr="00492C36">
              <w:rPr>
                <w:szCs w:val="24"/>
              </w:rPr>
              <w:t> </w:t>
            </w:r>
          </w:p>
        </w:tc>
        <w:tc>
          <w:tcPr>
            <w:tcW w:w="4000" w:type="dxa"/>
            <w:hideMark/>
          </w:tcPr>
          <w:p w14:paraId="1F3BF03D" w14:textId="77777777" w:rsidR="00492C36" w:rsidRPr="00492C36" w:rsidRDefault="00492C36">
            <w:pPr>
              <w:rPr>
                <w:szCs w:val="24"/>
              </w:rPr>
            </w:pPr>
            <w:r w:rsidRPr="00492C36">
              <w:rPr>
                <w:szCs w:val="24"/>
              </w:rPr>
              <w:t> </w:t>
            </w:r>
          </w:p>
        </w:tc>
        <w:tc>
          <w:tcPr>
            <w:tcW w:w="680" w:type="dxa"/>
            <w:hideMark/>
          </w:tcPr>
          <w:p w14:paraId="597C0BD5" w14:textId="77777777" w:rsidR="00492C36" w:rsidRPr="00492C36" w:rsidRDefault="00492C36" w:rsidP="00492C36">
            <w:pPr>
              <w:rPr>
                <w:szCs w:val="24"/>
              </w:rPr>
            </w:pPr>
            <w:r w:rsidRPr="00492C36">
              <w:rPr>
                <w:szCs w:val="24"/>
              </w:rPr>
              <w:t> </w:t>
            </w:r>
          </w:p>
        </w:tc>
        <w:tc>
          <w:tcPr>
            <w:tcW w:w="1040" w:type="dxa"/>
            <w:hideMark/>
          </w:tcPr>
          <w:p w14:paraId="06DEC2A6" w14:textId="77777777" w:rsidR="00492C36" w:rsidRPr="00492C36" w:rsidRDefault="00492C36" w:rsidP="00492C36">
            <w:pPr>
              <w:rPr>
                <w:szCs w:val="24"/>
              </w:rPr>
            </w:pPr>
            <w:r w:rsidRPr="00492C36">
              <w:rPr>
                <w:szCs w:val="24"/>
              </w:rPr>
              <w:t> </w:t>
            </w:r>
          </w:p>
        </w:tc>
        <w:tc>
          <w:tcPr>
            <w:tcW w:w="1060" w:type="dxa"/>
            <w:hideMark/>
          </w:tcPr>
          <w:p w14:paraId="2ADE0CBC" w14:textId="77777777" w:rsidR="00492C36" w:rsidRPr="00492C36" w:rsidRDefault="00492C36">
            <w:pPr>
              <w:rPr>
                <w:szCs w:val="24"/>
              </w:rPr>
            </w:pPr>
            <w:r w:rsidRPr="00492C36">
              <w:rPr>
                <w:szCs w:val="24"/>
              </w:rPr>
              <w:t> </w:t>
            </w:r>
          </w:p>
        </w:tc>
        <w:tc>
          <w:tcPr>
            <w:tcW w:w="1135" w:type="dxa"/>
            <w:hideMark/>
          </w:tcPr>
          <w:p w14:paraId="239B4524" w14:textId="77777777" w:rsidR="00492C36" w:rsidRPr="00492C36" w:rsidRDefault="00492C36">
            <w:pPr>
              <w:rPr>
                <w:szCs w:val="24"/>
              </w:rPr>
            </w:pPr>
            <w:r w:rsidRPr="00492C36">
              <w:rPr>
                <w:szCs w:val="24"/>
              </w:rPr>
              <w:t> </w:t>
            </w:r>
          </w:p>
        </w:tc>
      </w:tr>
      <w:tr w:rsidR="00492C36" w:rsidRPr="00492C36" w14:paraId="744CA0AC" w14:textId="77777777" w:rsidTr="00492C36">
        <w:trPr>
          <w:trHeight w:val="300"/>
        </w:trPr>
        <w:tc>
          <w:tcPr>
            <w:tcW w:w="720" w:type="dxa"/>
            <w:hideMark/>
          </w:tcPr>
          <w:p w14:paraId="34F35DAB" w14:textId="77777777" w:rsidR="00492C36" w:rsidRPr="00492C36" w:rsidRDefault="00492C36" w:rsidP="00492C36">
            <w:pPr>
              <w:rPr>
                <w:szCs w:val="24"/>
              </w:rPr>
            </w:pPr>
            <w:r w:rsidRPr="00492C36">
              <w:rPr>
                <w:szCs w:val="24"/>
              </w:rPr>
              <w:t> </w:t>
            </w:r>
          </w:p>
        </w:tc>
        <w:tc>
          <w:tcPr>
            <w:tcW w:w="4000" w:type="dxa"/>
            <w:hideMark/>
          </w:tcPr>
          <w:p w14:paraId="775D3FCF" w14:textId="77777777" w:rsidR="00492C36" w:rsidRPr="00492C36" w:rsidRDefault="00492C36" w:rsidP="00492C36">
            <w:pPr>
              <w:rPr>
                <w:szCs w:val="24"/>
              </w:rPr>
            </w:pPr>
          </w:p>
        </w:tc>
        <w:tc>
          <w:tcPr>
            <w:tcW w:w="680" w:type="dxa"/>
            <w:hideMark/>
          </w:tcPr>
          <w:p w14:paraId="4F65EE78" w14:textId="77777777" w:rsidR="00492C36" w:rsidRPr="00492C36" w:rsidRDefault="00492C36" w:rsidP="00492C36">
            <w:pPr>
              <w:rPr>
                <w:szCs w:val="24"/>
              </w:rPr>
            </w:pPr>
            <w:r w:rsidRPr="00492C36">
              <w:rPr>
                <w:szCs w:val="24"/>
              </w:rPr>
              <w:t> </w:t>
            </w:r>
          </w:p>
        </w:tc>
        <w:tc>
          <w:tcPr>
            <w:tcW w:w="1040" w:type="dxa"/>
            <w:hideMark/>
          </w:tcPr>
          <w:p w14:paraId="147A5E9E" w14:textId="77777777" w:rsidR="00492C36" w:rsidRPr="00492C36" w:rsidRDefault="00492C36" w:rsidP="00492C36">
            <w:pPr>
              <w:rPr>
                <w:szCs w:val="24"/>
              </w:rPr>
            </w:pPr>
            <w:r w:rsidRPr="00492C36">
              <w:rPr>
                <w:szCs w:val="24"/>
              </w:rPr>
              <w:t> </w:t>
            </w:r>
          </w:p>
        </w:tc>
        <w:tc>
          <w:tcPr>
            <w:tcW w:w="1060" w:type="dxa"/>
            <w:hideMark/>
          </w:tcPr>
          <w:p w14:paraId="358C91E4" w14:textId="77777777" w:rsidR="00492C36" w:rsidRPr="00492C36" w:rsidRDefault="00492C36">
            <w:pPr>
              <w:rPr>
                <w:szCs w:val="24"/>
              </w:rPr>
            </w:pPr>
            <w:r w:rsidRPr="00492C36">
              <w:rPr>
                <w:szCs w:val="24"/>
              </w:rPr>
              <w:t> </w:t>
            </w:r>
          </w:p>
        </w:tc>
        <w:tc>
          <w:tcPr>
            <w:tcW w:w="1135" w:type="dxa"/>
            <w:hideMark/>
          </w:tcPr>
          <w:p w14:paraId="6CC59E09" w14:textId="77777777" w:rsidR="00492C36" w:rsidRPr="00492C36" w:rsidRDefault="00492C36">
            <w:pPr>
              <w:rPr>
                <w:szCs w:val="24"/>
              </w:rPr>
            </w:pPr>
            <w:r w:rsidRPr="00492C36">
              <w:rPr>
                <w:szCs w:val="24"/>
              </w:rPr>
              <w:t> </w:t>
            </w:r>
          </w:p>
        </w:tc>
      </w:tr>
      <w:tr w:rsidR="00492C36" w:rsidRPr="00492C36" w14:paraId="7DA67D3F" w14:textId="77777777" w:rsidTr="00492C36">
        <w:trPr>
          <w:trHeight w:val="300"/>
        </w:trPr>
        <w:tc>
          <w:tcPr>
            <w:tcW w:w="720" w:type="dxa"/>
            <w:hideMark/>
          </w:tcPr>
          <w:p w14:paraId="3ABCEBC8" w14:textId="77777777" w:rsidR="00492C36" w:rsidRPr="00492C36" w:rsidRDefault="00492C36" w:rsidP="00492C36">
            <w:pPr>
              <w:rPr>
                <w:szCs w:val="24"/>
              </w:rPr>
            </w:pPr>
            <w:r w:rsidRPr="00492C36">
              <w:rPr>
                <w:szCs w:val="24"/>
              </w:rPr>
              <w:t> </w:t>
            </w:r>
          </w:p>
        </w:tc>
        <w:tc>
          <w:tcPr>
            <w:tcW w:w="4000" w:type="dxa"/>
            <w:hideMark/>
          </w:tcPr>
          <w:p w14:paraId="7CAE36E3" w14:textId="77777777" w:rsidR="00492C36" w:rsidRPr="00492C36" w:rsidRDefault="00492C36">
            <w:pPr>
              <w:rPr>
                <w:szCs w:val="24"/>
              </w:rPr>
            </w:pPr>
            <w:r w:rsidRPr="00492C36">
              <w:rPr>
                <w:szCs w:val="24"/>
              </w:rPr>
              <w:t> </w:t>
            </w:r>
          </w:p>
        </w:tc>
        <w:tc>
          <w:tcPr>
            <w:tcW w:w="680" w:type="dxa"/>
            <w:hideMark/>
          </w:tcPr>
          <w:p w14:paraId="427C9D7F" w14:textId="77777777" w:rsidR="00492C36" w:rsidRPr="00492C36" w:rsidRDefault="00492C36" w:rsidP="00492C36">
            <w:pPr>
              <w:rPr>
                <w:szCs w:val="24"/>
              </w:rPr>
            </w:pPr>
            <w:r w:rsidRPr="00492C36">
              <w:rPr>
                <w:szCs w:val="24"/>
              </w:rPr>
              <w:t> </w:t>
            </w:r>
          </w:p>
        </w:tc>
        <w:tc>
          <w:tcPr>
            <w:tcW w:w="1040" w:type="dxa"/>
            <w:hideMark/>
          </w:tcPr>
          <w:p w14:paraId="41B2F4DE" w14:textId="77777777" w:rsidR="00492C36" w:rsidRPr="00492C36" w:rsidRDefault="00492C36" w:rsidP="00492C36">
            <w:pPr>
              <w:rPr>
                <w:szCs w:val="24"/>
              </w:rPr>
            </w:pPr>
            <w:r w:rsidRPr="00492C36">
              <w:rPr>
                <w:szCs w:val="24"/>
              </w:rPr>
              <w:t> </w:t>
            </w:r>
          </w:p>
        </w:tc>
        <w:tc>
          <w:tcPr>
            <w:tcW w:w="1060" w:type="dxa"/>
            <w:hideMark/>
          </w:tcPr>
          <w:p w14:paraId="0968B96D" w14:textId="77777777" w:rsidR="00492C36" w:rsidRPr="00492C36" w:rsidRDefault="00492C36">
            <w:pPr>
              <w:rPr>
                <w:szCs w:val="24"/>
              </w:rPr>
            </w:pPr>
            <w:r w:rsidRPr="00492C36">
              <w:rPr>
                <w:szCs w:val="24"/>
              </w:rPr>
              <w:t> </w:t>
            </w:r>
          </w:p>
        </w:tc>
        <w:tc>
          <w:tcPr>
            <w:tcW w:w="1135" w:type="dxa"/>
            <w:hideMark/>
          </w:tcPr>
          <w:p w14:paraId="119E36BC" w14:textId="77777777" w:rsidR="00492C36" w:rsidRPr="00492C36" w:rsidRDefault="00492C36">
            <w:pPr>
              <w:rPr>
                <w:szCs w:val="24"/>
              </w:rPr>
            </w:pPr>
            <w:r w:rsidRPr="00492C36">
              <w:rPr>
                <w:szCs w:val="24"/>
              </w:rPr>
              <w:t> </w:t>
            </w:r>
          </w:p>
        </w:tc>
      </w:tr>
      <w:tr w:rsidR="00492C36" w:rsidRPr="00492C36" w14:paraId="6401F876" w14:textId="77777777" w:rsidTr="00492C36">
        <w:trPr>
          <w:trHeight w:val="300"/>
        </w:trPr>
        <w:tc>
          <w:tcPr>
            <w:tcW w:w="720" w:type="dxa"/>
            <w:hideMark/>
          </w:tcPr>
          <w:p w14:paraId="771FC781" w14:textId="77777777" w:rsidR="00492C36" w:rsidRPr="00492C36" w:rsidRDefault="00492C36" w:rsidP="00492C36">
            <w:pPr>
              <w:rPr>
                <w:szCs w:val="24"/>
              </w:rPr>
            </w:pPr>
            <w:r w:rsidRPr="00492C36">
              <w:rPr>
                <w:szCs w:val="24"/>
              </w:rPr>
              <w:t> </w:t>
            </w:r>
          </w:p>
        </w:tc>
        <w:tc>
          <w:tcPr>
            <w:tcW w:w="4000" w:type="dxa"/>
            <w:hideMark/>
          </w:tcPr>
          <w:p w14:paraId="1935962E" w14:textId="77777777" w:rsidR="00492C36" w:rsidRPr="00492C36" w:rsidRDefault="00492C36" w:rsidP="00492C36">
            <w:pPr>
              <w:rPr>
                <w:szCs w:val="24"/>
              </w:rPr>
            </w:pPr>
          </w:p>
        </w:tc>
        <w:tc>
          <w:tcPr>
            <w:tcW w:w="680" w:type="dxa"/>
            <w:hideMark/>
          </w:tcPr>
          <w:p w14:paraId="37CF0EFF" w14:textId="77777777" w:rsidR="00492C36" w:rsidRPr="00492C36" w:rsidRDefault="00492C36" w:rsidP="00492C36">
            <w:pPr>
              <w:rPr>
                <w:szCs w:val="24"/>
              </w:rPr>
            </w:pPr>
            <w:r w:rsidRPr="00492C36">
              <w:rPr>
                <w:szCs w:val="24"/>
              </w:rPr>
              <w:t> </w:t>
            </w:r>
          </w:p>
        </w:tc>
        <w:tc>
          <w:tcPr>
            <w:tcW w:w="1040" w:type="dxa"/>
            <w:hideMark/>
          </w:tcPr>
          <w:p w14:paraId="1D7F0D87" w14:textId="77777777" w:rsidR="00492C36" w:rsidRPr="00492C36" w:rsidRDefault="00492C36" w:rsidP="00492C36">
            <w:pPr>
              <w:rPr>
                <w:szCs w:val="24"/>
              </w:rPr>
            </w:pPr>
            <w:r w:rsidRPr="00492C36">
              <w:rPr>
                <w:szCs w:val="24"/>
              </w:rPr>
              <w:t> </w:t>
            </w:r>
          </w:p>
        </w:tc>
        <w:tc>
          <w:tcPr>
            <w:tcW w:w="1060" w:type="dxa"/>
            <w:hideMark/>
          </w:tcPr>
          <w:p w14:paraId="2E36B30F" w14:textId="77777777" w:rsidR="00492C36" w:rsidRPr="00492C36" w:rsidRDefault="00492C36">
            <w:pPr>
              <w:rPr>
                <w:szCs w:val="24"/>
              </w:rPr>
            </w:pPr>
            <w:r w:rsidRPr="00492C36">
              <w:rPr>
                <w:szCs w:val="24"/>
              </w:rPr>
              <w:t> </w:t>
            </w:r>
          </w:p>
        </w:tc>
        <w:tc>
          <w:tcPr>
            <w:tcW w:w="1135" w:type="dxa"/>
            <w:hideMark/>
          </w:tcPr>
          <w:p w14:paraId="03801713" w14:textId="77777777" w:rsidR="00492C36" w:rsidRPr="00492C36" w:rsidRDefault="00492C36">
            <w:pPr>
              <w:rPr>
                <w:szCs w:val="24"/>
              </w:rPr>
            </w:pPr>
            <w:r w:rsidRPr="00492C36">
              <w:rPr>
                <w:szCs w:val="24"/>
              </w:rPr>
              <w:t> </w:t>
            </w:r>
          </w:p>
        </w:tc>
      </w:tr>
      <w:tr w:rsidR="00492C36" w:rsidRPr="00492C36" w14:paraId="5B0AEEBA" w14:textId="77777777" w:rsidTr="00492C36">
        <w:trPr>
          <w:trHeight w:val="300"/>
        </w:trPr>
        <w:tc>
          <w:tcPr>
            <w:tcW w:w="720" w:type="dxa"/>
            <w:hideMark/>
          </w:tcPr>
          <w:p w14:paraId="3AA5A86D" w14:textId="77777777" w:rsidR="00492C36" w:rsidRPr="00492C36" w:rsidRDefault="00492C36" w:rsidP="00492C36">
            <w:pPr>
              <w:rPr>
                <w:szCs w:val="24"/>
              </w:rPr>
            </w:pPr>
            <w:r w:rsidRPr="00492C36">
              <w:rPr>
                <w:szCs w:val="24"/>
              </w:rPr>
              <w:t> </w:t>
            </w:r>
          </w:p>
        </w:tc>
        <w:tc>
          <w:tcPr>
            <w:tcW w:w="4000" w:type="dxa"/>
            <w:hideMark/>
          </w:tcPr>
          <w:p w14:paraId="003B241C" w14:textId="77777777" w:rsidR="00492C36" w:rsidRPr="00492C36" w:rsidRDefault="00492C36">
            <w:pPr>
              <w:rPr>
                <w:szCs w:val="24"/>
              </w:rPr>
            </w:pPr>
            <w:r w:rsidRPr="00492C36">
              <w:rPr>
                <w:szCs w:val="24"/>
              </w:rPr>
              <w:t> </w:t>
            </w:r>
          </w:p>
        </w:tc>
        <w:tc>
          <w:tcPr>
            <w:tcW w:w="680" w:type="dxa"/>
            <w:hideMark/>
          </w:tcPr>
          <w:p w14:paraId="77E4F6B9" w14:textId="77777777" w:rsidR="00492C36" w:rsidRPr="00492C36" w:rsidRDefault="00492C36" w:rsidP="00492C36">
            <w:pPr>
              <w:rPr>
                <w:szCs w:val="24"/>
              </w:rPr>
            </w:pPr>
            <w:r w:rsidRPr="00492C36">
              <w:rPr>
                <w:szCs w:val="24"/>
              </w:rPr>
              <w:t> </w:t>
            </w:r>
          </w:p>
        </w:tc>
        <w:tc>
          <w:tcPr>
            <w:tcW w:w="1040" w:type="dxa"/>
            <w:hideMark/>
          </w:tcPr>
          <w:p w14:paraId="25DA0C06" w14:textId="77777777" w:rsidR="00492C36" w:rsidRPr="00492C36" w:rsidRDefault="00492C36" w:rsidP="00492C36">
            <w:pPr>
              <w:rPr>
                <w:szCs w:val="24"/>
              </w:rPr>
            </w:pPr>
            <w:r w:rsidRPr="00492C36">
              <w:rPr>
                <w:szCs w:val="24"/>
              </w:rPr>
              <w:t> </w:t>
            </w:r>
          </w:p>
        </w:tc>
        <w:tc>
          <w:tcPr>
            <w:tcW w:w="1060" w:type="dxa"/>
            <w:hideMark/>
          </w:tcPr>
          <w:p w14:paraId="390C0AF0" w14:textId="77777777" w:rsidR="00492C36" w:rsidRPr="00492C36" w:rsidRDefault="00492C36">
            <w:pPr>
              <w:rPr>
                <w:szCs w:val="24"/>
              </w:rPr>
            </w:pPr>
            <w:r w:rsidRPr="00492C36">
              <w:rPr>
                <w:szCs w:val="24"/>
              </w:rPr>
              <w:t> </w:t>
            </w:r>
          </w:p>
        </w:tc>
        <w:tc>
          <w:tcPr>
            <w:tcW w:w="1135" w:type="dxa"/>
            <w:hideMark/>
          </w:tcPr>
          <w:p w14:paraId="1E0C5AFA" w14:textId="77777777" w:rsidR="00492C36" w:rsidRPr="00492C36" w:rsidRDefault="00492C36">
            <w:pPr>
              <w:rPr>
                <w:szCs w:val="24"/>
              </w:rPr>
            </w:pPr>
            <w:r w:rsidRPr="00492C36">
              <w:rPr>
                <w:szCs w:val="24"/>
              </w:rPr>
              <w:t> </w:t>
            </w:r>
          </w:p>
        </w:tc>
      </w:tr>
      <w:tr w:rsidR="00492C36" w:rsidRPr="00492C36" w14:paraId="1EDFEA31" w14:textId="77777777" w:rsidTr="00492C36">
        <w:trPr>
          <w:trHeight w:val="300"/>
        </w:trPr>
        <w:tc>
          <w:tcPr>
            <w:tcW w:w="720" w:type="dxa"/>
            <w:hideMark/>
          </w:tcPr>
          <w:p w14:paraId="4D754177" w14:textId="77777777" w:rsidR="00492C36" w:rsidRPr="00492C36" w:rsidRDefault="00492C36" w:rsidP="00492C36">
            <w:pPr>
              <w:rPr>
                <w:szCs w:val="24"/>
              </w:rPr>
            </w:pPr>
            <w:r w:rsidRPr="00492C36">
              <w:rPr>
                <w:szCs w:val="24"/>
              </w:rPr>
              <w:t> </w:t>
            </w:r>
          </w:p>
        </w:tc>
        <w:tc>
          <w:tcPr>
            <w:tcW w:w="4000" w:type="dxa"/>
            <w:hideMark/>
          </w:tcPr>
          <w:p w14:paraId="265D61A7" w14:textId="77777777" w:rsidR="00492C36" w:rsidRPr="00492C36" w:rsidRDefault="00492C36">
            <w:pPr>
              <w:rPr>
                <w:b/>
                <w:bCs/>
                <w:szCs w:val="24"/>
              </w:rPr>
            </w:pPr>
            <w:r w:rsidRPr="00492C36">
              <w:rPr>
                <w:b/>
                <w:bCs/>
                <w:szCs w:val="24"/>
              </w:rPr>
              <w:t> </w:t>
            </w:r>
          </w:p>
        </w:tc>
        <w:tc>
          <w:tcPr>
            <w:tcW w:w="680" w:type="dxa"/>
            <w:hideMark/>
          </w:tcPr>
          <w:p w14:paraId="6777FAF7" w14:textId="77777777" w:rsidR="00492C36" w:rsidRPr="00492C36" w:rsidRDefault="00492C36" w:rsidP="00492C36">
            <w:pPr>
              <w:rPr>
                <w:szCs w:val="24"/>
              </w:rPr>
            </w:pPr>
            <w:r w:rsidRPr="00492C36">
              <w:rPr>
                <w:szCs w:val="24"/>
              </w:rPr>
              <w:t> </w:t>
            </w:r>
          </w:p>
        </w:tc>
        <w:tc>
          <w:tcPr>
            <w:tcW w:w="1040" w:type="dxa"/>
            <w:hideMark/>
          </w:tcPr>
          <w:p w14:paraId="00E3B186" w14:textId="77777777" w:rsidR="00492C36" w:rsidRPr="00492C36" w:rsidRDefault="00492C36" w:rsidP="00492C36">
            <w:pPr>
              <w:rPr>
                <w:szCs w:val="24"/>
              </w:rPr>
            </w:pPr>
            <w:r w:rsidRPr="00492C36">
              <w:rPr>
                <w:szCs w:val="24"/>
              </w:rPr>
              <w:t> </w:t>
            </w:r>
          </w:p>
        </w:tc>
        <w:tc>
          <w:tcPr>
            <w:tcW w:w="1060" w:type="dxa"/>
            <w:hideMark/>
          </w:tcPr>
          <w:p w14:paraId="3A1E0259" w14:textId="77777777" w:rsidR="00492C36" w:rsidRPr="00492C36" w:rsidRDefault="00492C36">
            <w:pPr>
              <w:rPr>
                <w:szCs w:val="24"/>
              </w:rPr>
            </w:pPr>
            <w:r w:rsidRPr="00492C36">
              <w:rPr>
                <w:szCs w:val="24"/>
              </w:rPr>
              <w:t> </w:t>
            </w:r>
          </w:p>
        </w:tc>
        <w:tc>
          <w:tcPr>
            <w:tcW w:w="1135" w:type="dxa"/>
            <w:hideMark/>
          </w:tcPr>
          <w:p w14:paraId="2C4CF1AB" w14:textId="77777777" w:rsidR="00492C36" w:rsidRPr="00492C36" w:rsidRDefault="00492C36">
            <w:pPr>
              <w:rPr>
                <w:szCs w:val="24"/>
              </w:rPr>
            </w:pPr>
            <w:r w:rsidRPr="00492C36">
              <w:rPr>
                <w:szCs w:val="24"/>
              </w:rPr>
              <w:t> </w:t>
            </w:r>
          </w:p>
        </w:tc>
      </w:tr>
      <w:tr w:rsidR="00492C36" w:rsidRPr="00492C36" w14:paraId="4DF906DB" w14:textId="77777777" w:rsidTr="00492C36">
        <w:trPr>
          <w:trHeight w:val="300"/>
        </w:trPr>
        <w:tc>
          <w:tcPr>
            <w:tcW w:w="720" w:type="dxa"/>
            <w:hideMark/>
          </w:tcPr>
          <w:p w14:paraId="0F280EB4" w14:textId="77777777" w:rsidR="00492C36" w:rsidRPr="00492C36" w:rsidRDefault="00492C36" w:rsidP="00492C36">
            <w:pPr>
              <w:rPr>
                <w:szCs w:val="24"/>
              </w:rPr>
            </w:pPr>
            <w:r w:rsidRPr="00492C36">
              <w:rPr>
                <w:szCs w:val="24"/>
              </w:rPr>
              <w:t> </w:t>
            </w:r>
          </w:p>
        </w:tc>
        <w:tc>
          <w:tcPr>
            <w:tcW w:w="4000" w:type="dxa"/>
            <w:hideMark/>
          </w:tcPr>
          <w:p w14:paraId="0EC8CC03" w14:textId="77777777" w:rsidR="00492C36" w:rsidRPr="00492C36" w:rsidRDefault="00492C36">
            <w:pPr>
              <w:rPr>
                <w:szCs w:val="24"/>
              </w:rPr>
            </w:pPr>
            <w:r w:rsidRPr="00492C36">
              <w:rPr>
                <w:szCs w:val="24"/>
              </w:rPr>
              <w:t> </w:t>
            </w:r>
          </w:p>
        </w:tc>
        <w:tc>
          <w:tcPr>
            <w:tcW w:w="680" w:type="dxa"/>
            <w:hideMark/>
          </w:tcPr>
          <w:p w14:paraId="4847408B" w14:textId="77777777" w:rsidR="00492C36" w:rsidRPr="00492C36" w:rsidRDefault="00492C36" w:rsidP="00492C36">
            <w:pPr>
              <w:rPr>
                <w:szCs w:val="24"/>
              </w:rPr>
            </w:pPr>
            <w:r w:rsidRPr="00492C36">
              <w:rPr>
                <w:szCs w:val="24"/>
              </w:rPr>
              <w:t> </w:t>
            </w:r>
          </w:p>
        </w:tc>
        <w:tc>
          <w:tcPr>
            <w:tcW w:w="1040" w:type="dxa"/>
            <w:hideMark/>
          </w:tcPr>
          <w:p w14:paraId="7083E9D6" w14:textId="77777777" w:rsidR="00492C36" w:rsidRPr="00492C36" w:rsidRDefault="00492C36" w:rsidP="00492C36">
            <w:pPr>
              <w:rPr>
                <w:szCs w:val="24"/>
              </w:rPr>
            </w:pPr>
            <w:r w:rsidRPr="00492C36">
              <w:rPr>
                <w:szCs w:val="24"/>
              </w:rPr>
              <w:t> </w:t>
            </w:r>
          </w:p>
        </w:tc>
        <w:tc>
          <w:tcPr>
            <w:tcW w:w="1060" w:type="dxa"/>
            <w:hideMark/>
          </w:tcPr>
          <w:p w14:paraId="0FAEB2AD" w14:textId="77777777" w:rsidR="00492C36" w:rsidRPr="00492C36" w:rsidRDefault="00492C36">
            <w:pPr>
              <w:rPr>
                <w:szCs w:val="24"/>
              </w:rPr>
            </w:pPr>
            <w:r w:rsidRPr="00492C36">
              <w:rPr>
                <w:szCs w:val="24"/>
              </w:rPr>
              <w:t> </w:t>
            </w:r>
          </w:p>
        </w:tc>
        <w:tc>
          <w:tcPr>
            <w:tcW w:w="1135" w:type="dxa"/>
            <w:hideMark/>
          </w:tcPr>
          <w:p w14:paraId="3C095B1C" w14:textId="77777777" w:rsidR="00492C36" w:rsidRPr="00492C36" w:rsidRDefault="00492C36">
            <w:pPr>
              <w:rPr>
                <w:szCs w:val="24"/>
              </w:rPr>
            </w:pPr>
            <w:r w:rsidRPr="00492C36">
              <w:rPr>
                <w:szCs w:val="24"/>
              </w:rPr>
              <w:t> </w:t>
            </w:r>
          </w:p>
        </w:tc>
      </w:tr>
      <w:tr w:rsidR="00492C36" w:rsidRPr="00492C36" w14:paraId="3BBC9D56" w14:textId="77777777" w:rsidTr="00492C36">
        <w:trPr>
          <w:trHeight w:val="300"/>
        </w:trPr>
        <w:tc>
          <w:tcPr>
            <w:tcW w:w="720" w:type="dxa"/>
            <w:hideMark/>
          </w:tcPr>
          <w:p w14:paraId="6588D68C" w14:textId="77777777" w:rsidR="00492C36" w:rsidRPr="00492C36" w:rsidRDefault="00492C36" w:rsidP="00492C36">
            <w:pPr>
              <w:rPr>
                <w:szCs w:val="24"/>
              </w:rPr>
            </w:pPr>
            <w:r w:rsidRPr="00492C36">
              <w:rPr>
                <w:szCs w:val="24"/>
              </w:rPr>
              <w:t> </w:t>
            </w:r>
          </w:p>
        </w:tc>
        <w:tc>
          <w:tcPr>
            <w:tcW w:w="4000" w:type="dxa"/>
            <w:hideMark/>
          </w:tcPr>
          <w:p w14:paraId="4D9BB4A4" w14:textId="77777777" w:rsidR="00492C36" w:rsidRPr="00492C36" w:rsidRDefault="00492C36" w:rsidP="00492C36">
            <w:pPr>
              <w:rPr>
                <w:szCs w:val="24"/>
              </w:rPr>
            </w:pPr>
          </w:p>
        </w:tc>
        <w:tc>
          <w:tcPr>
            <w:tcW w:w="680" w:type="dxa"/>
            <w:hideMark/>
          </w:tcPr>
          <w:p w14:paraId="696DD41D" w14:textId="77777777" w:rsidR="00492C36" w:rsidRPr="00492C36" w:rsidRDefault="00492C36" w:rsidP="00492C36">
            <w:pPr>
              <w:rPr>
                <w:szCs w:val="24"/>
              </w:rPr>
            </w:pPr>
            <w:r w:rsidRPr="00492C36">
              <w:rPr>
                <w:szCs w:val="24"/>
              </w:rPr>
              <w:t> </w:t>
            </w:r>
          </w:p>
        </w:tc>
        <w:tc>
          <w:tcPr>
            <w:tcW w:w="1040" w:type="dxa"/>
            <w:hideMark/>
          </w:tcPr>
          <w:p w14:paraId="356F42E3" w14:textId="77777777" w:rsidR="00492C36" w:rsidRPr="00492C36" w:rsidRDefault="00492C36" w:rsidP="00492C36">
            <w:pPr>
              <w:rPr>
                <w:szCs w:val="24"/>
              </w:rPr>
            </w:pPr>
            <w:r w:rsidRPr="00492C36">
              <w:rPr>
                <w:szCs w:val="24"/>
              </w:rPr>
              <w:t> </w:t>
            </w:r>
          </w:p>
        </w:tc>
        <w:tc>
          <w:tcPr>
            <w:tcW w:w="1060" w:type="dxa"/>
            <w:hideMark/>
          </w:tcPr>
          <w:p w14:paraId="0865DCF4" w14:textId="77777777" w:rsidR="00492C36" w:rsidRPr="00492C36" w:rsidRDefault="00492C36">
            <w:pPr>
              <w:rPr>
                <w:szCs w:val="24"/>
              </w:rPr>
            </w:pPr>
            <w:r w:rsidRPr="00492C36">
              <w:rPr>
                <w:szCs w:val="24"/>
              </w:rPr>
              <w:t> </w:t>
            </w:r>
          </w:p>
        </w:tc>
        <w:tc>
          <w:tcPr>
            <w:tcW w:w="1135" w:type="dxa"/>
            <w:hideMark/>
          </w:tcPr>
          <w:p w14:paraId="46DA31FD" w14:textId="77777777" w:rsidR="00492C36" w:rsidRPr="00492C36" w:rsidRDefault="00492C36">
            <w:pPr>
              <w:rPr>
                <w:szCs w:val="24"/>
              </w:rPr>
            </w:pPr>
            <w:r w:rsidRPr="00492C36">
              <w:rPr>
                <w:szCs w:val="24"/>
              </w:rPr>
              <w:t> </w:t>
            </w:r>
          </w:p>
        </w:tc>
      </w:tr>
      <w:tr w:rsidR="00492C36" w:rsidRPr="00492C36" w14:paraId="535CC83D" w14:textId="77777777" w:rsidTr="00492C36">
        <w:trPr>
          <w:trHeight w:val="300"/>
        </w:trPr>
        <w:tc>
          <w:tcPr>
            <w:tcW w:w="720" w:type="dxa"/>
            <w:hideMark/>
          </w:tcPr>
          <w:p w14:paraId="4DECD1B2" w14:textId="77777777" w:rsidR="00492C36" w:rsidRPr="00492C36" w:rsidRDefault="00492C36" w:rsidP="00492C36">
            <w:pPr>
              <w:rPr>
                <w:szCs w:val="24"/>
              </w:rPr>
            </w:pPr>
            <w:r w:rsidRPr="00492C36">
              <w:rPr>
                <w:szCs w:val="24"/>
              </w:rPr>
              <w:t> </w:t>
            </w:r>
          </w:p>
        </w:tc>
        <w:tc>
          <w:tcPr>
            <w:tcW w:w="4000" w:type="dxa"/>
            <w:hideMark/>
          </w:tcPr>
          <w:p w14:paraId="11357142" w14:textId="77777777" w:rsidR="00492C36" w:rsidRPr="00492C36" w:rsidRDefault="00492C36">
            <w:pPr>
              <w:rPr>
                <w:szCs w:val="24"/>
              </w:rPr>
            </w:pPr>
            <w:r w:rsidRPr="00492C36">
              <w:rPr>
                <w:szCs w:val="24"/>
              </w:rPr>
              <w:t> </w:t>
            </w:r>
          </w:p>
        </w:tc>
        <w:tc>
          <w:tcPr>
            <w:tcW w:w="680" w:type="dxa"/>
            <w:hideMark/>
          </w:tcPr>
          <w:p w14:paraId="4A46B16A" w14:textId="77777777" w:rsidR="00492C36" w:rsidRPr="00492C36" w:rsidRDefault="00492C36" w:rsidP="00492C36">
            <w:pPr>
              <w:rPr>
                <w:szCs w:val="24"/>
              </w:rPr>
            </w:pPr>
            <w:r w:rsidRPr="00492C36">
              <w:rPr>
                <w:szCs w:val="24"/>
              </w:rPr>
              <w:t> </w:t>
            </w:r>
          </w:p>
        </w:tc>
        <w:tc>
          <w:tcPr>
            <w:tcW w:w="1040" w:type="dxa"/>
            <w:hideMark/>
          </w:tcPr>
          <w:p w14:paraId="15111171" w14:textId="77777777" w:rsidR="00492C36" w:rsidRPr="00492C36" w:rsidRDefault="00492C36" w:rsidP="00492C36">
            <w:pPr>
              <w:rPr>
                <w:szCs w:val="24"/>
              </w:rPr>
            </w:pPr>
            <w:r w:rsidRPr="00492C36">
              <w:rPr>
                <w:szCs w:val="24"/>
              </w:rPr>
              <w:t> </w:t>
            </w:r>
          </w:p>
        </w:tc>
        <w:tc>
          <w:tcPr>
            <w:tcW w:w="1060" w:type="dxa"/>
            <w:hideMark/>
          </w:tcPr>
          <w:p w14:paraId="4AD6DF09" w14:textId="77777777" w:rsidR="00492C36" w:rsidRPr="00492C36" w:rsidRDefault="00492C36">
            <w:pPr>
              <w:rPr>
                <w:szCs w:val="24"/>
              </w:rPr>
            </w:pPr>
            <w:r w:rsidRPr="00492C36">
              <w:rPr>
                <w:szCs w:val="24"/>
              </w:rPr>
              <w:t> </w:t>
            </w:r>
          </w:p>
        </w:tc>
        <w:tc>
          <w:tcPr>
            <w:tcW w:w="1135" w:type="dxa"/>
            <w:hideMark/>
          </w:tcPr>
          <w:p w14:paraId="303744F2" w14:textId="77777777" w:rsidR="00492C36" w:rsidRPr="00492C36" w:rsidRDefault="00492C36">
            <w:pPr>
              <w:rPr>
                <w:szCs w:val="24"/>
              </w:rPr>
            </w:pPr>
            <w:r w:rsidRPr="00492C36">
              <w:rPr>
                <w:szCs w:val="24"/>
              </w:rPr>
              <w:t> </w:t>
            </w:r>
          </w:p>
        </w:tc>
      </w:tr>
      <w:tr w:rsidR="00492C36" w:rsidRPr="00492C36" w14:paraId="620407DF" w14:textId="77777777" w:rsidTr="00492C36">
        <w:trPr>
          <w:trHeight w:val="300"/>
        </w:trPr>
        <w:tc>
          <w:tcPr>
            <w:tcW w:w="720" w:type="dxa"/>
            <w:hideMark/>
          </w:tcPr>
          <w:p w14:paraId="297A9B36" w14:textId="77777777" w:rsidR="00492C36" w:rsidRPr="00492C36" w:rsidRDefault="00492C36" w:rsidP="00492C36">
            <w:pPr>
              <w:rPr>
                <w:szCs w:val="24"/>
              </w:rPr>
            </w:pPr>
            <w:r w:rsidRPr="00492C36">
              <w:rPr>
                <w:szCs w:val="24"/>
              </w:rPr>
              <w:t> </w:t>
            </w:r>
          </w:p>
        </w:tc>
        <w:tc>
          <w:tcPr>
            <w:tcW w:w="4000" w:type="dxa"/>
            <w:hideMark/>
          </w:tcPr>
          <w:p w14:paraId="5FA1324B" w14:textId="77777777" w:rsidR="00492C36" w:rsidRPr="00492C36" w:rsidRDefault="00492C36">
            <w:pPr>
              <w:rPr>
                <w:szCs w:val="24"/>
              </w:rPr>
            </w:pPr>
            <w:r w:rsidRPr="00492C36">
              <w:rPr>
                <w:szCs w:val="24"/>
              </w:rPr>
              <w:t> </w:t>
            </w:r>
          </w:p>
        </w:tc>
        <w:tc>
          <w:tcPr>
            <w:tcW w:w="680" w:type="dxa"/>
            <w:hideMark/>
          </w:tcPr>
          <w:p w14:paraId="4613529E" w14:textId="77777777" w:rsidR="00492C36" w:rsidRPr="00492C36" w:rsidRDefault="00492C36" w:rsidP="00492C36">
            <w:pPr>
              <w:rPr>
                <w:szCs w:val="24"/>
              </w:rPr>
            </w:pPr>
            <w:r w:rsidRPr="00492C36">
              <w:rPr>
                <w:szCs w:val="24"/>
              </w:rPr>
              <w:t> </w:t>
            </w:r>
          </w:p>
        </w:tc>
        <w:tc>
          <w:tcPr>
            <w:tcW w:w="1040" w:type="dxa"/>
            <w:hideMark/>
          </w:tcPr>
          <w:p w14:paraId="6E555C66" w14:textId="77777777" w:rsidR="00492C36" w:rsidRPr="00492C36" w:rsidRDefault="00492C36" w:rsidP="00492C36">
            <w:pPr>
              <w:rPr>
                <w:szCs w:val="24"/>
              </w:rPr>
            </w:pPr>
            <w:r w:rsidRPr="00492C36">
              <w:rPr>
                <w:szCs w:val="24"/>
              </w:rPr>
              <w:t> </w:t>
            </w:r>
          </w:p>
        </w:tc>
        <w:tc>
          <w:tcPr>
            <w:tcW w:w="1060" w:type="dxa"/>
            <w:hideMark/>
          </w:tcPr>
          <w:p w14:paraId="5BC6AF90" w14:textId="77777777" w:rsidR="00492C36" w:rsidRPr="00492C36" w:rsidRDefault="00492C36">
            <w:pPr>
              <w:rPr>
                <w:szCs w:val="24"/>
              </w:rPr>
            </w:pPr>
            <w:r w:rsidRPr="00492C36">
              <w:rPr>
                <w:szCs w:val="24"/>
              </w:rPr>
              <w:t> </w:t>
            </w:r>
          </w:p>
        </w:tc>
        <w:tc>
          <w:tcPr>
            <w:tcW w:w="1135" w:type="dxa"/>
            <w:hideMark/>
          </w:tcPr>
          <w:p w14:paraId="704A008D" w14:textId="77777777" w:rsidR="00492C36" w:rsidRPr="00492C36" w:rsidRDefault="00492C36">
            <w:pPr>
              <w:rPr>
                <w:szCs w:val="24"/>
              </w:rPr>
            </w:pPr>
            <w:r w:rsidRPr="00492C36">
              <w:rPr>
                <w:szCs w:val="24"/>
              </w:rPr>
              <w:t> </w:t>
            </w:r>
          </w:p>
        </w:tc>
      </w:tr>
      <w:tr w:rsidR="00492C36" w:rsidRPr="00492C36" w14:paraId="505FB7E1" w14:textId="77777777" w:rsidTr="00492C36">
        <w:trPr>
          <w:trHeight w:val="300"/>
        </w:trPr>
        <w:tc>
          <w:tcPr>
            <w:tcW w:w="720" w:type="dxa"/>
            <w:hideMark/>
          </w:tcPr>
          <w:p w14:paraId="4FAEF085" w14:textId="77777777" w:rsidR="00492C36" w:rsidRPr="00492C36" w:rsidRDefault="00492C36" w:rsidP="00492C36">
            <w:pPr>
              <w:rPr>
                <w:szCs w:val="24"/>
              </w:rPr>
            </w:pPr>
            <w:r w:rsidRPr="00492C36">
              <w:rPr>
                <w:szCs w:val="24"/>
              </w:rPr>
              <w:t> </w:t>
            </w:r>
          </w:p>
        </w:tc>
        <w:tc>
          <w:tcPr>
            <w:tcW w:w="4000" w:type="dxa"/>
            <w:hideMark/>
          </w:tcPr>
          <w:p w14:paraId="054DF77C" w14:textId="77777777" w:rsidR="00492C36" w:rsidRPr="00492C36" w:rsidRDefault="00492C36">
            <w:pPr>
              <w:rPr>
                <w:szCs w:val="24"/>
              </w:rPr>
            </w:pPr>
            <w:r w:rsidRPr="00492C36">
              <w:rPr>
                <w:szCs w:val="24"/>
              </w:rPr>
              <w:t> </w:t>
            </w:r>
          </w:p>
        </w:tc>
        <w:tc>
          <w:tcPr>
            <w:tcW w:w="680" w:type="dxa"/>
            <w:hideMark/>
          </w:tcPr>
          <w:p w14:paraId="1B1C095F" w14:textId="77777777" w:rsidR="00492C36" w:rsidRPr="00492C36" w:rsidRDefault="00492C36" w:rsidP="00492C36">
            <w:pPr>
              <w:rPr>
                <w:szCs w:val="24"/>
              </w:rPr>
            </w:pPr>
            <w:r w:rsidRPr="00492C36">
              <w:rPr>
                <w:szCs w:val="24"/>
              </w:rPr>
              <w:t> </w:t>
            </w:r>
          </w:p>
        </w:tc>
        <w:tc>
          <w:tcPr>
            <w:tcW w:w="1040" w:type="dxa"/>
            <w:hideMark/>
          </w:tcPr>
          <w:p w14:paraId="1DA03344" w14:textId="77777777" w:rsidR="00492C36" w:rsidRPr="00492C36" w:rsidRDefault="00492C36" w:rsidP="00492C36">
            <w:pPr>
              <w:rPr>
                <w:szCs w:val="24"/>
              </w:rPr>
            </w:pPr>
            <w:r w:rsidRPr="00492C36">
              <w:rPr>
                <w:szCs w:val="24"/>
              </w:rPr>
              <w:t> </w:t>
            </w:r>
          </w:p>
        </w:tc>
        <w:tc>
          <w:tcPr>
            <w:tcW w:w="1060" w:type="dxa"/>
            <w:hideMark/>
          </w:tcPr>
          <w:p w14:paraId="25DB828F" w14:textId="77777777" w:rsidR="00492C36" w:rsidRPr="00492C36" w:rsidRDefault="00492C36">
            <w:pPr>
              <w:rPr>
                <w:szCs w:val="24"/>
              </w:rPr>
            </w:pPr>
            <w:r w:rsidRPr="00492C36">
              <w:rPr>
                <w:szCs w:val="24"/>
              </w:rPr>
              <w:t> </w:t>
            </w:r>
          </w:p>
        </w:tc>
        <w:tc>
          <w:tcPr>
            <w:tcW w:w="1135" w:type="dxa"/>
            <w:hideMark/>
          </w:tcPr>
          <w:p w14:paraId="712C6D08" w14:textId="77777777" w:rsidR="00492C36" w:rsidRPr="00492C36" w:rsidRDefault="00492C36">
            <w:pPr>
              <w:rPr>
                <w:szCs w:val="24"/>
              </w:rPr>
            </w:pPr>
            <w:r w:rsidRPr="00492C36">
              <w:rPr>
                <w:szCs w:val="24"/>
              </w:rPr>
              <w:t> </w:t>
            </w:r>
          </w:p>
        </w:tc>
      </w:tr>
      <w:tr w:rsidR="00492C36" w:rsidRPr="00492C36" w14:paraId="50D9285F" w14:textId="77777777" w:rsidTr="00492C36">
        <w:trPr>
          <w:trHeight w:val="300"/>
        </w:trPr>
        <w:tc>
          <w:tcPr>
            <w:tcW w:w="720" w:type="dxa"/>
            <w:hideMark/>
          </w:tcPr>
          <w:p w14:paraId="031E02D7" w14:textId="77777777" w:rsidR="00492C36" w:rsidRPr="00492C36" w:rsidRDefault="00492C36" w:rsidP="00492C36">
            <w:pPr>
              <w:rPr>
                <w:szCs w:val="24"/>
              </w:rPr>
            </w:pPr>
            <w:r w:rsidRPr="00492C36">
              <w:rPr>
                <w:szCs w:val="24"/>
              </w:rPr>
              <w:t> </w:t>
            </w:r>
          </w:p>
        </w:tc>
        <w:tc>
          <w:tcPr>
            <w:tcW w:w="4000" w:type="dxa"/>
            <w:hideMark/>
          </w:tcPr>
          <w:p w14:paraId="315FAC40" w14:textId="77777777" w:rsidR="00492C36" w:rsidRPr="00492C36" w:rsidRDefault="00492C36">
            <w:pPr>
              <w:rPr>
                <w:b/>
                <w:bCs/>
                <w:szCs w:val="24"/>
              </w:rPr>
            </w:pPr>
            <w:r w:rsidRPr="00492C36">
              <w:rPr>
                <w:b/>
                <w:bCs/>
                <w:szCs w:val="24"/>
              </w:rPr>
              <w:t> </w:t>
            </w:r>
          </w:p>
        </w:tc>
        <w:tc>
          <w:tcPr>
            <w:tcW w:w="680" w:type="dxa"/>
            <w:hideMark/>
          </w:tcPr>
          <w:p w14:paraId="3E5FEB4B" w14:textId="77777777" w:rsidR="00492C36" w:rsidRPr="00492C36" w:rsidRDefault="00492C36" w:rsidP="00492C36">
            <w:pPr>
              <w:rPr>
                <w:szCs w:val="24"/>
              </w:rPr>
            </w:pPr>
            <w:r w:rsidRPr="00492C36">
              <w:rPr>
                <w:szCs w:val="24"/>
              </w:rPr>
              <w:t> </w:t>
            </w:r>
          </w:p>
        </w:tc>
        <w:tc>
          <w:tcPr>
            <w:tcW w:w="1040" w:type="dxa"/>
            <w:hideMark/>
          </w:tcPr>
          <w:p w14:paraId="00D27723" w14:textId="77777777" w:rsidR="00492C36" w:rsidRPr="00492C36" w:rsidRDefault="00492C36" w:rsidP="00492C36">
            <w:pPr>
              <w:rPr>
                <w:szCs w:val="24"/>
              </w:rPr>
            </w:pPr>
            <w:r w:rsidRPr="00492C36">
              <w:rPr>
                <w:szCs w:val="24"/>
              </w:rPr>
              <w:t> </w:t>
            </w:r>
          </w:p>
        </w:tc>
        <w:tc>
          <w:tcPr>
            <w:tcW w:w="1060" w:type="dxa"/>
            <w:hideMark/>
          </w:tcPr>
          <w:p w14:paraId="253139DB" w14:textId="77777777" w:rsidR="00492C36" w:rsidRPr="00492C36" w:rsidRDefault="00492C36">
            <w:pPr>
              <w:rPr>
                <w:szCs w:val="24"/>
              </w:rPr>
            </w:pPr>
            <w:r w:rsidRPr="00492C36">
              <w:rPr>
                <w:szCs w:val="24"/>
              </w:rPr>
              <w:t> </w:t>
            </w:r>
          </w:p>
        </w:tc>
        <w:tc>
          <w:tcPr>
            <w:tcW w:w="1135" w:type="dxa"/>
            <w:hideMark/>
          </w:tcPr>
          <w:p w14:paraId="6C854C9E" w14:textId="77777777" w:rsidR="00492C36" w:rsidRPr="00492C36" w:rsidRDefault="00492C36">
            <w:pPr>
              <w:rPr>
                <w:szCs w:val="24"/>
              </w:rPr>
            </w:pPr>
            <w:r w:rsidRPr="00492C36">
              <w:rPr>
                <w:szCs w:val="24"/>
              </w:rPr>
              <w:t> </w:t>
            </w:r>
          </w:p>
        </w:tc>
      </w:tr>
      <w:tr w:rsidR="00492C36" w:rsidRPr="00492C36" w14:paraId="745C09B7" w14:textId="77777777" w:rsidTr="00492C36">
        <w:trPr>
          <w:trHeight w:val="300"/>
        </w:trPr>
        <w:tc>
          <w:tcPr>
            <w:tcW w:w="720" w:type="dxa"/>
            <w:hideMark/>
          </w:tcPr>
          <w:p w14:paraId="35EE9403" w14:textId="77777777" w:rsidR="00492C36" w:rsidRPr="00492C36" w:rsidRDefault="00492C36" w:rsidP="00492C36">
            <w:pPr>
              <w:rPr>
                <w:szCs w:val="24"/>
              </w:rPr>
            </w:pPr>
            <w:r w:rsidRPr="00492C36">
              <w:rPr>
                <w:szCs w:val="24"/>
              </w:rPr>
              <w:t> </w:t>
            </w:r>
          </w:p>
        </w:tc>
        <w:tc>
          <w:tcPr>
            <w:tcW w:w="4000" w:type="dxa"/>
            <w:hideMark/>
          </w:tcPr>
          <w:p w14:paraId="1CB10637" w14:textId="77777777" w:rsidR="00492C36" w:rsidRPr="00492C36" w:rsidRDefault="00492C36">
            <w:pPr>
              <w:rPr>
                <w:b/>
                <w:bCs/>
                <w:szCs w:val="24"/>
              </w:rPr>
            </w:pPr>
            <w:r w:rsidRPr="00492C36">
              <w:rPr>
                <w:b/>
                <w:bCs/>
                <w:szCs w:val="24"/>
              </w:rPr>
              <w:t> </w:t>
            </w:r>
          </w:p>
        </w:tc>
        <w:tc>
          <w:tcPr>
            <w:tcW w:w="680" w:type="dxa"/>
            <w:hideMark/>
          </w:tcPr>
          <w:p w14:paraId="4E483EA0" w14:textId="77777777" w:rsidR="00492C36" w:rsidRPr="00492C36" w:rsidRDefault="00492C36" w:rsidP="00492C36">
            <w:pPr>
              <w:rPr>
                <w:szCs w:val="24"/>
              </w:rPr>
            </w:pPr>
            <w:r w:rsidRPr="00492C36">
              <w:rPr>
                <w:szCs w:val="24"/>
              </w:rPr>
              <w:t> </w:t>
            </w:r>
          </w:p>
        </w:tc>
        <w:tc>
          <w:tcPr>
            <w:tcW w:w="1040" w:type="dxa"/>
            <w:hideMark/>
          </w:tcPr>
          <w:p w14:paraId="44976760" w14:textId="77777777" w:rsidR="00492C36" w:rsidRPr="00492C36" w:rsidRDefault="00492C36" w:rsidP="00492C36">
            <w:pPr>
              <w:rPr>
                <w:szCs w:val="24"/>
              </w:rPr>
            </w:pPr>
            <w:r w:rsidRPr="00492C36">
              <w:rPr>
                <w:szCs w:val="24"/>
              </w:rPr>
              <w:t> </w:t>
            </w:r>
          </w:p>
        </w:tc>
        <w:tc>
          <w:tcPr>
            <w:tcW w:w="1060" w:type="dxa"/>
            <w:hideMark/>
          </w:tcPr>
          <w:p w14:paraId="7F65B340" w14:textId="77777777" w:rsidR="00492C36" w:rsidRPr="00492C36" w:rsidRDefault="00492C36">
            <w:pPr>
              <w:rPr>
                <w:szCs w:val="24"/>
              </w:rPr>
            </w:pPr>
            <w:r w:rsidRPr="00492C36">
              <w:rPr>
                <w:szCs w:val="24"/>
              </w:rPr>
              <w:t> </w:t>
            </w:r>
          </w:p>
        </w:tc>
        <w:tc>
          <w:tcPr>
            <w:tcW w:w="1135" w:type="dxa"/>
            <w:hideMark/>
          </w:tcPr>
          <w:p w14:paraId="7B9A953C" w14:textId="77777777" w:rsidR="00492C36" w:rsidRPr="00492C36" w:rsidRDefault="00492C36">
            <w:pPr>
              <w:rPr>
                <w:szCs w:val="24"/>
              </w:rPr>
            </w:pPr>
            <w:r w:rsidRPr="00492C36">
              <w:rPr>
                <w:szCs w:val="24"/>
              </w:rPr>
              <w:t> </w:t>
            </w:r>
          </w:p>
        </w:tc>
      </w:tr>
      <w:tr w:rsidR="00492C36" w:rsidRPr="00492C36" w14:paraId="57BF85B6" w14:textId="77777777" w:rsidTr="00492C36">
        <w:trPr>
          <w:trHeight w:val="300"/>
        </w:trPr>
        <w:tc>
          <w:tcPr>
            <w:tcW w:w="720" w:type="dxa"/>
            <w:hideMark/>
          </w:tcPr>
          <w:p w14:paraId="09EDB97B" w14:textId="77777777" w:rsidR="00492C36" w:rsidRPr="00492C36" w:rsidRDefault="00492C36" w:rsidP="00492C36">
            <w:pPr>
              <w:rPr>
                <w:szCs w:val="24"/>
              </w:rPr>
            </w:pPr>
            <w:r w:rsidRPr="00492C36">
              <w:rPr>
                <w:szCs w:val="24"/>
              </w:rPr>
              <w:t> </w:t>
            </w:r>
          </w:p>
        </w:tc>
        <w:tc>
          <w:tcPr>
            <w:tcW w:w="4000" w:type="dxa"/>
            <w:hideMark/>
          </w:tcPr>
          <w:p w14:paraId="7FF14ADE" w14:textId="77777777" w:rsidR="00492C36" w:rsidRPr="00492C36" w:rsidRDefault="00492C36">
            <w:pPr>
              <w:rPr>
                <w:b/>
                <w:bCs/>
                <w:szCs w:val="24"/>
              </w:rPr>
            </w:pPr>
            <w:r w:rsidRPr="00492C36">
              <w:rPr>
                <w:b/>
                <w:bCs/>
                <w:szCs w:val="24"/>
              </w:rPr>
              <w:t>BILL NO. 2 MAIN BUILDING</w:t>
            </w:r>
          </w:p>
        </w:tc>
        <w:tc>
          <w:tcPr>
            <w:tcW w:w="680" w:type="dxa"/>
            <w:hideMark/>
          </w:tcPr>
          <w:p w14:paraId="66D226C6" w14:textId="77777777" w:rsidR="00492C36" w:rsidRPr="00492C36" w:rsidRDefault="00492C36" w:rsidP="00492C36">
            <w:pPr>
              <w:rPr>
                <w:szCs w:val="24"/>
              </w:rPr>
            </w:pPr>
            <w:r w:rsidRPr="00492C36">
              <w:rPr>
                <w:szCs w:val="24"/>
              </w:rPr>
              <w:t> </w:t>
            </w:r>
          </w:p>
        </w:tc>
        <w:tc>
          <w:tcPr>
            <w:tcW w:w="1040" w:type="dxa"/>
            <w:hideMark/>
          </w:tcPr>
          <w:p w14:paraId="27266B26" w14:textId="77777777" w:rsidR="00492C36" w:rsidRPr="00492C36" w:rsidRDefault="00492C36" w:rsidP="00492C36">
            <w:pPr>
              <w:rPr>
                <w:szCs w:val="24"/>
              </w:rPr>
            </w:pPr>
            <w:r w:rsidRPr="00492C36">
              <w:rPr>
                <w:szCs w:val="24"/>
              </w:rPr>
              <w:t> </w:t>
            </w:r>
          </w:p>
        </w:tc>
        <w:tc>
          <w:tcPr>
            <w:tcW w:w="1060" w:type="dxa"/>
            <w:hideMark/>
          </w:tcPr>
          <w:p w14:paraId="07E955E4" w14:textId="77777777" w:rsidR="00492C36" w:rsidRPr="00492C36" w:rsidRDefault="00492C36">
            <w:pPr>
              <w:rPr>
                <w:szCs w:val="24"/>
              </w:rPr>
            </w:pPr>
            <w:r w:rsidRPr="00492C36">
              <w:rPr>
                <w:szCs w:val="24"/>
              </w:rPr>
              <w:t> </w:t>
            </w:r>
          </w:p>
        </w:tc>
        <w:tc>
          <w:tcPr>
            <w:tcW w:w="1135" w:type="dxa"/>
            <w:hideMark/>
          </w:tcPr>
          <w:p w14:paraId="1D90D170" w14:textId="77777777" w:rsidR="00492C36" w:rsidRPr="00492C36" w:rsidRDefault="00492C36">
            <w:pPr>
              <w:rPr>
                <w:szCs w:val="24"/>
              </w:rPr>
            </w:pPr>
            <w:r w:rsidRPr="00492C36">
              <w:rPr>
                <w:szCs w:val="24"/>
              </w:rPr>
              <w:t> </w:t>
            </w:r>
          </w:p>
        </w:tc>
      </w:tr>
      <w:tr w:rsidR="00492C36" w:rsidRPr="00492C36" w14:paraId="26B86FC2" w14:textId="77777777" w:rsidTr="00492C36">
        <w:trPr>
          <w:trHeight w:val="300"/>
        </w:trPr>
        <w:tc>
          <w:tcPr>
            <w:tcW w:w="720" w:type="dxa"/>
            <w:hideMark/>
          </w:tcPr>
          <w:p w14:paraId="697970A7" w14:textId="77777777" w:rsidR="00492C36" w:rsidRPr="00492C36" w:rsidRDefault="00492C36" w:rsidP="00492C36">
            <w:pPr>
              <w:rPr>
                <w:szCs w:val="24"/>
              </w:rPr>
            </w:pPr>
            <w:r w:rsidRPr="00492C36">
              <w:rPr>
                <w:szCs w:val="24"/>
              </w:rPr>
              <w:t> </w:t>
            </w:r>
          </w:p>
        </w:tc>
        <w:tc>
          <w:tcPr>
            <w:tcW w:w="4000" w:type="dxa"/>
            <w:hideMark/>
          </w:tcPr>
          <w:p w14:paraId="72E3B931" w14:textId="77777777" w:rsidR="00492C36" w:rsidRPr="00492C36" w:rsidRDefault="00492C36">
            <w:pPr>
              <w:rPr>
                <w:b/>
                <w:bCs/>
                <w:szCs w:val="24"/>
              </w:rPr>
            </w:pPr>
            <w:r w:rsidRPr="00492C36">
              <w:rPr>
                <w:b/>
                <w:bCs/>
                <w:szCs w:val="24"/>
              </w:rPr>
              <w:t>CARRIED TO GENERAL SUMMARY</w:t>
            </w:r>
          </w:p>
        </w:tc>
        <w:tc>
          <w:tcPr>
            <w:tcW w:w="680" w:type="dxa"/>
            <w:hideMark/>
          </w:tcPr>
          <w:p w14:paraId="254476AD" w14:textId="77777777" w:rsidR="00492C36" w:rsidRPr="00492C36" w:rsidRDefault="00492C36" w:rsidP="00492C36">
            <w:pPr>
              <w:rPr>
                <w:szCs w:val="24"/>
              </w:rPr>
            </w:pPr>
            <w:r w:rsidRPr="00492C36">
              <w:rPr>
                <w:szCs w:val="24"/>
              </w:rPr>
              <w:t> </w:t>
            </w:r>
          </w:p>
        </w:tc>
        <w:tc>
          <w:tcPr>
            <w:tcW w:w="1040" w:type="dxa"/>
            <w:hideMark/>
          </w:tcPr>
          <w:p w14:paraId="4E8997A6" w14:textId="77777777" w:rsidR="00492C36" w:rsidRPr="00492C36" w:rsidRDefault="00492C36" w:rsidP="00492C36">
            <w:pPr>
              <w:rPr>
                <w:szCs w:val="24"/>
              </w:rPr>
            </w:pPr>
            <w:r w:rsidRPr="00492C36">
              <w:rPr>
                <w:szCs w:val="24"/>
              </w:rPr>
              <w:t> </w:t>
            </w:r>
          </w:p>
        </w:tc>
        <w:tc>
          <w:tcPr>
            <w:tcW w:w="1060" w:type="dxa"/>
            <w:hideMark/>
          </w:tcPr>
          <w:p w14:paraId="0F8B9C1E" w14:textId="77777777" w:rsidR="00492C36" w:rsidRPr="00492C36" w:rsidRDefault="00492C36">
            <w:pPr>
              <w:rPr>
                <w:szCs w:val="24"/>
              </w:rPr>
            </w:pPr>
            <w:r w:rsidRPr="00492C36">
              <w:rPr>
                <w:szCs w:val="24"/>
              </w:rPr>
              <w:t> </w:t>
            </w:r>
          </w:p>
        </w:tc>
        <w:tc>
          <w:tcPr>
            <w:tcW w:w="1135" w:type="dxa"/>
            <w:hideMark/>
          </w:tcPr>
          <w:p w14:paraId="79F0D215" w14:textId="77777777" w:rsidR="00492C36" w:rsidRPr="00492C36" w:rsidRDefault="00492C36">
            <w:pPr>
              <w:rPr>
                <w:szCs w:val="24"/>
              </w:rPr>
            </w:pPr>
            <w:r w:rsidRPr="00492C36">
              <w:rPr>
                <w:szCs w:val="24"/>
              </w:rPr>
              <w:t xml:space="preserve">                       -   </w:t>
            </w:r>
          </w:p>
        </w:tc>
      </w:tr>
      <w:tr w:rsidR="00492C36" w:rsidRPr="00492C36" w14:paraId="242DE844" w14:textId="77777777" w:rsidTr="00492C36">
        <w:trPr>
          <w:trHeight w:val="300"/>
        </w:trPr>
        <w:tc>
          <w:tcPr>
            <w:tcW w:w="720" w:type="dxa"/>
            <w:hideMark/>
          </w:tcPr>
          <w:p w14:paraId="0CA43055" w14:textId="77777777" w:rsidR="00492C36" w:rsidRPr="00492C36" w:rsidRDefault="00492C36" w:rsidP="00492C36">
            <w:pPr>
              <w:rPr>
                <w:szCs w:val="24"/>
              </w:rPr>
            </w:pPr>
            <w:r w:rsidRPr="00492C36">
              <w:rPr>
                <w:szCs w:val="24"/>
              </w:rPr>
              <w:t> </w:t>
            </w:r>
          </w:p>
        </w:tc>
        <w:tc>
          <w:tcPr>
            <w:tcW w:w="4000" w:type="dxa"/>
            <w:hideMark/>
          </w:tcPr>
          <w:p w14:paraId="11DEF1F7" w14:textId="77777777" w:rsidR="00492C36" w:rsidRPr="00492C36" w:rsidRDefault="00492C36">
            <w:pPr>
              <w:rPr>
                <w:szCs w:val="24"/>
              </w:rPr>
            </w:pPr>
            <w:r w:rsidRPr="00492C36">
              <w:rPr>
                <w:szCs w:val="24"/>
              </w:rPr>
              <w:t> </w:t>
            </w:r>
          </w:p>
        </w:tc>
        <w:tc>
          <w:tcPr>
            <w:tcW w:w="680" w:type="dxa"/>
            <w:hideMark/>
          </w:tcPr>
          <w:p w14:paraId="30F55657" w14:textId="77777777" w:rsidR="00492C36" w:rsidRPr="00492C36" w:rsidRDefault="00492C36" w:rsidP="00492C36">
            <w:pPr>
              <w:rPr>
                <w:szCs w:val="24"/>
              </w:rPr>
            </w:pPr>
            <w:r w:rsidRPr="00492C36">
              <w:rPr>
                <w:szCs w:val="24"/>
              </w:rPr>
              <w:t> </w:t>
            </w:r>
          </w:p>
        </w:tc>
        <w:tc>
          <w:tcPr>
            <w:tcW w:w="1040" w:type="dxa"/>
            <w:hideMark/>
          </w:tcPr>
          <w:p w14:paraId="4EFE17A1" w14:textId="77777777" w:rsidR="00492C36" w:rsidRPr="00492C36" w:rsidRDefault="00492C36" w:rsidP="00492C36">
            <w:pPr>
              <w:rPr>
                <w:szCs w:val="24"/>
              </w:rPr>
            </w:pPr>
            <w:r w:rsidRPr="00492C36">
              <w:rPr>
                <w:szCs w:val="24"/>
              </w:rPr>
              <w:t> </w:t>
            </w:r>
          </w:p>
        </w:tc>
        <w:tc>
          <w:tcPr>
            <w:tcW w:w="1060" w:type="dxa"/>
            <w:hideMark/>
          </w:tcPr>
          <w:p w14:paraId="04DD5508" w14:textId="77777777" w:rsidR="00492C36" w:rsidRPr="00492C36" w:rsidRDefault="00492C36">
            <w:pPr>
              <w:rPr>
                <w:szCs w:val="24"/>
              </w:rPr>
            </w:pPr>
            <w:r w:rsidRPr="00492C36">
              <w:rPr>
                <w:szCs w:val="24"/>
              </w:rPr>
              <w:t> </w:t>
            </w:r>
          </w:p>
        </w:tc>
        <w:tc>
          <w:tcPr>
            <w:tcW w:w="1135" w:type="dxa"/>
            <w:hideMark/>
          </w:tcPr>
          <w:p w14:paraId="3A13C9B5" w14:textId="77777777" w:rsidR="00492C36" w:rsidRPr="00492C36" w:rsidRDefault="00492C36">
            <w:pPr>
              <w:rPr>
                <w:szCs w:val="24"/>
              </w:rPr>
            </w:pPr>
            <w:r w:rsidRPr="00492C36">
              <w:rPr>
                <w:szCs w:val="24"/>
              </w:rPr>
              <w:t> </w:t>
            </w:r>
          </w:p>
        </w:tc>
      </w:tr>
      <w:tr w:rsidR="00492C36" w:rsidRPr="00492C36" w14:paraId="4707ACDD" w14:textId="77777777" w:rsidTr="00492C36">
        <w:trPr>
          <w:trHeight w:val="300"/>
        </w:trPr>
        <w:tc>
          <w:tcPr>
            <w:tcW w:w="720" w:type="dxa"/>
            <w:hideMark/>
          </w:tcPr>
          <w:p w14:paraId="1034456F" w14:textId="77777777" w:rsidR="00492C36" w:rsidRPr="00492C36" w:rsidRDefault="00492C36" w:rsidP="00492C36">
            <w:pPr>
              <w:rPr>
                <w:szCs w:val="24"/>
              </w:rPr>
            </w:pPr>
            <w:r w:rsidRPr="00492C36">
              <w:rPr>
                <w:szCs w:val="24"/>
              </w:rPr>
              <w:t> </w:t>
            </w:r>
          </w:p>
        </w:tc>
        <w:tc>
          <w:tcPr>
            <w:tcW w:w="4000" w:type="dxa"/>
            <w:hideMark/>
          </w:tcPr>
          <w:p w14:paraId="405866CD" w14:textId="77777777" w:rsidR="00492C36" w:rsidRPr="00492C36" w:rsidRDefault="00492C36">
            <w:pPr>
              <w:rPr>
                <w:szCs w:val="24"/>
              </w:rPr>
            </w:pPr>
            <w:r w:rsidRPr="00492C36">
              <w:rPr>
                <w:szCs w:val="24"/>
              </w:rPr>
              <w:t> </w:t>
            </w:r>
          </w:p>
        </w:tc>
        <w:tc>
          <w:tcPr>
            <w:tcW w:w="680" w:type="dxa"/>
            <w:hideMark/>
          </w:tcPr>
          <w:p w14:paraId="1A6C9826" w14:textId="77777777" w:rsidR="00492C36" w:rsidRPr="00492C36" w:rsidRDefault="00492C36" w:rsidP="00492C36">
            <w:pPr>
              <w:rPr>
                <w:szCs w:val="24"/>
              </w:rPr>
            </w:pPr>
            <w:r w:rsidRPr="00492C36">
              <w:rPr>
                <w:szCs w:val="24"/>
              </w:rPr>
              <w:t> </w:t>
            </w:r>
          </w:p>
        </w:tc>
        <w:tc>
          <w:tcPr>
            <w:tcW w:w="1040" w:type="dxa"/>
            <w:hideMark/>
          </w:tcPr>
          <w:p w14:paraId="53159CD4" w14:textId="77777777" w:rsidR="00492C36" w:rsidRPr="00492C36" w:rsidRDefault="00492C36" w:rsidP="00492C36">
            <w:pPr>
              <w:rPr>
                <w:szCs w:val="24"/>
              </w:rPr>
            </w:pPr>
            <w:r w:rsidRPr="00492C36">
              <w:rPr>
                <w:szCs w:val="24"/>
              </w:rPr>
              <w:t> </w:t>
            </w:r>
          </w:p>
        </w:tc>
        <w:tc>
          <w:tcPr>
            <w:tcW w:w="1060" w:type="dxa"/>
            <w:hideMark/>
          </w:tcPr>
          <w:p w14:paraId="7F2E659A" w14:textId="77777777" w:rsidR="00492C36" w:rsidRPr="00492C36" w:rsidRDefault="00492C36">
            <w:pPr>
              <w:rPr>
                <w:szCs w:val="24"/>
              </w:rPr>
            </w:pPr>
            <w:r w:rsidRPr="00492C36">
              <w:rPr>
                <w:szCs w:val="24"/>
              </w:rPr>
              <w:t> </w:t>
            </w:r>
          </w:p>
        </w:tc>
        <w:tc>
          <w:tcPr>
            <w:tcW w:w="1135" w:type="dxa"/>
            <w:hideMark/>
          </w:tcPr>
          <w:p w14:paraId="31FCB710" w14:textId="77777777" w:rsidR="00492C36" w:rsidRPr="00492C36" w:rsidRDefault="00492C36">
            <w:pPr>
              <w:rPr>
                <w:szCs w:val="24"/>
              </w:rPr>
            </w:pPr>
            <w:r w:rsidRPr="00492C36">
              <w:rPr>
                <w:szCs w:val="24"/>
              </w:rPr>
              <w:t> </w:t>
            </w:r>
          </w:p>
        </w:tc>
      </w:tr>
      <w:tr w:rsidR="00492C36" w:rsidRPr="00492C36" w14:paraId="2F67BC41" w14:textId="77777777" w:rsidTr="00492C36">
        <w:trPr>
          <w:trHeight w:val="300"/>
        </w:trPr>
        <w:tc>
          <w:tcPr>
            <w:tcW w:w="720" w:type="dxa"/>
            <w:hideMark/>
          </w:tcPr>
          <w:p w14:paraId="0C7F8224" w14:textId="77777777" w:rsidR="00492C36" w:rsidRPr="00492C36" w:rsidRDefault="00492C36" w:rsidP="00492C36">
            <w:pPr>
              <w:rPr>
                <w:szCs w:val="24"/>
              </w:rPr>
            </w:pPr>
            <w:r w:rsidRPr="00492C36">
              <w:rPr>
                <w:szCs w:val="24"/>
              </w:rPr>
              <w:t> </w:t>
            </w:r>
          </w:p>
        </w:tc>
        <w:tc>
          <w:tcPr>
            <w:tcW w:w="4000" w:type="dxa"/>
            <w:hideMark/>
          </w:tcPr>
          <w:p w14:paraId="12B0491E" w14:textId="77777777" w:rsidR="00492C36" w:rsidRPr="00492C36" w:rsidRDefault="00492C36">
            <w:pPr>
              <w:rPr>
                <w:szCs w:val="24"/>
              </w:rPr>
            </w:pPr>
            <w:r w:rsidRPr="00492C36">
              <w:rPr>
                <w:szCs w:val="24"/>
              </w:rPr>
              <w:t> </w:t>
            </w:r>
          </w:p>
        </w:tc>
        <w:tc>
          <w:tcPr>
            <w:tcW w:w="680" w:type="dxa"/>
            <w:hideMark/>
          </w:tcPr>
          <w:p w14:paraId="0FF1B38E" w14:textId="77777777" w:rsidR="00492C36" w:rsidRPr="00492C36" w:rsidRDefault="00492C36" w:rsidP="00492C36">
            <w:pPr>
              <w:rPr>
                <w:szCs w:val="24"/>
              </w:rPr>
            </w:pPr>
            <w:r w:rsidRPr="00492C36">
              <w:rPr>
                <w:szCs w:val="24"/>
              </w:rPr>
              <w:t> </w:t>
            </w:r>
          </w:p>
        </w:tc>
        <w:tc>
          <w:tcPr>
            <w:tcW w:w="1040" w:type="dxa"/>
            <w:hideMark/>
          </w:tcPr>
          <w:p w14:paraId="46821624" w14:textId="77777777" w:rsidR="00492C36" w:rsidRPr="00492C36" w:rsidRDefault="00492C36" w:rsidP="00492C36">
            <w:pPr>
              <w:rPr>
                <w:szCs w:val="24"/>
              </w:rPr>
            </w:pPr>
            <w:r w:rsidRPr="00492C36">
              <w:rPr>
                <w:szCs w:val="24"/>
              </w:rPr>
              <w:t> </w:t>
            </w:r>
          </w:p>
        </w:tc>
        <w:tc>
          <w:tcPr>
            <w:tcW w:w="1060" w:type="dxa"/>
            <w:hideMark/>
          </w:tcPr>
          <w:p w14:paraId="07984ED4" w14:textId="77777777" w:rsidR="00492C36" w:rsidRPr="00492C36" w:rsidRDefault="00492C36">
            <w:pPr>
              <w:rPr>
                <w:szCs w:val="24"/>
              </w:rPr>
            </w:pPr>
            <w:r w:rsidRPr="00492C36">
              <w:rPr>
                <w:szCs w:val="24"/>
              </w:rPr>
              <w:t> </w:t>
            </w:r>
          </w:p>
        </w:tc>
        <w:tc>
          <w:tcPr>
            <w:tcW w:w="1135" w:type="dxa"/>
            <w:hideMark/>
          </w:tcPr>
          <w:p w14:paraId="7914D622" w14:textId="77777777" w:rsidR="00492C36" w:rsidRPr="00492C36" w:rsidRDefault="00492C36">
            <w:pPr>
              <w:rPr>
                <w:szCs w:val="24"/>
              </w:rPr>
            </w:pPr>
            <w:r w:rsidRPr="00492C36">
              <w:rPr>
                <w:szCs w:val="24"/>
              </w:rPr>
              <w:t> </w:t>
            </w:r>
          </w:p>
        </w:tc>
      </w:tr>
      <w:tr w:rsidR="00492C36" w:rsidRPr="00492C36" w14:paraId="632F60EA" w14:textId="77777777" w:rsidTr="00492C36">
        <w:trPr>
          <w:trHeight w:val="300"/>
        </w:trPr>
        <w:tc>
          <w:tcPr>
            <w:tcW w:w="720" w:type="dxa"/>
            <w:hideMark/>
          </w:tcPr>
          <w:p w14:paraId="39ADE4A7" w14:textId="77777777" w:rsidR="00492C36" w:rsidRPr="00492C36" w:rsidRDefault="00492C36" w:rsidP="00492C36">
            <w:pPr>
              <w:rPr>
                <w:szCs w:val="24"/>
              </w:rPr>
            </w:pPr>
            <w:r w:rsidRPr="00492C36">
              <w:rPr>
                <w:szCs w:val="24"/>
              </w:rPr>
              <w:t> </w:t>
            </w:r>
          </w:p>
        </w:tc>
        <w:tc>
          <w:tcPr>
            <w:tcW w:w="4000" w:type="dxa"/>
            <w:hideMark/>
          </w:tcPr>
          <w:p w14:paraId="5F29A8BE" w14:textId="77777777" w:rsidR="00492C36" w:rsidRPr="00492C36" w:rsidRDefault="00492C36" w:rsidP="00492C36">
            <w:pPr>
              <w:rPr>
                <w:b/>
                <w:bCs/>
                <w:szCs w:val="24"/>
              </w:rPr>
            </w:pPr>
            <w:r w:rsidRPr="00492C36">
              <w:rPr>
                <w:b/>
                <w:bCs/>
                <w:szCs w:val="24"/>
              </w:rPr>
              <w:t> </w:t>
            </w:r>
          </w:p>
        </w:tc>
        <w:tc>
          <w:tcPr>
            <w:tcW w:w="680" w:type="dxa"/>
            <w:hideMark/>
          </w:tcPr>
          <w:p w14:paraId="5C3B6533" w14:textId="77777777" w:rsidR="00492C36" w:rsidRPr="00492C36" w:rsidRDefault="00492C36" w:rsidP="00492C36">
            <w:pPr>
              <w:rPr>
                <w:szCs w:val="24"/>
              </w:rPr>
            </w:pPr>
            <w:r w:rsidRPr="00492C36">
              <w:rPr>
                <w:szCs w:val="24"/>
              </w:rPr>
              <w:t> </w:t>
            </w:r>
          </w:p>
        </w:tc>
        <w:tc>
          <w:tcPr>
            <w:tcW w:w="1040" w:type="dxa"/>
            <w:hideMark/>
          </w:tcPr>
          <w:p w14:paraId="6DA6501C" w14:textId="77777777" w:rsidR="00492C36" w:rsidRPr="00492C36" w:rsidRDefault="00492C36" w:rsidP="00492C36">
            <w:pPr>
              <w:rPr>
                <w:szCs w:val="24"/>
              </w:rPr>
            </w:pPr>
            <w:r w:rsidRPr="00492C36">
              <w:rPr>
                <w:szCs w:val="24"/>
              </w:rPr>
              <w:t> </w:t>
            </w:r>
          </w:p>
        </w:tc>
        <w:tc>
          <w:tcPr>
            <w:tcW w:w="1060" w:type="dxa"/>
            <w:hideMark/>
          </w:tcPr>
          <w:p w14:paraId="205C224F" w14:textId="77777777" w:rsidR="00492C36" w:rsidRPr="00492C36" w:rsidRDefault="00492C36">
            <w:pPr>
              <w:rPr>
                <w:szCs w:val="24"/>
              </w:rPr>
            </w:pPr>
            <w:r w:rsidRPr="00492C36">
              <w:rPr>
                <w:szCs w:val="24"/>
              </w:rPr>
              <w:t> </w:t>
            </w:r>
          </w:p>
        </w:tc>
        <w:tc>
          <w:tcPr>
            <w:tcW w:w="1135" w:type="dxa"/>
            <w:hideMark/>
          </w:tcPr>
          <w:p w14:paraId="099CE5FA" w14:textId="77777777" w:rsidR="00492C36" w:rsidRPr="00492C36" w:rsidRDefault="00492C36">
            <w:pPr>
              <w:rPr>
                <w:szCs w:val="24"/>
              </w:rPr>
            </w:pPr>
            <w:r w:rsidRPr="00492C36">
              <w:rPr>
                <w:szCs w:val="24"/>
              </w:rPr>
              <w:t> </w:t>
            </w:r>
          </w:p>
        </w:tc>
      </w:tr>
      <w:tr w:rsidR="00492C36" w:rsidRPr="00492C36" w14:paraId="6996C7DF" w14:textId="77777777" w:rsidTr="00492C36">
        <w:trPr>
          <w:trHeight w:val="300"/>
        </w:trPr>
        <w:tc>
          <w:tcPr>
            <w:tcW w:w="720" w:type="dxa"/>
            <w:hideMark/>
          </w:tcPr>
          <w:p w14:paraId="2BA5DA95" w14:textId="77777777" w:rsidR="00492C36" w:rsidRPr="00492C36" w:rsidRDefault="00492C36" w:rsidP="00492C36">
            <w:pPr>
              <w:rPr>
                <w:szCs w:val="24"/>
              </w:rPr>
            </w:pPr>
            <w:r w:rsidRPr="00492C36">
              <w:rPr>
                <w:szCs w:val="24"/>
              </w:rPr>
              <w:t> </w:t>
            </w:r>
          </w:p>
        </w:tc>
        <w:tc>
          <w:tcPr>
            <w:tcW w:w="4000" w:type="dxa"/>
            <w:hideMark/>
          </w:tcPr>
          <w:p w14:paraId="14BF5D59" w14:textId="77777777" w:rsidR="00492C36" w:rsidRPr="00492C36" w:rsidRDefault="00492C36" w:rsidP="00492C36">
            <w:pPr>
              <w:rPr>
                <w:b/>
                <w:bCs/>
                <w:szCs w:val="24"/>
              </w:rPr>
            </w:pPr>
            <w:r w:rsidRPr="00492C36">
              <w:rPr>
                <w:b/>
                <w:bCs/>
                <w:szCs w:val="24"/>
              </w:rPr>
              <w:t> </w:t>
            </w:r>
          </w:p>
        </w:tc>
        <w:tc>
          <w:tcPr>
            <w:tcW w:w="680" w:type="dxa"/>
            <w:hideMark/>
          </w:tcPr>
          <w:p w14:paraId="0C6CE34C" w14:textId="77777777" w:rsidR="00492C36" w:rsidRPr="00492C36" w:rsidRDefault="00492C36" w:rsidP="00492C36">
            <w:pPr>
              <w:rPr>
                <w:szCs w:val="24"/>
              </w:rPr>
            </w:pPr>
            <w:r w:rsidRPr="00492C36">
              <w:rPr>
                <w:szCs w:val="24"/>
              </w:rPr>
              <w:t> </w:t>
            </w:r>
          </w:p>
        </w:tc>
        <w:tc>
          <w:tcPr>
            <w:tcW w:w="1040" w:type="dxa"/>
            <w:hideMark/>
          </w:tcPr>
          <w:p w14:paraId="4858846B" w14:textId="77777777" w:rsidR="00492C36" w:rsidRPr="00492C36" w:rsidRDefault="00492C36" w:rsidP="00492C36">
            <w:pPr>
              <w:rPr>
                <w:szCs w:val="24"/>
              </w:rPr>
            </w:pPr>
            <w:r w:rsidRPr="00492C36">
              <w:rPr>
                <w:szCs w:val="24"/>
              </w:rPr>
              <w:t> </w:t>
            </w:r>
          </w:p>
        </w:tc>
        <w:tc>
          <w:tcPr>
            <w:tcW w:w="1060" w:type="dxa"/>
            <w:hideMark/>
          </w:tcPr>
          <w:p w14:paraId="06DCE45A" w14:textId="77777777" w:rsidR="00492C36" w:rsidRPr="00492C36" w:rsidRDefault="00492C36">
            <w:pPr>
              <w:rPr>
                <w:szCs w:val="24"/>
              </w:rPr>
            </w:pPr>
            <w:r w:rsidRPr="00492C36">
              <w:rPr>
                <w:szCs w:val="24"/>
              </w:rPr>
              <w:t> </w:t>
            </w:r>
          </w:p>
        </w:tc>
        <w:tc>
          <w:tcPr>
            <w:tcW w:w="1135" w:type="dxa"/>
            <w:hideMark/>
          </w:tcPr>
          <w:p w14:paraId="6330FE40" w14:textId="77777777" w:rsidR="00492C36" w:rsidRPr="00492C36" w:rsidRDefault="00492C36">
            <w:pPr>
              <w:rPr>
                <w:szCs w:val="24"/>
              </w:rPr>
            </w:pPr>
            <w:r w:rsidRPr="00492C36">
              <w:rPr>
                <w:szCs w:val="24"/>
              </w:rPr>
              <w:t> </w:t>
            </w:r>
          </w:p>
        </w:tc>
      </w:tr>
      <w:tr w:rsidR="00492C36" w:rsidRPr="00492C36" w14:paraId="6E049A24" w14:textId="77777777" w:rsidTr="00492C36">
        <w:trPr>
          <w:trHeight w:val="300"/>
        </w:trPr>
        <w:tc>
          <w:tcPr>
            <w:tcW w:w="720" w:type="dxa"/>
            <w:hideMark/>
          </w:tcPr>
          <w:p w14:paraId="587EA20F" w14:textId="77777777" w:rsidR="00492C36" w:rsidRPr="00492C36" w:rsidRDefault="00492C36" w:rsidP="00492C36">
            <w:pPr>
              <w:rPr>
                <w:szCs w:val="24"/>
              </w:rPr>
            </w:pPr>
            <w:r w:rsidRPr="00492C36">
              <w:rPr>
                <w:szCs w:val="24"/>
              </w:rPr>
              <w:t> </w:t>
            </w:r>
          </w:p>
        </w:tc>
        <w:tc>
          <w:tcPr>
            <w:tcW w:w="4000" w:type="dxa"/>
            <w:hideMark/>
          </w:tcPr>
          <w:p w14:paraId="0D1BF072" w14:textId="77777777" w:rsidR="00492C36" w:rsidRPr="00492C36" w:rsidRDefault="00492C36" w:rsidP="00492C36">
            <w:pPr>
              <w:rPr>
                <w:b/>
                <w:bCs/>
                <w:szCs w:val="24"/>
              </w:rPr>
            </w:pPr>
            <w:r w:rsidRPr="00492C36">
              <w:rPr>
                <w:b/>
                <w:bCs/>
                <w:szCs w:val="24"/>
              </w:rPr>
              <w:t> </w:t>
            </w:r>
          </w:p>
        </w:tc>
        <w:tc>
          <w:tcPr>
            <w:tcW w:w="680" w:type="dxa"/>
            <w:hideMark/>
          </w:tcPr>
          <w:p w14:paraId="03E3F479" w14:textId="77777777" w:rsidR="00492C36" w:rsidRPr="00492C36" w:rsidRDefault="00492C36" w:rsidP="00492C36">
            <w:pPr>
              <w:rPr>
                <w:szCs w:val="24"/>
              </w:rPr>
            </w:pPr>
            <w:r w:rsidRPr="00492C36">
              <w:rPr>
                <w:szCs w:val="24"/>
              </w:rPr>
              <w:t> </w:t>
            </w:r>
          </w:p>
        </w:tc>
        <w:tc>
          <w:tcPr>
            <w:tcW w:w="1040" w:type="dxa"/>
            <w:hideMark/>
          </w:tcPr>
          <w:p w14:paraId="5B267C21" w14:textId="77777777" w:rsidR="00492C36" w:rsidRPr="00492C36" w:rsidRDefault="00492C36" w:rsidP="00492C36">
            <w:pPr>
              <w:rPr>
                <w:szCs w:val="24"/>
              </w:rPr>
            </w:pPr>
            <w:r w:rsidRPr="00492C36">
              <w:rPr>
                <w:szCs w:val="24"/>
              </w:rPr>
              <w:t> </w:t>
            </w:r>
          </w:p>
        </w:tc>
        <w:tc>
          <w:tcPr>
            <w:tcW w:w="1060" w:type="dxa"/>
            <w:hideMark/>
          </w:tcPr>
          <w:p w14:paraId="6E74E456" w14:textId="77777777" w:rsidR="00492C36" w:rsidRPr="00492C36" w:rsidRDefault="00492C36">
            <w:pPr>
              <w:rPr>
                <w:szCs w:val="24"/>
              </w:rPr>
            </w:pPr>
            <w:r w:rsidRPr="00492C36">
              <w:rPr>
                <w:szCs w:val="24"/>
              </w:rPr>
              <w:t> </w:t>
            </w:r>
          </w:p>
        </w:tc>
        <w:tc>
          <w:tcPr>
            <w:tcW w:w="1135" w:type="dxa"/>
            <w:hideMark/>
          </w:tcPr>
          <w:p w14:paraId="1568BC18" w14:textId="77777777" w:rsidR="00492C36" w:rsidRPr="00492C36" w:rsidRDefault="00492C36">
            <w:pPr>
              <w:rPr>
                <w:szCs w:val="24"/>
              </w:rPr>
            </w:pPr>
            <w:r w:rsidRPr="00492C36">
              <w:rPr>
                <w:szCs w:val="24"/>
              </w:rPr>
              <w:t> </w:t>
            </w:r>
          </w:p>
        </w:tc>
      </w:tr>
      <w:tr w:rsidR="00492C36" w:rsidRPr="00492C36" w14:paraId="05DFA783" w14:textId="77777777" w:rsidTr="00492C36">
        <w:trPr>
          <w:trHeight w:val="300"/>
        </w:trPr>
        <w:tc>
          <w:tcPr>
            <w:tcW w:w="720" w:type="dxa"/>
            <w:hideMark/>
          </w:tcPr>
          <w:p w14:paraId="419A4479" w14:textId="77777777" w:rsidR="00492C36" w:rsidRPr="00492C36" w:rsidRDefault="00492C36" w:rsidP="00492C36">
            <w:pPr>
              <w:rPr>
                <w:szCs w:val="24"/>
              </w:rPr>
            </w:pPr>
            <w:r w:rsidRPr="00492C36">
              <w:rPr>
                <w:szCs w:val="24"/>
              </w:rPr>
              <w:t> </w:t>
            </w:r>
          </w:p>
        </w:tc>
        <w:tc>
          <w:tcPr>
            <w:tcW w:w="4000" w:type="dxa"/>
            <w:hideMark/>
          </w:tcPr>
          <w:p w14:paraId="5641B74A" w14:textId="77777777" w:rsidR="00492C36" w:rsidRPr="00492C36" w:rsidRDefault="00492C36" w:rsidP="00492C36">
            <w:pPr>
              <w:rPr>
                <w:b/>
                <w:bCs/>
                <w:szCs w:val="24"/>
              </w:rPr>
            </w:pPr>
            <w:r w:rsidRPr="00492C36">
              <w:rPr>
                <w:b/>
                <w:bCs/>
                <w:szCs w:val="24"/>
              </w:rPr>
              <w:t> </w:t>
            </w:r>
          </w:p>
        </w:tc>
        <w:tc>
          <w:tcPr>
            <w:tcW w:w="680" w:type="dxa"/>
            <w:hideMark/>
          </w:tcPr>
          <w:p w14:paraId="322169DA" w14:textId="77777777" w:rsidR="00492C36" w:rsidRPr="00492C36" w:rsidRDefault="00492C36" w:rsidP="00492C36">
            <w:pPr>
              <w:rPr>
                <w:szCs w:val="24"/>
              </w:rPr>
            </w:pPr>
            <w:r w:rsidRPr="00492C36">
              <w:rPr>
                <w:szCs w:val="24"/>
              </w:rPr>
              <w:t> </w:t>
            </w:r>
          </w:p>
        </w:tc>
        <w:tc>
          <w:tcPr>
            <w:tcW w:w="1040" w:type="dxa"/>
            <w:hideMark/>
          </w:tcPr>
          <w:p w14:paraId="46E68D1D" w14:textId="77777777" w:rsidR="00492C36" w:rsidRPr="00492C36" w:rsidRDefault="00492C36" w:rsidP="00492C36">
            <w:pPr>
              <w:rPr>
                <w:szCs w:val="24"/>
              </w:rPr>
            </w:pPr>
            <w:r w:rsidRPr="00492C36">
              <w:rPr>
                <w:szCs w:val="24"/>
              </w:rPr>
              <w:t> </w:t>
            </w:r>
          </w:p>
        </w:tc>
        <w:tc>
          <w:tcPr>
            <w:tcW w:w="1060" w:type="dxa"/>
            <w:hideMark/>
          </w:tcPr>
          <w:p w14:paraId="15C05EDD" w14:textId="77777777" w:rsidR="00492C36" w:rsidRPr="00492C36" w:rsidRDefault="00492C36">
            <w:pPr>
              <w:rPr>
                <w:szCs w:val="24"/>
              </w:rPr>
            </w:pPr>
            <w:r w:rsidRPr="00492C36">
              <w:rPr>
                <w:szCs w:val="24"/>
              </w:rPr>
              <w:t> </w:t>
            </w:r>
          </w:p>
        </w:tc>
        <w:tc>
          <w:tcPr>
            <w:tcW w:w="1135" w:type="dxa"/>
            <w:hideMark/>
          </w:tcPr>
          <w:p w14:paraId="10040926" w14:textId="77777777" w:rsidR="00492C36" w:rsidRPr="00492C36" w:rsidRDefault="00492C36">
            <w:pPr>
              <w:rPr>
                <w:szCs w:val="24"/>
              </w:rPr>
            </w:pPr>
            <w:r w:rsidRPr="00492C36">
              <w:rPr>
                <w:szCs w:val="24"/>
              </w:rPr>
              <w:t> </w:t>
            </w:r>
          </w:p>
        </w:tc>
      </w:tr>
      <w:tr w:rsidR="00492C36" w:rsidRPr="00492C36" w14:paraId="0A1E32F1" w14:textId="77777777" w:rsidTr="00492C36">
        <w:trPr>
          <w:trHeight w:val="300"/>
        </w:trPr>
        <w:tc>
          <w:tcPr>
            <w:tcW w:w="720" w:type="dxa"/>
            <w:hideMark/>
          </w:tcPr>
          <w:p w14:paraId="702A029C" w14:textId="77777777" w:rsidR="00492C36" w:rsidRPr="00492C36" w:rsidRDefault="00492C36" w:rsidP="00492C36">
            <w:pPr>
              <w:rPr>
                <w:szCs w:val="24"/>
              </w:rPr>
            </w:pPr>
            <w:r w:rsidRPr="00492C36">
              <w:rPr>
                <w:szCs w:val="24"/>
              </w:rPr>
              <w:t> </w:t>
            </w:r>
          </w:p>
        </w:tc>
        <w:tc>
          <w:tcPr>
            <w:tcW w:w="4000" w:type="dxa"/>
            <w:hideMark/>
          </w:tcPr>
          <w:p w14:paraId="16B31974" w14:textId="77777777" w:rsidR="00492C36" w:rsidRPr="00492C36" w:rsidRDefault="00492C36" w:rsidP="00492C36">
            <w:pPr>
              <w:rPr>
                <w:b/>
                <w:bCs/>
                <w:szCs w:val="24"/>
              </w:rPr>
            </w:pPr>
            <w:r w:rsidRPr="00492C36">
              <w:rPr>
                <w:b/>
                <w:bCs/>
                <w:szCs w:val="24"/>
              </w:rPr>
              <w:t> </w:t>
            </w:r>
          </w:p>
        </w:tc>
        <w:tc>
          <w:tcPr>
            <w:tcW w:w="680" w:type="dxa"/>
            <w:hideMark/>
          </w:tcPr>
          <w:p w14:paraId="6FE43780" w14:textId="77777777" w:rsidR="00492C36" w:rsidRPr="00492C36" w:rsidRDefault="00492C36" w:rsidP="00492C36">
            <w:pPr>
              <w:rPr>
                <w:szCs w:val="24"/>
              </w:rPr>
            </w:pPr>
            <w:r w:rsidRPr="00492C36">
              <w:rPr>
                <w:szCs w:val="24"/>
              </w:rPr>
              <w:t> </w:t>
            </w:r>
          </w:p>
        </w:tc>
        <w:tc>
          <w:tcPr>
            <w:tcW w:w="1040" w:type="dxa"/>
            <w:hideMark/>
          </w:tcPr>
          <w:p w14:paraId="21322AD4" w14:textId="77777777" w:rsidR="00492C36" w:rsidRPr="00492C36" w:rsidRDefault="00492C36" w:rsidP="00492C36">
            <w:pPr>
              <w:rPr>
                <w:szCs w:val="24"/>
              </w:rPr>
            </w:pPr>
            <w:r w:rsidRPr="00492C36">
              <w:rPr>
                <w:szCs w:val="24"/>
              </w:rPr>
              <w:t> </w:t>
            </w:r>
          </w:p>
        </w:tc>
        <w:tc>
          <w:tcPr>
            <w:tcW w:w="1060" w:type="dxa"/>
            <w:hideMark/>
          </w:tcPr>
          <w:p w14:paraId="1CA1CE46" w14:textId="77777777" w:rsidR="00492C36" w:rsidRPr="00492C36" w:rsidRDefault="00492C36">
            <w:pPr>
              <w:rPr>
                <w:szCs w:val="24"/>
              </w:rPr>
            </w:pPr>
            <w:r w:rsidRPr="00492C36">
              <w:rPr>
                <w:szCs w:val="24"/>
              </w:rPr>
              <w:t> </w:t>
            </w:r>
          </w:p>
        </w:tc>
        <w:tc>
          <w:tcPr>
            <w:tcW w:w="1135" w:type="dxa"/>
            <w:hideMark/>
          </w:tcPr>
          <w:p w14:paraId="0673234F" w14:textId="77777777" w:rsidR="00492C36" w:rsidRPr="00492C36" w:rsidRDefault="00492C36">
            <w:pPr>
              <w:rPr>
                <w:szCs w:val="24"/>
              </w:rPr>
            </w:pPr>
            <w:r w:rsidRPr="00492C36">
              <w:rPr>
                <w:szCs w:val="24"/>
              </w:rPr>
              <w:t> </w:t>
            </w:r>
          </w:p>
        </w:tc>
      </w:tr>
      <w:tr w:rsidR="00492C36" w:rsidRPr="00492C36" w14:paraId="1A6611C9" w14:textId="77777777" w:rsidTr="00492C36">
        <w:trPr>
          <w:trHeight w:val="300"/>
        </w:trPr>
        <w:tc>
          <w:tcPr>
            <w:tcW w:w="720" w:type="dxa"/>
            <w:hideMark/>
          </w:tcPr>
          <w:p w14:paraId="43950597" w14:textId="77777777" w:rsidR="00492C36" w:rsidRPr="00492C36" w:rsidRDefault="00492C36" w:rsidP="00492C36">
            <w:pPr>
              <w:rPr>
                <w:szCs w:val="24"/>
              </w:rPr>
            </w:pPr>
            <w:r w:rsidRPr="00492C36">
              <w:rPr>
                <w:szCs w:val="24"/>
              </w:rPr>
              <w:t> </w:t>
            </w:r>
          </w:p>
        </w:tc>
        <w:tc>
          <w:tcPr>
            <w:tcW w:w="4000" w:type="dxa"/>
            <w:hideMark/>
          </w:tcPr>
          <w:p w14:paraId="47045AFB" w14:textId="77777777" w:rsidR="00492C36" w:rsidRPr="00492C36" w:rsidRDefault="00492C36" w:rsidP="00492C36">
            <w:pPr>
              <w:rPr>
                <w:b/>
                <w:bCs/>
                <w:szCs w:val="24"/>
              </w:rPr>
            </w:pPr>
            <w:r w:rsidRPr="00492C36">
              <w:rPr>
                <w:b/>
                <w:bCs/>
                <w:szCs w:val="24"/>
              </w:rPr>
              <w:t> </w:t>
            </w:r>
          </w:p>
        </w:tc>
        <w:tc>
          <w:tcPr>
            <w:tcW w:w="680" w:type="dxa"/>
            <w:hideMark/>
          </w:tcPr>
          <w:p w14:paraId="0D2322F5" w14:textId="77777777" w:rsidR="00492C36" w:rsidRPr="00492C36" w:rsidRDefault="00492C36" w:rsidP="00492C36">
            <w:pPr>
              <w:rPr>
                <w:szCs w:val="24"/>
              </w:rPr>
            </w:pPr>
            <w:r w:rsidRPr="00492C36">
              <w:rPr>
                <w:szCs w:val="24"/>
              </w:rPr>
              <w:t> </w:t>
            </w:r>
          </w:p>
        </w:tc>
        <w:tc>
          <w:tcPr>
            <w:tcW w:w="1040" w:type="dxa"/>
            <w:hideMark/>
          </w:tcPr>
          <w:p w14:paraId="1800C754" w14:textId="77777777" w:rsidR="00492C36" w:rsidRPr="00492C36" w:rsidRDefault="00492C36" w:rsidP="00492C36">
            <w:pPr>
              <w:rPr>
                <w:szCs w:val="24"/>
              </w:rPr>
            </w:pPr>
            <w:r w:rsidRPr="00492C36">
              <w:rPr>
                <w:szCs w:val="24"/>
              </w:rPr>
              <w:t> </w:t>
            </w:r>
          </w:p>
        </w:tc>
        <w:tc>
          <w:tcPr>
            <w:tcW w:w="1060" w:type="dxa"/>
            <w:hideMark/>
          </w:tcPr>
          <w:p w14:paraId="70EBAF70" w14:textId="77777777" w:rsidR="00492C36" w:rsidRPr="00492C36" w:rsidRDefault="00492C36">
            <w:pPr>
              <w:rPr>
                <w:szCs w:val="24"/>
              </w:rPr>
            </w:pPr>
            <w:r w:rsidRPr="00492C36">
              <w:rPr>
                <w:szCs w:val="24"/>
              </w:rPr>
              <w:t> </w:t>
            </w:r>
          </w:p>
        </w:tc>
        <w:tc>
          <w:tcPr>
            <w:tcW w:w="1135" w:type="dxa"/>
            <w:hideMark/>
          </w:tcPr>
          <w:p w14:paraId="1CB6584C" w14:textId="77777777" w:rsidR="00492C36" w:rsidRPr="00492C36" w:rsidRDefault="00492C36">
            <w:pPr>
              <w:rPr>
                <w:szCs w:val="24"/>
              </w:rPr>
            </w:pPr>
            <w:r w:rsidRPr="00492C36">
              <w:rPr>
                <w:szCs w:val="24"/>
              </w:rPr>
              <w:t> </w:t>
            </w:r>
          </w:p>
        </w:tc>
      </w:tr>
      <w:tr w:rsidR="00492C36" w:rsidRPr="00492C36" w14:paraId="222B8572" w14:textId="77777777" w:rsidTr="00492C36">
        <w:trPr>
          <w:trHeight w:val="300"/>
        </w:trPr>
        <w:tc>
          <w:tcPr>
            <w:tcW w:w="720" w:type="dxa"/>
            <w:hideMark/>
          </w:tcPr>
          <w:p w14:paraId="58C50C02" w14:textId="77777777" w:rsidR="00492C36" w:rsidRPr="00492C36" w:rsidRDefault="00492C36" w:rsidP="00492C36">
            <w:pPr>
              <w:rPr>
                <w:szCs w:val="24"/>
              </w:rPr>
            </w:pPr>
            <w:r w:rsidRPr="00492C36">
              <w:rPr>
                <w:szCs w:val="24"/>
              </w:rPr>
              <w:t> </w:t>
            </w:r>
          </w:p>
        </w:tc>
        <w:tc>
          <w:tcPr>
            <w:tcW w:w="4000" w:type="dxa"/>
            <w:hideMark/>
          </w:tcPr>
          <w:p w14:paraId="1A6A8737" w14:textId="77777777" w:rsidR="00492C36" w:rsidRPr="00492C36" w:rsidRDefault="00492C36" w:rsidP="00492C36">
            <w:pPr>
              <w:rPr>
                <w:b/>
                <w:bCs/>
                <w:szCs w:val="24"/>
              </w:rPr>
            </w:pPr>
            <w:r w:rsidRPr="00492C36">
              <w:rPr>
                <w:b/>
                <w:bCs/>
                <w:szCs w:val="24"/>
              </w:rPr>
              <w:t> </w:t>
            </w:r>
          </w:p>
        </w:tc>
        <w:tc>
          <w:tcPr>
            <w:tcW w:w="680" w:type="dxa"/>
            <w:hideMark/>
          </w:tcPr>
          <w:p w14:paraId="03D1FE55" w14:textId="77777777" w:rsidR="00492C36" w:rsidRPr="00492C36" w:rsidRDefault="00492C36" w:rsidP="00492C36">
            <w:pPr>
              <w:rPr>
                <w:szCs w:val="24"/>
              </w:rPr>
            </w:pPr>
            <w:r w:rsidRPr="00492C36">
              <w:rPr>
                <w:szCs w:val="24"/>
              </w:rPr>
              <w:t> </w:t>
            </w:r>
          </w:p>
        </w:tc>
        <w:tc>
          <w:tcPr>
            <w:tcW w:w="1040" w:type="dxa"/>
            <w:hideMark/>
          </w:tcPr>
          <w:p w14:paraId="2A16C2F2" w14:textId="77777777" w:rsidR="00492C36" w:rsidRPr="00492C36" w:rsidRDefault="00492C36" w:rsidP="00492C36">
            <w:pPr>
              <w:rPr>
                <w:szCs w:val="24"/>
              </w:rPr>
            </w:pPr>
            <w:r w:rsidRPr="00492C36">
              <w:rPr>
                <w:szCs w:val="24"/>
              </w:rPr>
              <w:t> </w:t>
            </w:r>
          </w:p>
        </w:tc>
        <w:tc>
          <w:tcPr>
            <w:tcW w:w="1060" w:type="dxa"/>
            <w:hideMark/>
          </w:tcPr>
          <w:p w14:paraId="46417D01" w14:textId="77777777" w:rsidR="00492C36" w:rsidRPr="00492C36" w:rsidRDefault="00492C36">
            <w:pPr>
              <w:rPr>
                <w:szCs w:val="24"/>
              </w:rPr>
            </w:pPr>
            <w:r w:rsidRPr="00492C36">
              <w:rPr>
                <w:szCs w:val="24"/>
              </w:rPr>
              <w:t> </w:t>
            </w:r>
          </w:p>
        </w:tc>
        <w:tc>
          <w:tcPr>
            <w:tcW w:w="1135" w:type="dxa"/>
            <w:hideMark/>
          </w:tcPr>
          <w:p w14:paraId="596566F4" w14:textId="77777777" w:rsidR="00492C36" w:rsidRPr="00492C36" w:rsidRDefault="00492C36">
            <w:pPr>
              <w:rPr>
                <w:szCs w:val="24"/>
              </w:rPr>
            </w:pPr>
            <w:r w:rsidRPr="00492C36">
              <w:rPr>
                <w:szCs w:val="24"/>
              </w:rPr>
              <w:t> </w:t>
            </w:r>
          </w:p>
        </w:tc>
      </w:tr>
      <w:tr w:rsidR="00492C36" w:rsidRPr="00492C36" w14:paraId="49088EEE" w14:textId="77777777" w:rsidTr="00492C36">
        <w:trPr>
          <w:trHeight w:val="300"/>
        </w:trPr>
        <w:tc>
          <w:tcPr>
            <w:tcW w:w="720" w:type="dxa"/>
            <w:hideMark/>
          </w:tcPr>
          <w:p w14:paraId="7AAB21FB" w14:textId="77777777" w:rsidR="00492C36" w:rsidRPr="00492C36" w:rsidRDefault="00492C36" w:rsidP="00492C36">
            <w:pPr>
              <w:rPr>
                <w:szCs w:val="24"/>
              </w:rPr>
            </w:pPr>
            <w:r w:rsidRPr="00492C36">
              <w:rPr>
                <w:szCs w:val="24"/>
              </w:rPr>
              <w:t> </w:t>
            </w:r>
          </w:p>
        </w:tc>
        <w:tc>
          <w:tcPr>
            <w:tcW w:w="4000" w:type="dxa"/>
            <w:hideMark/>
          </w:tcPr>
          <w:p w14:paraId="12438389" w14:textId="77777777" w:rsidR="00492C36" w:rsidRPr="00492C36" w:rsidRDefault="00492C36" w:rsidP="00492C36">
            <w:pPr>
              <w:rPr>
                <w:b/>
                <w:bCs/>
                <w:szCs w:val="24"/>
              </w:rPr>
            </w:pPr>
            <w:r w:rsidRPr="00492C36">
              <w:rPr>
                <w:b/>
                <w:bCs/>
                <w:szCs w:val="24"/>
              </w:rPr>
              <w:t> </w:t>
            </w:r>
          </w:p>
        </w:tc>
        <w:tc>
          <w:tcPr>
            <w:tcW w:w="680" w:type="dxa"/>
            <w:hideMark/>
          </w:tcPr>
          <w:p w14:paraId="4319E13B" w14:textId="77777777" w:rsidR="00492C36" w:rsidRPr="00492C36" w:rsidRDefault="00492C36" w:rsidP="00492C36">
            <w:pPr>
              <w:rPr>
                <w:szCs w:val="24"/>
              </w:rPr>
            </w:pPr>
            <w:r w:rsidRPr="00492C36">
              <w:rPr>
                <w:szCs w:val="24"/>
              </w:rPr>
              <w:t> </w:t>
            </w:r>
          </w:p>
        </w:tc>
        <w:tc>
          <w:tcPr>
            <w:tcW w:w="1040" w:type="dxa"/>
            <w:hideMark/>
          </w:tcPr>
          <w:p w14:paraId="52E272B1" w14:textId="77777777" w:rsidR="00492C36" w:rsidRPr="00492C36" w:rsidRDefault="00492C36" w:rsidP="00492C36">
            <w:pPr>
              <w:rPr>
                <w:szCs w:val="24"/>
              </w:rPr>
            </w:pPr>
            <w:r w:rsidRPr="00492C36">
              <w:rPr>
                <w:szCs w:val="24"/>
              </w:rPr>
              <w:t> </w:t>
            </w:r>
          </w:p>
        </w:tc>
        <w:tc>
          <w:tcPr>
            <w:tcW w:w="1060" w:type="dxa"/>
            <w:hideMark/>
          </w:tcPr>
          <w:p w14:paraId="5456DD78" w14:textId="77777777" w:rsidR="00492C36" w:rsidRPr="00492C36" w:rsidRDefault="00492C36">
            <w:pPr>
              <w:rPr>
                <w:szCs w:val="24"/>
              </w:rPr>
            </w:pPr>
            <w:r w:rsidRPr="00492C36">
              <w:rPr>
                <w:szCs w:val="24"/>
              </w:rPr>
              <w:t> </w:t>
            </w:r>
          </w:p>
        </w:tc>
        <w:tc>
          <w:tcPr>
            <w:tcW w:w="1135" w:type="dxa"/>
            <w:hideMark/>
          </w:tcPr>
          <w:p w14:paraId="237B3763" w14:textId="77777777" w:rsidR="00492C36" w:rsidRPr="00492C36" w:rsidRDefault="00492C36">
            <w:pPr>
              <w:rPr>
                <w:szCs w:val="24"/>
              </w:rPr>
            </w:pPr>
            <w:r w:rsidRPr="00492C36">
              <w:rPr>
                <w:szCs w:val="24"/>
              </w:rPr>
              <w:t> </w:t>
            </w:r>
          </w:p>
        </w:tc>
      </w:tr>
      <w:tr w:rsidR="00492C36" w:rsidRPr="00492C36" w14:paraId="56947AE9" w14:textId="77777777" w:rsidTr="00492C36">
        <w:trPr>
          <w:trHeight w:val="300"/>
        </w:trPr>
        <w:tc>
          <w:tcPr>
            <w:tcW w:w="720" w:type="dxa"/>
            <w:hideMark/>
          </w:tcPr>
          <w:p w14:paraId="6860229D" w14:textId="77777777" w:rsidR="00492C36" w:rsidRPr="00492C36" w:rsidRDefault="00492C36" w:rsidP="00492C36">
            <w:pPr>
              <w:rPr>
                <w:szCs w:val="24"/>
              </w:rPr>
            </w:pPr>
            <w:r w:rsidRPr="00492C36">
              <w:rPr>
                <w:szCs w:val="24"/>
              </w:rPr>
              <w:t> </w:t>
            </w:r>
          </w:p>
        </w:tc>
        <w:tc>
          <w:tcPr>
            <w:tcW w:w="4000" w:type="dxa"/>
            <w:hideMark/>
          </w:tcPr>
          <w:p w14:paraId="4B1CDF4A" w14:textId="77777777" w:rsidR="00492C36" w:rsidRPr="00492C36" w:rsidRDefault="00492C36" w:rsidP="00492C36">
            <w:pPr>
              <w:rPr>
                <w:b/>
                <w:bCs/>
                <w:szCs w:val="24"/>
              </w:rPr>
            </w:pPr>
            <w:r w:rsidRPr="00492C36">
              <w:rPr>
                <w:b/>
                <w:bCs/>
                <w:szCs w:val="24"/>
              </w:rPr>
              <w:t> </w:t>
            </w:r>
          </w:p>
        </w:tc>
        <w:tc>
          <w:tcPr>
            <w:tcW w:w="680" w:type="dxa"/>
            <w:hideMark/>
          </w:tcPr>
          <w:p w14:paraId="2DAEF632" w14:textId="77777777" w:rsidR="00492C36" w:rsidRPr="00492C36" w:rsidRDefault="00492C36" w:rsidP="00492C36">
            <w:pPr>
              <w:rPr>
                <w:szCs w:val="24"/>
              </w:rPr>
            </w:pPr>
            <w:r w:rsidRPr="00492C36">
              <w:rPr>
                <w:szCs w:val="24"/>
              </w:rPr>
              <w:t> </w:t>
            </w:r>
          </w:p>
        </w:tc>
        <w:tc>
          <w:tcPr>
            <w:tcW w:w="1040" w:type="dxa"/>
            <w:hideMark/>
          </w:tcPr>
          <w:p w14:paraId="2C27AD9D" w14:textId="77777777" w:rsidR="00492C36" w:rsidRPr="00492C36" w:rsidRDefault="00492C36" w:rsidP="00492C36">
            <w:pPr>
              <w:rPr>
                <w:szCs w:val="24"/>
              </w:rPr>
            </w:pPr>
            <w:r w:rsidRPr="00492C36">
              <w:rPr>
                <w:szCs w:val="24"/>
              </w:rPr>
              <w:t> </w:t>
            </w:r>
          </w:p>
        </w:tc>
        <w:tc>
          <w:tcPr>
            <w:tcW w:w="1060" w:type="dxa"/>
            <w:hideMark/>
          </w:tcPr>
          <w:p w14:paraId="093C2486" w14:textId="77777777" w:rsidR="00492C36" w:rsidRPr="00492C36" w:rsidRDefault="00492C36">
            <w:pPr>
              <w:rPr>
                <w:szCs w:val="24"/>
              </w:rPr>
            </w:pPr>
            <w:r w:rsidRPr="00492C36">
              <w:rPr>
                <w:szCs w:val="24"/>
              </w:rPr>
              <w:t> </w:t>
            </w:r>
          </w:p>
        </w:tc>
        <w:tc>
          <w:tcPr>
            <w:tcW w:w="1135" w:type="dxa"/>
            <w:hideMark/>
          </w:tcPr>
          <w:p w14:paraId="6351DCE7" w14:textId="77777777" w:rsidR="00492C36" w:rsidRPr="00492C36" w:rsidRDefault="00492C36">
            <w:pPr>
              <w:rPr>
                <w:szCs w:val="24"/>
              </w:rPr>
            </w:pPr>
            <w:r w:rsidRPr="00492C36">
              <w:rPr>
                <w:szCs w:val="24"/>
              </w:rPr>
              <w:t> </w:t>
            </w:r>
          </w:p>
        </w:tc>
      </w:tr>
      <w:tr w:rsidR="00492C36" w:rsidRPr="00492C36" w14:paraId="4BD0F3B5" w14:textId="77777777" w:rsidTr="00492C36">
        <w:trPr>
          <w:trHeight w:val="300"/>
        </w:trPr>
        <w:tc>
          <w:tcPr>
            <w:tcW w:w="720" w:type="dxa"/>
            <w:hideMark/>
          </w:tcPr>
          <w:p w14:paraId="193C1330" w14:textId="77777777" w:rsidR="00492C36" w:rsidRPr="00492C36" w:rsidRDefault="00492C36" w:rsidP="00492C36">
            <w:pPr>
              <w:rPr>
                <w:szCs w:val="24"/>
              </w:rPr>
            </w:pPr>
            <w:r w:rsidRPr="00492C36">
              <w:rPr>
                <w:szCs w:val="24"/>
              </w:rPr>
              <w:t> </w:t>
            </w:r>
          </w:p>
        </w:tc>
        <w:tc>
          <w:tcPr>
            <w:tcW w:w="4000" w:type="dxa"/>
            <w:hideMark/>
          </w:tcPr>
          <w:p w14:paraId="30B8EA69" w14:textId="77777777" w:rsidR="00492C36" w:rsidRPr="00492C36" w:rsidRDefault="00492C36" w:rsidP="00492C36">
            <w:pPr>
              <w:rPr>
                <w:b/>
                <w:bCs/>
                <w:szCs w:val="24"/>
              </w:rPr>
            </w:pPr>
            <w:r w:rsidRPr="00492C36">
              <w:rPr>
                <w:b/>
                <w:bCs/>
                <w:szCs w:val="24"/>
              </w:rPr>
              <w:t> </w:t>
            </w:r>
          </w:p>
        </w:tc>
        <w:tc>
          <w:tcPr>
            <w:tcW w:w="680" w:type="dxa"/>
            <w:hideMark/>
          </w:tcPr>
          <w:p w14:paraId="41058D0B" w14:textId="77777777" w:rsidR="00492C36" w:rsidRPr="00492C36" w:rsidRDefault="00492C36" w:rsidP="00492C36">
            <w:pPr>
              <w:rPr>
                <w:szCs w:val="24"/>
              </w:rPr>
            </w:pPr>
            <w:r w:rsidRPr="00492C36">
              <w:rPr>
                <w:szCs w:val="24"/>
              </w:rPr>
              <w:t> </w:t>
            </w:r>
          </w:p>
        </w:tc>
        <w:tc>
          <w:tcPr>
            <w:tcW w:w="1040" w:type="dxa"/>
            <w:hideMark/>
          </w:tcPr>
          <w:p w14:paraId="0D00C31B" w14:textId="77777777" w:rsidR="00492C36" w:rsidRPr="00492C36" w:rsidRDefault="00492C36" w:rsidP="00492C36">
            <w:pPr>
              <w:rPr>
                <w:szCs w:val="24"/>
              </w:rPr>
            </w:pPr>
            <w:r w:rsidRPr="00492C36">
              <w:rPr>
                <w:szCs w:val="24"/>
              </w:rPr>
              <w:t> </w:t>
            </w:r>
          </w:p>
        </w:tc>
        <w:tc>
          <w:tcPr>
            <w:tcW w:w="1060" w:type="dxa"/>
            <w:hideMark/>
          </w:tcPr>
          <w:p w14:paraId="714989B2" w14:textId="77777777" w:rsidR="00492C36" w:rsidRPr="00492C36" w:rsidRDefault="00492C36">
            <w:pPr>
              <w:rPr>
                <w:szCs w:val="24"/>
              </w:rPr>
            </w:pPr>
            <w:r w:rsidRPr="00492C36">
              <w:rPr>
                <w:szCs w:val="24"/>
              </w:rPr>
              <w:t> </w:t>
            </w:r>
          </w:p>
        </w:tc>
        <w:tc>
          <w:tcPr>
            <w:tcW w:w="1135" w:type="dxa"/>
            <w:hideMark/>
          </w:tcPr>
          <w:p w14:paraId="2D3455EB" w14:textId="77777777" w:rsidR="00492C36" w:rsidRPr="00492C36" w:rsidRDefault="00492C36">
            <w:pPr>
              <w:rPr>
                <w:szCs w:val="24"/>
              </w:rPr>
            </w:pPr>
            <w:r w:rsidRPr="00492C36">
              <w:rPr>
                <w:szCs w:val="24"/>
              </w:rPr>
              <w:t> </w:t>
            </w:r>
          </w:p>
        </w:tc>
      </w:tr>
      <w:tr w:rsidR="00492C36" w:rsidRPr="00492C36" w14:paraId="6FAE5559" w14:textId="77777777" w:rsidTr="00492C36">
        <w:trPr>
          <w:trHeight w:val="300"/>
        </w:trPr>
        <w:tc>
          <w:tcPr>
            <w:tcW w:w="720" w:type="dxa"/>
            <w:hideMark/>
          </w:tcPr>
          <w:p w14:paraId="2A2250B4" w14:textId="77777777" w:rsidR="00492C36" w:rsidRPr="00492C36" w:rsidRDefault="00492C36" w:rsidP="00492C36">
            <w:pPr>
              <w:rPr>
                <w:szCs w:val="24"/>
              </w:rPr>
            </w:pPr>
            <w:r w:rsidRPr="00492C36">
              <w:rPr>
                <w:szCs w:val="24"/>
              </w:rPr>
              <w:t> </w:t>
            </w:r>
          </w:p>
        </w:tc>
        <w:tc>
          <w:tcPr>
            <w:tcW w:w="4000" w:type="dxa"/>
            <w:hideMark/>
          </w:tcPr>
          <w:p w14:paraId="017EDD17" w14:textId="77777777" w:rsidR="00492C36" w:rsidRPr="00492C36" w:rsidRDefault="00492C36" w:rsidP="00492C36">
            <w:pPr>
              <w:rPr>
                <w:b/>
                <w:bCs/>
                <w:szCs w:val="24"/>
              </w:rPr>
            </w:pPr>
            <w:r w:rsidRPr="00492C36">
              <w:rPr>
                <w:b/>
                <w:bCs/>
                <w:szCs w:val="24"/>
              </w:rPr>
              <w:t> </w:t>
            </w:r>
          </w:p>
        </w:tc>
        <w:tc>
          <w:tcPr>
            <w:tcW w:w="680" w:type="dxa"/>
            <w:hideMark/>
          </w:tcPr>
          <w:p w14:paraId="7AF46AB5" w14:textId="77777777" w:rsidR="00492C36" w:rsidRPr="00492C36" w:rsidRDefault="00492C36" w:rsidP="00492C36">
            <w:pPr>
              <w:rPr>
                <w:szCs w:val="24"/>
              </w:rPr>
            </w:pPr>
            <w:r w:rsidRPr="00492C36">
              <w:rPr>
                <w:szCs w:val="24"/>
              </w:rPr>
              <w:t> </w:t>
            </w:r>
          </w:p>
        </w:tc>
        <w:tc>
          <w:tcPr>
            <w:tcW w:w="1040" w:type="dxa"/>
            <w:hideMark/>
          </w:tcPr>
          <w:p w14:paraId="0DAE9A2B" w14:textId="77777777" w:rsidR="00492C36" w:rsidRPr="00492C36" w:rsidRDefault="00492C36" w:rsidP="00492C36">
            <w:pPr>
              <w:rPr>
                <w:szCs w:val="24"/>
              </w:rPr>
            </w:pPr>
            <w:r w:rsidRPr="00492C36">
              <w:rPr>
                <w:szCs w:val="24"/>
              </w:rPr>
              <w:t> </w:t>
            </w:r>
          </w:p>
        </w:tc>
        <w:tc>
          <w:tcPr>
            <w:tcW w:w="1060" w:type="dxa"/>
            <w:hideMark/>
          </w:tcPr>
          <w:p w14:paraId="7E5D1EBC" w14:textId="77777777" w:rsidR="00492C36" w:rsidRPr="00492C36" w:rsidRDefault="00492C36">
            <w:pPr>
              <w:rPr>
                <w:szCs w:val="24"/>
              </w:rPr>
            </w:pPr>
            <w:r w:rsidRPr="00492C36">
              <w:rPr>
                <w:szCs w:val="24"/>
              </w:rPr>
              <w:t> </w:t>
            </w:r>
          </w:p>
        </w:tc>
        <w:tc>
          <w:tcPr>
            <w:tcW w:w="1135" w:type="dxa"/>
            <w:hideMark/>
          </w:tcPr>
          <w:p w14:paraId="55711E90" w14:textId="77777777" w:rsidR="00492C36" w:rsidRPr="00492C36" w:rsidRDefault="00492C36">
            <w:pPr>
              <w:rPr>
                <w:szCs w:val="24"/>
              </w:rPr>
            </w:pPr>
            <w:r w:rsidRPr="00492C36">
              <w:rPr>
                <w:szCs w:val="24"/>
              </w:rPr>
              <w:t> </w:t>
            </w:r>
          </w:p>
        </w:tc>
      </w:tr>
      <w:tr w:rsidR="00492C36" w:rsidRPr="00492C36" w14:paraId="637C7243" w14:textId="77777777" w:rsidTr="00492C36">
        <w:trPr>
          <w:trHeight w:val="300"/>
        </w:trPr>
        <w:tc>
          <w:tcPr>
            <w:tcW w:w="720" w:type="dxa"/>
            <w:hideMark/>
          </w:tcPr>
          <w:p w14:paraId="0E0D2BC6" w14:textId="77777777" w:rsidR="00492C36" w:rsidRPr="00492C36" w:rsidRDefault="00492C36" w:rsidP="00492C36">
            <w:pPr>
              <w:rPr>
                <w:szCs w:val="24"/>
              </w:rPr>
            </w:pPr>
            <w:r w:rsidRPr="00492C36">
              <w:rPr>
                <w:szCs w:val="24"/>
              </w:rPr>
              <w:t> </w:t>
            </w:r>
          </w:p>
        </w:tc>
        <w:tc>
          <w:tcPr>
            <w:tcW w:w="4000" w:type="dxa"/>
            <w:hideMark/>
          </w:tcPr>
          <w:p w14:paraId="2A5508E6" w14:textId="77777777" w:rsidR="00492C36" w:rsidRPr="00492C36" w:rsidRDefault="00492C36" w:rsidP="00492C36">
            <w:pPr>
              <w:rPr>
                <w:b/>
                <w:bCs/>
                <w:szCs w:val="24"/>
              </w:rPr>
            </w:pPr>
            <w:r w:rsidRPr="00492C36">
              <w:rPr>
                <w:b/>
                <w:bCs/>
                <w:szCs w:val="24"/>
              </w:rPr>
              <w:t> </w:t>
            </w:r>
          </w:p>
        </w:tc>
        <w:tc>
          <w:tcPr>
            <w:tcW w:w="680" w:type="dxa"/>
            <w:hideMark/>
          </w:tcPr>
          <w:p w14:paraId="1B431B5A" w14:textId="77777777" w:rsidR="00492C36" w:rsidRPr="00492C36" w:rsidRDefault="00492C36" w:rsidP="00492C36">
            <w:pPr>
              <w:rPr>
                <w:szCs w:val="24"/>
              </w:rPr>
            </w:pPr>
            <w:r w:rsidRPr="00492C36">
              <w:rPr>
                <w:szCs w:val="24"/>
              </w:rPr>
              <w:t> </w:t>
            </w:r>
          </w:p>
        </w:tc>
        <w:tc>
          <w:tcPr>
            <w:tcW w:w="1040" w:type="dxa"/>
            <w:hideMark/>
          </w:tcPr>
          <w:p w14:paraId="787CFD38" w14:textId="77777777" w:rsidR="00492C36" w:rsidRPr="00492C36" w:rsidRDefault="00492C36" w:rsidP="00492C36">
            <w:pPr>
              <w:rPr>
                <w:szCs w:val="24"/>
              </w:rPr>
            </w:pPr>
            <w:r w:rsidRPr="00492C36">
              <w:rPr>
                <w:szCs w:val="24"/>
              </w:rPr>
              <w:t> </w:t>
            </w:r>
          </w:p>
        </w:tc>
        <w:tc>
          <w:tcPr>
            <w:tcW w:w="1060" w:type="dxa"/>
            <w:hideMark/>
          </w:tcPr>
          <w:p w14:paraId="6E0B5004" w14:textId="77777777" w:rsidR="00492C36" w:rsidRPr="00492C36" w:rsidRDefault="00492C36">
            <w:pPr>
              <w:rPr>
                <w:szCs w:val="24"/>
              </w:rPr>
            </w:pPr>
            <w:r w:rsidRPr="00492C36">
              <w:rPr>
                <w:szCs w:val="24"/>
              </w:rPr>
              <w:t> </w:t>
            </w:r>
          </w:p>
        </w:tc>
        <w:tc>
          <w:tcPr>
            <w:tcW w:w="1135" w:type="dxa"/>
            <w:hideMark/>
          </w:tcPr>
          <w:p w14:paraId="4309A143" w14:textId="77777777" w:rsidR="00492C36" w:rsidRPr="00492C36" w:rsidRDefault="00492C36">
            <w:pPr>
              <w:rPr>
                <w:szCs w:val="24"/>
              </w:rPr>
            </w:pPr>
            <w:r w:rsidRPr="00492C36">
              <w:rPr>
                <w:szCs w:val="24"/>
              </w:rPr>
              <w:t> </w:t>
            </w:r>
          </w:p>
        </w:tc>
      </w:tr>
      <w:tr w:rsidR="00492C36" w:rsidRPr="00492C36" w14:paraId="34175AA6" w14:textId="77777777" w:rsidTr="00492C36">
        <w:trPr>
          <w:trHeight w:val="300"/>
        </w:trPr>
        <w:tc>
          <w:tcPr>
            <w:tcW w:w="720" w:type="dxa"/>
            <w:hideMark/>
          </w:tcPr>
          <w:p w14:paraId="383855E6" w14:textId="77777777" w:rsidR="00492C36" w:rsidRPr="00492C36" w:rsidRDefault="00492C36" w:rsidP="00492C36">
            <w:pPr>
              <w:rPr>
                <w:szCs w:val="24"/>
              </w:rPr>
            </w:pPr>
            <w:r w:rsidRPr="00492C36">
              <w:rPr>
                <w:szCs w:val="24"/>
              </w:rPr>
              <w:t> </w:t>
            </w:r>
          </w:p>
        </w:tc>
        <w:tc>
          <w:tcPr>
            <w:tcW w:w="4000" w:type="dxa"/>
            <w:hideMark/>
          </w:tcPr>
          <w:p w14:paraId="64441F0F" w14:textId="77777777" w:rsidR="00492C36" w:rsidRPr="00492C36" w:rsidRDefault="00492C36" w:rsidP="00492C36">
            <w:pPr>
              <w:rPr>
                <w:b/>
                <w:bCs/>
                <w:szCs w:val="24"/>
              </w:rPr>
            </w:pPr>
            <w:r w:rsidRPr="00492C36">
              <w:rPr>
                <w:b/>
                <w:bCs/>
                <w:szCs w:val="24"/>
              </w:rPr>
              <w:t> </w:t>
            </w:r>
          </w:p>
        </w:tc>
        <w:tc>
          <w:tcPr>
            <w:tcW w:w="680" w:type="dxa"/>
            <w:hideMark/>
          </w:tcPr>
          <w:p w14:paraId="24687FBB" w14:textId="77777777" w:rsidR="00492C36" w:rsidRPr="00492C36" w:rsidRDefault="00492C36" w:rsidP="00492C36">
            <w:pPr>
              <w:rPr>
                <w:szCs w:val="24"/>
              </w:rPr>
            </w:pPr>
            <w:r w:rsidRPr="00492C36">
              <w:rPr>
                <w:szCs w:val="24"/>
              </w:rPr>
              <w:t> </w:t>
            </w:r>
          </w:p>
        </w:tc>
        <w:tc>
          <w:tcPr>
            <w:tcW w:w="1040" w:type="dxa"/>
            <w:hideMark/>
          </w:tcPr>
          <w:p w14:paraId="57F8F762" w14:textId="77777777" w:rsidR="00492C36" w:rsidRPr="00492C36" w:rsidRDefault="00492C36" w:rsidP="00492C36">
            <w:pPr>
              <w:rPr>
                <w:szCs w:val="24"/>
              </w:rPr>
            </w:pPr>
            <w:r w:rsidRPr="00492C36">
              <w:rPr>
                <w:szCs w:val="24"/>
              </w:rPr>
              <w:t> </w:t>
            </w:r>
          </w:p>
        </w:tc>
        <w:tc>
          <w:tcPr>
            <w:tcW w:w="1060" w:type="dxa"/>
            <w:hideMark/>
          </w:tcPr>
          <w:p w14:paraId="05374B43" w14:textId="77777777" w:rsidR="00492C36" w:rsidRPr="00492C36" w:rsidRDefault="00492C36">
            <w:pPr>
              <w:rPr>
                <w:szCs w:val="24"/>
              </w:rPr>
            </w:pPr>
            <w:r w:rsidRPr="00492C36">
              <w:rPr>
                <w:szCs w:val="24"/>
              </w:rPr>
              <w:t> </w:t>
            </w:r>
          </w:p>
        </w:tc>
        <w:tc>
          <w:tcPr>
            <w:tcW w:w="1135" w:type="dxa"/>
            <w:hideMark/>
          </w:tcPr>
          <w:p w14:paraId="354F08F4" w14:textId="77777777" w:rsidR="00492C36" w:rsidRPr="00492C36" w:rsidRDefault="00492C36">
            <w:pPr>
              <w:rPr>
                <w:szCs w:val="24"/>
              </w:rPr>
            </w:pPr>
            <w:r w:rsidRPr="00492C36">
              <w:rPr>
                <w:szCs w:val="24"/>
              </w:rPr>
              <w:t> </w:t>
            </w:r>
          </w:p>
        </w:tc>
      </w:tr>
      <w:tr w:rsidR="00492C36" w:rsidRPr="00492C36" w14:paraId="45BF15B9" w14:textId="77777777" w:rsidTr="00492C36">
        <w:trPr>
          <w:trHeight w:val="300"/>
        </w:trPr>
        <w:tc>
          <w:tcPr>
            <w:tcW w:w="720" w:type="dxa"/>
            <w:hideMark/>
          </w:tcPr>
          <w:p w14:paraId="7EFD5C41" w14:textId="77777777" w:rsidR="00492C36" w:rsidRPr="00492C36" w:rsidRDefault="00492C36" w:rsidP="00492C36">
            <w:pPr>
              <w:rPr>
                <w:szCs w:val="24"/>
              </w:rPr>
            </w:pPr>
            <w:r w:rsidRPr="00492C36">
              <w:rPr>
                <w:szCs w:val="24"/>
              </w:rPr>
              <w:lastRenderedPageBreak/>
              <w:t> </w:t>
            </w:r>
          </w:p>
        </w:tc>
        <w:tc>
          <w:tcPr>
            <w:tcW w:w="4000" w:type="dxa"/>
            <w:hideMark/>
          </w:tcPr>
          <w:p w14:paraId="58C93487" w14:textId="77777777" w:rsidR="00492C36" w:rsidRPr="00492C36" w:rsidRDefault="00492C36" w:rsidP="00492C36">
            <w:pPr>
              <w:rPr>
                <w:b/>
                <w:bCs/>
                <w:szCs w:val="24"/>
              </w:rPr>
            </w:pPr>
            <w:r w:rsidRPr="00492C36">
              <w:rPr>
                <w:b/>
                <w:bCs/>
                <w:szCs w:val="24"/>
              </w:rPr>
              <w:t> </w:t>
            </w:r>
          </w:p>
        </w:tc>
        <w:tc>
          <w:tcPr>
            <w:tcW w:w="680" w:type="dxa"/>
            <w:hideMark/>
          </w:tcPr>
          <w:p w14:paraId="39F11641" w14:textId="77777777" w:rsidR="00492C36" w:rsidRPr="00492C36" w:rsidRDefault="00492C36" w:rsidP="00492C36">
            <w:pPr>
              <w:rPr>
                <w:szCs w:val="24"/>
              </w:rPr>
            </w:pPr>
            <w:r w:rsidRPr="00492C36">
              <w:rPr>
                <w:szCs w:val="24"/>
              </w:rPr>
              <w:t> </w:t>
            </w:r>
          </w:p>
        </w:tc>
        <w:tc>
          <w:tcPr>
            <w:tcW w:w="1040" w:type="dxa"/>
            <w:hideMark/>
          </w:tcPr>
          <w:p w14:paraId="70EF9513" w14:textId="77777777" w:rsidR="00492C36" w:rsidRPr="00492C36" w:rsidRDefault="00492C36" w:rsidP="00492C36">
            <w:pPr>
              <w:rPr>
                <w:szCs w:val="24"/>
              </w:rPr>
            </w:pPr>
            <w:r w:rsidRPr="00492C36">
              <w:rPr>
                <w:szCs w:val="24"/>
              </w:rPr>
              <w:t> </w:t>
            </w:r>
          </w:p>
        </w:tc>
        <w:tc>
          <w:tcPr>
            <w:tcW w:w="1060" w:type="dxa"/>
            <w:hideMark/>
          </w:tcPr>
          <w:p w14:paraId="3236F576" w14:textId="77777777" w:rsidR="00492C36" w:rsidRPr="00492C36" w:rsidRDefault="00492C36">
            <w:pPr>
              <w:rPr>
                <w:szCs w:val="24"/>
              </w:rPr>
            </w:pPr>
            <w:r w:rsidRPr="00492C36">
              <w:rPr>
                <w:szCs w:val="24"/>
              </w:rPr>
              <w:t> </w:t>
            </w:r>
          </w:p>
        </w:tc>
        <w:tc>
          <w:tcPr>
            <w:tcW w:w="1135" w:type="dxa"/>
            <w:hideMark/>
          </w:tcPr>
          <w:p w14:paraId="01737794" w14:textId="77777777" w:rsidR="00492C36" w:rsidRPr="00492C36" w:rsidRDefault="00492C36">
            <w:pPr>
              <w:rPr>
                <w:szCs w:val="24"/>
              </w:rPr>
            </w:pPr>
            <w:r w:rsidRPr="00492C36">
              <w:rPr>
                <w:szCs w:val="24"/>
              </w:rPr>
              <w:t> </w:t>
            </w:r>
          </w:p>
        </w:tc>
      </w:tr>
      <w:tr w:rsidR="00492C36" w:rsidRPr="00492C36" w14:paraId="62B77945" w14:textId="77777777" w:rsidTr="00492C36">
        <w:trPr>
          <w:trHeight w:val="300"/>
        </w:trPr>
        <w:tc>
          <w:tcPr>
            <w:tcW w:w="720" w:type="dxa"/>
            <w:hideMark/>
          </w:tcPr>
          <w:p w14:paraId="4EB13372" w14:textId="77777777" w:rsidR="00492C36" w:rsidRPr="00492C36" w:rsidRDefault="00492C36" w:rsidP="00492C36">
            <w:pPr>
              <w:rPr>
                <w:szCs w:val="24"/>
              </w:rPr>
            </w:pPr>
            <w:r w:rsidRPr="00492C36">
              <w:rPr>
                <w:szCs w:val="24"/>
              </w:rPr>
              <w:t> </w:t>
            </w:r>
          </w:p>
        </w:tc>
        <w:tc>
          <w:tcPr>
            <w:tcW w:w="4000" w:type="dxa"/>
            <w:hideMark/>
          </w:tcPr>
          <w:p w14:paraId="7F0F8E87" w14:textId="77777777" w:rsidR="00492C36" w:rsidRPr="00492C36" w:rsidRDefault="00492C36" w:rsidP="00492C36">
            <w:pPr>
              <w:rPr>
                <w:b/>
                <w:bCs/>
                <w:szCs w:val="24"/>
              </w:rPr>
            </w:pPr>
            <w:r w:rsidRPr="00492C36">
              <w:rPr>
                <w:b/>
                <w:bCs/>
                <w:szCs w:val="24"/>
              </w:rPr>
              <w:t> </w:t>
            </w:r>
          </w:p>
        </w:tc>
        <w:tc>
          <w:tcPr>
            <w:tcW w:w="680" w:type="dxa"/>
            <w:hideMark/>
          </w:tcPr>
          <w:p w14:paraId="12DBC363" w14:textId="77777777" w:rsidR="00492C36" w:rsidRPr="00492C36" w:rsidRDefault="00492C36" w:rsidP="00492C36">
            <w:pPr>
              <w:rPr>
                <w:szCs w:val="24"/>
              </w:rPr>
            </w:pPr>
            <w:r w:rsidRPr="00492C36">
              <w:rPr>
                <w:szCs w:val="24"/>
              </w:rPr>
              <w:t> </w:t>
            </w:r>
          </w:p>
        </w:tc>
        <w:tc>
          <w:tcPr>
            <w:tcW w:w="1040" w:type="dxa"/>
            <w:hideMark/>
          </w:tcPr>
          <w:p w14:paraId="13E367A3" w14:textId="77777777" w:rsidR="00492C36" w:rsidRPr="00492C36" w:rsidRDefault="00492C36" w:rsidP="00492C36">
            <w:pPr>
              <w:rPr>
                <w:szCs w:val="24"/>
              </w:rPr>
            </w:pPr>
            <w:r w:rsidRPr="00492C36">
              <w:rPr>
                <w:szCs w:val="24"/>
              </w:rPr>
              <w:t> </w:t>
            </w:r>
          </w:p>
        </w:tc>
        <w:tc>
          <w:tcPr>
            <w:tcW w:w="1060" w:type="dxa"/>
            <w:hideMark/>
          </w:tcPr>
          <w:p w14:paraId="160B944F" w14:textId="77777777" w:rsidR="00492C36" w:rsidRPr="00492C36" w:rsidRDefault="00492C36">
            <w:pPr>
              <w:rPr>
                <w:szCs w:val="24"/>
              </w:rPr>
            </w:pPr>
            <w:r w:rsidRPr="00492C36">
              <w:rPr>
                <w:szCs w:val="24"/>
              </w:rPr>
              <w:t> </w:t>
            </w:r>
          </w:p>
        </w:tc>
        <w:tc>
          <w:tcPr>
            <w:tcW w:w="1135" w:type="dxa"/>
            <w:hideMark/>
          </w:tcPr>
          <w:p w14:paraId="55456819" w14:textId="77777777" w:rsidR="00492C36" w:rsidRPr="00492C36" w:rsidRDefault="00492C36">
            <w:pPr>
              <w:rPr>
                <w:szCs w:val="24"/>
              </w:rPr>
            </w:pPr>
            <w:r w:rsidRPr="00492C36">
              <w:rPr>
                <w:szCs w:val="24"/>
              </w:rPr>
              <w:t> </w:t>
            </w:r>
          </w:p>
        </w:tc>
      </w:tr>
      <w:tr w:rsidR="00492C36" w:rsidRPr="00492C36" w14:paraId="16CA7CC7" w14:textId="77777777" w:rsidTr="00492C36">
        <w:trPr>
          <w:trHeight w:val="300"/>
        </w:trPr>
        <w:tc>
          <w:tcPr>
            <w:tcW w:w="720" w:type="dxa"/>
            <w:hideMark/>
          </w:tcPr>
          <w:p w14:paraId="33B44560" w14:textId="77777777" w:rsidR="00492C36" w:rsidRPr="00492C36" w:rsidRDefault="00492C36" w:rsidP="00492C36">
            <w:pPr>
              <w:rPr>
                <w:szCs w:val="24"/>
              </w:rPr>
            </w:pPr>
            <w:r w:rsidRPr="00492C36">
              <w:rPr>
                <w:szCs w:val="24"/>
              </w:rPr>
              <w:t> </w:t>
            </w:r>
          </w:p>
        </w:tc>
        <w:tc>
          <w:tcPr>
            <w:tcW w:w="4000" w:type="dxa"/>
            <w:hideMark/>
          </w:tcPr>
          <w:p w14:paraId="25D650A3" w14:textId="77777777" w:rsidR="00492C36" w:rsidRPr="00492C36" w:rsidRDefault="00492C36" w:rsidP="00492C36">
            <w:pPr>
              <w:rPr>
                <w:b/>
                <w:bCs/>
                <w:szCs w:val="24"/>
              </w:rPr>
            </w:pPr>
            <w:r w:rsidRPr="00492C36">
              <w:rPr>
                <w:b/>
                <w:bCs/>
                <w:szCs w:val="24"/>
              </w:rPr>
              <w:t> </w:t>
            </w:r>
          </w:p>
        </w:tc>
        <w:tc>
          <w:tcPr>
            <w:tcW w:w="680" w:type="dxa"/>
            <w:hideMark/>
          </w:tcPr>
          <w:p w14:paraId="29E0521C" w14:textId="77777777" w:rsidR="00492C36" w:rsidRPr="00492C36" w:rsidRDefault="00492C36" w:rsidP="00492C36">
            <w:pPr>
              <w:rPr>
                <w:szCs w:val="24"/>
              </w:rPr>
            </w:pPr>
            <w:r w:rsidRPr="00492C36">
              <w:rPr>
                <w:szCs w:val="24"/>
              </w:rPr>
              <w:t> </w:t>
            </w:r>
          </w:p>
        </w:tc>
        <w:tc>
          <w:tcPr>
            <w:tcW w:w="1040" w:type="dxa"/>
            <w:hideMark/>
          </w:tcPr>
          <w:p w14:paraId="1DBACE4C" w14:textId="77777777" w:rsidR="00492C36" w:rsidRPr="00492C36" w:rsidRDefault="00492C36" w:rsidP="00492C36">
            <w:pPr>
              <w:rPr>
                <w:szCs w:val="24"/>
              </w:rPr>
            </w:pPr>
            <w:r w:rsidRPr="00492C36">
              <w:rPr>
                <w:szCs w:val="24"/>
              </w:rPr>
              <w:t> </w:t>
            </w:r>
          </w:p>
        </w:tc>
        <w:tc>
          <w:tcPr>
            <w:tcW w:w="1060" w:type="dxa"/>
            <w:hideMark/>
          </w:tcPr>
          <w:p w14:paraId="2288F016" w14:textId="77777777" w:rsidR="00492C36" w:rsidRPr="00492C36" w:rsidRDefault="00492C36">
            <w:pPr>
              <w:rPr>
                <w:szCs w:val="24"/>
              </w:rPr>
            </w:pPr>
            <w:r w:rsidRPr="00492C36">
              <w:rPr>
                <w:szCs w:val="24"/>
              </w:rPr>
              <w:t> </w:t>
            </w:r>
          </w:p>
        </w:tc>
        <w:tc>
          <w:tcPr>
            <w:tcW w:w="1135" w:type="dxa"/>
            <w:hideMark/>
          </w:tcPr>
          <w:p w14:paraId="7A6F317D" w14:textId="77777777" w:rsidR="00492C36" w:rsidRPr="00492C36" w:rsidRDefault="00492C36">
            <w:pPr>
              <w:rPr>
                <w:szCs w:val="24"/>
              </w:rPr>
            </w:pPr>
            <w:r w:rsidRPr="00492C36">
              <w:rPr>
                <w:szCs w:val="24"/>
              </w:rPr>
              <w:t> </w:t>
            </w:r>
          </w:p>
        </w:tc>
      </w:tr>
      <w:tr w:rsidR="00492C36" w:rsidRPr="00492C36" w14:paraId="539DDB97" w14:textId="77777777" w:rsidTr="00492C36">
        <w:trPr>
          <w:trHeight w:val="300"/>
        </w:trPr>
        <w:tc>
          <w:tcPr>
            <w:tcW w:w="720" w:type="dxa"/>
            <w:hideMark/>
          </w:tcPr>
          <w:p w14:paraId="71219536" w14:textId="77777777" w:rsidR="00492C36" w:rsidRPr="00492C36" w:rsidRDefault="00492C36" w:rsidP="00492C36">
            <w:pPr>
              <w:rPr>
                <w:szCs w:val="24"/>
              </w:rPr>
            </w:pPr>
            <w:r w:rsidRPr="00492C36">
              <w:rPr>
                <w:szCs w:val="24"/>
              </w:rPr>
              <w:t> </w:t>
            </w:r>
          </w:p>
        </w:tc>
        <w:tc>
          <w:tcPr>
            <w:tcW w:w="4000" w:type="dxa"/>
            <w:hideMark/>
          </w:tcPr>
          <w:p w14:paraId="30663E4A" w14:textId="77777777" w:rsidR="00492C36" w:rsidRPr="00492C36" w:rsidRDefault="00492C36" w:rsidP="00492C36">
            <w:pPr>
              <w:rPr>
                <w:b/>
                <w:bCs/>
                <w:szCs w:val="24"/>
              </w:rPr>
            </w:pPr>
            <w:r w:rsidRPr="00492C36">
              <w:rPr>
                <w:b/>
                <w:bCs/>
                <w:szCs w:val="24"/>
              </w:rPr>
              <w:t> </w:t>
            </w:r>
          </w:p>
        </w:tc>
        <w:tc>
          <w:tcPr>
            <w:tcW w:w="680" w:type="dxa"/>
            <w:hideMark/>
          </w:tcPr>
          <w:p w14:paraId="5D707885" w14:textId="77777777" w:rsidR="00492C36" w:rsidRPr="00492C36" w:rsidRDefault="00492C36" w:rsidP="00492C36">
            <w:pPr>
              <w:rPr>
                <w:szCs w:val="24"/>
              </w:rPr>
            </w:pPr>
            <w:r w:rsidRPr="00492C36">
              <w:rPr>
                <w:szCs w:val="24"/>
              </w:rPr>
              <w:t> </w:t>
            </w:r>
          </w:p>
        </w:tc>
        <w:tc>
          <w:tcPr>
            <w:tcW w:w="1040" w:type="dxa"/>
            <w:hideMark/>
          </w:tcPr>
          <w:p w14:paraId="3ECC65C7" w14:textId="77777777" w:rsidR="00492C36" w:rsidRPr="00492C36" w:rsidRDefault="00492C36" w:rsidP="00492C36">
            <w:pPr>
              <w:rPr>
                <w:szCs w:val="24"/>
              </w:rPr>
            </w:pPr>
            <w:r w:rsidRPr="00492C36">
              <w:rPr>
                <w:szCs w:val="24"/>
              </w:rPr>
              <w:t> </w:t>
            </w:r>
          </w:p>
        </w:tc>
        <w:tc>
          <w:tcPr>
            <w:tcW w:w="1060" w:type="dxa"/>
            <w:hideMark/>
          </w:tcPr>
          <w:p w14:paraId="42694681" w14:textId="77777777" w:rsidR="00492C36" w:rsidRPr="00492C36" w:rsidRDefault="00492C36">
            <w:pPr>
              <w:rPr>
                <w:szCs w:val="24"/>
              </w:rPr>
            </w:pPr>
            <w:r w:rsidRPr="00492C36">
              <w:rPr>
                <w:szCs w:val="24"/>
              </w:rPr>
              <w:t> </w:t>
            </w:r>
          </w:p>
        </w:tc>
        <w:tc>
          <w:tcPr>
            <w:tcW w:w="1135" w:type="dxa"/>
            <w:hideMark/>
          </w:tcPr>
          <w:p w14:paraId="5BC29A14" w14:textId="77777777" w:rsidR="00492C36" w:rsidRPr="00492C36" w:rsidRDefault="00492C36">
            <w:pPr>
              <w:rPr>
                <w:szCs w:val="24"/>
              </w:rPr>
            </w:pPr>
            <w:r w:rsidRPr="00492C36">
              <w:rPr>
                <w:szCs w:val="24"/>
              </w:rPr>
              <w:t> </w:t>
            </w:r>
          </w:p>
        </w:tc>
      </w:tr>
      <w:tr w:rsidR="00492C36" w:rsidRPr="00492C36" w14:paraId="4987C6B4" w14:textId="77777777" w:rsidTr="00492C36">
        <w:trPr>
          <w:trHeight w:val="300"/>
        </w:trPr>
        <w:tc>
          <w:tcPr>
            <w:tcW w:w="720" w:type="dxa"/>
            <w:hideMark/>
          </w:tcPr>
          <w:p w14:paraId="69FE0007" w14:textId="77777777" w:rsidR="00492C36" w:rsidRPr="00492C36" w:rsidRDefault="00492C36" w:rsidP="00492C36">
            <w:pPr>
              <w:rPr>
                <w:szCs w:val="24"/>
              </w:rPr>
            </w:pPr>
            <w:r w:rsidRPr="00492C36">
              <w:rPr>
                <w:szCs w:val="24"/>
              </w:rPr>
              <w:t> </w:t>
            </w:r>
          </w:p>
        </w:tc>
        <w:tc>
          <w:tcPr>
            <w:tcW w:w="4000" w:type="dxa"/>
            <w:hideMark/>
          </w:tcPr>
          <w:p w14:paraId="5053F405" w14:textId="77777777" w:rsidR="00492C36" w:rsidRPr="00492C36" w:rsidRDefault="00492C36" w:rsidP="00492C36">
            <w:pPr>
              <w:rPr>
                <w:b/>
                <w:bCs/>
                <w:szCs w:val="24"/>
              </w:rPr>
            </w:pPr>
            <w:r w:rsidRPr="00492C36">
              <w:rPr>
                <w:b/>
                <w:bCs/>
                <w:szCs w:val="24"/>
              </w:rPr>
              <w:t> </w:t>
            </w:r>
          </w:p>
        </w:tc>
        <w:tc>
          <w:tcPr>
            <w:tcW w:w="680" w:type="dxa"/>
            <w:hideMark/>
          </w:tcPr>
          <w:p w14:paraId="3FC537BD" w14:textId="77777777" w:rsidR="00492C36" w:rsidRPr="00492C36" w:rsidRDefault="00492C36" w:rsidP="00492C36">
            <w:pPr>
              <w:rPr>
                <w:szCs w:val="24"/>
              </w:rPr>
            </w:pPr>
            <w:r w:rsidRPr="00492C36">
              <w:rPr>
                <w:szCs w:val="24"/>
              </w:rPr>
              <w:t> </w:t>
            </w:r>
          </w:p>
        </w:tc>
        <w:tc>
          <w:tcPr>
            <w:tcW w:w="1040" w:type="dxa"/>
            <w:hideMark/>
          </w:tcPr>
          <w:p w14:paraId="0BF811EC" w14:textId="77777777" w:rsidR="00492C36" w:rsidRPr="00492C36" w:rsidRDefault="00492C36" w:rsidP="00492C36">
            <w:pPr>
              <w:rPr>
                <w:szCs w:val="24"/>
              </w:rPr>
            </w:pPr>
            <w:r w:rsidRPr="00492C36">
              <w:rPr>
                <w:szCs w:val="24"/>
              </w:rPr>
              <w:t> </w:t>
            </w:r>
          </w:p>
        </w:tc>
        <w:tc>
          <w:tcPr>
            <w:tcW w:w="1060" w:type="dxa"/>
            <w:hideMark/>
          </w:tcPr>
          <w:p w14:paraId="46D4506B" w14:textId="77777777" w:rsidR="00492C36" w:rsidRPr="00492C36" w:rsidRDefault="00492C36">
            <w:pPr>
              <w:rPr>
                <w:szCs w:val="24"/>
              </w:rPr>
            </w:pPr>
            <w:r w:rsidRPr="00492C36">
              <w:rPr>
                <w:szCs w:val="24"/>
              </w:rPr>
              <w:t> </w:t>
            </w:r>
          </w:p>
        </w:tc>
        <w:tc>
          <w:tcPr>
            <w:tcW w:w="1135" w:type="dxa"/>
            <w:hideMark/>
          </w:tcPr>
          <w:p w14:paraId="5A1DEFDD" w14:textId="77777777" w:rsidR="00492C36" w:rsidRPr="00492C36" w:rsidRDefault="00492C36">
            <w:pPr>
              <w:rPr>
                <w:szCs w:val="24"/>
              </w:rPr>
            </w:pPr>
            <w:r w:rsidRPr="00492C36">
              <w:rPr>
                <w:szCs w:val="24"/>
              </w:rPr>
              <w:t> </w:t>
            </w:r>
          </w:p>
        </w:tc>
      </w:tr>
      <w:tr w:rsidR="00492C36" w:rsidRPr="00492C36" w14:paraId="3A678B4E" w14:textId="77777777" w:rsidTr="00492C36">
        <w:trPr>
          <w:trHeight w:val="300"/>
        </w:trPr>
        <w:tc>
          <w:tcPr>
            <w:tcW w:w="720" w:type="dxa"/>
            <w:hideMark/>
          </w:tcPr>
          <w:p w14:paraId="78DEC3ED" w14:textId="77777777" w:rsidR="00492C36" w:rsidRPr="00492C36" w:rsidRDefault="00492C36" w:rsidP="00492C36">
            <w:pPr>
              <w:rPr>
                <w:szCs w:val="24"/>
              </w:rPr>
            </w:pPr>
            <w:r w:rsidRPr="00492C36">
              <w:rPr>
                <w:szCs w:val="24"/>
              </w:rPr>
              <w:t> </w:t>
            </w:r>
          </w:p>
        </w:tc>
        <w:tc>
          <w:tcPr>
            <w:tcW w:w="4000" w:type="dxa"/>
            <w:hideMark/>
          </w:tcPr>
          <w:p w14:paraId="150F4174" w14:textId="77777777" w:rsidR="00492C36" w:rsidRPr="00492C36" w:rsidRDefault="00492C36" w:rsidP="00492C36">
            <w:pPr>
              <w:rPr>
                <w:b/>
                <w:bCs/>
                <w:szCs w:val="24"/>
              </w:rPr>
            </w:pPr>
            <w:r w:rsidRPr="00492C36">
              <w:rPr>
                <w:b/>
                <w:bCs/>
                <w:szCs w:val="24"/>
              </w:rPr>
              <w:t> </w:t>
            </w:r>
          </w:p>
        </w:tc>
        <w:tc>
          <w:tcPr>
            <w:tcW w:w="680" w:type="dxa"/>
            <w:hideMark/>
          </w:tcPr>
          <w:p w14:paraId="054EB76A" w14:textId="77777777" w:rsidR="00492C36" w:rsidRPr="00492C36" w:rsidRDefault="00492C36" w:rsidP="00492C36">
            <w:pPr>
              <w:rPr>
                <w:szCs w:val="24"/>
              </w:rPr>
            </w:pPr>
            <w:r w:rsidRPr="00492C36">
              <w:rPr>
                <w:szCs w:val="24"/>
              </w:rPr>
              <w:t> </w:t>
            </w:r>
          </w:p>
        </w:tc>
        <w:tc>
          <w:tcPr>
            <w:tcW w:w="1040" w:type="dxa"/>
            <w:hideMark/>
          </w:tcPr>
          <w:p w14:paraId="37DF20CB" w14:textId="77777777" w:rsidR="00492C36" w:rsidRPr="00492C36" w:rsidRDefault="00492C36" w:rsidP="00492C36">
            <w:pPr>
              <w:rPr>
                <w:szCs w:val="24"/>
              </w:rPr>
            </w:pPr>
            <w:r w:rsidRPr="00492C36">
              <w:rPr>
                <w:szCs w:val="24"/>
              </w:rPr>
              <w:t> </w:t>
            </w:r>
          </w:p>
        </w:tc>
        <w:tc>
          <w:tcPr>
            <w:tcW w:w="1060" w:type="dxa"/>
            <w:hideMark/>
          </w:tcPr>
          <w:p w14:paraId="05F9E9EF" w14:textId="77777777" w:rsidR="00492C36" w:rsidRPr="00492C36" w:rsidRDefault="00492C36">
            <w:pPr>
              <w:rPr>
                <w:szCs w:val="24"/>
              </w:rPr>
            </w:pPr>
            <w:r w:rsidRPr="00492C36">
              <w:rPr>
                <w:szCs w:val="24"/>
              </w:rPr>
              <w:t> </w:t>
            </w:r>
          </w:p>
        </w:tc>
        <w:tc>
          <w:tcPr>
            <w:tcW w:w="1135" w:type="dxa"/>
            <w:hideMark/>
          </w:tcPr>
          <w:p w14:paraId="5F9035A9" w14:textId="77777777" w:rsidR="00492C36" w:rsidRPr="00492C36" w:rsidRDefault="00492C36">
            <w:pPr>
              <w:rPr>
                <w:szCs w:val="24"/>
              </w:rPr>
            </w:pPr>
            <w:r w:rsidRPr="00492C36">
              <w:rPr>
                <w:szCs w:val="24"/>
              </w:rPr>
              <w:t> </w:t>
            </w:r>
          </w:p>
        </w:tc>
      </w:tr>
      <w:tr w:rsidR="00492C36" w:rsidRPr="00492C36" w14:paraId="7B7C1C40" w14:textId="77777777" w:rsidTr="00492C36">
        <w:trPr>
          <w:trHeight w:val="300"/>
        </w:trPr>
        <w:tc>
          <w:tcPr>
            <w:tcW w:w="720" w:type="dxa"/>
            <w:hideMark/>
          </w:tcPr>
          <w:p w14:paraId="3158134B" w14:textId="77777777" w:rsidR="00492C36" w:rsidRPr="00492C36" w:rsidRDefault="00492C36" w:rsidP="00492C36">
            <w:pPr>
              <w:rPr>
                <w:szCs w:val="24"/>
              </w:rPr>
            </w:pPr>
            <w:r w:rsidRPr="00492C36">
              <w:rPr>
                <w:szCs w:val="24"/>
              </w:rPr>
              <w:t> </w:t>
            </w:r>
          </w:p>
        </w:tc>
        <w:tc>
          <w:tcPr>
            <w:tcW w:w="4000" w:type="dxa"/>
            <w:hideMark/>
          </w:tcPr>
          <w:p w14:paraId="1AE8E390" w14:textId="77777777" w:rsidR="00492C36" w:rsidRPr="00492C36" w:rsidRDefault="00492C36">
            <w:pPr>
              <w:rPr>
                <w:szCs w:val="24"/>
              </w:rPr>
            </w:pPr>
            <w:r w:rsidRPr="00492C36">
              <w:rPr>
                <w:szCs w:val="24"/>
              </w:rPr>
              <w:t> </w:t>
            </w:r>
          </w:p>
        </w:tc>
        <w:tc>
          <w:tcPr>
            <w:tcW w:w="680" w:type="dxa"/>
            <w:hideMark/>
          </w:tcPr>
          <w:p w14:paraId="736ED171" w14:textId="77777777" w:rsidR="00492C36" w:rsidRPr="00492C36" w:rsidRDefault="00492C36" w:rsidP="00492C36">
            <w:pPr>
              <w:rPr>
                <w:szCs w:val="24"/>
              </w:rPr>
            </w:pPr>
            <w:r w:rsidRPr="00492C36">
              <w:rPr>
                <w:szCs w:val="24"/>
              </w:rPr>
              <w:t> </w:t>
            </w:r>
          </w:p>
        </w:tc>
        <w:tc>
          <w:tcPr>
            <w:tcW w:w="1040" w:type="dxa"/>
            <w:hideMark/>
          </w:tcPr>
          <w:p w14:paraId="7D65DCD9" w14:textId="77777777" w:rsidR="00492C36" w:rsidRPr="00492C36" w:rsidRDefault="00492C36" w:rsidP="00492C36">
            <w:pPr>
              <w:rPr>
                <w:szCs w:val="24"/>
              </w:rPr>
            </w:pPr>
            <w:r w:rsidRPr="00492C36">
              <w:rPr>
                <w:szCs w:val="24"/>
              </w:rPr>
              <w:t> </w:t>
            </w:r>
          </w:p>
        </w:tc>
        <w:tc>
          <w:tcPr>
            <w:tcW w:w="1060" w:type="dxa"/>
            <w:hideMark/>
          </w:tcPr>
          <w:p w14:paraId="47D67A53" w14:textId="77777777" w:rsidR="00492C36" w:rsidRPr="00492C36" w:rsidRDefault="00492C36">
            <w:pPr>
              <w:rPr>
                <w:szCs w:val="24"/>
              </w:rPr>
            </w:pPr>
            <w:r w:rsidRPr="00492C36">
              <w:rPr>
                <w:szCs w:val="24"/>
              </w:rPr>
              <w:t> </w:t>
            </w:r>
          </w:p>
        </w:tc>
        <w:tc>
          <w:tcPr>
            <w:tcW w:w="1135" w:type="dxa"/>
            <w:hideMark/>
          </w:tcPr>
          <w:p w14:paraId="0A1FA7FC" w14:textId="77777777" w:rsidR="00492C36" w:rsidRPr="00492C36" w:rsidRDefault="00492C36">
            <w:pPr>
              <w:rPr>
                <w:szCs w:val="24"/>
              </w:rPr>
            </w:pPr>
            <w:r w:rsidRPr="00492C36">
              <w:rPr>
                <w:szCs w:val="24"/>
              </w:rPr>
              <w:t> </w:t>
            </w:r>
          </w:p>
        </w:tc>
      </w:tr>
      <w:tr w:rsidR="00492C36" w:rsidRPr="00492C36" w14:paraId="774E11B9" w14:textId="77777777" w:rsidTr="00492C36">
        <w:trPr>
          <w:trHeight w:val="300"/>
        </w:trPr>
        <w:tc>
          <w:tcPr>
            <w:tcW w:w="720" w:type="dxa"/>
            <w:hideMark/>
          </w:tcPr>
          <w:p w14:paraId="6354BBCF" w14:textId="77777777" w:rsidR="00492C36" w:rsidRPr="00492C36" w:rsidRDefault="00492C36" w:rsidP="00492C36">
            <w:pPr>
              <w:rPr>
                <w:szCs w:val="24"/>
              </w:rPr>
            </w:pPr>
            <w:r w:rsidRPr="00492C36">
              <w:rPr>
                <w:szCs w:val="24"/>
              </w:rPr>
              <w:t> </w:t>
            </w:r>
          </w:p>
        </w:tc>
        <w:tc>
          <w:tcPr>
            <w:tcW w:w="4000" w:type="dxa"/>
            <w:hideMark/>
          </w:tcPr>
          <w:p w14:paraId="44B5D814" w14:textId="77777777" w:rsidR="00492C36" w:rsidRPr="00492C36" w:rsidRDefault="00492C36">
            <w:pPr>
              <w:rPr>
                <w:szCs w:val="24"/>
              </w:rPr>
            </w:pPr>
            <w:r w:rsidRPr="00492C36">
              <w:rPr>
                <w:szCs w:val="24"/>
              </w:rPr>
              <w:t> </w:t>
            </w:r>
          </w:p>
        </w:tc>
        <w:tc>
          <w:tcPr>
            <w:tcW w:w="680" w:type="dxa"/>
            <w:hideMark/>
          </w:tcPr>
          <w:p w14:paraId="0F2F55FA" w14:textId="77777777" w:rsidR="00492C36" w:rsidRPr="00492C36" w:rsidRDefault="00492C36" w:rsidP="00492C36">
            <w:pPr>
              <w:rPr>
                <w:szCs w:val="24"/>
              </w:rPr>
            </w:pPr>
            <w:r w:rsidRPr="00492C36">
              <w:rPr>
                <w:szCs w:val="24"/>
              </w:rPr>
              <w:t> </w:t>
            </w:r>
          </w:p>
        </w:tc>
        <w:tc>
          <w:tcPr>
            <w:tcW w:w="1040" w:type="dxa"/>
            <w:hideMark/>
          </w:tcPr>
          <w:p w14:paraId="26022213" w14:textId="77777777" w:rsidR="00492C36" w:rsidRPr="00492C36" w:rsidRDefault="00492C36" w:rsidP="00492C36">
            <w:pPr>
              <w:rPr>
                <w:szCs w:val="24"/>
              </w:rPr>
            </w:pPr>
            <w:r w:rsidRPr="00492C36">
              <w:rPr>
                <w:szCs w:val="24"/>
              </w:rPr>
              <w:t> </w:t>
            </w:r>
          </w:p>
        </w:tc>
        <w:tc>
          <w:tcPr>
            <w:tcW w:w="1060" w:type="dxa"/>
            <w:hideMark/>
          </w:tcPr>
          <w:p w14:paraId="3AE20CF7" w14:textId="77777777" w:rsidR="00492C36" w:rsidRPr="00492C36" w:rsidRDefault="00492C36">
            <w:pPr>
              <w:rPr>
                <w:szCs w:val="24"/>
              </w:rPr>
            </w:pPr>
            <w:r w:rsidRPr="00492C36">
              <w:rPr>
                <w:szCs w:val="24"/>
              </w:rPr>
              <w:t> </w:t>
            </w:r>
          </w:p>
        </w:tc>
        <w:tc>
          <w:tcPr>
            <w:tcW w:w="1135" w:type="dxa"/>
            <w:hideMark/>
          </w:tcPr>
          <w:p w14:paraId="0D184650" w14:textId="77777777" w:rsidR="00492C36" w:rsidRPr="00492C36" w:rsidRDefault="00492C36">
            <w:pPr>
              <w:rPr>
                <w:szCs w:val="24"/>
              </w:rPr>
            </w:pPr>
            <w:r w:rsidRPr="00492C36">
              <w:rPr>
                <w:szCs w:val="24"/>
              </w:rPr>
              <w:t> </w:t>
            </w:r>
          </w:p>
        </w:tc>
      </w:tr>
      <w:tr w:rsidR="00492C36" w:rsidRPr="00492C36" w14:paraId="61ECF3EF" w14:textId="77777777" w:rsidTr="00492C36">
        <w:trPr>
          <w:trHeight w:val="300"/>
        </w:trPr>
        <w:tc>
          <w:tcPr>
            <w:tcW w:w="720" w:type="dxa"/>
            <w:hideMark/>
          </w:tcPr>
          <w:p w14:paraId="090ADBEC" w14:textId="77777777" w:rsidR="00492C36" w:rsidRPr="00492C36" w:rsidRDefault="00492C36">
            <w:pPr>
              <w:rPr>
                <w:szCs w:val="24"/>
              </w:rPr>
            </w:pPr>
          </w:p>
        </w:tc>
        <w:tc>
          <w:tcPr>
            <w:tcW w:w="4000" w:type="dxa"/>
            <w:hideMark/>
          </w:tcPr>
          <w:p w14:paraId="00A3AE00" w14:textId="77777777" w:rsidR="00492C36" w:rsidRPr="00492C36" w:rsidRDefault="00492C36" w:rsidP="00492C36">
            <w:pPr>
              <w:rPr>
                <w:szCs w:val="24"/>
              </w:rPr>
            </w:pPr>
          </w:p>
        </w:tc>
        <w:tc>
          <w:tcPr>
            <w:tcW w:w="680" w:type="dxa"/>
            <w:hideMark/>
          </w:tcPr>
          <w:p w14:paraId="2256F17F" w14:textId="77777777" w:rsidR="00492C36" w:rsidRPr="00492C36" w:rsidRDefault="00492C36">
            <w:pPr>
              <w:rPr>
                <w:szCs w:val="24"/>
              </w:rPr>
            </w:pPr>
          </w:p>
        </w:tc>
        <w:tc>
          <w:tcPr>
            <w:tcW w:w="1040" w:type="dxa"/>
            <w:hideMark/>
          </w:tcPr>
          <w:p w14:paraId="7C7B5127" w14:textId="77777777" w:rsidR="00492C36" w:rsidRPr="00492C36" w:rsidRDefault="00492C36" w:rsidP="00492C36">
            <w:pPr>
              <w:rPr>
                <w:szCs w:val="24"/>
              </w:rPr>
            </w:pPr>
            <w:r w:rsidRPr="00492C36">
              <w:rPr>
                <w:szCs w:val="24"/>
              </w:rPr>
              <w:t>P2</w:t>
            </w:r>
          </w:p>
        </w:tc>
        <w:tc>
          <w:tcPr>
            <w:tcW w:w="1060" w:type="dxa"/>
            <w:hideMark/>
          </w:tcPr>
          <w:p w14:paraId="21E53D78" w14:textId="77777777" w:rsidR="00492C36" w:rsidRPr="00492C36" w:rsidRDefault="00492C36" w:rsidP="00492C36">
            <w:pPr>
              <w:rPr>
                <w:szCs w:val="24"/>
              </w:rPr>
            </w:pPr>
          </w:p>
        </w:tc>
        <w:tc>
          <w:tcPr>
            <w:tcW w:w="1135" w:type="dxa"/>
            <w:hideMark/>
          </w:tcPr>
          <w:p w14:paraId="7273DCDD" w14:textId="77777777" w:rsidR="00492C36" w:rsidRPr="00492C36" w:rsidRDefault="00492C36">
            <w:pPr>
              <w:rPr>
                <w:szCs w:val="24"/>
              </w:rPr>
            </w:pPr>
          </w:p>
        </w:tc>
      </w:tr>
    </w:tbl>
    <w:p w14:paraId="51979FEA" w14:textId="5A56F628" w:rsidR="00A80C79" w:rsidRPr="002B48C7" w:rsidRDefault="00492C36" w:rsidP="00A80C79">
      <w:pPr>
        <w:rPr>
          <w:szCs w:val="24"/>
        </w:rPr>
      </w:pPr>
      <w:r>
        <w:rPr>
          <w:szCs w:val="24"/>
        </w:rPr>
        <w:fldChar w:fldCharType="end"/>
      </w:r>
    </w:p>
    <w:p w14:paraId="40DEC779" w14:textId="77777777" w:rsidR="00A80C79" w:rsidRPr="002B48C7" w:rsidRDefault="00A80C79" w:rsidP="00A80C79">
      <w:pPr>
        <w:rPr>
          <w:szCs w:val="24"/>
        </w:rPr>
      </w:pPr>
    </w:p>
    <w:p w14:paraId="3D974346" w14:textId="77777777" w:rsidR="00A80C79" w:rsidRPr="002B48C7" w:rsidRDefault="00A80C79" w:rsidP="00A80C79">
      <w:pPr>
        <w:rPr>
          <w:szCs w:val="24"/>
        </w:rPr>
      </w:pPr>
    </w:p>
    <w:p w14:paraId="6EFCB7DB" w14:textId="77777777" w:rsidR="00A80C79" w:rsidRPr="002B48C7" w:rsidRDefault="00A80C79" w:rsidP="00A80C79">
      <w:pPr>
        <w:rPr>
          <w:szCs w:val="24"/>
        </w:rPr>
      </w:pPr>
    </w:p>
    <w:p w14:paraId="70264E2F" w14:textId="77777777" w:rsidR="00A80C79" w:rsidRPr="002B48C7" w:rsidRDefault="00A80C79" w:rsidP="00A80C79">
      <w:pPr>
        <w:rPr>
          <w:szCs w:val="24"/>
        </w:rPr>
      </w:pPr>
    </w:p>
    <w:p w14:paraId="08924435" w14:textId="77777777" w:rsidR="00A80C79" w:rsidRPr="002B48C7" w:rsidRDefault="00A80C79" w:rsidP="00A80C79">
      <w:pPr>
        <w:rPr>
          <w:szCs w:val="24"/>
        </w:rPr>
      </w:pPr>
    </w:p>
    <w:p w14:paraId="6E4F64B7" w14:textId="77777777" w:rsidR="00A80C79" w:rsidRPr="002B48C7" w:rsidRDefault="00A80C79" w:rsidP="00A80C79">
      <w:pPr>
        <w:rPr>
          <w:szCs w:val="24"/>
        </w:rPr>
      </w:pPr>
    </w:p>
    <w:p w14:paraId="0C1CA6DE" w14:textId="7B3BE12F" w:rsidR="00492C36" w:rsidRDefault="00492C36">
      <w:pPr>
        <w:suppressAutoHyphens w:val="0"/>
        <w:overflowPunct/>
        <w:autoSpaceDE/>
        <w:autoSpaceDN/>
        <w:adjustRightInd/>
        <w:spacing w:after="160" w:line="278" w:lineRule="auto"/>
        <w:textAlignment w:val="auto"/>
        <w:rPr>
          <w:rFonts w:asciiTheme="minorHAnsi" w:eastAsiaTheme="minorHAnsi" w:hAnsiTheme="minorHAnsi" w:cstheme="minorBidi"/>
          <w:kern w:val="2"/>
          <w:szCs w:val="24"/>
          <w14:ligatures w14:val="standardContextual"/>
        </w:rPr>
      </w:pPr>
      <w:r>
        <w:rPr>
          <w:szCs w:val="24"/>
        </w:rPr>
        <w:br w:type="page"/>
      </w:r>
      <w:r>
        <w:rPr>
          <w:szCs w:val="24"/>
        </w:rPr>
        <w:fldChar w:fldCharType="begin"/>
      </w:r>
      <w:r>
        <w:rPr>
          <w:szCs w:val="24"/>
        </w:rPr>
        <w:instrText xml:space="preserve"> LINK Excel.Sheet.12 "C:\\Users\\james.nyagbe\\AppData\\Local\\Microsoft\\Olk\\Attachments\\ooa-b55d6bec-7cbc-4cfe-8573-36f44e5cd16d\\b8af61f64d570b6539ed00a934fe4783b032aa224452145b19edccede982f2e8\\MINCOM SECURITY CCTV.xlsx" "Works!R91C1:R122C6" \a \f 5 \h  \* MERGEFORMAT </w:instrText>
      </w:r>
      <w:r>
        <w:rPr>
          <w:szCs w:val="24"/>
        </w:rPr>
        <w:fldChar w:fldCharType="separate"/>
      </w:r>
    </w:p>
    <w:tbl>
      <w:tblPr>
        <w:tblStyle w:val="TableGrid"/>
        <w:tblW w:w="8840" w:type="dxa"/>
        <w:tblLook w:val="04A0" w:firstRow="1" w:lastRow="0" w:firstColumn="1" w:lastColumn="0" w:noHBand="0" w:noVBand="1"/>
      </w:tblPr>
      <w:tblGrid>
        <w:gridCol w:w="720"/>
        <w:gridCol w:w="4000"/>
        <w:gridCol w:w="680"/>
        <w:gridCol w:w="1040"/>
        <w:gridCol w:w="1060"/>
        <w:gridCol w:w="1340"/>
      </w:tblGrid>
      <w:tr w:rsidR="00492C36" w:rsidRPr="00492C36" w14:paraId="644CA3F8" w14:textId="77777777" w:rsidTr="00492C36">
        <w:trPr>
          <w:trHeight w:val="600"/>
        </w:trPr>
        <w:tc>
          <w:tcPr>
            <w:tcW w:w="720" w:type="dxa"/>
            <w:hideMark/>
          </w:tcPr>
          <w:p w14:paraId="118CED4A" w14:textId="32FC1775"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lastRenderedPageBreak/>
              <w:t> </w:t>
            </w:r>
          </w:p>
        </w:tc>
        <w:tc>
          <w:tcPr>
            <w:tcW w:w="4000" w:type="dxa"/>
            <w:hideMark/>
          </w:tcPr>
          <w:p w14:paraId="6677DF4F"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DESCRIPTION</w:t>
            </w:r>
          </w:p>
        </w:tc>
        <w:tc>
          <w:tcPr>
            <w:tcW w:w="680" w:type="dxa"/>
            <w:hideMark/>
          </w:tcPr>
          <w:p w14:paraId="1FBED914"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1040" w:type="dxa"/>
            <w:hideMark/>
          </w:tcPr>
          <w:p w14:paraId="779AA602"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1060" w:type="dxa"/>
            <w:hideMark/>
          </w:tcPr>
          <w:p w14:paraId="02DFA174"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1340" w:type="dxa"/>
            <w:hideMark/>
          </w:tcPr>
          <w:p w14:paraId="58418308"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xml:space="preserve">AMOUNT GH₵ </w:t>
            </w:r>
          </w:p>
        </w:tc>
      </w:tr>
      <w:tr w:rsidR="00492C36" w:rsidRPr="00492C36" w14:paraId="32F3DAA2" w14:textId="77777777" w:rsidTr="00492C36">
        <w:trPr>
          <w:trHeight w:val="300"/>
        </w:trPr>
        <w:tc>
          <w:tcPr>
            <w:tcW w:w="720" w:type="dxa"/>
            <w:hideMark/>
          </w:tcPr>
          <w:p w14:paraId="6B3B5EA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5FABD6C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680" w:type="dxa"/>
            <w:hideMark/>
          </w:tcPr>
          <w:p w14:paraId="5E5C937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20916AD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05BD49B9"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49C202D7"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76DFFB2F" w14:textId="77777777" w:rsidTr="00492C36">
        <w:trPr>
          <w:trHeight w:val="300"/>
        </w:trPr>
        <w:tc>
          <w:tcPr>
            <w:tcW w:w="720" w:type="dxa"/>
            <w:hideMark/>
          </w:tcPr>
          <w:p w14:paraId="50173B3D"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26486A74"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GENERAL SUMMARY</w:t>
            </w:r>
          </w:p>
        </w:tc>
        <w:tc>
          <w:tcPr>
            <w:tcW w:w="680" w:type="dxa"/>
            <w:hideMark/>
          </w:tcPr>
          <w:p w14:paraId="4328AF1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0AD11198"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119CB5B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43F3B127"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xml:space="preserve"> </w:t>
            </w:r>
          </w:p>
        </w:tc>
      </w:tr>
      <w:tr w:rsidR="00492C36" w:rsidRPr="00492C36" w14:paraId="61488665" w14:textId="77777777" w:rsidTr="00492C36">
        <w:trPr>
          <w:trHeight w:val="300"/>
        </w:trPr>
        <w:tc>
          <w:tcPr>
            <w:tcW w:w="720" w:type="dxa"/>
            <w:hideMark/>
          </w:tcPr>
          <w:p w14:paraId="09B427FF"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5F6F2718" w14:textId="77777777" w:rsidR="00492C36" w:rsidRPr="00492C36" w:rsidRDefault="00492C36" w:rsidP="00492C36">
            <w:pPr>
              <w:suppressAutoHyphens w:val="0"/>
              <w:overflowPunct/>
              <w:autoSpaceDE/>
              <w:autoSpaceDN/>
              <w:adjustRightInd/>
              <w:spacing w:after="160" w:line="278" w:lineRule="auto"/>
              <w:textAlignment w:val="auto"/>
              <w:rPr>
                <w:szCs w:val="24"/>
              </w:rPr>
            </w:pPr>
          </w:p>
        </w:tc>
        <w:tc>
          <w:tcPr>
            <w:tcW w:w="680" w:type="dxa"/>
            <w:hideMark/>
          </w:tcPr>
          <w:p w14:paraId="463BAC2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7A48CF6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56497DD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5C6D1EE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1D24F6E3" w14:textId="77777777" w:rsidTr="00492C36">
        <w:trPr>
          <w:trHeight w:val="300"/>
        </w:trPr>
        <w:tc>
          <w:tcPr>
            <w:tcW w:w="720" w:type="dxa"/>
            <w:hideMark/>
          </w:tcPr>
          <w:p w14:paraId="3658CD2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07C2F955"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BILL NO. 2 - MAIN BUILDING</w:t>
            </w:r>
          </w:p>
        </w:tc>
        <w:tc>
          <w:tcPr>
            <w:tcW w:w="680" w:type="dxa"/>
            <w:hideMark/>
          </w:tcPr>
          <w:p w14:paraId="5DE3F32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0CF38DF0"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7698EC3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63AA73AF"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xml:space="preserve">                       -   </w:t>
            </w:r>
          </w:p>
        </w:tc>
      </w:tr>
      <w:tr w:rsidR="00492C36" w:rsidRPr="00492C36" w14:paraId="37A17CE2" w14:textId="77777777" w:rsidTr="00492C36">
        <w:trPr>
          <w:trHeight w:val="300"/>
        </w:trPr>
        <w:tc>
          <w:tcPr>
            <w:tcW w:w="720" w:type="dxa"/>
            <w:hideMark/>
          </w:tcPr>
          <w:p w14:paraId="2E20350A"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249F7A8E"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152D5CBA"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084AF575"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3EB7519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19C1B74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5CF1C9F9" w14:textId="77777777" w:rsidTr="00492C36">
        <w:trPr>
          <w:trHeight w:val="300"/>
        </w:trPr>
        <w:tc>
          <w:tcPr>
            <w:tcW w:w="720" w:type="dxa"/>
            <w:hideMark/>
          </w:tcPr>
          <w:p w14:paraId="4940AC43"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511D6F17"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713B9CA5"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16F5573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5D2064D9"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3EC9C0AF"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574D1EDD" w14:textId="77777777" w:rsidTr="00492C36">
        <w:trPr>
          <w:trHeight w:val="300"/>
        </w:trPr>
        <w:tc>
          <w:tcPr>
            <w:tcW w:w="720" w:type="dxa"/>
            <w:hideMark/>
          </w:tcPr>
          <w:p w14:paraId="42DE2B7A"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6036AEE0" w14:textId="77777777" w:rsidR="00492C36" w:rsidRPr="00492C36" w:rsidRDefault="00492C36" w:rsidP="00492C36">
            <w:pPr>
              <w:suppressAutoHyphens w:val="0"/>
              <w:overflowPunct/>
              <w:autoSpaceDE/>
              <w:autoSpaceDN/>
              <w:adjustRightInd/>
              <w:spacing w:after="160" w:line="278" w:lineRule="auto"/>
              <w:textAlignment w:val="auto"/>
              <w:rPr>
                <w:szCs w:val="24"/>
              </w:rPr>
            </w:pPr>
          </w:p>
        </w:tc>
        <w:tc>
          <w:tcPr>
            <w:tcW w:w="680" w:type="dxa"/>
            <w:hideMark/>
          </w:tcPr>
          <w:p w14:paraId="2CDFB320"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1CE78DBF"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7A3597E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75123A2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15EDDD35" w14:textId="77777777" w:rsidTr="00492C36">
        <w:trPr>
          <w:trHeight w:val="300"/>
        </w:trPr>
        <w:tc>
          <w:tcPr>
            <w:tcW w:w="720" w:type="dxa"/>
            <w:hideMark/>
          </w:tcPr>
          <w:p w14:paraId="44A5EF8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2CE2254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680" w:type="dxa"/>
            <w:hideMark/>
          </w:tcPr>
          <w:p w14:paraId="7ABD8AA1"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547C414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3DE0B46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7076BAE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2945CD79" w14:textId="77777777" w:rsidTr="00492C36">
        <w:trPr>
          <w:trHeight w:val="300"/>
        </w:trPr>
        <w:tc>
          <w:tcPr>
            <w:tcW w:w="720" w:type="dxa"/>
            <w:hideMark/>
          </w:tcPr>
          <w:p w14:paraId="614BFC4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3B199784" w14:textId="77777777" w:rsidR="00492C36" w:rsidRPr="00492C36" w:rsidRDefault="00492C36" w:rsidP="00492C36">
            <w:pPr>
              <w:suppressAutoHyphens w:val="0"/>
              <w:overflowPunct/>
              <w:autoSpaceDE/>
              <w:autoSpaceDN/>
              <w:adjustRightInd/>
              <w:spacing w:after="160" w:line="278" w:lineRule="auto"/>
              <w:textAlignment w:val="auto"/>
              <w:rPr>
                <w:szCs w:val="24"/>
              </w:rPr>
            </w:pPr>
          </w:p>
        </w:tc>
        <w:tc>
          <w:tcPr>
            <w:tcW w:w="680" w:type="dxa"/>
            <w:hideMark/>
          </w:tcPr>
          <w:p w14:paraId="5FD6827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4358BF97"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3EBAD6F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20D512FA"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1FCB8961" w14:textId="77777777" w:rsidTr="00492C36">
        <w:trPr>
          <w:trHeight w:val="300"/>
        </w:trPr>
        <w:tc>
          <w:tcPr>
            <w:tcW w:w="720" w:type="dxa"/>
            <w:hideMark/>
          </w:tcPr>
          <w:p w14:paraId="75E86DD3"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70CA33C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680" w:type="dxa"/>
            <w:hideMark/>
          </w:tcPr>
          <w:p w14:paraId="1832654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6064A0A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0F74C9B1"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0E6A51A9"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0EC1ACD6" w14:textId="77777777" w:rsidTr="00492C36">
        <w:trPr>
          <w:trHeight w:val="300"/>
        </w:trPr>
        <w:tc>
          <w:tcPr>
            <w:tcW w:w="720" w:type="dxa"/>
            <w:hideMark/>
          </w:tcPr>
          <w:p w14:paraId="5E61FE91"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706FE095"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0F07A127"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32BE13B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4107E079"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663B5F3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4D70EA6C" w14:textId="77777777" w:rsidTr="00492C36">
        <w:trPr>
          <w:trHeight w:val="300"/>
        </w:trPr>
        <w:tc>
          <w:tcPr>
            <w:tcW w:w="720" w:type="dxa"/>
            <w:hideMark/>
          </w:tcPr>
          <w:p w14:paraId="3710430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05E7CFEA"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680" w:type="dxa"/>
            <w:hideMark/>
          </w:tcPr>
          <w:p w14:paraId="29200738"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4CC1C68F"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40EB464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1CF3BB9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019A1846" w14:textId="77777777" w:rsidTr="00492C36">
        <w:trPr>
          <w:trHeight w:val="300"/>
        </w:trPr>
        <w:tc>
          <w:tcPr>
            <w:tcW w:w="720" w:type="dxa"/>
            <w:hideMark/>
          </w:tcPr>
          <w:p w14:paraId="7FDE0527"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037893CC" w14:textId="77777777" w:rsidR="00492C36" w:rsidRPr="00492C36" w:rsidRDefault="00492C36" w:rsidP="00492C36">
            <w:pPr>
              <w:suppressAutoHyphens w:val="0"/>
              <w:overflowPunct/>
              <w:autoSpaceDE/>
              <w:autoSpaceDN/>
              <w:adjustRightInd/>
              <w:spacing w:after="160" w:line="278" w:lineRule="auto"/>
              <w:textAlignment w:val="auto"/>
              <w:rPr>
                <w:szCs w:val="24"/>
              </w:rPr>
            </w:pPr>
          </w:p>
        </w:tc>
        <w:tc>
          <w:tcPr>
            <w:tcW w:w="680" w:type="dxa"/>
            <w:hideMark/>
          </w:tcPr>
          <w:p w14:paraId="43CA9881"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4E496AD3"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7193F1F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53B5D430"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6FEE610A" w14:textId="77777777" w:rsidTr="00492C36">
        <w:trPr>
          <w:trHeight w:val="300"/>
        </w:trPr>
        <w:tc>
          <w:tcPr>
            <w:tcW w:w="720" w:type="dxa"/>
            <w:hideMark/>
          </w:tcPr>
          <w:p w14:paraId="0FA1D8F3"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4F0C9980"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680" w:type="dxa"/>
            <w:hideMark/>
          </w:tcPr>
          <w:p w14:paraId="3169A3D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3CBE890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749CA8C9"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39042AE5"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7D6B7311" w14:textId="77777777" w:rsidTr="00492C36">
        <w:trPr>
          <w:trHeight w:val="300"/>
        </w:trPr>
        <w:tc>
          <w:tcPr>
            <w:tcW w:w="720" w:type="dxa"/>
            <w:hideMark/>
          </w:tcPr>
          <w:p w14:paraId="270DB24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537CE1C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680" w:type="dxa"/>
            <w:hideMark/>
          </w:tcPr>
          <w:p w14:paraId="78EF3C0D"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0CDFC2F9"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7F4794D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7826A3E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68CD90CD" w14:textId="77777777" w:rsidTr="00492C36">
        <w:trPr>
          <w:trHeight w:val="300"/>
        </w:trPr>
        <w:tc>
          <w:tcPr>
            <w:tcW w:w="720" w:type="dxa"/>
            <w:hideMark/>
          </w:tcPr>
          <w:p w14:paraId="1E2A476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570196AD"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680" w:type="dxa"/>
            <w:hideMark/>
          </w:tcPr>
          <w:p w14:paraId="72FE5265"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21ABEDF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5BD41D20"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736E4803"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00088EAF" w14:textId="77777777" w:rsidTr="00492C36">
        <w:trPr>
          <w:trHeight w:val="300"/>
        </w:trPr>
        <w:tc>
          <w:tcPr>
            <w:tcW w:w="720" w:type="dxa"/>
            <w:hideMark/>
          </w:tcPr>
          <w:p w14:paraId="3138F01A"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705FD0F0"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26DF699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63E1CC8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6870EDC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4F5EB9B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34FC1AB2" w14:textId="77777777" w:rsidTr="00492C36">
        <w:trPr>
          <w:trHeight w:val="300"/>
        </w:trPr>
        <w:tc>
          <w:tcPr>
            <w:tcW w:w="720" w:type="dxa"/>
            <w:hideMark/>
          </w:tcPr>
          <w:p w14:paraId="63568F30"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0AC00673"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03C41B0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154CDC2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40A71930"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657E2FC9"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2747B379" w14:textId="77777777" w:rsidTr="00492C36">
        <w:trPr>
          <w:trHeight w:val="300"/>
        </w:trPr>
        <w:tc>
          <w:tcPr>
            <w:tcW w:w="720" w:type="dxa"/>
            <w:hideMark/>
          </w:tcPr>
          <w:p w14:paraId="4698EEFD"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74152EF5"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6BB75F0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74C6148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6E0DFEF7"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29FB430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0A3A0342" w14:textId="77777777" w:rsidTr="00492C36">
        <w:trPr>
          <w:trHeight w:val="300"/>
        </w:trPr>
        <w:tc>
          <w:tcPr>
            <w:tcW w:w="720" w:type="dxa"/>
            <w:hideMark/>
          </w:tcPr>
          <w:p w14:paraId="04BCDE7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5CAEFC81"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4019BE13"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369DB73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5B8BA548"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17509A3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564ED908" w14:textId="77777777" w:rsidTr="00492C36">
        <w:trPr>
          <w:trHeight w:val="300"/>
        </w:trPr>
        <w:tc>
          <w:tcPr>
            <w:tcW w:w="720" w:type="dxa"/>
            <w:hideMark/>
          </w:tcPr>
          <w:p w14:paraId="6E9BC06F"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68324AC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680" w:type="dxa"/>
            <w:hideMark/>
          </w:tcPr>
          <w:p w14:paraId="6C6B6FD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70AF3445"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0C7523E5"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04EEC02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1FBFEED7" w14:textId="77777777" w:rsidTr="00492C36">
        <w:trPr>
          <w:trHeight w:val="300"/>
        </w:trPr>
        <w:tc>
          <w:tcPr>
            <w:tcW w:w="720" w:type="dxa"/>
            <w:hideMark/>
          </w:tcPr>
          <w:p w14:paraId="29E8F69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69484A1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680" w:type="dxa"/>
            <w:hideMark/>
          </w:tcPr>
          <w:p w14:paraId="154FCC7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3162F4B3"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3C52553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3D9BDED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3029F4A6" w14:textId="77777777" w:rsidTr="00492C36">
        <w:trPr>
          <w:trHeight w:val="300"/>
        </w:trPr>
        <w:tc>
          <w:tcPr>
            <w:tcW w:w="720" w:type="dxa"/>
            <w:hideMark/>
          </w:tcPr>
          <w:p w14:paraId="213A6BB3"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59427157"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680" w:type="dxa"/>
            <w:hideMark/>
          </w:tcPr>
          <w:p w14:paraId="6503031A"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3F9AD6E2"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32327F28"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56450051"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107F41D5" w14:textId="77777777" w:rsidTr="00492C36">
        <w:trPr>
          <w:trHeight w:val="300"/>
        </w:trPr>
        <w:tc>
          <w:tcPr>
            <w:tcW w:w="720" w:type="dxa"/>
            <w:hideMark/>
          </w:tcPr>
          <w:p w14:paraId="549B5A3F"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66E209D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680" w:type="dxa"/>
            <w:hideMark/>
          </w:tcPr>
          <w:p w14:paraId="08A0469D"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07C1AFC8"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2C814EB8"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77B5B21F"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69A94B42" w14:textId="77777777" w:rsidTr="00492C36">
        <w:trPr>
          <w:trHeight w:val="300"/>
        </w:trPr>
        <w:tc>
          <w:tcPr>
            <w:tcW w:w="720" w:type="dxa"/>
            <w:hideMark/>
          </w:tcPr>
          <w:p w14:paraId="7D0D3183"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7E316413"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ESTIMATED COST OF WORK</w:t>
            </w:r>
          </w:p>
        </w:tc>
        <w:tc>
          <w:tcPr>
            <w:tcW w:w="680" w:type="dxa"/>
            <w:hideMark/>
          </w:tcPr>
          <w:p w14:paraId="47D925E9"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709042F8"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69661070"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0B918BB5"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xml:space="preserve">                       -   </w:t>
            </w:r>
          </w:p>
        </w:tc>
      </w:tr>
      <w:tr w:rsidR="00492C36" w:rsidRPr="00492C36" w14:paraId="11024F66" w14:textId="77777777" w:rsidTr="00492C36">
        <w:trPr>
          <w:trHeight w:val="300"/>
        </w:trPr>
        <w:tc>
          <w:tcPr>
            <w:tcW w:w="720" w:type="dxa"/>
            <w:hideMark/>
          </w:tcPr>
          <w:p w14:paraId="1EB91F23"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3EEC345E"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06A1CBE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0817F08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19741B5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164931A5"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60CB1FA7" w14:textId="77777777" w:rsidTr="00492C36">
        <w:trPr>
          <w:trHeight w:val="300"/>
        </w:trPr>
        <w:tc>
          <w:tcPr>
            <w:tcW w:w="720" w:type="dxa"/>
            <w:hideMark/>
          </w:tcPr>
          <w:p w14:paraId="20ACC855"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lastRenderedPageBreak/>
              <w:t> </w:t>
            </w:r>
          </w:p>
        </w:tc>
        <w:tc>
          <w:tcPr>
            <w:tcW w:w="4000" w:type="dxa"/>
            <w:hideMark/>
          </w:tcPr>
          <w:p w14:paraId="1F8E3B46"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2E84B077"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33729C60"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4EE5CBD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60CAD7F1"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201595F4" w14:textId="77777777" w:rsidTr="00492C36">
        <w:trPr>
          <w:trHeight w:val="300"/>
        </w:trPr>
        <w:tc>
          <w:tcPr>
            <w:tcW w:w="720" w:type="dxa"/>
            <w:hideMark/>
          </w:tcPr>
          <w:p w14:paraId="6B8A211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2D25080A"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00B22B99"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4E3F366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6A1681CE"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7C7E9B37"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1C31FA01" w14:textId="77777777" w:rsidTr="00492C36">
        <w:trPr>
          <w:trHeight w:val="300"/>
        </w:trPr>
        <w:tc>
          <w:tcPr>
            <w:tcW w:w="720" w:type="dxa"/>
            <w:hideMark/>
          </w:tcPr>
          <w:p w14:paraId="7726669D"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173B7EFD"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60835D6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2AA2A8F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3D39955A"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6523744F"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043AF05B" w14:textId="77777777" w:rsidTr="00492C36">
        <w:trPr>
          <w:trHeight w:val="300"/>
        </w:trPr>
        <w:tc>
          <w:tcPr>
            <w:tcW w:w="720" w:type="dxa"/>
            <w:hideMark/>
          </w:tcPr>
          <w:p w14:paraId="4450C32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695B208E"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67FCD7AD"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69EAFDD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7719BDFB"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319A36F4"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r w:rsidR="00492C36" w:rsidRPr="00492C36" w14:paraId="712E5341" w14:textId="77777777" w:rsidTr="00492C36">
        <w:trPr>
          <w:trHeight w:val="300"/>
        </w:trPr>
        <w:tc>
          <w:tcPr>
            <w:tcW w:w="720" w:type="dxa"/>
            <w:hideMark/>
          </w:tcPr>
          <w:p w14:paraId="642391FF"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4000" w:type="dxa"/>
            <w:hideMark/>
          </w:tcPr>
          <w:p w14:paraId="43A4D3A8" w14:textId="77777777" w:rsidR="00492C36" w:rsidRPr="00492C36" w:rsidRDefault="00492C36" w:rsidP="00492C36">
            <w:pPr>
              <w:suppressAutoHyphens w:val="0"/>
              <w:overflowPunct/>
              <w:autoSpaceDE/>
              <w:autoSpaceDN/>
              <w:adjustRightInd/>
              <w:spacing w:after="160" w:line="278" w:lineRule="auto"/>
              <w:textAlignment w:val="auto"/>
              <w:rPr>
                <w:b/>
                <w:bCs/>
                <w:szCs w:val="24"/>
              </w:rPr>
            </w:pPr>
            <w:r w:rsidRPr="00492C36">
              <w:rPr>
                <w:b/>
                <w:bCs/>
                <w:szCs w:val="24"/>
              </w:rPr>
              <w:t> </w:t>
            </w:r>
          </w:p>
        </w:tc>
        <w:tc>
          <w:tcPr>
            <w:tcW w:w="680" w:type="dxa"/>
            <w:hideMark/>
          </w:tcPr>
          <w:p w14:paraId="25589CB7"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40" w:type="dxa"/>
            <w:hideMark/>
          </w:tcPr>
          <w:p w14:paraId="5380D34C"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060" w:type="dxa"/>
            <w:hideMark/>
          </w:tcPr>
          <w:p w14:paraId="1036FB01"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c>
          <w:tcPr>
            <w:tcW w:w="1340" w:type="dxa"/>
            <w:hideMark/>
          </w:tcPr>
          <w:p w14:paraId="28481A86" w14:textId="77777777" w:rsidR="00492C36" w:rsidRPr="00492C36" w:rsidRDefault="00492C36" w:rsidP="00492C36">
            <w:pPr>
              <w:suppressAutoHyphens w:val="0"/>
              <w:overflowPunct/>
              <w:autoSpaceDE/>
              <w:autoSpaceDN/>
              <w:adjustRightInd/>
              <w:spacing w:after="160" w:line="278" w:lineRule="auto"/>
              <w:textAlignment w:val="auto"/>
              <w:rPr>
                <w:szCs w:val="24"/>
              </w:rPr>
            </w:pPr>
            <w:r w:rsidRPr="00492C36">
              <w:rPr>
                <w:szCs w:val="24"/>
              </w:rPr>
              <w:t> </w:t>
            </w:r>
          </w:p>
        </w:tc>
      </w:tr>
    </w:tbl>
    <w:p w14:paraId="19EA1473" w14:textId="082026E1" w:rsidR="00492C36" w:rsidRDefault="00492C36" w:rsidP="00492C36">
      <w:pPr>
        <w:suppressAutoHyphens w:val="0"/>
        <w:overflowPunct/>
        <w:autoSpaceDE/>
        <w:autoSpaceDN/>
        <w:adjustRightInd/>
        <w:spacing w:after="160" w:line="278" w:lineRule="auto"/>
        <w:textAlignment w:val="auto"/>
        <w:rPr>
          <w:szCs w:val="24"/>
        </w:rPr>
      </w:pPr>
      <w:r>
        <w:rPr>
          <w:szCs w:val="24"/>
        </w:rPr>
        <w:fldChar w:fldCharType="end"/>
      </w:r>
      <w:r>
        <w:rPr>
          <w:szCs w:val="24"/>
        </w:rPr>
        <w:br w:type="page"/>
      </w:r>
    </w:p>
    <w:p w14:paraId="4EABF626" w14:textId="441F3A39" w:rsidR="00492C36" w:rsidRPr="00492C36" w:rsidRDefault="00492C36" w:rsidP="00492C36">
      <w:pPr>
        <w:tabs>
          <w:tab w:val="left" w:pos="1860"/>
        </w:tabs>
        <w:rPr>
          <w:szCs w:val="24"/>
        </w:rPr>
        <w:sectPr w:rsidR="00492C36" w:rsidRPr="00492C36" w:rsidSect="00A80C79">
          <w:headerReference w:type="even" r:id="rId39"/>
          <w:headerReference w:type="default" r:id="rId40"/>
          <w:headerReference w:type="first" r:id="rId41"/>
          <w:pgSz w:w="12240" w:h="15840"/>
          <w:pgMar w:top="1440" w:right="1800" w:bottom="1440" w:left="1800" w:header="720" w:footer="720" w:gutter="0"/>
          <w:cols w:space="720"/>
          <w:docGrid w:linePitch="360"/>
        </w:sectPr>
      </w:pPr>
      <w:r>
        <w:rPr>
          <w:szCs w:val="24"/>
        </w:rPr>
        <w:lastRenderedPageBreak/>
        <w:tab/>
      </w:r>
    </w:p>
    <w:p w14:paraId="5169ECF0" w14:textId="239A7F3C" w:rsidR="00A80C79" w:rsidRPr="002B48C7" w:rsidRDefault="00A80C79" w:rsidP="00343850">
      <w:pPr>
        <w:tabs>
          <w:tab w:val="left" w:pos="3855"/>
        </w:tabs>
        <w:rPr>
          <w:szCs w:val="24"/>
        </w:rPr>
      </w:pPr>
      <w:r>
        <w:rPr>
          <w:szCs w:val="24"/>
        </w:rPr>
        <w:lastRenderedPageBreak/>
        <w:t>APPENDIX 2</w:t>
      </w:r>
    </w:p>
    <w:p w14:paraId="4D1628FD" w14:textId="77777777" w:rsidR="00A80C79" w:rsidRPr="002B48C7" w:rsidRDefault="00A80C79" w:rsidP="00A80C79">
      <w:pPr>
        <w:rPr>
          <w:szCs w:val="24"/>
        </w:rPr>
      </w:pPr>
    </w:p>
    <w:p w14:paraId="662F5EEE" w14:textId="77777777" w:rsidR="00A80C79" w:rsidRPr="002B48C7" w:rsidRDefault="00A80C79" w:rsidP="00A80C79">
      <w:pPr>
        <w:pStyle w:val="HeadingTwo"/>
        <w:rPr>
          <w:b w:val="0"/>
          <w:sz w:val="36"/>
          <w:szCs w:val="36"/>
        </w:rPr>
      </w:pPr>
      <w:bookmarkStart w:id="272" w:name="_Toc381357743"/>
      <w:bookmarkStart w:id="273" w:name="_Toc207880978"/>
      <w:r w:rsidRPr="002B48C7">
        <w:rPr>
          <w:b w:val="0"/>
          <w:sz w:val="36"/>
          <w:szCs w:val="36"/>
        </w:rPr>
        <w:t>SPECIFICATIONS AND PERFORMANCE REQUIREMENTS</w:t>
      </w:r>
      <w:bookmarkEnd w:id="272"/>
      <w:bookmarkEnd w:id="273"/>
    </w:p>
    <w:p w14:paraId="4259B551" w14:textId="77777777" w:rsidR="00A80C79" w:rsidRPr="002B48C7" w:rsidRDefault="00A80C79" w:rsidP="00A80C79">
      <w:pPr>
        <w:tabs>
          <w:tab w:val="left" w:pos="2880"/>
        </w:tabs>
        <w:rPr>
          <w:szCs w:val="24"/>
        </w:rPr>
      </w:pPr>
    </w:p>
    <w:p w14:paraId="068DAAA3" w14:textId="77777777" w:rsidR="00A80C79" w:rsidRPr="002B48C7" w:rsidRDefault="00A80C79" w:rsidP="00A80C79">
      <w:pPr>
        <w:tabs>
          <w:tab w:val="left" w:pos="2880"/>
        </w:tabs>
        <w:rPr>
          <w:szCs w:val="24"/>
        </w:rPr>
      </w:pPr>
    </w:p>
    <w:p w14:paraId="03D7EA43" w14:textId="77777777" w:rsidR="00A80C79" w:rsidRPr="002B48C7" w:rsidRDefault="00A80C79" w:rsidP="00A80C79">
      <w:pPr>
        <w:tabs>
          <w:tab w:val="left" w:pos="2880"/>
        </w:tabs>
        <w:rPr>
          <w:szCs w:val="24"/>
        </w:rPr>
      </w:pPr>
    </w:p>
    <w:p w14:paraId="0D42C4EA" w14:textId="77777777" w:rsidR="00A80C79" w:rsidRPr="002B48C7" w:rsidRDefault="00A80C79" w:rsidP="00A80C79">
      <w:pPr>
        <w:tabs>
          <w:tab w:val="left" w:pos="2880"/>
        </w:tabs>
        <w:rPr>
          <w:szCs w:val="24"/>
        </w:rPr>
      </w:pPr>
    </w:p>
    <w:p w14:paraId="5588FDCD" w14:textId="77777777" w:rsidR="00A80C79" w:rsidRPr="002B48C7" w:rsidRDefault="00A80C79" w:rsidP="00A80C79">
      <w:pPr>
        <w:tabs>
          <w:tab w:val="left" w:pos="2880"/>
        </w:tabs>
        <w:rPr>
          <w:szCs w:val="24"/>
        </w:rPr>
      </w:pPr>
    </w:p>
    <w:p w14:paraId="037D958A" w14:textId="77777777" w:rsidR="00A80C79" w:rsidRPr="002B48C7" w:rsidRDefault="00A80C79" w:rsidP="00A80C79">
      <w:pPr>
        <w:tabs>
          <w:tab w:val="left" w:pos="2880"/>
        </w:tabs>
        <w:rPr>
          <w:szCs w:val="24"/>
        </w:rPr>
      </w:pPr>
    </w:p>
    <w:p w14:paraId="03DE9079" w14:textId="77777777" w:rsidR="00A80C79" w:rsidRPr="002B48C7" w:rsidRDefault="00A80C79" w:rsidP="00A80C79">
      <w:pPr>
        <w:tabs>
          <w:tab w:val="left" w:pos="2880"/>
        </w:tabs>
        <w:rPr>
          <w:szCs w:val="24"/>
        </w:rPr>
      </w:pPr>
    </w:p>
    <w:p w14:paraId="0C59346C" w14:textId="77777777" w:rsidR="00A80C79" w:rsidRPr="002B48C7" w:rsidRDefault="00A80C79" w:rsidP="00A80C79">
      <w:pPr>
        <w:tabs>
          <w:tab w:val="left" w:pos="2880"/>
        </w:tabs>
        <w:rPr>
          <w:szCs w:val="24"/>
        </w:rPr>
      </w:pPr>
    </w:p>
    <w:p w14:paraId="553CCB21" w14:textId="77777777" w:rsidR="00A80C79" w:rsidRPr="002B48C7" w:rsidRDefault="00A80C79" w:rsidP="00A80C79">
      <w:pPr>
        <w:tabs>
          <w:tab w:val="left" w:pos="2880"/>
        </w:tabs>
        <w:rPr>
          <w:szCs w:val="24"/>
        </w:rPr>
      </w:pPr>
    </w:p>
    <w:p w14:paraId="18499E29" w14:textId="77777777" w:rsidR="00A80C79" w:rsidRPr="002B48C7" w:rsidRDefault="00A80C79" w:rsidP="00A80C79">
      <w:pPr>
        <w:tabs>
          <w:tab w:val="left" w:pos="2880"/>
        </w:tabs>
        <w:rPr>
          <w:szCs w:val="24"/>
        </w:rPr>
      </w:pPr>
    </w:p>
    <w:p w14:paraId="5B455752" w14:textId="77777777" w:rsidR="00A80C79" w:rsidRPr="002B48C7" w:rsidRDefault="00A80C79" w:rsidP="00A80C79">
      <w:pPr>
        <w:tabs>
          <w:tab w:val="left" w:pos="2880"/>
        </w:tabs>
        <w:rPr>
          <w:szCs w:val="24"/>
        </w:rPr>
      </w:pPr>
    </w:p>
    <w:p w14:paraId="0E33C91F" w14:textId="77777777" w:rsidR="00A80C79" w:rsidRPr="002B48C7" w:rsidRDefault="00A80C79" w:rsidP="00A80C79">
      <w:pPr>
        <w:tabs>
          <w:tab w:val="left" w:pos="2880"/>
        </w:tabs>
        <w:rPr>
          <w:szCs w:val="24"/>
        </w:rPr>
      </w:pPr>
    </w:p>
    <w:p w14:paraId="73B7660D" w14:textId="77777777" w:rsidR="00A80C79" w:rsidRPr="002B48C7" w:rsidRDefault="00A80C79" w:rsidP="00A80C79">
      <w:pPr>
        <w:tabs>
          <w:tab w:val="left" w:pos="2880"/>
        </w:tabs>
        <w:rPr>
          <w:szCs w:val="24"/>
        </w:rPr>
      </w:pPr>
    </w:p>
    <w:p w14:paraId="5DD2FEFA" w14:textId="77777777" w:rsidR="00A80C79" w:rsidRPr="002B48C7" w:rsidRDefault="00A80C79" w:rsidP="00A80C79">
      <w:pPr>
        <w:tabs>
          <w:tab w:val="left" w:pos="2880"/>
        </w:tabs>
        <w:rPr>
          <w:szCs w:val="24"/>
        </w:rPr>
      </w:pPr>
    </w:p>
    <w:p w14:paraId="028C9936" w14:textId="77777777" w:rsidR="00A80C79" w:rsidRPr="002B48C7" w:rsidRDefault="00A80C79" w:rsidP="00A80C79">
      <w:pPr>
        <w:tabs>
          <w:tab w:val="left" w:pos="2880"/>
        </w:tabs>
        <w:rPr>
          <w:szCs w:val="24"/>
        </w:rPr>
      </w:pPr>
    </w:p>
    <w:p w14:paraId="66DE5EAB" w14:textId="77777777" w:rsidR="00A80C79" w:rsidRPr="002B48C7" w:rsidRDefault="00A80C79" w:rsidP="00A80C79">
      <w:pPr>
        <w:tabs>
          <w:tab w:val="left" w:pos="2880"/>
        </w:tabs>
        <w:rPr>
          <w:szCs w:val="24"/>
        </w:rPr>
      </w:pPr>
    </w:p>
    <w:p w14:paraId="7BE2ACD9" w14:textId="77777777" w:rsidR="00A80C79" w:rsidRPr="002B48C7" w:rsidRDefault="00A80C79" w:rsidP="00A80C79">
      <w:pPr>
        <w:tabs>
          <w:tab w:val="left" w:pos="2880"/>
        </w:tabs>
        <w:rPr>
          <w:szCs w:val="24"/>
        </w:rPr>
      </w:pPr>
    </w:p>
    <w:p w14:paraId="420DF2CC" w14:textId="77777777" w:rsidR="00A80C79" w:rsidRPr="002B48C7" w:rsidRDefault="00A80C79" w:rsidP="00A80C79">
      <w:pPr>
        <w:tabs>
          <w:tab w:val="left" w:pos="2880"/>
        </w:tabs>
        <w:rPr>
          <w:szCs w:val="24"/>
        </w:rPr>
      </w:pPr>
    </w:p>
    <w:p w14:paraId="2C286097" w14:textId="77777777" w:rsidR="00A80C79" w:rsidRPr="002B48C7" w:rsidRDefault="00A80C79" w:rsidP="00A80C79">
      <w:pPr>
        <w:tabs>
          <w:tab w:val="left" w:pos="2880"/>
        </w:tabs>
        <w:rPr>
          <w:szCs w:val="24"/>
        </w:rPr>
      </w:pPr>
    </w:p>
    <w:p w14:paraId="240E4A96" w14:textId="77777777" w:rsidR="00A80C79" w:rsidRPr="002B48C7" w:rsidRDefault="00A80C79" w:rsidP="00A80C79">
      <w:pPr>
        <w:tabs>
          <w:tab w:val="left" w:pos="2880"/>
        </w:tabs>
        <w:rPr>
          <w:szCs w:val="24"/>
        </w:rPr>
      </w:pPr>
    </w:p>
    <w:p w14:paraId="53502C24" w14:textId="77777777" w:rsidR="00A80C79" w:rsidRPr="002B48C7" w:rsidRDefault="00A80C79" w:rsidP="00A80C79">
      <w:pPr>
        <w:tabs>
          <w:tab w:val="left" w:pos="2880"/>
        </w:tabs>
        <w:rPr>
          <w:szCs w:val="24"/>
        </w:rPr>
      </w:pPr>
    </w:p>
    <w:p w14:paraId="45BA3E24" w14:textId="77777777" w:rsidR="00A80C79" w:rsidRPr="002B48C7" w:rsidRDefault="00A80C79" w:rsidP="00A80C79">
      <w:pPr>
        <w:tabs>
          <w:tab w:val="left" w:pos="2880"/>
        </w:tabs>
        <w:rPr>
          <w:szCs w:val="24"/>
        </w:rPr>
      </w:pPr>
    </w:p>
    <w:p w14:paraId="14EEB57C" w14:textId="77777777" w:rsidR="00A80C79" w:rsidRPr="002B48C7" w:rsidRDefault="00A80C79" w:rsidP="00A80C79">
      <w:pPr>
        <w:tabs>
          <w:tab w:val="left" w:pos="2880"/>
        </w:tabs>
        <w:rPr>
          <w:szCs w:val="24"/>
        </w:rPr>
      </w:pPr>
    </w:p>
    <w:p w14:paraId="24B517B0" w14:textId="77777777" w:rsidR="00A80C79" w:rsidRPr="002B48C7" w:rsidRDefault="00A80C79" w:rsidP="00A80C79">
      <w:pPr>
        <w:tabs>
          <w:tab w:val="left" w:pos="2880"/>
        </w:tabs>
        <w:rPr>
          <w:szCs w:val="24"/>
        </w:rPr>
      </w:pPr>
    </w:p>
    <w:p w14:paraId="525A72E8" w14:textId="77777777" w:rsidR="00A80C79" w:rsidRPr="002B48C7" w:rsidRDefault="00A80C79" w:rsidP="00A80C79">
      <w:pPr>
        <w:tabs>
          <w:tab w:val="left" w:pos="2880"/>
        </w:tabs>
        <w:rPr>
          <w:szCs w:val="24"/>
        </w:rPr>
      </w:pPr>
    </w:p>
    <w:p w14:paraId="72F7226B" w14:textId="77777777" w:rsidR="00A80C79" w:rsidRPr="002B48C7" w:rsidRDefault="00A80C79" w:rsidP="00A80C79">
      <w:pPr>
        <w:tabs>
          <w:tab w:val="left" w:pos="2880"/>
        </w:tabs>
        <w:rPr>
          <w:szCs w:val="24"/>
        </w:rPr>
      </w:pPr>
    </w:p>
    <w:p w14:paraId="0DF0518B" w14:textId="77777777" w:rsidR="00A80C79" w:rsidRPr="002B48C7" w:rsidRDefault="00A80C79" w:rsidP="00A80C79">
      <w:pPr>
        <w:tabs>
          <w:tab w:val="left" w:pos="2880"/>
        </w:tabs>
        <w:rPr>
          <w:szCs w:val="24"/>
        </w:rPr>
      </w:pPr>
    </w:p>
    <w:p w14:paraId="5774FFE9" w14:textId="77777777" w:rsidR="00A80C79" w:rsidRPr="002B48C7" w:rsidRDefault="00A80C79" w:rsidP="00A80C79">
      <w:pPr>
        <w:tabs>
          <w:tab w:val="left" w:pos="2880"/>
        </w:tabs>
        <w:rPr>
          <w:szCs w:val="24"/>
        </w:rPr>
      </w:pPr>
    </w:p>
    <w:p w14:paraId="3E8A733F" w14:textId="77777777" w:rsidR="00A80C79" w:rsidRPr="002B48C7" w:rsidRDefault="00A80C79" w:rsidP="00A80C79">
      <w:pPr>
        <w:tabs>
          <w:tab w:val="left" w:pos="2880"/>
        </w:tabs>
        <w:rPr>
          <w:szCs w:val="24"/>
        </w:rPr>
      </w:pPr>
    </w:p>
    <w:p w14:paraId="60741D6A" w14:textId="77777777" w:rsidR="00A80C79" w:rsidRPr="002B48C7" w:rsidRDefault="00A80C79" w:rsidP="00A80C79">
      <w:pPr>
        <w:tabs>
          <w:tab w:val="left" w:pos="2880"/>
        </w:tabs>
        <w:rPr>
          <w:szCs w:val="24"/>
        </w:rPr>
      </w:pPr>
    </w:p>
    <w:p w14:paraId="61994A11" w14:textId="77777777" w:rsidR="00A80C79" w:rsidRPr="002B48C7" w:rsidRDefault="00A80C79" w:rsidP="00A80C79">
      <w:pPr>
        <w:tabs>
          <w:tab w:val="left" w:pos="2880"/>
        </w:tabs>
        <w:rPr>
          <w:szCs w:val="24"/>
        </w:rPr>
      </w:pPr>
    </w:p>
    <w:p w14:paraId="50BB50DB" w14:textId="77777777" w:rsidR="00A80C79" w:rsidRPr="002B48C7" w:rsidRDefault="00A80C79" w:rsidP="00A80C79">
      <w:pPr>
        <w:tabs>
          <w:tab w:val="left" w:pos="2880"/>
        </w:tabs>
        <w:rPr>
          <w:szCs w:val="24"/>
        </w:rPr>
      </w:pPr>
    </w:p>
    <w:p w14:paraId="3D19C3DD" w14:textId="77777777" w:rsidR="00A80C79" w:rsidRPr="002B48C7" w:rsidRDefault="00A80C79" w:rsidP="00A80C79">
      <w:pPr>
        <w:tabs>
          <w:tab w:val="left" w:pos="2880"/>
        </w:tabs>
        <w:rPr>
          <w:szCs w:val="24"/>
        </w:rPr>
      </w:pPr>
    </w:p>
    <w:p w14:paraId="207BDB1D" w14:textId="77777777" w:rsidR="00A80C79" w:rsidRPr="002B48C7" w:rsidRDefault="00A80C79" w:rsidP="00A80C79">
      <w:pPr>
        <w:tabs>
          <w:tab w:val="left" w:pos="2880"/>
        </w:tabs>
        <w:rPr>
          <w:szCs w:val="24"/>
        </w:rPr>
      </w:pPr>
    </w:p>
    <w:p w14:paraId="4A91BB9B" w14:textId="77777777" w:rsidR="00A80C79" w:rsidRPr="002B48C7" w:rsidRDefault="00A80C79" w:rsidP="00A80C79">
      <w:pPr>
        <w:tabs>
          <w:tab w:val="left" w:pos="2880"/>
        </w:tabs>
        <w:rPr>
          <w:szCs w:val="24"/>
        </w:rPr>
      </w:pPr>
    </w:p>
    <w:p w14:paraId="53D6FB81" w14:textId="77777777" w:rsidR="00A80C79" w:rsidRPr="002B48C7" w:rsidRDefault="00A80C79" w:rsidP="00A80C79">
      <w:pPr>
        <w:tabs>
          <w:tab w:val="left" w:pos="2880"/>
        </w:tabs>
        <w:rPr>
          <w:szCs w:val="24"/>
        </w:rPr>
      </w:pPr>
    </w:p>
    <w:p w14:paraId="6A40F623" w14:textId="77777777" w:rsidR="00575E1E" w:rsidRDefault="00575E1E" w:rsidP="00A80C79">
      <w:pPr>
        <w:pStyle w:val="HeadingTwo"/>
        <w:rPr>
          <w:b w:val="0"/>
          <w:sz w:val="36"/>
          <w:szCs w:val="36"/>
        </w:rPr>
      </w:pPr>
      <w:bookmarkStart w:id="274" w:name="_Toc381357744"/>
    </w:p>
    <w:p w14:paraId="797B67AA" w14:textId="7BBBAF4C" w:rsidR="00A80C79" w:rsidRPr="002B48C7" w:rsidRDefault="00A80C79" w:rsidP="00A80C79">
      <w:pPr>
        <w:pStyle w:val="HeadingTwo"/>
        <w:rPr>
          <w:b w:val="0"/>
          <w:sz w:val="36"/>
          <w:szCs w:val="36"/>
        </w:rPr>
      </w:pPr>
      <w:bookmarkStart w:id="275" w:name="_Toc207880979"/>
      <w:r w:rsidRPr="002B48C7">
        <w:rPr>
          <w:b w:val="0"/>
          <w:sz w:val="36"/>
          <w:szCs w:val="36"/>
        </w:rPr>
        <w:t>Specifications</w:t>
      </w:r>
      <w:bookmarkEnd w:id="274"/>
      <w:bookmarkEnd w:id="275"/>
    </w:p>
    <w:p w14:paraId="0E44E2DE" w14:textId="77777777" w:rsidR="00A80C79" w:rsidRPr="002B48C7" w:rsidRDefault="00A80C79" w:rsidP="00A80C79">
      <w:r w:rsidRPr="002B48C7">
        <w:lastRenderedPageBreak/>
        <w:t xml:space="preserve">The Specifications </w:t>
      </w:r>
      <w:r>
        <w:t>for this Request for Quotation</w:t>
      </w:r>
      <w:r w:rsidRPr="002B48C7">
        <w:t xml:space="preserve"> </w:t>
      </w:r>
      <w:r>
        <w:t>shall be inserted in this Appendix.</w:t>
      </w:r>
    </w:p>
    <w:p w14:paraId="03C006BD" w14:textId="77777777" w:rsidR="00A80C79" w:rsidRPr="002B48C7" w:rsidRDefault="00A80C79" w:rsidP="00A80C79">
      <w:pPr>
        <w:ind w:left="1800"/>
      </w:pPr>
    </w:p>
    <w:p w14:paraId="78CF3AF4" w14:textId="77777777" w:rsidR="00A80C79" w:rsidRPr="00DF68CA" w:rsidRDefault="00A80C79" w:rsidP="00A80C79">
      <w:pPr>
        <w:rPr>
          <w:szCs w:val="24"/>
        </w:rPr>
      </w:pPr>
    </w:p>
    <w:p w14:paraId="4115889E" w14:textId="77777777" w:rsidR="00A80C79" w:rsidRPr="00DF68CA" w:rsidRDefault="00A80C79" w:rsidP="00A80C79">
      <w:pPr>
        <w:rPr>
          <w:szCs w:val="24"/>
        </w:rPr>
      </w:pPr>
    </w:p>
    <w:p w14:paraId="7226F77A" w14:textId="77777777" w:rsidR="00A80C79" w:rsidRPr="00DF68CA" w:rsidRDefault="00A80C79" w:rsidP="00A80C79">
      <w:pPr>
        <w:rPr>
          <w:szCs w:val="24"/>
        </w:rPr>
      </w:pPr>
    </w:p>
    <w:p w14:paraId="5BF0FA9B" w14:textId="77777777" w:rsidR="00A80C79" w:rsidRPr="00DF68CA" w:rsidRDefault="00A80C79" w:rsidP="00A80C79">
      <w:pPr>
        <w:rPr>
          <w:szCs w:val="24"/>
        </w:rPr>
      </w:pPr>
    </w:p>
    <w:p w14:paraId="46CAECBE" w14:textId="77777777" w:rsidR="00A80C79" w:rsidRPr="00DF68CA" w:rsidRDefault="00A80C79" w:rsidP="00A80C79">
      <w:pPr>
        <w:rPr>
          <w:szCs w:val="24"/>
        </w:rPr>
      </w:pPr>
    </w:p>
    <w:p w14:paraId="71E90618" w14:textId="77777777" w:rsidR="00A80C79" w:rsidRPr="00DF68CA" w:rsidRDefault="00A80C79" w:rsidP="00A80C79">
      <w:pPr>
        <w:rPr>
          <w:szCs w:val="24"/>
        </w:rPr>
      </w:pPr>
    </w:p>
    <w:p w14:paraId="139BB517" w14:textId="77777777" w:rsidR="00A80C79" w:rsidRPr="00DF68CA" w:rsidRDefault="00A80C79" w:rsidP="00A80C79">
      <w:pPr>
        <w:rPr>
          <w:szCs w:val="24"/>
        </w:rPr>
      </w:pPr>
    </w:p>
    <w:p w14:paraId="577EFC42" w14:textId="77777777" w:rsidR="00A80C79" w:rsidRPr="00DF68CA" w:rsidRDefault="00A80C79" w:rsidP="00A80C79">
      <w:pPr>
        <w:rPr>
          <w:szCs w:val="24"/>
        </w:rPr>
      </w:pPr>
    </w:p>
    <w:p w14:paraId="3DA06610" w14:textId="77777777" w:rsidR="00A80C79" w:rsidRPr="00DF68CA" w:rsidRDefault="00A80C79" w:rsidP="00A80C79">
      <w:pPr>
        <w:rPr>
          <w:szCs w:val="24"/>
        </w:rPr>
      </w:pPr>
    </w:p>
    <w:p w14:paraId="4D7857D7" w14:textId="77777777" w:rsidR="00A80C79" w:rsidRPr="00DF68CA" w:rsidRDefault="00A80C79" w:rsidP="00A80C79">
      <w:pPr>
        <w:rPr>
          <w:szCs w:val="24"/>
        </w:rPr>
      </w:pPr>
    </w:p>
    <w:p w14:paraId="1CCEBFC1" w14:textId="77777777" w:rsidR="00A80C79" w:rsidRPr="00DF68CA" w:rsidRDefault="00A80C79" w:rsidP="00A80C79">
      <w:pPr>
        <w:rPr>
          <w:szCs w:val="24"/>
        </w:rPr>
      </w:pPr>
    </w:p>
    <w:p w14:paraId="429F1120" w14:textId="77777777" w:rsidR="00A80C79" w:rsidRPr="00DF68CA" w:rsidRDefault="00A80C79" w:rsidP="00A80C79">
      <w:pPr>
        <w:rPr>
          <w:szCs w:val="24"/>
        </w:rPr>
      </w:pPr>
    </w:p>
    <w:p w14:paraId="6B60D370" w14:textId="77777777" w:rsidR="00A80C79" w:rsidRPr="00DF68CA" w:rsidRDefault="00A80C79" w:rsidP="00A80C79">
      <w:pPr>
        <w:pStyle w:val="Headingone"/>
        <w:rPr>
          <w:sz w:val="21"/>
          <w:szCs w:val="21"/>
        </w:rPr>
      </w:pPr>
    </w:p>
    <w:p w14:paraId="7C9C4F38" w14:textId="77777777" w:rsidR="00A80C79" w:rsidRPr="00DF68CA" w:rsidRDefault="00A80C79" w:rsidP="00A80C79">
      <w:pPr>
        <w:pStyle w:val="Headingone"/>
        <w:rPr>
          <w:sz w:val="21"/>
          <w:szCs w:val="21"/>
        </w:rPr>
      </w:pPr>
    </w:p>
    <w:p w14:paraId="139807F7" w14:textId="77777777" w:rsidR="00A80C79" w:rsidRPr="00DF68CA" w:rsidRDefault="00A80C79" w:rsidP="00A80C79">
      <w:pPr>
        <w:pStyle w:val="Headingone"/>
        <w:rPr>
          <w:sz w:val="21"/>
          <w:szCs w:val="21"/>
        </w:rPr>
      </w:pPr>
    </w:p>
    <w:bookmarkEnd w:id="264"/>
    <w:bookmarkEnd w:id="265"/>
    <w:p w14:paraId="4A764281" w14:textId="77777777" w:rsidR="00A80C79" w:rsidRPr="00DF68CA" w:rsidRDefault="00A80C79" w:rsidP="00A80C79">
      <w:pPr>
        <w:rPr>
          <w:sz w:val="21"/>
          <w:szCs w:val="21"/>
        </w:rPr>
      </w:pPr>
    </w:p>
    <w:p w14:paraId="35E23C69" w14:textId="77777777" w:rsidR="00A80C79" w:rsidRPr="00DF68CA" w:rsidRDefault="00A80C79" w:rsidP="00A80C79">
      <w:pPr>
        <w:rPr>
          <w:sz w:val="21"/>
          <w:szCs w:val="21"/>
        </w:rPr>
      </w:pPr>
    </w:p>
    <w:p w14:paraId="4334510D" w14:textId="77777777" w:rsidR="00A80C79" w:rsidRPr="00DF68CA" w:rsidRDefault="00A80C79" w:rsidP="00A80C79">
      <w:pPr>
        <w:rPr>
          <w:sz w:val="21"/>
          <w:szCs w:val="21"/>
        </w:rPr>
      </w:pPr>
    </w:p>
    <w:p w14:paraId="012F68E7" w14:textId="77777777" w:rsidR="00AE5E72" w:rsidRDefault="00AE5E72"/>
    <w:sectPr w:rsidR="00AE5E72" w:rsidSect="00A80C79">
      <w:headerReference w:type="even" r:id="rId42"/>
      <w:headerReference w:type="default" r:id="rId43"/>
      <w:headerReference w:type="first" r:id="rId4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71B7" w14:textId="77777777" w:rsidR="00AF48FF" w:rsidRDefault="00AF48FF" w:rsidP="00A80C79">
      <w:r>
        <w:separator/>
      </w:r>
    </w:p>
  </w:endnote>
  <w:endnote w:type="continuationSeparator" w:id="0">
    <w:p w14:paraId="4F8B2035" w14:textId="77777777" w:rsidR="00AF48FF" w:rsidRDefault="00AF48FF" w:rsidP="00A8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320C" w14:textId="77777777" w:rsidR="00A80C79" w:rsidRDefault="00A80C79" w:rsidP="001128E6">
    <w:pPr>
      <w:pStyle w:val="Footer"/>
      <w:framePr w:wrap="around" w:vAnchor="text" w:hAnchor="margin" w:xAlign="right" w:y="1"/>
      <w:jc w:val="right"/>
      <w:rPr>
        <w:rStyle w:val="PageNumber"/>
      </w:rPr>
    </w:pPr>
  </w:p>
  <w:p w14:paraId="2C9DE5B4" w14:textId="77777777" w:rsidR="00A80C79" w:rsidRDefault="00A80C79" w:rsidP="00FD0C9B">
    <w:pPr>
      <w:pStyle w:val="Footer"/>
      <w:framePr w:wrap="around" w:vAnchor="text" w:hAnchor="margin" w:xAlign="right" w:y="1"/>
      <w:ind w:right="360"/>
      <w:rPr>
        <w:rStyle w:val="PageNumber"/>
      </w:rPr>
    </w:pPr>
  </w:p>
  <w:p w14:paraId="40820115" w14:textId="77777777" w:rsidR="00A80C79" w:rsidRDefault="00A80C79" w:rsidP="00395BEB">
    <w:pPr>
      <w:pStyle w:val="Footer"/>
      <w:ind w:right="360"/>
      <w:jc w:val="right"/>
    </w:pPr>
    <w:r>
      <w:rPr>
        <w:rStyle w:val="PageNumber"/>
      </w:rPr>
      <w:t>iv</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E184" w14:textId="77777777" w:rsidR="00A80C79" w:rsidRPr="00DF68CA" w:rsidRDefault="00A80C79">
    <w:pPr>
      <w:pStyle w:val="Footer"/>
      <w:jc w:val="center"/>
      <w:rPr>
        <w:noProof/>
        <w:sz w:val="18"/>
        <w:szCs w:val="18"/>
      </w:rPr>
    </w:pPr>
    <w:r w:rsidRPr="00DF68CA">
      <w:rPr>
        <w:noProof/>
        <w:sz w:val="18"/>
        <w:szCs w:val="18"/>
      </w:rPr>
      <w:fldChar w:fldCharType="begin"/>
    </w:r>
    <w:r w:rsidRPr="00DF68CA">
      <w:rPr>
        <w:noProof/>
        <w:sz w:val="18"/>
        <w:szCs w:val="18"/>
      </w:rPr>
      <w:instrText xml:space="preserve"> PAGE   \* MERGEFORMAT </w:instrText>
    </w:r>
    <w:r w:rsidRPr="00DF68CA">
      <w:rPr>
        <w:noProof/>
        <w:sz w:val="18"/>
        <w:szCs w:val="18"/>
      </w:rPr>
      <w:fldChar w:fldCharType="separate"/>
    </w:r>
    <w:r>
      <w:rPr>
        <w:noProof/>
        <w:sz w:val="18"/>
        <w:szCs w:val="18"/>
      </w:rPr>
      <w:t>15</w:t>
    </w:r>
    <w:r w:rsidRPr="00DF68CA">
      <w:rPr>
        <w:noProof/>
        <w:sz w:val="18"/>
        <w:szCs w:val="18"/>
      </w:rPr>
      <w:fldChar w:fldCharType="end"/>
    </w:r>
  </w:p>
  <w:p w14:paraId="7D966DC6" w14:textId="77777777" w:rsidR="00A80C79" w:rsidRDefault="00A80C79" w:rsidP="00395BEB">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8EA5" w14:textId="77777777" w:rsidR="00A80C79" w:rsidRPr="00471C79" w:rsidRDefault="00A80C79">
    <w:pPr>
      <w:pStyle w:val="Footer"/>
      <w:jc w:val="center"/>
      <w:rPr>
        <w:sz w:val="18"/>
        <w:szCs w:val="18"/>
      </w:rPr>
    </w:pPr>
    <w:r w:rsidRPr="00D165A6">
      <w:rPr>
        <w:sz w:val="18"/>
        <w:szCs w:val="18"/>
      </w:rPr>
      <w:fldChar w:fldCharType="begin"/>
    </w:r>
    <w:r w:rsidRPr="00D165A6">
      <w:rPr>
        <w:sz w:val="18"/>
        <w:szCs w:val="18"/>
      </w:rPr>
      <w:instrText xml:space="preserve"> PAGE   \* MERGEFORMAT </w:instrText>
    </w:r>
    <w:r w:rsidRPr="00D165A6">
      <w:rPr>
        <w:sz w:val="18"/>
        <w:szCs w:val="18"/>
      </w:rPr>
      <w:fldChar w:fldCharType="separate"/>
    </w:r>
    <w:r>
      <w:rPr>
        <w:noProof/>
        <w:sz w:val="18"/>
        <w:szCs w:val="18"/>
      </w:rPr>
      <w:t>54</w:t>
    </w:r>
    <w:r w:rsidRPr="00D165A6">
      <w:rPr>
        <w:sz w:val="18"/>
        <w:szCs w:val="18"/>
      </w:rPr>
      <w:fldChar w:fldCharType="end"/>
    </w:r>
  </w:p>
  <w:p w14:paraId="28F6182D" w14:textId="77777777" w:rsidR="00A80C79" w:rsidRDefault="00A80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2D22" w14:textId="77777777" w:rsidR="00AF48FF" w:rsidRDefault="00AF48FF" w:rsidP="00A80C79">
      <w:r>
        <w:separator/>
      </w:r>
    </w:p>
  </w:footnote>
  <w:footnote w:type="continuationSeparator" w:id="0">
    <w:p w14:paraId="22DCEBFC" w14:textId="77777777" w:rsidR="00AF48FF" w:rsidRDefault="00AF48FF" w:rsidP="00A80C79">
      <w:r>
        <w:continuationSeparator/>
      </w:r>
    </w:p>
  </w:footnote>
  <w:footnote w:id="1">
    <w:p w14:paraId="3AF1C1C9" w14:textId="6B793B61" w:rsidR="00A80C79" w:rsidRPr="009B0728" w:rsidRDefault="00A80C79" w:rsidP="00550831">
      <w:pPr>
        <w:pStyle w:val="FootnoteText"/>
        <w:ind w:left="0" w:firstLine="0"/>
        <w:rPr>
          <w:rFonts w:ascii="Arial" w:hAnsi="Arial"/>
          <w:sz w:val="18"/>
          <w:szCs w:val="18"/>
        </w:rPr>
      </w:pPr>
    </w:p>
  </w:footnote>
  <w:footnote w:id="2">
    <w:p w14:paraId="67A40AC4" w14:textId="24E7DCF2" w:rsidR="00A80C79" w:rsidRPr="009B0728" w:rsidRDefault="00A80C79" w:rsidP="00A80C79">
      <w:pPr>
        <w:pStyle w:val="FootnoteText"/>
        <w:rPr>
          <w:rFonts w:ascii="Arial" w:hAnsi="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FDBD" w14:textId="77777777" w:rsidR="00A80C79" w:rsidRDefault="00A80C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BEACB" w14:textId="77777777" w:rsidR="00A80C79" w:rsidRDefault="00A80C79">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2A5F" w14:textId="77777777" w:rsidR="00A80C79" w:rsidRPr="00992830" w:rsidRDefault="00A80C79" w:rsidP="00320B06">
    <w:pPr>
      <w:pStyle w:val="Header"/>
      <w:pBdr>
        <w:bottom w:val="single" w:sz="4" w:space="1" w:color="auto"/>
      </w:pBdr>
    </w:pPr>
    <w:r w:rsidRPr="00BA6BE1">
      <w:t xml:space="preserve">Section I: Instructions to </w:t>
    </w:r>
    <w:r>
      <w:t xml:space="preserve">Request for Quotation for Prospective  Contractors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DB86" w14:textId="77777777" w:rsidR="00A80C79" w:rsidRDefault="00A80C79" w:rsidP="00320B06">
    <w:pPr>
      <w:pStyle w:val="Header"/>
      <w:pBdr>
        <w:bottom w:val="single" w:sz="4" w:space="1" w:color="auto"/>
      </w:pBdr>
    </w:pPr>
    <w:r w:rsidRPr="00BF1562">
      <w:t xml:space="preserve">Section I:  Instructions to </w:t>
    </w:r>
    <w:r>
      <w:t>Request for Quotation for  Prospective  Contractors</w:t>
    </w:r>
  </w:p>
  <w:p w14:paraId="03D65C7B" w14:textId="77777777" w:rsidR="00A80C79" w:rsidRDefault="00A80C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7357" w14:textId="77777777" w:rsidR="00A80C79" w:rsidRDefault="00A80C7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5B53" w14:textId="77777777" w:rsidR="00A80C79" w:rsidRPr="00992830" w:rsidRDefault="00A80C79" w:rsidP="00320B06">
    <w:pPr>
      <w:pStyle w:val="Header"/>
      <w:pBdr>
        <w:bottom w:val="single" w:sz="4" w:space="1" w:color="auto"/>
      </w:pBdr>
    </w:pPr>
    <w:r w:rsidRPr="00343CC3">
      <w:t xml:space="preserve">Section II: </w:t>
    </w:r>
    <w:r>
      <w:t>Request for Quotation</w:t>
    </w:r>
    <w:r w:rsidRPr="00343CC3">
      <w:t xml:space="preserve"> Data Sheet</w:t>
    </w: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531C" w14:textId="77777777" w:rsidR="00A80C79" w:rsidRDefault="00A80C79" w:rsidP="00320B06">
    <w:pPr>
      <w:pStyle w:val="Header"/>
      <w:pBdr>
        <w:bottom w:val="single" w:sz="4" w:space="1" w:color="auto"/>
      </w:pBdr>
    </w:pPr>
    <w:r w:rsidRPr="00B10856">
      <w:t xml:space="preserve">Section II:  </w:t>
    </w:r>
    <w:r>
      <w:t>Request for Quotation</w:t>
    </w:r>
    <w:r w:rsidRPr="00B10856">
      <w:t xml:space="preserve"> Data Sheet</w:t>
    </w:r>
  </w:p>
  <w:p w14:paraId="4D071EA1" w14:textId="77777777" w:rsidR="00A80C79" w:rsidRDefault="00A80C7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4EF9" w14:textId="77777777" w:rsidR="00A80C79" w:rsidRDefault="00A80C7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54C9" w14:textId="77777777" w:rsidR="00A80C79" w:rsidRPr="00840162" w:rsidRDefault="00A80C79" w:rsidP="006A1A71">
    <w:pPr>
      <w:pStyle w:val="Header"/>
      <w:pBdr>
        <w:bottom w:val="single" w:sz="4" w:space="1" w:color="auto"/>
      </w:pBdr>
    </w:pPr>
    <w:r>
      <w:t xml:space="preserve"> </w:t>
    </w:r>
    <w:r w:rsidRPr="00D165A6">
      <w:t xml:space="preserve">Section IV.  </w:t>
    </w:r>
    <w:r>
      <w:t>Request for Quotation</w:t>
    </w:r>
    <w:r w:rsidRPr="00D165A6">
      <w:t xml:space="preserve"> Forms</w:t>
    </w:r>
  </w:p>
  <w:p w14:paraId="78DF4C3A" w14:textId="77777777" w:rsidR="00A80C79" w:rsidRPr="003D0A33" w:rsidRDefault="00A80C79" w:rsidP="003D0A3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CE9A" w14:textId="77777777" w:rsidR="00A80C79" w:rsidRDefault="00A80C7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2F43" w14:textId="77777777" w:rsidR="00A80C79" w:rsidRDefault="00A80C7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387B" w14:textId="77777777" w:rsidR="00A80C79" w:rsidRPr="00840162" w:rsidRDefault="00A80C79" w:rsidP="00CE60D4">
    <w:pPr>
      <w:pStyle w:val="Header"/>
      <w:pBdr>
        <w:bottom w:val="single" w:sz="4" w:space="1" w:color="auto"/>
      </w:pBdr>
    </w:pPr>
    <w:r w:rsidRPr="00246D6F">
      <w:t>Sect</w:t>
    </w:r>
    <w:r>
      <w:t>ion VI</w:t>
    </w:r>
    <w:r w:rsidRPr="00246D6F">
      <w:t xml:space="preserve">.  </w:t>
    </w:r>
    <w:r>
      <w:t xml:space="preserve">Special </w:t>
    </w:r>
    <w:r w:rsidRPr="00246D6F">
      <w:t xml:space="preserve">Conditions of Contract </w:t>
    </w:r>
    <w:r>
      <w:t>and Additional Provisions of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28B2" w14:textId="77777777" w:rsidR="00A80C79" w:rsidRDefault="00A80C79">
    <w:pPr>
      <w:pStyle w:val="Header"/>
      <w:ind w:right="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D8B7" w14:textId="77777777" w:rsidR="00A80C79" w:rsidRDefault="00A80C7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16D" w14:textId="77777777" w:rsidR="00A80C79" w:rsidRDefault="00A80C7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DC58" w14:textId="77777777" w:rsidR="00A80C79" w:rsidRDefault="00A80C79" w:rsidP="00DF68CA">
    <w:pPr>
      <w:pStyle w:val="Header"/>
    </w:pPr>
    <w:r>
      <w:tab/>
    </w: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C752" w14:textId="77777777" w:rsidR="00A80C79" w:rsidRDefault="00A80C7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2002" w14:textId="77777777" w:rsidR="00A80C79" w:rsidRDefault="00A80C7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52EB" w14:textId="77777777" w:rsidR="00A80C79" w:rsidRDefault="00A80C79" w:rsidP="00FA78DB">
    <w:pPr>
      <w:pStyle w:val="Header"/>
      <w:pBdr>
        <w:bottom w:val="single" w:sz="4" w:space="1" w:color="auto"/>
      </w:pBdr>
    </w:pPr>
    <w:r w:rsidRPr="00DF6959">
      <w:t>Section VIII. Bills of Quantities</w:t>
    </w:r>
    <w:r w:rsidRPr="00DF6959">
      <w:tab/>
    </w:r>
    <w:r w:rsidRPr="00DF6959">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51F4" w14:textId="77777777" w:rsidR="00A80C79" w:rsidRDefault="00A80C7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ED75" w14:textId="77777777" w:rsidR="00A80C79" w:rsidRDefault="00A80C79"/>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ACB1" w14:textId="77777777" w:rsidR="00A80C79" w:rsidRPr="00840162" w:rsidRDefault="00A80C79" w:rsidP="00CE60D4">
    <w:pPr>
      <w:pStyle w:val="Header"/>
      <w:pBdr>
        <w:bottom w:val="single" w:sz="4" w:space="1" w:color="auto"/>
      </w:pBdr>
    </w:pPr>
    <w:r w:rsidRPr="00840162">
      <w:t>Sect</w:t>
    </w:r>
    <w:r>
      <w:t>ion X.  Drawings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98DD" w14:textId="77777777" w:rsidR="00A80C79" w:rsidRDefault="00A80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B3BE" w14:textId="77777777" w:rsidR="00A80C79" w:rsidRDefault="00A80C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99E9" w14:textId="77777777" w:rsidR="00A80C79" w:rsidRDefault="00A80C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E411" w14:textId="77777777" w:rsidR="00A80C79" w:rsidRDefault="00A80C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1BD6" w14:textId="77777777" w:rsidR="00A80C79" w:rsidRDefault="00A80C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BBE2" w14:textId="77777777" w:rsidR="00A80C79" w:rsidRPr="00992830" w:rsidRDefault="00A80C79" w:rsidP="009928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DFF0" w14:textId="77777777" w:rsidR="00A80C79" w:rsidRDefault="00A80C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0ECB" w14:textId="77777777" w:rsidR="00A80C79" w:rsidRDefault="00A80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236D"/>
    <w:multiLevelType w:val="hybridMultilevel"/>
    <w:tmpl w:val="76E846CE"/>
    <w:lvl w:ilvl="0" w:tplc="FFFFFFFF">
      <w:start w:val="1"/>
      <w:numFmt w:val="upperLetter"/>
      <w:pStyle w:val="S1-Header1"/>
      <w:lvlText w:val="%1."/>
      <w:lvlJc w:val="center"/>
      <w:pPr>
        <w:tabs>
          <w:tab w:val="num" w:pos="648"/>
        </w:tabs>
        <w:ind w:left="360" w:hanging="72"/>
      </w:pPr>
      <w:rPr>
        <w:rFonts w:hint="default"/>
        <w:b/>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C552DC"/>
    <w:multiLevelType w:val="multilevel"/>
    <w:tmpl w:val="4DAA09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43781A"/>
    <w:multiLevelType w:val="multilevel"/>
    <w:tmpl w:val="6428E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516A3A"/>
    <w:multiLevelType w:val="hybridMultilevel"/>
    <w:tmpl w:val="EE50F9AE"/>
    <w:lvl w:ilvl="0" w:tplc="51E8BDCE">
      <w:start w:val="1"/>
      <w:numFmt w:val="lowerLetter"/>
      <w:lvlText w:val="(%1)"/>
      <w:lvlJc w:val="left"/>
      <w:pPr>
        <w:tabs>
          <w:tab w:val="num" w:pos="1080"/>
        </w:tabs>
        <w:ind w:left="1080" w:hanging="360"/>
      </w:pPr>
      <w:rPr>
        <w:rFonts w:hint="default"/>
      </w:rPr>
    </w:lvl>
    <w:lvl w:ilvl="1" w:tplc="029A0C56" w:tentative="1">
      <w:start w:val="1"/>
      <w:numFmt w:val="lowerLetter"/>
      <w:lvlText w:val="%2."/>
      <w:lvlJc w:val="left"/>
      <w:pPr>
        <w:tabs>
          <w:tab w:val="num" w:pos="1440"/>
        </w:tabs>
        <w:ind w:left="1440" w:hanging="360"/>
      </w:pPr>
    </w:lvl>
    <w:lvl w:ilvl="2" w:tplc="8AB6CC54" w:tentative="1">
      <w:start w:val="1"/>
      <w:numFmt w:val="lowerRoman"/>
      <w:lvlText w:val="%3."/>
      <w:lvlJc w:val="right"/>
      <w:pPr>
        <w:tabs>
          <w:tab w:val="num" w:pos="2160"/>
        </w:tabs>
        <w:ind w:left="2160" w:hanging="180"/>
      </w:pPr>
    </w:lvl>
    <w:lvl w:ilvl="3" w:tplc="53E2888E" w:tentative="1">
      <w:start w:val="1"/>
      <w:numFmt w:val="decimal"/>
      <w:lvlText w:val="%4."/>
      <w:lvlJc w:val="left"/>
      <w:pPr>
        <w:tabs>
          <w:tab w:val="num" w:pos="2880"/>
        </w:tabs>
        <w:ind w:left="2880" w:hanging="360"/>
      </w:pPr>
    </w:lvl>
    <w:lvl w:ilvl="4" w:tplc="4BE03ED2" w:tentative="1">
      <w:start w:val="1"/>
      <w:numFmt w:val="lowerLetter"/>
      <w:lvlText w:val="%5."/>
      <w:lvlJc w:val="left"/>
      <w:pPr>
        <w:tabs>
          <w:tab w:val="num" w:pos="3600"/>
        </w:tabs>
        <w:ind w:left="3600" w:hanging="360"/>
      </w:pPr>
    </w:lvl>
    <w:lvl w:ilvl="5" w:tplc="57086078" w:tentative="1">
      <w:start w:val="1"/>
      <w:numFmt w:val="lowerRoman"/>
      <w:lvlText w:val="%6."/>
      <w:lvlJc w:val="right"/>
      <w:pPr>
        <w:tabs>
          <w:tab w:val="num" w:pos="4320"/>
        </w:tabs>
        <w:ind w:left="4320" w:hanging="180"/>
      </w:pPr>
    </w:lvl>
    <w:lvl w:ilvl="6" w:tplc="78D883DC" w:tentative="1">
      <w:start w:val="1"/>
      <w:numFmt w:val="decimal"/>
      <w:lvlText w:val="%7."/>
      <w:lvlJc w:val="left"/>
      <w:pPr>
        <w:tabs>
          <w:tab w:val="num" w:pos="5040"/>
        </w:tabs>
        <w:ind w:left="5040" w:hanging="360"/>
      </w:pPr>
    </w:lvl>
    <w:lvl w:ilvl="7" w:tplc="0E866D58" w:tentative="1">
      <w:start w:val="1"/>
      <w:numFmt w:val="lowerLetter"/>
      <w:lvlText w:val="%8."/>
      <w:lvlJc w:val="left"/>
      <w:pPr>
        <w:tabs>
          <w:tab w:val="num" w:pos="5760"/>
        </w:tabs>
        <w:ind w:left="5760" w:hanging="360"/>
      </w:pPr>
    </w:lvl>
    <w:lvl w:ilvl="8" w:tplc="2898C104" w:tentative="1">
      <w:start w:val="1"/>
      <w:numFmt w:val="lowerRoman"/>
      <w:lvlText w:val="%9."/>
      <w:lvlJc w:val="right"/>
      <w:pPr>
        <w:tabs>
          <w:tab w:val="num" w:pos="6480"/>
        </w:tabs>
        <w:ind w:left="6480" w:hanging="180"/>
      </w:pPr>
    </w:lvl>
  </w:abstractNum>
  <w:abstractNum w:abstractNumId="4" w15:restartNumberingAfterBreak="0">
    <w:nsid w:val="15B753BA"/>
    <w:multiLevelType w:val="multilevel"/>
    <w:tmpl w:val="6428E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1F6400"/>
    <w:multiLevelType w:val="multilevel"/>
    <w:tmpl w:val="6428E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rFonts w:hint="default"/>
        <w:b/>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AC0352D"/>
    <w:multiLevelType w:val="hybridMultilevel"/>
    <w:tmpl w:val="7416FB0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FF877BE"/>
    <w:multiLevelType w:val="multilevel"/>
    <w:tmpl w:val="6428E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03A5F35"/>
    <w:multiLevelType w:val="hybridMultilevel"/>
    <w:tmpl w:val="68561A0E"/>
    <w:lvl w:ilvl="0" w:tplc="83640314">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3BC52AE8"/>
    <w:multiLevelType w:val="hybridMultilevel"/>
    <w:tmpl w:val="8F0C3F96"/>
    <w:lvl w:ilvl="0" w:tplc="245ADBB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A7DCE"/>
    <w:multiLevelType w:val="hybridMultilevel"/>
    <w:tmpl w:val="92AAE982"/>
    <w:lvl w:ilvl="0" w:tplc="C456C3B0">
      <w:numFmt w:val="none"/>
      <w:pStyle w:val="SimpleLista"/>
      <w:lvlText w:val=""/>
      <w:lvlJc w:val="left"/>
      <w:pPr>
        <w:tabs>
          <w:tab w:val="num" w:pos="360"/>
        </w:tabs>
      </w:pPr>
    </w:lvl>
    <w:lvl w:ilvl="1" w:tplc="C0505BB0">
      <w:start w:val="33554944"/>
      <w:numFmt w:val="decimal"/>
      <w:lvlRestart w:val="0"/>
      <w:isLgl/>
      <w:lvlText w:val="ༀ䂄ᄋ预ᗾ׆Āୀ帆䂄怋预蟾h蠀HȀ̀⸀ĀЀƐ퀀"/>
      <w:lvlJc w:val="right"/>
    </w:lvl>
    <w:lvl w:ilvl="2" w:tplc="CB948E9C">
      <w:start w:val="67109376"/>
      <w:numFmt w:val="decimal"/>
      <w:lvlRestart w:val="0"/>
      <w:isLgl/>
      <w:lvlText w:val=""/>
      <w:lvlJc w:val="right"/>
    </w:lvl>
    <w:lvl w:ilvl="3" w:tplc="8B12A440">
      <w:numFmt w:val="none"/>
      <w:lvlText w:val=""/>
      <w:lvlJc w:val="left"/>
      <w:pPr>
        <w:tabs>
          <w:tab w:val="num" w:pos="360"/>
        </w:tabs>
      </w:pPr>
    </w:lvl>
    <w:lvl w:ilvl="4" w:tplc="DCEC0ACC">
      <w:numFmt w:val="none"/>
      <w:lvlText w:val=""/>
      <w:lvlJc w:val="left"/>
      <w:pPr>
        <w:tabs>
          <w:tab w:val="num" w:pos="360"/>
        </w:tabs>
      </w:pPr>
    </w:lvl>
    <w:lvl w:ilvl="5" w:tplc="80C2080A">
      <w:numFmt w:val="decimal"/>
      <w:lvlText w:val=""/>
      <w:lvlJc w:val="left"/>
    </w:lvl>
    <w:lvl w:ilvl="6" w:tplc="C13A8502">
      <w:numFmt w:val="decimal"/>
      <w:lvlText w:val=""/>
      <w:lvlJc w:val="left"/>
    </w:lvl>
    <w:lvl w:ilvl="7" w:tplc="0EBCB3C4">
      <w:numFmt w:val="decimal"/>
      <w:lvlText w:val=""/>
      <w:lvlJc w:val="left"/>
    </w:lvl>
    <w:lvl w:ilvl="8" w:tplc="FDEE25E0">
      <w:numFmt w:val="decimal"/>
      <w:lvlText w:val=""/>
      <w:lvlJc w:val="left"/>
    </w:lvl>
  </w:abstractNum>
  <w:abstractNum w:abstractNumId="13" w15:restartNumberingAfterBreak="0">
    <w:nsid w:val="47CC1AF2"/>
    <w:multiLevelType w:val="hybridMultilevel"/>
    <w:tmpl w:val="891445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C15A78"/>
    <w:multiLevelType w:val="hybridMultilevel"/>
    <w:tmpl w:val="07BE77FE"/>
    <w:lvl w:ilvl="0" w:tplc="AF8033C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5" w15:restartNumberingAfterBreak="0">
    <w:nsid w:val="4F0F3894"/>
    <w:multiLevelType w:val="multilevel"/>
    <w:tmpl w:val="94DAEA5C"/>
    <w:lvl w:ilvl="0">
      <w:numFmt w:val="decimal"/>
      <w:lvlText w:val=""/>
      <w:lvlJc w:val="left"/>
    </w:lvl>
    <w:lvl w:ilvl="1">
      <w:numFmt w:val="decimal"/>
      <w:pStyle w:val="2AutoList1"/>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6613E4"/>
    <w:multiLevelType w:val="multilevel"/>
    <w:tmpl w:val="2BBE7034"/>
    <w:lvl w:ilvl="0">
      <w:numFmt w:val="decimal"/>
      <w:pStyle w:val="itbleft"/>
      <w:lvlText w:val=""/>
      <w:lvlJc w:val="left"/>
    </w:lvl>
    <w:lvl w:ilvl="1">
      <w:numFmt w:val="decimal"/>
      <w:pStyle w:val="itbrigh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DD6B7E"/>
    <w:multiLevelType w:val="singleLevel"/>
    <w:tmpl w:val="9904B128"/>
    <w:lvl w:ilvl="0">
      <w:numFmt w:val="decimal"/>
      <w:pStyle w:val="StyleStyleS1-Header1TimesNewRoman14pt"/>
      <w:lvlText w:val=""/>
      <w:lvlJc w:val="left"/>
    </w:lvl>
  </w:abstractNum>
  <w:abstractNum w:abstractNumId="18" w15:restartNumberingAfterBreak="0">
    <w:nsid w:val="66B27FBD"/>
    <w:multiLevelType w:val="multilevel"/>
    <w:tmpl w:val="6428EDC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065FEF"/>
    <w:multiLevelType w:val="hybridMultilevel"/>
    <w:tmpl w:val="5C9E6F1A"/>
    <w:lvl w:ilvl="0" w:tplc="74427AE0">
      <w:numFmt w:val="decimal"/>
      <w:pStyle w:val="SimpleList1"/>
      <w:lvlText w:val=""/>
      <w:lvlJc w:val="left"/>
    </w:lvl>
    <w:lvl w:ilvl="1" w:tplc="ED04366A">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77E30F98"/>
    <w:multiLevelType w:val="hybridMultilevel"/>
    <w:tmpl w:val="B7B2A050"/>
    <w:lvl w:ilvl="0" w:tplc="C2361DB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1" w15:restartNumberingAfterBreak="0">
    <w:nsid w:val="797E1710"/>
    <w:multiLevelType w:val="singleLevel"/>
    <w:tmpl w:val="BB2049CE"/>
    <w:lvl w:ilvl="0">
      <w:numFmt w:val="decimal"/>
      <w:pStyle w:val="Outlinei"/>
      <w:lvlText w:val=""/>
      <w:lvlJc w:val="left"/>
    </w:lvl>
  </w:abstractNum>
  <w:num w:numId="1" w16cid:durableId="913583741">
    <w:abstractNumId w:val="12"/>
    <w:lvlOverride w:ilvl="0">
      <w:startOverride w:val="1"/>
    </w:lvlOverride>
  </w:num>
  <w:num w:numId="2" w16cid:durableId="323630410">
    <w:abstractNumId w:val="12"/>
  </w:num>
  <w:num w:numId="3" w16cid:durableId="1104115305">
    <w:abstractNumId w:val="3"/>
  </w:num>
  <w:num w:numId="4" w16cid:durableId="1605766606">
    <w:abstractNumId w:val="8"/>
  </w:num>
  <w:num w:numId="5" w16cid:durableId="1601641521">
    <w:abstractNumId w:val="16"/>
  </w:num>
  <w:num w:numId="6" w16cid:durableId="769667258">
    <w:abstractNumId w:val="19"/>
  </w:num>
  <w:num w:numId="7" w16cid:durableId="958727117">
    <w:abstractNumId w:val="17"/>
  </w:num>
  <w:num w:numId="8" w16cid:durableId="2140416499">
    <w:abstractNumId w:val="15"/>
  </w:num>
  <w:num w:numId="9" w16cid:durableId="169030361">
    <w:abstractNumId w:val="21"/>
  </w:num>
  <w:num w:numId="10" w16cid:durableId="1817989220">
    <w:abstractNumId w:val="0"/>
  </w:num>
  <w:num w:numId="11" w16cid:durableId="1511532008">
    <w:abstractNumId w:val="6"/>
  </w:num>
  <w:num w:numId="12" w16cid:durableId="1048187707">
    <w:abstractNumId w:val="14"/>
  </w:num>
  <w:num w:numId="13" w16cid:durableId="1857310267">
    <w:abstractNumId w:val="11"/>
  </w:num>
  <w:num w:numId="14" w16cid:durableId="940145290">
    <w:abstractNumId w:val="1"/>
  </w:num>
  <w:num w:numId="15" w16cid:durableId="1377850594">
    <w:abstractNumId w:val="10"/>
  </w:num>
  <w:num w:numId="16" w16cid:durableId="744180953">
    <w:abstractNumId w:val="2"/>
  </w:num>
  <w:num w:numId="17" w16cid:durableId="1466309848">
    <w:abstractNumId w:val="18"/>
  </w:num>
  <w:num w:numId="18" w16cid:durableId="1265839850">
    <w:abstractNumId w:val="4"/>
  </w:num>
  <w:num w:numId="19" w16cid:durableId="1931305236">
    <w:abstractNumId w:val="5"/>
  </w:num>
  <w:num w:numId="20" w16cid:durableId="160779487">
    <w:abstractNumId w:val="9"/>
  </w:num>
  <w:num w:numId="21" w16cid:durableId="125784788">
    <w:abstractNumId w:val="7"/>
  </w:num>
  <w:num w:numId="22" w16cid:durableId="1478304614">
    <w:abstractNumId w:val="20"/>
  </w:num>
  <w:num w:numId="23" w16cid:durableId="586547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79"/>
    <w:rsid w:val="00012422"/>
    <w:rsid w:val="00013F5B"/>
    <w:rsid w:val="00015BA9"/>
    <w:rsid w:val="00017800"/>
    <w:rsid w:val="000C4950"/>
    <w:rsid w:val="001118BC"/>
    <w:rsid w:val="00153B19"/>
    <w:rsid w:val="001E2A1C"/>
    <w:rsid w:val="00236959"/>
    <w:rsid w:val="00272089"/>
    <w:rsid w:val="002C5081"/>
    <w:rsid w:val="002D6798"/>
    <w:rsid w:val="00324C8D"/>
    <w:rsid w:val="00342DD9"/>
    <w:rsid w:val="00343850"/>
    <w:rsid w:val="0037676D"/>
    <w:rsid w:val="00436856"/>
    <w:rsid w:val="00453651"/>
    <w:rsid w:val="00473971"/>
    <w:rsid w:val="0048545B"/>
    <w:rsid w:val="00490208"/>
    <w:rsid w:val="00492C36"/>
    <w:rsid w:val="004D629A"/>
    <w:rsid w:val="004E6A17"/>
    <w:rsid w:val="004F6323"/>
    <w:rsid w:val="00543284"/>
    <w:rsid w:val="00550831"/>
    <w:rsid w:val="00575E1E"/>
    <w:rsid w:val="005F1517"/>
    <w:rsid w:val="00607C40"/>
    <w:rsid w:val="006536FC"/>
    <w:rsid w:val="006D6C05"/>
    <w:rsid w:val="006D77B3"/>
    <w:rsid w:val="0072412A"/>
    <w:rsid w:val="00734A89"/>
    <w:rsid w:val="00811DBD"/>
    <w:rsid w:val="0082639D"/>
    <w:rsid w:val="008364B8"/>
    <w:rsid w:val="008A5E80"/>
    <w:rsid w:val="008C7BFA"/>
    <w:rsid w:val="008D2E50"/>
    <w:rsid w:val="0098090A"/>
    <w:rsid w:val="009972FC"/>
    <w:rsid w:val="009A472F"/>
    <w:rsid w:val="00A3755F"/>
    <w:rsid w:val="00A40936"/>
    <w:rsid w:val="00A525E8"/>
    <w:rsid w:val="00A80C79"/>
    <w:rsid w:val="00A81CBD"/>
    <w:rsid w:val="00AE5E72"/>
    <w:rsid w:val="00AE6CA3"/>
    <w:rsid w:val="00AF3BD2"/>
    <w:rsid w:val="00AF48FF"/>
    <w:rsid w:val="00B075EC"/>
    <w:rsid w:val="00B51F62"/>
    <w:rsid w:val="00B91EA5"/>
    <w:rsid w:val="00B93062"/>
    <w:rsid w:val="00BB1280"/>
    <w:rsid w:val="00BD3BF0"/>
    <w:rsid w:val="00C16386"/>
    <w:rsid w:val="00CC5F53"/>
    <w:rsid w:val="00D52E48"/>
    <w:rsid w:val="00D55607"/>
    <w:rsid w:val="00DF7DEE"/>
    <w:rsid w:val="00E02453"/>
    <w:rsid w:val="00E07CC6"/>
    <w:rsid w:val="00E26CF0"/>
    <w:rsid w:val="00EA2A2A"/>
    <w:rsid w:val="00EF3322"/>
    <w:rsid w:val="00F80F5E"/>
    <w:rsid w:val="00FA24DB"/>
    <w:rsid w:val="00FC61BB"/>
    <w:rsid w:val="00FF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EFC6"/>
  <w15:chartTrackingRefBased/>
  <w15:docId w15:val="{81224C1D-8678-48CB-ABFB-A7893166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E50"/>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A80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
    <w:basedOn w:val="Normal"/>
    <w:next w:val="Normal"/>
    <w:link w:val="Heading2Char"/>
    <w:unhideWhenUsed/>
    <w:qFormat/>
    <w:rsid w:val="00A80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ub-Clause Paragraph,Section Header3,ClauseSub_No&amp;Name,Section Header3 Char Char"/>
    <w:basedOn w:val="Normal"/>
    <w:next w:val="Normal"/>
    <w:link w:val="Heading3Char"/>
    <w:unhideWhenUsed/>
    <w:qFormat/>
    <w:rsid w:val="00A80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A80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80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80C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80C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80C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80C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A80C7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
    <w:basedOn w:val="DefaultParagraphFont"/>
    <w:link w:val="Heading2"/>
    <w:rsid w:val="00A80C7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ub-Clause Paragraph Char1,Section Header3 Char1,ClauseSub_No&amp;Name Char1,Section Header3 Char Char Char1"/>
    <w:basedOn w:val="DefaultParagraphFont"/>
    <w:link w:val="Heading3"/>
    <w:uiPriority w:val="9"/>
    <w:semiHidden/>
    <w:rsid w:val="00A80C79"/>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A80C79"/>
    <w:rPr>
      <w:rFonts w:eastAsiaTheme="majorEastAsia" w:cstheme="majorBidi"/>
      <w:i/>
      <w:iCs/>
      <w:color w:val="0F4761" w:themeColor="accent1" w:themeShade="BF"/>
    </w:rPr>
  </w:style>
  <w:style w:type="character" w:customStyle="1" w:styleId="Heading5Char">
    <w:name w:val="Heading 5 Char"/>
    <w:basedOn w:val="DefaultParagraphFont"/>
    <w:link w:val="Heading5"/>
    <w:rsid w:val="00A80C79"/>
    <w:rPr>
      <w:rFonts w:eastAsiaTheme="majorEastAsia" w:cstheme="majorBidi"/>
      <w:color w:val="0F4761" w:themeColor="accent1" w:themeShade="BF"/>
    </w:rPr>
  </w:style>
  <w:style w:type="character" w:customStyle="1" w:styleId="Heading6Char">
    <w:name w:val="Heading 6 Char"/>
    <w:basedOn w:val="DefaultParagraphFont"/>
    <w:link w:val="Heading6"/>
    <w:rsid w:val="00A80C79"/>
    <w:rPr>
      <w:rFonts w:eastAsiaTheme="majorEastAsia" w:cstheme="majorBidi"/>
      <w:i/>
      <w:iCs/>
      <w:color w:val="595959" w:themeColor="text1" w:themeTint="A6"/>
    </w:rPr>
  </w:style>
  <w:style w:type="character" w:customStyle="1" w:styleId="Heading7Char">
    <w:name w:val="Heading 7 Char"/>
    <w:basedOn w:val="DefaultParagraphFont"/>
    <w:link w:val="Heading7"/>
    <w:rsid w:val="00A80C79"/>
    <w:rPr>
      <w:rFonts w:eastAsiaTheme="majorEastAsia" w:cstheme="majorBidi"/>
      <w:color w:val="595959" w:themeColor="text1" w:themeTint="A6"/>
    </w:rPr>
  </w:style>
  <w:style w:type="character" w:customStyle="1" w:styleId="Heading8Char">
    <w:name w:val="Heading 8 Char"/>
    <w:basedOn w:val="DefaultParagraphFont"/>
    <w:link w:val="Heading8"/>
    <w:rsid w:val="00A80C79"/>
    <w:rPr>
      <w:rFonts w:eastAsiaTheme="majorEastAsia" w:cstheme="majorBidi"/>
      <w:i/>
      <w:iCs/>
      <w:color w:val="272727" w:themeColor="text1" w:themeTint="D8"/>
    </w:rPr>
  </w:style>
  <w:style w:type="character" w:customStyle="1" w:styleId="Heading9Char">
    <w:name w:val="Heading 9 Char"/>
    <w:basedOn w:val="DefaultParagraphFont"/>
    <w:link w:val="Heading9"/>
    <w:rsid w:val="00A80C79"/>
    <w:rPr>
      <w:rFonts w:eastAsiaTheme="majorEastAsia" w:cstheme="majorBidi"/>
      <w:color w:val="272727" w:themeColor="text1" w:themeTint="D8"/>
    </w:rPr>
  </w:style>
  <w:style w:type="paragraph" w:styleId="Title">
    <w:name w:val="Title"/>
    <w:basedOn w:val="Normal"/>
    <w:next w:val="Normal"/>
    <w:link w:val="TitleChar"/>
    <w:qFormat/>
    <w:rsid w:val="00A80C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0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80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80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C79"/>
    <w:pPr>
      <w:spacing w:before="160"/>
      <w:jc w:val="center"/>
    </w:pPr>
    <w:rPr>
      <w:i/>
      <w:iCs/>
      <w:color w:val="404040" w:themeColor="text1" w:themeTint="BF"/>
    </w:rPr>
  </w:style>
  <w:style w:type="character" w:customStyle="1" w:styleId="QuoteChar">
    <w:name w:val="Quote Char"/>
    <w:basedOn w:val="DefaultParagraphFont"/>
    <w:link w:val="Quote"/>
    <w:uiPriority w:val="29"/>
    <w:rsid w:val="00A80C79"/>
    <w:rPr>
      <w:i/>
      <w:iCs/>
      <w:color w:val="404040" w:themeColor="text1" w:themeTint="BF"/>
    </w:rPr>
  </w:style>
  <w:style w:type="paragraph" w:styleId="ListParagraph">
    <w:name w:val="List Paragraph"/>
    <w:basedOn w:val="Normal"/>
    <w:uiPriority w:val="34"/>
    <w:qFormat/>
    <w:rsid w:val="00A80C79"/>
    <w:pPr>
      <w:ind w:left="720"/>
      <w:contextualSpacing/>
    </w:pPr>
  </w:style>
  <w:style w:type="character" w:styleId="IntenseEmphasis">
    <w:name w:val="Intense Emphasis"/>
    <w:basedOn w:val="DefaultParagraphFont"/>
    <w:uiPriority w:val="21"/>
    <w:qFormat/>
    <w:rsid w:val="00A80C79"/>
    <w:rPr>
      <w:i/>
      <w:iCs/>
      <w:color w:val="0F4761" w:themeColor="accent1" w:themeShade="BF"/>
    </w:rPr>
  </w:style>
  <w:style w:type="paragraph" w:styleId="IntenseQuote">
    <w:name w:val="Intense Quote"/>
    <w:basedOn w:val="Normal"/>
    <w:next w:val="Normal"/>
    <w:link w:val="IntenseQuoteChar"/>
    <w:uiPriority w:val="30"/>
    <w:qFormat/>
    <w:rsid w:val="00A80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C79"/>
    <w:rPr>
      <w:i/>
      <w:iCs/>
      <w:color w:val="0F4761" w:themeColor="accent1" w:themeShade="BF"/>
    </w:rPr>
  </w:style>
  <w:style w:type="character" w:styleId="IntenseReference">
    <w:name w:val="Intense Reference"/>
    <w:basedOn w:val="DefaultParagraphFont"/>
    <w:uiPriority w:val="32"/>
    <w:qFormat/>
    <w:rsid w:val="00A80C79"/>
    <w:rPr>
      <w:b/>
      <w:bCs/>
      <w:smallCaps/>
      <w:color w:val="0F4761" w:themeColor="accent1" w:themeShade="BF"/>
      <w:spacing w:val="5"/>
    </w:rPr>
  </w:style>
  <w:style w:type="paragraph" w:customStyle="1" w:styleId="Sub-ClauseText">
    <w:name w:val="Sub-Clause Text"/>
    <w:basedOn w:val="Normal"/>
    <w:semiHidden/>
    <w:rsid w:val="00A80C79"/>
    <w:pPr>
      <w:suppressAutoHyphens w:val="0"/>
      <w:spacing w:before="120" w:after="120"/>
    </w:pPr>
    <w:rPr>
      <w:spacing w:val="-4"/>
    </w:rPr>
  </w:style>
  <w:style w:type="paragraph" w:styleId="CommentText">
    <w:name w:val="annotation text"/>
    <w:basedOn w:val="Normal"/>
    <w:link w:val="CommentTextChar"/>
    <w:semiHidden/>
    <w:rsid w:val="00A80C79"/>
    <w:rPr>
      <w:sz w:val="20"/>
    </w:rPr>
  </w:style>
  <w:style w:type="character" w:customStyle="1" w:styleId="CommentTextChar">
    <w:name w:val="Comment Text Char"/>
    <w:basedOn w:val="DefaultParagraphFont"/>
    <w:link w:val="CommentText"/>
    <w:semiHidden/>
    <w:rsid w:val="00A80C79"/>
    <w:rPr>
      <w:rFonts w:ascii="Times New Roman" w:eastAsia="Times New Roman" w:hAnsi="Times New Roman" w:cs="Times New Roman"/>
      <w:kern w:val="0"/>
      <w:sz w:val="20"/>
      <w:szCs w:val="20"/>
      <w:lang w:val="en-US"/>
      <w14:ligatures w14:val="none"/>
    </w:rPr>
  </w:style>
  <w:style w:type="paragraph" w:customStyle="1" w:styleId="CarCarCarCarCarCarCharCharCarCharCharCarCarChar">
    <w:name w:val="Car Car Car Car Car Car Char Char Car Char Char Car Car Char"/>
    <w:basedOn w:val="Normal"/>
    <w:next w:val="Normal"/>
    <w:rsid w:val="00A80C79"/>
    <w:pPr>
      <w:suppressAutoHyphens w:val="0"/>
      <w:overflowPunct/>
      <w:autoSpaceDE/>
      <w:autoSpaceDN/>
      <w:adjustRightInd/>
      <w:spacing w:after="160" w:line="240" w:lineRule="exact"/>
      <w:textAlignment w:val="auto"/>
    </w:pPr>
    <w:rPr>
      <w:rFonts w:ascii="Tahoma" w:hAnsi="Tahoma"/>
      <w:lang w:val="en-GB"/>
    </w:rPr>
  </w:style>
  <w:style w:type="character" w:styleId="CommentReference">
    <w:name w:val="annotation reference"/>
    <w:semiHidden/>
    <w:rsid w:val="00A80C79"/>
    <w:rPr>
      <w:sz w:val="16"/>
      <w:szCs w:val="16"/>
    </w:rPr>
  </w:style>
  <w:style w:type="paragraph" w:styleId="BalloonText">
    <w:name w:val="Balloon Text"/>
    <w:basedOn w:val="Normal"/>
    <w:link w:val="BalloonTextChar"/>
    <w:uiPriority w:val="99"/>
    <w:semiHidden/>
    <w:rsid w:val="00A80C79"/>
    <w:rPr>
      <w:rFonts w:ascii="Tahoma" w:hAnsi="Tahoma" w:cs="Tahoma"/>
      <w:sz w:val="16"/>
      <w:szCs w:val="16"/>
    </w:rPr>
  </w:style>
  <w:style w:type="character" w:customStyle="1" w:styleId="BalloonTextChar">
    <w:name w:val="Balloon Text Char"/>
    <w:basedOn w:val="DefaultParagraphFont"/>
    <w:link w:val="BalloonText"/>
    <w:uiPriority w:val="99"/>
    <w:semiHidden/>
    <w:rsid w:val="00A80C79"/>
    <w:rPr>
      <w:rFonts w:ascii="Tahoma" w:eastAsia="Times New Roman" w:hAnsi="Tahoma" w:cs="Tahoma"/>
      <w:kern w:val="0"/>
      <w:sz w:val="16"/>
      <w:szCs w:val="16"/>
      <w:lang w:val="en-US"/>
      <w14:ligatures w14:val="none"/>
    </w:rPr>
  </w:style>
  <w:style w:type="paragraph" w:styleId="FootnoteText">
    <w:name w:val="footnote text"/>
    <w:aliases w:val="fn,ADB,single space,footnote text Char,fn Char,ADB Char,single space Char Char,Fußnotentextf"/>
    <w:basedOn w:val="Normal"/>
    <w:link w:val="FootnoteTextChar1"/>
    <w:semiHidden/>
    <w:rsid w:val="00A80C79"/>
    <w:pPr>
      <w:tabs>
        <w:tab w:val="left" w:pos="360"/>
      </w:tabs>
      <w:ind w:left="360" w:hanging="360"/>
    </w:pPr>
    <w:rPr>
      <w:sz w:val="20"/>
    </w:rPr>
  </w:style>
  <w:style w:type="character" w:customStyle="1" w:styleId="FootnoteTextChar">
    <w:name w:val="Footnote Text Char"/>
    <w:basedOn w:val="DefaultParagraphFont"/>
    <w:uiPriority w:val="99"/>
    <w:semiHidden/>
    <w:rsid w:val="00A80C79"/>
    <w:rPr>
      <w:rFonts w:ascii="Times New Roman" w:eastAsia="Times New Roman" w:hAnsi="Times New Roman" w:cs="Times New Roman"/>
      <w:kern w:val="0"/>
      <w:sz w:val="20"/>
      <w:szCs w:val="20"/>
      <w:lang w:val="en-US"/>
      <w14:ligatures w14:val="none"/>
    </w:rPr>
  </w:style>
  <w:style w:type="character" w:customStyle="1" w:styleId="FootnoteTextChar1">
    <w:name w:val="Footnote Text Char1"/>
    <w:aliases w:val="fn Char1,ADB Char1,single space Char,footnote text Char Char,fn Char Char,ADB Char Char,single space Char Char Char,Fußnotentextf Char"/>
    <w:link w:val="FootnoteText"/>
    <w:semiHidden/>
    <w:rsid w:val="00A80C79"/>
    <w:rPr>
      <w:rFonts w:ascii="Times New Roman" w:eastAsia="Times New Roman" w:hAnsi="Times New Roman" w:cs="Times New Roman"/>
      <w:kern w:val="0"/>
      <w:sz w:val="20"/>
      <w:szCs w:val="20"/>
      <w:lang w:val="en-US"/>
      <w14:ligatures w14:val="none"/>
    </w:rPr>
  </w:style>
  <w:style w:type="character" w:styleId="FootnoteReference">
    <w:name w:val="footnote reference"/>
    <w:semiHidden/>
    <w:rsid w:val="00A80C79"/>
    <w:rPr>
      <w:vertAlign w:val="superscript"/>
    </w:rPr>
  </w:style>
  <w:style w:type="character" w:styleId="Hyperlink">
    <w:name w:val="Hyperlink"/>
    <w:uiPriority w:val="99"/>
    <w:rsid w:val="00A80C79"/>
    <w:rPr>
      <w:color w:val="0000FF"/>
      <w:u w:val="single"/>
    </w:rPr>
  </w:style>
  <w:style w:type="paragraph" w:styleId="List">
    <w:name w:val="List"/>
    <w:aliases w:val="1. List"/>
    <w:basedOn w:val="Normal"/>
    <w:rsid w:val="00A80C79"/>
    <w:pPr>
      <w:ind w:left="360" w:hanging="360"/>
    </w:pPr>
  </w:style>
  <w:style w:type="paragraph" w:customStyle="1" w:styleId="BDSHeading">
    <w:name w:val="BDS Heading"/>
    <w:basedOn w:val="Normal"/>
    <w:rsid w:val="00A80C79"/>
    <w:pPr>
      <w:suppressAutoHyphens w:val="0"/>
      <w:overflowPunct/>
      <w:autoSpaceDE/>
      <w:autoSpaceDN/>
      <w:adjustRightInd/>
      <w:spacing w:before="120" w:after="120"/>
      <w:textAlignment w:val="auto"/>
    </w:pPr>
    <w:rPr>
      <w:szCs w:val="24"/>
    </w:rPr>
  </w:style>
  <w:style w:type="paragraph" w:styleId="Header">
    <w:name w:val="header"/>
    <w:basedOn w:val="Normal"/>
    <w:link w:val="HeaderChar"/>
    <w:uiPriority w:val="99"/>
    <w:rsid w:val="00A80C79"/>
    <w:pPr>
      <w:tabs>
        <w:tab w:val="center" w:pos="4320"/>
        <w:tab w:val="right" w:pos="8640"/>
      </w:tabs>
    </w:pPr>
  </w:style>
  <w:style w:type="character" w:customStyle="1" w:styleId="HeaderChar">
    <w:name w:val="Header Char"/>
    <w:basedOn w:val="DefaultParagraphFont"/>
    <w:link w:val="Header"/>
    <w:uiPriority w:val="99"/>
    <w:rsid w:val="00A80C79"/>
    <w:rPr>
      <w:rFonts w:ascii="Times New Roman" w:eastAsia="Times New Roman" w:hAnsi="Times New Roman" w:cs="Times New Roman"/>
      <w:kern w:val="0"/>
      <w:szCs w:val="20"/>
      <w:lang w:val="en-US"/>
      <w14:ligatures w14:val="none"/>
    </w:rPr>
  </w:style>
  <w:style w:type="paragraph" w:styleId="Footer">
    <w:name w:val="footer"/>
    <w:basedOn w:val="Normal"/>
    <w:link w:val="FooterChar"/>
    <w:uiPriority w:val="99"/>
    <w:rsid w:val="00A80C7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0C79"/>
    <w:rPr>
      <w:rFonts w:ascii="Times New Roman" w:eastAsia="Times New Roman" w:hAnsi="Times New Roman" w:cs="Times New Roman"/>
      <w:kern w:val="0"/>
      <w:szCs w:val="20"/>
      <w:lang w:val="x-none" w:eastAsia="x-none"/>
      <w14:ligatures w14:val="none"/>
    </w:rPr>
  </w:style>
  <w:style w:type="character" w:styleId="PageNumber">
    <w:name w:val="page number"/>
    <w:basedOn w:val="DefaultParagraphFont"/>
    <w:rsid w:val="00A80C79"/>
  </w:style>
  <w:style w:type="paragraph" w:customStyle="1" w:styleId="BankNormal">
    <w:name w:val="BankNormal"/>
    <w:basedOn w:val="Normal"/>
    <w:rsid w:val="00A80C79"/>
    <w:pPr>
      <w:suppressAutoHyphens w:val="0"/>
      <w:spacing w:after="240"/>
    </w:pPr>
  </w:style>
  <w:style w:type="paragraph" w:styleId="TOC1">
    <w:name w:val="toc 1"/>
    <w:basedOn w:val="Normal"/>
    <w:next w:val="Normal"/>
    <w:link w:val="TOC1Char"/>
    <w:uiPriority w:val="39"/>
    <w:rsid w:val="00A80C79"/>
    <w:pPr>
      <w:tabs>
        <w:tab w:val="right" w:leader="dot" w:pos="9360"/>
      </w:tabs>
      <w:spacing w:before="120" w:after="120"/>
      <w:ind w:left="720" w:right="720" w:hanging="720"/>
    </w:pPr>
    <w:rPr>
      <w:rFonts w:ascii="Times New Roman Bold" w:hAnsi="Times New Roman Bold"/>
      <w:b/>
      <w:noProof/>
    </w:rPr>
  </w:style>
  <w:style w:type="paragraph" w:styleId="TOC2">
    <w:name w:val="toc 2"/>
    <w:basedOn w:val="Normal"/>
    <w:next w:val="Normal"/>
    <w:uiPriority w:val="39"/>
    <w:rsid w:val="00A80C79"/>
    <w:pPr>
      <w:tabs>
        <w:tab w:val="right" w:leader="dot" w:pos="9360"/>
      </w:tabs>
      <w:spacing w:before="60" w:after="60"/>
    </w:pPr>
    <w:rPr>
      <w:noProof/>
    </w:rPr>
  </w:style>
  <w:style w:type="character" w:customStyle="1" w:styleId="EquationCaption">
    <w:name w:val="_Equation Caption"/>
    <w:rsid w:val="00A80C79"/>
  </w:style>
  <w:style w:type="character" w:customStyle="1" w:styleId="TechInit">
    <w:name w:val="Tech Init"/>
    <w:rsid w:val="00A80C79"/>
    <w:rPr>
      <w:rFonts w:ascii="Times New Roman" w:hAnsi="Times New Roman"/>
      <w:noProof w:val="0"/>
      <w:sz w:val="20"/>
      <w:lang w:val="en-US"/>
    </w:rPr>
  </w:style>
  <w:style w:type="character" w:customStyle="1" w:styleId="Technical1">
    <w:name w:val="Technical 1"/>
    <w:rsid w:val="00A80C79"/>
    <w:rPr>
      <w:rFonts w:ascii="Times New Roman" w:hAnsi="Times New Roman"/>
      <w:noProof w:val="0"/>
      <w:sz w:val="20"/>
      <w:lang w:val="en-US"/>
    </w:rPr>
  </w:style>
  <w:style w:type="character" w:customStyle="1" w:styleId="Technical2">
    <w:name w:val="Technical 2"/>
    <w:rsid w:val="00A80C79"/>
    <w:rPr>
      <w:rFonts w:ascii="Times New Roman" w:hAnsi="Times New Roman"/>
      <w:noProof w:val="0"/>
      <w:sz w:val="20"/>
      <w:lang w:val="en-US"/>
    </w:rPr>
  </w:style>
  <w:style w:type="character" w:customStyle="1" w:styleId="Technical3">
    <w:name w:val="Technical 3"/>
    <w:rsid w:val="00A80C79"/>
    <w:rPr>
      <w:rFonts w:ascii="Times New Roman" w:hAnsi="Times New Roman"/>
      <w:noProof w:val="0"/>
      <w:sz w:val="20"/>
      <w:lang w:val="en-US"/>
    </w:rPr>
  </w:style>
  <w:style w:type="paragraph" w:customStyle="1" w:styleId="Technical4">
    <w:name w:val="Technical 4"/>
    <w:rsid w:val="00A80C79"/>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0"/>
      <w:szCs w:val="20"/>
      <w14:ligatures w14:val="none"/>
    </w:rPr>
  </w:style>
  <w:style w:type="paragraph" w:customStyle="1" w:styleId="Technical5">
    <w:name w:val="Technical 5"/>
    <w:rsid w:val="00A80C79"/>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14:ligatures w14:val="none"/>
    </w:rPr>
  </w:style>
  <w:style w:type="paragraph" w:customStyle="1" w:styleId="Technical6">
    <w:name w:val="Technical 6"/>
    <w:rsid w:val="00A80C79"/>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14:ligatures w14:val="none"/>
    </w:rPr>
  </w:style>
  <w:style w:type="paragraph" w:customStyle="1" w:styleId="Technical7">
    <w:name w:val="Technical 7"/>
    <w:rsid w:val="00A80C79"/>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14:ligatures w14:val="none"/>
    </w:rPr>
  </w:style>
  <w:style w:type="paragraph" w:customStyle="1" w:styleId="Technical8">
    <w:name w:val="Technical 8"/>
    <w:rsid w:val="00A80C79"/>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14:ligatures w14:val="none"/>
    </w:rPr>
  </w:style>
  <w:style w:type="character" w:customStyle="1" w:styleId="DocInit">
    <w:name w:val="Doc Init"/>
    <w:basedOn w:val="DefaultParagraphFont"/>
    <w:rsid w:val="00A80C79"/>
  </w:style>
  <w:style w:type="paragraph" w:customStyle="1" w:styleId="Document1">
    <w:name w:val="Document 1"/>
    <w:rsid w:val="00A80C79"/>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Document2">
    <w:name w:val="Document 2"/>
    <w:rsid w:val="00A80C79"/>
    <w:rPr>
      <w:rFonts w:ascii="Times New Roman" w:hAnsi="Times New Roman"/>
      <w:noProof w:val="0"/>
      <w:sz w:val="20"/>
      <w:lang w:val="en-US"/>
    </w:rPr>
  </w:style>
  <w:style w:type="character" w:customStyle="1" w:styleId="Document3">
    <w:name w:val="Document 3"/>
    <w:rsid w:val="00A80C79"/>
    <w:rPr>
      <w:rFonts w:ascii="Times New Roman" w:hAnsi="Times New Roman"/>
      <w:noProof w:val="0"/>
      <w:sz w:val="20"/>
      <w:lang w:val="en-US"/>
    </w:rPr>
  </w:style>
  <w:style w:type="character" w:customStyle="1" w:styleId="Document4">
    <w:name w:val="Document 4"/>
    <w:rsid w:val="00A80C79"/>
    <w:rPr>
      <w:b/>
      <w:i/>
      <w:sz w:val="20"/>
    </w:rPr>
  </w:style>
  <w:style w:type="character" w:customStyle="1" w:styleId="Document5">
    <w:name w:val="Document 5"/>
    <w:basedOn w:val="DefaultParagraphFont"/>
    <w:rsid w:val="00A80C79"/>
  </w:style>
  <w:style w:type="character" w:customStyle="1" w:styleId="Document6">
    <w:name w:val="Document 6"/>
    <w:basedOn w:val="DefaultParagraphFont"/>
    <w:rsid w:val="00A80C79"/>
  </w:style>
  <w:style w:type="character" w:customStyle="1" w:styleId="Document7">
    <w:name w:val="Document 7"/>
    <w:basedOn w:val="DefaultParagraphFont"/>
    <w:rsid w:val="00A80C79"/>
  </w:style>
  <w:style w:type="character" w:customStyle="1" w:styleId="Document8">
    <w:name w:val="Document 8"/>
    <w:basedOn w:val="DefaultParagraphFont"/>
    <w:rsid w:val="00A80C79"/>
  </w:style>
  <w:style w:type="paragraph" w:customStyle="1" w:styleId="Pleading">
    <w:name w:val="Pleading"/>
    <w:rsid w:val="00A80C79"/>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14:ligatures w14:val="none"/>
    </w:rPr>
  </w:style>
  <w:style w:type="character" w:customStyle="1" w:styleId="AHead">
    <w:name w:val="A Head"/>
    <w:rsid w:val="00A80C79"/>
    <w:rPr>
      <w:rFonts w:ascii="Times New Roman" w:hAnsi="Times New Roman"/>
      <w:noProof w:val="0"/>
      <w:sz w:val="20"/>
      <w:lang w:val="en-US"/>
    </w:rPr>
  </w:style>
  <w:style w:type="paragraph" w:customStyle="1" w:styleId="BHead">
    <w:name w:val="B Head"/>
    <w:rsid w:val="00A80C79"/>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CHead">
    <w:name w:val="C Head"/>
    <w:rsid w:val="00A80C79"/>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SecNoHe">
    <w:name w:val="Sec No. &amp; He"/>
    <w:rsid w:val="00A80C79"/>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DefaultPara">
    <w:name w:val="Default Para"/>
    <w:rsid w:val="00A80C79"/>
    <w:rPr>
      <w:rFonts w:ascii="CG Times" w:hAnsi="CG Times"/>
      <w:b/>
      <w:i/>
      <w:noProof w:val="0"/>
      <w:sz w:val="24"/>
      <w:lang w:val="en-US"/>
    </w:rPr>
  </w:style>
  <w:style w:type="paragraph" w:customStyle="1" w:styleId="RightPar1">
    <w:name w:val="Right Par[1]"/>
    <w:rsid w:val="00A80C79"/>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Cs w:val="20"/>
      <w14:ligatures w14:val="none"/>
    </w:rPr>
  </w:style>
  <w:style w:type="paragraph" w:customStyle="1" w:styleId="RightPar2">
    <w:name w:val="Right Par[2]"/>
    <w:rsid w:val="00A80C79"/>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Cs w:val="20"/>
      <w14:ligatures w14:val="none"/>
    </w:rPr>
  </w:style>
  <w:style w:type="paragraph" w:customStyle="1" w:styleId="RightPar3">
    <w:name w:val="Right Par[3]"/>
    <w:rsid w:val="00A80C7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Cs w:val="20"/>
      <w14:ligatures w14:val="none"/>
    </w:rPr>
  </w:style>
  <w:style w:type="paragraph" w:customStyle="1" w:styleId="RightPar4">
    <w:name w:val="Right Par[4]"/>
    <w:rsid w:val="00A80C7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Cs w:val="20"/>
      <w14:ligatures w14:val="none"/>
    </w:rPr>
  </w:style>
  <w:style w:type="paragraph" w:customStyle="1" w:styleId="RightPar5">
    <w:name w:val="Right Par[5]"/>
    <w:rsid w:val="00A80C7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Cs w:val="20"/>
      <w14:ligatures w14:val="none"/>
    </w:rPr>
  </w:style>
  <w:style w:type="paragraph" w:customStyle="1" w:styleId="RightPar6">
    <w:name w:val="Right Par[6]"/>
    <w:rsid w:val="00A80C7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Cs w:val="20"/>
      <w14:ligatures w14:val="none"/>
    </w:rPr>
  </w:style>
  <w:style w:type="paragraph" w:customStyle="1" w:styleId="RightPar7">
    <w:name w:val="Right Par[7]"/>
    <w:rsid w:val="00A80C7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Cs w:val="20"/>
      <w14:ligatures w14:val="none"/>
    </w:rPr>
  </w:style>
  <w:style w:type="paragraph" w:customStyle="1" w:styleId="RightPar8">
    <w:name w:val="Right Par[8]"/>
    <w:rsid w:val="00A80C7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Cs w:val="20"/>
      <w14:ligatures w14:val="none"/>
    </w:rPr>
  </w:style>
  <w:style w:type="character" w:customStyle="1" w:styleId="Bibliogrphy">
    <w:name w:val="Bibliogrphy"/>
    <w:basedOn w:val="DefaultParagraphFont"/>
    <w:rsid w:val="00A80C79"/>
  </w:style>
  <w:style w:type="character" w:customStyle="1" w:styleId="BulletList">
    <w:name w:val="Bullet List"/>
    <w:basedOn w:val="DefaultParagraphFont"/>
    <w:rsid w:val="00A80C79"/>
  </w:style>
  <w:style w:type="paragraph" w:customStyle="1" w:styleId="Head21">
    <w:name w:val="Head 2.1"/>
    <w:basedOn w:val="Normal"/>
    <w:semiHidden/>
    <w:rsid w:val="00A80C79"/>
    <w:pPr>
      <w:jc w:val="center"/>
    </w:pPr>
    <w:rPr>
      <w:b/>
      <w:sz w:val="28"/>
    </w:rPr>
  </w:style>
  <w:style w:type="paragraph" w:customStyle="1" w:styleId="Head22">
    <w:name w:val="Head 2.2"/>
    <w:basedOn w:val="Normal"/>
    <w:semiHidden/>
    <w:rsid w:val="00A80C79"/>
    <w:pPr>
      <w:tabs>
        <w:tab w:val="left" w:pos="360"/>
      </w:tabs>
      <w:ind w:left="360" w:hanging="360"/>
    </w:pPr>
    <w:rPr>
      <w:b/>
    </w:rPr>
  </w:style>
  <w:style w:type="paragraph" w:customStyle="1" w:styleId="Head41">
    <w:name w:val="Head 4.1"/>
    <w:basedOn w:val="Normal"/>
    <w:semiHidden/>
    <w:rsid w:val="00A80C79"/>
    <w:pPr>
      <w:jc w:val="center"/>
    </w:pPr>
    <w:rPr>
      <w:b/>
      <w:sz w:val="28"/>
    </w:rPr>
  </w:style>
  <w:style w:type="paragraph" w:customStyle="1" w:styleId="Head42">
    <w:name w:val="Head 4.2"/>
    <w:basedOn w:val="Normal"/>
    <w:semiHidden/>
    <w:rsid w:val="00A80C79"/>
    <w:pPr>
      <w:tabs>
        <w:tab w:val="left" w:pos="360"/>
      </w:tabs>
      <w:ind w:left="360" w:hanging="360"/>
    </w:pPr>
    <w:rPr>
      <w:b/>
    </w:rPr>
  </w:style>
  <w:style w:type="character" w:styleId="FollowedHyperlink">
    <w:name w:val="FollowedHyperlink"/>
    <w:uiPriority w:val="99"/>
    <w:rsid w:val="00A80C79"/>
    <w:rPr>
      <w:color w:val="800080"/>
      <w:u w:val="single"/>
    </w:rPr>
  </w:style>
  <w:style w:type="paragraph" w:styleId="NormalWeb">
    <w:name w:val="Normal (Web)"/>
    <w:basedOn w:val="Normal"/>
    <w:rsid w:val="00A80C79"/>
    <w:pPr>
      <w:suppressAutoHyphens w:val="0"/>
      <w:spacing w:before="100" w:after="100"/>
    </w:pPr>
    <w:rPr>
      <w:rFonts w:ascii="Arial Unicode MS" w:eastAsia="Arial Unicode MS"/>
    </w:rPr>
  </w:style>
  <w:style w:type="paragraph" w:styleId="BodyText">
    <w:name w:val="Body Text"/>
    <w:basedOn w:val="Normal"/>
    <w:link w:val="BodyTextChar"/>
    <w:rsid w:val="00A80C79"/>
    <w:pPr>
      <w:jc w:val="center"/>
    </w:pPr>
    <w:rPr>
      <w:color w:val="FFFF00"/>
      <w:sz w:val="28"/>
    </w:rPr>
  </w:style>
  <w:style w:type="character" w:customStyle="1" w:styleId="BodyTextChar">
    <w:name w:val="Body Text Char"/>
    <w:basedOn w:val="DefaultParagraphFont"/>
    <w:link w:val="BodyText"/>
    <w:rsid w:val="00A80C79"/>
    <w:rPr>
      <w:rFonts w:ascii="Times New Roman" w:eastAsia="Times New Roman" w:hAnsi="Times New Roman" w:cs="Times New Roman"/>
      <w:color w:val="FFFF00"/>
      <w:kern w:val="0"/>
      <w:sz w:val="28"/>
      <w:szCs w:val="20"/>
      <w:lang w:val="en-US"/>
      <w14:ligatures w14:val="none"/>
    </w:rPr>
  </w:style>
  <w:style w:type="paragraph" w:styleId="BlockText">
    <w:name w:val="Block Text"/>
    <w:basedOn w:val="Normal"/>
    <w:rsid w:val="00A80C79"/>
    <w:pPr>
      <w:tabs>
        <w:tab w:val="left" w:pos="540"/>
      </w:tabs>
      <w:spacing w:after="200"/>
      <w:ind w:left="540" w:right="-72" w:hanging="540"/>
    </w:pPr>
  </w:style>
  <w:style w:type="paragraph" w:styleId="BodyText2">
    <w:name w:val="Body Text 2"/>
    <w:basedOn w:val="Normal"/>
    <w:link w:val="BodyText2Char"/>
    <w:rsid w:val="00A80C79"/>
    <w:pPr>
      <w:spacing w:before="120" w:after="120"/>
      <w:ind w:left="540"/>
    </w:pPr>
  </w:style>
  <w:style w:type="character" w:customStyle="1" w:styleId="BodyText2Char">
    <w:name w:val="Body Text 2 Char"/>
    <w:basedOn w:val="DefaultParagraphFont"/>
    <w:link w:val="BodyText2"/>
    <w:rsid w:val="00A80C79"/>
    <w:rPr>
      <w:rFonts w:ascii="Times New Roman" w:eastAsia="Times New Roman" w:hAnsi="Times New Roman" w:cs="Times New Roman"/>
      <w:kern w:val="0"/>
      <w:szCs w:val="20"/>
      <w:lang w:val="en-US"/>
      <w14:ligatures w14:val="none"/>
    </w:rPr>
  </w:style>
  <w:style w:type="paragraph" w:customStyle="1" w:styleId="SectionVHeader">
    <w:name w:val="Section V. Header"/>
    <w:basedOn w:val="Normal"/>
    <w:rsid w:val="00A80C79"/>
    <w:pPr>
      <w:suppressAutoHyphens w:val="0"/>
      <w:jc w:val="center"/>
    </w:pPr>
    <w:rPr>
      <w:b/>
      <w:sz w:val="36"/>
    </w:rPr>
  </w:style>
  <w:style w:type="paragraph" w:customStyle="1" w:styleId="Outline">
    <w:name w:val="Outline"/>
    <w:basedOn w:val="Normal"/>
    <w:rsid w:val="00A80C79"/>
    <w:pPr>
      <w:suppressAutoHyphens w:val="0"/>
      <w:spacing w:before="240"/>
    </w:pPr>
    <w:rPr>
      <w:kern w:val="28"/>
    </w:rPr>
  </w:style>
  <w:style w:type="paragraph" w:customStyle="1" w:styleId="Outline1">
    <w:name w:val="Outline1"/>
    <w:basedOn w:val="Outline"/>
    <w:next w:val="Outline2"/>
    <w:rsid w:val="00A80C79"/>
    <w:pPr>
      <w:keepNext/>
      <w:tabs>
        <w:tab w:val="left" w:pos="360"/>
      </w:tabs>
      <w:ind w:left="360" w:hanging="360"/>
    </w:pPr>
  </w:style>
  <w:style w:type="paragraph" w:customStyle="1" w:styleId="Outline2">
    <w:name w:val="Outline2"/>
    <w:basedOn w:val="Normal"/>
    <w:rsid w:val="00A80C79"/>
    <w:pPr>
      <w:tabs>
        <w:tab w:val="left" w:pos="864"/>
      </w:tabs>
      <w:suppressAutoHyphens w:val="0"/>
      <w:spacing w:before="240"/>
      <w:ind w:left="864" w:hanging="504"/>
    </w:pPr>
    <w:rPr>
      <w:kern w:val="28"/>
    </w:rPr>
  </w:style>
  <w:style w:type="paragraph" w:customStyle="1" w:styleId="Outline3">
    <w:name w:val="Outline3"/>
    <w:basedOn w:val="Normal"/>
    <w:rsid w:val="00A80C79"/>
    <w:pPr>
      <w:tabs>
        <w:tab w:val="left" w:pos="1368"/>
      </w:tabs>
      <w:suppressAutoHyphens w:val="0"/>
      <w:spacing w:before="240"/>
      <w:ind w:left="1368" w:hanging="504"/>
    </w:pPr>
    <w:rPr>
      <w:kern w:val="28"/>
    </w:rPr>
  </w:style>
  <w:style w:type="paragraph" w:styleId="BodyTextIndent2">
    <w:name w:val="Body Text Indent 2"/>
    <w:basedOn w:val="Normal"/>
    <w:link w:val="BodyTextIndent2Char"/>
    <w:rsid w:val="00A80C79"/>
    <w:pPr>
      <w:tabs>
        <w:tab w:val="left" w:pos="720"/>
      </w:tabs>
      <w:suppressAutoHyphens w:val="0"/>
      <w:ind w:left="720" w:hanging="720"/>
    </w:pPr>
  </w:style>
  <w:style w:type="character" w:customStyle="1" w:styleId="BodyTextIndent2Char">
    <w:name w:val="Body Text Indent 2 Char"/>
    <w:basedOn w:val="DefaultParagraphFont"/>
    <w:link w:val="BodyTextIndent2"/>
    <w:rsid w:val="00A80C79"/>
    <w:rPr>
      <w:rFonts w:ascii="Times New Roman" w:eastAsia="Times New Roman" w:hAnsi="Times New Roman" w:cs="Times New Roman"/>
      <w:kern w:val="0"/>
      <w:szCs w:val="20"/>
      <w:lang w:val="en-US"/>
      <w14:ligatures w14:val="none"/>
    </w:rPr>
  </w:style>
  <w:style w:type="paragraph" w:styleId="BodyTextIndent3">
    <w:name w:val="Body Text Indent 3"/>
    <w:basedOn w:val="Normal"/>
    <w:link w:val="BodyTextIndent3Char"/>
    <w:rsid w:val="00A80C79"/>
    <w:pPr>
      <w:tabs>
        <w:tab w:val="left" w:pos="540"/>
      </w:tabs>
      <w:spacing w:after="200"/>
      <w:ind w:left="540" w:hanging="540"/>
    </w:pPr>
  </w:style>
  <w:style w:type="character" w:customStyle="1" w:styleId="BodyTextIndent3Char">
    <w:name w:val="Body Text Indent 3 Char"/>
    <w:basedOn w:val="DefaultParagraphFont"/>
    <w:link w:val="BodyTextIndent3"/>
    <w:rsid w:val="00A80C79"/>
    <w:rPr>
      <w:rFonts w:ascii="Times New Roman" w:eastAsia="Times New Roman" w:hAnsi="Times New Roman" w:cs="Times New Roman"/>
      <w:kern w:val="0"/>
      <w:szCs w:val="20"/>
      <w:lang w:val="en-US"/>
      <w14:ligatures w14:val="none"/>
    </w:rPr>
  </w:style>
  <w:style w:type="paragraph" w:styleId="BodyText3">
    <w:name w:val="Body Text 3"/>
    <w:basedOn w:val="Normal"/>
    <w:link w:val="BodyText3Char"/>
    <w:semiHidden/>
    <w:rsid w:val="00A80C79"/>
    <w:rPr>
      <w:i/>
    </w:rPr>
  </w:style>
  <w:style w:type="character" w:customStyle="1" w:styleId="BodyText3Char">
    <w:name w:val="Body Text 3 Char"/>
    <w:basedOn w:val="DefaultParagraphFont"/>
    <w:link w:val="BodyText3"/>
    <w:semiHidden/>
    <w:rsid w:val="00A80C79"/>
    <w:rPr>
      <w:rFonts w:ascii="Times New Roman" w:eastAsia="Times New Roman" w:hAnsi="Times New Roman" w:cs="Times New Roman"/>
      <w:i/>
      <w:kern w:val="0"/>
      <w:szCs w:val="20"/>
      <w:lang w:val="en-US"/>
      <w14:ligatures w14:val="none"/>
    </w:rPr>
  </w:style>
  <w:style w:type="paragraph" w:styleId="BodyTextFirstIndent">
    <w:name w:val="Body Text First Indent"/>
    <w:basedOn w:val="BodyText"/>
    <w:link w:val="BodyTextFirstIndentChar"/>
    <w:rsid w:val="00A80C79"/>
    <w:pPr>
      <w:spacing w:after="120"/>
      <w:ind w:firstLine="210"/>
      <w:jc w:val="both"/>
    </w:pPr>
    <w:rPr>
      <w:sz w:val="24"/>
    </w:rPr>
  </w:style>
  <w:style w:type="character" w:customStyle="1" w:styleId="BodyTextFirstIndentChar">
    <w:name w:val="Body Text First Indent Char"/>
    <w:basedOn w:val="BodyTextChar"/>
    <w:link w:val="BodyTextFirstIndent"/>
    <w:rsid w:val="00A80C79"/>
    <w:rPr>
      <w:rFonts w:ascii="Times New Roman" w:eastAsia="Times New Roman" w:hAnsi="Times New Roman" w:cs="Times New Roman"/>
      <w:color w:val="FFFF00"/>
      <w:kern w:val="0"/>
      <w:sz w:val="28"/>
      <w:szCs w:val="20"/>
      <w:lang w:val="en-US"/>
      <w14:ligatures w14:val="none"/>
    </w:rPr>
  </w:style>
  <w:style w:type="paragraph" w:styleId="BodyTextIndent">
    <w:name w:val="Body Text Indent"/>
    <w:aliases w:val="Body Text Indent-olga,Body Text Indent-ol,Body Text Indent-nbo"/>
    <w:basedOn w:val="Normal"/>
    <w:link w:val="BodyTextIndentChar"/>
    <w:rsid w:val="00A80C79"/>
    <w:pPr>
      <w:spacing w:after="120"/>
      <w:ind w:left="360"/>
    </w:pPr>
  </w:style>
  <w:style w:type="character" w:customStyle="1" w:styleId="BodyTextIndentChar">
    <w:name w:val="Body Text Indent Char"/>
    <w:aliases w:val="Body Text Indent-olga Char,Body Text Indent-ol Char,Body Text Indent-nbo Char"/>
    <w:basedOn w:val="DefaultParagraphFont"/>
    <w:link w:val="BodyTextIndent"/>
    <w:rsid w:val="00A80C79"/>
    <w:rPr>
      <w:rFonts w:ascii="Times New Roman" w:eastAsia="Times New Roman" w:hAnsi="Times New Roman" w:cs="Times New Roman"/>
      <w:kern w:val="0"/>
      <w:szCs w:val="20"/>
      <w:lang w:val="en-US"/>
      <w14:ligatures w14:val="none"/>
    </w:rPr>
  </w:style>
  <w:style w:type="paragraph" w:styleId="BodyTextFirstIndent2">
    <w:name w:val="Body Text First Indent 2"/>
    <w:basedOn w:val="BodyText2"/>
    <w:link w:val="BodyTextFirstIndent2Char"/>
    <w:rsid w:val="00A80C79"/>
    <w:pPr>
      <w:spacing w:before="0"/>
      <w:ind w:left="360" w:firstLine="210"/>
      <w:jc w:val="both"/>
    </w:pPr>
  </w:style>
  <w:style w:type="character" w:customStyle="1" w:styleId="BodyTextFirstIndent2Char">
    <w:name w:val="Body Text First Indent 2 Char"/>
    <w:basedOn w:val="BodyTextIndentChar"/>
    <w:link w:val="BodyTextFirstIndent2"/>
    <w:rsid w:val="00A80C79"/>
    <w:rPr>
      <w:rFonts w:ascii="Times New Roman" w:eastAsia="Times New Roman" w:hAnsi="Times New Roman" w:cs="Times New Roman"/>
      <w:kern w:val="0"/>
      <w:szCs w:val="20"/>
      <w:lang w:val="en-US"/>
      <w14:ligatures w14:val="none"/>
    </w:rPr>
  </w:style>
  <w:style w:type="paragraph" w:styleId="Closing">
    <w:name w:val="Closing"/>
    <w:basedOn w:val="Normal"/>
    <w:link w:val="ClosingChar"/>
    <w:rsid w:val="00A80C79"/>
    <w:pPr>
      <w:ind w:left="4320"/>
    </w:pPr>
  </w:style>
  <w:style w:type="character" w:customStyle="1" w:styleId="ClosingChar">
    <w:name w:val="Closing Char"/>
    <w:basedOn w:val="DefaultParagraphFont"/>
    <w:link w:val="Closing"/>
    <w:rsid w:val="00A80C79"/>
    <w:rPr>
      <w:rFonts w:ascii="Times New Roman" w:eastAsia="Times New Roman" w:hAnsi="Times New Roman" w:cs="Times New Roman"/>
      <w:kern w:val="0"/>
      <w:szCs w:val="20"/>
      <w:lang w:val="en-US"/>
      <w14:ligatures w14:val="none"/>
    </w:rPr>
  </w:style>
  <w:style w:type="paragraph" w:styleId="Date">
    <w:name w:val="Date"/>
    <w:basedOn w:val="Normal"/>
    <w:next w:val="Normal"/>
    <w:link w:val="DateChar"/>
    <w:rsid w:val="00A80C79"/>
  </w:style>
  <w:style w:type="character" w:customStyle="1" w:styleId="DateChar">
    <w:name w:val="Date Char"/>
    <w:basedOn w:val="DefaultParagraphFont"/>
    <w:link w:val="Date"/>
    <w:rsid w:val="00A80C79"/>
    <w:rPr>
      <w:rFonts w:ascii="Times New Roman" w:eastAsia="Times New Roman" w:hAnsi="Times New Roman" w:cs="Times New Roman"/>
      <w:kern w:val="0"/>
      <w:szCs w:val="20"/>
      <w:lang w:val="en-US"/>
      <w14:ligatures w14:val="none"/>
    </w:rPr>
  </w:style>
  <w:style w:type="paragraph" w:styleId="DocumentMap">
    <w:name w:val="Document Map"/>
    <w:basedOn w:val="Normal"/>
    <w:link w:val="DocumentMapChar"/>
    <w:rsid w:val="00A80C79"/>
    <w:pPr>
      <w:shd w:val="clear" w:color="auto" w:fill="000080"/>
    </w:pPr>
    <w:rPr>
      <w:rFonts w:ascii="Tahoma" w:hAnsi="Tahoma"/>
    </w:rPr>
  </w:style>
  <w:style w:type="character" w:customStyle="1" w:styleId="DocumentMapChar">
    <w:name w:val="Document Map Char"/>
    <w:basedOn w:val="DefaultParagraphFont"/>
    <w:link w:val="DocumentMap"/>
    <w:rsid w:val="00A80C79"/>
    <w:rPr>
      <w:rFonts w:ascii="Tahoma" w:eastAsia="Times New Roman" w:hAnsi="Tahoma" w:cs="Times New Roman"/>
      <w:kern w:val="0"/>
      <w:szCs w:val="20"/>
      <w:shd w:val="clear" w:color="auto" w:fill="000080"/>
      <w:lang w:val="en-US"/>
      <w14:ligatures w14:val="none"/>
    </w:rPr>
  </w:style>
  <w:style w:type="paragraph" w:styleId="E-mailSignature">
    <w:name w:val="E-mail Signature"/>
    <w:basedOn w:val="Normal"/>
    <w:link w:val="E-mailSignatureChar"/>
    <w:rsid w:val="00A80C79"/>
  </w:style>
  <w:style w:type="character" w:customStyle="1" w:styleId="E-mailSignatureChar">
    <w:name w:val="E-mail Signature Char"/>
    <w:basedOn w:val="DefaultParagraphFont"/>
    <w:link w:val="E-mailSignature"/>
    <w:rsid w:val="00A80C79"/>
    <w:rPr>
      <w:rFonts w:ascii="Times New Roman" w:eastAsia="Times New Roman" w:hAnsi="Times New Roman" w:cs="Times New Roman"/>
      <w:kern w:val="0"/>
      <w:szCs w:val="20"/>
      <w:lang w:val="en-US"/>
      <w14:ligatures w14:val="none"/>
    </w:rPr>
  </w:style>
  <w:style w:type="paragraph" w:styleId="EnvelopeAddress">
    <w:name w:val="envelope address"/>
    <w:basedOn w:val="Normal"/>
    <w:rsid w:val="00A80C79"/>
    <w:pPr>
      <w:framePr w:w="7920" w:h="1980" w:hRule="exact" w:hSpace="180" w:wrap="auto" w:hAnchor="page" w:xAlign="center" w:yAlign="bottom"/>
      <w:ind w:left="2880"/>
    </w:pPr>
    <w:rPr>
      <w:rFonts w:ascii="Arial" w:hAnsi="Arial"/>
    </w:rPr>
  </w:style>
  <w:style w:type="paragraph" w:styleId="EnvelopeReturn">
    <w:name w:val="envelope return"/>
    <w:basedOn w:val="Normal"/>
    <w:rsid w:val="00A80C79"/>
    <w:rPr>
      <w:rFonts w:ascii="Arial" w:hAnsi="Arial"/>
      <w:sz w:val="20"/>
    </w:rPr>
  </w:style>
  <w:style w:type="paragraph" w:styleId="HTMLAddress">
    <w:name w:val="HTML Address"/>
    <w:basedOn w:val="Normal"/>
    <w:link w:val="HTMLAddressChar"/>
    <w:rsid w:val="00A80C79"/>
    <w:rPr>
      <w:i/>
    </w:rPr>
  </w:style>
  <w:style w:type="character" w:customStyle="1" w:styleId="HTMLAddressChar">
    <w:name w:val="HTML Address Char"/>
    <w:basedOn w:val="DefaultParagraphFont"/>
    <w:link w:val="HTMLAddress"/>
    <w:rsid w:val="00A80C79"/>
    <w:rPr>
      <w:rFonts w:ascii="Times New Roman" w:eastAsia="Times New Roman" w:hAnsi="Times New Roman" w:cs="Times New Roman"/>
      <w:i/>
      <w:kern w:val="0"/>
      <w:szCs w:val="20"/>
      <w:lang w:val="en-US"/>
      <w14:ligatures w14:val="none"/>
    </w:rPr>
  </w:style>
  <w:style w:type="paragraph" w:styleId="HTMLPreformatted">
    <w:name w:val="HTML Preformatted"/>
    <w:basedOn w:val="Normal"/>
    <w:link w:val="HTMLPreformattedChar"/>
    <w:rsid w:val="00A80C79"/>
    <w:rPr>
      <w:rFonts w:ascii="Courier New" w:hAnsi="Courier New"/>
      <w:sz w:val="20"/>
    </w:rPr>
  </w:style>
  <w:style w:type="character" w:customStyle="1" w:styleId="HTMLPreformattedChar">
    <w:name w:val="HTML Preformatted Char"/>
    <w:basedOn w:val="DefaultParagraphFont"/>
    <w:link w:val="HTMLPreformatted"/>
    <w:rsid w:val="00A80C79"/>
    <w:rPr>
      <w:rFonts w:ascii="Courier New" w:eastAsia="Times New Roman" w:hAnsi="Courier New" w:cs="Times New Roman"/>
      <w:kern w:val="0"/>
      <w:sz w:val="20"/>
      <w:szCs w:val="20"/>
      <w:lang w:val="en-US"/>
      <w14:ligatures w14:val="none"/>
    </w:rPr>
  </w:style>
  <w:style w:type="paragraph" w:styleId="List2">
    <w:name w:val="List 2"/>
    <w:basedOn w:val="Normal"/>
    <w:rsid w:val="00A80C79"/>
    <w:pPr>
      <w:ind w:left="720" w:hanging="360"/>
    </w:pPr>
  </w:style>
  <w:style w:type="paragraph" w:styleId="List3">
    <w:name w:val="List 3"/>
    <w:basedOn w:val="Normal"/>
    <w:rsid w:val="00A80C79"/>
    <w:pPr>
      <w:ind w:left="1080" w:hanging="360"/>
    </w:pPr>
  </w:style>
  <w:style w:type="paragraph" w:styleId="List4">
    <w:name w:val="List 4"/>
    <w:basedOn w:val="Normal"/>
    <w:rsid w:val="00A80C79"/>
    <w:pPr>
      <w:ind w:left="1440" w:hanging="360"/>
    </w:pPr>
  </w:style>
  <w:style w:type="paragraph" w:styleId="List5">
    <w:name w:val="List 5"/>
    <w:basedOn w:val="Normal"/>
    <w:rsid w:val="00A80C79"/>
    <w:pPr>
      <w:ind w:left="1800" w:hanging="360"/>
    </w:pPr>
  </w:style>
  <w:style w:type="paragraph" w:styleId="ListBullet">
    <w:name w:val="List Bullet"/>
    <w:basedOn w:val="Normal"/>
    <w:rsid w:val="00A80C79"/>
    <w:pPr>
      <w:tabs>
        <w:tab w:val="left" w:pos="360"/>
      </w:tabs>
      <w:ind w:left="360" w:hanging="360"/>
    </w:pPr>
  </w:style>
  <w:style w:type="paragraph" w:styleId="ListBullet2">
    <w:name w:val="List Bullet 2"/>
    <w:basedOn w:val="Normal"/>
    <w:rsid w:val="00A80C79"/>
    <w:pPr>
      <w:tabs>
        <w:tab w:val="left" w:pos="720"/>
      </w:tabs>
      <w:ind w:left="720" w:hanging="360"/>
    </w:pPr>
  </w:style>
  <w:style w:type="paragraph" w:styleId="ListBullet3">
    <w:name w:val="List Bullet 3"/>
    <w:basedOn w:val="Normal"/>
    <w:rsid w:val="00A80C79"/>
    <w:pPr>
      <w:tabs>
        <w:tab w:val="left" w:pos="1080"/>
      </w:tabs>
      <w:ind w:left="1080" w:hanging="360"/>
    </w:pPr>
  </w:style>
  <w:style w:type="paragraph" w:styleId="ListBullet4">
    <w:name w:val="List Bullet 4"/>
    <w:basedOn w:val="Normal"/>
    <w:rsid w:val="00A80C79"/>
    <w:pPr>
      <w:tabs>
        <w:tab w:val="left" w:pos="1440"/>
      </w:tabs>
      <w:ind w:left="1440" w:hanging="360"/>
    </w:pPr>
  </w:style>
  <w:style w:type="paragraph" w:styleId="ListBullet5">
    <w:name w:val="List Bullet 5"/>
    <w:basedOn w:val="Normal"/>
    <w:rsid w:val="00A80C79"/>
    <w:pPr>
      <w:tabs>
        <w:tab w:val="left" w:pos="1800"/>
      </w:tabs>
      <w:ind w:left="1800" w:hanging="360"/>
    </w:pPr>
  </w:style>
  <w:style w:type="paragraph" w:styleId="ListContinue">
    <w:name w:val="List Continue"/>
    <w:basedOn w:val="Normal"/>
    <w:rsid w:val="00A80C79"/>
    <w:pPr>
      <w:spacing w:after="120"/>
      <w:ind w:left="360"/>
    </w:pPr>
  </w:style>
  <w:style w:type="paragraph" w:styleId="ListContinue2">
    <w:name w:val="List Continue 2"/>
    <w:basedOn w:val="Normal"/>
    <w:rsid w:val="00A80C79"/>
    <w:pPr>
      <w:spacing w:after="120"/>
      <w:ind w:left="720"/>
    </w:pPr>
  </w:style>
  <w:style w:type="paragraph" w:styleId="ListContinue3">
    <w:name w:val="List Continue 3"/>
    <w:basedOn w:val="Normal"/>
    <w:rsid w:val="00A80C79"/>
    <w:pPr>
      <w:spacing w:after="120"/>
      <w:ind w:left="1080"/>
    </w:pPr>
  </w:style>
  <w:style w:type="paragraph" w:styleId="ListContinue4">
    <w:name w:val="List Continue 4"/>
    <w:basedOn w:val="Normal"/>
    <w:rsid w:val="00A80C79"/>
    <w:pPr>
      <w:spacing w:after="120"/>
      <w:ind w:left="1440"/>
    </w:pPr>
  </w:style>
  <w:style w:type="paragraph" w:styleId="ListContinue5">
    <w:name w:val="List Continue 5"/>
    <w:basedOn w:val="Normal"/>
    <w:rsid w:val="00A80C79"/>
    <w:pPr>
      <w:spacing w:after="120"/>
      <w:ind w:left="1800"/>
    </w:pPr>
  </w:style>
  <w:style w:type="paragraph" w:styleId="ListNumber">
    <w:name w:val="List Number"/>
    <w:basedOn w:val="Normal"/>
    <w:rsid w:val="00A80C79"/>
    <w:pPr>
      <w:tabs>
        <w:tab w:val="left" w:pos="360"/>
      </w:tabs>
      <w:ind w:left="360" w:hanging="360"/>
    </w:pPr>
  </w:style>
  <w:style w:type="paragraph" w:styleId="ListNumber2">
    <w:name w:val="List Number 2"/>
    <w:basedOn w:val="Normal"/>
    <w:rsid w:val="00A80C79"/>
    <w:pPr>
      <w:tabs>
        <w:tab w:val="left" w:pos="720"/>
      </w:tabs>
      <w:ind w:left="720" w:hanging="360"/>
    </w:pPr>
  </w:style>
  <w:style w:type="paragraph" w:styleId="ListNumber3">
    <w:name w:val="List Number 3"/>
    <w:basedOn w:val="Normal"/>
    <w:rsid w:val="00A80C79"/>
    <w:pPr>
      <w:tabs>
        <w:tab w:val="left" w:pos="1080"/>
      </w:tabs>
      <w:ind w:left="1080" w:hanging="360"/>
    </w:pPr>
  </w:style>
  <w:style w:type="paragraph" w:styleId="ListNumber4">
    <w:name w:val="List Number 4"/>
    <w:basedOn w:val="Normal"/>
    <w:rsid w:val="00A80C79"/>
    <w:pPr>
      <w:tabs>
        <w:tab w:val="left" w:pos="1440"/>
      </w:tabs>
      <w:ind w:left="1440" w:hanging="360"/>
    </w:pPr>
  </w:style>
  <w:style w:type="paragraph" w:styleId="ListNumber5">
    <w:name w:val="List Number 5"/>
    <w:basedOn w:val="Normal"/>
    <w:rsid w:val="00A80C79"/>
    <w:pPr>
      <w:tabs>
        <w:tab w:val="left" w:pos="1800"/>
      </w:tabs>
      <w:ind w:left="1800" w:hanging="360"/>
    </w:pPr>
  </w:style>
  <w:style w:type="paragraph" w:styleId="MessageHeader">
    <w:name w:val="Message Header"/>
    <w:basedOn w:val="Normal"/>
    <w:link w:val="MessageHeaderChar"/>
    <w:rsid w:val="00A80C7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A80C79"/>
    <w:rPr>
      <w:rFonts w:ascii="Arial" w:eastAsia="Times New Roman" w:hAnsi="Arial" w:cs="Times New Roman"/>
      <w:kern w:val="0"/>
      <w:szCs w:val="20"/>
      <w:shd w:val="pct20" w:color="auto" w:fill="auto"/>
      <w:lang w:val="en-US"/>
      <w14:ligatures w14:val="none"/>
    </w:rPr>
  </w:style>
  <w:style w:type="paragraph" w:styleId="NormalIndent">
    <w:name w:val="Normal Indent"/>
    <w:basedOn w:val="Normal"/>
    <w:rsid w:val="00A80C79"/>
    <w:pPr>
      <w:ind w:left="720"/>
    </w:pPr>
  </w:style>
  <w:style w:type="paragraph" w:styleId="NoteHeading">
    <w:name w:val="Note Heading"/>
    <w:basedOn w:val="Normal"/>
    <w:next w:val="Normal"/>
    <w:link w:val="NoteHeadingChar"/>
    <w:rsid w:val="00A80C79"/>
  </w:style>
  <w:style w:type="character" w:customStyle="1" w:styleId="NoteHeadingChar">
    <w:name w:val="Note Heading Char"/>
    <w:basedOn w:val="DefaultParagraphFont"/>
    <w:link w:val="NoteHeading"/>
    <w:rsid w:val="00A80C79"/>
    <w:rPr>
      <w:rFonts w:ascii="Times New Roman" w:eastAsia="Times New Roman" w:hAnsi="Times New Roman" w:cs="Times New Roman"/>
      <w:kern w:val="0"/>
      <w:szCs w:val="20"/>
      <w:lang w:val="en-US"/>
      <w14:ligatures w14:val="none"/>
    </w:rPr>
  </w:style>
  <w:style w:type="paragraph" w:styleId="PlainText">
    <w:name w:val="Plain Text"/>
    <w:basedOn w:val="Normal"/>
    <w:link w:val="PlainTextChar"/>
    <w:rsid w:val="00A80C79"/>
    <w:rPr>
      <w:rFonts w:ascii="Courier New" w:hAnsi="Courier New"/>
      <w:sz w:val="20"/>
    </w:rPr>
  </w:style>
  <w:style w:type="character" w:customStyle="1" w:styleId="PlainTextChar">
    <w:name w:val="Plain Text Char"/>
    <w:basedOn w:val="DefaultParagraphFont"/>
    <w:link w:val="PlainText"/>
    <w:rsid w:val="00A80C79"/>
    <w:rPr>
      <w:rFonts w:ascii="Courier New" w:eastAsia="Times New Roman" w:hAnsi="Courier New" w:cs="Times New Roman"/>
      <w:kern w:val="0"/>
      <w:sz w:val="20"/>
      <w:szCs w:val="20"/>
      <w:lang w:val="en-US"/>
      <w14:ligatures w14:val="none"/>
    </w:rPr>
  </w:style>
  <w:style w:type="paragraph" w:styleId="Salutation">
    <w:name w:val="Salutation"/>
    <w:basedOn w:val="Normal"/>
    <w:next w:val="Normal"/>
    <w:link w:val="SalutationChar"/>
    <w:rsid w:val="00A80C79"/>
  </w:style>
  <w:style w:type="character" w:customStyle="1" w:styleId="SalutationChar">
    <w:name w:val="Salutation Char"/>
    <w:basedOn w:val="DefaultParagraphFont"/>
    <w:link w:val="Salutation"/>
    <w:rsid w:val="00A80C79"/>
    <w:rPr>
      <w:rFonts w:ascii="Times New Roman" w:eastAsia="Times New Roman" w:hAnsi="Times New Roman" w:cs="Times New Roman"/>
      <w:kern w:val="0"/>
      <w:szCs w:val="20"/>
      <w:lang w:val="en-US"/>
      <w14:ligatures w14:val="none"/>
    </w:rPr>
  </w:style>
  <w:style w:type="paragraph" w:styleId="Signature">
    <w:name w:val="Signature"/>
    <w:basedOn w:val="Normal"/>
    <w:link w:val="SignatureChar"/>
    <w:rsid w:val="00A80C79"/>
    <w:pPr>
      <w:ind w:left="4320"/>
    </w:pPr>
  </w:style>
  <w:style w:type="character" w:customStyle="1" w:styleId="SignatureChar">
    <w:name w:val="Signature Char"/>
    <w:basedOn w:val="DefaultParagraphFont"/>
    <w:link w:val="Signature"/>
    <w:rsid w:val="00A80C79"/>
    <w:rPr>
      <w:rFonts w:ascii="Times New Roman" w:eastAsia="Times New Roman" w:hAnsi="Times New Roman" w:cs="Times New Roman"/>
      <w:kern w:val="0"/>
      <w:szCs w:val="20"/>
      <w:lang w:val="en-US"/>
      <w14:ligatures w14:val="none"/>
    </w:rPr>
  </w:style>
  <w:style w:type="paragraph" w:customStyle="1" w:styleId="StyleStyleHeader1-ClausesAfter0ptLeft0Hanging">
    <w:name w:val="Style Style Header 1 - Clauses + After:  0 pt + Left:  0&quot; Hanging:..."/>
    <w:basedOn w:val="Normal"/>
    <w:rsid w:val="00A80C79"/>
    <w:pPr>
      <w:tabs>
        <w:tab w:val="left" w:pos="576"/>
      </w:tabs>
      <w:suppressAutoHyphens w:val="0"/>
      <w:overflowPunct/>
      <w:autoSpaceDE/>
      <w:autoSpaceDN/>
      <w:adjustRightInd/>
      <w:spacing w:after="200"/>
      <w:ind w:left="576" w:hanging="576"/>
      <w:textAlignment w:val="auto"/>
    </w:pPr>
    <w:rPr>
      <w:lang w:val="es-ES_tradnl"/>
    </w:rPr>
  </w:style>
  <w:style w:type="paragraph" w:customStyle="1" w:styleId="P3Header1-Clauses">
    <w:name w:val="P3 Header1-Clauses"/>
    <w:basedOn w:val="Normal"/>
    <w:rsid w:val="00A80C79"/>
    <w:pPr>
      <w:tabs>
        <w:tab w:val="left" w:pos="972"/>
      </w:tabs>
      <w:suppressAutoHyphens w:val="0"/>
      <w:overflowPunct/>
      <w:autoSpaceDE/>
      <w:autoSpaceDN/>
      <w:adjustRightInd/>
      <w:spacing w:after="200"/>
      <w:ind w:left="1747" w:hanging="547"/>
      <w:textAlignment w:val="auto"/>
    </w:pPr>
    <w:rPr>
      <w:lang w:val="es-ES_tradnl"/>
    </w:rPr>
  </w:style>
  <w:style w:type="paragraph" w:customStyle="1" w:styleId="StyleHeader1-ClausesAfter0pt">
    <w:name w:val="Style Header 1 - Clauses + After:  0 pt"/>
    <w:basedOn w:val="Normal"/>
    <w:rsid w:val="00A80C79"/>
    <w:pPr>
      <w:suppressAutoHyphens w:val="0"/>
      <w:overflowPunct/>
      <w:autoSpaceDE/>
      <w:autoSpaceDN/>
      <w:adjustRightInd/>
      <w:spacing w:after="200"/>
      <w:textAlignment w:val="auto"/>
    </w:pPr>
    <w:rPr>
      <w:bCs/>
      <w:lang w:val="es-ES_tradnl"/>
    </w:rPr>
  </w:style>
  <w:style w:type="paragraph" w:customStyle="1" w:styleId="StyleHeader2-SubClausesBold">
    <w:name w:val="Style Header 2 - SubClauses + Bold"/>
    <w:basedOn w:val="Normal"/>
    <w:link w:val="StyleHeader2-SubClausesBoldChar"/>
    <w:autoRedefine/>
    <w:rsid w:val="00A80C79"/>
    <w:pPr>
      <w:tabs>
        <w:tab w:val="left" w:pos="576"/>
      </w:tabs>
      <w:suppressAutoHyphens w:val="0"/>
      <w:overflowPunct/>
      <w:autoSpaceDE/>
      <w:autoSpaceDN/>
      <w:adjustRightInd/>
      <w:spacing w:after="200"/>
      <w:ind w:left="612"/>
      <w:textAlignment w:val="auto"/>
    </w:pPr>
    <w:rPr>
      <w:b/>
      <w:bCs/>
      <w:lang w:val="es-ES_tradnl"/>
    </w:rPr>
  </w:style>
  <w:style w:type="character" w:customStyle="1" w:styleId="StyleHeader2-SubClausesBoldChar">
    <w:name w:val="Style Header 2 - SubClauses + Bold Char"/>
    <w:link w:val="StyleHeader2-SubClausesBold"/>
    <w:rsid w:val="00A80C79"/>
    <w:rPr>
      <w:rFonts w:ascii="Times New Roman" w:eastAsia="Times New Roman" w:hAnsi="Times New Roman" w:cs="Times New Roman"/>
      <w:b/>
      <w:bCs/>
      <w:kern w:val="0"/>
      <w:szCs w:val="20"/>
      <w:lang w:val="es-ES_tradnl"/>
      <w14:ligatures w14:val="none"/>
    </w:rPr>
  </w:style>
  <w:style w:type="paragraph" w:customStyle="1" w:styleId="StyleHeading4Sub-ClauseSub-paragraphClauseSubSubNoNameAft">
    <w:name w:val="Style Heading 4Sub-Clause Sub-paragraphClauseSubSub_No&amp;Name + Aft..."/>
    <w:basedOn w:val="Heading4"/>
    <w:rsid w:val="00A80C79"/>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character" w:styleId="Emphasis">
    <w:name w:val="Emphasis"/>
    <w:qFormat/>
    <w:rsid w:val="00A80C79"/>
    <w:rPr>
      <w:i/>
      <w:iCs/>
    </w:rPr>
  </w:style>
  <w:style w:type="character" w:customStyle="1" w:styleId="DeltaViewInsertion">
    <w:name w:val="DeltaView Insertion"/>
    <w:rsid w:val="00A80C79"/>
    <w:rPr>
      <w:color w:val="0000FF"/>
      <w:spacing w:val="0"/>
      <w:u w:val="double"/>
    </w:rPr>
  </w:style>
  <w:style w:type="paragraph" w:styleId="CommentSubject">
    <w:name w:val="annotation subject"/>
    <w:basedOn w:val="CommentText"/>
    <w:next w:val="CommentText"/>
    <w:link w:val="CommentSubjectChar"/>
    <w:semiHidden/>
    <w:rsid w:val="00A80C79"/>
    <w:rPr>
      <w:b/>
      <w:bCs/>
      <w:lang w:val="x-none" w:eastAsia="x-none"/>
    </w:rPr>
  </w:style>
  <w:style w:type="character" w:customStyle="1" w:styleId="CommentSubjectChar">
    <w:name w:val="Comment Subject Char"/>
    <w:basedOn w:val="CommentTextChar"/>
    <w:link w:val="CommentSubject"/>
    <w:semiHidden/>
    <w:rsid w:val="00A80C79"/>
    <w:rPr>
      <w:rFonts w:ascii="Times New Roman" w:eastAsia="Times New Roman" w:hAnsi="Times New Roman" w:cs="Times New Roman"/>
      <w:b/>
      <w:bCs/>
      <w:kern w:val="0"/>
      <w:sz w:val="20"/>
      <w:szCs w:val="20"/>
      <w:lang w:val="x-none" w:eastAsia="x-none"/>
      <w14:ligatures w14:val="none"/>
    </w:rPr>
  </w:style>
  <w:style w:type="character" w:customStyle="1" w:styleId="Char2">
    <w:name w:val="Char2"/>
    <w:rsid w:val="00A80C79"/>
    <w:rPr>
      <w:sz w:val="24"/>
      <w:szCs w:val="24"/>
      <w:lang w:val="en-US" w:eastAsia="en-US" w:bidi="ar-SA"/>
    </w:rPr>
  </w:style>
  <w:style w:type="paragraph" w:customStyle="1" w:styleId="Section5">
    <w:name w:val="Section 5"/>
    <w:rsid w:val="00A80C79"/>
    <w:pPr>
      <w:tabs>
        <w:tab w:val="num" w:pos="720"/>
      </w:tabs>
      <w:spacing w:after="360" w:line="240" w:lineRule="auto"/>
      <w:ind w:left="720" w:hanging="360"/>
    </w:pPr>
    <w:rPr>
      <w:rFonts w:ascii="Times New Roman" w:eastAsia="Times New Roman" w:hAnsi="Times New Roman" w:cs="Times New Roman"/>
      <w:kern w:val="0"/>
      <w14:ligatures w14:val="none"/>
    </w:rPr>
  </w:style>
  <w:style w:type="paragraph" w:customStyle="1" w:styleId="Section3">
    <w:name w:val="Section 3"/>
    <w:basedOn w:val="Normal"/>
    <w:rsid w:val="00A80C79"/>
    <w:pPr>
      <w:tabs>
        <w:tab w:val="num" w:pos="547"/>
      </w:tabs>
      <w:suppressAutoHyphens w:val="0"/>
      <w:overflowPunct/>
      <w:autoSpaceDE/>
      <w:autoSpaceDN/>
      <w:adjustRightInd/>
      <w:spacing w:after="360"/>
      <w:ind w:left="547" w:hanging="187"/>
      <w:textAlignment w:val="auto"/>
    </w:pPr>
  </w:style>
  <w:style w:type="paragraph" w:customStyle="1" w:styleId="ParaNumE-3">
    <w:name w:val="ParaNum E-3"/>
    <w:basedOn w:val="Normal"/>
    <w:rsid w:val="00A80C79"/>
    <w:pPr>
      <w:tabs>
        <w:tab w:val="num" w:pos="2160"/>
      </w:tabs>
      <w:suppressAutoHyphens w:val="0"/>
      <w:overflowPunct/>
      <w:spacing w:after="240"/>
      <w:ind w:firstLine="1440"/>
      <w:textAlignment w:val="auto"/>
    </w:pPr>
    <w:rPr>
      <w:szCs w:val="24"/>
    </w:rPr>
  </w:style>
  <w:style w:type="paragraph" w:customStyle="1" w:styleId="Outline4">
    <w:name w:val="Outline4"/>
    <w:basedOn w:val="Normal"/>
    <w:autoRedefine/>
    <w:semiHidden/>
    <w:rsid w:val="00A80C79"/>
    <w:pPr>
      <w:tabs>
        <w:tab w:val="num" w:pos="1080"/>
        <w:tab w:val="left" w:pos="1710"/>
      </w:tabs>
      <w:suppressAutoHyphens w:val="0"/>
      <w:overflowPunct/>
      <w:autoSpaceDE/>
      <w:autoSpaceDN/>
      <w:adjustRightInd/>
      <w:ind w:left="1080" w:hanging="360"/>
      <w:textAlignment w:val="auto"/>
    </w:pPr>
    <w:rPr>
      <w:kern w:val="28"/>
    </w:rPr>
  </w:style>
  <w:style w:type="paragraph" w:customStyle="1" w:styleId="titulo">
    <w:name w:val="titulo"/>
    <w:basedOn w:val="Heading5"/>
    <w:rsid w:val="00A80C79"/>
    <w:pPr>
      <w:keepNext w:val="0"/>
      <w:keepLines w:val="0"/>
      <w:spacing w:before="120" w:after="240"/>
      <w:ind w:left="1440" w:hanging="720"/>
      <w:jc w:val="center"/>
    </w:pPr>
    <w:rPr>
      <w:rFonts w:ascii="Times New Roman Bold" w:eastAsia="Times New Roman" w:hAnsi="Times New Roman Bold" w:cs="Times New Roman"/>
      <w:b/>
      <w:color w:val="auto"/>
      <w:lang w:val="x-none" w:eastAsia="x-none"/>
    </w:rPr>
  </w:style>
  <w:style w:type="paragraph" w:customStyle="1" w:styleId="Style11">
    <w:name w:val="Style 11"/>
    <w:basedOn w:val="Normal"/>
    <w:rsid w:val="00A80C79"/>
    <w:pPr>
      <w:widowControl w:val="0"/>
      <w:overflowPunct/>
      <w:autoSpaceDN/>
      <w:adjustRightInd/>
      <w:spacing w:line="384" w:lineRule="atLeast"/>
      <w:textAlignment w:val="auto"/>
    </w:pPr>
    <w:rPr>
      <w:szCs w:val="24"/>
      <w:lang w:eastAsia="ar-SA"/>
    </w:rPr>
  </w:style>
  <w:style w:type="paragraph" w:customStyle="1" w:styleId="StyleHeader1-ClausesLeft0Hanging03After0pt">
    <w:name w:val="Style Header 1 - Clauses + Left:  0&quot; Hanging:  0.3&quot; After:  0 pt"/>
    <w:basedOn w:val="Normal"/>
    <w:rsid w:val="00A80C79"/>
    <w:pPr>
      <w:tabs>
        <w:tab w:val="left" w:pos="342"/>
        <w:tab w:val="num" w:pos="720"/>
      </w:tabs>
      <w:suppressAutoHyphens w:val="0"/>
      <w:overflowPunct/>
      <w:autoSpaceDE/>
      <w:autoSpaceDN/>
      <w:adjustRightInd/>
      <w:ind w:left="342" w:hanging="360"/>
      <w:textAlignment w:val="auto"/>
    </w:pPr>
    <w:rPr>
      <w:b/>
      <w:bCs/>
      <w:lang w:val="es-ES_tradnl"/>
    </w:rPr>
  </w:style>
  <w:style w:type="paragraph" w:customStyle="1" w:styleId="explanatorynotes">
    <w:name w:val="explanatory_notes"/>
    <w:basedOn w:val="Normal"/>
    <w:rsid w:val="00A80C79"/>
    <w:pPr>
      <w:overflowPunct/>
      <w:autoSpaceDE/>
      <w:autoSpaceDN/>
      <w:adjustRightInd/>
      <w:spacing w:after="240" w:line="360" w:lineRule="exact"/>
      <w:textAlignment w:val="auto"/>
    </w:pPr>
    <w:rPr>
      <w:rFonts w:ascii="Arial" w:hAnsi="Arial"/>
    </w:rPr>
  </w:style>
  <w:style w:type="paragraph" w:customStyle="1" w:styleId="i">
    <w:name w:val="(i)"/>
    <w:basedOn w:val="Normal"/>
    <w:rsid w:val="00A80C79"/>
    <w:pPr>
      <w:overflowPunct/>
      <w:autoSpaceDE/>
      <w:autoSpaceDN/>
      <w:adjustRightInd/>
      <w:textAlignment w:val="auto"/>
    </w:pPr>
    <w:rPr>
      <w:rFonts w:ascii="Tms Rmn" w:hAnsi="Tms Rmn"/>
    </w:rPr>
  </w:style>
  <w:style w:type="paragraph" w:customStyle="1" w:styleId="Header2-SubClauses">
    <w:name w:val="Header 2 - SubClauses"/>
    <w:basedOn w:val="Normal"/>
    <w:link w:val="Header2-SubClausesCharChar"/>
    <w:autoRedefine/>
    <w:rsid w:val="00A80C79"/>
    <w:pPr>
      <w:tabs>
        <w:tab w:val="left" w:pos="576"/>
      </w:tabs>
      <w:suppressAutoHyphens w:val="0"/>
      <w:overflowPunct/>
      <w:autoSpaceDE/>
      <w:autoSpaceDN/>
      <w:adjustRightInd/>
      <w:ind w:left="612"/>
      <w:textAlignment w:val="auto"/>
    </w:pPr>
    <w:rPr>
      <w:lang w:val="es-ES_tradnl"/>
    </w:rPr>
  </w:style>
  <w:style w:type="character" w:customStyle="1" w:styleId="Header2-SubClausesCharChar">
    <w:name w:val="Header 2 - SubClauses Char Char"/>
    <w:link w:val="Header2-SubClauses"/>
    <w:rsid w:val="00A80C79"/>
    <w:rPr>
      <w:rFonts w:ascii="Times New Roman" w:eastAsia="Times New Roman" w:hAnsi="Times New Roman" w:cs="Times New Roman"/>
      <w:kern w:val="0"/>
      <w:szCs w:val="20"/>
      <w:lang w:val="es-ES_tradnl"/>
      <w14:ligatures w14:val="none"/>
    </w:rPr>
  </w:style>
  <w:style w:type="paragraph" w:customStyle="1" w:styleId="StyleStyleHeader1-ClausesAfter0ptLeft0Hanging1">
    <w:name w:val="Style Style Header 1 - Clauses + After:  0 pt + Left:  0&quot; Hanging:...1"/>
    <w:basedOn w:val="StyleHeader1-ClausesAfter0pt"/>
    <w:autoRedefine/>
    <w:rsid w:val="00A80C7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80C79"/>
    <w:pPr>
      <w:tabs>
        <w:tab w:val="num" w:pos="937"/>
        <w:tab w:val="left" w:pos="1008"/>
      </w:tabs>
      <w:spacing w:after="240"/>
      <w:ind w:left="1008" w:hanging="390"/>
    </w:pPr>
  </w:style>
  <w:style w:type="paragraph" w:customStyle="1" w:styleId="Headfid1">
    <w:name w:val="Head fid1"/>
    <w:basedOn w:val="Normal"/>
    <w:rsid w:val="00A80C79"/>
    <w:pPr>
      <w:suppressAutoHyphens w:val="0"/>
      <w:overflowPunct/>
      <w:autoSpaceDE/>
      <w:autoSpaceDN/>
      <w:adjustRightInd/>
      <w:spacing w:before="120" w:after="120"/>
      <w:textAlignment w:val="auto"/>
    </w:pPr>
    <w:rPr>
      <w:b/>
      <w:lang w:val="en-GB"/>
    </w:rPr>
  </w:style>
  <w:style w:type="paragraph" w:customStyle="1" w:styleId="ColumnRightSub1">
    <w:name w:val="Column Right Sub 1"/>
    <w:basedOn w:val="Sub-ClauseText"/>
    <w:rsid w:val="00A80C79"/>
    <w:pPr>
      <w:keepNext/>
      <w:tabs>
        <w:tab w:val="left" w:pos="612"/>
      </w:tabs>
      <w:overflowPunct/>
      <w:autoSpaceDE/>
      <w:autoSpaceDN/>
      <w:adjustRightInd/>
      <w:spacing w:before="60" w:after="60"/>
      <w:textAlignment w:val="auto"/>
    </w:pPr>
    <w:rPr>
      <w:lang w:val="en-GB"/>
    </w:rPr>
  </w:style>
  <w:style w:type="paragraph" w:customStyle="1" w:styleId="BSFBulleted">
    <w:name w:val="BSF Bulleted"/>
    <w:basedOn w:val="ColumnRightSub1"/>
    <w:semiHidden/>
    <w:rsid w:val="00A80C79"/>
    <w:pPr>
      <w:keepNext w:val="0"/>
      <w:tabs>
        <w:tab w:val="num" w:pos="227"/>
      </w:tabs>
      <w:ind w:left="227" w:hanging="227"/>
    </w:pPr>
  </w:style>
  <w:style w:type="paragraph" w:customStyle="1" w:styleId="BulletedTextforlists">
    <w:name w:val="Bulleted Text (for lists)"/>
    <w:basedOn w:val="Normal"/>
    <w:rsid w:val="00A80C79"/>
    <w:pPr>
      <w:tabs>
        <w:tab w:val="num" w:pos="1584"/>
      </w:tabs>
      <w:suppressAutoHyphens w:val="0"/>
      <w:overflowPunct/>
      <w:autoSpaceDE/>
      <w:autoSpaceDN/>
      <w:adjustRightInd/>
      <w:spacing w:before="60"/>
      <w:ind w:left="1584" w:hanging="504"/>
      <w:textAlignment w:val="auto"/>
    </w:pPr>
    <w:rPr>
      <w:lang w:val="en-GB"/>
    </w:rPr>
  </w:style>
  <w:style w:type="paragraph" w:customStyle="1" w:styleId="BDSDefault">
    <w:name w:val="BDS Default"/>
    <w:basedOn w:val="Normal"/>
    <w:link w:val="BDSDefaultChar"/>
    <w:semiHidden/>
    <w:rsid w:val="00A80C79"/>
    <w:pPr>
      <w:suppressAutoHyphens w:val="0"/>
      <w:overflowPunct/>
      <w:autoSpaceDE/>
      <w:autoSpaceDN/>
      <w:adjustRightInd/>
      <w:spacing w:before="120" w:after="120"/>
      <w:textAlignment w:val="auto"/>
    </w:pPr>
    <w:rPr>
      <w:szCs w:val="24"/>
    </w:rPr>
  </w:style>
  <w:style w:type="character" w:customStyle="1" w:styleId="BDSDefaultChar">
    <w:name w:val="BDS Default Char"/>
    <w:link w:val="BDSDefault"/>
    <w:semiHidden/>
    <w:rsid w:val="00A80C79"/>
    <w:rPr>
      <w:rFonts w:ascii="Times New Roman" w:eastAsia="Times New Roman" w:hAnsi="Times New Roman" w:cs="Times New Roman"/>
      <w:kern w:val="0"/>
      <w:lang w:val="en-US"/>
      <w14:ligatures w14:val="none"/>
    </w:rPr>
  </w:style>
  <w:style w:type="paragraph" w:customStyle="1" w:styleId="SubSectionHeadings">
    <w:name w:val="SubSection Headings"/>
    <w:basedOn w:val="Normal"/>
    <w:semiHidden/>
    <w:rsid w:val="00A80C79"/>
    <w:pPr>
      <w:tabs>
        <w:tab w:val="num" w:pos="360"/>
      </w:tabs>
      <w:suppressAutoHyphens w:val="0"/>
      <w:overflowPunct/>
      <w:autoSpaceDE/>
      <w:autoSpaceDN/>
      <w:adjustRightInd/>
      <w:spacing w:before="120" w:after="120"/>
      <w:ind w:left="360" w:hanging="360"/>
      <w:jc w:val="center"/>
      <w:textAlignment w:val="auto"/>
      <w:outlineLvl w:val="0"/>
    </w:pPr>
    <w:rPr>
      <w:b/>
      <w:sz w:val="28"/>
      <w:lang w:val="en-GB"/>
    </w:rPr>
  </w:style>
  <w:style w:type="paragraph" w:customStyle="1" w:styleId="ColumnLeft">
    <w:name w:val="Column Left"/>
    <w:basedOn w:val="Heading3"/>
    <w:rsid w:val="00A80C79"/>
    <w:pPr>
      <w:keepNext w:val="0"/>
      <w:keepLines w:val="0"/>
      <w:tabs>
        <w:tab w:val="num" w:pos="360"/>
      </w:tabs>
      <w:spacing w:before="120" w:after="120"/>
      <w:ind w:left="360" w:hanging="360"/>
    </w:pPr>
    <w:rPr>
      <w:rFonts w:eastAsia="Times New Roman" w:cs="Arial"/>
      <w:bCs/>
      <w:color w:val="auto"/>
      <w:sz w:val="24"/>
      <w:szCs w:val="26"/>
      <w:lang w:val="en-GB" w:eastAsia="x-none"/>
    </w:rPr>
  </w:style>
  <w:style w:type="paragraph" w:customStyle="1" w:styleId="ITBColumnRight">
    <w:name w:val="ITB Column Right"/>
    <w:basedOn w:val="BodyText"/>
    <w:link w:val="ITBColumnRightCharChar"/>
    <w:semiHidden/>
    <w:rsid w:val="00A80C79"/>
    <w:pPr>
      <w:tabs>
        <w:tab w:val="num" w:pos="720"/>
      </w:tabs>
      <w:suppressAutoHyphens w:val="0"/>
      <w:overflowPunct/>
      <w:autoSpaceDE/>
      <w:autoSpaceDN/>
      <w:adjustRightInd/>
      <w:spacing w:before="120" w:after="120"/>
      <w:ind w:left="720" w:hanging="720"/>
      <w:jc w:val="left"/>
      <w:textAlignment w:val="auto"/>
    </w:pPr>
    <w:rPr>
      <w:sz w:val="24"/>
      <w:szCs w:val="24"/>
    </w:rPr>
  </w:style>
  <w:style w:type="character" w:customStyle="1" w:styleId="ITBColumnRightCharChar">
    <w:name w:val="ITB Column Right Char Char"/>
    <w:link w:val="ITBColumnRight"/>
    <w:semiHidden/>
    <w:rsid w:val="00A80C79"/>
    <w:rPr>
      <w:rFonts w:ascii="Times New Roman" w:eastAsia="Times New Roman" w:hAnsi="Times New Roman" w:cs="Times New Roman"/>
      <w:color w:val="FFFF00"/>
      <w:kern w:val="0"/>
      <w:lang w:val="en-US"/>
      <w14:ligatures w14:val="none"/>
    </w:rPr>
  </w:style>
  <w:style w:type="paragraph" w:customStyle="1" w:styleId="ColumnRightSub2">
    <w:name w:val="Column Right Sub 2"/>
    <w:basedOn w:val="ColumnRightSub1"/>
    <w:rsid w:val="00A80C79"/>
    <w:pPr>
      <w:tabs>
        <w:tab w:val="num" w:pos="360"/>
      </w:tabs>
      <w:ind w:left="1440" w:hanging="360"/>
    </w:pPr>
  </w:style>
  <w:style w:type="paragraph" w:customStyle="1" w:styleId="CharChar">
    <w:name w:val="Char Char"/>
    <w:basedOn w:val="Normal"/>
    <w:rsid w:val="00A80C79"/>
    <w:pPr>
      <w:tabs>
        <w:tab w:val="num" w:pos="720"/>
      </w:tabs>
      <w:suppressAutoHyphens w:val="0"/>
      <w:overflowPunct/>
      <w:autoSpaceDE/>
      <w:autoSpaceDN/>
      <w:adjustRightInd/>
      <w:ind w:left="720" w:hanging="720"/>
      <w:textAlignment w:val="auto"/>
    </w:pPr>
    <w:rPr>
      <w:szCs w:val="24"/>
    </w:rPr>
  </w:style>
  <w:style w:type="paragraph" w:styleId="TOAHeading">
    <w:name w:val="toa heading"/>
    <w:basedOn w:val="Normal"/>
    <w:next w:val="Normal"/>
    <w:semiHidden/>
    <w:rsid w:val="00A80C79"/>
    <w:pPr>
      <w:tabs>
        <w:tab w:val="left" w:pos="9000"/>
        <w:tab w:val="right" w:pos="9360"/>
      </w:tabs>
    </w:pPr>
  </w:style>
  <w:style w:type="paragraph" w:customStyle="1" w:styleId="SimpleList1">
    <w:name w:val="Simple List 1."/>
    <w:basedOn w:val="Text"/>
    <w:rsid w:val="00A80C79"/>
    <w:pPr>
      <w:numPr>
        <w:numId w:val="6"/>
      </w:numPr>
    </w:pPr>
  </w:style>
  <w:style w:type="paragraph" w:customStyle="1" w:styleId="Text">
    <w:name w:val="Text"/>
    <w:basedOn w:val="Normal"/>
    <w:link w:val="TextChar"/>
    <w:rsid w:val="00A80C79"/>
    <w:pPr>
      <w:spacing w:before="120" w:after="120"/>
      <w:jc w:val="both"/>
    </w:pPr>
    <w:rPr>
      <w:szCs w:val="24"/>
    </w:rPr>
  </w:style>
  <w:style w:type="character" w:customStyle="1" w:styleId="TextChar">
    <w:name w:val="Text Char"/>
    <w:link w:val="Text"/>
    <w:rsid w:val="00A80C79"/>
    <w:rPr>
      <w:rFonts w:ascii="Times New Roman" w:eastAsia="Times New Roman" w:hAnsi="Times New Roman" w:cs="Times New Roman"/>
      <w:kern w:val="0"/>
      <w:lang w:val="en-US"/>
      <w14:ligatures w14:val="none"/>
    </w:rPr>
  </w:style>
  <w:style w:type="paragraph" w:customStyle="1" w:styleId="HeadingTwo">
    <w:name w:val="Heading Two"/>
    <w:basedOn w:val="Normal"/>
    <w:link w:val="HeadingTwoChar"/>
    <w:rsid w:val="00A80C79"/>
    <w:pPr>
      <w:spacing w:before="120" w:after="120"/>
      <w:jc w:val="center"/>
    </w:pPr>
    <w:rPr>
      <w:b/>
      <w:sz w:val="28"/>
      <w:szCs w:val="38"/>
    </w:rPr>
  </w:style>
  <w:style w:type="character" w:customStyle="1" w:styleId="HeadingTwoChar">
    <w:name w:val="Heading Two Char"/>
    <w:link w:val="HeadingTwo"/>
    <w:rsid w:val="00A80C79"/>
    <w:rPr>
      <w:rFonts w:ascii="Times New Roman" w:eastAsia="Times New Roman" w:hAnsi="Times New Roman" w:cs="Times New Roman"/>
      <w:b/>
      <w:kern w:val="0"/>
      <w:sz w:val="28"/>
      <w:szCs w:val="38"/>
      <w:lang w:val="en-US"/>
      <w14:ligatures w14:val="none"/>
    </w:rPr>
  </w:style>
  <w:style w:type="paragraph" w:customStyle="1" w:styleId="SmallHeading">
    <w:name w:val="Small Heading"/>
    <w:basedOn w:val="HeadingTwo"/>
    <w:rsid w:val="00A80C79"/>
  </w:style>
  <w:style w:type="paragraph" w:customStyle="1" w:styleId="itbleft">
    <w:name w:val="itb left"/>
    <w:basedOn w:val="Text"/>
    <w:link w:val="itbleftCharChar"/>
    <w:rsid w:val="00A80C79"/>
    <w:pPr>
      <w:numPr>
        <w:numId w:val="5"/>
      </w:numPr>
      <w:jc w:val="left"/>
    </w:pPr>
  </w:style>
  <w:style w:type="character" w:customStyle="1" w:styleId="itbleftCharChar">
    <w:name w:val="itb left Char Char"/>
    <w:basedOn w:val="TextChar"/>
    <w:link w:val="itbleft"/>
    <w:rsid w:val="00A80C79"/>
    <w:rPr>
      <w:rFonts w:ascii="Times New Roman" w:eastAsia="Times New Roman" w:hAnsi="Times New Roman" w:cs="Times New Roman"/>
      <w:kern w:val="0"/>
      <w:lang w:val="en-US"/>
      <w14:ligatures w14:val="none"/>
    </w:rPr>
  </w:style>
  <w:style w:type="paragraph" w:customStyle="1" w:styleId="SimpleLista">
    <w:name w:val="Simple List (a)"/>
    <w:link w:val="SimpleListaChar"/>
    <w:rsid w:val="00A80C79"/>
    <w:pPr>
      <w:numPr>
        <w:numId w:val="1"/>
      </w:numPr>
      <w:tabs>
        <w:tab w:val="clear" w:pos="360"/>
      </w:tabs>
      <w:spacing w:before="60" w:after="60" w:line="240" w:lineRule="auto"/>
    </w:pPr>
    <w:rPr>
      <w:rFonts w:ascii="Times New Roman" w:eastAsia="SimSun" w:hAnsi="Times New Roman" w:cs="Times New Roman"/>
      <w:kern w:val="0"/>
      <w:szCs w:val="28"/>
      <w:lang w:eastAsia="zh-CN"/>
      <w14:ligatures w14:val="none"/>
    </w:rPr>
  </w:style>
  <w:style w:type="character" w:customStyle="1" w:styleId="SimpleListaChar">
    <w:name w:val="Simple List (a) Char"/>
    <w:link w:val="SimpleLista"/>
    <w:rsid w:val="00A80C79"/>
    <w:rPr>
      <w:rFonts w:ascii="Times New Roman" w:eastAsia="SimSun" w:hAnsi="Times New Roman" w:cs="Times New Roman"/>
      <w:kern w:val="0"/>
      <w:szCs w:val="28"/>
      <w:lang w:val="en-US" w:eastAsia="zh-CN"/>
      <w14:ligatures w14:val="none"/>
    </w:rPr>
  </w:style>
  <w:style w:type="paragraph" w:customStyle="1" w:styleId="itbright">
    <w:name w:val="itb right"/>
    <w:basedOn w:val="Text"/>
    <w:link w:val="itbrightChar"/>
    <w:rsid w:val="00A80C79"/>
    <w:pPr>
      <w:numPr>
        <w:ilvl w:val="1"/>
        <w:numId w:val="5"/>
      </w:numPr>
      <w:tabs>
        <w:tab w:val="left" w:pos="576"/>
      </w:tabs>
    </w:pPr>
  </w:style>
  <w:style w:type="character" w:customStyle="1" w:styleId="itbrightChar">
    <w:name w:val="itb right Char"/>
    <w:basedOn w:val="TextChar"/>
    <w:link w:val="itbright"/>
    <w:rsid w:val="00A80C79"/>
    <w:rPr>
      <w:rFonts w:ascii="Times New Roman" w:eastAsia="Times New Roman" w:hAnsi="Times New Roman" w:cs="Times New Roman"/>
      <w:kern w:val="0"/>
      <w:lang w:val="en-US"/>
      <w14:ligatures w14:val="none"/>
    </w:rPr>
  </w:style>
  <w:style w:type="paragraph" w:customStyle="1" w:styleId="itbrightnobullet">
    <w:name w:val="itb right (no bullet)"/>
    <w:basedOn w:val="Text"/>
    <w:link w:val="itbrightnobulletChar"/>
    <w:rsid w:val="00A80C79"/>
    <w:pPr>
      <w:widowControl w:val="0"/>
      <w:tabs>
        <w:tab w:val="left" w:pos="576"/>
      </w:tabs>
      <w:suppressAutoHyphens w:val="0"/>
      <w:overflowPunct/>
      <w:ind w:left="576"/>
      <w:textAlignment w:val="auto"/>
    </w:pPr>
    <w:rPr>
      <w:rFonts w:eastAsia="SimSun"/>
      <w:szCs w:val="28"/>
      <w:lang w:eastAsia="zh-CN"/>
    </w:rPr>
  </w:style>
  <w:style w:type="character" w:customStyle="1" w:styleId="itbrightnobulletChar">
    <w:name w:val="itb right (no bullet) Char"/>
    <w:link w:val="itbrightnobullet"/>
    <w:rsid w:val="00A80C79"/>
    <w:rPr>
      <w:rFonts w:ascii="Times New Roman" w:eastAsia="SimSun" w:hAnsi="Times New Roman" w:cs="Times New Roman"/>
      <w:kern w:val="0"/>
      <w:szCs w:val="28"/>
      <w:lang w:val="en-US" w:eastAsia="zh-CN"/>
      <w14:ligatures w14:val="none"/>
    </w:rPr>
  </w:style>
  <w:style w:type="paragraph" w:customStyle="1" w:styleId="simplelist10">
    <w:name w:val="simple list (1)"/>
    <w:basedOn w:val="itbrightnobullet"/>
    <w:rsid w:val="00A80C79"/>
    <w:pPr>
      <w:tabs>
        <w:tab w:val="num" w:pos="1080"/>
      </w:tabs>
      <w:spacing w:before="60" w:after="60"/>
      <w:ind w:left="1080" w:hanging="360"/>
    </w:pPr>
  </w:style>
  <w:style w:type="paragraph" w:customStyle="1" w:styleId="Headingone">
    <w:name w:val="Heading one"/>
    <w:basedOn w:val="Normal"/>
    <w:rsid w:val="00A80C79"/>
    <w:pPr>
      <w:jc w:val="center"/>
    </w:pPr>
    <w:rPr>
      <w:b/>
      <w:sz w:val="36"/>
      <w:szCs w:val="36"/>
    </w:rPr>
  </w:style>
  <w:style w:type="paragraph" w:styleId="TOC3">
    <w:name w:val="toc 3"/>
    <w:basedOn w:val="Normal"/>
    <w:next w:val="Normal"/>
    <w:autoRedefine/>
    <w:uiPriority w:val="39"/>
    <w:rsid w:val="00A80C79"/>
    <w:pPr>
      <w:ind w:left="720"/>
    </w:pPr>
  </w:style>
  <w:style w:type="paragraph" w:styleId="TOC4">
    <w:name w:val="toc 4"/>
    <w:basedOn w:val="Normal"/>
    <w:next w:val="Normal"/>
    <w:autoRedefine/>
    <w:uiPriority w:val="39"/>
    <w:rsid w:val="00A80C79"/>
    <w:pPr>
      <w:suppressAutoHyphens w:val="0"/>
      <w:overflowPunct/>
      <w:autoSpaceDE/>
      <w:autoSpaceDN/>
      <w:adjustRightInd/>
      <w:ind w:left="720"/>
      <w:textAlignment w:val="auto"/>
    </w:pPr>
    <w:rPr>
      <w:szCs w:val="24"/>
    </w:rPr>
  </w:style>
  <w:style w:type="paragraph" w:styleId="TOC5">
    <w:name w:val="toc 5"/>
    <w:basedOn w:val="Normal"/>
    <w:next w:val="Normal"/>
    <w:autoRedefine/>
    <w:uiPriority w:val="39"/>
    <w:rsid w:val="00A80C79"/>
    <w:pPr>
      <w:suppressAutoHyphens w:val="0"/>
      <w:overflowPunct/>
      <w:autoSpaceDE/>
      <w:autoSpaceDN/>
      <w:adjustRightInd/>
      <w:ind w:left="960"/>
      <w:textAlignment w:val="auto"/>
    </w:pPr>
    <w:rPr>
      <w:szCs w:val="24"/>
    </w:rPr>
  </w:style>
  <w:style w:type="paragraph" w:styleId="TOC6">
    <w:name w:val="toc 6"/>
    <w:basedOn w:val="Normal"/>
    <w:next w:val="Normal"/>
    <w:autoRedefine/>
    <w:uiPriority w:val="39"/>
    <w:rsid w:val="00A80C79"/>
    <w:pPr>
      <w:suppressAutoHyphens w:val="0"/>
      <w:overflowPunct/>
      <w:autoSpaceDE/>
      <w:autoSpaceDN/>
      <w:adjustRightInd/>
      <w:ind w:left="1200"/>
      <w:textAlignment w:val="auto"/>
    </w:pPr>
    <w:rPr>
      <w:szCs w:val="24"/>
    </w:rPr>
  </w:style>
  <w:style w:type="paragraph" w:styleId="TOC7">
    <w:name w:val="toc 7"/>
    <w:basedOn w:val="Normal"/>
    <w:next w:val="Normal"/>
    <w:autoRedefine/>
    <w:uiPriority w:val="39"/>
    <w:rsid w:val="00A80C79"/>
    <w:pPr>
      <w:suppressAutoHyphens w:val="0"/>
      <w:overflowPunct/>
      <w:autoSpaceDE/>
      <w:autoSpaceDN/>
      <w:adjustRightInd/>
      <w:ind w:left="1440"/>
      <w:textAlignment w:val="auto"/>
    </w:pPr>
    <w:rPr>
      <w:szCs w:val="24"/>
    </w:rPr>
  </w:style>
  <w:style w:type="paragraph" w:styleId="TOC8">
    <w:name w:val="toc 8"/>
    <w:basedOn w:val="Normal"/>
    <w:next w:val="Normal"/>
    <w:autoRedefine/>
    <w:uiPriority w:val="39"/>
    <w:rsid w:val="00A80C79"/>
    <w:pPr>
      <w:suppressAutoHyphens w:val="0"/>
      <w:overflowPunct/>
      <w:autoSpaceDE/>
      <w:autoSpaceDN/>
      <w:adjustRightInd/>
      <w:ind w:left="1680"/>
      <w:textAlignment w:val="auto"/>
    </w:pPr>
    <w:rPr>
      <w:szCs w:val="24"/>
    </w:rPr>
  </w:style>
  <w:style w:type="paragraph" w:styleId="TOC9">
    <w:name w:val="toc 9"/>
    <w:basedOn w:val="Normal"/>
    <w:next w:val="Normal"/>
    <w:autoRedefine/>
    <w:uiPriority w:val="39"/>
    <w:rsid w:val="00A80C79"/>
    <w:pPr>
      <w:suppressAutoHyphens w:val="0"/>
      <w:overflowPunct/>
      <w:autoSpaceDE/>
      <w:autoSpaceDN/>
      <w:adjustRightInd/>
      <w:ind w:left="1920"/>
      <w:textAlignment w:val="auto"/>
    </w:pPr>
    <w:rPr>
      <w:szCs w:val="24"/>
    </w:rPr>
  </w:style>
  <w:style w:type="character" w:customStyle="1" w:styleId="TOC1Char">
    <w:name w:val="TOC 1 Char"/>
    <w:link w:val="TOC1"/>
    <w:uiPriority w:val="39"/>
    <w:rsid w:val="00A80C79"/>
    <w:rPr>
      <w:rFonts w:ascii="Times New Roman Bold" w:eastAsia="Times New Roman" w:hAnsi="Times New Roman Bold" w:cs="Times New Roman"/>
      <w:b/>
      <w:noProof/>
      <w:kern w:val="0"/>
      <w:szCs w:val="20"/>
      <w:lang w:val="en-US"/>
      <w14:ligatures w14:val="none"/>
    </w:rPr>
  </w:style>
  <w:style w:type="paragraph" w:customStyle="1" w:styleId="S3-Heading2">
    <w:name w:val="S3-Heading 2"/>
    <w:basedOn w:val="Normal"/>
    <w:rsid w:val="00A80C79"/>
    <w:pPr>
      <w:suppressAutoHyphens w:val="0"/>
      <w:overflowPunct/>
      <w:autoSpaceDE/>
      <w:autoSpaceDN/>
      <w:adjustRightInd/>
      <w:spacing w:after="200"/>
      <w:ind w:left="1080" w:right="288" w:hanging="720"/>
      <w:jc w:val="both"/>
      <w:textAlignment w:val="auto"/>
    </w:pPr>
    <w:rPr>
      <w:b/>
      <w:bCs/>
      <w:szCs w:val="24"/>
    </w:rPr>
  </w:style>
  <w:style w:type="paragraph" w:customStyle="1" w:styleId="Subtitle2">
    <w:name w:val="Subtitle 2"/>
    <w:basedOn w:val="Footer"/>
    <w:autoRedefine/>
    <w:rsid w:val="00A80C79"/>
    <w:pPr>
      <w:tabs>
        <w:tab w:val="clear" w:pos="4320"/>
        <w:tab w:val="clear" w:pos="8640"/>
        <w:tab w:val="right" w:leader="underscore" w:pos="9504"/>
      </w:tabs>
      <w:suppressAutoHyphens w:val="0"/>
      <w:overflowPunct/>
      <w:autoSpaceDE/>
      <w:autoSpaceDN/>
      <w:adjustRightInd/>
      <w:spacing w:before="120" w:after="120"/>
      <w:jc w:val="center"/>
      <w:textAlignment w:val="auto"/>
      <w:outlineLvl w:val="1"/>
    </w:pPr>
    <w:rPr>
      <w:b/>
      <w:sz w:val="28"/>
      <w:szCs w:val="28"/>
    </w:rPr>
  </w:style>
  <w:style w:type="character" w:customStyle="1" w:styleId="CharChar2">
    <w:name w:val="Char Char2"/>
    <w:rsid w:val="00A80C79"/>
    <w:rPr>
      <w:sz w:val="24"/>
      <w:lang w:val="en-US" w:eastAsia="en-US" w:bidi="ar-SA"/>
    </w:rPr>
  </w:style>
  <w:style w:type="character" w:customStyle="1" w:styleId="Table">
    <w:name w:val="Table"/>
    <w:rsid w:val="00A80C79"/>
    <w:rPr>
      <w:rFonts w:ascii="Arial" w:hAnsi="Arial"/>
      <w:sz w:val="20"/>
    </w:rPr>
  </w:style>
  <w:style w:type="paragraph" w:customStyle="1" w:styleId="ClauseSubPara">
    <w:name w:val="ClauseSub_Para"/>
    <w:rsid w:val="00A80C79"/>
    <w:pPr>
      <w:spacing w:before="60" w:after="60" w:line="240" w:lineRule="auto"/>
      <w:ind w:left="2268" w:hanging="720"/>
      <w:jc w:val="both"/>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80C79"/>
    <w:pPr>
      <w:tabs>
        <w:tab w:val="num" w:pos="576"/>
      </w:tabs>
      <w:suppressAutoHyphens/>
      <w:spacing w:before="120" w:after="0" w:line="240" w:lineRule="auto"/>
      <w:ind w:left="576" w:hanging="576"/>
      <w:jc w:val="both"/>
    </w:pPr>
    <w:rPr>
      <w:rFonts w:ascii="Times New Roman" w:eastAsia="Times New Roman" w:hAnsi="Times New Roman" w:cs="Times New Roman"/>
      <w:kern w:val="0"/>
      <w:sz w:val="22"/>
      <w:szCs w:val="22"/>
      <w:lang w:val="en-GB"/>
      <w14:ligatures w14:val="none"/>
    </w:rPr>
  </w:style>
  <w:style w:type="paragraph" w:customStyle="1" w:styleId="FIDICCoverTitle">
    <w:name w:val="FIDIC__CoverTitle"/>
    <w:basedOn w:val="Normal"/>
    <w:rsid w:val="00A80C79"/>
    <w:pPr>
      <w:suppressAutoHyphens w:val="0"/>
      <w:overflowPunct/>
      <w:autoSpaceDE/>
      <w:autoSpaceDN/>
      <w:adjustRightInd/>
      <w:spacing w:before="120" w:after="240"/>
      <w:ind w:left="1440" w:hanging="720"/>
      <w:textAlignment w:val="auto"/>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80C79"/>
    <w:rPr>
      <w:sz w:val="28"/>
      <w:szCs w:val="28"/>
    </w:rPr>
  </w:style>
  <w:style w:type="paragraph" w:customStyle="1" w:styleId="FIDICClauseSubName">
    <w:name w:val="FIDIC_ClauseSubName"/>
    <w:basedOn w:val="FIDICCoverTitle"/>
    <w:rsid w:val="00A80C79"/>
    <w:pPr>
      <w:spacing w:before="240" w:line="240" w:lineRule="exact"/>
    </w:pPr>
    <w:rPr>
      <w:sz w:val="24"/>
      <w:szCs w:val="24"/>
    </w:rPr>
  </w:style>
  <w:style w:type="paragraph" w:customStyle="1" w:styleId="Section7heading4">
    <w:name w:val="Section 7 heading 4"/>
    <w:basedOn w:val="Heading3"/>
    <w:rsid w:val="00A80C79"/>
    <w:pPr>
      <w:keepNext w:val="0"/>
      <w:keepLines w:val="0"/>
      <w:tabs>
        <w:tab w:val="left" w:pos="576"/>
      </w:tabs>
      <w:spacing w:before="120" w:after="0"/>
      <w:ind w:left="576" w:hanging="576"/>
    </w:pPr>
    <w:rPr>
      <w:rFonts w:eastAsia="Times New Roman" w:cs="Times New Roman"/>
      <w:b/>
      <w:color w:val="auto"/>
      <w:sz w:val="24"/>
      <w:szCs w:val="20"/>
      <w:lang w:val="x-none" w:eastAsia="x-none"/>
    </w:rPr>
  </w:style>
  <w:style w:type="paragraph" w:customStyle="1" w:styleId="Prrafodelista">
    <w:name w:val="Párrafo de lista"/>
    <w:basedOn w:val="Normal"/>
    <w:qFormat/>
    <w:rsid w:val="00A80C79"/>
    <w:pPr>
      <w:suppressAutoHyphens w:val="0"/>
      <w:overflowPunct/>
      <w:autoSpaceDE/>
      <w:autoSpaceDN/>
      <w:adjustRightInd/>
      <w:spacing w:before="120"/>
      <w:ind w:left="708" w:hanging="720"/>
      <w:jc w:val="both"/>
      <w:textAlignment w:val="auto"/>
    </w:pPr>
  </w:style>
  <w:style w:type="paragraph" w:customStyle="1" w:styleId="Char">
    <w:name w:val="Char"/>
    <w:basedOn w:val="Normal"/>
    <w:rsid w:val="00A80C79"/>
    <w:pPr>
      <w:suppressAutoHyphens w:val="0"/>
      <w:overflowPunct/>
      <w:autoSpaceDE/>
      <w:autoSpaceDN/>
      <w:adjustRightInd/>
      <w:spacing w:after="160"/>
      <w:textAlignment w:val="auto"/>
    </w:pPr>
    <w:rPr>
      <w:rFonts w:ascii="Verdana" w:hAnsi="Verdana"/>
      <w:szCs w:val="24"/>
    </w:rPr>
  </w:style>
  <w:style w:type="paragraph" w:customStyle="1" w:styleId="explanatorynotes0">
    <w:name w:val="explanatorynotes"/>
    <w:basedOn w:val="Normal"/>
    <w:rsid w:val="00A80C79"/>
    <w:pPr>
      <w:suppressAutoHyphens w:val="0"/>
      <w:overflowPunct/>
      <w:autoSpaceDE/>
      <w:autoSpaceDN/>
      <w:adjustRightInd/>
      <w:spacing w:after="240" w:line="360" w:lineRule="atLeast"/>
      <w:jc w:val="both"/>
      <w:textAlignment w:val="auto"/>
    </w:pPr>
    <w:rPr>
      <w:rFonts w:ascii="Arial" w:hAnsi="Arial" w:cs="Arial"/>
      <w:szCs w:val="24"/>
    </w:rPr>
  </w:style>
  <w:style w:type="paragraph" w:customStyle="1" w:styleId="SectionVHeading2">
    <w:name w:val="Section V. Heading 2"/>
    <w:basedOn w:val="SectionVHeader"/>
    <w:rsid w:val="00A80C79"/>
    <w:pPr>
      <w:overflowPunct/>
      <w:autoSpaceDE/>
      <w:autoSpaceDN/>
      <w:adjustRightInd/>
      <w:spacing w:before="120" w:after="200"/>
      <w:textAlignment w:val="auto"/>
    </w:pPr>
    <w:rPr>
      <w:sz w:val="28"/>
      <w:lang w:val="es-ES_tradnl"/>
    </w:rPr>
  </w:style>
  <w:style w:type="paragraph" w:customStyle="1" w:styleId="stylestyleheader1-clausesafter0ptleft0hanging0">
    <w:name w:val="stylestyleheader1-clausesafter0ptleft0hanging"/>
    <w:basedOn w:val="Normal"/>
    <w:rsid w:val="00A80C79"/>
    <w:pPr>
      <w:suppressAutoHyphens w:val="0"/>
      <w:overflowPunct/>
      <w:autoSpaceDE/>
      <w:autoSpaceDN/>
      <w:adjustRightInd/>
      <w:spacing w:after="200"/>
      <w:ind w:left="576" w:hanging="576"/>
      <w:jc w:val="both"/>
      <w:textAlignment w:val="auto"/>
    </w:pPr>
    <w:rPr>
      <w:szCs w:val="24"/>
    </w:rPr>
  </w:style>
  <w:style w:type="paragraph" w:customStyle="1" w:styleId="Section1Header2">
    <w:name w:val="Section 1 Header 2"/>
    <w:basedOn w:val="StyleHeader1-ClausesLeft0Hanging03After0pt"/>
    <w:rsid w:val="00A80C79"/>
    <w:pPr>
      <w:tabs>
        <w:tab w:val="clear" w:pos="720"/>
        <w:tab w:val="num" w:pos="576"/>
      </w:tabs>
      <w:ind w:hanging="432"/>
    </w:pPr>
    <w:rPr>
      <w:lang w:val="en-US"/>
    </w:rPr>
  </w:style>
  <w:style w:type="paragraph" w:customStyle="1" w:styleId="SectionIXHeader">
    <w:name w:val="Section IX Header"/>
    <w:basedOn w:val="Normal"/>
    <w:rsid w:val="00A80C79"/>
    <w:pPr>
      <w:suppressAutoHyphens w:val="0"/>
      <w:overflowPunct/>
      <w:autoSpaceDE/>
      <w:autoSpaceDN/>
      <w:adjustRightInd/>
      <w:jc w:val="center"/>
      <w:textAlignment w:val="auto"/>
    </w:pPr>
    <w:rPr>
      <w:b/>
      <w:sz w:val="36"/>
    </w:rPr>
  </w:style>
  <w:style w:type="paragraph" w:customStyle="1" w:styleId="Sec3header">
    <w:name w:val="Sec3 header"/>
    <w:basedOn w:val="Style11"/>
    <w:rsid w:val="00A80C79"/>
    <w:pPr>
      <w:tabs>
        <w:tab w:val="left" w:leader="dot" w:pos="8424"/>
      </w:tabs>
      <w:suppressAutoHyphens w:val="0"/>
      <w:autoSpaceDN w:val="0"/>
      <w:spacing w:before="80" w:after="120" w:line="240" w:lineRule="auto"/>
      <w:ind w:left="720" w:hanging="720"/>
      <w:jc w:val="both"/>
    </w:pPr>
    <w:rPr>
      <w:rFonts w:ascii="Arial" w:hAnsi="Arial" w:cs="Arial"/>
      <w:b/>
      <w:sz w:val="22"/>
      <w:szCs w:val="20"/>
      <w:lang w:eastAsia="en-US"/>
    </w:rPr>
  </w:style>
  <w:style w:type="character" w:customStyle="1" w:styleId="StyleHeader2-SubClausesItalicChar">
    <w:name w:val="Style Header 2 - SubClauses + Italic Char"/>
    <w:rsid w:val="00A80C79"/>
    <w:rPr>
      <w:rFonts w:cs="Arial"/>
      <w:i/>
      <w:iCs/>
      <w:sz w:val="24"/>
      <w:szCs w:val="24"/>
      <w:lang w:val="en-US" w:eastAsia="en-US" w:bidi="ar-SA"/>
    </w:rPr>
  </w:style>
  <w:style w:type="paragraph" w:customStyle="1" w:styleId="TOCNumber1">
    <w:name w:val="TOC Number1"/>
    <w:basedOn w:val="Heading4"/>
    <w:autoRedefine/>
    <w:rsid w:val="00A80C79"/>
    <w:pPr>
      <w:keepNext w:val="0"/>
      <w:keepLines w:val="0"/>
      <w:tabs>
        <w:tab w:val="right" w:pos="9360"/>
      </w:tabs>
      <w:spacing w:before="0" w:after="120"/>
      <w:ind w:left="187"/>
      <w:outlineLvl w:val="9"/>
    </w:pPr>
    <w:rPr>
      <w:rFonts w:ascii="Arial" w:eastAsia="Times New Roman" w:hAnsi="Arial" w:cs="Arial"/>
      <w:b/>
      <w:bCs/>
      <w:i w:val="0"/>
      <w:iCs w:val="0"/>
      <w:color w:val="auto"/>
      <w:sz w:val="20"/>
      <w:lang w:val="x-none" w:eastAsia="x-none"/>
    </w:rPr>
  </w:style>
  <w:style w:type="paragraph" w:styleId="Caption">
    <w:name w:val="caption"/>
    <w:basedOn w:val="Normal"/>
    <w:next w:val="Normal"/>
    <w:qFormat/>
    <w:rsid w:val="00A80C79"/>
    <w:pPr>
      <w:tabs>
        <w:tab w:val="right" w:pos="7254"/>
      </w:tabs>
      <w:suppressAutoHyphens w:val="0"/>
      <w:overflowPunct/>
      <w:autoSpaceDE/>
      <w:autoSpaceDN/>
      <w:adjustRightInd/>
      <w:spacing w:before="60" w:after="60"/>
      <w:jc w:val="center"/>
      <w:textAlignment w:val="auto"/>
    </w:pPr>
    <w:rPr>
      <w:rFonts w:ascii="Arial" w:hAnsi="Arial" w:cs="Arial"/>
      <w:b/>
      <w:szCs w:val="24"/>
    </w:rPr>
  </w:style>
  <w:style w:type="paragraph" w:customStyle="1" w:styleId="StyleHeader2-SubClausesAfter6pt">
    <w:name w:val="Style Header 2 - SubClauses + After:  6 pt"/>
    <w:basedOn w:val="Header2-SubClauses"/>
    <w:rsid w:val="00A80C79"/>
    <w:pPr>
      <w:tabs>
        <w:tab w:val="clear" w:pos="576"/>
        <w:tab w:val="num" w:pos="360"/>
        <w:tab w:val="num" w:pos="504"/>
      </w:tabs>
      <w:spacing w:after="200"/>
      <w:ind w:left="504" w:hanging="504"/>
      <w:jc w:val="both"/>
    </w:pPr>
    <w:rPr>
      <w:szCs w:val="24"/>
      <w:lang w:val="en-US"/>
    </w:rPr>
  </w:style>
  <w:style w:type="paragraph" w:customStyle="1" w:styleId="S3-Header1">
    <w:name w:val="S3-Header 1"/>
    <w:basedOn w:val="Normal"/>
    <w:rsid w:val="00A80C79"/>
    <w:pPr>
      <w:suppressAutoHyphens w:val="0"/>
      <w:overflowPunct/>
      <w:autoSpaceDE/>
      <w:autoSpaceDN/>
      <w:adjustRightInd/>
      <w:spacing w:before="120" w:after="200"/>
      <w:ind w:left="1080" w:hanging="720"/>
      <w:jc w:val="both"/>
      <w:textAlignment w:val="auto"/>
    </w:pPr>
    <w:rPr>
      <w:b/>
      <w:bCs/>
      <w:noProof/>
      <w:sz w:val="28"/>
    </w:rPr>
  </w:style>
  <w:style w:type="paragraph" w:customStyle="1" w:styleId="S4-header1">
    <w:name w:val="S4-header1"/>
    <w:basedOn w:val="Normal"/>
    <w:rsid w:val="00A80C79"/>
    <w:pPr>
      <w:suppressAutoHyphens w:val="0"/>
      <w:overflowPunct/>
      <w:autoSpaceDE/>
      <w:autoSpaceDN/>
      <w:adjustRightInd/>
      <w:spacing w:before="120" w:after="240"/>
      <w:jc w:val="center"/>
      <w:textAlignment w:val="auto"/>
    </w:pPr>
    <w:rPr>
      <w:b/>
      <w:sz w:val="36"/>
    </w:rPr>
  </w:style>
  <w:style w:type="paragraph" w:customStyle="1" w:styleId="S4-Header2">
    <w:name w:val="S4-Header 2"/>
    <w:basedOn w:val="Normal"/>
    <w:rsid w:val="00A80C79"/>
    <w:pPr>
      <w:suppressAutoHyphens w:val="0"/>
      <w:overflowPunct/>
      <w:autoSpaceDE/>
      <w:autoSpaceDN/>
      <w:adjustRightInd/>
      <w:spacing w:before="120" w:after="240"/>
      <w:jc w:val="center"/>
      <w:textAlignment w:val="auto"/>
    </w:pPr>
    <w:rPr>
      <w:b/>
      <w:sz w:val="32"/>
      <w:szCs w:val="24"/>
    </w:rPr>
  </w:style>
  <w:style w:type="paragraph" w:customStyle="1" w:styleId="2AutoList1">
    <w:name w:val="2AutoList1"/>
    <w:basedOn w:val="Normal"/>
    <w:rsid w:val="00A80C79"/>
    <w:pPr>
      <w:numPr>
        <w:ilvl w:val="1"/>
        <w:numId w:val="8"/>
      </w:numPr>
      <w:suppressAutoHyphens w:val="0"/>
      <w:overflowPunct/>
      <w:autoSpaceDE/>
      <w:autoSpaceDN/>
      <w:adjustRightInd/>
      <w:jc w:val="both"/>
      <w:textAlignment w:val="auto"/>
    </w:pPr>
    <w:rPr>
      <w:rFonts w:ascii="Arial" w:hAnsi="Arial"/>
      <w:sz w:val="20"/>
    </w:rPr>
  </w:style>
  <w:style w:type="paragraph" w:customStyle="1" w:styleId="Header1-Clauses">
    <w:name w:val="Header 1 - Clauses"/>
    <w:basedOn w:val="Normal"/>
    <w:rsid w:val="00A80C79"/>
    <w:pPr>
      <w:tabs>
        <w:tab w:val="num" w:pos="432"/>
      </w:tabs>
      <w:suppressAutoHyphens w:val="0"/>
      <w:overflowPunct/>
      <w:autoSpaceDE/>
      <w:autoSpaceDN/>
      <w:adjustRightInd/>
      <w:spacing w:before="120"/>
      <w:ind w:left="432" w:hanging="432"/>
      <w:textAlignment w:val="auto"/>
    </w:pPr>
    <w:rPr>
      <w:rFonts w:ascii="Arial" w:hAnsi="Arial"/>
      <w:b/>
      <w:sz w:val="20"/>
    </w:rPr>
  </w:style>
  <w:style w:type="paragraph" w:customStyle="1" w:styleId="Outlinei">
    <w:name w:val="Outline i)"/>
    <w:basedOn w:val="Normal"/>
    <w:rsid w:val="00A80C79"/>
    <w:pPr>
      <w:numPr>
        <w:numId w:val="9"/>
      </w:numPr>
      <w:suppressAutoHyphens w:val="0"/>
      <w:overflowPunct/>
      <w:autoSpaceDE/>
      <w:autoSpaceDN/>
      <w:adjustRightInd/>
      <w:spacing w:before="120"/>
      <w:textAlignment w:val="auto"/>
    </w:pPr>
    <w:rPr>
      <w:rFonts w:ascii="Arial" w:hAnsi="Arial"/>
      <w:sz w:val="20"/>
    </w:rPr>
  </w:style>
  <w:style w:type="paragraph" w:customStyle="1" w:styleId="SectionVIIHeader2">
    <w:name w:val="Section VII Header2"/>
    <w:basedOn w:val="Heading1"/>
    <w:autoRedefine/>
    <w:rsid w:val="00A80C79"/>
    <w:pPr>
      <w:keepNext w:val="0"/>
      <w:keepLines w:val="0"/>
      <w:tabs>
        <w:tab w:val="right" w:pos="9000"/>
      </w:tabs>
      <w:spacing w:before="120" w:after="120"/>
      <w:outlineLvl w:val="9"/>
    </w:pPr>
    <w:rPr>
      <w:rFonts w:ascii="Arial" w:eastAsia="Times New Roman" w:hAnsi="Arial" w:cs="Arial"/>
      <w:b/>
      <w:bCs/>
      <w:color w:val="auto"/>
      <w:sz w:val="20"/>
      <w:szCs w:val="20"/>
      <w:lang w:val="x-none" w:eastAsia="x-none"/>
    </w:rPr>
  </w:style>
  <w:style w:type="paragraph" w:customStyle="1" w:styleId="Head2">
    <w:name w:val="Head 2"/>
    <w:basedOn w:val="Heading9"/>
    <w:rsid w:val="00A80C79"/>
    <w:pPr>
      <w:keepLines w:val="0"/>
      <w:widowControl w:val="0"/>
      <w:jc w:val="both"/>
      <w:outlineLvl w:val="9"/>
    </w:pPr>
    <w:rPr>
      <w:rFonts w:ascii="Times New Roman Bold" w:eastAsia="Times New Roman" w:hAnsi="Times New Roman Bold" w:cs="Times New Roman"/>
      <w:color w:val="auto"/>
      <w:spacing w:val="-4"/>
      <w:sz w:val="32"/>
    </w:rPr>
  </w:style>
  <w:style w:type="paragraph" w:styleId="Index1">
    <w:name w:val="index 1"/>
    <w:basedOn w:val="Normal"/>
    <w:next w:val="Normal"/>
    <w:autoRedefine/>
    <w:rsid w:val="00A80C79"/>
    <w:pPr>
      <w:suppressAutoHyphens w:val="0"/>
      <w:overflowPunct/>
      <w:autoSpaceDE/>
      <w:autoSpaceDN/>
      <w:adjustRightInd/>
      <w:ind w:left="240" w:hanging="240"/>
      <w:textAlignment w:val="auto"/>
    </w:pPr>
    <w:rPr>
      <w:szCs w:val="24"/>
    </w:rPr>
  </w:style>
  <w:style w:type="paragraph" w:customStyle="1" w:styleId="Head12">
    <w:name w:val="Head 1.2"/>
    <w:basedOn w:val="Normal"/>
    <w:rsid w:val="00A80C79"/>
    <w:pPr>
      <w:tabs>
        <w:tab w:val="num" w:pos="1080"/>
      </w:tabs>
      <w:suppressAutoHyphens w:val="0"/>
      <w:overflowPunct/>
      <w:autoSpaceDE/>
      <w:autoSpaceDN/>
      <w:adjustRightInd/>
      <w:ind w:left="1080" w:hanging="360"/>
      <w:jc w:val="both"/>
      <w:textAlignment w:val="auto"/>
    </w:pPr>
    <w:rPr>
      <w:rFonts w:ascii="Arial" w:hAnsi="Arial"/>
      <w:sz w:val="20"/>
    </w:rPr>
  </w:style>
  <w:style w:type="paragraph" w:customStyle="1" w:styleId="Header3-Paragraph">
    <w:name w:val="Header 3 - Paragraph"/>
    <w:basedOn w:val="Normal"/>
    <w:rsid w:val="00A80C79"/>
    <w:pPr>
      <w:tabs>
        <w:tab w:val="num" w:pos="864"/>
      </w:tabs>
      <w:suppressAutoHyphens w:val="0"/>
      <w:overflowPunct/>
      <w:autoSpaceDE/>
      <w:autoSpaceDN/>
      <w:adjustRightInd/>
      <w:spacing w:after="200"/>
      <w:ind w:left="864" w:hanging="432"/>
      <w:jc w:val="both"/>
      <w:textAlignment w:val="auto"/>
    </w:pPr>
    <w:rPr>
      <w:rFonts w:ascii="Arial" w:hAnsi="Arial"/>
      <w:sz w:val="20"/>
    </w:rPr>
  </w:style>
  <w:style w:type="paragraph" w:customStyle="1" w:styleId="SectionTitle">
    <w:name w:val="Section Title"/>
    <w:next w:val="Normal"/>
    <w:rsid w:val="00A80C79"/>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explanatoryclause">
    <w:name w:val="explanatory_clause"/>
    <w:basedOn w:val="Normal"/>
    <w:rsid w:val="00A80C79"/>
    <w:pPr>
      <w:overflowPunct/>
      <w:autoSpaceDE/>
      <w:autoSpaceDN/>
      <w:adjustRightInd/>
      <w:spacing w:after="240"/>
      <w:ind w:left="738" w:right="-14" w:hanging="738"/>
      <w:textAlignment w:val="auto"/>
    </w:pPr>
    <w:rPr>
      <w:rFonts w:ascii="Arial" w:hAnsi="Arial"/>
      <w:sz w:val="22"/>
    </w:rPr>
  </w:style>
  <w:style w:type="paragraph" w:customStyle="1" w:styleId="Level3Body">
    <w:name w:val="Level 3 (Body)"/>
    <w:rsid w:val="00A80C79"/>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80C79"/>
    <w:pPr>
      <w:suppressAutoHyphens w:val="0"/>
      <w:overflowPunct/>
      <w:autoSpaceDE/>
      <w:autoSpaceDN/>
      <w:adjustRightInd/>
      <w:textAlignment w:val="auto"/>
    </w:pPr>
    <w:rPr>
      <w:szCs w:val="24"/>
    </w:rPr>
  </w:style>
  <w:style w:type="paragraph" w:customStyle="1" w:styleId="ShortReturnAddress">
    <w:name w:val="Short Return Address"/>
    <w:basedOn w:val="Normal"/>
    <w:rsid w:val="00A80C79"/>
    <w:pPr>
      <w:suppressAutoHyphens w:val="0"/>
      <w:overflowPunct/>
      <w:autoSpaceDE/>
      <w:autoSpaceDN/>
      <w:adjustRightInd/>
      <w:textAlignment w:val="auto"/>
    </w:pPr>
    <w:rPr>
      <w:szCs w:val="24"/>
    </w:rPr>
  </w:style>
  <w:style w:type="paragraph" w:styleId="IndexHeading">
    <w:name w:val="index heading"/>
    <w:basedOn w:val="Normal"/>
    <w:next w:val="Index1"/>
    <w:rsid w:val="00A80C79"/>
    <w:pPr>
      <w:suppressAutoHyphens w:val="0"/>
      <w:overflowPunct/>
      <w:autoSpaceDE/>
      <w:autoSpaceDN/>
      <w:adjustRightInd/>
      <w:textAlignment w:val="auto"/>
    </w:pPr>
    <w:rPr>
      <w:sz w:val="20"/>
    </w:rPr>
  </w:style>
  <w:style w:type="paragraph" w:customStyle="1" w:styleId="RightPar50">
    <w:name w:val="Right Par 5"/>
    <w:rsid w:val="00A80C7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text3">
    <w:name w:val="text 3"/>
    <w:basedOn w:val="Normal"/>
    <w:rsid w:val="00A80C79"/>
    <w:pPr>
      <w:suppressAutoHyphens w:val="0"/>
      <w:overflowPunct/>
      <w:autoSpaceDE/>
      <w:autoSpaceDN/>
      <w:adjustRightInd/>
      <w:spacing w:before="240" w:after="240"/>
      <w:ind w:left="1418"/>
      <w:textAlignment w:val="auto"/>
    </w:pPr>
    <w:rPr>
      <w:szCs w:val="24"/>
    </w:rPr>
  </w:style>
  <w:style w:type="paragraph" w:customStyle="1" w:styleId="e4">
    <w:name w:val="e4"/>
    <w:aliases w:val="exh line end"/>
    <w:basedOn w:val="Normal"/>
    <w:next w:val="Normal"/>
    <w:rsid w:val="00A80C79"/>
    <w:pPr>
      <w:keepLines/>
      <w:pBdr>
        <w:bottom w:val="single" w:sz="6" w:space="0" w:color="auto"/>
        <w:between w:val="single" w:sz="6" w:space="0" w:color="auto"/>
      </w:pBdr>
      <w:suppressAutoHyphens w:val="0"/>
      <w:spacing w:after="260" w:line="260" w:lineRule="atLeast"/>
    </w:pPr>
  </w:style>
  <w:style w:type="paragraph" w:customStyle="1" w:styleId="SectionXHeader3">
    <w:name w:val="Section X Header 3"/>
    <w:basedOn w:val="Heading1"/>
    <w:autoRedefine/>
    <w:rsid w:val="00A80C79"/>
    <w:pPr>
      <w:keepNext w:val="0"/>
      <w:keepLines w:val="0"/>
      <w:spacing w:before="0" w:after="0"/>
      <w:jc w:val="center"/>
    </w:pPr>
    <w:rPr>
      <w:rFonts w:ascii="Times New Roman" w:eastAsia="Times New Roman" w:hAnsi="Times New Roman" w:cs="Times New Roman"/>
      <w:b/>
      <w:bCs/>
      <w:color w:val="auto"/>
      <w:sz w:val="72"/>
      <w:szCs w:val="72"/>
      <w:lang w:val="x-none" w:eastAsia="x-none"/>
    </w:rPr>
  </w:style>
  <w:style w:type="paragraph" w:customStyle="1" w:styleId="Part1">
    <w:name w:val="Part 1"/>
    <w:aliases w:val="2,3 Header 4"/>
    <w:basedOn w:val="Normal"/>
    <w:autoRedefine/>
    <w:rsid w:val="00A80C79"/>
    <w:pPr>
      <w:suppressAutoHyphens w:val="0"/>
      <w:overflowPunct/>
      <w:autoSpaceDE/>
      <w:autoSpaceDN/>
      <w:adjustRightInd/>
      <w:spacing w:before="3120" w:after="240"/>
      <w:jc w:val="center"/>
      <w:textAlignment w:val="auto"/>
    </w:pPr>
    <w:rPr>
      <w:b/>
      <w:sz w:val="48"/>
    </w:rPr>
  </w:style>
  <w:style w:type="paragraph" w:customStyle="1" w:styleId="plane">
    <w:name w:val="plane"/>
    <w:basedOn w:val="Normal"/>
    <w:rsid w:val="00A80C79"/>
    <w:pPr>
      <w:overflowPunct/>
      <w:autoSpaceDE/>
      <w:autoSpaceDN/>
      <w:adjustRightInd/>
      <w:jc w:val="both"/>
      <w:textAlignment w:val="auto"/>
    </w:pPr>
    <w:rPr>
      <w:rFonts w:ascii="Tms Rmn" w:hAnsi="Tms Rmn"/>
    </w:rPr>
  </w:style>
  <w:style w:type="paragraph" w:customStyle="1" w:styleId="S8Header1">
    <w:name w:val="S8 Header 1"/>
    <w:basedOn w:val="Normal"/>
    <w:next w:val="Normal"/>
    <w:rsid w:val="00A80C79"/>
    <w:pPr>
      <w:suppressAutoHyphens w:val="0"/>
      <w:overflowPunct/>
      <w:autoSpaceDE/>
      <w:autoSpaceDN/>
      <w:adjustRightInd/>
      <w:spacing w:before="120" w:after="200"/>
      <w:jc w:val="both"/>
      <w:textAlignment w:val="auto"/>
    </w:pPr>
    <w:rPr>
      <w:b/>
    </w:rPr>
  </w:style>
  <w:style w:type="paragraph" w:customStyle="1" w:styleId="S1-Header1">
    <w:name w:val="S1-Header1"/>
    <w:basedOn w:val="Normal"/>
    <w:rsid w:val="00A80C79"/>
    <w:pPr>
      <w:numPr>
        <w:numId w:val="10"/>
      </w:numPr>
      <w:tabs>
        <w:tab w:val="clear" w:pos="648"/>
      </w:tabs>
      <w:suppressAutoHyphens w:val="0"/>
      <w:overflowPunct/>
      <w:autoSpaceDE/>
      <w:autoSpaceDN/>
      <w:adjustRightInd/>
      <w:spacing w:before="240" w:after="240"/>
      <w:ind w:left="0" w:firstLine="0"/>
      <w:jc w:val="center"/>
      <w:textAlignment w:val="auto"/>
    </w:pPr>
    <w:rPr>
      <w:b/>
      <w:sz w:val="28"/>
      <w:szCs w:val="24"/>
    </w:rPr>
  </w:style>
  <w:style w:type="paragraph" w:customStyle="1" w:styleId="S1-Header2">
    <w:name w:val="S1-Header2"/>
    <w:basedOn w:val="Normal"/>
    <w:rsid w:val="00A80C79"/>
    <w:pPr>
      <w:tabs>
        <w:tab w:val="num" w:pos="576"/>
      </w:tabs>
      <w:suppressAutoHyphens w:val="0"/>
      <w:overflowPunct/>
      <w:autoSpaceDE/>
      <w:autoSpaceDN/>
      <w:adjustRightInd/>
      <w:spacing w:after="200"/>
      <w:ind w:left="432" w:hanging="432"/>
      <w:textAlignment w:val="auto"/>
    </w:pPr>
    <w:rPr>
      <w:b/>
      <w:szCs w:val="24"/>
    </w:rPr>
  </w:style>
  <w:style w:type="paragraph" w:customStyle="1" w:styleId="StyleHeader2-SubClausesItalic">
    <w:name w:val="Style Header 2 - SubClauses + Italic"/>
    <w:basedOn w:val="Header2-SubClauses"/>
    <w:rsid w:val="00A80C79"/>
    <w:pPr>
      <w:numPr>
        <w:ilvl w:val="1"/>
      </w:numPr>
      <w:tabs>
        <w:tab w:val="clear" w:pos="576"/>
        <w:tab w:val="num" w:pos="504"/>
      </w:tabs>
      <w:spacing w:after="200"/>
      <w:ind w:left="504" w:hanging="504"/>
      <w:jc w:val="both"/>
    </w:pPr>
    <w:rPr>
      <w:rFonts w:cs="Arial"/>
      <w:i/>
      <w:iCs/>
      <w:szCs w:val="24"/>
      <w:lang w:val="en-US"/>
    </w:rPr>
  </w:style>
  <w:style w:type="paragraph" w:customStyle="1" w:styleId="StyleSubtitleLeft013Right02">
    <w:name w:val="Style Subtitle + Left:  0.13&quot; Right:  0.2&quot;"/>
    <w:basedOn w:val="Subtitle"/>
    <w:rsid w:val="00A80C79"/>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A80C79"/>
    <w:pPr>
      <w:suppressAutoHyphens w:val="0"/>
      <w:overflowPunct/>
      <w:autoSpaceDE/>
      <w:autoSpaceDN/>
      <w:adjustRightInd/>
      <w:spacing w:before="120" w:after="240"/>
      <w:jc w:val="center"/>
      <w:textAlignment w:val="auto"/>
    </w:pPr>
    <w:rPr>
      <w:b/>
      <w:bCs/>
      <w:sz w:val="36"/>
    </w:rPr>
  </w:style>
  <w:style w:type="paragraph" w:customStyle="1" w:styleId="S4Header">
    <w:name w:val="S4 Header"/>
    <w:basedOn w:val="Normal"/>
    <w:next w:val="Normal"/>
    <w:rsid w:val="00A80C79"/>
    <w:pPr>
      <w:suppressAutoHyphens w:val="0"/>
      <w:overflowPunct/>
      <w:autoSpaceDE/>
      <w:autoSpaceDN/>
      <w:adjustRightInd/>
      <w:spacing w:before="120" w:after="240"/>
      <w:jc w:val="center"/>
      <w:textAlignment w:val="auto"/>
    </w:pPr>
    <w:rPr>
      <w:b/>
      <w:sz w:val="32"/>
    </w:rPr>
  </w:style>
  <w:style w:type="paragraph" w:customStyle="1" w:styleId="S4-Header10">
    <w:name w:val="S4-Header 1"/>
    <w:basedOn w:val="Normal"/>
    <w:next w:val="Normal"/>
    <w:rsid w:val="00A80C79"/>
    <w:pPr>
      <w:suppressAutoHyphens w:val="0"/>
      <w:overflowPunct/>
      <w:autoSpaceDE/>
      <w:autoSpaceDN/>
      <w:adjustRightInd/>
      <w:spacing w:before="120" w:after="240"/>
      <w:jc w:val="center"/>
      <w:textAlignment w:val="auto"/>
    </w:pPr>
    <w:rPr>
      <w:rFonts w:cs="Arial"/>
      <w:b/>
      <w:sz w:val="36"/>
      <w:szCs w:val="24"/>
    </w:rPr>
  </w:style>
  <w:style w:type="paragraph" w:customStyle="1" w:styleId="StyleSectionVHeaderLeft025Right02">
    <w:name w:val="Style Section V. Header + Left:  0.25&quot; Right:  0.2&quot;"/>
    <w:basedOn w:val="SectionVHeader"/>
    <w:rsid w:val="00A80C79"/>
    <w:pPr>
      <w:overflowPunct/>
      <w:autoSpaceDE/>
      <w:autoSpaceDN/>
      <w:adjustRightInd/>
      <w:spacing w:before="120" w:after="240"/>
      <w:ind w:left="360" w:right="288"/>
      <w:textAlignment w:val="auto"/>
    </w:pPr>
    <w:rPr>
      <w:bCs/>
      <w:sz w:val="32"/>
      <w:lang w:val="es-ES_tradnl"/>
    </w:rPr>
  </w:style>
  <w:style w:type="paragraph" w:customStyle="1" w:styleId="S6-Header1">
    <w:name w:val="S6-Header 1"/>
    <w:basedOn w:val="Normal"/>
    <w:next w:val="Normal"/>
    <w:rsid w:val="00A80C79"/>
    <w:pPr>
      <w:suppressAutoHyphens w:val="0"/>
      <w:overflowPunct/>
      <w:autoSpaceDE/>
      <w:autoSpaceDN/>
      <w:adjustRightInd/>
      <w:spacing w:before="120" w:after="240"/>
      <w:jc w:val="center"/>
      <w:textAlignment w:val="auto"/>
    </w:pPr>
    <w:rPr>
      <w:rFonts w:cs="Arial"/>
      <w:b/>
      <w:sz w:val="32"/>
      <w:szCs w:val="24"/>
    </w:rPr>
  </w:style>
  <w:style w:type="paragraph" w:customStyle="1" w:styleId="Part">
    <w:name w:val="Part"/>
    <w:basedOn w:val="Normal"/>
    <w:rsid w:val="00A80C79"/>
    <w:pPr>
      <w:keepNext/>
      <w:suppressAutoHyphens w:val="0"/>
      <w:overflowPunct/>
      <w:autoSpaceDE/>
      <w:autoSpaceDN/>
      <w:adjustRightInd/>
      <w:spacing w:before="2280"/>
      <w:jc w:val="center"/>
      <w:textAlignment w:val="auto"/>
    </w:pPr>
    <w:rPr>
      <w:b/>
      <w:sz w:val="52"/>
      <w:szCs w:val="24"/>
    </w:rPr>
  </w:style>
  <w:style w:type="paragraph" w:customStyle="1" w:styleId="StyleHead41Before6ptAfter6pt">
    <w:name w:val="Style Head 4.1 + Before:  6 pt After:  6 pt"/>
    <w:basedOn w:val="Head41"/>
    <w:rsid w:val="00A80C79"/>
    <w:pPr>
      <w:spacing w:before="120" w:after="200"/>
    </w:pPr>
    <w:rPr>
      <w:bCs/>
    </w:rPr>
  </w:style>
  <w:style w:type="paragraph" w:customStyle="1" w:styleId="S9Header1">
    <w:name w:val="S9 Header 1"/>
    <w:basedOn w:val="Normal"/>
    <w:next w:val="Normal"/>
    <w:rsid w:val="00A80C79"/>
    <w:pPr>
      <w:suppressAutoHyphens w:val="0"/>
      <w:overflowPunct/>
      <w:autoSpaceDE/>
      <w:autoSpaceDN/>
      <w:adjustRightInd/>
      <w:spacing w:before="120" w:after="240"/>
      <w:jc w:val="center"/>
      <w:textAlignment w:val="auto"/>
    </w:pPr>
    <w:rPr>
      <w:b/>
      <w:sz w:val="36"/>
      <w:szCs w:val="24"/>
    </w:rPr>
  </w:style>
  <w:style w:type="paragraph" w:customStyle="1" w:styleId="StyleS1-Header1TimesNewRoman14pt">
    <w:name w:val="Style S1-Header1 + Times New Roman 14 pt"/>
    <w:basedOn w:val="S1-Header1"/>
    <w:rsid w:val="00A80C79"/>
    <w:pPr>
      <w:numPr>
        <w:numId w:val="0"/>
      </w:numPr>
    </w:pPr>
    <w:rPr>
      <w:bCs/>
    </w:rPr>
  </w:style>
  <w:style w:type="character" w:customStyle="1" w:styleId="S1-Header1CharChar">
    <w:name w:val="S1-Header1 Char Char"/>
    <w:rsid w:val="00A80C79"/>
    <w:rPr>
      <w:rFonts w:ascii="Arial" w:hAnsi="Arial"/>
      <w:b/>
      <w:sz w:val="28"/>
      <w:szCs w:val="24"/>
      <w:lang w:val="en-US" w:eastAsia="en-US" w:bidi="ar-SA"/>
    </w:rPr>
  </w:style>
  <w:style w:type="character" w:customStyle="1" w:styleId="StyleS1-Header1TimesNewRoman14ptChar">
    <w:name w:val="Style S1-Header1 + Times New Roman 14 pt Char"/>
    <w:rsid w:val="00A80C79"/>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A80C79"/>
    <w:pPr>
      <w:numPr>
        <w:numId w:val="7"/>
      </w:numPr>
    </w:pPr>
  </w:style>
  <w:style w:type="character" w:customStyle="1" w:styleId="StyleStyleS1-Header1TimesNewRoman14ptChar">
    <w:name w:val="Style Style S1-Header1 + Times New Roman 14 pt + Char"/>
    <w:basedOn w:val="StyleS1-Header1TimesNewRoman14ptChar"/>
    <w:rsid w:val="00A80C79"/>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A80C79"/>
    <w:pPr>
      <w:numPr>
        <w:numId w:val="11"/>
      </w:numPr>
      <w:tabs>
        <w:tab w:val="clear" w:pos="648"/>
      </w:tabs>
      <w:ind w:left="0" w:firstLine="0"/>
    </w:pPr>
  </w:style>
  <w:style w:type="character" w:customStyle="1" w:styleId="StyleStyleS1-Header1TimesNewRoman14pt1Char">
    <w:name w:val="Style Style S1-Header1 + Times New Roman 14 pt +1 Char"/>
    <w:basedOn w:val="StyleS1-Header1TimesNewRoman14ptChar"/>
    <w:rsid w:val="00A80C79"/>
    <w:rPr>
      <w:rFonts w:ascii="Arial" w:hAnsi="Arial"/>
      <w:b/>
      <w:bCs/>
      <w:sz w:val="28"/>
      <w:szCs w:val="24"/>
      <w:lang w:val="en-US" w:eastAsia="en-US" w:bidi="ar-SA"/>
    </w:rPr>
  </w:style>
  <w:style w:type="paragraph" w:styleId="NoSpacing">
    <w:name w:val="No Spacing"/>
    <w:uiPriority w:val="99"/>
    <w:qFormat/>
    <w:rsid w:val="00A80C79"/>
    <w:pPr>
      <w:spacing w:after="0" w:line="240" w:lineRule="auto"/>
    </w:pPr>
    <w:rPr>
      <w:rFonts w:ascii="Calibri" w:eastAsia="Times New Roman" w:hAnsi="Calibri" w:cs="Times New Roman"/>
      <w:kern w:val="0"/>
      <w:sz w:val="22"/>
      <w:szCs w:val="22"/>
      <w14:ligatures w14:val="none"/>
    </w:rPr>
  </w:style>
  <w:style w:type="paragraph" w:customStyle="1" w:styleId="Section4heading">
    <w:name w:val="Section 4 heading"/>
    <w:basedOn w:val="Normal"/>
    <w:next w:val="Normal"/>
    <w:rsid w:val="00A80C79"/>
    <w:pPr>
      <w:widowControl w:val="0"/>
      <w:tabs>
        <w:tab w:val="left" w:leader="dot" w:pos="8748"/>
      </w:tabs>
      <w:suppressAutoHyphens w:val="0"/>
      <w:overflowPunct/>
      <w:adjustRightInd/>
      <w:spacing w:before="40" w:after="240"/>
      <w:ind w:left="720" w:hanging="720"/>
      <w:jc w:val="center"/>
      <w:textAlignment w:val="auto"/>
    </w:pPr>
    <w:rPr>
      <w:b/>
      <w:sz w:val="36"/>
      <w:szCs w:val="24"/>
    </w:rPr>
  </w:style>
  <w:style w:type="table" w:styleId="TableGrid">
    <w:name w:val="Table Grid"/>
    <w:basedOn w:val="TableNormal"/>
    <w:uiPriority w:val="59"/>
    <w:rsid w:val="00A80C79"/>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1">
    <w:name w:val="Heading 3 Char1"/>
    <w:aliases w:val="Sub-Clause Paragraph Char,Section Header3 Char,ClauseSub_No&amp;Name Char,Heading 3 Char Char,Section Header3 Char Char Char"/>
    <w:rsid w:val="00A80C79"/>
    <w:rPr>
      <w:b/>
      <w:sz w:val="28"/>
      <w:lang w:val="x-none" w:eastAsia="x-none"/>
    </w:rPr>
  </w:style>
  <w:style w:type="paragraph" w:customStyle="1" w:styleId="CarCar3">
    <w:name w:val="Car Car3"/>
    <w:basedOn w:val="Normal"/>
    <w:next w:val="Normal"/>
    <w:rsid w:val="00A80C79"/>
    <w:pPr>
      <w:suppressAutoHyphens w:val="0"/>
      <w:overflowPunct/>
      <w:autoSpaceDE/>
      <w:autoSpaceDN/>
      <w:adjustRightInd/>
      <w:spacing w:after="160" w:line="240" w:lineRule="exact"/>
      <w:textAlignment w:val="auto"/>
    </w:pPr>
    <w:rPr>
      <w:rFonts w:ascii="Tahoma" w:hAnsi="Tahoma"/>
      <w:lang w:val="en-GB"/>
    </w:rPr>
  </w:style>
  <w:style w:type="paragraph" w:customStyle="1" w:styleId="Style8">
    <w:name w:val="Style 8"/>
    <w:basedOn w:val="Normal"/>
    <w:rsid w:val="00A80C79"/>
    <w:pPr>
      <w:widowControl w:val="0"/>
      <w:suppressAutoHyphens w:val="0"/>
      <w:overflowPunct/>
      <w:adjustRightInd/>
      <w:spacing w:before="40" w:after="120" w:line="276" w:lineRule="exact"/>
      <w:ind w:left="720" w:hanging="720"/>
      <w:jc w:val="both"/>
      <w:textAlignment w:val="auto"/>
    </w:pPr>
    <w:rPr>
      <w:szCs w:val="24"/>
    </w:rPr>
  </w:style>
  <w:style w:type="paragraph" w:styleId="EndnoteText">
    <w:name w:val="endnote text"/>
    <w:basedOn w:val="Normal"/>
    <w:link w:val="EndnoteTextChar"/>
    <w:rsid w:val="00A80C79"/>
    <w:rPr>
      <w:sz w:val="20"/>
    </w:rPr>
  </w:style>
  <w:style w:type="character" w:customStyle="1" w:styleId="EndnoteTextChar">
    <w:name w:val="Endnote Text Char"/>
    <w:basedOn w:val="DefaultParagraphFont"/>
    <w:link w:val="EndnoteText"/>
    <w:rsid w:val="00A80C79"/>
    <w:rPr>
      <w:rFonts w:ascii="Times New Roman" w:eastAsia="Times New Roman" w:hAnsi="Times New Roman" w:cs="Times New Roman"/>
      <w:kern w:val="0"/>
      <w:sz w:val="20"/>
      <w:szCs w:val="20"/>
      <w:lang w:val="en-US"/>
      <w14:ligatures w14:val="none"/>
    </w:rPr>
  </w:style>
  <w:style w:type="character" w:styleId="EndnoteReference">
    <w:name w:val="endnote reference"/>
    <w:rsid w:val="00A80C79"/>
    <w:rPr>
      <w:vertAlign w:val="superscript"/>
    </w:rPr>
  </w:style>
  <w:style w:type="paragraph" w:customStyle="1" w:styleId="CharCharCharCharCharCharCharCharCharChar">
    <w:name w:val="Char Char Char Char Char Char Char Char Char Char"/>
    <w:basedOn w:val="Normal"/>
    <w:next w:val="Normal"/>
    <w:rsid w:val="00A80C79"/>
    <w:pPr>
      <w:suppressAutoHyphens w:val="0"/>
      <w:overflowPunct/>
      <w:autoSpaceDE/>
      <w:autoSpaceDN/>
      <w:adjustRightInd/>
      <w:spacing w:after="160" w:line="240" w:lineRule="exact"/>
      <w:textAlignment w:val="auto"/>
    </w:pPr>
    <w:rPr>
      <w:rFonts w:ascii="Tahoma" w:hAnsi="Tahoma"/>
      <w:lang w:val="en-GB"/>
    </w:rPr>
  </w:style>
  <w:style w:type="paragraph" w:styleId="Revision">
    <w:name w:val="Revision"/>
    <w:hidden/>
    <w:uiPriority w:val="99"/>
    <w:semiHidden/>
    <w:rsid w:val="00A80C79"/>
    <w:pPr>
      <w:spacing w:after="0" w:line="240" w:lineRule="auto"/>
    </w:pPr>
    <w:rPr>
      <w:rFonts w:ascii="Times New Roman" w:eastAsia="Times New Roman" w:hAnsi="Times New Roman" w:cs="Times New Roman"/>
      <w:kern w:val="0"/>
      <w:szCs w:val="20"/>
      <w14:ligatures w14:val="none"/>
    </w:rPr>
  </w:style>
  <w:style w:type="paragraph" w:styleId="TOCHeading">
    <w:name w:val="TOC Heading"/>
    <w:basedOn w:val="Heading1"/>
    <w:next w:val="Normal"/>
    <w:uiPriority w:val="39"/>
    <w:semiHidden/>
    <w:unhideWhenUsed/>
    <w:qFormat/>
    <w:rsid w:val="00A80C79"/>
    <w:pPr>
      <w:spacing w:before="480" w:after="0" w:line="276" w:lineRule="auto"/>
      <w:outlineLvl w:val="9"/>
    </w:pPr>
    <w:rPr>
      <w:rFonts w:ascii="Cambria" w:eastAsia="MS Gothic" w:hAnsi="Cambria" w:cs="Times New Roman"/>
      <w:b/>
      <w:bCs/>
      <w:color w:val="365F91"/>
      <w:sz w:val="28"/>
      <w:szCs w:val="28"/>
      <w:lang w:eastAsia="ja-JP"/>
    </w:rPr>
  </w:style>
  <w:style w:type="paragraph" w:customStyle="1" w:styleId="Style4">
    <w:name w:val="Style 4"/>
    <w:basedOn w:val="Normal"/>
    <w:rsid w:val="00A80C79"/>
    <w:pPr>
      <w:widowControl w:val="0"/>
      <w:suppressAutoHyphens w:val="0"/>
      <w:overflowPunct/>
      <w:adjustRightInd/>
      <w:spacing w:before="40" w:after="120" w:line="1188" w:lineRule="exact"/>
      <w:ind w:left="720" w:hanging="720"/>
      <w:jc w:val="center"/>
      <w:textAlignment w:val="auto"/>
    </w:pPr>
    <w:rPr>
      <w:szCs w:val="24"/>
    </w:rPr>
  </w:style>
  <w:style w:type="paragraph" w:customStyle="1" w:styleId="Style1">
    <w:name w:val="Style 1"/>
    <w:basedOn w:val="Normal"/>
    <w:rsid w:val="00A80C79"/>
    <w:pPr>
      <w:widowControl w:val="0"/>
      <w:suppressAutoHyphens w:val="0"/>
      <w:overflowPunct/>
      <w:spacing w:before="40" w:after="120"/>
      <w:ind w:left="720" w:hanging="720"/>
      <w:jc w:val="both"/>
      <w:textAlignment w:val="auto"/>
    </w:pPr>
    <w:rPr>
      <w:szCs w:val="24"/>
    </w:rPr>
  </w:style>
  <w:style w:type="paragraph" w:customStyle="1" w:styleId="Style3">
    <w:name w:val="Style 3"/>
    <w:basedOn w:val="Normal"/>
    <w:rsid w:val="00A80C79"/>
    <w:pPr>
      <w:widowControl w:val="0"/>
      <w:suppressAutoHyphens w:val="0"/>
      <w:overflowPunct/>
      <w:adjustRightInd/>
      <w:spacing w:before="40" w:after="120" w:line="552" w:lineRule="atLeast"/>
      <w:ind w:left="720" w:hanging="720"/>
      <w:jc w:val="both"/>
      <w:textAlignment w:val="auto"/>
    </w:pPr>
    <w:rPr>
      <w:szCs w:val="24"/>
    </w:rPr>
  </w:style>
  <w:style w:type="paragraph" w:customStyle="1" w:styleId="Style5">
    <w:name w:val="Style 5"/>
    <w:basedOn w:val="Normal"/>
    <w:rsid w:val="00A80C79"/>
    <w:pPr>
      <w:widowControl w:val="0"/>
      <w:suppressAutoHyphens w:val="0"/>
      <w:overflowPunct/>
      <w:adjustRightInd/>
      <w:spacing w:before="40" w:after="120" w:line="480" w:lineRule="exact"/>
      <w:ind w:left="720" w:hanging="720"/>
      <w:jc w:val="center"/>
      <w:textAlignment w:val="auto"/>
    </w:pPr>
    <w:rPr>
      <w:szCs w:val="24"/>
    </w:rPr>
  </w:style>
  <w:style w:type="paragraph" w:customStyle="1" w:styleId="Style6">
    <w:name w:val="Style 6"/>
    <w:basedOn w:val="Normal"/>
    <w:rsid w:val="00A80C79"/>
    <w:pPr>
      <w:widowControl w:val="0"/>
      <w:suppressAutoHyphens w:val="0"/>
      <w:overflowPunct/>
      <w:adjustRightInd/>
      <w:spacing w:before="40" w:after="216" w:line="576" w:lineRule="exact"/>
      <w:ind w:left="720" w:hanging="720"/>
      <w:jc w:val="center"/>
      <w:textAlignment w:val="auto"/>
    </w:pPr>
    <w:rPr>
      <w:szCs w:val="24"/>
    </w:rPr>
  </w:style>
  <w:style w:type="paragraph" w:customStyle="1" w:styleId="Style10">
    <w:name w:val="Style 10"/>
    <w:basedOn w:val="Normal"/>
    <w:rsid w:val="00A80C79"/>
    <w:pPr>
      <w:widowControl w:val="0"/>
      <w:suppressAutoHyphens w:val="0"/>
      <w:overflowPunct/>
      <w:adjustRightInd/>
      <w:spacing w:before="40" w:after="120" w:line="396" w:lineRule="atLeast"/>
      <w:ind w:left="684" w:hanging="720"/>
      <w:jc w:val="both"/>
      <w:textAlignment w:val="auto"/>
    </w:pPr>
    <w:rPr>
      <w:szCs w:val="24"/>
    </w:rPr>
  </w:style>
  <w:style w:type="paragraph" w:customStyle="1" w:styleId="Style12">
    <w:name w:val="Style 12"/>
    <w:basedOn w:val="Normal"/>
    <w:rsid w:val="00A80C79"/>
    <w:pPr>
      <w:widowControl w:val="0"/>
      <w:suppressAutoHyphens w:val="0"/>
      <w:overflowPunct/>
      <w:adjustRightInd/>
      <w:spacing w:before="40" w:after="120" w:line="264" w:lineRule="exact"/>
      <w:ind w:left="720" w:hanging="576"/>
      <w:jc w:val="both"/>
      <w:textAlignment w:val="auto"/>
    </w:pPr>
    <w:rPr>
      <w:szCs w:val="24"/>
    </w:rPr>
  </w:style>
  <w:style w:type="paragraph" w:customStyle="1" w:styleId="Style13">
    <w:name w:val="Style 13"/>
    <w:basedOn w:val="Normal"/>
    <w:rsid w:val="00A80C79"/>
    <w:pPr>
      <w:widowControl w:val="0"/>
      <w:suppressAutoHyphens w:val="0"/>
      <w:overflowPunct/>
      <w:adjustRightInd/>
      <w:spacing w:before="144" w:after="120" w:line="276" w:lineRule="exact"/>
      <w:ind w:left="504" w:hanging="504"/>
      <w:jc w:val="both"/>
      <w:textAlignment w:val="auto"/>
    </w:pPr>
    <w:rPr>
      <w:szCs w:val="24"/>
    </w:rPr>
  </w:style>
  <w:style w:type="paragraph" w:customStyle="1" w:styleId="Style2">
    <w:name w:val="Style 2"/>
    <w:basedOn w:val="Normal"/>
    <w:rsid w:val="00A80C79"/>
    <w:pPr>
      <w:widowControl w:val="0"/>
      <w:suppressAutoHyphens w:val="0"/>
      <w:overflowPunct/>
      <w:adjustRightInd/>
      <w:spacing w:before="180" w:after="120" w:line="264" w:lineRule="exact"/>
      <w:ind w:left="144" w:hanging="720"/>
      <w:jc w:val="both"/>
      <w:textAlignment w:val="auto"/>
    </w:pPr>
    <w:rPr>
      <w:szCs w:val="24"/>
    </w:rPr>
  </w:style>
  <w:style w:type="paragraph" w:customStyle="1" w:styleId="Style14">
    <w:name w:val="Style 14"/>
    <w:basedOn w:val="Normal"/>
    <w:rsid w:val="00A80C79"/>
    <w:pPr>
      <w:widowControl w:val="0"/>
      <w:suppressAutoHyphens w:val="0"/>
      <w:overflowPunct/>
      <w:adjustRightInd/>
      <w:spacing w:before="144" w:after="120" w:line="264" w:lineRule="exact"/>
      <w:ind w:left="288" w:hanging="288"/>
      <w:jc w:val="both"/>
      <w:textAlignment w:val="auto"/>
    </w:pPr>
    <w:rPr>
      <w:szCs w:val="24"/>
    </w:rPr>
  </w:style>
  <w:style w:type="paragraph" w:customStyle="1" w:styleId="Style15">
    <w:name w:val="Style 15"/>
    <w:basedOn w:val="Normal"/>
    <w:rsid w:val="00A80C79"/>
    <w:pPr>
      <w:widowControl w:val="0"/>
      <w:suppressAutoHyphens w:val="0"/>
      <w:overflowPunct/>
      <w:adjustRightInd/>
      <w:spacing w:before="40" w:after="120" w:line="288" w:lineRule="atLeast"/>
      <w:ind w:left="720" w:hanging="720"/>
      <w:jc w:val="center"/>
      <w:textAlignment w:val="auto"/>
    </w:pPr>
    <w:rPr>
      <w:szCs w:val="24"/>
    </w:rPr>
  </w:style>
  <w:style w:type="paragraph" w:customStyle="1" w:styleId="Style16">
    <w:name w:val="Style 16"/>
    <w:basedOn w:val="Normal"/>
    <w:rsid w:val="00A80C79"/>
    <w:pPr>
      <w:widowControl w:val="0"/>
      <w:suppressAutoHyphens w:val="0"/>
      <w:overflowPunct/>
      <w:adjustRightInd/>
      <w:spacing w:before="40" w:after="120" w:line="504" w:lineRule="atLeast"/>
      <w:ind w:left="720" w:hanging="720"/>
      <w:jc w:val="both"/>
      <w:textAlignment w:val="auto"/>
    </w:pPr>
    <w:rPr>
      <w:szCs w:val="24"/>
    </w:rPr>
  </w:style>
  <w:style w:type="paragraph" w:customStyle="1" w:styleId="Style18">
    <w:name w:val="Style 18"/>
    <w:basedOn w:val="Normal"/>
    <w:rsid w:val="00A80C79"/>
    <w:pPr>
      <w:widowControl w:val="0"/>
      <w:suppressAutoHyphens w:val="0"/>
      <w:overflowPunct/>
      <w:adjustRightInd/>
      <w:spacing w:before="216" w:after="324"/>
      <w:ind w:left="720" w:hanging="720"/>
      <w:jc w:val="right"/>
      <w:textAlignment w:val="auto"/>
    </w:pPr>
    <w:rPr>
      <w:szCs w:val="24"/>
    </w:rPr>
  </w:style>
  <w:style w:type="paragraph" w:customStyle="1" w:styleId="Style19">
    <w:name w:val="Style 19"/>
    <w:basedOn w:val="Normal"/>
    <w:rsid w:val="00A80C79"/>
    <w:pPr>
      <w:widowControl w:val="0"/>
      <w:suppressAutoHyphens w:val="0"/>
      <w:overflowPunct/>
      <w:spacing w:before="40" w:after="120"/>
      <w:ind w:left="720" w:hanging="720"/>
      <w:jc w:val="both"/>
      <w:textAlignment w:val="auto"/>
    </w:pPr>
    <w:rPr>
      <w:szCs w:val="24"/>
    </w:rPr>
  </w:style>
  <w:style w:type="paragraph" w:customStyle="1" w:styleId="Style17">
    <w:name w:val="Style 17"/>
    <w:basedOn w:val="Normal"/>
    <w:rsid w:val="00A80C79"/>
    <w:pPr>
      <w:widowControl w:val="0"/>
      <w:suppressAutoHyphens w:val="0"/>
      <w:overflowPunct/>
      <w:adjustRightInd/>
      <w:spacing w:before="40" w:after="120" w:line="264" w:lineRule="exact"/>
      <w:ind w:left="576" w:hanging="360"/>
      <w:jc w:val="both"/>
      <w:textAlignment w:val="auto"/>
    </w:pPr>
    <w:rPr>
      <w:szCs w:val="24"/>
    </w:rPr>
  </w:style>
  <w:style w:type="paragraph" w:customStyle="1" w:styleId="Style7">
    <w:name w:val="Style 7"/>
    <w:basedOn w:val="Normal"/>
    <w:rsid w:val="00A80C79"/>
    <w:pPr>
      <w:widowControl w:val="0"/>
      <w:suppressAutoHyphens w:val="0"/>
      <w:overflowPunct/>
      <w:adjustRightInd/>
      <w:spacing w:before="40" w:after="120" w:line="480" w:lineRule="auto"/>
      <w:ind w:left="720" w:hanging="720"/>
      <w:jc w:val="center"/>
      <w:textAlignment w:val="auto"/>
    </w:pPr>
    <w:rPr>
      <w:szCs w:val="24"/>
    </w:rPr>
  </w:style>
  <w:style w:type="paragraph" w:customStyle="1" w:styleId="Style20">
    <w:name w:val="Style 20"/>
    <w:basedOn w:val="Normal"/>
    <w:rsid w:val="00A80C79"/>
    <w:pPr>
      <w:widowControl w:val="0"/>
      <w:suppressAutoHyphens w:val="0"/>
      <w:overflowPunct/>
      <w:adjustRightInd/>
      <w:spacing w:before="144" w:after="360" w:line="264" w:lineRule="exact"/>
      <w:ind w:left="720" w:hanging="720"/>
      <w:jc w:val="both"/>
      <w:textAlignment w:val="auto"/>
    </w:pPr>
    <w:rPr>
      <w:szCs w:val="24"/>
    </w:rPr>
  </w:style>
  <w:style w:type="paragraph" w:customStyle="1" w:styleId="Style21">
    <w:name w:val="Style 21"/>
    <w:basedOn w:val="Normal"/>
    <w:rsid w:val="00A80C79"/>
    <w:pPr>
      <w:widowControl w:val="0"/>
      <w:suppressAutoHyphens w:val="0"/>
      <w:overflowPunct/>
      <w:adjustRightInd/>
      <w:spacing w:before="40" w:after="120" w:line="816" w:lineRule="exact"/>
      <w:ind w:left="720" w:hanging="720"/>
      <w:jc w:val="center"/>
      <w:textAlignment w:val="auto"/>
    </w:pPr>
    <w:rPr>
      <w:szCs w:val="24"/>
    </w:rPr>
  </w:style>
  <w:style w:type="paragraph" w:customStyle="1" w:styleId="Style22">
    <w:name w:val="Style 22"/>
    <w:basedOn w:val="Normal"/>
    <w:rsid w:val="00A80C79"/>
    <w:pPr>
      <w:widowControl w:val="0"/>
      <w:suppressAutoHyphens w:val="0"/>
      <w:overflowPunct/>
      <w:adjustRightInd/>
      <w:spacing w:before="40" w:after="120" w:line="276" w:lineRule="exact"/>
      <w:ind w:left="720" w:hanging="720"/>
      <w:jc w:val="both"/>
      <w:textAlignment w:val="auto"/>
    </w:pPr>
    <w:rPr>
      <w:szCs w:val="24"/>
    </w:rPr>
  </w:style>
  <w:style w:type="paragraph" w:customStyle="1" w:styleId="Style23">
    <w:name w:val="Style 23"/>
    <w:basedOn w:val="Normal"/>
    <w:rsid w:val="00A80C79"/>
    <w:pPr>
      <w:widowControl w:val="0"/>
      <w:suppressAutoHyphens w:val="0"/>
      <w:overflowPunct/>
      <w:adjustRightInd/>
      <w:spacing w:before="144" w:after="120" w:line="264" w:lineRule="exact"/>
      <w:ind w:left="720" w:hanging="720"/>
      <w:jc w:val="both"/>
      <w:textAlignment w:val="auto"/>
    </w:pPr>
    <w:rPr>
      <w:szCs w:val="24"/>
    </w:rPr>
  </w:style>
  <w:style w:type="paragraph" w:customStyle="1" w:styleId="Style9">
    <w:name w:val="Style 9"/>
    <w:basedOn w:val="Normal"/>
    <w:rsid w:val="00A80C79"/>
    <w:pPr>
      <w:widowControl w:val="0"/>
      <w:suppressAutoHyphens w:val="0"/>
      <w:overflowPunct/>
      <w:adjustRightInd/>
      <w:spacing w:before="40" w:after="120"/>
      <w:ind w:left="720" w:hanging="396"/>
      <w:jc w:val="both"/>
      <w:textAlignment w:val="auto"/>
    </w:pPr>
    <w:rPr>
      <w:szCs w:val="24"/>
    </w:rPr>
  </w:style>
  <w:style w:type="paragraph" w:customStyle="1" w:styleId="Style24">
    <w:name w:val="Style 24"/>
    <w:basedOn w:val="Normal"/>
    <w:rsid w:val="00A80C79"/>
    <w:pPr>
      <w:widowControl w:val="0"/>
      <w:suppressAutoHyphens w:val="0"/>
      <w:overflowPunct/>
      <w:adjustRightInd/>
      <w:spacing w:before="40" w:after="120" w:line="468" w:lineRule="atLeast"/>
      <w:ind w:left="720" w:hanging="720"/>
      <w:jc w:val="both"/>
      <w:textAlignment w:val="auto"/>
    </w:pPr>
    <w:rPr>
      <w:szCs w:val="24"/>
    </w:rPr>
  </w:style>
  <w:style w:type="paragraph" w:customStyle="1" w:styleId="Style25">
    <w:name w:val="Style 25"/>
    <w:basedOn w:val="Normal"/>
    <w:rsid w:val="00A80C79"/>
    <w:pPr>
      <w:widowControl w:val="0"/>
      <w:suppressAutoHyphens w:val="0"/>
      <w:overflowPunct/>
      <w:adjustRightInd/>
      <w:spacing w:before="40" w:after="120" w:line="264" w:lineRule="exact"/>
      <w:ind w:left="648" w:hanging="720"/>
      <w:jc w:val="both"/>
      <w:textAlignment w:val="auto"/>
    </w:pPr>
    <w:rPr>
      <w:szCs w:val="24"/>
    </w:rPr>
  </w:style>
  <w:style w:type="paragraph" w:customStyle="1" w:styleId="Style26">
    <w:name w:val="Style 26"/>
    <w:basedOn w:val="Normal"/>
    <w:rsid w:val="00A80C79"/>
    <w:pPr>
      <w:widowControl w:val="0"/>
      <w:suppressAutoHyphens w:val="0"/>
      <w:overflowPunct/>
      <w:adjustRightInd/>
      <w:spacing w:before="40" w:after="120"/>
      <w:ind w:left="792" w:hanging="396"/>
      <w:jc w:val="both"/>
      <w:textAlignment w:val="auto"/>
    </w:pPr>
    <w:rPr>
      <w:szCs w:val="24"/>
    </w:rPr>
  </w:style>
  <w:style w:type="paragraph" w:customStyle="1" w:styleId="Style27">
    <w:name w:val="Style 27"/>
    <w:basedOn w:val="Normal"/>
    <w:rsid w:val="00A80C79"/>
    <w:pPr>
      <w:widowControl w:val="0"/>
      <w:suppressAutoHyphens w:val="0"/>
      <w:overflowPunct/>
      <w:adjustRightInd/>
      <w:spacing w:before="180" w:after="120"/>
      <w:ind w:left="720" w:hanging="720"/>
      <w:jc w:val="center"/>
      <w:textAlignment w:val="auto"/>
    </w:pPr>
    <w:rPr>
      <w:szCs w:val="24"/>
    </w:rPr>
  </w:style>
  <w:style w:type="paragraph" w:customStyle="1" w:styleId="Header1">
    <w:name w:val="Header1"/>
    <w:basedOn w:val="Normal"/>
    <w:rsid w:val="00A80C79"/>
    <w:pPr>
      <w:widowControl w:val="0"/>
      <w:suppressAutoHyphens w:val="0"/>
      <w:overflowPunct/>
      <w:adjustRightInd/>
      <w:spacing w:before="240" w:after="480"/>
      <w:ind w:left="720" w:hanging="720"/>
      <w:jc w:val="center"/>
      <w:textAlignment w:val="auto"/>
    </w:pPr>
    <w:rPr>
      <w:b/>
      <w:bCs/>
      <w:spacing w:val="4"/>
      <w:sz w:val="44"/>
      <w:szCs w:val="46"/>
    </w:rPr>
  </w:style>
  <w:style w:type="table" w:customStyle="1" w:styleId="TableGrid1">
    <w:name w:val="Table Grid1"/>
    <w:basedOn w:val="TableNormal"/>
    <w:next w:val="TableGrid"/>
    <w:rsid w:val="00A80C79"/>
    <w:pPr>
      <w:widowControl w:val="0"/>
      <w:autoSpaceDE w:val="0"/>
      <w:autoSpaceDN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Section4heading"/>
    <w:rsid w:val="00A80C79"/>
    <w:rPr>
      <w:spacing w:val="-2"/>
    </w:rPr>
  </w:style>
  <w:style w:type="paragraph" w:customStyle="1" w:styleId="UGHeader">
    <w:name w:val="UG Header"/>
    <w:basedOn w:val="Header1"/>
    <w:rsid w:val="00A80C79"/>
  </w:style>
  <w:style w:type="paragraph" w:customStyle="1" w:styleId="UG-title">
    <w:name w:val="UG-title"/>
    <w:basedOn w:val="Style7"/>
    <w:rsid w:val="00A80C79"/>
    <w:pPr>
      <w:spacing w:line="744" w:lineRule="exact"/>
    </w:pPr>
    <w:rPr>
      <w:b/>
      <w:bCs/>
      <w:spacing w:val="-14"/>
      <w:sz w:val="72"/>
      <w:szCs w:val="72"/>
      <w:lang w:val="fr-FR"/>
    </w:rPr>
  </w:style>
  <w:style w:type="paragraph" w:customStyle="1" w:styleId="CharChar2CarCarCharCharCarCarCharCharCarCarCharCharCarCarCharCharCarCarCharCar">
    <w:name w:val="Char Char2 Car Car Char Char Car Car Char Char Car Car Char Char Car Car Char Char Car Car Char Car"/>
    <w:basedOn w:val="Normal"/>
    <w:rsid w:val="00A80C79"/>
    <w:pPr>
      <w:suppressAutoHyphens w:val="0"/>
      <w:overflowPunct/>
      <w:autoSpaceDE/>
      <w:autoSpaceDN/>
      <w:adjustRightInd/>
      <w:spacing w:before="40" w:after="160" w:line="240" w:lineRule="exact"/>
      <w:ind w:left="720" w:hanging="720"/>
      <w:jc w:val="both"/>
      <w:textAlignment w:val="auto"/>
    </w:pPr>
    <w:rPr>
      <w:rFonts w:ascii="Verdana" w:hAnsi="Verdana"/>
      <w:sz w:val="20"/>
    </w:rPr>
  </w:style>
  <w:style w:type="paragraph" w:customStyle="1" w:styleId="CharChar2CarCarCharChar">
    <w:name w:val="Char Char2 Car Car Char Char"/>
    <w:basedOn w:val="Normal"/>
    <w:rsid w:val="00A80C79"/>
    <w:pPr>
      <w:suppressAutoHyphens w:val="0"/>
      <w:overflowPunct/>
      <w:autoSpaceDE/>
      <w:autoSpaceDN/>
      <w:adjustRightInd/>
      <w:spacing w:before="40" w:after="160" w:line="240" w:lineRule="exact"/>
      <w:ind w:left="720" w:hanging="720"/>
      <w:jc w:val="both"/>
      <w:textAlignment w:val="auto"/>
    </w:pPr>
    <w:rPr>
      <w:rFonts w:ascii="Verdana" w:hAnsi="Verdana"/>
      <w:sz w:val="20"/>
    </w:rPr>
  </w:style>
  <w:style w:type="paragraph" w:customStyle="1" w:styleId="CharChar2CarCarCharCharCarCarCharCharCarCarCharCharCarCarCharCharCarCarCharChar">
    <w:name w:val="Char Char2 Car Car Char Char Car Car Char Char Car Car Char Char Car Car Char Char Car Car Char Char"/>
    <w:basedOn w:val="Normal"/>
    <w:rsid w:val="00A80C79"/>
    <w:pPr>
      <w:suppressAutoHyphens w:val="0"/>
      <w:overflowPunct/>
      <w:autoSpaceDE/>
      <w:autoSpaceDN/>
      <w:adjustRightInd/>
      <w:spacing w:before="40" w:after="160" w:line="240" w:lineRule="exact"/>
      <w:ind w:left="720" w:hanging="720"/>
      <w:jc w:val="both"/>
      <w:textAlignment w:val="auto"/>
    </w:pPr>
    <w:rPr>
      <w:rFonts w:ascii="Verdana" w:hAnsi="Verdana"/>
      <w:sz w:val="20"/>
    </w:rPr>
  </w:style>
  <w:style w:type="paragraph" w:customStyle="1" w:styleId="Title1">
    <w:name w:val="Title1"/>
    <w:basedOn w:val="Normal"/>
    <w:rsid w:val="00A80C79"/>
    <w:pPr>
      <w:keepNext/>
      <w:suppressAutoHyphens w:val="0"/>
      <w:overflowPunct/>
      <w:autoSpaceDE/>
      <w:autoSpaceDN/>
      <w:adjustRightInd/>
      <w:spacing w:before="240" w:after="40"/>
      <w:ind w:left="-180"/>
      <w:textAlignment w:val="auto"/>
      <w:outlineLvl w:val="0"/>
    </w:pPr>
    <w:rPr>
      <w:rFonts w:ascii="Times New Roman Bold" w:hAnsi="Times New Roman Bold" w:cs="Arial"/>
      <w:b/>
      <w:bCs/>
      <w:color w:val="B71234"/>
      <w:kern w:val="32"/>
      <w:sz w:val="72"/>
      <w:szCs w:val="48"/>
    </w:rPr>
  </w:style>
  <w:style w:type="paragraph" w:customStyle="1" w:styleId="Default">
    <w:name w:val="Default"/>
    <w:rsid w:val="00A80C79"/>
    <w:pPr>
      <w:widowControl w:val="0"/>
      <w:autoSpaceDE w:val="0"/>
      <w:autoSpaceDN w:val="0"/>
      <w:adjustRightInd w:val="0"/>
      <w:spacing w:after="0" w:line="240" w:lineRule="auto"/>
    </w:pPr>
    <w:rPr>
      <w:rFonts w:ascii="Times New Roman" w:eastAsia="Times New Roman" w:hAnsi="Times New Roman" w:cs="Times New Roman"/>
      <w:color w:val="000000"/>
      <w:kern w:val="0"/>
      <w:lang w:val="en-GB" w:eastAsia="en-GB"/>
      <w14:ligatures w14:val="none"/>
    </w:rPr>
  </w:style>
  <w:style w:type="paragraph" w:customStyle="1" w:styleId="msonormal0">
    <w:name w:val="msonormal"/>
    <w:basedOn w:val="Normal"/>
    <w:rsid w:val="00343850"/>
    <w:pPr>
      <w:suppressAutoHyphens w:val="0"/>
      <w:overflowPunct/>
      <w:autoSpaceDE/>
      <w:autoSpaceDN/>
      <w:adjustRightInd/>
      <w:spacing w:before="100" w:beforeAutospacing="1" w:after="100" w:afterAutospacing="1"/>
      <w:textAlignment w:val="auto"/>
    </w:pPr>
    <w:rPr>
      <w:szCs w:val="24"/>
    </w:rPr>
  </w:style>
  <w:style w:type="paragraph" w:customStyle="1" w:styleId="xl69">
    <w:name w:val="xl69"/>
    <w:basedOn w:val="Normal"/>
    <w:rsid w:val="0034385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b/>
      <w:bCs/>
      <w:szCs w:val="24"/>
    </w:rPr>
  </w:style>
  <w:style w:type="paragraph" w:customStyle="1" w:styleId="xl70">
    <w:name w:val="xl70"/>
    <w:basedOn w:val="Normal"/>
    <w:rsid w:val="0034385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szCs w:val="24"/>
    </w:rPr>
  </w:style>
  <w:style w:type="paragraph" w:customStyle="1" w:styleId="xl71">
    <w:name w:val="xl71"/>
    <w:basedOn w:val="Normal"/>
    <w:rsid w:val="00343850"/>
    <w:pPr>
      <w:pBdr>
        <w:left w:val="single" w:sz="4" w:space="0" w:color="auto"/>
        <w:right w:val="single" w:sz="4" w:space="0" w:color="auto"/>
      </w:pBdr>
      <w:suppressAutoHyphens w:val="0"/>
      <w:overflowPunct/>
      <w:autoSpaceDE/>
      <w:autoSpaceDN/>
      <w:adjustRightInd/>
      <w:spacing w:before="100" w:beforeAutospacing="1" w:after="100" w:afterAutospacing="1"/>
      <w:textAlignment w:val="top"/>
    </w:pPr>
    <w:rPr>
      <w:szCs w:val="24"/>
    </w:rPr>
  </w:style>
  <w:style w:type="paragraph" w:customStyle="1" w:styleId="xl72">
    <w:name w:val="xl72"/>
    <w:basedOn w:val="Normal"/>
    <w:rsid w:val="00343850"/>
    <w:pPr>
      <w:pBdr>
        <w:left w:val="single" w:sz="4" w:space="0" w:color="auto"/>
        <w:right w:val="single" w:sz="4" w:space="0" w:color="auto"/>
      </w:pBdr>
      <w:suppressAutoHyphens w:val="0"/>
      <w:overflowPunct/>
      <w:autoSpaceDE/>
      <w:autoSpaceDN/>
      <w:adjustRightInd/>
      <w:spacing w:before="100" w:beforeAutospacing="1" w:after="100" w:afterAutospacing="1"/>
      <w:textAlignment w:val="top"/>
    </w:pPr>
    <w:rPr>
      <w:b/>
      <w:bCs/>
      <w:szCs w:val="24"/>
    </w:rPr>
  </w:style>
  <w:style w:type="paragraph" w:customStyle="1" w:styleId="xl73">
    <w:name w:val="xl73"/>
    <w:basedOn w:val="Normal"/>
    <w:rsid w:val="00343850"/>
    <w:pPr>
      <w:suppressAutoHyphens w:val="0"/>
      <w:overflowPunct/>
      <w:autoSpaceDE/>
      <w:autoSpaceDN/>
      <w:adjustRightInd/>
      <w:spacing w:before="100" w:beforeAutospacing="1" w:after="100" w:afterAutospacing="1"/>
      <w:textAlignment w:val="top"/>
    </w:pPr>
    <w:rPr>
      <w:szCs w:val="24"/>
    </w:rPr>
  </w:style>
  <w:style w:type="paragraph" w:customStyle="1" w:styleId="xl74">
    <w:name w:val="xl74"/>
    <w:basedOn w:val="Normal"/>
    <w:rsid w:val="00343850"/>
    <w:pPr>
      <w:suppressAutoHyphens w:val="0"/>
      <w:overflowPunct/>
      <w:autoSpaceDE/>
      <w:autoSpaceDN/>
      <w:adjustRightInd/>
      <w:spacing w:before="100" w:beforeAutospacing="1" w:after="100" w:afterAutospacing="1"/>
      <w:textAlignment w:val="top"/>
    </w:pPr>
    <w:rPr>
      <w:b/>
      <w:bCs/>
      <w:szCs w:val="24"/>
    </w:rPr>
  </w:style>
  <w:style w:type="paragraph" w:customStyle="1" w:styleId="xl75">
    <w:name w:val="xl75"/>
    <w:basedOn w:val="Normal"/>
    <w:rsid w:val="00343850"/>
    <w:pPr>
      <w:pBdr>
        <w:left w:val="single" w:sz="4" w:space="0" w:color="auto"/>
        <w:right w:val="single" w:sz="4" w:space="0" w:color="auto"/>
      </w:pBdr>
      <w:suppressAutoHyphens w:val="0"/>
      <w:overflowPunct/>
      <w:autoSpaceDE/>
      <w:autoSpaceDN/>
      <w:adjustRightInd/>
      <w:spacing w:before="100" w:beforeAutospacing="1" w:after="100" w:afterAutospacing="1"/>
      <w:textAlignment w:val="top"/>
    </w:pPr>
    <w:rPr>
      <w:szCs w:val="24"/>
    </w:rPr>
  </w:style>
  <w:style w:type="paragraph" w:customStyle="1" w:styleId="xl76">
    <w:name w:val="xl76"/>
    <w:basedOn w:val="Normal"/>
    <w:rsid w:val="0034385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b/>
      <w:bCs/>
      <w:szCs w:val="24"/>
    </w:rPr>
  </w:style>
  <w:style w:type="paragraph" w:customStyle="1" w:styleId="xl77">
    <w:name w:val="xl77"/>
    <w:basedOn w:val="Normal"/>
    <w:rsid w:val="0034385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szCs w:val="24"/>
    </w:rPr>
  </w:style>
  <w:style w:type="paragraph" w:customStyle="1" w:styleId="xl78">
    <w:name w:val="xl78"/>
    <w:basedOn w:val="Normal"/>
    <w:rsid w:val="0034385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top"/>
    </w:pPr>
    <w:rPr>
      <w:szCs w:val="24"/>
    </w:rPr>
  </w:style>
  <w:style w:type="paragraph" w:customStyle="1" w:styleId="xl79">
    <w:name w:val="xl79"/>
    <w:basedOn w:val="Normal"/>
    <w:rsid w:val="00343850"/>
    <w:pPr>
      <w:suppressAutoHyphens w:val="0"/>
      <w:overflowPunct/>
      <w:autoSpaceDE/>
      <w:autoSpaceDN/>
      <w:adjustRightInd/>
      <w:spacing w:before="100" w:beforeAutospacing="1" w:after="100" w:afterAutospacing="1"/>
      <w:jc w:val="center"/>
      <w:textAlignment w:val="top"/>
    </w:pPr>
    <w:rPr>
      <w:szCs w:val="24"/>
    </w:rPr>
  </w:style>
  <w:style w:type="paragraph" w:customStyle="1" w:styleId="xl80">
    <w:name w:val="xl80"/>
    <w:basedOn w:val="Normal"/>
    <w:rsid w:val="00343850"/>
    <w:pPr>
      <w:pBdr>
        <w:left w:val="single" w:sz="4" w:space="0" w:color="auto"/>
        <w:right w:val="single" w:sz="4" w:space="0" w:color="auto"/>
      </w:pBdr>
      <w:suppressAutoHyphens w:val="0"/>
      <w:overflowPunct/>
      <w:autoSpaceDE/>
      <w:autoSpaceDN/>
      <w:adjustRightInd/>
      <w:spacing w:before="100" w:beforeAutospacing="1" w:after="100" w:afterAutospacing="1"/>
      <w:textAlignment w:val="top"/>
    </w:pPr>
    <w:rPr>
      <w:b/>
      <w:bCs/>
      <w:szCs w:val="24"/>
    </w:rPr>
  </w:style>
  <w:style w:type="paragraph" w:customStyle="1" w:styleId="xl81">
    <w:name w:val="xl81"/>
    <w:basedOn w:val="Normal"/>
    <w:rsid w:val="00343850"/>
    <w:pPr>
      <w:suppressAutoHyphens w:val="0"/>
      <w:overflowPunct/>
      <w:autoSpaceDE/>
      <w:autoSpaceDN/>
      <w:adjustRightInd/>
      <w:spacing w:before="100" w:beforeAutospacing="1" w:after="100" w:afterAutospacing="1"/>
      <w:jc w:val="center"/>
      <w:textAlignment w:val="top"/>
    </w:pPr>
    <w:rPr>
      <w:b/>
      <w:bCs/>
      <w:szCs w:val="24"/>
    </w:rPr>
  </w:style>
  <w:style w:type="paragraph" w:customStyle="1" w:styleId="xl82">
    <w:name w:val="xl82"/>
    <w:basedOn w:val="Normal"/>
    <w:rsid w:val="00343850"/>
    <w:pPr>
      <w:suppressAutoHyphens w:val="0"/>
      <w:overflowPunct/>
      <w:autoSpaceDE/>
      <w:autoSpaceDN/>
      <w:adjustRightInd/>
      <w:spacing w:before="100" w:beforeAutospacing="1" w:after="100" w:afterAutospacing="1"/>
      <w:jc w:val="center"/>
      <w:textAlignment w:val="top"/>
    </w:pPr>
    <w:rPr>
      <w:b/>
      <w:bCs/>
      <w:szCs w:val="24"/>
      <w:u w:val="single"/>
    </w:rPr>
  </w:style>
  <w:style w:type="paragraph" w:customStyle="1" w:styleId="xl83">
    <w:name w:val="xl83"/>
    <w:basedOn w:val="Normal"/>
    <w:rsid w:val="00343850"/>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top"/>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4.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header" Target="header17.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oter" Target="footer3.xml"/><Relationship Id="rId35" Type="http://schemas.openxmlformats.org/officeDocument/2006/relationships/header" Target="header21.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image" Target="media/image2.emf"/><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5CD7B8D279446851E202BF655D9C0" ma:contentTypeVersion="3" ma:contentTypeDescription="Create a new document." ma:contentTypeScope="" ma:versionID="89256f9a961f7d96d52f78a12f06e729">
  <xsd:schema xmlns:xsd="http://www.w3.org/2001/XMLSchema" xmlns:xs="http://www.w3.org/2001/XMLSchema" xmlns:p="http://schemas.microsoft.com/office/2006/metadata/properties" xmlns:ns2="d21b8a37-cb07-42b1-b364-fca5429a0329" targetNamespace="http://schemas.microsoft.com/office/2006/metadata/properties" ma:root="true" ma:fieldsID="9d013b2fdb5c14657e93a1dda87cbccf" ns2:_="">
    <xsd:import namespace="d21b8a37-cb07-42b1-b364-fca5429a0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8a37-cb07-42b1-b364-fca5429a0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43CD4-05B1-40F2-854C-755E089FD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8a37-cb07-42b1-b364-fca5429a0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AA15F-B57B-43E1-88E6-7579AFC054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54270F-9DC8-4A54-81C9-A6F22ED0C22D}">
  <ds:schemaRefs>
    <ds:schemaRef ds:uri="http://schemas.openxmlformats.org/officeDocument/2006/bibliography"/>
  </ds:schemaRefs>
</ds:datastoreItem>
</file>

<file path=customXml/itemProps4.xml><?xml version="1.0" encoding="utf-8"?>
<ds:datastoreItem xmlns:ds="http://schemas.openxmlformats.org/officeDocument/2006/customXml" ds:itemID="{1D829403-02C2-4C4C-9CDB-C4EF3E01C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49</Pages>
  <Words>10211</Words>
  <Characters>56062</Characters>
  <Application>Microsoft Office Word</Application>
  <DocSecurity>0</DocSecurity>
  <Lines>2950</Lines>
  <Paragraphs>860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 Rahman Kojo Gyan [MINCOM]</dc:creator>
  <cp:keywords/>
  <dc:description/>
  <cp:lastModifiedBy>Anees Rahman Kojo Gyan [MINCOM]</cp:lastModifiedBy>
  <cp:revision>29</cp:revision>
  <dcterms:created xsi:type="dcterms:W3CDTF">2026-02-19T13:03:00Z</dcterms:created>
  <dcterms:modified xsi:type="dcterms:W3CDTF">2026-02-24T10:13:00Z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0x0101008F45CD7B8D279446851E202BF655D9C0</vt:lpwstr>
  </property>
</Properties>
</file>