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B8E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kern w:val="0"/>
          <w14:ligatures w14:val="none"/>
        </w:rPr>
      </w:pPr>
    </w:p>
    <w:p w14:paraId="28E13C0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63C7DF6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05D1977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54AC29B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4065"/>
          <w:tab w:val="center" w:pos="4320"/>
        </w:tabs>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14:ligatures w14:val="none"/>
        </w:rPr>
        <w:drawing>
          <wp:inline distT="0" distB="0" distL="0" distR="0" wp14:anchorId="3D84B52F" wp14:editId="302C5830">
            <wp:extent cx="2228850" cy="1666875"/>
            <wp:effectExtent l="0" t="0" r="0" b="9525"/>
            <wp:docPr id="137559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6BC90C8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bCs/>
          <w:kern w:val="0"/>
          <w:szCs w:val="30"/>
          <w14:ligatures w14:val="none"/>
        </w:rPr>
      </w:pPr>
    </w:p>
    <w:p w14:paraId="1AF24F9E" w14:textId="77777777" w:rsidR="00143BD0" w:rsidRPr="00143BD0" w:rsidRDefault="00143BD0" w:rsidP="00143BD0">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8"/>
        <w:rPr>
          <w:rFonts w:ascii="Times New Roman" w:eastAsia="Times New Roman" w:hAnsi="Times New Roman" w:cs="Times New Roman"/>
          <w:kern w:val="0"/>
          <w:sz w:val="52"/>
          <w:szCs w:val="52"/>
          <w14:ligatures w14:val="none"/>
        </w:rPr>
      </w:pPr>
      <w:r w:rsidRPr="00143BD0">
        <w:rPr>
          <w:rFonts w:ascii="Times New Roman" w:eastAsia="Times New Roman" w:hAnsi="Times New Roman" w:cs="Times New Roman"/>
          <w:kern w:val="0"/>
          <w:sz w:val="52"/>
          <w:szCs w:val="52"/>
          <w14:ligatures w14:val="none"/>
        </w:rPr>
        <w:t>TENDER DOCUMENT</w:t>
      </w:r>
    </w:p>
    <w:p w14:paraId="5CE51944"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631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ab/>
      </w:r>
    </w:p>
    <w:p w14:paraId="5C0740BC"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p>
    <w:p w14:paraId="1D4B4FE1"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sidRPr="00143BD0">
        <w:rPr>
          <w:rFonts w:ascii="Times New Roman" w:eastAsia="Times New Roman" w:hAnsi="Times New Roman" w:cs="Times New Roman"/>
          <w:b/>
          <w:bCs/>
          <w:kern w:val="0"/>
          <w:sz w:val="48"/>
          <w:szCs w:val="48"/>
          <w14:ligatures w14:val="none"/>
        </w:rPr>
        <w:t>PROCUREMENT OF</w:t>
      </w:r>
    </w:p>
    <w:p w14:paraId="6D442D92" w14:textId="32B4A04B" w:rsidR="00143BD0" w:rsidRPr="00143BD0" w:rsidRDefault="0068114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FISH AND EGGS</w:t>
      </w:r>
      <w:r w:rsidR="00863E2C">
        <w:rPr>
          <w:rFonts w:ascii="Times New Roman" w:eastAsia="Times New Roman" w:hAnsi="Times New Roman" w:cs="Times New Roman"/>
          <w:b/>
          <w:bCs/>
          <w:kern w:val="0"/>
          <w:sz w:val="48"/>
          <w:szCs w:val="48"/>
          <w14:ligatures w14:val="none"/>
        </w:rPr>
        <w:t xml:space="preserve"> </w:t>
      </w:r>
      <w:r w:rsidR="00143BD0" w:rsidRPr="00143BD0">
        <w:rPr>
          <w:rFonts w:ascii="Times New Roman" w:eastAsia="Times New Roman" w:hAnsi="Times New Roman" w:cs="Times New Roman"/>
          <w:b/>
          <w:bCs/>
          <w:kern w:val="0"/>
          <w:sz w:val="48"/>
          <w:szCs w:val="48"/>
          <w14:ligatures w14:val="none"/>
        </w:rPr>
        <w:t xml:space="preserve"> </w:t>
      </w:r>
    </w:p>
    <w:p w14:paraId="6B953B23"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ind w:firstLine="720"/>
        <w:rPr>
          <w:rFonts w:ascii="Times New Roman" w:eastAsia="Times New Roman" w:hAnsi="Times New Roman" w:cs="Times New Roman"/>
          <w:b/>
          <w:bCs/>
          <w:kern w:val="0"/>
          <w:sz w:val="36"/>
          <w:szCs w:val="36"/>
          <w14:ligatures w14:val="none"/>
        </w:rPr>
      </w:pPr>
      <w:r w:rsidRPr="00143BD0">
        <w:rPr>
          <w:rFonts w:ascii="Times New Roman" w:eastAsia="Times New Roman" w:hAnsi="Times New Roman" w:cs="Times New Roman"/>
          <w:b/>
          <w:bCs/>
          <w:kern w:val="0"/>
          <w:sz w:val="36"/>
          <w:szCs w:val="36"/>
          <w14:ligatures w14:val="none"/>
        </w:rPr>
        <w:t xml:space="preserve"> </w:t>
      </w:r>
    </w:p>
    <w:p w14:paraId="048EDB02" w14:textId="4ED379E9" w:rsidR="00143BD0" w:rsidRPr="00143BD0" w:rsidRDefault="008E6923" w:rsidP="00863E2C">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REQUEST FOR QUOTATION (RFQ)</w:t>
      </w:r>
      <w:r w:rsidR="00143BD0" w:rsidRPr="00143BD0">
        <w:rPr>
          <w:rFonts w:ascii="Times New Roman" w:eastAsia="Times New Roman" w:hAnsi="Times New Roman" w:cs="Times New Roman"/>
          <w:kern w:val="0"/>
          <w:sz w:val="32"/>
          <w:szCs w:val="32"/>
          <w14:ligatures w14:val="none"/>
        </w:rPr>
        <w:tab/>
      </w:r>
    </w:p>
    <w:p w14:paraId="77749FD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2370"/>
        </w:tabs>
        <w:spacing w:after="0" w:line="240" w:lineRule="auto"/>
        <w:rPr>
          <w:rFonts w:ascii="Times New Roman" w:eastAsia="Times New Roman" w:hAnsi="Times New Roman" w:cs="Times New Roman"/>
          <w:kern w:val="0"/>
          <w:sz w:val="32"/>
          <w:szCs w:val="32"/>
          <w14:ligatures w14:val="none"/>
        </w:rPr>
      </w:pPr>
    </w:p>
    <w:p w14:paraId="7A6766D3" w14:textId="18CDDA3A" w:rsidR="00863E2C"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MIDWIFERY TRAINING COLLEGE </w:t>
      </w:r>
    </w:p>
    <w:p w14:paraId="0F5E34A2" w14:textId="0CE8C328" w:rsidR="00143BD0" w:rsidRPr="00143BD0"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BOLGATANGA</w:t>
      </w:r>
      <w:r w:rsidR="00143BD0" w:rsidRPr="00143BD0">
        <w:rPr>
          <w:rFonts w:ascii="Times New Roman" w:eastAsia="Times New Roman" w:hAnsi="Times New Roman" w:cs="Times New Roman"/>
          <w:kern w:val="0"/>
          <w:sz w:val="32"/>
          <w:szCs w:val="32"/>
          <w14:ligatures w14:val="none"/>
        </w:rPr>
        <w:t>, GHANA</w:t>
      </w:r>
    </w:p>
    <w:p w14:paraId="2C15E81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5F74BD60"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1C91E69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t xml:space="preserve">   </w:t>
      </w:r>
      <w:r w:rsidRPr="00143BD0">
        <w:rPr>
          <w:rFonts w:ascii="Times New Roman" w:eastAsia="Times New Roman" w:hAnsi="Times New Roman" w:cs="Times New Roman"/>
          <w:b/>
          <w:kern w:val="0"/>
          <w:sz w:val="28"/>
          <w:szCs w:val="30"/>
          <w14:ligatures w14:val="none"/>
        </w:rPr>
        <w:t>JANUARY</w:t>
      </w:r>
      <w:r w:rsidRPr="00143BD0">
        <w:rPr>
          <w:rFonts w:ascii="Times New Roman" w:eastAsia="Times New Roman" w:hAnsi="Times New Roman" w:cs="Times New Roman"/>
          <w:b/>
          <w:kern w:val="0"/>
          <w:sz w:val="28"/>
          <w:szCs w:val="28"/>
          <w14:ligatures w14:val="none"/>
        </w:rPr>
        <w:t>, 2026</w:t>
      </w:r>
    </w:p>
    <w:p w14:paraId="2448ED9A"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p>
    <w:p w14:paraId="1CCFFB3F" w14:textId="105456DB"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76" w:lineRule="auto"/>
        <w:jc w:val="both"/>
        <w:rPr>
          <w:rFonts w:ascii="Times New Roman" w:eastAsia="Times New Roman" w:hAnsi="Times New Roman" w:cs="Times New Roman"/>
          <w:b/>
          <w:i/>
          <w:kern w:val="0"/>
          <w:sz w:val="22"/>
          <w:szCs w:val="22"/>
          <w14:ligatures w14:val="none"/>
        </w:rPr>
      </w:pPr>
      <w:r w:rsidRPr="00143BD0">
        <w:rPr>
          <w:rFonts w:ascii="Times New Roman" w:eastAsia="Times New Roman" w:hAnsi="Times New Roman" w:cs="Times New Roman"/>
          <w:b/>
          <w:i/>
          <w:kern w:val="0"/>
          <w:sz w:val="28"/>
          <w:szCs w:val="28"/>
          <w14:ligatures w14:val="none"/>
        </w:rPr>
        <w:t xml:space="preserve">Package No.:  </w:t>
      </w:r>
      <w:r w:rsidR="00863E2C">
        <w:rPr>
          <w:rFonts w:ascii="Times New Roman" w:eastAsia="Times New Roman" w:hAnsi="Times New Roman" w:cs="Times New Roman"/>
          <w:b/>
          <w:i/>
          <w:kern w:val="0"/>
          <w14:ligatures w14:val="none"/>
        </w:rPr>
        <w:t>UER</w:t>
      </w:r>
      <w:r w:rsidRPr="00143BD0">
        <w:rPr>
          <w:rFonts w:ascii="Times New Roman" w:eastAsia="Times New Roman" w:hAnsi="Times New Roman" w:cs="Times New Roman"/>
          <w:b/>
          <w:i/>
          <w:kern w:val="0"/>
          <w14:ligatures w14:val="none"/>
        </w:rPr>
        <w:t>/</w:t>
      </w:r>
      <w:r w:rsidR="00863E2C">
        <w:rPr>
          <w:rFonts w:ascii="Times New Roman" w:eastAsia="Times New Roman" w:hAnsi="Times New Roman" w:cs="Times New Roman"/>
          <w:b/>
          <w:i/>
          <w:kern w:val="0"/>
          <w14:ligatures w14:val="none"/>
        </w:rPr>
        <w:t>MTCB</w:t>
      </w:r>
      <w:r w:rsidRPr="00143BD0">
        <w:rPr>
          <w:rFonts w:ascii="Times New Roman" w:eastAsia="Times New Roman" w:hAnsi="Times New Roman" w:cs="Times New Roman"/>
          <w:b/>
          <w:i/>
          <w:kern w:val="0"/>
          <w14:ligatures w14:val="none"/>
        </w:rPr>
        <w:t>/GD/</w:t>
      </w:r>
      <w:r w:rsidR="008E6923">
        <w:rPr>
          <w:rFonts w:ascii="Times New Roman" w:eastAsia="Times New Roman" w:hAnsi="Times New Roman" w:cs="Times New Roman"/>
          <w:b/>
          <w:i/>
          <w:kern w:val="0"/>
          <w14:ligatures w14:val="none"/>
        </w:rPr>
        <w:t>RFQ/</w:t>
      </w:r>
      <w:r w:rsidRPr="00143BD0">
        <w:rPr>
          <w:rFonts w:ascii="Times New Roman" w:eastAsia="Times New Roman" w:hAnsi="Times New Roman" w:cs="Times New Roman"/>
          <w:b/>
          <w:i/>
          <w:kern w:val="0"/>
          <w14:ligatures w14:val="none"/>
        </w:rPr>
        <w:t>00</w:t>
      </w:r>
      <w:r w:rsidR="00863E2C">
        <w:rPr>
          <w:rFonts w:ascii="Times New Roman" w:eastAsia="Times New Roman" w:hAnsi="Times New Roman" w:cs="Times New Roman"/>
          <w:b/>
          <w:i/>
          <w:kern w:val="0"/>
          <w14:ligatures w14:val="none"/>
        </w:rPr>
        <w:t>0</w:t>
      </w:r>
      <w:r w:rsidR="0068114C">
        <w:rPr>
          <w:rFonts w:ascii="Times New Roman" w:eastAsia="Times New Roman" w:hAnsi="Times New Roman" w:cs="Times New Roman"/>
          <w:b/>
          <w:i/>
          <w:kern w:val="0"/>
          <w14:ligatures w14:val="none"/>
        </w:rPr>
        <w:t>6</w:t>
      </w:r>
      <w:r w:rsidRPr="00143BD0">
        <w:rPr>
          <w:rFonts w:ascii="Times New Roman" w:eastAsia="Times New Roman" w:hAnsi="Times New Roman" w:cs="Times New Roman"/>
          <w:b/>
          <w:i/>
          <w:kern w:val="0"/>
          <w14:ligatures w14:val="none"/>
        </w:rPr>
        <w:t>/2026</w:t>
      </w:r>
    </w:p>
    <w:p w14:paraId="71E6729B"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30C79288"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34D265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1C608D7" w14:textId="77777777" w:rsidR="00143BD0" w:rsidRDefault="00143BD0" w:rsidP="00143BD0">
      <w:pPr>
        <w:spacing w:after="0" w:line="240" w:lineRule="auto"/>
        <w:jc w:val="center"/>
        <w:rPr>
          <w:rFonts w:ascii="Times New Roman" w:eastAsia="Times New Roman" w:hAnsi="Times New Roman" w:cs="Times New Roman"/>
          <w:b/>
          <w:kern w:val="0"/>
          <w14:ligatures w14:val="none"/>
        </w:rPr>
      </w:pPr>
    </w:p>
    <w:p w14:paraId="055305D3"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42BA42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59103686"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0CCF304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280C6BC" w14:textId="77777777" w:rsidR="00863E2C" w:rsidRPr="00143BD0" w:rsidRDefault="00863E2C" w:rsidP="00143BD0">
      <w:pPr>
        <w:spacing w:after="0" w:line="240" w:lineRule="auto"/>
        <w:jc w:val="center"/>
        <w:rPr>
          <w:rFonts w:ascii="Times New Roman" w:eastAsia="Times New Roman" w:hAnsi="Times New Roman" w:cs="Times New Roman"/>
          <w:b/>
          <w:kern w:val="0"/>
          <w14:ligatures w14:val="none"/>
        </w:rPr>
      </w:pPr>
    </w:p>
    <w:p w14:paraId="554E038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Table of Contents</w:t>
      </w:r>
    </w:p>
    <w:p w14:paraId="2CEA7A1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 xml:space="preserve">             </w:t>
      </w:r>
    </w:p>
    <w:p w14:paraId="3A5B47C2" w14:textId="77777777" w:rsidR="00143BD0" w:rsidRPr="00143BD0" w:rsidRDefault="00143BD0" w:rsidP="00143BD0">
      <w:pPr>
        <w:spacing w:before="120" w:after="120" w:line="240" w:lineRule="auto"/>
        <w:rPr>
          <w:rFonts w:ascii="Times New Roman" w:eastAsia="Times New Roman" w:hAnsi="Times New Roman" w:cs="Times New Roman"/>
          <w:b/>
          <w:bCs/>
          <w:caps/>
          <w:kern w:val="0"/>
          <w14:ligatures w14:val="none"/>
        </w:rPr>
      </w:pPr>
      <w:r w:rsidRPr="00143BD0">
        <w:rPr>
          <w:rFonts w:ascii="Times New Roman" w:eastAsia="Times New Roman" w:hAnsi="Times New Roman" w:cs="Times New Roman"/>
          <w:b/>
          <w:bCs/>
          <w:caps/>
          <w:kern w:val="0"/>
          <w14:ligatures w14:val="none"/>
        </w:rPr>
        <w:t>SECTION I. INVITATION FOR TENDERS………………………………………….3</w:t>
      </w:r>
    </w:p>
    <w:p w14:paraId="5ADCB12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b/>
          <w:bCs/>
          <w:caps/>
          <w:kern w:val="0"/>
          <w:sz w:val="28"/>
          <w14:ligatures w14:val="none"/>
        </w:rPr>
        <w:fldChar w:fldCharType="begin"/>
      </w:r>
      <w:r w:rsidRPr="00143BD0">
        <w:rPr>
          <w:rFonts w:ascii="Times New Roman" w:eastAsia="Times New Roman" w:hAnsi="Times New Roman" w:cs="Times New Roman"/>
          <w:b/>
          <w:bCs/>
          <w:caps/>
          <w:kern w:val="0"/>
          <w:sz w:val="28"/>
          <w14:ligatures w14:val="none"/>
        </w:rPr>
        <w:instrText xml:space="preserve"> TOC \o "1-8" \h \z </w:instrText>
      </w:r>
      <w:r w:rsidRPr="00143BD0">
        <w:rPr>
          <w:rFonts w:ascii="Times New Roman" w:eastAsia="Times New Roman" w:hAnsi="Times New Roman" w:cs="Times New Roman"/>
          <w:b/>
          <w:bCs/>
          <w:caps/>
          <w:kern w:val="0"/>
          <w:sz w:val="28"/>
          <w14:ligatures w14:val="none"/>
        </w:rPr>
        <w:fldChar w:fldCharType="separate"/>
      </w:r>
      <w:hyperlink w:anchor="_Toc27578853" w:history="1">
        <w:r w:rsidRPr="00143BD0">
          <w:rPr>
            <w:rFonts w:ascii="Times New Roman" w:eastAsia="Times New Roman" w:hAnsi="Times New Roman" w:cs="Times New Roman"/>
            <w:b/>
            <w:bCs/>
            <w:caps/>
            <w:noProof/>
            <w:color w:val="0000FF"/>
            <w:kern w:val="0"/>
            <w:u w:val="single"/>
            <w14:ligatures w14:val="none"/>
          </w:rPr>
          <w:t>Section II. Instructions to Tenderers (ITT)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_Toc27578853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5</w:t>
        </w:r>
        <w:r w:rsidRPr="00143BD0">
          <w:rPr>
            <w:rFonts w:ascii="Times New Roman" w:eastAsia="Times New Roman" w:hAnsi="Times New Roman" w:cs="Times New Roman"/>
            <w:b/>
            <w:bCs/>
            <w:caps/>
            <w:noProof/>
            <w:webHidden/>
            <w:kern w:val="0"/>
            <w14:ligatures w14:val="none"/>
          </w:rPr>
          <w:fldChar w:fldCharType="end"/>
        </w:r>
      </w:hyperlink>
    </w:p>
    <w:p w14:paraId="5F85BAB3" w14:textId="54107EEF"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54" w:history="1">
        <w:r w:rsidRPr="00143BD0">
          <w:rPr>
            <w:rFonts w:ascii="Times New Roman" w:eastAsia="Times New Roman" w:hAnsi="Times New Roman" w:cs="Times New Roman"/>
            <w:noProof/>
            <w:color w:val="0000FF"/>
            <w:kern w:val="0"/>
            <w:szCs w:val="21"/>
            <w:u w:val="single"/>
            <w14:ligatures w14:val="none"/>
          </w:rPr>
          <w:t>A.</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Introduction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_Toc27578854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w:t>
        </w:r>
        <w:r w:rsidRPr="00143BD0">
          <w:rPr>
            <w:rFonts w:ascii="Times New Roman" w:eastAsia="Times New Roman" w:hAnsi="Times New Roman" w:cs="Times New Roman"/>
            <w:noProof/>
            <w:webHidden/>
            <w:kern w:val="0"/>
            <w:szCs w:val="21"/>
            <w14:ligatures w14:val="none"/>
          </w:rPr>
          <w:fldChar w:fldCharType="end"/>
        </w:r>
      </w:hyperlink>
    </w:p>
    <w:p w14:paraId="28585D70"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5" w:history="1">
        <w:r w:rsidRPr="00143BD0">
          <w:rPr>
            <w:rFonts w:ascii="Times New Roman" w:eastAsia="Times New Roman" w:hAnsi="Times New Roman" w:cs="Times New Roman"/>
            <w:b/>
            <w:bCs/>
            <w:caps/>
            <w:noProof/>
            <w:color w:val="0000FF"/>
            <w:kern w:val="0"/>
            <w:u w:val="single"/>
            <w14:ligatures w14:val="none"/>
          </w:rPr>
          <w:t>Tender Data Sheet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_Toc27578855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22</w:t>
        </w:r>
        <w:r w:rsidRPr="00143BD0">
          <w:rPr>
            <w:rFonts w:ascii="Times New Roman" w:eastAsia="Times New Roman" w:hAnsi="Times New Roman" w:cs="Times New Roman"/>
            <w:b/>
            <w:bCs/>
            <w:caps/>
            <w:noProof/>
            <w:webHidden/>
            <w:kern w:val="0"/>
            <w14:ligatures w14:val="none"/>
          </w:rPr>
          <w:fldChar w:fldCharType="end"/>
        </w:r>
      </w:hyperlink>
    </w:p>
    <w:p w14:paraId="6105678E" w14:textId="77777777" w:rsidR="00143BD0" w:rsidRPr="00143BD0" w:rsidRDefault="00143BD0" w:rsidP="00143BD0">
      <w:pPr>
        <w:tabs>
          <w:tab w:val="right" w:leader="dot" w:pos="8630"/>
        </w:tabs>
        <w:spacing w:after="0" w:line="240" w:lineRule="auto"/>
        <w:ind w:left="480"/>
        <w:rPr>
          <w:rFonts w:ascii="Times New Roman" w:eastAsia="Times New Roman" w:hAnsi="Times New Roman" w:cs="Times New Roman"/>
          <w:noProof/>
          <w:kern w:val="0"/>
          <w:sz w:val="22"/>
          <w:szCs w:val="22"/>
          <w14:ligatures w14:val="none"/>
        </w:rPr>
      </w:pPr>
      <w:hyperlink w:anchor="_Toc27578856" w:history="1">
        <w:r w:rsidRPr="00143BD0">
          <w:rPr>
            <w:rFonts w:ascii="Times New Roman" w:eastAsia="Times New Roman" w:hAnsi="Times New Roman" w:cs="Times New Roman"/>
            <w:i/>
            <w:iCs/>
            <w:noProof/>
            <w:color w:val="0000FF"/>
            <w:kern w:val="0"/>
            <w:u w:val="single"/>
            <w14:ligatures w14:val="none"/>
          </w:rPr>
          <w:t>The following specific data for the Goods to be procured shall complement, supplement, or</w:t>
        </w:r>
        <w:r w:rsidRPr="00143BD0">
          <w:rPr>
            <w:rFonts w:ascii="Times New Roman" w:eastAsia="Times New Roman" w:hAnsi="Times New Roman" w:cs="Times New Roman"/>
            <w:i/>
            <w:iCs/>
            <w:noProof/>
            <w:webHidden/>
            <w:kern w:val="0"/>
            <w14:ligatures w14:val="none"/>
          </w:rPr>
          <w:tab/>
        </w:r>
        <w:r w:rsidRPr="00143BD0">
          <w:rPr>
            <w:rFonts w:ascii="Times New Roman" w:eastAsia="Times New Roman" w:hAnsi="Times New Roman" w:cs="Times New Roman"/>
            <w:i/>
            <w:iCs/>
            <w:noProof/>
            <w:webHidden/>
            <w:kern w:val="0"/>
            <w14:ligatures w14:val="none"/>
          </w:rPr>
          <w:fldChar w:fldCharType="begin"/>
        </w:r>
        <w:r w:rsidRPr="00143BD0">
          <w:rPr>
            <w:rFonts w:ascii="Times New Roman" w:eastAsia="Times New Roman" w:hAnsi="Times New Roman" w:cs="Times New Roman"/>
            <w:i/>
            <w:iCs/>
            <w:noProof/>
            <w:webHidden/>
            <w:kern w:val="0"/>
            <w14:ligatures w14:val="none"/>
          </w:rPr>
          <w:instrText xml:space="preserve"> PAGEREF _Toc27578856 \h </w:instrText>
        </w:r>
        <w:r w:rsidRPr="00143BD0">
          <w:rPr>
            <w:rFonts w:ascii="Times New Roman" w:eastAsia="Times New Roman" w:hAnsi="Times New Roman" w:cs="Times New Roman"/>
            <w:i/>
            <w:iCs/>
            <w:noProof/>
            <w:webHidden/>
            <w:kern w:val="0"/>
            <w14:ligatures w14:val="none"/>
          </w:rPr>
        </w:r>
        <w:r w:rsidRPr="00143BD0">
          <w:rPr>
            <w:rFonts w:ascii="Times New Roman" w:eastAsia="Times New Roman" w:hAnsi="Times New Roman" w:cs="Times New Roman"/>
            <w:i/>
            <w:iCs/>
            <w:noProof/>
            <w:webHidden/>
            <w:kern w:val="0"/>
            <w14:ligatures w14:val="none"/>
          </w:rPr>
          <w:fldChar w:fldCharType="separate"/>
        </w:r>
        <w:r w:rsidRPr="00143BD0">
          <w:rPr>
            <w:rFonts w:ascii="Times New Roman" w:eastAsia="Times New Roman" w:hAnsi="Times New Roman" w:cs="Times New Roman"/>
            <w:i/>
            <w:iCs/>
            <w:noProof/>
            <w:webHidden/>
            <w:kern w:val="0"/>
            <w14:ligatures w14:val="none"/>
          </w:rPr>
          <w:t>22</w:t>
        </w:r>
        <w:r w:rsidRPr="00143BD0">
          <w:rPr>
            <w:rFonts w:ascii="Times New Roman" w:eastAsia="Times New Roman" w:hAnsi="Times New Roman" w:cs="Times New Roman"/>
            <w:i/>
            <w:iCs/>
            <w:noProof/>
            <w:webHidden/>
            <w:kern w:val="0"/>
            <w14:ligatures w14:val="none"/>
          </w:rPr>
          <w:fldChar w:fldCharType="end"/>
        </w:r>
      </w:hyperlink>
    </w:p>
    <w:p w14:paraId="27629292"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7" w:history="1">
        <w:r w:rsidRPr="00143BD0">
          <w:rPr>
            <w:rFonts w:ascii="Times New Roman" w:eastAsia="Times New Roman" w:hAnsi="Times New Roman" w:cs="Times New Roman"/>
            <w:b/>
            <w:bCs/>
            <w:caps/>
            <w:noProof/>
            <w:color w:val="0000FF"/>
            <w:kern w:val="0"/>
            <w:u w:val="single"/>
            <w14:ligatures w14:val="none"/>
          </w:rPr>
          <w:t xml:space="preserve">Section III. General </w:t>
        </w:r>
        <w:r w:rsidRPr="00143BD0">
          <w:rPr>
            <w:rFonts w:ascii="Times New Roman" w:eastAsia="Times New Roman" w:hAnsi="Times New Roman" w:cs="Times New Roman"/>
            <w:b/>
            <w:bCs/>
            <w:caps/>
            <w:noProof/>
            <w:color w:val="0000FF"/>
            <w:kern w:val="0"/>
            <w14:ligatures w14:val="none"/>
          </w:rPr>
          <w:t>Conditions</w:t>
        </w:r>
        <w:r w:rsidRPr="00143BD0">
          <w:rPr>
            <w:rFonts w:ascii="Times New Roman" w:eastAsia="Times New Roman" w:hAnsi="Times New Roman" w:cs="Times New Roman"/>
            <w:b/>
            <w:bCs/>
            <w:caps/>
            <w:noProof/>
            <w:color w:val="0000FF"/>
            <w:kern w:val="0"/>
            <w:u w:val="single"/>
            <w14:ligatures w14:val="none"/>
          </w:rPr>
          <w:t xml:space="preserve">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_Toc27578857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26</w:t>
        </w:r>
        <w:r w:rsidRPr="00143BD0">
          <w:rPr>
            <w:rFonts w:ascii="Times New Roman" w:eastAsia="Times New Roman" w:hAnsi="Times New Roman" w:cs="Times New Roman"/>
            <w:b/>
            <w:bCs/>
            <w:caps/>
            <w:noProof/>
            <w:webHidden/>
            <w:kern w:val="0"/>
            <w14:ligatures w14:val="none"/>
          </w:rPr>
          <w:fldChar w:fldCharType="end"/>
        </w:r>
      </w:hyperlink>
    </w:p>
    <w:p w14:paraId="0B9DB8AB"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8" w:history="1">
        <w:r w:rsidRPr="00143BD0">
          <w:rPr>
            <w:rFonts w:ascii="Times New Roman" w:eastAsia="Times New Roman" w:hAnsi="Times New Roman" w:cs="Times New Roman"/>
            <w:b/>
            <w:bCs/>
            <w:caps/>
            <w:noProof/>
            <w:color w:val="0000FF"/>
            <w:kern w:val="0"/>
            <w:u w:val="single"/>
            <w14:ligatures w14:val="none"/>
          </w:rPr>
          <w:t>Section IV. Special Conditions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_Toc27578858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40</w:t>
        </w:r>
        <w:r w:rsidRPr="00143BD0">
          <w:rPr>
            <w:rFonts w:ascii="Times New Roman" w:eastAsia="Times New Roman" w:hAnsi="Times New Roman" w:cs="Times New Roman"/>
            <w:b/>
            <w:bCs/>
            <w:caps/>
            <w:noProof/>
            <w:webHidden/>
            <w:kern w:val="0"/>
            <w14:ligatures w14:val="none"/>
          </w:rPr>
          <w:fldChar w:fldCharType="end"/>
        </w:r>
      </w:hyperlink>
    </w:p>
    <w:p w14:paraId="3CC2327E" w14:textId="6BD248A8"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9" w:history="1">
        <w:r w:rsidRPr="00143BD0">
          <w:rPr>
            <w:rFonts w:ascii="Times New Roman" w:eastAsia="Times New Roman" w:hAnsi="Times New Roman" w:cs="Times New Roman"/>
            <w:b/>
            <w:bCs/>
            <w:caps/>
            <w:noProof/>
            <w:color w:val="0000FF"/>
            <w:kern w:val="0"/>
            <w:u w:val="single"/>
            <w14:ligatures w14:val="none"/>
          </w:rPr>
          <w:t>Section V. Schedule of Requirements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_Toc27578859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117D25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0" w:history="1">
        <w:r w:rsidRPr="00143BD0">
          <w:rPr>
            <w:rFonts w:ascii="Times New Roman" w:eastAsia="Times New Roman" w:hAnsi="Times New Roman" w:cs="Times New Roman"/>
            <w:b/>
            <w:bCs/>
            <w:caps/>
            <w:noProof/>
            <w:color w:val="0000FF"/>
            <w:kern w:val="0"/>
            <w:u w:val="single"/>
            <w14:ligatures w14:val="none"/>
          </w:rPr>
          <w:t>Section VI. Technical Specification</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_Toc27578860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9EDCAF3"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1" w:history="1">
        <w:r w:rsidRPr="00143BD0">
          <w:rPr>
            <w:rFonts w:ascii="Times New Roman" w:eastAsia="Times New Roman" w:hAnsi="Times New Roman" w:cs="Times New Roman"/>
            <w:b/>
            <w:bCs/>
            <w:caps/>
            <w:noProof/>
            <w:color w:val="0000FF"/>
            <w:kern w:val="0"/>
            <w:u w:val="single"/>
            <w14:ligatures w14:val="none"/>
          </w:rPr>
          <w:t>Section VII. Sample Forms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_Toc27578861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48</w:t>
        </w:r>
        <w:r w:rsidRPr="00143BD0">
          <w:rPr>
            <w:rFonts w:ascii="Times New Roman" w:eastAsia="Times New Roman" w:hAnsi="Times New Roman" w:cs="Times New Roman"/>
            <w:b/>
            <w:bCs/>
            <w:caps/>
            <w:noProof/>
            <w:webHidden/>
            <w:kern w:val="0"/>
            <w14:ligatures w14:val="none"/>
          </w:rPr>
          <w:fldChar w:fldCharType="end"/>
        </w:r>
      </w:hyperlink>
    </w:p>
    <w:p w14:paraId="028F7040"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2" w:history="1">
        <w:r w:rsidRPr="00143BD0">
          <w:rPr>
            <w:rFonts w:ascii="Times New Roman" w:eastAsia="Times New Roman" w:hAnsi="Times New Roman" w:cs="Times New Roman"/>
            <w:noProof/>
            <w:color w:val="0000FF"/>
            <w:kern w:val="0"/>
            <w:szCs w:val="21"/>
            <w:u w:val="single"/>
            <w14:ligatures w14:val="none"/>
          </w:rPr>
          <w:t>1.</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Tender Form and Price Schedules</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_Toc27578862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48</w:t>
        </w:r>
        <w:r w:rsidRPr="00143BD0">
          <w:rPr>
            <w:rFonts w:ascii="Times New Roman" w:eastAsia="Times New Roman" w:hAnsi="Times New Roman" w:cs="Times New Roman"/>
            <w:noProof/>
            <w:webHidden/>
            <w:kern w:val="0"/>
            <w:szCs w:val="21"/>
            <w14:ligatures w14:val="none"/>
          </w:rPr>
          <w:fldChar w:fldCharType="end"/>
        </w:r>
      </w:hyperlink>
    </w:p>
    <w:p w14:paraId="53D1E70E"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3" w:history="1">
        <w:r w:rsidRPr="00143BD0">
          <w:rPr>
            <w:rFonts w:ascii="Times New Roman" w:eastAsia="Times New Roman" w:hAnsi="Times New Roman" w:cs="Times New Roman"/>
            <w:noProof/>
            <w:color w:val="0000FF"/>
            <w:kern w:val="0"/>
            <w:szCs w:val="21"/>
            <w:u w:val="single"/>
            <w14:ligatures w14:val="none"/>
          </w:rPr>
          <w:t>2.     Tender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_Toc27578863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51</w:t>
        </w:r>
        <w:r w:rsidRPr="00143BD0">
          <w:rPr>
            <w:rFonts w:ascii="Times New Roman" w:eastAsia="Times New Roman" w:hAnsi="Times New Roman" w:cs="Times New Roman"/>
            <w:noProof/>
            <w:webHidden/>
            <w:kern w:val="0"/>
            <w:szCs w:val="21"/>
            <w14:ligatures w14:val="none"/>
          </w:rPr>
          <w:fldChar w:fldCharType="end"/>
        </w:r>
      </w:hyperlink>
    </w:p>
    <w:p w14:paraId="3699F532"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4" w:history="1">
        <w:r w:rsidRPr="00143BD0">
          <w:rPr>
            <w:rFonts w:ascii="Times New Roman" w:eastAsia="Times New Roman" w:hAnsi="Times New Roman" w:cs="Times New Roman"/>
            <w:noProof/>
            <w:color w:val="0000FF"/>
            <w:kern w:val="0"/>
            <w:szCs w:val="21"/>
            <w:u w:val="single"/>
            <w14:ligatures w14:val="none"/>
          </w:rPr>
          <w:t>3.     Qualification Information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53</w:t>
        </w:r>
        <w:r w:rsidRPr="00143BD0">
          <w:rPr>
            <w:rFonts w:ascii="Times New Roman" w:eastAsia="Times New Roman" w:hAnsi="Times New Roman" w:cs="Times New Roman"/>
            <w:noProof/>
            <w:webHidden/>
            <w:kern w:val="0"/>
            <w:szCs w:val="21"/>
            <w14:ligatures w14:val="none"/>
          </w:rPr>
          <w:fldChar w:fldCharType="end"/>
        </w:r>
      </w:hyperlink>
    </w:p>
    <w:p w14:paraId="4B603D94"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5" w:history="1">
        <w:r w:rsidRPr="00143BD0">
          <w:rPr>
            <w:rFonts w:ascii="Times New Roman" w:eastAsia="Times New Roman" w:hAnsi="Times New Roman" w:cs="Times New Roman"/>
            <w:noProof/>
            <w:color w:val="0000FF"/>
            <w:kern w:val="0"/>
            <w:szCs w:val="21"/>
            <w:u w:val="single"/>
            <w14:ligatures w14:val="none"/>
          </w:rPr>
          <w:t>4.</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Notification of Award</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_Toc27578865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55</w:t>
        </w:r>
        <w:r w:rsidRPr="00143BD0">
          <w:rPr>
            <w:rFonts w:ascii="Times New Roman" w:eastAsia="Times New Roman" w:hAnsi="Times New Roman" w:cs="Times New Roman"/>
            <w:noProof/>
            <w:webHidden/>
            <w:kern w:val="0"/>
            <w:szCs w:val="21"/>
            <w14:ligatures w14:val="none"/>
          </w:rPr>
          <w:fldChar w:fldCharType="end"/>
        </w:r>
      </w:hyperlink>
    </w:p>
    <w:p w14:paraId="46273C5E"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6" w:history="1">
        <w:r w:rsidRPr="00143BD0">
          <w:rPr>
            <w:rFonts w:ascii="Times New Roman" w:eastAsia="Times New Roman" w:hAnsi="Times New Roman" w:cs="Times New Roman"/>
            <w:noProof/>
            <w:color w:val="0000FF"/>
            <w:kern w:val="0"/>
            <w:szCs w:val="21"/>
            <w:u w:val="single"/>
            <w14:ligatures w14:val="none"/>
          </w:rPr>
          <w:t>5.</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Contract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_Toc27578866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56</w:t>
        </w:r>
        <w:r w:rsidRPr="00143BD0">
          <w:rPr>
            <w:rFonts w:ascii="Times New Roman" w:eastAsia="Times New Roman" w:hAnsi="Times New Roman" w:cs="Times New Roman"/>
            <w:noProof/>
            <w:webHidden/>
            <w:kern w:val="0"/>
            <w:szCs w:val="21"/>
            <w14:ligatures w14:val="none"/>
          </w:rPr>
          <w:fldChar w:fldCharType="end"/>
        </w:r>
      </w:hyperlink>
    </w:p>
    <w:p w14:paraId="6A43C7AD"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7" w:history="1">
        <w:r w:rsidRPr="00143BD0">
          <w:rPr>
            <w:rFonts w:ascii="Times New Roman" w:eastAsia="Times New Roman" w:hAnsi="Times New Roman" w:cs="Times New Roman"/>
            <w:noProof/>
            <w:color w:val="0000FF"/>
            <w:kern w:val="0"/>
            <w:szCs w:val="21"/>
            <w:u w:val="single"/>
            <w14:ligatures w14:val="none"/>
          </w:rPr>
          <w:t>6.</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Manufacturer’s Authorization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_Toc27578867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58</w:t>
        </w:r>
        <w:r w:rsidRPr="00143BD0">
          <w:rPr>
            <w:rFonts w:ascii="Times New Roman" w:eastAsia="Times New Roman" w:hAnsi="Times New Roman" w:cs="Times New Roman"/>
            <w:noProof/>
            <w:webHidden/>
            <w:kern w:val="0"/>
            <w:szCs w:val="21"/>
            <w14:ligatures w14:val="none"/>
          </w:rPr>
          <w:fldChar w:fldCharType="end"/>
        </w:r>
      </w:hyperlink>
    </w:p>
    <w:p w14:paraId="45501668" w14:textId="70AB4A90"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8" w:history="1">
        <w:r w:rsidRPr="00143BD0">
          <w:rPr>
            <w:rFonts w:ascii="Times New Roman" w:eastAsia="Times New Roman" w:hAnsi="Times New Roman" w:cs="Times New Roman"/>
            <w:noProof/>
            <w:color w:val="0000FF"/>
            <w:kern w:val="0"/>
            <w:szCs w:val="21"/>
            <w:u w:val="single"/>
            <w14:ligatures w14:val="none"/>
          </w:rPr>
          <w:t>7.</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Performance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_Toc27578868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59</w:t>
        </w:r>
        <w:r w:rsidRPr="00143BD0">
          <w:rPr>
            <w:rFonts w:ascii="Times New Roman" w:eastAsia="Times New Roman" w:hAnsi="Times New Roman" w:cs="Times New Roman"/>
            <w:noProof/>
            <w:webHidden/>
            <w:kern w:val="0"/>
            <w:szCs w:val="21"/>
            <w14:ligatures w14:val="none"/>
          </w:rPr>
          <w:fldChar w:fldCharType="end"/>
        </w:r>
      </w:hyperlink>
    </w:p>
    <w:p w14:paraId="2C787677" w14:textId="3A5388D8"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noProof/>
          <w:color w:val="0000FF"/>
          <w:kern w:val="0"/>
          <w:szCs w:val="21"/>
          <w:u w:val="single"/>
          <w14:ligatures w14:val="none"/>
        </w:rPr>
        <w:t xml:space="preserve">        </w:t>
      </w:r>
      <w:hyperlink w:anchor="_Toc27578869" w:history="1">
        <w:r w:rsidRPr="00143BD0">
          <w:rPr>
            <w:rFonts w:ascii="Times New Roman" w:eastAsia="Times New Roman" w:hAnsi="Times New Roman" w:cs="Times New Roman"/>
            <w:noProof/>
            <w:color w:val="0000FF"/>
            <w:kern w:val="0"/>
            <w:szCs w:val="21"/>
            <w:u w:val="single"/>
            <w14:ligatures w14:val="none"/>
          </w:rPr>
          <w:t>Bank Guarantee Form for Advance Payment</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_Toc27578869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60</w:t>
        </w:r>
        <w:r w:rsidRPr="00143BD0">
          <w:rPr>
            <w:rFonts w:ascii="Times New Roman" w:eastAsia="Times New Roman" w:hAnsi="Times New Roman" w:cs="Times New Roman"/>
            <w:noProof/>
            <w:webHidden/>
            <w:kern w:val="0"/>
            <w:szCs w:val="21"/>
            <w14:ligatures w14:val="none"/>
          </w:rPr>
          <w:fldChar w:fldCharType="end"/>
        </w:r>
      </w:hyperlink>
    </w:p>
    <w:p w14:paraId="24656F2D"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8"/>
          <w14:ligatures w14:val="none"/>
        </w:rPr>
        <w:fldChar w:fldCharType="end"/>
      </w:r>
    </w:p>
    <w:p w14:paraId="6266D0CF" w14:textId="7E7B4341" w:rsidR="00143BD0" w:rsidRPr="00143BD0" w:rsidRDefault="00143BD0" w:rsidP="00143BD0">
      <w:pPr>
        <w:spacing w:after="0" w:line="240" w:lineRule="auto"/>
        <w:rPr>
          <w:rFonts w:ascii="Times New Roman" w:eastAsia="Times New Roman" w:hAnsi="Times New Roman" w:cs="Times New Roman"/>
          <w:kern w:val="0"/>
          <w14:ligatures w14:val="none"/>
        </w:rPr>
      </w:pPr>
    </w:p>
    <w:p w14:paraId="1D658F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440C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98F0C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D27F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5EF1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5EC9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6783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934C7"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36DA83C5"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7FDEF5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D4919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CE2EAC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5856D8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16BF3D1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96A1D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ACADDA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A69D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9F7C994" w14:textId="77777777" w:rsidR="00143BD0" w:rsidRPr="00143BD0" w:rsidRDefault="00143BD0" w:rsidP="00143BD0">
      <w:pPr>
        <w:tabs>
          <w:tab w:val="left" w:pos="2895"/>
        </w:tabs>
        <w:spacing w:after="0" w:line="240" w:lineRule="auto"/>
        <w:rPr>
          <w:rFonts w:ascii="Times New Roman" w:eastAsia="Times New Roman" w:hAnsi="Times New Roman" w:cs="Times New Roman"/>
          <w:kern w:val="0"/>
          <w:sz w:val="16"/>
          <w14:ligatures w14:val="none"/>
        </w:rPr>
      </w:pPr>
    </w:p>
    <w:p w14:paraId="01FCD696"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BC0E53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1226A66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6FCAC76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151DD7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D51A285" w14:textId="2385FC93" w:rsidR="00143BD0" w:rsidRDefault="00143BD0" w:rsidP="00143BD0">
      <w:pPr>
        <w:spacing w:after="0" w:line="240" w:lineRule="auto"/>
        <w:jc w:val="both"/>
        <w:rPr>
          <w:rFonts w:ascii="Times New Roman" w:eastAsia="Times New Roman" w:hAnsi="Times New Roman" w:cs="Times New Roman"/>
          <w:kern w:val="0"/>
          <w14:ligatures w14:val="none"/>
        </w:rPr>
      </w:pPr>
    </w:p>
    <w:p w14:paraId="77356BA3"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655EB4DF" w14:textId="0E9F3257" w:rsidR="00863E2C" w:rsidRDefault="00863E2C" w:rsidP="00143BD0">
      <w:pPr>
        <w:spacing w:after="0" w:line="240" w:lineRule="auto"/>
        <w:jc w:val="both"/>
        <w:rPr>
          <w:rFonts w:ascii="Times New Roman" w:eastAsia="Times New Roman" w:hAnsi="Times New Roman" w:cs="Times New Roman"/>
          <w:kern w:val="0"/>
          <w14:ligatures w14:val="none"/>
        </w:rPr>
      </w:pPr>
    </w:p>
    <w:p w14:paraId="394CE3CE"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1351086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283CDE17"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448E1BB" w14:textId="59D01F4E" w:rsidR="00863E2C" w:rsidRDefault="00863E2C"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1ADAE79A" wp14:editId="48CB0F55">
            <wp:simplePos x="0" y="0"/>
            <wp:positionH relativeFrom="column">
              <wp:posOffset>2520315</wp:posOffset>
            </wp:positionH>
            <wp:positionV relativeFrom="margin">
              <wp:posOffset>-490855</wp:posOffset>
            </wp:positionV>
            <wp:extent cx="1370965" cy="1352550"/>
            <wp:effectExtent l="0" t="0" r="635" b="0"/>
            <wp:wrapThrough wrapText="bothSides">
              <wp:wrapPolygon edited="0">
                <wp:start x="0" y="0"/>
                <wp:lineTo x="0" y="21296"/>
                <wp:lineTo x="21310" y="21296"/>
                <wp:lineTo x="21310" y="0"/>
                <wp:lineTo x="0" y="0"/>
              </wp:wrapPolygon>
            </wp:wrapThrough>
            <wp:docPr id="298802067" name="Picture 4" descr="School log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D84E1"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5DAE80A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8C82BEF"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MIDWIFERY TRAINING COLLEGE</w:t>
      </w:r>
    </w:p>
    <w:p w14:paraId="024A2926" w14:textId="77777777" w:rsidR="00863E2C" w:rsidRPr="00863E2C" w:rsidRDefault="00863E2C" w:rsidP="00863E2C">
      <w:pPr>
        <w:autoSpaceDE w:val="0"/>
        <w:autoSpaceDN w:val="0"/>
        <w:adjustRightInd w:val="0"/>
        <w:spacing w:after="0" w:line="240" w:lineRule="auto"/>
        <w:ind w:left="-1530" w:firstLine="810"/>
        <w:rPr>
          <w:rFonts w:ascii="Arial,Bold" w:eastAsia="Times New Roman" w:hAnsi="Arial,Bold" w:cs="Arial,Bold"/>
          <w:b/>
          <w:bCs/>
          <w:kern w:val="0"/>
          <w14:ligatures w14:val="none"/>
        </w:rPr>
      </w:pPr>
    </w:p>
    <w:p w14:paraId="7219488E" w14:textId="4B58EF32" w:rsidR="00863E2C" w:rsidRPr="00863E2C" w:rsidRDefault="008E6923" w:rsidP="00863E2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REQUEST FOR QUOTATION</w:t>
      </w:r>
      <w:r w:rsidR="00863E2C" w:rsidRPr="00863E2C">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RFQ</w:t>
      </w:r>
      <w:r w:rsidR="00863E2C" w:rsidRPr="00863E2C">
        <w:rPr>
          <w:rFonts w:ascii="Times New Roman" w:eastAsia="Times New Roman" w:hAnsi="Times New Roman" w:cs="Times New Roman"/>
          <w:b/>
          <w:bCs/>
          <w:kern w:val="0"/>
          <w14:ligatures w14:val="none"/>
        </w:rPr>
        <w:t>)</w:t>
      </w:r>
    </w:p>
    <w:p w14:paraId="4F0160CE"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p>
    <w:p w14:paraId="02EB9AED"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r w:rsidRPr="00863E2C">
        <w:rPr>
          <w:rFonts w:ascii="Times New Roman" w:eastAsia="Times New Roman" w:hAnsi="Times New Roman" w:cs="Times New Roman"/>
          <w:b/>
          <w:bCs/>
          <w:kern w:val="0"/>
          <w:sz w:val="36"/>
          <w:szCs w:val="36"/>
          <w14:ligatures w14:val="none"/>
        </w:rPr>
        <w:t>Invitation to Tender</w:t>
      </w:r>
    </w:p>
    <w:p w14:paraId="67B76F5A" w14:textId="77777777" w:rsidR="00863E2C" w:rsidRPr="00143BD0" w:rsidRDefault="00863E2C" w:rsidP="00143BD0">
      <w:pPr>
        <w:spacing w:after="0" w:line="240" w:lineRule="auto"/>
        <w:jc w:val="both"/>
        <w:rPr>
          <w:rFonts w:ascii="Times New Roman" w:eastAsia="Times New Roman" w:hAnsi="Times New Roman" w:cs="Times New Roman"/>
          <w:kern w:val="0"/>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800"/>
        <w:gridCol w:w="3206"/>
        <w:gridCol w:w="1418"/>
        <w:gridCol w:w="2268"/>
      </w:tblGrid>
      <w:tr w:rsidR="00856135" w:rsidRPr="00143BD0" w14:paraId="37F01D72" w14:textId="77777777" w:rsidTr="00856135">
        <w:trPr>
          <w:trHeight w:val="814"/>
        </w:trPr>
        <w:tc>
          <w:tcPr>
            <w:tcW w:w="1373" w:type="dxa"/>
          </w:tcPr>
          <w:p w14:paraId="0FD46FCF"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p>
          <w:p w14:paraId="63D2011C"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S/N</w:t>
            </w:r>
          </w:p>
        </w:tc>
        <w:tc>
          <w:tcPr>
            <w:tcW w:w="1800" w:type="dxa"/>
          </w:tcPr>
          <w:p w14:paraId="0A816FC2"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p>
          <w:p w14:paraId="22A91E20"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Description</w:t>
            </w:r>
          </w:p>
        </w:tc>
        <w:tc>
          <w:tcPr>
            <w:tcW w:w="3206" w:type="dxa"/>
          </w:tcPr>
          <w:p w14:paraId="4CF57163"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p>
          <w:p w14:paraId="7F0BD2E7"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Package Numbers</w:t>
            </w:r>
          </w:p>
        </w:tc>
        <w:tc>
          <w:tcPr>
            <w:tcW w:w="1418" w:type="dxa"/>
          </w:tcPr>
          <w:p w14:paraId="03A6F65C"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p>
          <w:p w14:paraId="3745E670"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Quantity</w:t>
            </w:r>
          </w:p>
        </w:tc>
        <w:tc>
          <w:tcPr>
            <w:tcW w:w="2268" w:type="dxa"/>
          </w:tcPr>
          <w:p w14:paraId="2D087152" w14:textId="77777777" w:rsidR="00856135" w:rsidRPr="00143BD0" w:rsidRDefault="0085613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Delivery Period: Days from signing of Contract</w:t>
            </w:r>
          </w:p>
        </w:tc>
      </w:tr>
      <w:tr w:rsidR="00856135" w:rsidRPr="00143BD0" w14:paraId="565F6962" w14:textId="77777777" w:rsidTr="00856135">
        <w:trPr>
          <w:trHeight w:val="728"/>
        </w:trPr>
        <w:tc>
          <w:tcPr>
            <w:tcW w:w="1373" w:type="dxa"/>
          </w:tcPr>
          <w:p w14:paraId="3C06B446" w14:textId="1E2B92F4" w:rsidR="00856135" w:rsidRPr="00680D68" w:rsidRDefault="00856135" w:rsidP="000B2904">
            <w:pPr>
              <w:spacing w:after="0" w:line="240" w:lineRule="auto"/>
              <w:rPr>
                <w:rFonts w:ascii="Times New Roman" w:eastAsia="Times New Roman" w:hAnsi="Times New Roman" w:cs="Times New Roman"/>
                <w:b/>
                <w:bCs/>
                <w:kern w:val="0"/>
                <w:lang w:val="x-none" w:eastAsia="x-none"/>
                <w14:ligatures w14:val="none"/>
              </w:rPr>
            </w:pPr>
            <w:r w:rsidRPr="00680D68">
              <w:rPr>
                <w:rFonts w:ascii="Times New Roman" w:hAnsi="Times New Roman" w:cs="Times New Roman"/>
                <w:b/>
                <w:bCs/>
                <w:lang w:eastAsia="zh-CN"/>
              </w:rPr>
              <w:t>1</w:t>
            </w:r>
          </w:p>
        </w:tc>
        <w:tc>
          <w:tcPr>
            <w:tcW w:w="1800" w:type="dxa"/>
          </w:tcPr>
          <w:p w14:paraId="4AC56AAD" w14:textId="05722269" w:rsidR="00856135" w:rsidRPr="00680D68" w:rsidRDefault="00856135" w:rsidP="000B2904">
            <w:pPr>
              <w:tabs>
                <w:tab w:val="center" w:pos="4320"/>
                <w:tab w:val="right" w:pos="8640"/>
              </w:tabs>
              <w:spacing w:after="0" w:line="240" w:lineRule="auto"/>
              <w:rPr>
                <w:rFonts w:ascii="Times New Roman" w:eastAsia="Times New Roman" w:hAnsi="Times New Roman" w:cs="Times New Roman"/>
                <w:b/>
                <w:bCs/>
                <w:color w:val="000000"/>
                <w:kern w:val="0"/>
                <w:lang w:eastAsia="x-none"/>
                <w14:ligatures w14:val="none"/>
              </w:rPr>
            </w:pPr>
            <w:r w:rsidRPr="00680D68">
              <w:rPr>
                <w:rFonts w:ascii="Times New Roman" w:hAnsi="Times New Roman" w:cs="Times New Roman"/>
                <w:b/>
                <w:bCs/>
                <w:lang w:eastAsia="zh-CN"/>
              </w:rPr>
              <w:t>Fresh Fish</w:t>
            </w:r>
            <w:r>
              <w:rPr>
                <w:rFonts w:ascii="Times New Roman" w:hAnsi="Times New Roman" w:cs="Times New Roman"/>
                <w:b/>
                <w:bCs/>
                <w:lang w:eastAsia="zh-CN"/>
              </w:rPr>
              <w:t xml:space="preserve"> (Salmon)</w:t>
            </w:r>
          </w:p>
        </w:tc>
        <w:tc>
          <w:tcPr>
            <w:tcW w:w="3206" w:type="dxa"/>
          </w:tcPr>
          <w:p w14:paraId="44AF706D" w14:textId="3B63F596" w:rsidR="00856135" w:rsidRPr="00143BD0" w:rsidRDefault="00856135" w:rsidP="000B2904">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RFQ/</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6</w:t>
            </w:r>
            <w:r w:rsidRPr="002C1816">
              <w:rPr>
                <w:rFonts w:ascii="Times New Roman" w:eastAsia="Times New Roman" w:hAnsi="Times New Roman" w:cs="Times New Roman"/>
                <w:b/>
                <w:color w:val="000000"/>
                <w:kern w:val="0"/>
                <w:lang w:eastAsia="x-none"/>
                <w14:ligatures w14:val="none"/>
              </w:rPr>
              <w:t>/2026</w:t>
            </w:r>
          </w:p>
        </w:tc>
        <w:tc>
          <w:tcPr>
            <w:tcW w:w="1418" w:type="dxa"/>
          </w:tcPr>
          <w:p w14:paraId="4F34656F" w14:textId="453050B6" w:rsidR="00856135" w:rsidRPr="00143BD0" w:rsidRDefault="00856135" w:rsidP="000B290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Cs w:val="19"/>
                <w14:ligatures w14:val="none"/>
              </w:rPr>
              <w:t xml:space="preserve">23 </w:t>
            </w:r>
            <w:r w:rsidRPr="000002D7">
              <w:rPr>
                <w:rFonts w:ascii="Times New Roman" w:eastAsia="Times New Roman" w:hAnsi="Times New Roman" w:cs="Times New Roman"/>
                <w:b/>
                <w:bCs/>
                <w:kern w:val="0"/>
                <w:szCs w:val="19"/>
                <w14:ligatures w14:val="none"/>
              </w:rPr>
              <w:t>Box</w:t>
            </w:r>
          </w:p>
        </w:tc>
        <w:tc>
          <w:tcPr>
            <w:tcW w:w="2268" w:type="dxa"/>
          </w:tcPr>
          <w:p w14:paraId="0F8F0E4D" w14:textId="77777777" w:rsidR="00856135" w:rsidRPr="00143BD0" w:rsidRDefault="00856135" w:rsidP="000B2904">
            <w:pPr>
              <w:spacing w:after="0" w:line="360" w:lineRule="auto"/>
              <w:rPr>
                <w:rFonts w:ascii="Times New Roman" w:eastAsia="Times New Roman" w:hAnsi="Times New Roman" w:cs="Times New Roman"/>
                <w:b/>
                <w:kern w:val="0"/>
                <w:lang w:val="x-none" w:eastAsia="x-none"/>
                <w14:ligatures w14:val="none"/>
              </w:rPr>
            </w:pPr>
          </w:p>
          <w:p w14:paraId="7E246C65" w14:textId="7A69D71D" w:rsidR="00856135" w:rsidRPr="00143BD0" w:rsidRDefault="00856135" w:rsidP="000B2904">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eastAsia="x-none"/>
                <w14:ligatures w14:val="none"/>
              </w:rPr>
              <w:t>12</w:t>
            </w:r>
            <w:r w:rsidRPr="00143BD0">
              <w:rPr>
                <w:rFonts w:ascii="Times New Roman" w:eastAsia="Times New Roman" w:hAnsi="Times New Roman" w:cs="Times New Roman"/>
                <w:b/>
                <w:kern w:val="0"/>
                <w:lang w:eastAsia="x-none"/>
                <w14:ligatures w14:val="none"/>
              </w:rPr>
              <w:t xml:space="preserve"> </w:t>
            </w:r>
            <w:r w:rsidRPr="00143BD0">
              <w:rPr>
                <w:rFonts w:ascii="Times New Roman" w:eastAsia="Times New Roman" w:hAnsi="Times New Roman" w:cs="Times New Roman"/>
                <w:b/>
                <w:kern w:val="0"/>
                <w:lang w:val="x-none" w:eastAsia="x-none"/>
                <w14:ligatures w14:val="none"/>
              </w:rPr>
              <w:t>Days</w:t>
            </w:r>
          </w:p>
        </w:tc>
      </w:tr>
      <w:tr w:rsidR="00856135" w:rsidRPr="00143BD0" w14:paraId="1F166075" w14:textId="77777777" w:rsidTr="00856135">
        <w:trPr>
          <w:trHeight w:val="728"/>
        </w:trPr>
        <w:tc>
          <w:tcPr>
            <w:tcW w:w="1373" w:type="dxa"/>
          </w:tcPr>
          <w:p w14:paraId="409711CF" w14:textId="03BF83C7" w:rsidR="00856135" w:rsidRPr="00680D68" w:rsidRDefault="00856135" w:rsidP="000B2904">
            <w:pPr>
              <w:spacing w:after="0" w:line="240" w:lineRule="auto"/>
              <w:rPr>
                <w:rFonts w:ascii="Times New Roman" w:eastAsia="Times New Roman" w:hAnsi="Times New Roman" w:cs="Times New Roman"/>
                <w:b/>
                <w:bCs/>
                <w:kern w:val="0"/>
                <w:lang w:val="x-none" w:eastAsia="x-none"/>
                <w14:ligatures w14:val="none"/>
              </w:rPr>
            </w:pPr>
            <w:r w:rsidRPr="00680D68">
              <w:rPr>
                <w:rFonts w:ascii="Times New Roman" w:hAnsi="Times New Roman" w:cs="Times New Roman"/>
                <w:b/>
                <w:bCs/>
                <w:lang w:eastAsia="zh-CN"/>
              </w:rPr>
              <w:t>2</w:t>
            </w:r>
          </w:p>
        </w:tc>
        <w:tc>
          <w:tcPr>
            <w:tcW w:w="1800" w:type="dxa"/>
          </w:tcPr>
          <w:p w14:paraId="7E930FDB" w14:textId="652F1367" w:rsidR="00856135" w:rsidRPr="00680D68" w:rsidRDefault="00856135" w:rsidP="000B2904">
            <w:pPr>
              <w:tabs>
                <w:tab w:val="center" w:pos="4320"/>
                <w:tab w:val="right" w:pos="8640"/>
              </w:tabs>
              <w:spacing w:after="0" w:line="240" w:lineRule="auto"/>
              <w:rPr>
                <w:rFonts w:ascii="Times New Roman" w:hAnsi="Times New Roman" w:cs="Times New Roman"/>
                <w:b/>
                <w:bCs/>
                <w:lang w:eastAsia="zh-CN"/>
              </w:rPr>
            </w:pPr>
            <w:r w:rsidRPr="00680D68">
              <w:rPr>
                <w:rFonts w:ascii="Times New Roman" w:hAnsi="Times New Roman" w:cs="Times New Roman"/>
                <w:b/>
                <w:bCs/>
                <w:lang w:eastAsia="zh-CN"/>
              </w:rPr>
              <w:t>Crate of Eggs</w:t>
            </w:r>
          </w:p>
        </w:tc>
        <w:tc>
          <w:tcPr>
            <w:tcW w:w="3206" w:type="dxa"/>
          </w:tcPr>
          <w:p w14:paraId="6AD446B5" w14:textId="6DA990B6" w:rsidR="00856135" w:rsidRPr="002C1816" w:rsidRDefault="00856135" w:rsidP="000B2904">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RFQ/</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6</w:t>
            </w:r>
            <w:r w:rsidRPr="002C1816">
              <w:rPr>
                <w:rFonts w:ascii="Times New Roman" w:eastAsia="Times New Roman" w:hAnsi="Times New Roman" w:cs="Times New Roman"/>
                <w:b/>
                <w:color w:val="000000"/>
                <w:kern w:val="0"/>
                <w:lang w:eastAsia="x-none"/>
                <w14:ligatures w14:val="none"/>
              </w:rPr>
              <w:t>/2026</w:t>
            </w:r>
          </w:p>
        </w:tc>
        <w:tc>
          <w:tcPr>
            <w:tcW w:w="1418" w:type="dxa"/>
          </w:tcPr>
          <w:p w14:paraId="6CA97B39" w14:textId="187ADCEA" w:rsidR="00856135" w:rsidRDefault="00856135" w:rsidP="000B2904">
            <w:pPr>
              <w:spacing w:after="0" w:line="240" w:lineRule="auto"/>
              <w:rPr>
                <w:rFonts w:ascii="Times New Roman" w:hAnsi="Times New Roman" w:cs="Times New Roman"/>
                <w:lang w:eastAsia="zh-CN"/>
              </w:rPr>
            </w:pPr>
            <w:r>
              <w:rPr>
                <w:rFonts w:ascii="Times New Roman" w:eastAsia="Times New Roman" w:hAnsi="Times New Roman" w:cs="Times New Roman"/>
                <w:b/>
                <w:bCs/>
                <w:kern w:val="0"/>
                <w:szCs w:val="19"/>
                <w14:ligatures w14:val="none"/>
              </w:rPr>
              <w:t>330 Create</w:t>
            </w:r>
          </w:p>
        </w:tc>
        <w:tc>
          <w:tcPr>
            <w:tcW w:w="2268" w:type="dxa"/>
          </w:tcPr>
          <w:p w14:paraId="56CD5A84" w14:textId="77777777" w:rsidR="00856135" w:rsidRPr="00143BD0" w:rsidRDefault="00856135" w:rsidP="000B2904">
            <w:pPr>
              <w:spacing w:after="0" w:line="360" w:lineRule="auto"/>
              <w:rPr>
                <w:rFonts w:ascii="Times New Roman" w:eastAsia="Times New Roman" w:hAnsi="Times New Roman" w:cs="Times New Roman"/>
                <w:b/>
                <w:kern w:val="0"/>
                <w:lang w:val="x-none" w:eastAsia="x-none"/>
                <w14:ligatures w14:val="none"/>
              </w:rPr>
            </w:pPr>
          </w:p>
        </w:tc>
      </w:tr>
    </w:tbl>
    <w:p w14:paraId="255AB6D6" w14:textId="77777777" w:rsidR="00143BD0" w:rsidRPr="00143BD0" w:rsidRDefault="00143BD0" w:rsidP="00143BD0">
      <w:pPr>
        <w:spacing w:after="0" w:line="240" w:lineRule="auto"/>
        <w:jc w:val="both"/>
        <w:rPr>
          <w:rFonts w:ascii="Times New Roman" w:eastAsia="Times New Roman" w:hAnsi="Times New Roman" w:cs="Times New Roman"/>
          <w:b/>
          <w:i/>
          <w:kern w:val="0"/>
          <w14:ligatures w14:val="none"/>
        </w:rPr>
      </w:pPr>
    </w:p>
    <w:p w14:paraId="2424E83D" w14:textId="04E10AA6"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Tendering will be conducted through the </w:t>
      </w:r>
      <w:r w:rsidR="008E6923" w:rsidRPr="008E6923">
        <w:rPr>
          <w:rFonts w:ascii="Times New Roman" w:eastAsia="Times New Roman" w:hAnsi="Times New Roman" w:cs="Times New Roman"/>
          <w:b/>
          <w:bCs/>
          <w:kern w:val="0"/>
          <w14:ligatures w14:val="none"/>
        </w:rPr>
        <w:t>Request For Quotation (RFQ)</w:t>
      </w:r>
      <w:r w:rsidRPr="00143BD0">
        <w:rPr>
          <w:rFonts w:ascii="Times New Roman" w:eastAsia="Times New Roman" w:hAnsi="Times New Roman" w:cs="Times New Roman"/>
          <w:kern w:val="0"/>
          <w14:ligatures w14:val="none"/>
        </w:rPr>
        <w:t xml:space="preserve"> procedures specified in the </w:t>
      </w:r>
      <w:r w:rsidRPr="00143BD0">
        <w:rPr>
          <w:rFonts w:ascii="Times New Roman" w:eastAsia="Times New Roman" w:hAnsi="Times New Roman" w:cs="Times New Roman"/>
          <w:b/>
          <w:kern w:val="0"/>
          <w14:ligatures w14:val="none"/>
        </w:rPr>
        <w:t xml:space="preserve">Public Procurement Act, 2003 (Act 663), as </w:t>
      </w:r>
      <w:r w:rsidR="002C1816">
        <w:rPr>
          <w:rFonts w:ascii="Times New Roman" w:eastAsia="Times New Roman" w:hAnsi="Times New Roman" w:cs="Times New Roman"/>
          <w:b/>
          <w:kern w:val="0"/>
          <w14:ligatures w14:val="none"/>
        </w:rPr>
        <w:t>amended</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kern w:val="0"/>
          <w14:ligatures w14:val="none"/>
        </w:rPr>
        <w:t>and in the Guidelines of the Public Procurement Authority of the Republic of Ghana.</w:t>
      </w:r>
    </w:p>
    <w:p w14:paraId="36EE445A"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6DC10284" w14:textId="081A95D6"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Mode of payment: After publication of tenders in GHANEPS and Dailies, prospective tenderers will liaise with the </w:t>
      </w:r>
      <w:r w:rsidR="002C1816">
        <w:rPr>
          <w:rFonts w:ascii="Times New Roman" w:eastAsia="Times New Roman" w:hAnsi="Times New Roman" w:cs="Times New Roman"/>
          <w:kern w:val="0"/>
          <w14:ligatures w14:val="none"/>
        </w:rPr>
        <w:t>Public Procurement Authority's help desk (0551858855 and 0266044710) for guidance on payment of the tender participation fee via ghana.gov using</w:t>
      </w:r>
      <w:r w:rsidRPr="00143BD0">
        <w:rPr>
          <w:rFonts w:ascii="Times New Roman" w:eastAsia="Times New Roman" w:hAnsi="Times New Roman" w:cs="Times New Roman"/>
          <w:kern w:val="0"/>
          <w14:ligatures w14:val="none"/>
        </w:rPr>
        <w:t xml:space="preserve"> their mobile money account.</w:t>
      </w:r>
    </w:p>
    <w:p w14:paraId="208A6948" w14:textId="77777777" w:rsidR="00143BD0" w:rsidRPr="00143BD0" w:rsidRDefault="00143BD0" w:rsidP="00143BD0">
      <w:pPr>
        <w:tabs>
          <w:tab w:val="num" w:pos="1260"/>
        </w:tabs>
        <w:spacing w:after="0" w:line="240" w:lineRule="auto"/>
        <w:ind w:left="810"/>
        <w:jc w:val="both"/>
        <w:rPr>
          <w:rFonts w:ascii="Times New Roman" w:eastAsia="Times New Roman" w:hAnsi="Times New Roman" w:cs="Times New Roman"/>
          <w:kern w:val="0"/>
          <w14:ligatures w14:val="none"/>
        </w:rPr>
      </w:pPr>
    </w:p>
    <w:p w14:paraId="78F5B536"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0535D274" w14:textId="3AE571E5" w:rsidR="00143BD0" w:rsidRPr="00143BD0" w:rsidRDefault="00143BD0" w:rsidP="00143BD0">
      <w:pPr>
        <w:numPr>
          <w:ilvl w:val="0"/>
          <w:numId w:val="12"/>
        </w:numPr>
        <w:tabs>
          <w:tab w:val="num" w:pos="1260"/>
        </w:tabs>
        <w:spacing w:after="0" w:line="240" w:lineRule="auto"/>
        <w:contextualSpacing/>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Participation </w:t>
      </w:r>
      <w:r w:rsidR="002C1816">
        <w:rPr>
          <w:rFonts w:ascii="Times New Roman" w:eastAsia="Times New Roman" w:hAnsi="Times New Roman" w:cs="Times New Roman"/>
          <w:kern w:val="0"/>
          <w14:ligatures w14:val="none"/>
        </w:rPr>
        <w:t>in</w:t>
      </w:r>
      <w:r w:rsidRPr="00143BD0">
        <w:rPr>
          <w:rFonts w:ascii="Times New Roman" w:eastAsia="Times New Roman" w:hAnsi="Times New Roman" w:cs="Times New Roman"/>
          <w:kern w:val="0"/>
          <w14:ligatures w14:val="none"/>
        </w:rPr>
        <w:t xml:space="preserve"> the tender will be possible only for registered suppliers. If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intends to participate in the tender and is not already registered in the e-GP system and/ or qualified for procurement competitions, you are kindly invited to register as a Supplier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within the e-GP system - follow the instructions provided upon registration for completing the qualification process - contact the e-GP Helpdesk to obtain any additional information.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must already be qualified before the Intended Tender Publication Date to participate.</w:t>
      </w:r>
    </w:p>
    <w:p w14:paraId="7CD76D1A"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6F816A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2EABA66" w14:textId="6C8D036E"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Notwithstanding the general requirements stated in the Tender Document, the </w:t>
      </w:r>
      <w:r w:rsidR="002C1816">
        <w:rPr>
          <w:rFonts w:ascii="Times New Roman" w:eastAsia="Times New Roman" w:hAnsi="Times New Roman" w:cs="Times New Roman"/>
          <w:kern w:val="0"/>
          <w14:ligatures w14:val="none"/>
        </w:rPr>
        <w:t>under-listed</w:t>
      </w:r>
      <w:r w:rsidRPr="00143BD0">
        <w:rPr>
          <w:rFonts w:ascii="Times New Roman" w:eastAsia="Times New Roman" w:hAnsi="Times New Roman" w:cs="Times New Roman"/>
          <w:kern w:val="0"/>
          <w14:ligatures w14:val="none"/>
        </w:rPr>
        <w:t xml:space="preserve"> requirements are expressly demanded:</w:t>
      </w:r>
    </w:p>
    <w:p w14:paraId="11FDAE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C0912C3"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Valid Business Registration Certificate </w:t>
      </w:r>
    </w:p>
    <w:p w14:paraId="132197B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Certificate to Commence Business</w:t>
      </w:r>
    </w:p>
    <w:p w14:paraId="0AC6D96C"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Ghana Revenue Authority Tax Clearance Certificate</w:t>
      </w:r>
    </w:p>
    <w:p w14:paraId="098FBAB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SSNIT Clearance Certificate</w:t>
      </w:r>
    </w:p>
    <w:p w14:paraId="69FA8D9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VAT Registration Certificate</w:t>
      </w:r>
    </w:p>
    <w:p w14:paraId="4C17B46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Other documents as indicated in the Tender Document</w:t>
      </w:r>
    </w:p>
    <w:p w14:paraId="44708A44"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Public Procurement Authority (PPA) Certificate or evidence of Registration</w:t>
      </w:r>
    </w:p>
    <w:p w14:paraId="14EBDF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64579D" w14:textId="683847A6" w:rsidR="00AA7457" w:rsidRPr="00AA7457" w:rsidRDefault="00AA7457" w:rsidP="00AA7457">
      <w:pPr>
        <w:pStyle w:val="ListParagraph"/>
        <w:numPr>
          <w:ilvl w:val="0"/>
          <w:numId w:val="12"/>
        </w:numPr>
        <w:spacing w:after="0" w:line="240" w:lineRule="auto"/>
        <w:jc w:val="both"/>
        <w:rPr>
          <w:rFonts w:ascii="Times New Roman" w:eastAsia="Times New Roman" w:hAnsi="Times New Roman" w:cs="Times New Roman"/>
          <w:color w:val="FF0000"/>
          <w:kern w:val="0"/>
          <w14:ligatures w14:val="none"/>
        </w:rPr>
      </w:pPr>
      <w:r w:rsidRPr="00AA7457">
        <w:rPr>
          <w:rFonts w:ascii="Times New Roman" w:eastAsia="Times New Roman" w:hAnsi="Times New Roman" w:cs="Times New Roman"/>
          <w:kern w:val="0"/>
          <w14:ligatures w14:val="none"/>
        </w:rPr>
        <w:t xml:space="preserve">Interested eligible Tenderers may obtain further information from the address given below from </w:t>
      </w:r>
      <w:r w:rsidRPr="00AA7457">
        <w:rPr>
          <w:rFonts w:ascii="Times New Roman" w:eastAsia="Times New Roman" w:hAnsi="Times New Roman" w:cs="Times New Roman"/>
          <w:b/>
          <w:kern w:val="0"/>
          <w14:ligatures w14:val="none"/>
        </w:rPr>
        <w:t>10:00 am to 4:00 pm</w:t>
      </w:r>
      <w:r w:rsidRPr="00AA7457">
        <w:rPr>
          <w:rFonts w:ascii="Times New Roman" w:eastAsia="Times New Roman" w:hAnsi="Times New Roman" w:cs="Times New Roman"/>
          <w:kern w:val="0"/>
          <w14:ligatures w14:val="none"/>
        </w:rPr>
        <w:t xml:space="preserve"> daily, starting </w:t>
      </w:r>
      <w:r w:rsidRPr="00AA7457">
        <w:rPr>
          <w:rFonts w:ascii="Times New Roman" w:eastAsia="Times New Roman" w:hAnsi="Times New Roman" w:cs="Times New Roman"/>
          <w:b/>
          <w:kern w:val="0"/>
          <w14:ligatures w14:val="none"/>
        </w:rPr>
        <w:t>Wednesday, 28</w:t>
      </w:r>
      <w:r w:rsidRPr="00AA7457">
        <w:rPr>
          <w:rFonts w:ascii="Times New Roman" w:eastAsia="Times New Roman" w:hAnsi="Times New Roman" w:cs="Times New Roman"/>
          <w:b/>
          <w:kern w:val="0"/>
          <w:vertAlign w:val="superscript"/>
          <w14:ligatures w14:val="none"/>
        </w:rPr>
        <w:t>th</w:t>
      </w:r>
      <w:r w:rsidRPr="00AA7457">
        <w:rPr>
          <w:rFonts w:ascii="Times New Roman" w:eastAsia="Times New Roman" w:hAnsi="Times New Roman" w:cs="Times New Roman"/>
          <w:b/>
          <w:kern w:val="0"/>
          <w14:ligatures w14:val="none"/>
        </w:rPr>
        <w:t xml:space="preserve"> </w:t>
      </w:r>
      <w:r w:rsidRPr="00AA7457">
        <w:rPr>
          <w:rFonts w:ascii="Times New Roman" w:eastAsia="Times New Roman" w:hAnsi="Times New Roman" w:cs="Times New Roman"/>
          <w:b/>
          <w:color w:val="000000"/>
          <w:kern w:val="0"/>
          <w14:ligatures w14:val="none"/>
        </w:rPr>
        <w:t>January, 2026.</w:t>
      </w:r>
    </w:p>
    <w:p w14:paraId="1B81FC54" w14:textId="77777777" w:rsidR="00AA7457" w:rsidRDefault="00AA7457" w:rsidP="00AA7457">
      <w:pPr>
        <w:spacing w:after="0" w:line="240" w:lineRule="auto"/>
        <w:jc w:val="both"/>
        <w:rPr>
          <w:rFonts w:ascii="Times New Roman" w:eastAsia="Times New Roman" w:hAnsi="Times New Roman" w:cs="Times New Roman"/>
          <w:color w:val="FF0000"/>
          <w:kern w:val="0"/>
          <w14:ligatures w14:val="none"/>
        </w:rPr>
      </w:pPr>
    </w:p>
    <w:p w14:paraId="64B9D145" w14:textId="77777777" w:rsidR="00AA7457" w:rsidRDefault="00AA7457" w:rsidP="00AA7457">
      <w:pPr>
        <w:numPr>
          <w:ilvl w:val="0"/>
          <w:numId w:val="38"/>
        </w:numPr>
        <w:tabs>
          <w:tab w:val="num" w:pos="1260"/>
        </w:tabs>
        <w:spacing w:after="0" w:line="240"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Tenders must be uploaded/submitted on or before </w:t>
      </w:r>
      <w:r>
        <w:rPr>
          <w:rFonts w:ascii="Times New Roman" w:eastAsia="Times New Roman" w:hAnsi="Times New Roman" w:cs="Times New Roman"/>
          <w:b/>
          <w:kern w:val="0"/>
          <w:lang w:val="x-none" w:eastAsia="x-none"/>
          <w14:ligatures w14:val="none"/>
        </w:rPr>
        <w:t>10:00 am,</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bCs/>
          <w:kern w:val="0"/>
          <w:lang w:val="x-none" w:eastAsia="x-none"/>
          <w14:ligatures w14:val="none"/>
        </w:rPr>
        <w:t>Wednesday</w:t>
      </w:r>
      <w:r>
        <w:rPr>
          <w:rFonts w:ascii="Times New Roman" w:eastAsia="Times New Roman" w:hAnsi="Times New Roman" w:cs="Times New Roman"/>
          <w:b/>
          <w:kern w:val="0"/>
          <w:lang w:val="x-none" w:eastAsia="x-none"/>
          <w14:ligatures w14:val="none"/>
        </w:rPr>
        <w:t xml:space="preserve"> 11</w:t>
      </w:r>
      <w:r>
        <w:rPr>
          <w:rFonts w:ascii="Times New Roman" w:eastAsia="Times New Roman" w:hAnsi="Times New Roman" w:cs="Times New Roman"/>
          <w:b/>
          <w:kern w:val="0"/>
          <w:vertAlign w:val="superscript"/>
          <w:lang w:val="x-none" w:eastAsia="x-none"/>
          <w14:ligatures w14:val="none"/>
        </w:rPr>
        <w:t>th</w:t>
      </w:r>
      <w:r>
        <w:rPr>
          <w:rFonts w:ascii="Times New Roman" w:eastAsia="Times New Roman" w:hAnsi="Times New Roman" w:cs="Times New Roman"/>
          <w:b/>
          <w:kern w:val="0"/>
          <w:lang w:val="x-none" w:eastAsia="x-none"/>
          <w14:ligatures w14:val="none"/>
        </w:rPr>
        <w:t xml:space="preserve"> February </w:t>
      </w:r>
      <w:r>
        <w:rPr>
          <w:rFonts w:ascii="Times New Roman" w:eastAsia="Times New Roman" w:hAnsi="Times New Roman" w:cs="Times New Roman"/>
          <w:b/>
          <w:color w:val="000000"/>
          <w:kern w:val="0"/>
          <w:lang w:val="x-none" w:eastAsia="x-none"/>
          <w14:ligatures w14:val="none"/>
        </w:rPr>
        <w:t>202</w:t>
      </w:r>
      <w:r>
        <w:rPr>
          <w:rFonts w:ascii="Times New Roman" w:eastAsia="Times New Roman" w:hAnsi="Times New Roman" w:cs="Times New Roman"/>
          <w:b/>
          <w:color w:val="000000"/>
          <w:kern w:val="0"/>
          <w:lang w:eastAsia="x-none"/>
          <w14:ligatures w14:val="none"/>
        </w:rPr>
        <w:t>6</w:t>
      </w:r>
      <w:r>
        <w:rPr>
          <w:rFonts w:ascii="Times New Roman" w:eastAsia="Times New Roman" w:hAnsi="Times New Roman" w:cs="Times New Roman"/>
          <w:b/>
          <w:color w:val="000000"/>
          <w:kern w:val="0"/>
          <w:lang w:val="x-none" w:eastAsia="x-none"/>
          <w14:ligatures w14:val="none"/>
        </w:rPr>
        <w:t>.</w:t>
      </w:r>
      <w:r>
        <w:rPr>
          <w:rFonts w:ascii="Times New Roman" w:eastAsia="Times New Roman" w:hAnsi="Times New Roman" w:cs="Times New Roman"/>
          <w:color w:val="000000"/>
          <w:kern w:val="0"/>
          <w:lang w:val="x-none" w:eastAsia="x-none"/>
          <w14:ligatures w14:val="none"/>
        </w:rPr>
        <w:t xml:space="preserve"> Tenders shall be valid for a period of </w:t>
      </w:r>
      <w:r>
        <w:rPr>
          <w:rFonts w:ascii="Times New Roman" w:eastAsia="Times New Roman" w:hAnsi="Times New Roman" w:cs="Times New Roman"/>
          <w:b/>
          <w:color w:val="000000"/>
          <w:kern w:val="0"/>
          <w:lang w:val="x-none" w:eastAsia="x-none"/>
          <w14:ligatures w14:val="none"/>
        </w:rPr>
        <w:t>Ninety</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kern w:val="0"/>
          <w:lang w:val="x-none" w:eastAsia="x-none"/>
          <w14:ligatures w14:val="none"/>
        </w:rPr>
        <w:t>(90)</w:t>
      </w:r>
      <w:r>
        <w:rPr>
          <w:rFonts w:ascii="Times New Roman" w:eastAsia="Times New Roman" w:hAnsi="Times New Roman" w:cs="Times New Roman"/>
          <w:kern w:val="0"/>
          <w:lang w:val="x-none" w:eastAsia="x-none"/>
          <w14:ligatures w14:val="none"/>
        </w:rPr>
        <w:t xml:space="preserve"> days after the deadline for submission via Ghaneps. Information on Tenders can also be obtained from the address below:</w:t>
      </w:r>
    </w:p>
    <w:p w14:paraId="020D4EE2" w14:textId="57301B56" w:rsidR="00143BD0" w:rsidRPr="00143BD0" w:rsidRDefault="00143BD0" w:rsidP="00AA7457">
      <w:pPr>
        <w:numPr>
          <w:ilvl w:val="0"/>
          <w:numId w:val="12"/>
        </w:numPr>
        <w:tabs>
          <w:tab w:val="num" w:pos="1260"/>
        </w:tabs>
        <w:spacing w:after="0" w:line="240" w:lineRule="auto"/>
        <w:jc w:val="both"/>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14:ligatures w14:val="none"/>
        </w:rPr>
        <w:t xml:space="preserve">Interested eligible Tenderers may obtain further information from the address given below from </w:t>
      </w:r>
    </w:p>
    <w:p w14:paraId="5397F729" w14:textId="47D9BF6F" w:rsidR="00143BD0" w:rsidRPr="00143BD0" w:rsidRDefault="000621C9" w:rsidP="00143BD0">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Principal</w:t>
      </w:r>
    </w:p>
    <w:p w14:paraId="07F1CF8B" w14:textId="00EB2E7B"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62B3C456" w14:textId="416A1ECA" w:rsidR="00143BD0" w:rsidRPr="00143BD0" w:rsidRDefault="00143BD0"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sidR="000621C9">
        <w:rPr>
          <w:rFonts w:ascii="Times New Roman" w:eastAsia="Times New Roman" w:hAnsi="Times New Roman" w:cs="Times New Roman"/>
          <w:b/>
          <w:bCs/>
          <w:kern w:val="0"/>
          <w:lang w:val="x-none" w:eastAsia="x-none"/>
          <w14:ligatures w14:val="none"/>
        </w:rPr>
        <w:t>5</w:t>
      </w:r>
    </w:p>
    <w:p w14:paraId="258003F7" w14:textId="5B03BDA6"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3B24E3B6" w14:textId="23B9924B" w:rsidR="00143BD0" w:rsidRPr="00143BD0" w:rsidRDefault="00143BD0"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244785447</w:t>
      </w:r>
    </w:p>
    <w:p w14:paraId="114093D0" w14:textId="47E601BB" w:rsidR="00143BD0" w:rsidRPr="00143BD0" w:rsidRDefault="00804E95"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9"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0" w:history="1">
        <w:r w:rsidRPr="00A73D1F">
          <w:rPr>
            <w:rStyle w:val="Hyperlink"/>
            <w:rFonts w:ascii="Times New Roman" w:eastAsia="Times New Roman" w:hAnsi="Times New Roman" w:cs="Times New Roman"/>
            <w:b/>
            <w:kern w:val="0"/>
            <w14:ligatures w14:val="none"/>
          </w:rPr>
          <w:t>mtcbolgatanga@gmail.com</w:t>
        </w:r>
      </w:hyperlink>
      <w:r>
        <w:rPr>
          <w:rFonts w:ascii="Times New Roman" w:eastAsia="Times New Roman" w:hAnsi="Times New Roman" w:cs="Times New Roman"/>
          <w:b/>
          <w:kern w:val="0"/>
          <w14:ligatures w14:val="none"/>
        </w:rPr>
        <w:t xml:space="preserve"> </w:t>
      </w:r>
    </w:p>
    <w:p w14:paraId="75734C1B" w14:textId="116B10BD" w:rsidR="00143BD0"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Or</w:t>
      </w:r>
    </w:p>
    <w:p w14:paraId="3E69123C" w14:textId="02FD9839" w:rsidR="000621C9" w:rsidRPr="00143BD0" w:rsidRDefault="000621C9" w:rsidP="000621C9">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Procurement Manager</w:t>
      </w:r>
    </w:p>
    <w:p w14:paraId="5FED6023"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308DFE79"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Pr>
          <w:rFonts w:ascii="Times New Roman" w:eastAsia="Times New Roman" w:hAnsi="Times New Roman" w:cs="Times New Roman"/>
          <w:b/>
          <w:bCs/>
          <w:kern w:val="0"/>
          <w:lang w:val="x-none" w:eastAsia="x-none"/>
          <w14:ligatures w14:val="none"/>
        </w:rPr>
        <w:t>5</w:t>
      </w:r>
    </w:p>
    <w:p w14:paraId="5268470A"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057A37BB" w14:textId="32767AF1" w:rsidR="000621C9" w:rsidRPr="00143BD0" w:rsidRDefault="000621C9"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248115149</w:t>
      </w:r>
    </w:p>
    <w:p w14:paraId="3CB8C665" w14:textId="3D525932" w:rsidR="000621C9" w:rsidRPr="00143BD0" w:rsidRDefault="00804E95"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0621C9"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1" w:history="1">
        <w:r w:rsidRPr="00A73D1F">
          <w:rPr>
            <w:rStyle w:val="Hyperlink"/>
            <w:rFonts w:ascii="Times New Roman" w:eastAsia="Times New Roman" w:hAnsi="Times New Roman" w:cs="Times New Roman"/>
            <w:b/>
            <w:kern w:val="0"/>
            <w14:ligatures w14:val="none"/>
          </w:rPr>
          <w:t>claude.lord6@gmail.com</w:t>
        </w:r>
      </w:hyperlink>
      <w:r>
        <w:rPr>
          <w:rFonts w:ascii="Times New Roman" w:eastAsia="Times New Roman" w:hAnsi="Times New Roman" w:cs="Times New Roman"/>
          <w:b/>
          <w:kern w:val="0"/>
          <w14:ligatures w14:val="none"/>
        </w:rPr>
        <w:t xml:space="preserve"> </w:t>
      </w:r>
    </w:p>
    <w:p w14:paraId="633B94D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FC96DF1"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6D8BAA16"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220911CB"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0FC5FB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CF056C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2B3D063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F23B582"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7F7140A"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CC8BF57" w14:textId="77777777" w:rsid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0BDE75E" w14:textId="77777777" w:rsidR="000621C9"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C61424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A375C5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8DDDC82"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261207A"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3327931B"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04341C9"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7F3F80BA"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14:ligatures w14:val="none"/>
        </w:rPr>
      </w:pPr>
      <w:bookmarkStart w:id="0" w:name="_Toc27578853"/>
      <w:r w:rsidRPr="00143BD0">
        <w:rPr>
          <w:rFonts w:ascii="Times New Roman" w:eastAsia="Times New Roman" w:hAnsi="Times New Roman" w:cs="Times New Roman"/>
          <w:b/>
          <w:bCs/>
          <w:kern w:val="32"/>
          <w:sz w:val="32"/>
          <w14:ligatures w14:val="none"/>
        </w:rPr>
        <w:lastRenderedPageBreak/>
        <w:t>Section II. Instructions to Tenderers (ITT)</w:t>
      </w:r>
      <w:bookmarkEnd w:id="0"/>
    </w:p>
    <w:p w14:paraId="423A4F10"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p>
    <w:p w14:paraId="51F7FD71"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 w:name="_Toc55122382"/>
      <w:bookmarkStart w:id="2" w:name="_Toc293044786"/>
      <w:bookmarkStart w:id="3" w:name="_Toc27578854"/>
      <w:r w:rsidRPr="00143BD0">
        <w:rPr>
          <w:rFonts w:ascii="Times New Roman" w:eastAsia="Times New Roman" w:hAnsi="Times New Roman" w:cs="Times New Roman"/>
          <w:b/>
          <w:bCs/>
          <w:kern w:val="0"/>
          <w14:ligatures w14:val="none"/>
        </w:rPr>
        <w:t>A.</w:t>
      </w:r>
      <w:r w:rsidRPr="00143BD0">
        <w:rPr>
          <w:rFonts w:ascii="Times New Roman" w:eastAsia="Times New Roman" w:hAnsi="Times New Roman" w:cs="Times New Roman"/>
          <w:b/>
          <w:bCs/>
          <w:kern w:val="0"/>
          <w14:ligatures w14:val="none"/>
        </w:rPr>
        <w:tab/>
        <w:t>Introduction</w:t>
      </w:r>
      <w:bookmarkEnd w:id="1"/>
      <w:bookmarkEnd w:id="2"/>
      <w:bookmarkEnd w:id="3"/>
    </w:p>
    <w:p w14:paraId="31C2AFB8" w14:textId="77777777" w:rsidR="00143BD0" w:rsidRPr="00143BD0" w:rsidRDefault="00143BD0" w:rsidP="00143BD0">
      <w:pPr>
        <w:tabs>
          <w:tab w:val="left" w:pos="6765"/>
        </w:tabs>
        <w:spacing w:after="0" w:line="240" w:lineRule="auto"/>
        <w:rPr>
          <w:rFonts w:ascii="Times New Roman" w:eastAsia="Times New Roman" w:hAnsi="Times New Roman" w:cs="Times New Roman"/>
          <w:b/>
          <w:bCs/>
          <w:kern w:val="0"/>
          <w:sz w:val="19"/>
          <w:szCs w:val="19"/>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143BD0" w:rsidRPr="00143BD0" w14:paraId="6421E023" w14:textId="77777777" w:rsidTr="00FC24CD">
        <w:tc>
          <w:tcPr>
            <w:tcW w:w="2268" w:type="dxa"/>
          </w:tcPr>
          <w:p w14:paraId="14DBED41"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1. </w:t>
            </w:r>
            <w:r w:rsidRPr="00143BD0">
              <w:rPr>
                <w:rFonts w:ascii="Times New Roman" w:eastAsia="Times New Roman" w:hAnsi="Times New Roman" w:cs="Times New Roman"/>
                <w:b/>
                <w:bCs/>
                <w:kern w:val="0"/>
                <w14:ligatures w14:val="none"/>
              </w:rPr>
              <w:t>Scope of Tender</w:t>
            </w:r>
          </w:p>
        </w:tc>
        <w:tc>
          <w:tcPr>
            <w:tcW w:w="540" w:type="dxa"/>
          </w:tcPr>
          <w:p w14:paraId="54298E0F"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1.1</w:t>
            </w:r>
          </w:p>
        </w:tc>
        <w:tc>
          <w:tcPr>
            <w:tcW w:w="6048" w:type="dxa"/>
          </w:tcPr>
          <w:p w14:paraId="593BBF2C" w14:textId="443F2523" w:rsidR="00143BD0" w:rsidRPr="00143BD0" w:rsidRDefault="00D32546" w:rsidP="00143BD0">
            <w:pPr>
              <w:spacing w:after="0" w:line="240" w:lineRule="auto"/>
              <w:jc w:val="both"/>
              <w:rPr>
                <w:rFonts w:ascii="Times New Roman" w:eastAsia="Times New Roman" w:hAnsi="Times New Roman" w:cs="Times New Roman"/>
                <w:kern w:val="0"/>
                <w:szCs w:val="19"/>
                <w14:ligatures w14:val="none"/>
              </w:rPr>
            </w:pPr>
            <w:r>
              <w:rPr>
                <w:rFonts w:ascii="Times New Roman" w:eastAsia="Times New Roman" w:hAnsi="Times New Roman" w:cs="Times New Roman"/>
                <w:b/>
                <w:kern w:val="0"/>
                <w14:ligatures w14:val="none"/>
              </w:rPr>
              <w:t>Midwifery Training College, Bolgatanga</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i/>
                <w:iCs/>
                <w:kern w:val="0"/>
                <w14:ligatures w14:val="none"/>
              </w:rPr>
              <w:t xml:space="preserve"> </w:t>
            </w:r>
            <w:r w:rsidR="00143BD0" w:rsidRPr="00143BD0">
              <w:rPr>
                <w:rFonts w:ascii="Times New Roman" w:eastAsia="Times New Roman" w:hAnsi="Times New Roman" w:cs="Times New Roman"/>
                <w:kern w:val="0"/>
                <w14:ligatures w14:val="none"/>
              </w:rPr>
              <w:t>(hereinafter referred to as the Purchaser) wishes to receive Tenders for supply and delivery of items</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kern w:val="0"/>
                <w14:ligatures w14:val="none"/>
              </w:rPr>
              <w:t>described in Section V and VII hereof (hereinafter referred to as the Goods).</w:t>
            </w:r>
          </w:p>
        </w:tc>
      </w:tr>
      <w:tr w:rsidR="00143BD0" w:rsidRPr="00143BD0" w14:paraId="315313AF" w14:textId="77777777" w:rsidTr="00FC24CD">
        <w:tc>
          <w:tcPr>
            <w:tcW w:w="2268" w:type="dxa"/>
          </w:tcPr>
          <w:p w14:paraId="02A080CD"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6279E308"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79078A57"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r>
      <w:tr w:rsidR="00143BD0" w:rsidRPr="00143BD0" w14:paraId="5238C727" w14:textId="77777777" w:rsidTr="00FC24CD">
        <w:tc>
          <w:tcPr>
            <w:tcW w:w="2268" w:type="dxa"/>
          </w:tcPr>
          <w:p w14:paraId="5B26DF9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540" w:type="dxa"/>
          </w:tcPr>
          <w:p w14:paraId="7D5C747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1.2</w:t>
            </w:r>
          </w:p>
        </w:tc>
        <w:tc>
          <w:tcPr>
            <w:tcW w:w="6048" w:type="dxa"/>
          </w:tcPr>
          <w:p w14:paraId="5EED573E"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14:ligatures w14:val="none"/>
              </w:rPr>
              <w:t>All Tenders are to be completed and returned to the Purchaser in accordance with these Instructions to Tenderers.</w:t>
            </w:r>
          </w:p>
        </w:tc>
      </w:tr>
      <w:tr w:rsidR="00143BD0" w:rsidRPr="00143BD0" w14:paraId="191E7300" w14:textId="77777777" w:rsidTr="00FC24CD">
        <w:tc>
          <w:tcPr>
            <w:tcW w:w="2268" w:type="dxa"/>
          </w:tcPr>
          <w:p w14:paraId="673D1701"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2DA87A8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3371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A7D0E88" w14:textId="77777777" w:rsidTr="00FC24CD">
        <w:tc>
          <w:tcPr>
            <w:tcW w:w="2268" w:type="dxa"/>
          </w:tcPr>
          <w:p w14:paraId="402E985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szCs w:val="19"/>
                <w14:ligatures w14:val="none"/>
              </w:rPr>
              <w:t xml:space="preserve">2. </w:t>
            </w:r>
            <w:r w:rsidRPr="00143BD0">
              <w:rPr>
                <w:rFonts w:ascii="Times New Roman" w:eastAsia="Times New Roman" w:hAnsi="Times New Roman" w:cs="Times New Roman"/>
                <w:b/>
                <w:bCs/>
                <w:kern w:val="0"/>
                <w14:ligatures w14:val="none"/>
              </w:rPr>
              <w:t>Source of Funds</w:t>
            </w:r>
          </w:p>
          <w:p w14:paraId="56985864"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c>
          <w:tcPr>
            <w:tcW w:w="540" w:type="dxa"/>
          </w:tcPr>
          <w:p w14:paraId="2D83D30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2.1</w:t>
            </w:r>
          </w:p>
        </w:tc>
        <w:tc>
          <w:tcPr>
            <w:tcW w:w="6048" w:type="dxa"/>
          </w:tcPr>
          <w:p w14:paraId="3543F0E3" w14:textId="204291E0"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The Purchaser shall fund this procurement from part of its budgetary allocation to pay for the contract (hereinafter referred to as the “Contract”) for which this Invitation for Tenders is issued</w:t>
            </w:r>
            <w:r w:rsidR="00D32546">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toward the </w:t>
            </w:r>
            <w:r w:rsidR="00D32546">
              <w:rPr>
                <w:rFonts w:ascii="Times New Roman" w:eastAsia="Times New Roman" w:hAnsi="Times New Roman" w:cs="Times New Roman"/>
                <w:kern w:val="0"/>
                <w14:ligatures w14:val="none"/>
              </w:rPr>
              <w:t>realisation</w:t>
            </w:r>
            <w:r w:rsidRPr="00143BD0">
              <w:rPr>
                <w:rFonts w:ascii="Times New Roman" w:eastAsia="Times New Roman" w:hAnsi="Times New Roman" w:cs="Times New Roman"/>
                <w:kern w:val="0"/>
                <w14:ligatures w14:val="none"/>
              </w:rPr>
              <w:t xml:space="preserve"> of the </w:t>
            </w:r>
            <w:r w:rsidRPr="00143BD0">
              <w:rPr>
                <w:rFonts w:ascii="Times New Roman" w:eastAsia="Times New Roman" w:hAnsi="Times New Roman" w:cs="Times New Roman"/>
                <w:b/>
                <w:kern w:val="0"/>
                <w14:ligatures w14:val="none"/>
              </w:rPr>
              <w:t>Teaching and learning</w:t>
            </w:r>
          </w:p>
        </w:tc>
      </w:tr>
      <w:tr w:rsidR="00143BD0" w:rsidRPr="00143BD0" w14:paraId="556D0E53" w14:textId="77777777" w:rsidTr="00FC24CD">
        <w:tc>
          <w:tcPr>
            <w:tcW w:w="2268" w:type="dxa"/>
          </w:tcPr>
          <w:p w14:paraId="7AA3379E"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62999BC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9FA63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2.2</w:t>
            </w:r>
          </w:p>
        </w:tc>
        <w:tc>
          <w:tcPr>
            <w:tcW w:w="6048" w:type="dxa"/>
          </w:tcPr>
          <w:p w14:paraId="55D0E4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DA43E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143BD0" w:rsidRPr="00143BD0" w14:paraId="146C3DDA" w14:textId="77777777" w:rsidTr="00FC24CD">
        <w:tc>
          <w:tcPr>
            <w:tcW w:w="2268" w:type="dxa"/>
          </w:tcPr>
          <w:p w14:paraId="53CB729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3EF744DF"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2F1A06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06DF42B" w14:textId="77777777" w:rsidTr="00FC24CD">
        <w:tc>
          <w:tcPr>
            <w:tcW w:w="2268" w:type="dxa"/>
          </w:tcPr>
          <w:p w14:paraId="178D8294" w14:textId="77777777" w:rsidR="00143BD0" w:rsidRPr="00143BD0" w:rsidRDefault="00143BD0" w:rsidP="00143BD0">
            <w:pPr>
              <w:tabs>
                <w:tab w:val="left" w:pos="360"/>
              </w:tabs>
              <w:spacing w:after="0" w:line="240" w:lineRule="auto"/>
              <w:ind w:left="360" w:hanging="360"/>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3.   </w:t>
            </w:r>
            <w:r w:rsidRPr="00143BD0">
              <w:rPr>
                <w:rFonts w:ascii="Times New Roman" w:eastAsia="Times New Roman" w:hAnsi="Times New Roman" w:cs="Times New Roman"/>
                <w:b/>
                <w:bCs/>
                <w:kern w:val="0"/>
                <w14:ligatures w14:val="none"/>
              </w:rPr>
              <w:t>Eligible Tenderers</w:t>
            </w:r>
          </w:p>
        </w:tc>
        <w:tc>
          <w:tcPr>
            <w:tcW w:w="540" w:type="dxa"/>
          </w:tcPr>
          <w:p w14:paraId="2AD72BF4"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3.1</w:t>
            </w:r>
          </w:p>
        </w:tc>
        <w:tc>
          <w:tcPr>
            <w:tcW w:w="6048" w:type="dxa"/>
          </w:tcPr>
          <w:p w14:paraId="1BBDEE5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Invitation for Tenders is open to all eligible suppliers indicated in the Tender Data Sheet.</w:t>
            </w:r>
          </w:p>
        </w:tc>
      </w:tr>
      <w:tr w:rsidR="00143BD0" w:rsidRPr="00143BD0" w14:paraId="186203BE" w14:textId="77777777" w:rsidTr="00FC24CD">
        <w:tc>
          <w:tcPr>
            <w:tcW w:w="2268" w:type="dxa"/>
          </w:tcPr>
          <w:p w14:paraId="753D110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42C3199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51B9FDB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3.2</w:t>
            </w:r>
          </w:p>
        </w:tc>
        <w:tc>
          <w:tcPr>
            <w:tcW w:w="6048" w:type="dxa"/>
          </w:tcPr>
          <w:p w14:paraId="674633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B320121" w14:textId="64FDF8CF" w:rsidR="00143BD0" w:rsidRPr="00143BD0" w:rsidRDefault="004F4DF4"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State-owned</w:t>
            </w:r>
            <w:r w:rsidR="00143BD0" w:rsidRPr="00143BD0">
              <w:rPr>
                <w:rFonts w:ascii="Times New Roman" w:eastAsia="Times New Roman" w:hAnsi="Times New Roman" w:cs="Times New Roman"/>
                <w:kern w:val="0"/>
                <w14:ligatures w14:val="none"/>
              </w:rPr>
              <w:t xml:space="preserve"> enterprises may participate only if they are legally and financially autonomous, operate under commercial law, and are not a dependent agency of the Purchaser.</w:t>
            </w:r>
          </w:p>
        </w:tc>
      </w:tr>
      <w:tr w:rsidR="00143BD0" w:rsidRPr="00143BD0" w14:paraId="6F080123" w14:textId="77777777" w:rsidTr="00FC24CD">
        <w:tc>
          <w:tcPr>
            <w:tcW w:w="2268" w:type="dxa"/>
          </w:tcPr>
          <w:p w14:paraId="03363EB5"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53105F7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62A936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3.3</w:t>
            </w:r>
          </w:p>
          <w:p w14:paraId="1A649721"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p w14:paraId="20068AE2"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360AB4ED"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p w14:paraId="53CBC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4B2F421C"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r>
      <w:tr w:rsidR="00143BD0" w:rsidRPr="00143BD0" w14:paraId="52691BDE" w14:textId="77777777" w:rsidTr="00FC24CD">
        <w:tc>
          <w:tcPr>
            <w:tcW w:w="2268" w:type="dxa"/>
          </w:tcPr>
          <w:p w14:paraId="21209B2C"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7AED996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3.4</w:t>
            </w:r>
          </w:p>
        </w:tc>
        <w:tc>
          <w:tcPr>
            <w:tcW w:w="6048" w:type="dxa"/>
          </w:tcPr>
          <w:p w14:paraId="082334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shall not be under a declaration of ineligibility for corrupt </w:t>
            </w:r>
          </w:p>
          <w:p w14:paraId="499C27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and fraudulent practices issued by the Public Procurement Board</w:t>
            </w:r>
          </w:p>
          <w:p w14:paraId="06930D12"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kern w:val="0"/>
                <w14:ligatures w14:val="none"/>
              </w:rPr>
              <w:t xml:space="preserve"> in accordance with sub-clause 38.1.</w:t>
            </w:r>
          </w:p>
        </w:tc>
      </w:tr>
      <w:tr w:rsidR="00143BD0" w:rsidRPr="00143BD0" w14:paraId="5FBDE777" w14:textId="77777777" w:rsidTr="00FC24CD">
        <w:tc>
          <w:tcPr>
            <w:tcW w:w="2268" w:type="dxa"/>
          </w:tcPr>
          <w:p w14:paraId="255EF38F"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46B27B9B"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483CCE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783AF" w14:textId="77777777" w:rsidTr="00FC24CD">
        <w:tc>
          <w:tcPr>
            <w:tcW w:w="2268" w:type="dxa"/>
          </w:tcPr>
          <w:p w14:paraId="1365A1A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Eligible Goods and Services</w:t>
            </w:r>
          </w:p>
          <w:p w14:paraId="3CF6C926"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szCs w:val="19"/>
                <w14:ligatures w14:val="none"/>
              </w:rPr>
            </w:pPr>
          </w:p>
        </w:tc>
        <w:tc>
          <w:tcPr>
            <w:tcW w:w="540" w:type="dxa"/>
          </w:tcPr>
          <w:p w14:paraId="628F95F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4.1</w:t>
            </w:r>
          </w:p>
        </w:tc>
        <w:tc>
          <w:tcPr>
            <w:tcW w:w="6048" w:type="dxa"/>
          </w:tcPr>
          <w:p w14:paraId="3978F2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related services to be supplied under the contract </w:t>
            </w:r>
          </w:p>
          <w:p w14:paraId="6FF94D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have their origin in eligible source countries, as specified in </w:t>
            </w:r>
          </w:p>
          <w:p w14:paraId="4A25353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ITT Clause 3.1 and all expenditures made under the contract will be limited to such goods and services.</w:t>
            </w:r>
          </w:p>
        </w:tc>
      </w:tr>
      <w:tr w:rsidR="00143BD0" w:rsidRPr="00143BD0" w14:paraId="19218736" w14:textId="77777777" w:rsidTr="00FC24CD">
        <w:tc>
          <w:tcPr>
            <w:tcW w:w="2268" w:type="dxa"/>
          </w:tcPr>
          <w:p w14:paraId="540377F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241EED3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17F3BA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850EE7B" w14:textId="77777777" w:rsidTr="00FC24CD">
        <w:tc>
          <w:tcPr>
            <w:tcW w:w="2268" w:type="dxa"/>
          </w:tcPr>
          <w:p w14:paraId="364CE5E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3F1CAD1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4.2</w:t>
            </w:r>
          </w:p>
        </w:tc>
        <w:tc>
          <w:tcPr>
            <w:tcW w:w="6048" w:type="dxa"/>
          </w:tcPr>
          <w:p w14:paraId="4A29A4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clause, “Origin” means the place where the </w:t>
            </w:r>
          </w:p>
          <w:p w14:paraId="3A9E44D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4C443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purpose or utility from its components.</w:t>
            </w:r>
          </w:p>
        </w:tc>
      </w:tr>
      <w:tr w:rsidR="00143BD0" w:rsidRPr="00143BD0" w14:paraId="7BF2A6B4" w14:textId="77777777" w:rsidTr="00FC24CD">
        <w:tc>
          <w:tcPr>
            <w:tcW w:w="2268" w:type="dxa"/>
          </w:tcPr>
          <w:p w14:paraId="33D9D12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463AAC2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3EB10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BAE2A5B" w14:textId="77777777" w:rsidTr="00FC24CD">
        <w:tc>
          <w:tcPr>
            <w:tcW w:w="2268" w:type="dxa"/>
          </w:tcPr>
          <w:p w14:paraId="26F23EFA"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3666D2C4"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4.3</w:t>
            </w:r>
          </w:p>
        </w:tc>
        <w:tc>
          <w:tcPr>
            <w:tcW w:w="6048" w:type="dxa"/>
          </w:tcPr>
          <w:p w14:paraId="21B069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w:t>
            </w:r>
          </w:p>
          <w:p w14:paraId="07D75A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Tenderer.</w:t>
            </w:r>
          </w:p>
        </w:tc>
      </w:tr>
      <w:tr w:rsidR="00143BD0" w:rsidRPr="00143BD0" w14:paraId="21353A29" w14:textId="77777777" w:rsidTr="00FC24CD">
        <w:tc>
          <w:tcPr>
            <w:tcW w:w="2268" w:type="dxa"/>
          </w:tcPr>
          <w:p w14:paraId="139BCE7C"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5B4D346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3BE026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DDD06FF" w14:textId="77777777" w:rsidTr="00FC24CD">
        <w:tc>
          <w:tcPr>
            <w:tcW w:w="2268" w:type="dxa"/>
          </w:tcPr>
          <w:p w14:paraId="1204FF6E"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Cost of Tender</w:t>
            </w:r>
          </w:p>
        </w:tc>
        <w:tc>
          <w:tcPr>
            <w:tcW w:w="540" w:type="dxa"/>
          </w:tcPr>
          <w:p w14:paraId="64C7CBD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5.1</w:t>
            </w:r>
          </w:p>
        </w:tc>
        <w:tc>
          <w:tcPr>
            <w:tcW w:w="6048" w:type="dxa"/>
          </w:tcPr>
          <w:p w14:paraId="5FE3EF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bear all costs associated with the preparation </w:t>
            </w:r>
          </w:p>
          <w:p w14:paraId="467110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submission of its Tender, and the Purchaser will, in no case, be </w:t>
            </w:r>
          </w:p>
          <w:p w14:paraId="7A9045F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responsible or liable for those cost, regardless of the conduct or </w:t>
            </w:r>
          </w:p>
          <w:p w14:paraId="0BD823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out come of the Tendering process.</w:t>
            </w:r>
          </w:p>
        </w:tc>
      </w:tr>
      <w:tr w:rsidR="00143BD0" w:rsidRPr="00143BD0" w14:paraId="6711F6AD" w14:textId="77777777" w:rsidTr="00FC24CD">
        <w:tc>
          <w:tcPr>
            <w:tcW w:w="2268" w:type="dxa"/>
          </w:tcPr>
          <w:p w14:paraId="23626777"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540" w:type="dxa"/>
          </w:tcPr>
          <w:p w14:paraId="1127F96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4597AE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731358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B.</w:t>
      </w:r>
      <w:r w:rsidRPr="00143BD0">
        <w:rPr>
          <w:rFonts w:ascii="Times New Roman" w:eastAsia="Times New Roman" w:hAnsi="Times New Roman" w:cs="Times New Roman"/>
          <w:b/>
          <w:bCs/>
          <w:caps/>
          <w:kern w:val="0"/>
          <w:sz w:val="20"/>
          <w14:ligatures w14:val="none"/>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36991C27" w14:textId="77777777" w:rsidTr="00FC24CD">
        <w:tc>
          <w:tcPr>
            <w:tcW w:w="2268" w:type="dxa"/>
          </w:tcPr>
          <w:p w14:paraId="75E00882"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2EB35C7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300" w:type="dxa"/>
          </w:tcPr>
          <w:p w14:paraId="31EEF0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C7ACA8" w14:textId="77777777" w:rsidTr="00FC24CD">
        <w:tc>
          <w:tcPr>
            <w:tcW w:w="2268" w:type="dxa"/>
          </w:tcPr>
          <w:p w14:paraId="2AD9CDAD"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Content of Tender Documents</w:t>
            </w:r>
          </w:p>
        </w:tc>
        <w:tc>
          <w:tcPr>
            <w:tcW w:w="540" w:type="dxa"/>
          </w:tcPr>
          <w:p w14:paraId="00B42098"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6.1</w:t>
            </w:r>
          </w:p>
        </w:tc>
        <w:tc>
          <w:tcPr>
            <w:tcW w:w="6300" w:type="dxa"/>
          </w:tcPr>
          <w:p w14:paraId="19532A4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required, Tender procedures and contract terms are </w:t>
            </w:r>
          </w:p>
          <w:p w14:paraId="2689D57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prescribed in the Tender Documents. In addition to the </w:t>
            </w:r>
          </w:p>
          <w:p w14:paraId="10CE01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the Tender Documents include:</w:t>
            </w:r>
          </w:p>
          <w:p w14:paraId="4A183766"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1E1232F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Instruction to Tenderers (ITT);</w:t>
            </w:r>
          </w:p>
          <w:p w14:paraId="3B3AD7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Tender Data Sheet;</w:t>
            </w:r>
          </w:p>
          <w:p w14:paraId="5B69F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General Conditions of Contract (GCC);</w:t>
            </w:r>
          </w:p>
          <w:p w14:paraId="0B2F1F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Special Conditions of Contract (SCC);</w:t>
            </w:r>
          </w:p>
          <w:p w14:paraId="29C8D4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Schedule of Requirements;</w:t>
            </w:r>
          </w:p>
          <w:p w14:paraId="187ECB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Technical Specifications;</w:t>
            </w:r>
          </w:p>
          <w:p w14:paraId="535F708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w:t>
            </w:r>
            <w:r w:rsidRPr="00143BD0">
              <w:rPr>
                <w:rFonts w:ascii="Times New Roman" w:eastAsia="Times New Roman" w:hAnsi="Times New Roman" w:cs="Times New Roman"/>
                <w:kern w:val="0"/>
                <w14:ligatures w14:val="none"/>
              </w:rPr>
              <w:tab/>
              <w:t>Tender Form and Price Schedules (Bill of Quantities);</w:t>
            </w:r>
          </w:p>
          <w:p w14:paraId="0F6D52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w:t>
            </w:r>
            <w:r w:rsidRPr="00143BD0">
              <w:rPr>
                <w:rFonts w:ascii="Times New Roman" w:eastAsia="Times New Roman" w:hAnsi="Times New Roman" w:cs="Times New Roman"/>
                <w:kern w:val="0"/>
                <w14:ligatures w14:val="none"/>
              </w:rPr>
              <w:tab/>
              <w:t>Tender Security Form;</w:t>
            </w:r>
          </w:p>
          <w:p w14:paraId="6FF44F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Contract Form and Contract Data Sheet;</w:t>
            </w:r>
          </w:p>
          <w:p w14:paraId="0AADB0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w:t>
            </w:r>
            <w:r w:rsidRPr="00143BD0">
              <w:rPr>
                <w:rFonts w:ascii="Times New Roman" w:eastAsia="Times New Roman" w:hAnsi="Times New Roman" w:cs="Times New Roman"/>
                <w:kern w:val="0"/>
                <w14:ligatures w14:val="none"/>
              </w:rPr>
              <w:tab/>
              <w:t>Performance Security Form;</w:t>
            </w:r>
          </w:p>
          <w:p w14:paraId="444E32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k.</w:t>
            </w:r>
            <w:r w:rsidRPr="00143BD0">
              <w:rPr>
                <w:rFonts w:ascii="Times New Roman" w:eastAsia="Times New Roman" w:hAnsi="Times New Roman" w:cs="Times New Roman"/>
                <w:kern w:val="0"/>
                <w14:ligatures w14:val="none"/>
              </w:rPr>
              <w:tab/>
              <w:t>Bank Guarantee for Advance Payment Form;</w:t>
            </w:r>
          </w:p>
          <w:p w14:paraId="06EF8B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w:t>
            </w:r>
            <w:r w:rsidRPr="00143BD0">
              <w:rPr>
                <w:rFonts w:ascii="Times New Roman" w:eastAsia="Times New Roman" w:hAnsi="Times New Roman" w:cs="Times New Roman"/>
                <w:kern w:val="0"/>
                <w14:ligatures w14:val="none"/>
              </w:rPr>
              <w:tab/>
              <w:t>Manufacturer’s Authorization Form.</w:t>
            </w:r>
          </w:p>
        </w:tc>
      </w:tr>
      <w:tr w:rsidR="00143BD0" w:rsidRPr="00143BD0" w14:paraId="3BF0C37C" w14:textId="77777777" w:rsidTr="00FC24CD">
        <w:tc>
          <w:tcPr>
            <w:tcW w:w="2268" w:type="dxa"/>
          </w:tcPr>
          <w:p w14:paraId="3D3765E0"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114C08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2CF7DD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A18E584" w14:textId="77777777" w:rsidTr="00FC24CD">
        <w:tc>
          <w:tcPr>
            <w:tcW w:w="2268" w:type="dxa"/>
          </w:tcPr>
          <w:p w14:paraId="1E884BF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6DD6BC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6.2</w:t>
            </w:r>
          </w:p>
        </w:tc>
        <w:tc>
          <w:tcPr>
            <w:tcW w:w="6300" w:type="dxa"/>
          </w:tcPr>
          <w:p w14:paraId="621084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is expected to examine all instructions, forms, terms </w:t>
            </w:r>
          </w:p>
          <w:p w14:paraId="2EAE51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specifications in the Tender Documents. Failure to furnish </w:t>
            </w:r>
          </w:p>
          <w:p w14:paraId="707D96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information required by the Tender Documents or </w:t>
            </w:r>
          </w:p>
          <w:p w14:paraId="1D09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of a Tender not substantially responsive to the Tender </w:t>
            </w:r>
          </w:p>
          <w:p w14:paraId="0B02B86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in every respect will be at the Tenderer’s risk and may </w:t>
            </w:r>
          </w:p>
          <w:p w14:paraId="02693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result in the rejection of its Tender.</w:t>
            </w:r>
          </w:p>
        </w:tc>
      </w:tr>
      <w:tr w:rsidR="00143BD0" w:rsidRPr="00143BD0" w14:paraId="1BD269E4" w14:textId="77777777" w:rsidTr="00FC24CD">
        <w:tc>
          <w:tcPr>
            <w:tcW w:w="2268" w:type="dxa"/>
          </w:tcPr>
          <w:p w14:paraId="4829BF8A"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04A5DF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6A8217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60E4057" w14:textId="77777777" w:rsidTr="00FC24CD">
        <w:tc>
          <w:tcPr>
            <w:tcW w:w="2268" w:type="dxa"/>
          </w:tcPr>
          <w:p w14:paraId="72350B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7.   Clarification of   </w:t>
            </w:r>
          </w:p>
          <w:p w14:paraId="78144A4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3D71E2A7" w14:textId="77777777" w:rsidR="00143BD0" w:rsidRPr="00143BD0" w:rsidRDefault="00143BD0" w:rsidP="00143BD0">
            <w:pPr>
              <w:spacing w:after="0" w:line="240" w:lineRule="auto"/>
              <w:ind w:left="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Documents</w:t>
            </w:r>
          </w:p>
        </w:tc>
        <w:tc>
          <w:tcPr>
            <w:tcW w:w="540" w:type="dxa"/>
          </w:tcPr>
          <w:p w14:paraId="5510F3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300" w:type="dxa"/>
          </w:tcPr>
          <w:p w14:paraId="06532B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prospective Tenderer requiring any clarification of the Tender </w:t>
            </w:r>
          </w:p>
          <w:p w14:paraId="3FB181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may request the Purchaser in writing or by fax at the </w:t>
            </w:r>
          </w:p>
          <w:p w14:paraId="17BF9CA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address indicated in Tender Data Sheet. The </w:t>
            </w:r>
          </w:p>
          <w:p w14:paraId="2CEA5D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143BD0" w:rsidRPr="00143BD0" w14:paraId="70CF2896" w14:textId="77777777" w:rsidTr="00FC24CD">
        <w:tc>
          <w:tcPr>
            <w:tcW w:w="2268" w:type="dxa"/>
          </w:tcPr>
          <w:p w14:paraId="5BC710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7EC1FF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371D3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2627D8" w14:textId="77777777" w:rsidTr="00FC24CD">
        <w:tc>
          <w:tcPr>
            <w:tcW w:w="2268" w:type="dxa"/>
          </w:tcPr>
          <w:p w14:paraId="5654E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8.  Amendment of  </w:t>
            </w:r>
          </w:p>
          <w:p w14:paraId="1375598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17F8107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Documents</w:t>
            </w:r>
          </w:p>
          <w:p w14:paraId="229D8F1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18611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300" w:type="dxa"/>
          </w:tcPr>
          <w:p w14:paraId="5F641B1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any time prior to the deadline for submission of Tenders, the </w:t>
            </w:r>
          </w:p>
          <w:p w14:paraId="1E710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may, for any reason, modify the Tender Documents by issuing Addenda.</w:t>
            </w:r>
          </w:p>
        </w:tc>
      </w:tr>
      <w:tr w:rsidR="00143BD0" w:rsidRPr="00143BD0" w14:paraId="46399383" w14:textId="77777777" w:rsidTr="00FC24CD">
        <w:tc>
          <w:tcPr>
            <w:tcW w:w="2268" w:type="dxa"/>
          </w:tcPr>
          <w:p w14:paraId="5FD3870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0F0C1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300" w:type="dxa"/>
          </w:tcPr>
          <w:p w14:paraId="3F432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Addendum will be notified in writing or fax to all prospective </w:t>
            </w:r>
          </w:p>
          <w:p w14:paraId="0E3254D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which have purchased the Tender Documents and </w:t>
            </w:r>
          </w:p>
          <w:p w14:paraId="3BEE763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a part of the Tender document.</w:t>
            </w:r>
          </w:p>
        </w:tc>
      </w:tr>
      <w:tr w:rsidR="00143BD0" w:rsidRPr="00143BD0" w14:paraId="227DB906" w14:textId="77777777" w:rsidTr="00FC24CD">
        <w:tc>
          <w:tcPr>
            <w:tcW w:w="2268" w:type="dxa"/>
          </w:tcPr>
          <w:p w14:paraId="29DCF4A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CA1E8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A560EA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381071" w14:textId="77777777" w:rsidTr="00FC24CD">
        <w:tc>
          <w:tcPr>
            <w:tcW w:w="2268" w:type="dxa"/>
          </w:tcPr>
          <w:p w14:paraId="4C2FDB2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62F7DF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300" w:type="dxa"/>
          </w:tcPr>
          <w:p w14:paraId="5A36EA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Purchaser issues the Addendum very close to deadline for submission of Tenders, the Purchaser may extend the </w:t>
            </w:r>
          </w:p>
          <w:p w14:paraId="07CFD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deadline for submission of Tenders in accordance with sub-clause </w:t>
            </w:r>
          </w:p>
          <w:p w14:paraId="4B6E1C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20.2 in order to afford prospective Tenderers a reasonable time to </w:t>
            </w:r>
          </w:p>
          <w:p w14:paraId="5A474B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take the Addendum into account in preparing their Tenders.</w:t>
            </w:r>
          </w:p>
        </w:tc>
      </w:tr>
      <w:tr w:rsidR="00143BD0" w:rsidRPr="00143BD0" w14:paraId="49EDFFA9" w14:textId="77777777" w:rsidTr="00FC24CD">
        <w:tc>
          <w:tcPr>
            <w:tcW w:w="2268" w:type="dxa"/>
          </w:tcPr>
          <w:p w14:paraId="0DDBC7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437B64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6FC73F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4A75C5E5"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04175AC4" w14:textId="77777777" w:rsidTr="00FC24CD">
        <w:trPr>
          <w:trHeight w:val="100"/>
        </w:trPr>
        <w:tc>
          <w:tcPr>
            <w:tcW w:w="2268" w:type="dxa"/>
          </w:tcPr>
          <w:p w14:paraId="2335B15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DE043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F79F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F70681" w14:textId="77777777" w:rsidTr="00FC24CD">
        <w:tc>
          <w:tcPr>
            <w:tcW w:w="2268" w:type="dxa"/>
          </w:tcPr>
          <w:p w14:paraId="0F01BB8A"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9.  Language of </w:t>
            </w:r>
          </w:p>
          <w:p w14:paraId="508468A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Tender</w:t>
            </w:r>
          </w:p>
          <w:p w14:paraId="02AFF8D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33E9CA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300" w:type="dxa"/>
          </w:tcPr>
          <w:p w14:paraId="2B013F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prepared by the Tenderer and all correspondence and supporting documents relating to the Tender exchanged by the Tender and the Purchaser, shall be written in the English language.</w:t>
            </w:r>
          </w:p>
        </w:tc>
      </w:tr>
    </w:tbl>
    <w:p w14:paraId="44C182B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143BD0" w:rsidRPr="00143BD0" w14:paraId="0B15A47B" w14:textId="77777777" w:rsidTr="00FC24CD">
        <w:tc>
          <w:tcPr>
            <w:tcW w:w="2268" w:type="dxa"/>
          </w:tcPr>
          <w:p w14:paraId="4EBF957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10. Documents  </w:t>
            </w:r>
          </w:p>
          <w:p w14:paraId="26D6F0C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Comprising the  </w:t>
            </w:r>
          </w:p>
          <w:p w14:paraId="1EDF81E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tc>
        <w:tc>
          <w:tcPr>
            <w:tcW w:w="540" w:type="dxa"/>
          </w:tcPr>
          <w:p w14:paraId="7F87F1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300" w:type="dxa"/>
          </w:tcPr>
          <w:p w14:paraId="1D5179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Tenderer’s Tender shall comprise the following components:</w:t>
            </w:r>
          </w:p>
          <w:p w14:paraId="59A3E4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F76AC0D"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Tender Form and a price schedule completed in accordance with clauses 11, 12 and 13.</w:t>
            </w:r>
          </w:p>
          <w:p w14:paraId="06B37705"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2DE9BDE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 xml:space="preserve">Documentary evidence established in accordance with   </w:t>
            </w:r>
          </w:p>
          <w:p w14:paraId="7B262A04"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226CE06"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14 that the Tenderer is eligible to Tender and is qualified </w:t>
            </w:r>
          </w:p>
          <w:p w14:paraId="25BA655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perform the contract if its Tender is accepted;</w:t>
            </w:r>
          </w:p>
          <w:p w14:paraId="7ACDA38D"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3E0841DF"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Documentary evidence established in accordance with Clause 15 that the goods to be supplied by the Tenderer are genuine and newly manufactured goods and conform to the Tender Documents; and</w:t>
            </w:r>
          </w:p>
          <w:p w14:paraId="5DD3E658"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sz w:val="20"/>
                <w14:ligatures w14:val="none"/>
              </w:rPr>
            </w:pPr>
          </w:p>
          <w:p w14:paraId="2538B21C"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Tender security furnished in accordance with Clause 16 and in the form specified in Section VII.</w:t>
            </w:r>
          </w:p>
        </w:tc>
      </w:tr>
      <w:tr w:rsidR="00143BD0" w:rsidRPr="00143BD0" w14:paraId="64243FCD" w14:textId="77777777" w:rsidTr="00FC24CD">
        <w:tc>
          <w:tcPr>
            <w:tcW w:w="2268" w:type="dxa"/>
          </w:tcPr>
          <w:p w14:paraId="5853C10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2020E1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883D2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84F568B" w14:textId="77777777" w:rsidTr="00FC24CD">
        <w:tc>
          <w:tcPr>
            <w:tcW w:w="2268" w:type="dxa"/>
          </w:tcPr>
          <w:p w14:paraId="5DB081A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Tender Form</w:t>
            </w:r>
          </w:p>
        </w:tc>
        <w:tc>
          <w:tcPr>
            <w:tcW w:w="540" w:type="dxa"/>
          </w:tcPr>
          <w:p w14:paraId="576B9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300" w:type="dxa"/>
          </w:tcPr>
          <w:p w14:paraId="560EF8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complete the Tender Form and the appropriate </w:t>
            </w:r>
          </w:p>
          <w:p w14:paraId="1765B7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furnished in the Tender Documents, indicating </w:t>
            </w:r>
          </w:p>
          <w:p w14:paraId="344214E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to be supplied, a brief description of the goods, </w:t>
            </w:r>
          </w:p>
          <w:p w14:paraId="66286F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their country or origin quality and prices.</w:t>
            </w:r>
          </w:p>
        </w:tc>
      </w:tr>
      <w:tr w:rsidR="00143BD0" w:rsidRPr="00143BD0" w14:paraId="64F6B6A9" w14:textId="77777777" w:rsidTr="00FC24CD">
        <w:trPr>
          <w:trHeight w:val="72"/>
        </w:trPr>
        <w:tc>
          <w:tcPr>
            <w:tcW w:w="2268" w:type="dxa"/>
          </w:tcPr>
          <w:p w14:paraId="56B7F14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9B028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609E7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EC27E1B" w14:textId="77777777" w:rsidTr="00FC24CD">
        <w:trPr>
          <w:trHeight w:val="4437"/>
        </w:trPr>
        <w:tc>
          <w:tcPr>
            <w:tcW w:w="2268" w:type="dxa"/>
          </w:tcPr>
          <w:p w14:paraId="67CA614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Tender Price</w:t>
            </w:r>
          </w:p>
        </w:tc>
        <w:tc>
          <w:tcPr>
            <w:tcW w:w="540" w:type="dxa"/>
          </w:tcPr>
          <w:p w14:paraId="5A02287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300" w:type="dxa"/>
          </w:tcPr>
          <w:p w14:paraId="1FD686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indicate on the appropriate Price Schedule the </w:t>
            </w:r>
          </w:p>
          <w:p w14:paraId="03FFAF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unit prices (where applicable) and total Tender price of the goods it </w:t>
            </w:r>
          </w:p>
          <w:p w14:paraId="02F835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proposes to supply under the contract. 'Prices indicated on the </w:t>
            </w:r>
          </w:p>
          <w:p w14:paraId="071C82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shall be entered separately in the following </w:t>
            </w:r>
          </w:p>
          <w:p w14:paraId="6BB5CE8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manner:</w:t>
            </w:r>
          </w:p>
          <w:p w14:paraId="38C08BB7"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4DBCBA14"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price of the goods quoted EXW (ex works, ex factory, ex warehouse, ex showroom, or off-the-shelf, as applicable), including all customs, excise and other duties</w:t>
            </w:r>
          </w:p>
          <w:p w14:paraId="5C3B7FDC"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 sales and other taxes already paid or payable;</w:t>
            </w:r>
          </w:p>
          <w:p w14:paraId="71A4F8A8"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0E427C9"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price for Inland Transportation, Insurance, and other       </w:t>
            </w:r>
          </w:p>
          <w:p w14:paraId="2BD73372"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79DD65B1"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Local Costs incidental to Delivery of the Goods to their final </w:t>
            </w:r>
          </w:p>
          <w:p w14:paraId="3D9329DE" w14:textId="77777777" w:rsidR="00143BD0" w:rsidRPr="00143BD0" w:rsidRDefault="00143BD0" w:rsidP="00143BD0">
            <w:pPr>
              <w:spacing w:after="0" w:line="240" w:lineRule="auto"/>
              <w:ind w:left="351" w:hanging="351"/>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destination, if specified in the </w:t>
            </w:r>
            <w:r w:rsidRPr="00143BD0">
              <w:rPr>
                <w:rFonts w:ascii="Times New Roman" w:eastAsia="Times New Roman" w:hAnsi="Times New Roman" w:cs="Times New Roman"/>
                <w:i/>
                <w:iCs/>
                <w:kern w:val="0"/>
                <w14:ligatures w14:val="none"/>
              </w:rPr>
              <w:t>Tender Data Sheet;</w:t>
            </w:r>
          </w:p>
          <w:p w14:paraId="51B9F926"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697F5ED"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 xml:space="preserve">the price of other incidental services, if any, listed in the </w:t>
            </w:r>
            <w:r w:rsidRPr="00143BD0">
              <w:rPr>
                <w:rFonts w:ascii="Times New Roman" w:eastAsia="Times New Roman" w:hAnsi="Times New Roman" w:cs="Times New Roman"/>
                <w:i/>
                <w:kern w:val="0"/>
                <w14:ligatures w14:val="none"/>
              </w:rPr>
              <w:t>Tender Data Sheet.</w:t>
            </w:r>
          </w:p>
        </w:tc>
      </w:tr>
      <w:tr w:rsidR="00143BD0" w:rsidRPr="00143BD0" w14:paraId="39212DEB" w14:textId="77777777" w:rsidTr="00FC24CD">
        <w:trPr>
          <w:trHeight w:val="55"/>
        </w:trPr>
        <w:tc>
          <w:tcPr>
            <w:tcW w:w="2268" w:type="dxa"/>
          </w:tcPr>
          <w:p w14:paraId="366CB91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40459F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35FCA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00CF7B" w14:textId="77777777" w:rsidTr="00FC24CD">
        <w:tc>
          <w:tcPr>
            <w:tcW w:w="2268" w:type="dxa"/>
          </w:tcPr>
          <w:p w14:paraId="48EB72A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B9B3C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300" w:type="dxa"/>
          </w:tcPr>
          <w:p w14:paraId="5D738CE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terms EXW, CIP, etc. shall be governed by the rules </w:t>
            </w:r>
          </w:p>
          <w:p w14:paraId="34F1E5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prescribed in the current edition of </w:t>
            </w:r>
            <w:r w:rsidRPr="00143BD0">
              <w:rPr>
                <w:rFonts w:ascii="Times New Roman" w:eastAsia="Times New Roman" w:hAnsi="Times New Roman" w:cs="Times New Roman"/>
                <w:i/>
                <w:iCs/>
                <w:kern w:val="0"/>
                <w14:ligatures w14:val="none"/>
              </w:rPr>
              <w:t xml:space="preserve">Incoterms </w:t>
            </w:r>
            <w:r w:rsidRPr="00143BD0">
              <w:rPr>
                <w:rFonts w:ascii="Times New Roman" w:eastAsia="Times New Roman" w:hAnsi="Times New Roman" w:cs="Times New Roman"/>
                <w:kern w:val="0"/>
                <w14:ligatures w14:val="none"/>
              </w:rPr>
              <w:t xml:space="preserve">published by the </w:t>
            </w:r>
            <w:r w:rsidRPr="00143BD0">
              <w:rPr>
                <w:rFonts w:ascii="Times New Roman" w:eastAsia="Times New Roman" w:hAnsi="Times New Roman" w:cs="Times New Roman"/>
                <w:i/>
                <w:kern w:val="0"/>
                <w14:ligatures w14:val="none"/>
              </w:rPr>
              <w:t>International Chamber of Commerce, Paris.</w:t>
            </w:r>
          </w:p>
        </w:tc>
      </w:tr>
      <w:tr w:rsidR="00143BD0" w:rsidRPr="00143BD0" w14:paraId="237D8F8B" w14:textId="77777777" w:rsidTr="00FC24CD">
        <w:trPr>
          <w:trHeight w:val="55"/>
        </w:trPr>
        <w:tc>
          <w:tcPr>
            <w:tcW w:w="2268" w:type="dxa"/>
          </w:tcPr>
          <w:p w14:paraId="1D24796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B5318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5DF1E2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2235AE9" w14:textId="77777777" w:rsidTr="00FC24CD">
        <w:tc>
          <w:tcPr>
            <w:tcW w:w="2268" w:type="dxa"/>
          </w:tcPr>
          <w:p w14:paraId="22F882C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2BD66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300" w:type="dxa"/>
          </w:tcPr>
          <w:p w14:paraId="2718F4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Tender’s separation of price components in accordance </w:t>
            </w:r>
          </w:p>
          <w:p w14:paraId="0355BF8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ITT Clause 12.1 above will be solely for the purpose of </w:t>
            </w:r>
          </w:p>
          <w:p w14:paraId="0BA261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facilitating the comparison of Tenders by the Purchaser and will not </w:t>
            </w:r>
          </w:p>
          <w:p w14:paraId="6F7DD7C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any way limit the Purchaser’s right to contract on any of the </w:t>
            </w:r>
          </w:p>
          <w:p w14:paraId="49CC6A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offered.</w:t>
            </w:r>
          </w:p>
        </w:tc>
      </w:tr>
      <w:tr w:rsidR="00143BD0" w:rsidRPr="00143BD0" w14:paraId="6E9B64B4" w14:textId="77777777" w:rsidTr="00FC24CD">
        <w:trPr>
          <w:trHeight w:val="198"/>
        </w:trPr>
        <w:tc>
          <w:tcPr>
            <w:tcW w:w="2268" w:type="dxa"/>
          </w:tcPr>
          <w:p w14:paraId="61636DD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E7AB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4488ED0"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3E9FF48D" w14:textId="77777777" w:rsidTr="00FC24CD">
        <w:tc>
          <w:tcPr>
            <w:tcW w:w="2268" w:type="dxa"/>
          </w:tcPr>
          <w:p w14:paraId="5A732E7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FCBA7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300" w:type="dxa"/>
          </w:tcPr>
          <w:p w14:paraId="12E808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quoted by the Tenderer shall remain fixed and valid until </w:t>
            </w:r>
          </w:p>
          <w:p w14:paraId="6A9E7B6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completion of the Contract performance and will not be subject </w:t>
            </w:r>
          </w:p>
          <w:p w14:paraId="5CF1AD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variation on any account.</w:t>
            </w:r>
          </w:p>
        </w:tc>
      </w:tr>
      <w:tr w:rsidR="00143BD0" w:rsidRPr="00143BD0" w14:paraId="0CB4FE9A" w14:textId="77777777" w:rsidTr="00FC24CD">
        <w:trPr>
          <w:trHeight w:val="72"/>
        </w:trPr>
        <w:tc>
          <w:tcPr>
            <w:tcW w:w="2268" w:type="dxa"/>
          </w:tcPr>
          <w:p w14:paraId="19759BF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4FEE1F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D464AE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5AD2E5AD" w14:textId="77777777" w:rsidTr="00FC24CD">
        <w:tc>
          <w:tcPr>
            <w:tcW w:w="2268" w:type="dxa"/>
          </w:tcPr>
          <w:p w14:paraId="16981CB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4921F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12.5(a)</w:t>
            </w:r>
          </w:p>
        </w:tc>
        <w:tc>
          <w:tcPr>
            <w:tcW w:w="6300" w:type="dxa"/>
          </w:tcPr>
          <w:p w14:paraId="54D034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foreign Tenderer wishing to have or already having a local </w:t>
            </w:r>
          </w:p>
          <w:p w14:paraId="5275C8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agent should state the following:</w:t>
            </w:r>
          </w:p>
          <w:p w14:paraId="0B89572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EE102E7"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Name and address of the Agent/Representative,</w:t>
            </w:r>
          </w:p>
          <w:p w14:paraId="0939374E"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30B6793" w14:textId="77777777" w:rsidR="00143BD0" w:rsidRPr="00143BD0" w:rsidRDefault="00143BD0" w:rsidP="00143BD0">
            <w:pPr>
              <w:numPr>
                <w:ilvl w:val="0"/>
                <w:numId w:val="1"/>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Agent/Representative providing type of services,</w:t>
            </w:r>
          </w:p>
          <w:p w14:paraId="1791741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21FF378" w14:textId="77777777" w:rsidR="00143BD0" w:rsidRPr="00143BD0" w:rsidRDefault="00143BD0" w:rsidP="00143BD0">
            <w:pPr>
              <w:numPr>
                <w:ilvl w:val="0"/>
                <w:numId w:val="1"/>
              </w:numPr>
              <w:tabs>
                <w:tab w:val="num" w:pos="533"/>
              </w:tabs>
              <w:spacing w:after="0" w:line="240" w:lineRule="auto"/>
              <w:ind w:left="482" w:hanging="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Amount of commission if the Agent/ Representative     is</w:t>
            </w:r>
          </w:p>
          <w:p w14:paraId="5ECC1D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78B3E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3EC5FD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E24F3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AB16F61" w14:textId="77777777" w:rsidR="00143BD0" w:rsidRPr="00143BD0" w:rsidRDefault="00143BD0" w:rsidP="00143BD0">
            <w:pPr>
              <w:numPr>
                <w:ilvl w:val="0"/>
                <w:numId w:val="1"/>
              </w:numPr>
              <w:tabs>
                <w:tab w:val="num" w:pos="482"/>
              </w:tabs>
              <w:spacing w:after="0" w:line="240" w:lineRule="auto"/>
              <w:ind w:left="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240AABE4" w14:textId="77777777" w:rsidR="00143BD0" w:rsidRPr="00143BD0" w:rsidRDefault="00143BD0" w:rsidP="00143BD0">
            <w:pPr>
              <w:spacing w:after="0" w:line="240" w:lineRule="auto"/>
              <w:ind w:left="533" w:hanging="533"/>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entitled to get such payment with specific reference to the tendering procedure</w:t>
            </w:r>
          </w:p>
          <w:p w14:paraId="4871008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22E0573"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2A93CE6B"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Other agreement with Agent/Representative, if any,</w:t>
            </w:r>
          </w:p>
          <w:p w14:paraId="036296D9"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841AA3E"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Tenderer should certify in the Letter of Authorization as follows:</w:t>
            </w:r>
          </w:p>
          <w:p w14:paraId="0A2CFB32"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AAD6B93" w14:textId="77777777" w:rsidR="00143BD0" w:rsidRPr="00143BD0" w:rsidRDefault="00143BD0" w:rsidP="00143BD0">
            <w:pPr>
              <w:spacing w:after="0" w:line="240" w:lineRule="auto"/>
              <w:ind w:left="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“We certify that the statement and disclosure made by us on the above are complete and true to the best of our knowledge and belief”</w:t>
            </w:r>
          </w:p>
          <w:p w14:paraId="6A04F2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75172C6" w14:textId="77777777" w:rsidTr="00FC24CD">
        <w:tc>
          <w:tcPr>
            <w:tcW w:w="2268" w:type="dxa"/>
          </w:tcPr>
          <w:p w14:paraId="67C1FC6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7FD04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12.5(b)</w:t>
            </w:r>
          </w:p>
        </w:tc>
        <w:tc>
          <w:tcPr>
            <w:tcW w:w="6300" w:type="dxa"/>
          </w:tcPr>
          <w:p w14:paraId="60A1052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agent has not been appointed:</w:t>
            </w:r>
          </w:p>
          <w:p w14:paraId="1C504ED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FEC55A2"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Source of information about tender invitation,</w:t>
            </w:r>
          </w:p>
          <w:p w14:paraId="389DFA0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1F8E822B" w14:textId="7E3F0FC3"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remuneration given to the individual or firm/company or organisation to work on his behalf for submitting </w:t>
            </w:r>
            <w:r w:rsidR="004F4DF4">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tender, representation in the Tender opening and other required action in connection with the tender,</w:t>
            </w:r>
          </w:p>
          <w:p w14:paraId="39245D0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3109760" w14:textId="1AE165A6"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Transfer or handover evidence of foreign currency exchanged</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which is required to be submitted with the tender,</w:t>
            </w:r>
          </w:p>
          <w:p w14:paraId="6E8C179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0F70D96A" w14:textId="21A2FB32" w:rsidR="00143BD0" w:rsidRPr="00143BD0" w:rsidRDefault="00143BD0" w:rsidP="00143BD0">
            <w:pPr>
              <w:spacing w:after="0" w:line="240" w:lineRule="auto"/>
              <w:ind w:left="482" w:hanging="48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If the bank account of any Ghanaian citizen has been used for the exchange of foreign currency</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specify the name of the individual and his address. If the foreign currency has been exchanged by </w:t>
            </w:r>
            <w:r w:rsidR="004F4DF4">
              <w:rPr>
                <w:rFonts w:ascii="Times New Roman" w:eastAsia="Times New Roman" w:hAnsi="Times New Roman" w:cs="Times New Roman"/>
                <w:kern w:val="0"/>
                <w14:ligatures w14:val="none"/>
              </w:rPr>
              <w:t>oneself,</w:t>
            </w:r>
            <w:r w:rsidRPr="00143BD0">
              <w:rPr>
                <w:rFonts w:ascii="Times New Roman" w:eastAsia="Times New Roman" w:hAnsi="Times New Roman" w:cs="Times New Roman"/>
                <w:kern w:val="0"/>
                <w14:ligatures w14:val="none"/>
              </w:rPr>
              <w:t xml:space="preserve"> then the certificate of currency exchanged </w:t>
            </w:r>
            <w:r w:rsidR="004F4DF4">
              <w:rPr>
                <w:rFonts w:ascii="Times New Roman" w:eastAsia="Times New Roman" w:hAnsi="Times New Roman" w:cs="Times New Roman"/>
                <w:kern w:val="0"/>
                <w14:ligatures w14:val="none"/>
              </w:rPr>
              <w:t xml:space="preserve">is </w:t>
            </w:r>
            <w:r w:rsidRPr="00143BD0">
              <w:rPr>
                <w:rFonts w:ascii="Times New Roman" w:eastAsia="Times New Roman" w:hAnsi="Times New Roman" w:cs="Times New Roman"/>
                <w:kern w:val="0"/>
                <w14:ligatures w14:val="none"/>
              </w:rPr>
              <w:t>issued by the bank.</w:t>
            </w:r>
          </w:p>
        </w:tc>
      </w:tr>
      <w:tr w:rsidR="00143BD0" w:rsidRPr="00143BD0" w14:paraId="573C5C97" w14:textId="77777777" w:rsidTr="00FC24CD">
        <w:tc>
          <w:tcPr>
            <w:tcW w:w="2268" w:type="dxa"/>
          </w:tcPr>
          <w:p w14:paraId="0AAD09C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2B5C9D8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1B1387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582836" w14:textId="77777777" w:rsidTr="00FC24CD">
        <w:tc>
          <w:tcPr>
            <w:tcW w:w="2268" w:type="dxa"/>
          </w:tcPr>
          <w:p w14:paraId="41B8DE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C4EF9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12.6</w:t>
            </w:r>
          </w:p>
        </w:tc>
        <w:tc>
          <w:tcPr>
            <w:tcW w:w="6300" w:type="dxa"/>
          </w:tcPr>
          <w:p w14:paraId="2CCC7DE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Tenderer intends to offer any discount, it should always be </w:t>
            </w:r>
          </w:p>
          <w:p w14:paraId="3C068858" w14:textId="457EEF24"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expressed in </w:t>
            </w:r>
            <w:r w:rsidR="00DB3A3F">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 xml:space="preserve">fixed percentage that will not vary as the </w:t>
            </w:r>
          </w:p>
          <w:p w14:paraId="61A95CC0" w14:textId="44415E9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quantity </w:t>
            </w:r>
            <w:r w:rsidR="00DB3A3F">
              <w:rPr>
                <w:rFonts w:ascii="Times New Roman" w:eastAsia="Times New Roman" w:hAnsi="Times New Roman" w:cs="Times New Roman"/>
                <w:kern w:val="0"/>
                <w14:ligatures w14:val="none"/>
              </w:rPr>
              <w:t>varies</w:t>
            </w:r>
            <w:r w:rsidRPr="00143BD0">
              <w:rPr>
                <w:rFonts w:ascii="Times New Roman" w:eastAsia="Times New Roman" w:hAnsi="Times New Roman" w:cs="Times New Roman"/>
                <w:kern w:val="0"/>
                <w14:ligatures w14:val="none"/>
              </w:rPr>
              <w:t xml:space="preserve"> and </w:t>
            </w:r>
            <w:r w:rsidR="00DB3A3F">
              <w:rPr>
                <w:rFonts w:ascii="Times New Roman" w:eastAsia="Times New Roman" w:hAnsi="Times New Roman" w:cs="Times New Roman"/>
                <w:kern w:val="0"/>
                <w14:ligatures w14:val="none"/>
              </w:rPr>
              <w:t>apply</w:t>
            </w:r>
            <w:r w:rsidRPr="00143BD0">
              <w:rPr>
                <w:rFonts w:ascii="Times New Roman" w:eastAsia="Times New Roman" w:hAnsi="Times New Roman" w:cs="Times New Roman"/>
                <w:kern w:val="0"/>
                <w14:ligatures w14:val="none"/>
              </w:rPr>
              <w:t xml:space="preserve"> to each unit rate.</w:t>
            </w:r>
          </w:p>
        </w:tc>
      </w:tr>
      <w:tr w:rsidR="00143BD0" w:rsidRPr="00143BD0" w14:paraId="2840E4F0" w14:textId="77777777" w:rsidTr="00FC24CD">
        <w:tc>
          <w:tcPr>
            <w:tcW w:w="2268" w:type="dxa"/>
          </w:tcPr>
          <w:p w14:paraId="060B802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23F23A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4B481B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98094C" w14:textId="77777777" w:rsidTr="00FC24CD">
        <w:tc>
          <w:tcPr>
            <w:tcW w:w="2268" w:type="dxa"/>
          </w:tcPr>
          <w:p w14:paraId="5C9B810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54B30D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12.7</w:t>
            </w:r>
          </w:p>
        </w:tc>
        <w:tc>
          <w:tcPr>
            <w:tcW w:w="6300" w:type="dxa"/>
          </w:tcPr>
          <w:p w14:paraId="7411BE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submitted with an adjustable price quotation shall be </w:t>
            </w:r>
          </w:p>
          <w:p w14:paraId="67D38B6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treated as non-responsive and rejected pursuant to Clause 26.</w:t>
            </w:r>
          </w:p>
        </w:tc>
      </w:tr>
    </w:tbl>
    <w:p w14:paraId="18A96D65" w14:textId="77777777" w:rsidR="00143BD0" w:rsidRPr="00143BD0" w:rsidRDefault="00143BD0" w:rsidP="00143BD0">
      <w:pPr>
        <w:tabs>
          <w:tab w:val="left" w:pos="2720"/>
        </w:tabs>
        <w:spacing w:after="0" w:line="240" w:lineRule="auto"/>
        <w:rPr>
          <w:rFonts w:ascii="Times New Roman" w:eastAsia="Times New Roman" w:hAnsi="Times New Roman" w:cs="Times New Roman"/>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143BD0" w:rsidRPr="00143BD0" w14:paraId="6F676E51" w14:textId="77777777" w:rsidTr="00FC24CD">
        <w:trPr>
          <w:trHeight w:val="756"/>
        </w:trPr>
        <w:tc>
          <w:tcPr>
            <w:tcW w:w="2257" w:type="dxa"/>
          </w:tcPr>
          <w:p w14:paraId="36D68BC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13.  Currency of   </w:t>
            </w:r>
          </w:p>
          <w:p w14:paraId="5FBDA4E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096B9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7F87AC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215" w:type="dxa"/>
          </w:tcPr>
          <w:p w14:paraId="1300BC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Prices shall be quoted in Ghanaian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p w14:paraId="1E564A27"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
        </w:tc>
      </w:tr>
      <w:tr w:rsidR="00143BD0" w:rsidRPr="00143BD0" w14:paraId="6663B652" w14:textId="77777777" w:rsidTr="00FC24CD">
        <w:trPr>
          <w:trHeight w:val="1332"/>
        </w:trPr>
        <w:tc>
          <w:tcPr>
            <w:tcW w:w="2257" w:type="dxa"/>
          </w:tcPr>
          <w:p w14:paraId="6E000372"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Document Establishing Tenderer’s Eligibility and Qualifications</w:t>
            </w:r>
          </w:p>
        </w:tc>
        <w:tc>
          <w:tcPr>
            <w:tcW w:w="636" w:type="dxa"/>
          </w:tcPr>
          <w:p w14:paraId="11912D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215" w:type="dxa"/>
          </w:tcPr>
          <w:p w14:paraId="098BF9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59F311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Tenderer’s eligibility to Tender and its </w:t>
            </w:r>
          </w:p>
          <w:p w14:paraId="5CF2B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qualifications to perform the contract if its Tender is accepted.</w:t>
            </w:r>
          </w:p>
        </w:tc>
      </w:tr>
      <w:tr w:rsidR="00143BD0" w:rsidRPr="00143BD0" w14:paraId="36E2F415" w14:textId="77777777" w:rsidTr="00FC24CD">
        <w:trPr>
          <w:trHeight w:val="1332"/>
        </w:trPr>
        <w:tc>
          <w:tcPr>
            <w:tcW w:w="2257" w:type="dxa"/>
          </w:tcPr>
          <w:p w14:paraId="1A5645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7AB6086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14.2</w:t>
            </w:r>
          </w:p>
        </w:tc>
        <w:tc>
          <w:tcPr>
            <w:tcW w:w="6215" w:type="dxa"/>
          </w:tcPr>
          <w:p w14:paraId="346E73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eligibility to Tender shall </w:t>
            </w:r>
          </w:p>
          <w:p w14:paraId="0C5596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establish to the Purchaser’s satisfaction that the Tenderer, at the </w:t>
            </w:r>
          </w:p>
          <w:p w14:paraId="4A7649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time of submission of its Tender, is from an eligible country.</w:t>
            </w:r>
          </w:p>
        </w:tc>
      </w:tr>
      <w:tr w:rsidR="00143BD0" w:rsidRPr="00143BD0" w14:paraId="63D95195" w14:textId="77777777" w:rsidTr="00FC24CD">
        <w:trPr>
          <w:trHeight w:val="1332"/>
        </w:trPr>
        <w:tc>
          <w:tcPr>
            <w:tcW w:w="2257" w:type="dxa"/>
          </w:tcPr>
          <w:p w14:paraId="3BBA993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009435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14.3</w:t>
            </w:r>
          </w:p>
        </w:tc>
        <w:tc>
          <w:tcPr>
            <w:tcW w:w="6215" w:type="dxa"/>
          </w:tcPr>
          <w:p w14:paraId="50E7D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qualifications to </w:t>
            </w:r>
          </w:p>
          <w:p w14:paraId="689941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the contract if its Tender is accepted shall establish to the </w:t>
            </w:r>
          </w:p>
          <w:p w14:paraId="5A65D5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satisfaction:</w:t>
            </w:r>
          </w:p>
          <w:p w14:paraId="0FBF69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D30F313"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19EA02CF"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417A900C"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that the Tenderer has the financial, technical and production capability necessary to perform the contract.</w:t>
            </w:r>
          </w:p>
          <w:p w14:paraId="15F4F5D4"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18774D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49A7076"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that the Tenderer meets the Qualifications as specified in Tender Data Sheet.</w:t>
            </w:r>
          </w:p>
        </w:tc>
      </w:tr>
      <w:tr w:rsidR="00143BD0" w:rsidRPr="00143BD0" w14:paraId="0F800C41" w14:textId="77777777" w:rsidTr="00FC24CD">
        <w:trPr>
          <w:trHeight w:val="35"/>
        </w:trPr>
        <w:tc>
          <w:tcPr>
            <w:tcW w:w="2257" w:type="dxa"/>
          </w:tcPr>
          <w:p w14:paraId="231B9E9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759EE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6C262C58" w14:textId="77777777" w:rsidR="00143BD0" w:rsidRPr="00143BD0" w:rsidRDefault="00143BD0" w:rsidP="00143BD0">
            <w:pPr>
              <w:tabs>
                <w:tab w:val="left" w:pos="1785"/>
              </w:tabs>
              <w:spacing w:after="0" w:line="240" w:lineRule="auto"/>
              <w:rPr>
                <w:rFonts w:ascii="Times New Roman" w:eastAsia="Times New Roman" w:hAnsi="Times New Roman" w:cs="Times New Roman"/>
                <w:kern w:val="0"/>
                <w14:ligatures w14:val="none"/>
              </w:rPr>
            </w:pPr>
          </w:p>
        </w:tc>
      </w:tr>
      <w:tr w:rsidR="00143BD0" w:rsidRPr="00143BD0" w14:paraId="3ED7EEB8" w14:textId="77777777" w:rsidTr="00FC24CD">
        <w:trPr>
          <w:trHeight w:val="1332"/>
        </w:trPr>
        <w:tc>
          <w:tcPr>
            <w:tcW w:w="2257" w:type="dxa"/>
          </w:tcPr>
          <w:p w14:paraId="3E62DCD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p w14:paraId="71BE61DE" w14:textId="77777777" w:rsidR="00143BD0" w:rsidRPr="00143BD0" w:rsidRDefault="00143BD0" w:rsidP="00143BD0">
            <w:pPr>
              <w:spacing w:after="0" w:line="240" w:lineRule="auto"/>
              <w:ind w:left="540" w:hanging="54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15.    Documents Establishing Goods’ Eligibility and Conformity to Tender</w:t>
            </w:r>
            <w:r w:rsidRPr="00143BD0">
              <w:rPr>
                <w:rFonts w:ascii="Times New Roman" w:eastAsia="Times New Roman" w:hAnsi="Times New Roman" w:cs="Times New Roman"/>
                <w:b/>
                <w:kern w:val="0"/>
                <w14:ligatures w14:val="none"/>
              </w:rPr>
              <w:t xml:space="preserve"> Documents</w:t>
            </w:r>
          </w:p>
          <w:p w14:paraId="2FBD6BF9"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636" w:type="dxa"/>
          </w:tcPr>
          <w:p w14:paraId="10E3FF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58A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p w14:paraId="3C3C03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560B0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51CA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1D2EC5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C19C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215" w:type="dxa"/>
          </w:tcPr>
          <w:p w14:paraId="65ACEE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45D71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3059C1E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eligibility and conformity to the </w:t>
            </w:r>
          </w:p>
          <w:p w14:paraId="7E71BE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of all goods and services which the Tenderer </w:t>
            </w:r>
          </w:p>
          <w:p w14:paraId="6C9B66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proposes to supply under the contract.</w:t>
            </w:r>
          </w:p>
          <w:p w14:paraId="20C0B5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F1787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goods eligibility shall consist </w:t>
            </w:r>
          </w:p>
          <w:p w14:paraId="19A695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 statement in the Price Schedule on the country of origin of </w:t>
            </w:r>
          </w:p>
          <w:p w14:paraId="26D021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and services offered which shall be confirmed by a </w:t>
            </w:r>
          </w:p>
          <w:p w14:paraId="199164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certificate of origin issued at the time of shipment.</w:t>
            </w:r>
          </w:p>
          <w:p w14:paraId="79CCB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25874F8" w14:textId="77777777" w:rsidTr="00FC24CD">
        <w:trPr>
          <w:trHeight w:val="693"/>
        </w:trPr>
        <w:tc>
          <w:tcPr>
            <w:tcW w:w="2257" w:type="dxa"/>
          </w:tcPr>
          <w:p w14:paraId="7CEDDF1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4C942B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215" w:type="dxa"/>
          </w:tcPr>
          <w:p w14:paraId="6B53E0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documentary evidence of conformity of the Goods and</w:t>
            </w:r>
          </w:p>
          <w:p w14:paraId="0BDF17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Services to the Tender documents may be in the form of </w:t>
            </w:r>
          </w:p>
          <w:p w14:paraId="08833A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Literature, Drawings, and Data, and shall consist of:</w:t>
            </w:r>
          </w:p>
          <w:p w14:paraId="2D7329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11D67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detailed description of the essential Technical and Performance characteristics of the Goods;</w:t>
            </w:r>
          </w:p>
          <w:p w14:paraId="655C80A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8C1153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a list giving full particulars, including available sources and current prices of Spare Parts, Special Tools, etc., necessary for the proper and continuing functioning of the Goods for a period to be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following commencement of the use of the Goods by the Purchaser.</w:t>
            </w:r>
          </w:p>
        </w:tc>
      </w:tr>
      <w:tr w:rsidR="00143BD0" w:rsidRPr="00143BD0" w14:paraId="1C2F27B2" w14:textId="77777777" w:rsidTr="00FC24CD">
        <w:trPr>
          <w:trHeight w:val="55"/>
        </w:trPr>
        <w:tc>
          <w:tcPr>
            <w:tcW w:w="2257" w:type="dxa"/>
          </w:tcPr>
          <w:p w14:paraId="668BFD39"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237E57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40E494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9E48B17" w14:textId="77777777" w:rsidTr="00FC24CD">
        <w:trPr>
          <w:trHeight w:val="55"/>
        </w:trPr>
        <w:tc>
          <w:tcPr>
            <w:tcW w:w="2257" w:type="dxa"/>
          </w:tcPr>
          <w:p w14:paraId="5812897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Tender Security </w:t>
            </w:r>
          </w:p>
          <w:p w14:paraId="5A31789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36EC46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215" w:type="dxa"/>
          </w:tcPr>
          <w:p w14:paraId="215B2E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4220E0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Tender security </w:t>
            </w:r>
          </w:p>
          <w:p w14:paraId="0263756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xml:space="preserve">. The Tender </w:t>
            </w:r>
          </w:p>
          <w:p w14:paraId="3C9B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is required to protect the Purchaser against the risk of the </w:t>
            </w:r>
          </w:p>
          <w:p w14:paraId="2F0C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conduct, which would warrant the security’s forfeiture </w:t>
            </w:r>
          </w:p>
          <w:p w14:paraId="1AA2FD8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para. 16.6.</w:t>
            </w:r>
          </w:p>
        </w:tc>
      </w:tr>
      <w:tr w:rsidR="00143BD0" w:rsidRPr="00143BD0" w14:paraId="55B17CB0" w14:textId="77777777" w:rsidTr="00FC24CD">
        <w:trPr>
          <w:trHeight w:val="55"/>
        </w:trPr>
        <w:tc>
          <w:tcPr>
            <w:tcW w:w="2257" w:type="dxa"/>
          </w:tcPr>
          <w:p w14:paraId="4FB8DEE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24C0C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A9A8A1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3599155" w14:textId="77777777" w:rsidTr="00FC24CD">
        <w:trPr>
          <w:trHeight w:val="55"/>
        </w:trPr>
        <w:tc>
          <w:tcPr>
            <w:tcW w:w="2257" w:type="dxa"/>
          </w:tcPr>
          <w:p w14:paraId="150949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067AD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215" w:type="dxa"/>
          </w:tcPr>
          <w:p w14:paraId="44806AF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shall, at the Tenderer’s option, be in the form of </w:t>
            </w:r>
          </w:p>
          <w:p w14:paraId="0D959B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either a certified check, or Bank Guarantee from a bank in Ghana, a bond issued by an insurance or bonding institution, which </w:t>
            </w:r>
          </w:p>
          <w:p w14:paraId="3F8873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has been determined by the Tenderer to be acceptable to the </w:t>
            </w:r>
          </w:p>
          <w:p w14:paraId="70D054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143BD0" w:rsidRPr="00143BD0" w14:paraId="105C9702" w14:textId="77777777" w:rsidTr="00FC24CD">
        <w:trPr>
          <w:trHeight w:val="55"/>
        </w:trPr>
        <w:tc>
          <w:tcPr>
            <w:tcW w:w="2257" w:type="dxa"/>
          </w:tcPr>
          <w:p w14:paraId="1E29238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B43B3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5F3BB3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EE40E91" w14:textId="77777777" w:rsidTr="00FC24CD">
        <w:trPr>
          <w:trHeight w:val="55"/>
        </w:trPr>
        <w:tc>
          <w:tcPr>
            <w:tcW w:w="2257" w:type="dxa"/>
          </w:tcPr>
          <w:p w14:paraId="4B19DF4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3A9664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69D62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A7E5EBE" w14:textId="77777777" w:rsidTr="00FC24CD">
        <w:trPr>
          <w:trHeight w:val="55"/>
        </w:trPr>
        <w:tc>
          <w:tcPr>
            <w:tcW w:w="2257" w:type="dxa"/>
          </w:tcPr>
          <w:p w14:paraId="1E0F9E1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3031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215" w:type="dxa"/>
          </w:tcPr>
          <w:p w14:paraId="4BD838A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Tender not secured in accordance with paras 16.1 and 16.2 </w:t>
            </w:r>
          </w:p>
          <w:p w14:paraId="4102A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will be rejected by the Purchaser as non-responsive pursuant to </w:t>
            </w:r>
          </w:p>
          <w:p w14:paraId="1EEDF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clause 26</w:t>
            </w:r>
          </w:p>
        </w:tc>
      </w:tr>
      <w:tr w:rsidR="00143BD0" w:rsidRPr="00143BD0" w14:paraId="03286037" w14:textId="77777777" w:rsidTr="00FC24CD">
        <w:trPr>
          <w:trHeight w:val="55"/>
        </w:trPr>
        <w:tc>
          <w:tcPr>
            <w:tcW w:w="2257" w:type="dxa"/>
          </w:tcPr>
          <w:p w14:paraId="4D05557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0ADC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56B5F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0FBE70" w14:textId="77777777" w:rsidTr="00FC24CD">
        <w:trPr>
          <w:trHeight w:val="55"/>
        </w:trPr>
        <w:tc>
          <w:tcPr>
            <w:tcW w:w="2257" w:type="dxa"/>
          </w:tcPr>
          <w:p w14:paraId="3EFFCFF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6D9C9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16.4</w:t>
            </w:r>
          </w:p>
        </w:tc>
        <w:tc>
          <w:tcPr>
            <w:tcW w:w="6215" w:type="dxa"/>
          </w:tcPr>
          <w:p w14:paraId="1C1E33E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unsuccessful Tenders will be returned within </w:t>
            </w:r>
          </w:p>
          <w:p w14:paraId="4DBAEF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after the expiration of the Tender validity period prescribed </w:t>
            </w:r>
          </w:p>
          <w:p w14:paraId="17748B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sub-clause 17.1.</w:t>
            </w:r>
          </w:p>
        </w:tc>
      </w:tr>
      <w:tr w:rsidR="00143BD0" w:rsidRPr="00143BD0" w14:paraId="30CC78B1" w14:textId="77777777" w:rsidTr="00FC24CD">
        <w:trPr>
          <w:trHeight w:val="55"/>
        </w:trPr>
        <w:tc>
          <w:tcPr>
            <w:tcW w:w="2257" w:type="dxa"/>
          </w:tcPr>
          <w:p w14:paraId="1009CFD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37830D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F5B2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B51C2E" w14:textId="77777777" w:rsidTr="00FC24CD">
        <w:trPr>
          <w:trHeight w:val="55"/>
        </w:trPr>
        <w:tc>
          <w:tcPr>
            <w:tcW w:w="2257" w:type="dxa"/>
          </w:tcPr>
          <w:p w14:paraId="2F3EE2A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1A8953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16.5</w:t>
            </w:r>
          </w:p>
        </w:tc>
        <w:tc>
          <w:tcPr>
            <w:tcW w:w="6215" w:type="dxa"/>
          </w:tcPr>
          <w:p w14:paraId="21633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the successful Tenderer will be discharged </w:t>
            </w:r>
          </w:p>
          <w:p w14:paraId="77624A1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when the Tenderer has furnished the required Performance </w:t>
            </w:r>
          </w:p>
          <w:p w14:paraId="10C1ED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Security and signed Contract.</w:t>
            </w:r>
          </w:p>
        </w:tc>
      </w:tr>
      <w:tr w:rsidR="00143BD0" w:rsidRPr="00143BD0" w14:paraId="14E17598" w14:textId="77777777" w:rsidTr="00FC24CD">
        <w:trPr>
          <w:trHeight w:val="55"/>
        </w:trPr>
        <w:tc>
          <w:tcPr>
            <w:tcW w:w="2257" w:type="dxa"/>
          </w:tcPr>
          <w:p w14:paraId="1107176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1AC7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66752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B097256" w14:textId="77777777" w:rsidTr="00FC24CD">
        <w:trPr>
          <w:trHeight w:val="55"/>
        </w:trPr>
        <w:tc>
          <w:tcPr>
            <w:tcW w:w="2257" w:type="dxa"/>
          </w:tcPr>
          <w:p w14:paraId="2869153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260E1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16.6</w:t>
            </w:r>
          </w:p>
        </w:tc>
        <w:tc>
          <w:tcPr>
            <w:tcW w:w="6215" w:type="dxa"/>
          </w:tcPr>
          <w:p w14:paraId="39ADA2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Security shall be forfeited:</w:t>
            </w:r>
          </w:p>
          <w:p w14:paraId="553A0B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ECD49D9" w14:textId="77777777" w:rsidR="00143BD0" w:rsidRPr="00143BD0" w:rsidRDefault="00143BD0" w:rsidP="00143BD0">
            <w:pPr>
              <w:spacing w:after="0" w:line="240" w:lineRule="auto"/>
              <w:ind w:left="347" w:hanging="347"/>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a Tenderer withdraws its Tender during the period of Tender Validity </w:t>
            </w:r>
          </w:p>
          <w:p w14:paraId="1496CFE5"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by the Tenderer on the Tender form; or</w:t>
            </w:r>
          </w:p>
          <w:p w14:paraId="78B2314C"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671A17C9"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case of a successful Tender, if the Tenderer fails within the specified time limit to:</w:t>
            </w:r>
          </w:p>
          <w:p w14:paraId="6F0F588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3AC32893"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sign the contract in accordance with Clause 36 or</w:t>
            </w:r>
          </w:p>
          <w:p w14:paraId="6BF875D4"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
          <w:p w14:paraId="35CD2B78"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furnish performance security in accordance with Clause 37.</w:t>
            </w:r>
          </w:p>
        </w:tc>
      </w:tr>
      <w:tr w:rsidR="00143BD0" w:rsidRPr="00143BD0" w14:paraId="74AD77FC" w14:textId="77777777" w:rsidTr="00FC24CD">
        <w:trPr>
          <w:trHeight w:val="55"/>
        </w:trPr>
        <w:tc>
          <w:tcPr>
            <w:tcW w:w="2257" w:type="dxa"/>
          </w:tcPr>
          <w:p w14:paraId="54741B9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055456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F7774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28D35BB" w14:textId="77777777" w:rsidTr="00FC24CD">
        <w:trPr>
          <w:trHeight w:val="55"/>
        </w:trPr>
        <w:tc>
          <w:tcPr>
            <w:tcW w:w="2257" w:type="dxa"/>
          </w:tcPr>
          <w:p w14:paraId="3DE0F26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 xml:space="preserve">Period of Validity of </w:t>
            </w:r>
          </w:p>
          <w:p w14:paraId="79BF92E8" w14:textId="77777777" w:rsidR="00143BD0" w:rsidRPr="00143BD0" w:rsidRDefault="00143BD0" w:rsidP="00143BD0">
            <w:pPr>
              <w:spacing w:after="0" w:line="240" w:lineRule="auto"/>
              <w:ind w:left="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Tenders</w:t>
            </w:r>
          </w:p>
          <w:p w14:paraId="4573D168"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p>
        </w:tc>
        <w:tc>
          <w:tcPr>
            <w:tcW w:w="636" w:type="dxa"/>
          </w:tcPr>
          <w:p w14:paraId="073557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215" w:type="dxa"/>
          </w:tcPr>
          <w:p w14:paraId="247719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Tenders shall remain valid for the period as specified in the </w:t>
            </w:r>
            <w:r w:rsidRPr="00143BD0">
              <w:rPr>
                <w:rFonts w:ascii="Times New Roman" w:eastAsia="Times New Roman" w:hAnsi="Times New Roman" w:cs="Times New Roman"/>
                <w:i/>
                <w:iCs/>
                <w:kern w:val="0"/>
                <w14:ligatures w14:val="none"/>
              </w:rPr>
              <w:t xml:space="preserve">TenderData </w:t>
            </w:r>
            <w:r w:rsidRPr="00143BD0">
              <w:rPr>
                <w:rFonts w:ascii="Times New Roman" w:eastAsia="Times New Roman" w:hAnsi="Times New Roman" w:cs="Times New Roman"/>
                <w:kern w:val="0"/>
                <w14:ligatures w14:val="none"/>
              </w:rPr>
              <w:t xml:space="preserve">Sheet after the date of Tender opening prescribed by the Purchaser in Clause 20. A Tender valid for a shorter period shall be rejected by the Purchaser as non-responsive. </w:t>
            </w:r>
          </w:p>
          <w:p w14:paraId="08222F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29341C7" w14:textId="77777777" w:rsidTr="00FC24CD">
        <w:trPr>
          <w:trHeight w:val="55"/>
        </w:trPr>
        <w:tc>
          <w:tcPr>
            <w:tcW w:w="2257" w:type="dxa"/>
          </w:tcPr>
          <w:p w14:paraId="1E530DE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348BE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17.2</w:t>
            </w:r>
          </w:p>
        </w:tc>
        <w:tc>
          <w:tcPr>
            <w:tcW w:w="6215" w:type="dxa"/>
          </w:tcPr>
          <w:p w14:paraId="48B53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exceptional circumstances, the Purchaser may solicit the </w:t>
            </w:r>
          </w:p>
          <w:p w14:paraId="6B7A9C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59D099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request will not be required nor permitted to modify its Tender.</w:t>
            </w:r>
          </w:p>
        </w:tc>
      </w:tr>
      <w:tr w:rsidR="00143BD0" w:rsidRPr="00143BD0" w14:paraId="19E45DB6" w14:textId="77777777" w:rsidTr="00FC24CD">
        <w:trPr>
          <w:trHeight w:val="55"/>
        </w:trPr>
        <w:tc>
          <w:tcPr>
            <w:tcW w:w="2257" w:type="dxa"/>
          </w:tcPr>
          <w:p w14:paraId="564F44DC"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A1196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FC37E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7565C1" w14:textId="77777777" w:rsidTr="00FC24CD">
        <w:trPr>
          <w:trHeight w:val="55"/>
        </w:trPr>
        <w:tc>
          <w:tcPr>
            <w:tcW w:w="2257" w:type="dxa"/>
          </w:tcPr>
          <w:p w14:paraId="68EBBD6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Format and Signing of </w:t>
            </w:r>
          </w:p>
          <w:p w14:paraId="36CEBBD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w:t>
            </w:r>
          </w:p>
          <w:p w14:paraId="340803C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2852A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215" w:type="dxa"/>
          </w:tcPr>
          <w:p w14:paraId="39BF485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prepare one original of the documents comprising the Tender as described in ITT Clause 10, bound with </w:t>
            </w:r>
          </w:p>
          <w:p w14:paraId="7A46B3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volume containing the Form of Tender and Price Schedule, and </w:t>
            </w:r>
          </w:p>
          <w:p w14:paraId="0554BE7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clearly marked </w:t>
            </w:r>
            <w:r w:rsidRPr="00143BD0">
              <w:rPr>
                <w:rFonts w:ascii="Times New Roman" w:eastAsia="Times New Roman" w:hAnsi="Times New Roman" w:cs="Times New Roman"/>
                <w:b/>
                <w:bCs/>
                <w:kern w:val="0"/>
                <w14:ligatures w14:val="none"/>
              </w:rPr>
              <w:t>“ORIGINAL”</w:t>
            </w:r>
            <w:r w:rsidRPr="00143BD0">
              <w:rPr>
                <w:rFonts w:ascii="Times New Roman" w:eastAsia="Times New Roman" w:hAnsi="Times New Roman" w:cs="Times New Roman"/>
                <w:kern w:val="0"/>
                <w14:ligatures w14:val="none"/>
              </w:rPr>
              <w:t xml:space="preserve">. In addition, the Tenderer shall </w:t>
            </w:r>
          </w:p>
          <w:p w14:paraId="1F1A70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submit one copy of the Tender and clearly marked as </w:t>
            </w:r>
            <w:r w:rsidRPr="00143BD0">
              <w:rPr>
                <w:rFonts w:ascii="Times New Roman" w:eastAsia="Times New Roman" w:hAnsi="Times New Roman" w:cs="Times New Roman"/>
                <w:b/>
                <w:bCs/>
                <w:kern w:val="0"/>
                <w14:ligatures w14:val="none"/>
              </w:rPr>
              <w:t>“COPY”</w:t>
            </w:r>
            <w:r w:rsidRPr="00143BD0">
              <w:rPr>
                <w:rFonts w:ascii="Times New Roman" w:eastAsia="Times New Roman" w:hAnsi="Times New Roman" w:cs="Times New Roman"/>
                <w:kern w:val="0"/>
                <w14:ligatures w14:val="none"/>
              </w:rPr>
              <w:t xml:space="preserve">. In </w:t>
            </w:r>
          </w:p>
          <w:p w14:paraId="544E75F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event of discrepancy between them, the original shall </w:t>
            </w:r>
          </w:p>
          <w:p w14:paraId="61107C1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prevail.</w:t>
            </w:r>
          </w:p>
        </w:tc>
      </w:tr>
      <w:tr w:rsidR="00143BD0" w:rsidRPr="00143BD0" w14:paraId="0595B34F" w14:textId="77777777" w:rsidTr="00FC24CD">
        <w:trPr>
          <w:trHeight w:val="55"/>
        </w:trPr>
        <w:tc>
          <w:tcPr>
            <w:tcW w:w="2257" w:type="dxa"/>
          </w:tcPr>
          <w:p w14:paraId="42CD906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632A94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389B9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279DB89" w14:textId="77777777" w:rsidTr="00FC24CD">
        <w:trPr>
          <w:trHeight w:val="55"/>
        </w:trPr>
        <w:tc>
          <w:tcPr>
            <w:tcW w:w="2257" w:type="dxa"/>
          </w:tcPr>
          <w:p w14:paraId="5B0CA15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E9721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215" w:type="dxa"/>
          </w:tcPr>
          <w:p w14:paraId="56DD1A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original and copy of the Tender shall be typed or written in </w:t>
            </w:r>
          </w:p>
          <w:p w14:paraId="7B51E54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indelible ink and shall be signed by the Tenderer or a person or </w:t>
            </w:r>
          </w:p>
          <w:p w14:paraId="0FD5A7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143BD0" w:rsidRPr="00143BD0" w14:paraId="05384DB6" w14:textId="77777777" w:rsidTr="00FC24CD">
        <w:trPr>
          <w:trHeight w:val="55"/>
        </w:trPr>
        <w:tc>
          <w:tcPr>
            <w:tcW w:w="2257" w:type="dxa"/>
          </w:tcPr>
          <w:p w14:paraId="67E7C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41C54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8C33E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88442B4" w14:textId="77777777" w:rsidTr="00FC24CD">
        <w:trPr>
          <w:trHeight w:val="55"/>
        </w:trPr>
        <w:tc>
          <w:tcPr>
            <w:tcW w:w="2257" w:type="dxa"/>
          </w:tcPr>
          <w:p w14:paraId="5C09E98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350B2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18.3</w:t>
            </w:r>
          </w:p>
        </w:tc>
        <w:tc>
          <w:tcPr>
            <w:tcW w:w="6215" w:type="dxa"/>
          </w:tcPr>
          <w:p w14:paraId="49DE31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shall contain no inter lineation, erasures or overwriting </w:t>
            </w:r>
          </w:p>
          <w:p w14:paraId="6C1BD0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alterations or additions except as necessary to correct errors made by the Tenderer or those to comply with instructions issued </w:t>
            </w:r>
          </w:p>
          <w:p w14:paraId="0208D0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Purchaser, in which case, such corrections shall be </w:t>
            </w:r>
          </w:p>
          <w:p w14:paraId="272604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initialed by the person or persons signing the Tender.</w:t>
            </w:r>
          </w:p>
        </w:tc>
      </w:tr>
    </w:tbl>
    <w:p w14:paraId="04FFEF5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98D0769"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2623330"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C52B5C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3C15022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0D00E1CC"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75E30F18"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22C710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D36676"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p>
    <w:p w14:paraId="4E0EAA43"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D.</w:t>
      </w:r>
      <w:r w:rsidRPr="00143BD0">
        <w:rPr>
          <w:rFonts w:ascii="Times New Roman" w:eastAsia="Times New Roman" w:hAnsi="Times New Roman" w:cs="Times New Roman"/>
          <w:b/>
          <w:bCs/>
          <w:smallCaps/>
          <w:kern w:val="0"/>
          <w:sz w:val="20"/>
          <w14:ligatures w14:val="none"/>
        </w:rPr>
        <w:tab/>
        <w:t>Submission of Tenders</w:t>
      </w:r>
    </w:p>
    <w:p w14:paraId="23A6ADA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143BD0" w:rsidRPr="00143BD0" w14:paraId="7B038D7C" w14:textId="77777777" w:rsidTr="00FC24CD">
        <w:trPr>
          <w:trHeight w:val="55"/>
        </w:trPr>
        <w:tc>
          <w:tcPr>
            <w:tcW w:w="2257" w:type="dxa"/>
          </w:tcPr>
          <w:p w14:paraId="4C61777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Sealing and Marking of Tenders</w:t>
            </w:r>
          </w:p>
          <w:p w14:paraId="52305A0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3FBBE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215" w:type="dxa"/>
          </w:tcPr>
          <w:p w14:paraId="0BD29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seal the original and the copy of the Tender in two </w:t>
            </w:r>
          </w:p>
          <w:p w14:paraId="29E3B8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envelopes and an outer envelope, duly marking the inner </w:t>
            </w:r>
          </w:p>
          <w:p w14:paraId="201FB2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envelopes as “Original” and “Copy”.</w:t>
            </w:r>
          </w:p>
        </w:tc>
      </w:tr>
      <w:tr w:rsidR="00143BD0" w:rsidRPr="00143BD0" w14:paraId="2BC93CB2" w14:textId="77777777" w:rsidTr="00FC24CD">
        <w:trPr>
          <w:trHeight w:val="55"/>
        </w:trPr>
        <w:tc>
          <w:tcPr>
            <w:tcW w:w="2257" w:type="dxa"/>
          </w:tcPr>
          <w:p w14:paraId="5257DB2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F7EA8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19.2</w:t>
            </w:r>
          </w:p>
        </w:tc>
        <w:tc>
          <w:tcPr>
            <w:tcW w:w="6215" w:type="dxa"/>
          </w:tcPr>
          <w:p w14:paraId="091CC2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inner and outer envelopes shall:</w:t>
            </w:r>
          </w:p>
          <w:p w14:paraId="2F528F9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5C749F" w14:textId="77777777" w:rsidR="00143BD0" w:rsidRPr="00143BD0" w:rsidRDefault="00143BD0" w:rsidP="00143BD0">
            <w:pPr>
              <w:spacing w:after="0" w:line="240" w:lineRule="auto"/>
              <w:ind w:left="527" w:hanging="527"/>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be addressed to the Purchaser at the address given in the </w:t>
            </w:r>
            <w:r w:rsidRPr="00143BD0">
              <w:rPr>
                <w:rFonts w:ascii="Times New Roman" w:eastAsia="Times New Roman" w:hAnsi="Times New Roman" w:cs="Times New Roman"/>
                <w:i/>
                <w:kern w:val="0"/>
                <w14:ligatures w14:val="none"/>
              </w:rPr>
              <w:t>Tender Data Sheet:</w:t>
            </w:r>
          </w:p>
          <w:p w14:paraId="2EF2B18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2F9189F8" w14:textId="77777777" w:rsidR="00143BD0" w:rsidRPr="00143BD0" w:rsidRDefault="00143BD0" w:rsidP="00143BD0">
            <w:pPr>
              <w:spacing w:after="0" w:line="240" w:lineRule="auto"/>
              <w:ind w:left="527" w:hanging="52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bear (the Project Name, the Invitation for Tenders number and </w:t>
            </w:r>
          </w:p>
          <w:p w14:paraId="7D66C795"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Identification number if any).</w:t>
            </w:r>
          </w:p>
          <w:p w14:paraId="6B038CD2"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023E5180"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provide a warning </w:t>
            </w:r>
            <w:r w:rsidRPr="00143BD0">
              <w:rPr>
                <w:rFonts w:ascii="Times New Roman" w:eastAsia="Times New Roman" w:hAnsi="Times New Roman" w:cs="Times New Roman"/>
                <w:b/>
                <w:bCs/>
                <w:kern w:val="0"/>
                <w14:ligatures w14:val="none"/>
              </w:rPr>
              <w:t xml:space="preserve">“Not to Open Before” </w:t>
            </w:r>
            <w:r w:rsidRPr="00143BD0">
              <w:rPr>
                <w:rFonts w:ascii="Times New Roman" w:eastAsia="Times New Roman" w:hAnsi="Times New Roman" w:cs="Times New Roman"/>
                <w:kern w:val="0"/>
                <w14:ligatures w14:val="none"/>
              </w:rPr>
              <w:t xml:space="preserve">the time and date for Tender opening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5F8438F4" w14:textId="77777777" w:rsidTr="00FC24CD">
        <w:trPr>
          <w:trHeight w:val="55"/>
        </w:trPr>
        <w:tc>
          <w:tcPr>
            <w:tcW w:w="2257" w:type="dxa"/>
          </w:tcPr>
          <w:p w14:paraId="622A3E0C"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99B4A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19.3</w:t>
            </w:r>
          </w:p>
        </w:tc>
        <w:tc>
          <w:tcPr>
            <w:tcW w:w="6215" w:type="dxa"/>
          </w:tcPr>
          <w:p w14:paraId="25931D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addition to the identification required in sub-clause 19.2, the </w:t>
            </w:r>
          </w:p>
          <w:p w14:paraId="17D8153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 shall indicate the name and address of the </w:t>
            </w:r>
          </w:p>
          <w:p w14:paraId="57B2138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to enable the Tender to be returned unopened in case it is </w:t>
            </w:r>
          </w:p>
          <w:p w14:paraId="65A3FF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declared “Late”, pursuant to sub-clause 21.</w:t>
            </w:r>
          </w:p>
        </w:tc>
      </w:tr>
      <w:tr w:rsidR="00143BD0" w:rsidRPr="00143BD0" w14:paraId="50FDB654" w14:textId="77777777" w:rsidTr="00FC24CD">
        <w:trPr>
          <w:trHeight w:val="55"/>
        </w:trPr>
        <w:tc>
          <w:tcPr>
            <w:tcW w:w="2257" w:type="dxa"/>
          </w:tcPr>
          <w:p w14:paraId="6E89C86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6D9D0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D12BB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19.4</w:t>
            </w:r>
          </w:p>
        </w:tc>
        <w:tc>
          <w:tcPr>
            <w:tcW w:w="6215" w:type="dxa"/>
          </w:tcPr>
          <w:p w14:paraId="32BEBF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AD472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outer envelope is not sealed and marked as required by </w:t>
            </w:r>
          </w:p>
          <w:p w14:paraId="232C4A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para 19.2, the Purchaser will assume no responsibility for the </w:t>
            </w:r>
          </w:p>
          <w:p w14:paraId="753A19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Tender’s misplacement or premature opening.</w:t>
            </w:r>
          </w:p>
        </w:tc>
      </w:tr>
      <w:tr w:rsidR="00143BD0" w:rsidRPr="00143BD0" w14:paraId="1E6D04AC" w14:textId="77777777" w:rsidTr="00FC24CD">
        <w:trPr>
          <w:trHeight w:val="55"/>
        </w:trPr>
        <w:tc>
          <w:tcPr>
            <w:tcW w:w="2257" w:type="dxa"/>
          </w:tcPr>
          <w:p w14:paraId="304885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69481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DFC2D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D76487C" w14:textId="77777777" w:rsidTr="00FC24CD">
        <w:trPr>
          <w:trHeight w:val="55"/>
        </w:trPr>
        <w:tc>
          <w:tcPr>
            <w:tcW w:w="2257" w:type="dxa"/>
          </w:tcPr>
          <w:p w14:paraId="5758EAA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636" w:type="dxa"/>
          </w:tcPr>
          <w:p w14:paraId="092F4D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6C5CD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1A504D" w14:textId="77777777" w:rsidTr="00FC24CD">
        <w:trPr>
          <w:trHeight w:val="55"/>
        </w:trPr>
        <w:tc>
          <w:tcPr>
            <w:tcW w:w="2257" w:type="dxa"/>
          </w:tcPr>
          <w:p w14:paraId="5DC78A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20.  Deadline for   </w:t>
            </w:r>
          </w:p>
          <w:p w14:paraId="4B1169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Submission of      </w:t>
            </w:r>
          </w:p>
          <w:p w14:paraId="76171E7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Tenders</w:t>
            </w:r>
          </w:p>
          <w:p w14:paraId="6FF8E3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A4E7D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01F70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215" w:type="dxa"/>
          </w:tcPr>
          <w:p w14:paraId="013CFA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5C89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must be received by the Purchaser at the address and no </w:t>
            </w:r>
          </w:p>
          <w:p w14:paraId="48267319" w14:textId="77777777" w:rsidR="00143BD0" w:rsidRPr="00143BD0" w:rsidRDefault="00143BD0" w:rsidP="00143BD0">
            <w:pPr>
              <w:tabs>
                <w:tab w:val="left" w:pos="172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later than the time and date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0FD8F3AD" w14:textId="77777777" w:rsidTr="00FC24CD">
        <w:trPr>
          <w:trHeight w:val="55"/>
        </w:trPr>
        <w:tc>
          <w:tcPr>
            <w:tcW w:w="2257" w:type="dxa"/>
          </w:tcPr>
          <w:p w14:paraId="3A875D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6174A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20.2</w:t>
            </w:r>
          </w:p>
        </w:tc>
        <w:tc>
          <w:tcPr>
            <w:tcW w:w="6215" w:type="dxa"/>
          </w:tcPr>
          <w:p w14:paraId="76A15D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its discretion, extend this deadline for </w:t>
            </w:r>
          </w:p>
          <w:p w14:paraId="279B523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submission of Tenders by issuing an amendment in accordance </w:t>
            </w:r>
          </w:p>
          <w:p w14:paraId="0CACC0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Clause 8, in which case, all rights and obligations of the </w:t>
            </w:r>
          </w:p>
          <w:p w14:paraId="5A4E7B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Tenderers previously subject to the original deadline will thereafter be subject to the deadline as extended.</w:t>
            </w:r>
          </w:p>
        </w:tc>
      </w:tr>
      <w:tr w:rsidR="00143BD0" w:rsidRPr="00143BD0" w14:paraId="770ABF11" w14:textId="77777777" w:rsidTr="00FC24CD">
        <w:trPr>
          <w:trHeight w:val="55"/>
        </w:trPr>
        <w:tc>
          <w:tcPr>
            <w:tcW w:w="2257" w:type="dxa"/>
          </w:tcPr>
          <w:p w14:paraId="1108E46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21.</w:t>
            </w:r>
            <w:r w:rsidRPr="00143BD0">
              <w:rPr>
                <w:rFonts w:ascii="Times New Roman" w:eastAsia="Times New Roman" w:hAnsi="Times New Roman" w:cs="Times New Roman"/>
                <w:b/>
                <w:bCs/>
                <w:kern w:val="0"/>
                <w14:ligatures w14:val="none"/>
              </w:rPr>
              <w:tab/>
              <w:t>Late Tenders</w:t>
            </w:r>
          </w:p>
        </w:tc>
        <w:tc>
          <w:tcPr>
            <w:tcW w:w="636" w:type="dxa"/>
          </w:tcPr>
          <w:p w14:paraId="1D2F11D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215" w:type="dxa"/>
          </w:tcPr>
          <w:p w14:paraId="31CD52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Tender not received within the date and time specified in ITT Clause 20 will not be accepted and will be returned unopened.</w:t>
            </w:r>
          </w:p>
          <w:p w14:paraId="2CDB60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8728EBB" w14:textId="77777777" w:rsidTr="00FC24CD">
        <w:trPr>
          <w:trHeight w:val="55"/>
        </w:trPr>
        <w:tc>
          <w:tcPr>
            <w:tcW w:w="2257" w:type="dxa"/>
          </w:tcPr>
          <w:p w14:paraId="7250DF7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Modification and Withdrawal of Tender</w:t>
            </w:r>
          </w:p>
        </w:tc>
        <w:tc>
          <w:tcPr>
            <w:tcW w:w="636" w:type="dxa"/>
          </w:tcPr>
          <w:p w14:paraId="239AC96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215" w:type="dxa"/>
          </w:tcPr>
          <w:p w14:paraId="042D4C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may modify or withdraw its Tender after the Tender </w:t>
            </w:r>
          </w:p>
          <w:p w14:paraId="58CF8F4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provided that written notice of the modification or </w:t>
            </w:r>
          </w:p>
          <w:p w14:paraId="2DB823C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withdrawal is received by the Purchaser twenty four (24) hours </w:t>
            </w:r>
          </w:p>
          <w:p w14:paraId="0C408D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deadline prescribed for submission of Tenders in Clause </w:t>
            </w:r>
          </w:p>
          <w:p w14:paraId="237632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w:t>
            </w:r>
          </w:p>
        </w:tc>
      </w:tr>
      <w:tr w:rsidR="00143BD0" w:rsidRPr="00143BD0" w14:paraId="73005D97" w14:textId="77777777" w:rsidTr="00FC24CD">
        <w:trPr>
          <w:trHeight w:val="55"/>
        </w:trPr>
        <w:tc>
          <w:tcPr>
            <w:tcW w:w="2257" w:type="dxa"/>
          </w:tcPr>
          <w:p w14:paraId="2DDA485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A170C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159899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057AD04" w14:textId="77777777" w:rsidTr="00FC24CD">
        <w:trPr>
          <w:trHeight w:val="55"/>
        </w:trPr>
        <w:tc>
          <w:tcPr>
            <w:tcW w:w="2257" w:type="dxa"/>
          </w:tcPr>
          <w:p w14:paraId="70134DB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F9A04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215" w:type="dxa"/>
          </w:tcPr>
          <w:p w14:paraId="429B6AE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modification or withdrawal notice shall be </w:t>
            </w:r>
          </w:p>
          <w:p w14:paraId="5F61E30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prepared, sealed, marked and dispatched in accordance with </w:t>
            </w:r>
          </w:p>
          <w:p w14:paraId="494EA6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provisions of Clause 18 and 19, with the outer and inner envelopes additionally marked “Modification” or Withdrawal” as </w:t>
            </w:r>
          </w:p>
          <w:p w14:paraId="69588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A withdrawal notice may also be sent by fax or </w:t>
            </w:r>
          </w:p>
          <w:p w14:paraId="0412F3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email but followed by a signed confirmation copy, received not </w:t>
            </w:r>
          </w:p>
          <w:p w14:paraId="66182F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later than the deadline for submission of Tenders.</w:t>
            </w:r>
          </w:p>
          <w:p w14:paraId="48ED3D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05E6A61" w14:textId="77777777" w:rsidTr="00FC24CD">
        <w:trPr>
          <w:trHeight w:val="55"/>
        </w:trPr>
        <w:tc>
          <w:tcPr>
            <w:tcW w:w="2257" w:type="dxa"/>
          </w:tcPr>
          <w:p w14:paraId="4E954DF1"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50DBE81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215" w:type="dxa"/>
          </w:tcPr>
          <w:p w14:paraId="1F62EC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modified or withdrawn subsequent to the </w:t>
            </w:r>
          </w:p>
          <w:p w14:paraId="311235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deadline for submission of Tenders.</w:t>
            </w:r>
          </w:p>
          <w:p w14:paraId="229C47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E49256B" w14:textId="77777777" w:rsidTr="00FC24CD">
        <w:trPr>
          <w:trHeight w:val="55"/>
        </w:trPr>
        <w:tc>
          <w:tcPr>
            <w:tcW w:w="2257" w:type="dxa"/>
          </w:tcPr>
          <w:p w14:paraId="2123EEF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A9370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22.4</w:t>
            </w:r>
          </w:p>
        </w:tc>
        <w:tc>
          <w:tcPr>
            <w:tcW w:w="6215" w:type="dxa"/>
          </w:tcPr>
          <w:p w14:paraId="055DC7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withdrawn in the interval between the deadline for submission of Tenders and the expiration of the period of Tender </w:t>
            </w:r>
          </w:p>
          <w:p w14:paraId="79ADAF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validity specified by the Tenderer on the Tender Form. Withdrawal of </w:t>
            </w:r>
          </w:p>
          <w:p w14:paraId="173F4C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during this interval shall result in the Tenderer’s forfeiture of </w:t>
            </w:r>
          </w:p>
          <w:p w14:paraId="726AA2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Tender security, pursuant to Clause 16.6</w:t>
            </w:r>
          </w:p>
          <w:p w14:paraId="7FD80B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FA9218" w14:textId="77777777" w:rsidTr="00FC24CD">
        <w:trPr>
          <w:trHeight w:val="55"/>
        </w:trPr>
        <w:tc>
          <w:tcPr>
            <w:tcW w:w="2257" w:type="dxa"/>
          </w:tcPr>
          <w:p w14:paraId="772D360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1C7EF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22.5</w:t>
            </w:r>
          </w:p>
        </w:tc>
        <w:tc>
          <w:tcPr>
            <w:tcW w:w="6215" w:type="dxa"/>
          </w:tcPr>
          <w:p w14:paraId="4D16D8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may only offer discounts, or otherwise modify the </w:t>
            </w:r>
          </w:p>
          <w:p w14:paraId="0071B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of their Tenders by submitting Tender modifications in </w:t>
            </w:r>
          </w:p>
          <w:p w14:paraId="26838D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ITT Clause 22, or included in the original Tender </w:t>
            </w:r>
          </w:p>
          <w:p w14:paraId="1FE93DF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w:t>
            </w:r>
          </w:p>
        </w:tc>
      </w:tr>
    </w:tbl>
    <w:p w14:paraId="14C379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22806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08A5F952" w14:textId="77777777" w:rsidR="00143BD0" w:rsidRPr="00143BD0" w:rsidRDefault="00143BD0" w:rsidP="00143BD0">
      <w:pPr>
        <w:spacing w:after="0" w:line="240" w:lineRule="auto"/>
        <w:ind w:left="240"/>
        <w:rPr>
          <w:rFonts w:ascii="Times New Roman" w:eastAsia="Times New Roman" w:hAnsi="Times New Roman" w:cs="Times New Roman"/>
          <w:b/>
          <w:smallCaps/>
          <w:kern w:val="0"/>
          <w:sz w:val="20"/>
          <w14:ligatures w14:val="none"/>
        </w:rPr>
      </w:pPr>
      <w:r w:rsidRPr="00143BD0">
        <w:rPr>
          <w:rFonts w:ascii="Times New Roman" w:eastAsia="Times New Roman" w:hAnsi="Times New Roman" w:cs="Times New Roman"/>
          <w:b/>
          <w:smallCaps/>
          <w:kern w:val="0"/>
          <w:sz w:val="20"/>
          <w14:ligatures w14:val="none"/>
        </w:rPr>
        <w:t>E.</w:t>
      </w:r>
      <w:r w:rsidRPr="00143BD0">
        <w:rPr>
          <w:rFonts w:ascii="Times New Roman" w:eastAsia="Times New Roman" w:hAnsi="Times New Roman" w:cs="Times New Roman"/>
          <w:b/>
          <w:smallCaps/>
          <w:kern w:val="0"/>
          <w:sz w:val="20"/>
          <w14:ligatures w14:val="none"/>
        </w:rPr>
        <w:tab/>
        <w:t>Tender Opening and Evaluation</w:t>
      </w:r>
    </w:p>
    <w:p w14:paraId="625A6D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143BD0" w:rsidRPr="00143BD0" w14:paraId="114DFEBA" w14:textId="77777777" w:rsidTr="00FC24CD">
        <w:trPr>
          <w:trHeight w:val="55"/>
        </w:trPr>
        <w:tc>
          <w:tcPr>
            <w:tcW w:w="2509" w:type="dxa"/>
          </w:tcPr>
          <w:p w14:paraId="4234D401"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Opening of Tenders by Purchaser</w:t>
            </w:r>
          </w:p>
        </w:tc>
        <w:tc>
          <w:tcPr>
            <w:tcW w:w="636" w:type="dxa"/>
          </w:tcPr>
          <w:p w14:paraId="7FB610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215" w:type="dxa"/>
          </w:tcPr>
          <w:p w14:paraId="06AC1AF8" w14:textId="60682868"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The Purchaser will open Tenders</w:t>
            </w:r>
            <w:r w:rsidR="004A5447">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including modifications made </w:t>
            </w:r>
          </w:p>
          <w:p w14:paraId="139351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22, in the presence of Tenderers’ </w:t>
            </w:r>
          </w:p>
          <w:p w14:paraId="15AB225A" w14:textId="482BD3C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representatives who choose to attend, on </w:t>
            </w:r>
            <w:r w:rsidR="004A5447" w:rsidRPr="000621C9">
              <w:rPr>
                <w:rFonts w:ascii="Times New Roman" w:eastAsia="Times New Roman" w:hAnsi="Times New Roman" w:cs="Times New Roman"/>
                <w:b/>
                <w:bCs/>
                <w:kern w:val="0"/>
                <w:lang w:val="x-none" w:eastAsia="x-none"/>
                <w14:ligatures w14:val="none"/>
              </w:rPr>
              <w:t>Thusd</w:t>
            </w:r>
            <w:r w:rsidR="004A5447" w:rsidRPr="00143BD0">
              <w:rPr>
                <w:rFonts w:ascii="Times New Roman" w:eastAsia="Times New Roman" w:hAnsi="Times New Roman" w:cs="Times New Roman"/>
                <w:b/>
                <w:bCs/>
                <w:kern w:val="0"/>
                <w:lang w:val="x-none" w:eastAsia="x-none"/>
                <w14:ligatures w14:val="none"/>
              </w:rPr>
              <w:t>a</w:t>
            </w:r>
            <w:r w:rsidR="004A5447" w:rsidRPr="00143BD0">
              <w:rPr>
                <w:rFonts w:ascii="Times New Roman" w:eastAsia="Times New Roman" w:hAnsi="Times New Roman" w:cs="Times New Roman"/>
                <w:b/>
                <w:kern w:val="0"/>
                <w:lang w:val="x-none" w:eastAsia="x-none"/>
                <w14:ligatures w14:val="none"/>
              </w:rPr>
              <w:t xml:space="preserve">y </w:t>
            </w:r>
            <w:r w:rsidR="004A5447">
              <w:rPr>
                <w:rFonts w:ascii="Times New Roman" w:eastAsia="Times New Roman" w:hAnsi="Times New Roman" w:cs="Times New Roman"/>
                <w:b/>
                <w:kern w:val="0"/>
                <w:lang w:val="x-none" w:eastAsia="x-none"/>
                <w14:ligatures w14:val="none"/>
              </w:rPr>
              <w:t>12</w:t>
            </w:r>
            <w:r w:rsidR="004A5447" w:rsidRPr="00143BD0">
              <w:rPr>
                <w:rFonts w:ascii="Times New Roman" w:eastAsia="Times New Roman" w:hAnsi="Times New Roman" w:cs="Times New Roman"/>
                <w:b/>
                <w:kern w:val="0"/>
                <w:vertAlign w:val="superscript"/>
                <w:lang w:val="x-none" w:eastAsia="x-none"/>
                <w14:ligatures w14:val="none"/>
              </w:rPr>
              <w:t>th</w:t>
            </w:r>
            <w:r w:rsidR="004A5447" w:rsidRPr="00143BD0">
              <w:rPr>
                <w:rFonts w:ascii="Times New Roman" w:eastAsia="Times New Roman" w:hAnsi="Times New Roman" w:cs="Times New Roman"/>
                <w:b/>
                <w:kern w:val="0"/>
                <w:lang w:val="x-none" w:eastAsia="x-none"/>
                <w14:ligatures w14:val="none"/>
              </w:rPr>
              <w:t xml:space="preserve"> February </w:t>
            </w:r>
            <w:r w:rsidR="004A5447" w:rsidRPr="00143BD0">
              <w:rPr>
                <w:rFonts w:ascii="Times New Roman" w:eastAsia="Times New Roman" w:hAnsi="Times New Roman" w:cs="Times New Roman"/>
                <w:b/>
                <w:color w:val="000000"/>
                <w:kern w:val="0"/>
                <w:lang w:val="x-none" w:eastAsia="x-none"/>
                <w14:ligatures w14:val="none"/>
              </w:rPr>
              <w:t>202</w:t>
            </w:r>
            <w:r w:rsidR="004A5447" w:rsidRPr="00143BD0">
              <w:rPr>
                <w:rFonts w:ascii="Times New Roman" w:eastAsia="Times New Roman" w:hAnsi="Times New Roman" w:cs="Times New Roman"/>
                <w:b/>
                <w:color w:val="000000"/>
                <w:kern w:val="0"/>
                <w:lang w:eastAsia="x-none"/>
                <w14:ligatures w14:val="none"/>
              </w:rPr>
              <w:t>6</w:t>
            </w:r>
            <w:r w:rsidRPr="00143BD0">
              <w:rPr>
                <w:rFonts w:ascii="Times New Roman" w:eastAsia="Times New Roman" w:hAnsi="Times New Roman" w:cs="Times New Roman"/>
                <w:b/>
                <w:kern w:val="0"/>
                <w14:ligatures w14:val="none"/>
              </w:rPr>
              <w:t xml:space="preserve"> at 10am </w:t>
            </w:r>
            <w:r w:rsidRPr="00143BD0">
              <w:rPr>
                <w:rFonts w:ascii="Times New Roman" w:eastAsia="Times New Roman" w:hAnsi="Times New Roman" w:cs="Times New Roman"/>
                <w:i/>
                <w:iCs/>
                <w:kern w:val="0"/>
                <w14:ligatures w14:val="none"/>
              </w:rPr>
              <w:t>and</w:t>
            </w:r>
            <w:r w:rsidRPr="00143BD0">
              <w:rPr>
                <w:rFonts w:ascii="Times New Roman" w:eastAsia="Times New Roman" w:hAnsi="Times New Roman" w:cs="Times New Roman"/>
                <w:kern w:val="0"/>
                <w14:ligatures w14:val="none"/>
              </w:rPr>
              <w:t xml:space="preserve"> at the place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Tenderers’ representatives who are present shall sign a register evidencing their attendance.</w:t>
            </w:r>
          </w:p>
          <w:p w14:paraId="615191AA" w14:textId="77777777" w:rsidR="00143BD0" w:rsidRPr="00143BD0" w:rsidRDefault="00143BD0" w:rsidP="00143BD0">
            <w:pPr>
              <w:tabs>
                <w:tab w:val="left" w:pos="4785"/>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tc>
      </w:tr>
      <w:tr w:rsidR="00143BD0" w:rsidRPr="00143BD0" w14:paraId="2D0A61A9" w14:textId="77777777" w:rsidTr="00FC24CD">
        <w:trPr>
          <w:trHeight w:val="55"/>
        </w:trPr>
        <w:tc>
          <w:tcPr>
            <w:tcW w:w="2509" w:type="dxa"/>
          </w:tcPr>
          <w:p w14:paraId="7831E27C"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2CCAA2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23.2</w:t>
            </w:r>
          </w:p>
        </w:tc>
        <w:tc>
          <w:tcPr>
            <w:tcW w:w="6215" w:type="dxa"/>
          </w:tcPr>
          <w:p w14:paraId="74D1F1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Envelope marked “WITHDRAWAL” shall be opened and read </w:t>
            </w:r>
          </w:p>
          <w:p w14:paraId="352B526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out first. Tenders for which an acceptable notice of withdrawal </w:t>
            </w:r>
            <w:r w:rsidRPr="00143BD0">
              <w:rPr>
                <w:rFonts w:ascii="Times New Roman" w:eastAsia="Times New Roman" w:hAnsi="Times New Roman" w:cs="Times New Roman"/>
                <w:kern w:val="0"/>
                <w14:ligatures w14:val="none"/>
              </w:rPr>
              <w:lastRenderedPageBreak/>
              <w:t xml:space="preserve">has </w:t>
            </w:r>
          </w:p>
          <w:p w14:paraId="5A0456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submitted pursuant to ITT Clause 22 shall not be opened.</w:t>
            </w:r>
          </w:p>
          <w:p w14:paraId="736963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D2657C" w14:textId="77777777" w:rsidTr="00FC24CD">
        <w:trPr>
          <w:trHeight w:val="55"/>
        </w:trPr>
        <w:tc>
          <w:tcPr>
            <w:tcW w:w="2509" w:type="dxa"/>
          </w:tcPr>
          <w:p w14:paraId="02516C30"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08B00E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23.3</w:t>
            </w:r>
          </w:p>
        </w:tc>
        <w:tc>
          <w:tcPr>
            <w:tcW w:w="6215" w:type="dxa"/>
          </w:tcPr>
          <w:p w14:paraId="651A03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names, Tender prices, modifications, discounts offered, Tender withdrawals and the presence or absence of the </w:t>
            </w:r>
          </w:p>
          <w:p w14:paraId="31F76B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requisite Tender security and such other details as the Purchaser, </w:t>
            </w:r>
          </w:p>
          <w:p w14:paraId="7BD229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its discretion, may consider appropriate will be announced </w:t>
            </w:r>
          </w:p>
          <w:p w14:paraId="489145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read aloud by the Purchaser at the Tender opening session.</w:t>
            </w:r>
          </w:p>
          <w:p w14:paraId="081EE8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9727A27" w14:textId="77777777" w:rsidTr="00FC24CD">
        <w:trPr>
          <w:trHeight w:val="55"/>
        </w:trPr>
        <w:tc>
          <w:tcPr>
            <w:tcW w:w="2509" w:type="dxa"/>
          </w:tcPr>
          <w:p w14:paraId="368C17F2"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7F66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23.4</w:t>
            </w:r>
          </w:p>
        </w:tc>
        <w:tc>
          <w:tcPr>
            <w:tcW w:w="6215" w:type="dxa"/>
          </w:tcPr>
          <w:p w14:paraId="2D9954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prepare minutes of the Tender opening, </w:t>
            </w:r>
          </w:p>
          <w:p w14:paraId="6E52FD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including the information disclosed to those present in </w:t>
            </w:r>
          </w:p>
          <w:p w14:paraId="00D57E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sub-clause 23.3.</w:t>
            </w:r>
          </w:p>
        </w:tc>
      </w:tr>
      <w:tr w:rsidR="00143BD0" w:rsidRPr="00143BD0" w14:paraId="2451C9A5" w14:textId="77777777" w:rsidTr="00FC24CD">
        <w:trPr>
          <w:trHeight w:val="55"/>
        </w:trPr>
        <w:tc>
          <w:tcPr>
            <w:tcW w:w="2509" w:type="dxa"/>
          </w:tcPr>
          <w:p w14:paraId="57C4E4E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8EB3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88BC0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7EDABB" w14:textId="77777777" w:rsidTr="00FC24CD">
        <w:trPr>
          <w:trHeight w:val="55"/>
        </w:trPr>
        <w:tc>
          <w:tcPr>
            <w:tcW w:w="2509" w:type="dxa"/>
          </w:tcPr>
          <w:p w14:paraId="70B18C57"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 xml:space="preserve">  Process to be Confidential</w:t>
            </w:r>
          </w:p>
        </w:tc>
        <w:tc>
          <w:tcPr>
            <w:tcW w:w="636" w:type="dxa"/>
          </w:tcPr>
          <w:p w14:paraId="6661D7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215" w:type="dxa"/>
          </w:tcPr>
          <w:p w14:paraId="52A080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Information relating to the examination, clarification, evaluation, </w:t>
            </w:r>
          </w:p>
          <w:p w14:paraId="725D75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comparison of Tenders and recommendations for the Award of Contract shall not be disclosed to Tenderers or any other persons not officially concerned with such process until the Award to the successful Tenderer has been announced.</w:t>
            </w:r>
          </w:p>
        </w:tc>
      </w:tr>
      <w:tr w:rsidR="00143BD0" w:rsidRPr="00143BD0" w14:paraId="333BE7F8" w14:textId="77777777" w:rsidTr="00FC24CD">
        <w:trPr>
          <w:trHeight w:val="55"/>
        </w:trPr>
        <w:tc>
          <w:tcPr>
            <w:tcW w:w="2509" w:type="dxa"/>
          </w:tcPr>
          <w:p w14:paraId="4B99E3C4"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69C3BA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C3B6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C175DB" w14:textId="77777777" w:rsidTr="00FC24CD">
        <w:trPr>
          <w:trHeight w:val="55"/>
        </w:trPr>
        <w:tc>
          <w:tcPr>
            <w:tcW w:w="2509" w:type="dxa"/>
          </w:tcPr>
          <w:p w14:paraId="1C3EEEC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Clarification of Tenders</w:t>
            </w:r>
          </w:p>
        </w:tc>
        <w:tc>
          <w:tcPr>
            <w:tcW w:w="636" w:type="dxa"/>
          </w:tcPr>
          <w:p w14:paraId="355B58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215" w:type="dxa"/>
          </w:tcPr>
          <w:p w14:paraId="0C68C5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assist in the examination, evaluation and comparison of </w:t>
            </w:r>
          </w:p>
          <w:p w14:paraId="2A76FDD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the Purchaser may, at its discretion, ask any Tenderer for </w:t>
            </w:r>
          </w:p>
          <w:p w14:paraId="31F5DA1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clarification of its Tender, including breakdowns of unit rates. The </w:t>
            </w:r>
          </w:p>
          <w:p w14:paraId="3FBC26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request for clarification and the response shall be in writing and </w:t>
            </w:r>
          </w:p>
          <w:p w14:paraId="301C0D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change in the price or substance of the Tender shall be sought, </w:t>
            </w:r>
          </w:p>
          <w:p w14:paraId="3F362E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offered or permitted, except as required to confirm the </w:t>
            </w:r>
          </w:p>
          <w:p w14:paraId="1C95E5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correction of arithmetic errors discovered by the Purchaser in </w:t>
            </w:r>
          </w:p>
          <w:p w14:paraId="3D844E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evaluation of the Tenders.</w:t>
            </w:r>
          </w:p>
        </w:tc>
      </w:tr>
    </w:tbl>
    <w:p w14:paraId="73D306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143BD0" w:rsidRPr="00143BD0" w14:paraId="49B0717A" w14:textId="77777777" w:rsidTr="00FC24CD">
        <w:trPr>
          <w:trHeight w:val="55"/>
        </w:trPr>
        <w:tc>
          <w:tcPr>
            <w:tcW w:w="2509" w:type="dxa"/>
          </w:tcPr>
          <w:p w14:paraId="01A3F88F" w14:textId="77777777" w:rsidR="00143BD0" w:rsidRPr="00143BD0" w:rsidRDefault="00143BD0" w:rsidP="00143BD0">
            <w:pPr>
              <w:spacing w:after="0" w:line="240" w:lineRule="auto"/>
              <w:ind w:left="252" w:right="601"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 Examination of Tenders and Determination of Responsiveness</w:t>
            </w:r>
          </w:p>
        </w:tc>
        <w:tc>
          <w:tcPr>
            <w:tcW w:w="636" w:type="dxa"/>
          </w:tcPr>
          <w:p w14:paraId="0A832CB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215" w:type="dxa"/>
          </w:tcPr>
          <w:p w14:paraId="655632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determine whether each Tender:</w:t>
            </w:r>
          </w:p>
          <w:p w14:paraId="36D2D68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17D7C72"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meets the eligibility criteria defined in ITT Clause 3;</w:t>
            </w:r>
          </w:p>
          <w:p w14:paraId="561BF51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99708E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has been properly signed;</w:t>
            </w:r>
          </w:p>
          <w:p w14:paraId="023CE4E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75253B3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is accompanied by the required securities;</w:t>
            </w:r>
          </w:p>
          <w:p w14:paraId="305E998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833F4D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is substantially responsive to the requirements of the Tender documents.</w:t>
            </w:r>
          </w:p>
          <w:p w14:paraId="3C454D3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4C9CB28F" w14:textId="77777777" w:rsidTr="00FC24CD">
        <w:trPr>
          <w:trHeight w:val="55"/>
        </w:trPr>
        <w:tc>
          <w:tcPr>
            <w:tcW w:w="2509" w:type="dxa"/>
          </w:tcPr>
          <w:p w14:paraId="10FE332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02FC62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26.2</w:t>
            </w:r>
          </w:p>
        </w:tc>
        <w:tc>
          <w:tcPr>
            <w:tcW w:w="6215" w:type="dxa"/>
          </w:tcPr>
          <w:p w14:paraId="2763C5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Arithmetical errors will be rectified on the following basis:</w:t>
            </w:r>
          </w:p>
          <w:p w14:paraId="3993CA2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5BEFBB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If there is a discrepancy between the unit price and the total price that is obtained by multiplying the unit price and quantity, the unit price shall prevail and the total price shall be corrected. If the Tenderer does not accept the </w:t>
            </w:r>
            <w:r w:rsidRPr="00143BD0">
              <w:rPr>
                <w:rFonts w:ascii="Times New Roman" w:eastAsia="Times New Roman" w:hAnsi="Times New Roman" w:cs="Times New Roman"/>
                <w:kern w:val="0"/>
                <w14:ligatures w14:val="none"/>
              </w:rPr>
              <w:lastRenderedPageBreak/>
              <w:t>correction of the errors, its Tender will be rejected, and its Tender Security may be forfeited,</w:t>
            </w:r>
          </w:p>
          <w:p w14:paraId="3ACC0C4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100B80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If there is a discrepancy between words and figures, the amount in words will prevail.</w:t>
            </w:r>
          </w:p>
          <w:p w14:paraId="53A06DAF"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51893011" w14:textId="77777777" w:rsidTr="00FC24CD">
        <w:trPr>
          <w:trHeight w:val="55"/>
        </w:trPr>
        <w:tc>
          <w:tcPr>
            <w:tcW w:w="2509" w:type="dxa"/>
          </w:tcPr>
          <w:p w14:paraId="327AE593"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2FC619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26.3</w:t>
            </w:r>
          </w:p>
        </w:tc>
        <w:tc>
          <w:tcPr>
            <w:tcW w:w="6215" w:type="dxa"/>
          </w:tcPr>
          <w:p w14:paraId="5DBF1A4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60B3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responsiveness is to be based on the contents of the Tender </w:t>
            </w:r>
          </w:p>
          <w:p w14:paraId="23D2D9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bCs/>
                <w:kern w:val="0"/>
                <w14:ligatures w14:val="none"/>
              </w:rPr>
              <w:t>i</w:t>
            </w:r>
            <w:r w:rsidRPr="00143BD0">
              <w:rPr>
                <w:rFonts w:ascii="Times New Roman" w:eastAsia="Times New Roman" w:hAnsi="Times New Roman" w:cs="Times New Roman"/>
                <w:kern w:val="0"/>
                <w14:ligatures w14:val="none"/>
              </w:rPr>
              <w:t xml:space="preserve">tself without recourse to extrinsic evidence. A material </w:t>
            </w:r>
          </w:p>
          <w:p w14:paraId="6AED8B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 is one:</w:t>
            </w:r>
          </w:p>
          <w:p w14:paraId="36046B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2A83EA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which affects in any substantial way the Scope, Quality, or Performance of the Contract;</w:t>
            </w:r>
          </w:p>
          <w:p w14:paraId="6B78B32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107DF69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which limits in any substantial way, inconsistent with the   </w:t>
            </w:r>
          </w:p>
          <w:p w14:paraId="4B6A292B"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2BA2B71"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the Purchaser’s rights or the Tenderer’s </w:t>
            </w:r>
          </w:p>
          <w:p w14:paraId="7B21593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obligations under the contract; or</w:t>
            </w:r>
          </w:p>
          <w:p w14:paraId="496800D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5F5607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whose rectification would affect unfairly the competitive  </w:t>
            </w:r>
          </w:p>
          <w:p w14:paraId="2182BB0E"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2F4ECB4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position of other Tenderers presenting substantially       </w:t>
            </w:r>
          </w:p>
          <w:p w14:paraId="7CD9F9D3"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151FDF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responsive Tenders.</w:t>
            </w:r>
          </w:p>
        </w:tc>
      </w:tr>
      <w:tr w:rsidR="00143BD0" w:rsidRPr="00143BD0" w14:paraId="78C3B170" w14:textId="77777777" w:rsidTr="00FC24CD">
        <w:trPr>
          <w:trHeight w:val="55"/>
        </w:trPr>
        <w:tc>
          <w:tcPr>
            <w:tcW w:w="2509" w:type="dxa"/>
          </w:tcPr>
          <w:p w14:paraId="1705EA9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5906A5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F0A49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C4DEEB5" w14:textId="77777777" w:rsidTr="00FC24CD">
        <w:trPr>
          <w:trHeight w:val="55"/>
        </w:trPr>
        <w:tc>
          <w:tcPr>
            <w:tcW w:w="2509" w:type="dxa"/>
          </w:tcPr>
          <w:p w14:paraId="067AFE84" w14:textId="77777777" w:rsidR="00143BD0" w:rsidRPr="00143BD0" w:rsidRDefault="00143BD0" w:rsidP="00143BD0">
            <w:pPr>
              <w:spacing w:after="0" w:line="240" w:lineRule="auto"/>
              <w:ind w:right="601"/>
              <w:jc w:val="both"/>
              <w:rPr>
                <w:rFonts w:ascii="Times New Roman" w:eastAsia="Times New Roman" w:hAnsi="Times New Roman" w:cs="Times New Roman"/>
                <w:b/>
                <w:bCs/>
                <w:kern w:val="0"/>
                <w14:ligatures w14:val="none"/>
              </w:rPr>
            </w:pPr>
          </w:p>
        </w:tc>
        <w:tc>
          <w:tcPr>
            <w:tcW w:w="636" w:type="dxa"/>
          </w:tcPr>
          <w:p w14:paraId="3782C5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EEFE2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26.4</w:t>
            </w:r>
          </w:p>
        </w:tc>
        <w:tc>
          <w:tcPr>
            <w:tcW w:w="6215" w:type="dxa"/>
          </w:tcPr>
          <w:p w14:paraId="43DF73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E65BE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determined as not substantially responsive will be rejected by the Purchaser and may not subsequently be made </w:t>
            </w:r>
          </w:p>
          <w:p w14:paraId="5059F5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responsive by the Tenderer by correction or withdrawal of nonconforming </w:t>
            </w:r>
          </w:p>
          <w:p w14:paraId="26317E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w:t>
            </w:r>
          </w:p>
          <w:p w14:paraId="53C73520"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484FF314" w14:textId="77777777" w:rsidTr="00FC24CD">
        <w:trPr>
          <w:trHeight w:val="55"/>
        </w:trPr>
        <w:tc>
          <w:tcPr>
            <w:tcW w:w="2509" w:type="dxa"/>
          </w:tcPr>
          <w:p w14:paraId="74CB66AC"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3A2EDB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26.5</w:t>
            </w:r>
          </w:p>
        </w:tc>
        <w:tc>
          <w:tcPr>
            <w:tcW w:w="6215" w:type="dxa"/>
          </w:tcPr>
          <w:p w14:paraId="329F2A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waive any minor informality or nonconformity </w:t>
            </w:r>
          </w:p>
          <w:p w14:paraId="1F26C1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irregularity in a Tender which does not constitute a </w:t>
            </w:r>
          </w:p>
          <w:p w14:paraId="2CD2DE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 deviation, provided such waiver does not prejudice or </w:t>
            </w:r>
          </w:p>
          <w:p w14:paraId="30B91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affect the relative ranking of any Tender. </w:t>
            </w:r>
          </w:p>
        </w:tc>
      </w:tr>
      <w:tr w:rsidR="00143BD0" w:rsidRPr="00143BD0" w14:paraId="28BFDE40" w14:textId="77777777" w:rsidTr="00FC24CD">
        <w:trPr>
          <w:trHeight w:val="117"/>
        </w:trPr>
        <w:tc>
          <w:tcPr>
            <w:tcW w:w="2509" w:type="dxa"/>
          </w:tcPr>
          <w:p w14:paraId="3E2D1DE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63E221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521B23E"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196E8AAC" w14:textId="77777777" w:rsidTr="00FC24CD">
        <w:trPr>
          <w:trHeight w:val="55"/>
        </w:trPr>
        <w:tc>
          <w:tcPr>
            <w:tcW w:w="2509" w:type="dxa"/>
          </w:tcPr>
          <w:p w14:paraId="63BDFC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28.</w:t>
            </w:r>
            <w:r w:rsidRPr="00143BD0">
              <w:rPr>
                <w:rFonts w:ascii="Times New Roman" w:eastAsia="Times New Roman" w:hAnsi="Times New Roman" w:cs="Times New Roman"/>
                <w:b/>
                <w:bCs/>
                <w:kern w:val="0"/>
                <w14:ligatures w14:val="none"/>
              </w:rPr>
              <w:tab/>
              <w:t xml:space="preserve">Evaluation and      </w:t>
            </w:r>
          </w:p>
          <w:p w14:paraId="0A7DCD9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Comparison </w:t>
            </w:r>
          </w:p>
          <w:p w14:paraId="1744C0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of Tenders</w:t>
            </w:r>
          </w:p>
          <w:p w14:paraId="4391DE0E"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4E008CA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215" w:type="dxa"/>
          </w:tcPr>
          <w:p w14:paraId="062022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evaluate and compare only the Tenders </w:t>
            </w:r>
          </w:p>
          <w:p w14:paraId="19EAC1E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determined to be substantially responsive in accordance with </w:t>
            </w:r>
          </w:p>
          <w:p w14:paraId="5E1CFEF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Clause 26.</w:t>
            </w:r>
          </w:p>
        </w:tc>
      </w:tr>
      <w:tr w:rsidR="00143BD0" w:rsidRPr="00143BD0" w14:paraId="06DDF60A" w14:textId="77777777" w:rsidTr="00FC24CD">
        <w:trPr>
          <w:trHeight w:val="55"/>
        </w:trPr>
        <w:tc>
          <w:tcPr>
            <w:tcW w:w="2509" w:type="dxa"/>
          </w:tcPr>
          <w:p w14:paraId="40CAB7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3BF86E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215" w:type="dxa"/>
          </w:tcPr>
          <w:p w14:paraId="44A3147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be on the bases of Tender </w:t>
            </w:r>
          </w:p>
          <w:p w14:paraId="3F54B2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as specified in the Price Schedule.</w:t>
            </w:r>
          </w:p>
          <w:p w14:paraId="2F55BA6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626BD578" w14:textId="77777777" w:rsidTr="00FC24CD">
        <w:trPr>
          <w:trHeight w:val="55"/>
        </w:trPr>
        <w:tc>
          <w:tcPr>
            <w:tcW w:w="2509" w:type="dxa"/>
          </w:tcPr>
          <w:p w14:paraId="0C349C9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677D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28.3</w:t>
            </w:r>
          </w:p>
        </w:tc>
        <w:tc>
          <w:tcPr>
            <w:tcW w:w="6215" w:type="dxa"/>
          </w:tcPr>
          <w:p w14:paraId="72357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variation, deviation, or alternative offer. Variations, </w:t>
            </w:r>
            <w:r w:rsidRPr="00143BD0">
              <w:rPr>
                <w:rFonts w:ascii="Times New Roman" w:eastAsia="Times New Roman" w:hAnsi="Times New Roman" w:cs="Times New Roman"/>
                <w:kern w:val="0"/>
                <w14:ligatures w14:val="none"/>
              </w:rPr>
              <w:lastRenderedPageBreak/>
              <w:t xml:space="preserve">deviations, </w:t>
            </w:r>
          </w:p>
          <w:p w14:paraId="0741E0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alternative offers and other factors which are in excess of </w:t>
            </w:r>
          </w:p>
          <w:p w14:paraId="0541C21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requirements of the Tender documents or otherwise result </w:t>
            </w:r>
          </w:p>
          <w:p w14:paraId="46BFB87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unsolicited benefits for the Purchaser will not be taken into </w:t>
            </w:r>
          </w:p>
          <w:p w14:paraId="4415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account in Tender evaluation.</w:t>
            </w:r>
          </w:p>
          <w:p w14:paraId="7CB26223"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2F89F3DB" w14:textId="77777777" w:rsidTr="00FC24CD">
        <w:trPr>
          <w:trHeight w:val="55"/>
        </w:trPr>
        <w:tc>
          <w:tcPr>
            <w:tcW w:w="2509" w:type="dxa"/>
          </w:tcPr>
          <w:p w14:paraId="5DE9471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58354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28.4</w:t>
            </w:r>
          </w:p>
        </w:tc>
        <w:tc>
          <w:tcPr>
            <w:tcW w:w="6215" w:type="dxa"/>
          </w:tcPr>
          <w:p w14:paraId="280110C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take into account, in </w:t>
            </w:r>
          </w:p>
          <w:p w14:paraId="4BEC90C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 to the Tender Price quoted in accordance with ITT Clause </w:t>
            </w:r>
          </w:p>
          <w:p w14:paraId="4D7B2C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12.1, one or more of the following factors as specified in the </w:t>
            </w:r>
            <w:r w:rsidRPr="00143BD0">
              <w:rPr>
                <w:rFonts w:ascii="Times New Roman" w:eastAsia="Times New Roman" w:hAnsi="Times New Roman" w:cs="Times New Roman"/>
                <w:i/>
                <w:iCs/>
                <w:kern w:val="0"/>
                <w14:ligatures w14:val="none"/>
              </w:rPr>
              <w:t>TenderData Sheet</w:t>
            </w:r>
            <w:r w:rsidRPr="00143BD0">
              <w:rPr>
                <w:rFonts w:ascii="Times New Roman" w:eastAsia="Times New Roman" w:hAnsi="Times New Roman" w:cs="Times New Roman"/>
                <w:kern w:val="0"/>
                <w14:ligatures w14:val="none"/>
              </w:rPr>
              <w:t>, and quantified in ITT Clause 28.6:</w:t>
            </w:r>
          </w:p>
          <w:p w14:paraId="095CE300"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7D2B6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Delivery schedule offered in the Tender;</w:t>
            </w:r>
          </w:p>
          <w:p w14:paraId="1BF5DA7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41C9EF5A"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7AF0226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cost of components, mandatory spare parts, and service;</w:t>
            </w:r>
          </w:p>
          <w:p w14:paraId="69652AB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692502E6"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ED2FE2"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 Contractual and Commercial Deviations:</w:t>
            </w:r>
          </w:p>
          <w:p w14:paraId="6552D461" w14:textId="77777777" w:rsidR="00143BD0" w:rsidRPr="00143BD0" w:rsidRDefault="00143BD0" w:rsidP="00143BD0">
            <w:pPr>
              <w:spacing w:after="0" w:line="240" w:lineRule="auto"/>
              <w:ind w:left="347" w:hanging="347"/>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35AA80EE"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6920EF5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Other specific criteria indicated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and/or in the Technical Specifications.</w:t>
            </w:r>
          </w:p>
        </w:tc>
      </w:tr>
    </w:tbl>
    <w:p w14:paraId="5A5CF4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791181CB" w14:textId="77777777" w:rsidTr="00FC24CD">
        <w:trPr>
          <w:trHeight w:val="55"/>
        </w:trPr>
        <w:tc>
          <w:tcPr>
            <w:tcW w:w="2689" w:type="dxa"/>
          </w:tcPr>
          <w:p w14:paraId="3B2DC054"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383D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28.5</w:t>
            </w:r>
          </w:p>
        </w:tc>
        <w:tc>
          <w:tcPr>
            <w:tcW w:w="6215" w:type="dxa"/>
          </w:tcPr>
          <w:p w14:paraId="39924E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factors retained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pursuant to ITT 28.4, </w:t>
            </w:r>
          </w:p>
          <w:p w14:paraId="3CD9D8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one or more of the following quantification methods will be </w:t>
            </w:r>
          </w:p>
          <w:p w14:paraId="0C542842"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applied, as detailed in the </w:t>
            </w:r>
            <w:r w:rsidRPr="00143BD0">
              <w:rPr>
                <w:rFonts w:ascii="Times New Roman" w:eastAsia="Times New Roman" w:hAnsi="Times New Roman" w:cs="Times New Roman"/>
                <w:i/>
                <w:iCs/>
                <w:kern w:val="0"/>
                <w14:ligatures w14:val="none"/>
              </w:rPr>
              <w:t>Tender Data Sheet:</w:t>
            </w:r>
          </w:p>
          <w:p w14:paraId="139919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72812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Delivery schedule: </w:t>
            </w:r>
            <w:r w:rsidRPr="00143BD0">
              <w:rPr>
                <w:rFonts w:ascii="Times New Roman" w:eastAsia="Times New Roman" w:hAnsi="Times New Roman" w:cs="Times New Roman"/>
                <w:kern w:val="0"/>
                <w14:ligatures w14:val="none"/>
              </w:rPr>
              <w:t xml:space="preserve">The Goods covered under this Invitation are required to be delivered (shipped) within an acceptable range of days/weeks/months </w:t>
            </w:r>
            <w:r w:rsidRPr="00143BD0">
              <w:rPr>
                <w:rFonts w:ascii="Times New Roman" w:eastAsia="Times New Roman" w:hAnsi="Times New Roman" w:cs="Times New Roman"/>
                <w:i/>
                <w:iCs/>
                <w:kern w:val="0"/>
                <w14:ligatures w14:val="none"/>
              </w:rPr>
              <w:t>[as applicable]</w:t>
            </w:r>
          </w:p>
          <w:p w14:paraId="0AD1CBB4"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will be added for evaluation to the Tender Price of Tenders offering delivery later than the Earliest</w:t>
            </w:r>
          </w:p>
          <w:p w14:paraId="2D8068B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Delivery Period specified in the Schedule of Requirements.</w:t>
            </w:r>
          </w:p>
          <w:p w14:paraId="323E3AC1"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1860C4C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53699E6B"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15EF5B7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      </w:t>
            </w:r>
          </w:p>
          <w:p w14:paraId="1A93DF7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(b)]</w:t>
            </w:r>
          </w:p>
          <w:p w14:paraId="35F06A70"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633029D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9C2378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Cost of spare parts and services: </w:t>
            </w:r>
            <w:r w:rsidRPr="00143BD0">
              <w:rPr>
                <w:rFonts w:ascii="Times New Roman" w:eastAsia="Times New Roman" w:hAnsi="Times New Roman" w:cs="Times New Roman"/>
                <w:kern w:val="0"/>
                <w14:ligatures w14:val="none"/>
              </w:rPr>
              <w:t xml:space="preserve">The list of items and quantities of major assemblies, components, and selected </w:t>
            </w:r>
            <w:r w:rsidRPr="00143BD0">
              <w:rPr>
                <w:rFonts w:ascii="Times New Roman" w:eastAsia="Times New Roman" w:hAnsi="Times New Roman" w:cs="Times New Roman"/>
                <w:kern w:val="0"/>
                <w14:ligatures w14:val="none"/>
              </w:rPr>
              <w:lastRenderedPageBreak/>
              <w:t xml:space="preserve">spare parts, likely to be required during the initial period of operation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AD944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3C16A8A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4C502D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3ADF785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(d) and 28.6 (d)].</w:t>
            </w:r>
          </w:p>
          <w:p w14:paraId="2A18946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C01CB0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Contractual and Commercial Deviations:</w:t>
            </w:r>
            <w:r w:rsidRPr="00143BD0">
              <w:rPr>
                <w:rFonts w:ascii="Times New Roman" w:eastAsia="Times New Roman" w:hAnsi="Times New Roman" w:cs="Times New Roman"/>
                <w:kern w:val="0"/>
                <w14:ligatures w14:val="none"/>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BD660F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A53085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Specific additional criteria:</w:t>
            </w:r>
            <w:r w:rsidRPr="00143BD0">
              <w:rPr>
                <w:rFonts w:ascii="Times New Roman" w:eastAsia="Times New Roman" w:hAnsi="Times New Roman" w:cs="Times New Roman"/>
                <w:kern w:val="0"/>
                <w14:ligatures w14:val="none"/>
              </w:rPr>
              <w:t xml:space="preserve"> The relevant evaluation  </w:t>
            </w:r>
          </w:p>
          <w:p w14:paraId="4E741AA5"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572EFD6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method shall be detailed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and/or    </w:t>
            </w:r>
          </w:p>
          <w:p w14:paraId="40BBA9D0"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in </w:t>
            </w:r>
          </w:p>
          <w:p w14:paraId="7A6E6B2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Technical Specification.</w:t>
            </w:r>
          </w:p>
        </w:tc>
      </w:tr>
    </w:tbl>
    <w:p w14:paraId="2FAD45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555E9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F3E7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0AC6B271" w14:textId="77777777" w:rsidTr="00FC24CD">
        <w:trPr>
          <w:trHeight w:val="55"/>
        </w:trPr>
        <w:tc>
          <w:tcPr>
            <w:tcW w:w="2689" w:type="dxa"/>
          </w:tcPr>
          <w:p w14:paraId="06FF215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iCs/>
                <w:kern w:val="0"/>
                <w14:ligatures w14:val="none"/>
              </w:rPr>
              <w:t>Alternative</w:t>
            </w:r>
            <w:r w:rsidRPr="00143BD0">
              <w:rPr>
                <w:rFonts w:ascii="Times New Roman" w:eastAsia="Times New Roman" w:hAnsi="Times New Roman" w:cs="Times New Roman"/>
                <w:b/>
                <w:bCs/>
                <w:kern w:val="0"/>
                <w14:ligatures w14:val="none"/>
              </w:rPr>
              <w:t xml:space="preserve"> </w:t>
            </w:r>
          </w:p>
        </w:tc>
        <w:tc>
          <w:tcPr>
            <w:tcW w:w="636" w:type="dxa"/>
          </w:tcPr>
          <w:p w14:paraId="04ADEE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28.6</w:t>
            </w:r>
          </w:p>
        </w:tc>
        <w:tc>
          <w:tcPr>
            <w:tcW w:w="6215" w:type="dxa"/>
          </w:tcPr>
          <w:p w14:paraId="1F952954"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kern w:val="0"/>
                <w14:ligatures w14:val="none"/>
              </w:rPr>
              <w:t xml:space="preserve">[Specify alternative criteria for further enhancement of ITT </w:t>
            </w:r>
          </w:p>
          <w:p w14:paraId="385F3DFA"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Clause 28, if necessary as per departmental requirement].</w:t>
            </w:r>
          </w:p>
          <w:p w14:paraId="38D97E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EA1F8A" w14:textId="77777777" w:rsidTr="00FC24CD">
        <w:trPr>
          <w:trHeight w:val="55"/>
        </w:trPr>
        <w:tc>
          <w:tcPr>
            <w:tcW w:w="2689" w:type="dxa"/>
          </w:tcPr>
          <w:p w14:paraId="03B83F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29.  Margin of  </w:t>
            </w:r>
          </w:p>
          <w:p w14:paraId="4E5A1FDD"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Preference</w:t>
            </w:r>
          </w:p>
          <w:p w14:paraId="72854370"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iCs/>
                <w:kern w:val="0"/>
                <w14:ligatures w14:val="none"/>
              </w:rPr>
            </w:pPr>
          </w:p>
        </w:tc>
        <w:tc>
          <w:tcPr>
            <w:tcW w:w="636" w:type="dxa"/>
          </w:tcPr>
          <w:p w14:paraId="7D791DF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215" w:type="dxa"/>
          </w:tcPr>
          <w:p w14:paraId="2A7E82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margin of Preference where applicable shall be provided as </w:t>
            </w:r>
          </w:p>
          <w:p w14:paraId="527209AD"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specified in Tender Data Sheet.</w:t>
            </w:r>
          </w:p>
        </w:tc>
      </w:tr>
      <w:tr w:rsidR="00143BD0" w:rsidRPr="00143BD0" w14:paraId="047CE086" w14:textId="77777777" w:rsidTr="00FC24CD">
        <w:trPr>
          <w:trHeight w:val="55"/>
        </w:trPr>
        <w:tc>
          <w:tcPr>
            <w:tcW w:w="2689" w:type="dxa"/>
          </w:tcPr>
          <w:p w14:paraId="5FC8EE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Contacting the Purchaser</w:t>
            </w:r>
          </w:p>
          <w:p w14:paraId="3A6C472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6F2DBA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215" w:type="dxa"/>
          </w:tcPr>
          <w:p w14:paraId="0DE104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Clause 25, no Tenderer shall contact the Purchaser on </w:t>
            </w:r>
          </w:p>
          <w:p w14:paraId="0C6599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matter relating to its Tender, from the time of the Tender opening to </w:t>
            </w:r>
          </w:p>
          <w:p w14:paraId="30B8ECB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time the Contract is awarded. If the Tender wishes to bring </w:t>
            </w:r>
          </w:p>
          <w:p w14:paraId="415EB65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information to the notice of the Purchaser, it should </w:t>
            </w:r>
          </w:p>
          <w:p w14:paraId="69873E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 so in writing.</w:t>
            </w:r>
          </w:p>
        </w:tc>
      </w:tr>
      <w:tr w:rsidR="00143BD0" w:rsidRPr="00143BD0" w14:paraId="5045956A" w14:textId="77777777" w:rsidTr="00FC24CD">
        <w:trPr>
          <w:trHeight w:val="55"/>
        </w:trPr>
        <w:tc>
          <w:tcPr>
            <w:tcW w:w="2689" w:type="dxa"/>
          </w:tcPr>
          <w:p w14:paraId="45BE2E7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C08CD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8BA5B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7A6C825" w14:textId="77777777" w:rsidTr="00FC24CD">
        <w:trPr>
          <w:trHeight w:val="55"/>
        </w:trPr>
        <w:tc>
          <w:tcPr>
            <w:tcW w:w="2689" w:type="dxa"/>
          </w:tcPr>
          <w:p w14:paraId="1881DA5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48A276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30.2</w:t>
            </w:r>
          </w:p>
        </w:tc>
        <w:tc>
          <w:tcPr>
            <w:tcW w:w="6215" w:type="dxa"/>
          </w:tcPr>
          <w:p w14:paraId="1B9C812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effort by a Tenderer to influence the Purchaser in the </w:t>
            </w:r>
          </w:p>
          <w:p w14:paraId="5E128E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Tender evaluation, Tender comparison or contract award </w:t>
            </w:r>
          </w:p>
          <w:p w14:paraId="08E72C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decisions may result in the rejection of the Tenderer’s Tender</w:t>
            </w:r>
          </w:p>
        </w:tc>
      </w:tr>
      <w:tr w:rsidR="00143BD0" w:rsidRPr="00143BD0" w14:paraId="7D2F4E1D" w14:textId="77777777" w:rsidTr="00FC24CD">
        <w:trPr>
          <w:trHeight w:val="55"/>
        </w:trPr>
        <w:tc>
          <w:tcPr>
            <w:tcW w:w="2689" w:type="dxa"/>
          </w:tcPr>
          <w:p w14:paraId="4458EF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2F2C7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6E729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1AD4A71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6B1B279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BCAF74B"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47DC281"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r w:rsidRPr="00143BD0">
        <w:rPr>
          <w:rFonts w:ascii="Times New Roman" w:eastAsia="Times New Roman" w:hAnsi="Times New Roman" w:cs="Times New Roman"/>
          <w:smallCaps/>
          <w:kern w:val="0"/>
          <w:sz w:val="20"/>
          <w14:ligatures w14:val="none"/>
        </w:rPr>
        <w:t>F.</w:t>
      </w:r>
      <w:r w:rsidRPr="00143BD0">
        <w:rPr>
          <w:rFonts w:ascii="Times New Roman" w:eastAsia="Times New Roman" w:hAnsi="Times New Roman" w:cs="Times New Roman"/>
          <w:smallCaps/>
          <w:kern w:val="0"/>
          <w:sz w:val="20"/>
          <w14:ligatures w14:val="none"/>
        </w:rPr>
        <w:tab/>
        <w:t>Award of Contract</w:t>
      </w:r>
    </w:p>
    <w:p w14:paraId="679B829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205AB348" w14:textId="77777777" w:rsidTr="00FC24CD">
        <w:trPr>
          <w:trHeight w:val="55"/>
        </w:trPr>
        <w:tc>
          <w:tcPr>
            <w:tcW w:w="2689" w:type="dxa"/>
          </w:tcPr>
          <w:p w14:paraId="53ECB4E3" w14:textId="77777777" w:rsidR="00143BD0" w:rsidRPr="00143BD0" w:rsidRDefault="00143BD0" w:rsidP="00143BD0">
            <w:pPr>
              <w:spacing w:after="0" w:line="240" w:lineRule="auto"/>
              <w:rPr>
                <w:rFonts w:ascii="Times New Roman" w:eastAsia="Times New Roman" w:hAnsi="Times New Roman" w:cs="Times New Roman"/>
                <w:b/>
                <w:bCs/>
                <w:kern w:val="0"/>
                <w:sz w:val="12"/>
                <w:szCs w:val="12"/>
                <w14:ligatures w14:val="none"/>
              </w:rPr>
            </w:pPr>
            <w:r w:rsidRPr="00143BD0">
              <w:rPr>
                <w:rFonts w:ascii="Times New Roman" w:eastAsia="Times New Roman" w:hAnsi="Times New Roman" w:cs="Times New Roman"/>
                <w:b/>
                <w:bCs/>
                <w:kern w:val="0"/>
                <w14:ligatures w14:val="none"/>
              </w:rPr>
              <w:t>31. Postqualification</w:t>
            </w:r>
            <w:r w:rsidRPr="00143BD0">
              <w:rPr>
                <w:rFonts w:ascii="Times New Roman" w:eastAsia="Times New Roman" w:hAnsi="Times New Roman" w:cs="Times New Roman"/>
                <w:b/>
                <w:bCs/>
                <w:kern w:val="0"/>
                <w:vertAlign w:val="superscript"/>
                <w14:ligatures w14:val="none"/>
              </w:rPr>
              <w:footnoteReference w:id="1"/>
            </w:r>
          </w:p>
          <w:p w14:paraId="3AE45BD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A4AF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215" w:type="dxa"/>
          </w:tcPr>
          <w:p w14:paraId="79FD3E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absence of prequalification, the Purchaser will determine to its satisfaction whether the Tenderer selected as having submitted the lowest evaluated responsive Tender is qualified to satisfactorily perform the Contract.</w:t>
            </w:r>
          </w:p>
          <w:p w14:paraId="03604C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BAD90CF" w14:textId="77777777" w:rsidTr="00FC24CD">
        <w:trPr>
          <w:trHeight w:val="55"/>
        </w:trPr>
        <w:tc>
          <w:tcPr>
            <w:tcW w:w="2689" w:type="dxa"/>
          </w:tcPr>
          <w:p w14:paraId="529C9E2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D6D406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215" w:type="dxa"/>
          </w:tcPr>
          <w:p w14:paraId="434D56C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determination will take into account the Tenderer’s financial, </w:t>
            </w:r>
          </w:p>
          <w:p w14:paraId="090737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technical and production capabilities/ resources. It will be </w:t>
            </w:r>
          </w:p>
          <w:p w14:paraId="74F8A5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based upon an examination of the documentary evidence of the Tenderer’s qualifications submitted by the Tenderer, pursuant to Clause 14.3, as well as such other information as the Purchaser deems necessary and appropriate.</w:t>
            </w:r>
          </w:p>
          <w:p w14:paraId="01FCD6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ACB2EE" w14:textId="77777777" w:rsidTr="00FC24CD">
        <w:trPr>
          <w:trHeight w:val="55"/>
        </w:trPr>
        <w:tc>
          <w:tcPr>
            <w:tcW w:w="2689" w:type="dxa"/>
          </w:tcPr>
          <w:p w14:paraId="2C9943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0EB978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31.3</w:t>
            </w:r>
          </w:p>
        </w:tc>
        <w:tc>
          <w:tcPr>
            <w:tcW w:w="6215" w:type="dxa"/>
          </w:tcPr>
          <w:p w14:paraId="7C476E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 affirmative determination will be a prerequisite for award of </w:t>
            </w:r>
          </w:p>
          <w:p w14:paraId="5B62DA2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to the Tenderer. A negative determination will result </w:t>
            </w:r>
          </w:p>
          <w:p w14:paraId="7A58E7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rejection of the Tenderer’s Tender, in which event the Purchaser will proceed to the next lowest evaluated Tender to make a similar determination of that Tenderer’s capabilities to perform satisfactorily.</w:t>
            </w:r>
          </w:p>
        </w:tc>
      </w:tr>
    </w:tbl>
    <w:p w14:paraId="5F593A4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7D1DFCF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027DEE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06B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143BD0" w:rsidRPr="00143BD0" w14:paraId="06F0EBAA" w14:textId="77777777" w:rsidTr="00FC24CD">
        <w:trPr>
          <w:trHeight w:val="55"/>
        </w:trPr>
        <w:tc>
          <w:tcPr>
            <w:tcW w:w="2314" w:type="dxa"/>
          </w:tcPr>
          <w:p w14:paraId="266D917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i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 xml:space="preserve">Award Criteria </w:t>
            </w:r>
          </w:p>
        </w:tc>
        <w:tc>
          <w:tcPr>
            <w:tcW w:w="716" w:type="dxa"/>
          </w:tcPr>
          <w:p w14:paraId="5472B0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4EDEFE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BE8A438"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tc>
      </w:tr>
      <w:tr w:rsidR="00143BD0" w:rsidRPr="00143BD0" w14:paraId="7A260001" w14:textId="77777777" w:rsidTr="00FC24CD">
        <w:trPr>
          <w:trHeight w:val="55"/>
        </w:trPr>
        <w:tc>
          <w:tcPr>
            <w:tcW w:w="2314" w:type="dxa"/>
          </w:tcPr>
          <w:p w14:paraId="638D7AC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33.</w:t>
            </w:r>
            <w:r w:rsidRPr="00143BD0">
              <w:rPr>
                <w:rFonts w:ascii="Times New Roman" w:eastAsia="Times New Roman" w:hAnsi="Times New Roman" w:cs="Times New Roman"/>
                <w:b/>
                <w:bCs/>
                <w:kern w:val="0"/>
                <w14:ligatures w14:val="none"/>
              </w:rPr>
              <w:tab/>
              <w:t>Purchaser’s Right to Vary Quantities at Time of Award</w:t>
            </w:r>
          </w:p>
          <w:p w14:paraId="45ABE99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kern w:val="0"/>
                <w14:ligatures w14:val="none"/>
              </w:rPr>
            </w:pPr>
          </w:p>
        </w:tc>
        <w:tc>
          <w:tcPr>
            <w:tcW w:w="716" w:type="dxa"/>
          </w:tcPr>
          <w:p w14:paraId="6F2D93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33.1</w:t>
            </w:r>
            <w:r w:rsidRPr="00143BD0">
              <w:rPr>
                <w:rFonts w:ascii="Times New Roman" w:eastAsia="Times New Roman" w:hAnsi="Times New Roman" w:cs="Times New Roman"/>
                <w:kern w:val="0"/>
                <w:vertAlign w:val="superscript"/>
                <w14:ligatures w14:val="none"/>
              </w:rPr>
              <w:footnoteReference w:id="2"/>
            </w:r>
          </w:p>
        </w:tc>
        <w:tc>
          <w:tcPr>
            <w:tcW w:w="6150" w:type="dxa"/>
          </w:tcPr>
          <w:p w14:paraId="427ED9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Purchaser reserves the right at the time of award of Contract to increase or decrease by the percentage as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quantity of goods and</w:t>
            </w:r>
          </w:p>
          <w:p w14:paraId="176BEA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originally specified in the Schedule of Requirements without any change in unit prices or other terms and conditions.</w:t>
            </w:r>
          </w:p>
          <w:p w14:paraId="221AD3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E0DFE01" w14:textId="77777777" w:rsidTr="00FC24CD">
        <w:trPr>
          <w:trHeight w:val="55"/>
        </w:trPr>
        <w:tc>
          <w:tcPr>
            <w:tcW w:w="2314" w:type="dxa"/>
          </w:tcPr>
          <w:p w14:paraId="1EDB1F7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34.</w:t>
            </w:r>
            <w:r w:rsidRPr="00143BD0">
              <w:rPr>
                <w:rFonts w:ascii="Times New Roman" w:eastAsia="Times New Roman" w:hAnsi="Times New Roman" w:cs="Times New Roman"/>
                <w:b/>
                <w:bCs/>
                <w:kern w:val="0"/>
                <w14:ligatures w14:val="none"/>
              </w:rPr>
              <w:tab/>
              <w:t xml:space="preserve">Purchaser’s Right to Accept </w:t>
            </w:r>
            <w:r w:rsidRPr="00143BD0">
              <w:rPr>
                <w:rFonts w:ascii="Times New Roman" w:eastAsia="Times New Roman" w:hAnsi="Times New Roman" w:cs="Times New Roman"/>
                <w:b/>
                <w:bCs/>
                <w:kern w:val="0"/>
                <w14:ligatures w14:val="none"/>
              </w:rPr>
              <w:lastRenderedPageBreak/>
              <w:t>Any Tender and to Reject Any or All Tenders</w:t>
            </w:r>
          </w:p>
          <w:p w14:paraId="575246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0A6C96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34.1</w:t>
            </w:r>
          </w:p>
        </w:tc>
        <w:tc>
          <w:tcPr>
            <w:tcW w:w="6150" w:type="dxa"/>
          </w:tcPr>
          <w:p w14:paraId="02C78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Tender, </w:t>
            </w:r>
          </w:p>
          <w:p w14:paraId="3AB33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to annul the Tender process and reject all </w:t>
            </w:r>
            <w:r w:rsidRPr="00143BD0">
              <w:rPr>
                <w:rFonts w:ascii="Times New Roman" w:eastAsia="Times New Roman" w:hAnsi="Times New Roman" w:cs="Times New Roman"/>
                <w:kern w:val="0"/>
                <w14:ligatures w14:val="none"/>
              </w:rPr>
              <w:lastRenderedPageBreak/>
              <w:t xml:space="preserve">Tenders, at any time </w:t>
            </w:r>
          </w:p>
          <w:p w14:paraId="082C51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award of Contract, without thereby incurring any liability </w:t>
            </w:r>
          </w:p>
          <w:p w14:paraId="273164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the affected Tenderer or Tenderers or any obligation to inform the </w:t>
            </w:r>
          </w:p>
          <w:p w14:paraId="2CF262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affected Tenderer or Tenderers of the grounds for the Purchaser’s </w:t>
            </w:r>
          </w:p>
          <w:p w14:paraId="69C913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action.</w:t>
            </w:r>
          </w:p>
          <w:p w14:paraId="61F48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34973A1" w14:textId="77777777" w:rsidTr="00FC24CD">
        <w:trPr>
          <w:trHeight w:val="55"/>
        </w:trPr>
        <w:tc>
          <w:tcPr>
            <w:tcW w:w="2314" w:type="dxa"/>
          </w:tcPr>
          <w:p w14:paraId="79D66871"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35.</w:t>
            </w:r>
            <w:r w:rsidRPr="00143BD0">
              <w:rPr>
                <w:rFonts w:ascii="Times New Roman" w:eastAsia="Times New Roman" w:hAnsi="Times New Roman" w:cs="Times New Roman"/>
                <w:b/>
                <w:bCs/>
                <w:kern w:val="0"/>
                <w14:ligatures w14:val="none"/>
              </w:rPr>
              <w:tab/>
              <w:t>Notification of Award</w:t>
            </w:r>
          </w:p>
          <w:p w14:paraId="3171AF7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16517C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35.1</w:t>
            </w:r>
          </w:p>
        </w:tc>
        <w:tc>
          <w:tcPr>
            <w:tcW w:w="6150" w:type="dxa"/>
          </w:tcPr>
          <w:p w14:paraId="4E4F472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whose Tender has been accepted will be notified of the </w:t>
            </w:r>
          </w:p>
          <w:p w14:paraId="52696CD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award by the Purchaser prior to expiration of the Tender validity </w:t>
            </w:r>
          </w:p>
          <w:p w14:paraId="3180A35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period by facsimile confirmed by a letter that its Tender has </w:t>
            </w:r>
          </w:p>
          <w:p w14:paraId="2F06D5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accepted.</w:t>
            </w:r>
          </w:p>
          <w:p w14:paraId="342890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6D5D54" w14:textId="77777777" w:rsidTr="00FC24CD">
        <w:trPr>
          <w:trHeight w:val="55"/>
        </w:trPr>
        <w:tc>
          <w:tcPr>
            <w:tcW w:w="2314" w:type="dxa"/>
          </w:tcPr>
          <w:p w14:paraId="03E5B41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E39BC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35.2</w:t>
            </w:r>
          </w:p>
        </w:tc>
        <w:tc>
          <w:tcPr>
            <w:tcW w:w="6150" w:type="dxa"/>
          </w:tcPr>
          <w:p w14:paraId="27F1252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will constitute the formation of the </w:t>
            </w:r>
          </w:p>
          <w:p w14:paraId="692C2E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5EFB07F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88CA06" w14:textId="77777777" w:rsidTr="00FC24CD">
        <w:trPr>
          <w:trHeight w:val="55"/>
        </w:trPr>
        <w:tc>
          <w:tcPr>
            <w:tcW w:w="2314" w:type="dxa"/>
          </w:tcPr>
          <w:p w14:paraId="01A24E1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A9B65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35.3</w:t>
            </w:r>
          </w:p>
        </w:tc>
        <w:tc>
          <w:tcPr>
            <w:tcW w:w="6150" w:type="dxa"/>
          </w:tcPr>
          <w:p w14:paraId="46A158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the successful Tenderer’s furnishing of performance security </w:t>
            </w:r>
          </w:p>
          <w:p w14:paraId="36BB46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37, the Purchaser will promptly notify each </w:t>
            </w:r>
          </w:p>
          <w:p w14:paraId="4979946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unsuccessful Tenderer and will discharge its Tender security, </w:t>
            </w:r>
          </w:p>
          <w:p w14:paraId="583F90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Clause 16.</w:t>
            </w:r>
          </w:p>
          <w:p w14:paraId="199B6B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F1D7A1D" w14:textId="77777777" w:rsidTr="00FC24CD">
        <w:trPr>
          <w:trHeight w:val="55"/>
        </w:trPr>
        <w:tc>
          <w:tcPr>
            <w:tcW w:w="2314" w:type="dxa"/>
          </w:tcPr>
          <w:p w14:paraId="6CBB41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6C6758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35.4</w:t>
            </w:r>
          </w:p>
        </w:tc>
        <w:tc>
          <w:tcPr>
            <w:tcW w:w="6150" w:type="dxa"/>
          </w:tcPr>
          <w:p w14:paraId="6696BA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will incorporate all Agreements between the </w:t>
            </w:r>
          </w:p>
          <w:p w14:paraId="3F6C0C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the successful Tenderer.</w:t>
            </w:r>
          </w:p>
        </w:tc>
      </w:tr>
      <w:tr w:rsidR="00143BD0" w:rsidRPr="00143BD0" w14:paraId="31000624" w14:textId="77777777" w:rsidTr="00FC24CD">
        <w:trPr>
          <w:trHeight w:val="55"/>
        </w:trPr>
        <w:tc>
          <w:tcPr>
            <w:tcW w:w="2314" w:type="dxa"/>
          </w:tcPr>
          <w:p w14:paraId="18E2861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53F45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75CDF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34365B" w14:textId="77777777" w:rsidTr="00FC24CD">
        <w:trPr>
          <w:trHeight w:val="55"/>
        </w:trPr>
        <w:tc>
          <w:tcPr>
            <w:tcW w:w="2314" w:type="dxa"/>
          </w:tcPr>
          <w:p w14:paraId="68F85A8F"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36.</w:t>
            </w:r>
            <w:r w:rsidRPr="00143BD0">
              <w:rPr>
                <w:rFonts w:ascii="Times New Roman" w:eastAsia="Times New Roman" w:hAnsi="Times New Roman" w:cs="Times New Roman"/>
                <w:b/>
                <w:bCs/>
                <w:kern w:val="0"/>
                <w14:ligatures w14:val="none"/>
              </w:rPr>
              <w:tab/>
              <w:t>Signing of Contract</w:t>
            </w:r>
          </w:p>
          <w:p w14:paraId="1AB704BB"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A3D392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36.1</w:t>
            </w:r>
          </w:p>
        </w:tc>
        <w:tc>
          <w:tcPr>
            <w:tcW w:w="6150" w:type="dxa"/>
          </w:tcPr>
          <w:p w14:paraId="19C7328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 the same time as the Purchaser notifies the successful</w:t>
            </w:r>
          </w:p>
          <w:p w14:paraId="09E9AA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 that its Tender has been accepted, the Purchaser will call the successful Tenderer in order to sign the Contract through Notification of Award.</w:t>
            </w:r>
          </w:p>
        </w:tc>
      </w:tr>
      <w:tr w:rsidR="00143BD0" w:rsidRPr="00143BD0" w14:paraId="596399DF" w14:textId="77777777" w:rsidTr="00FC24CD">
        <w:trPr>
          <w:trHeight w:val="55"/>
        </w:trPr>
        <w:tc>
          <w:tcPr>
            <w:tcW w:w="2314" w:type="dxa"/>
          </w:tcPr>
          <w:p w14:paraId="42161F3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B973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36.2</w:t>
            </w:r>
          </w:p>
        </w:tc>
        <w:tc>
          <w:tcPr>
            <w:tcW w:w="6150" w:type="dxa"/>
          </w:tcPr>
          <w:p w14:paraId="1699771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Within fourteen (14) days of receipt of the Notification of Award, </w:t>
            </w:r>
          </w:p>
          <w:p w14:paraId="187B9D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successful Tenderer shall sign the Contract.</w:t>
            </w:r>
          </w:p>
        </w:tc>
      </w:tr>
      <w:tr w:rsidR="00143BD0" w:rsidRPr="00143BD0" w14:paraId="5DA5CF58" w14:textId="77777777" w:rsidTr="00FC24CD">
        <w:trPr>
          <w:trHeight w:val="55"/>
        </w:trPr>
        <w:tc>
          <w:tcPr>
            <w:tcW w:w="2314" w:type="dxa"/>
          </w:tcPr>
          <w:p w14:paraId="5D12EC8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A0811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29A89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54067F" w14:textId="77777777" w:rsidTr="00FC24CD">
        <w:trPr>
          <w:trHeight w:val="55"/>
        </w:trPr>
        <w:tc>
          <w:tcPr>
            <w:tcW w:w="2314" w:type="dxa"/>
          </w:tcPr>
          <w:p w14:paraId="3D105A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37.</w:t>
            </w:r>
            <w:r w:rsidRPr="00143BD0">
              <w:rPr>
                <w:rFonts w:ascii="Times New Roman" w:eastAsia="Times New Roman" w:hAnsi="Times New Roman" w:cs="Times New Roman"/>
                <w:b/>
                <w:bCs/>
                <w:kern w:val="0"/>
                <w14:ligatures w14:val="none"/>
              </w:rPr>
              <w:tab/>
              <w:t>Performance Security</w:t>
            </w:r>
          </w:p>
          <w:p w14:paraId="376ECF88"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11C5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37.1</w:t>
            </w:r>
          </w:p>
        </w:tc>
        <w:tc>
          <w:tcPr>
            <w:tcW w:w="6150" w:type="dxa"/>
          </w:tcPr>
          <w:p w14:paraId="26F58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3DB3A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FC51BD" w14:textId="77777777" w:rsidTr="00FC24CD">
        <w:trPr>
          <w:trHeight w:val="55"/>
        </w:trPr>
        <w:tc>
          <w:tcPr>
            <w:tcW w:w="2314" w:type="dxa"/>
          </w:tcPr>
          <w:p w14:paraId="3E8A25C8"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54D83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37.2</w:t>
            </w:r>
          </w:p>
        </w:tc>
        <w:tc>
          <w:tcPr>
            <w:tcW w:w="6150" w:type="dxa"/>
          </w:tcPr>
          <w:p w14:paraId="059CC8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Failure of the successful Tenderer to comply with the requirement </w:t>
            </w:r>
          </w:p>
          <w:p w14:paraId="6AB4DA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Clause 36 or sub-clause 37.1 shall constitute sufficient </w:t>
            </w:r>
          </w:p>
          <w:p w14:paraId="3726609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grounds for the annulment of the award and forfeiture of the Tender </w:t>
            </w:r>
          </w:p>
          <w:p w14:paraId="565413F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which event the Purchaser may make the award to </w:t>
            </w:r>
          </w:p>
          <w:p w14:paraId="728EAA6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next lowest evaluated Tender or call for new Tenders.</w:t>
            </w:r>
          </w:p>
          <w:p w14:paraId="662CB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C2D5D29" w14:textId="77777777" w:rsidTr="00FC24CD">
        <w:trPr>
          <w:trHeight w:val="55"/>
        </w:trPr>
        <w:tc>
          <w:tcPr>
            <w:tcW w:w="2314" w:type="dxa"/>
          </w:tcPr>
          <w:p w14:paraId="79D8AB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083A5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37.3</w:t>
            </w:r>
          </w:p>
        </w:tc>
        <w:tc>
          <w:tcPr>
            <w:tcW w:w="6150" w:type="dxa"/>
          </w:tcPr>
          <w:p w14:paraId="4102421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provided by the successful Tender in </w:t>
            </w:r>
          </w:p>
          <w:p w14:paraId="0EAE9BD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form of a Bank Guarantee as specified in Section VII, shall </w:t>
            </w:r>
          </w:p>
          <w:p w14:paraId="5B9D4A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issued by a Bank in Ghana acceptable to the Purchaser.</w:t>
            </w:r>
          </w:p>
        </w:tc>
      </w:tr>
      <w:tr w:rsidR="00143BD0" w:rsidRPr="00143BD0" w14:paraId="0D8073AD" w14:textId="77777777" w:rsidTr="00FC24CD">
        <w:trPr>
          <w:trHeight w:val="55"/>
        </w:trPr>
        <w:tc>
          <w:tcPr>
            <w:tcW w:w="2314" w:type="dxa"/>
          </w:tcPr>
          <w:p w14:paraId="335BC257"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623B52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8D0635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1A236A8" w14:textId="77777777" w:rsidTr="00FC24CD">
        <w:trPr>
          <w:trHeight w:val="55"/>
        </w:trPr>
        <w:tc>
          <w:tcPr>
            <w:tcW w:w="2314" w:type="dxa"/>
          </w:tcPr>
          <w:p w14:paraId="13E2709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38.</w:t>
            </w:r>
            <w:r w:rsidRPr="00143BD0">
              <w:rPr>
                <w:rFonts w:ascii="Times New Roman" w:eastAsia="Times New Roman" w:hAnsi="Times New Roman" w:cs="Times New Roman"/>
                <w:b/>
                <w:bCs/>
                <w:kern w:val="0"/>
                <w14:ligatures w14:val="none"/>
              </w:rPr>
              <w:tab/>
              <w:t>Corrupt or Fraudulent Practices</w:t>
            </w:r>
          </w:p>
          <w:p w14:paraId="71071CC9"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38E83E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38.1</w:t>
            </w:r>
          </w:p>
        </w:tc>
        <w:tc>
          <w:tcPr>
            <w:tcW w:w="6150" w:type="dxa"/>
          </w:tcPr>
          <w:p w14:paraId="40B1F17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Government of the Republic of Ghana requires that Tenderers </w:t>
            </w:r>
          </w:p>
          <w:p w14:paraId="058840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contracts financed from public funds, observe the highest </w:t>
            </w:r>
          </w:p>
          <w:p w14:paraId="570F63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 of ethics during the procurement and execution of </w:t>
            </w:r>
          </w:p>
          <w:p w14:paraId="045AF2B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contracts. In pursuance of this policy, the following terms </w:t>
            </w:r>
          </w:p>
          <w:p w14:paraId="301DDE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interpreted as indicated:</w:t>
            </w:r>
          </w:p>
          <w:p w14:paraId="04DC5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460DB5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“corrupt practice” means the offering, giving, receiving or soliciting of any thing of value to influence the action of a public official in the procurement process or in contract execution; and</w:t>
            </w:r>
          </w:p>
          <w:p w14:paraId="62CA3E9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p w14:paraId="03CF047D"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7EBF1A6"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tc>
      </w:tr>
      <w:tr w:rsidR="00143BD0" w:rsidRPr="00143BD0" w14:paraId="5B6BE7D1" w14:textId="77777777" w:rsidTr="00FC24CD">
        <w:trPr>
          <w:trHeight w:val="55"/>
        </w:trPr>
        <w:tc>
          <w:tcPr>
            <w:tcW w:w="2314" w:type="dxa"/>
          </w:tcPr>
          <w:p w14:paraId="7717C49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DCBA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38.2</w:t>
            </w:r>
          </w:p>
        </w:tc>
        <w:tc>
          <w:tcPr>
            <w:tcW w:w="6150" w:type="dxa"/>
          </w:tcPr>
          <w:p w14:paraId="5FDD5A87" w14:textId="77777777" w:rsidR="00143BD0" w:rsidRPr="00143BD0" w:rsidRDefault="00143BD0" w:rsidP="00143BD0">
            <w:pPr>
              <w:numPr>
                <w:ilvl w:val="0"/>
                <w:numId w:val="9"/>
              </w:numPr>
              <w:tabs>
                <w:tab w:val="left" w:pos="462"/>
              </w:tabs>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reject a proposal for award if it determines that the Tenderer recommended for award has engaged in corrupt or fraudulent practices in competing for the contract in question;</w:t>
            </w:r>
          </w:p>
          <w:p w14:paraId="49E6E561" w14:textId="77777777" w:rsidR="00143BD0" w:rsidRPr="00143BD0" w:rsidRDefault="00143BD0" w:rsidP="00143BD0">
            <w:pPr>
              <w:spacing w:after="0" w:line="240" w:lineRule="auto"/>
              <w:ind w:left="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9FA8923"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Purhaser will reject a proposal for award if it determines that the Tenderer recommended for award has engaged in corrupt or fraudulent practices in competing for the contract in question.</w:t>
            </w:r>
          </w:p>
        </w:tc>
      </w:tr>
      <w:tr w:rsidR="00143BD0" w:rsidRPr="00143BD0" w14:paraId="7E5B932D" w14:textId="77777777" w:rsidTr="00FC24CD">
        <w:trPr>
          <w:trHeight w:val="55"/>
        </w:trPr>
        <w:tc>
          <w:tcPr>
            <w:tcW w:w="2314" w:type="dxa"/>
          </w:tcPr>
          <w:p w14:paraId="55A9308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6B80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C406B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EDC9058" w14:textId="77777777" w:rsidTr="00FC24CD">
        <w:trPr>
          <w:trHeight w:val="55"/>
        </w:trPr>
        <w:tc>
          <w:tcPr>
            <w:tcW w:w="2314" w:type="dxa"/>
          </w:tcPr>
          <w:p w14:paraId="1A2A27A7"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E3FE0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38.3</w:t>
            </w:r>
          </w:p>
        </w:tc>
        <w:tc>
          <w:tcPr>
            <w:tcW w:w="6150" w:type="dxa"/>
          </w:tcPr>
          <w:p w14:paraId="538E966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Furthermore, Tenderer shall be aware of the provision stated in </w:t>
            </w:r>
          </w:p>
          <w:p w14:paraId="202C4E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24.1 (c) of the General Conditions of Contact.</w:t>
            </w:r>
          </w:p>
        </w:tc>
      </w:tr>
      <w:tr w:rsidR="00143BD0" w:rsidRPr="00143BD0" w14:paraId="0879295E" w14:textId="77777777" w:rsidTr="00FC24CD">
        <w:trPr>
          <w:trHeight w:val="55"/>
        </w:trPr>
        <w:tc>
          <w:tcPr>
            <w:tcW w:w="2314" w:type="dxa"/>
          </w:tcPr>
          <w:p w14:paraId="4E9A6D4A"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155F8A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D476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38BC0C65" w14:textId="77777777" w:rsidTr="00FC24CD">
        <w:trPr>
          <w:trHeight w:val="55"/>
        </w:trPr>
        <w:tc>
          <w:tcPr>
            <w:tcW w:w="2314" w:type="dxa"/>
          </w:tcPr>
          <w:p w14:paraId="2B34A5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DC31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F7C25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1344B0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headerReference w:type="even" r:id="rId12"/>
          <w:headerReference w:type="default" r:id="rId13"/>
          <w:pgSz w:w="12240" w:h="15840"/>
          <w:pgMar w:top="1440" w:right="900" w:bottom="1170" w:left="1418" w:header="720" w:footer="720" w:gutter="0"/>
          <w:pgNumType w:start="1"/>
          <w:cols w:space="720"/>
          <w:noEndnote/>
        </w:sectPr>
      </w:pPr>
    </w:p>
    <w:p w14:paraId="6E2FC25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4" w:name="_Toc27578855"/>
      <w:r w:rsidRPr="00143BD0">
        <w:rPr>
          <w:rFonts w:ascii="Times New Roman" w:eastAsia="Times New Roman" w:hAnsi="Times New Roman" w:cs="Times New Roman"/>
          <w:b/>
          <w:bCs/>
          <w:kern w:val="32"/>
          <w:sz w:val="32"/>
          <w:szCs w:val="32"/>
          <w14:ligatures w14:val="none"/>
        </w:rPr>
        <w:lastRenderedPageBreak/>
        <w:t>Tender Data Sheet</w:t>
      </w:r>
      <w:bookmarkEnd w:id="4"/>
    </w:p>
    <w:p w14:paraId="3940035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CCD1D5" w14:textId="77777777" w:rsidR="00143BD0" w:rsidRPr="00143BD0" w:rsidRDefault="00143BD0" w:rsidP="00143BD0">
      <w:pPr>
        <w:keepNext/>
        <w:spacing w:before="240" w:after="60" w:line="240" w:lineRule="auto"/>
        <w:outlineLvl w:val="2"/>
        <w:rPr>
          <w:rFonts w:ascii="Times New Roman" w:eastAsia="Times New Roman" w:hAnsi="Times New Roman" w:cs="Times New Roman"/>
          <w:b/>
          <w:bCs/>
          <w:vanish/>
          <w:kern w:val="0"/>
          <w14:ligatures w14:val="none"/>
        </w:rPr>
      </w:pPr>
      <w:bookmarkStart w:id="5" w:name="_Toc27578856"/>
      <w:r w:rsidRPr="00143BD0">
        <w:rPr>
          <w:rFonts w:ascii="Times New Roman" w:eastAsia="Times New Roman" w:hAnsi="Times New Roman" w:cs="Times New Roman"/>
          <w:b/>
          <w:bCs/>
          <w:kern w:val="0"/>
          <w14:ligatures w14:val="none"/>
        </w:rPr>
        <w:t>The following specific data for the Goods to be procured shall complement, supplement, or</w:t>
      </w:r>
      <w:bookmarkEnd w:id="5"/>
      <w:r w:rsidRPr="00143BD0">
        <w:rPr>
          <w:rFonts w:ascii="Times New Roman" w:eastAsia="Times New Roman" w:hAnsi="Times New Roman" w:cs="Times New Roman"/>
          <w:b/>
          <w:bCs/>
          <w:kern w:val="0"/>
          <w14:ligatures w14:val="none"/>
        </w:rPr>
        <w:t xml:space="preserve"> </w:t>
      </w:r>
    </w:p>
    <w:p w14:paraId="379ABF2E" w14:textId="77777777" w:rsidR="00143BD0" w:rsidRPr="00143BD0" w:rsidRDefault="00143BD0" w:rsidP="00143BD0">
      <w:pPr>
        <w:spacing w:after="0" w:line="36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Amend the provisions in the Instructions to Tenderers. Whenever there is a conflict, the provisions </w:t>
      </w:r>
    </w:p>
    <w:p w14:paraId="46A529A4" w14:textId="77777777" w:rsidR="00143BD0" w:rsidRPr="00143BD0" w:rsidRDefault="00143BD0" w:rsidP="00143BD0">
      <w:pPr>
        <w:spacing w:after="0" w:line="36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 shall prevail over those in Instructions to Tenderers.</w:t>
      </w:r>
    </w:p>
    <w:p w14:paraId="493B61ED" w14:textId="77777777" w:rsidR="00143BD0" w:rsidRPr="00143BD0" w:rsidRDefault="00143BD0" w:rsidP="00143BD0">
      <w:pPr>
        <w:tabs>
          <w:tab w:val="left" w:pos="1530"/>
        </w:tabs>
        <w:spacing w:after="0" w:line="240" w:lineRule="auto"/>
        <w:rPr>
          <w:rFonts w:ascii="Times New Roman" w:eastAsia="Times New Roman" w:hAnsi="Times New Roman" w:cs="Times New Roman"/>
          <w:iCs/>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7085"/>
      </w:tblGrid>
      <w:tr w:rsidR="00143BD0" w:rsidRPr="00143BD0" w14:paraId="20F364AB" w14:textId="77777777" w:rsidTr="00FC24CD">
        <w:trPr>
          <w:cantSplit/>
        </w:trPr>
        <w:tc>
          <w:tcPr>
            <w:tcW w:w="8460" w:type="dxa"/>
            <w:gridSpan w:val="2"/>
          </w:tcPr>
          <w:p w14:paraId="0628A9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143BD0" w:rsidRPr="00143BD0" w14:paraId="2ED9CA70" w14:textId="77777777" w:rsidTr="00FC24CD">
              <w:tc>
                <w:tcPr>
                  <w:tcW w:w="8244" w:type="dxa"/>
                </w:tcPr>
                <w:p w14:paraId="6105E140"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r w:rsidRPr="00143BD0">
                    <w:rPr>
                      <w:rFonts w:ascii="Times New Roman" w:eastAsia="Times New Roman" w:hAnsi="Times New Roman" w:cs="Times New Roman"/>
                      <w:b/>
                      <w:bCs/>
                      <w:iCs/>
                      <w:kern w:val="0"/>
                      <w:sz w:val="28"/>
                      <w14:ligatures w14:val="none"/>
                    </w:rPr>
                    <w:t>Introduction</w:t>
                  </w:r>
                </w:p>
                <w:p w14:paraId="399F49AA"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7437EFB2"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5440A1FE" w14:textId="77777777" w:rsidTr="00FC24CD">
        <w:tc>
          <w:tcPr>
            <w:tcW w:w="1260" w:type="dxa"/>
          </w:tcPr>
          <w:p w14:paraId="3469C844"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ITT.1.1</w:t>
            </w:r>
          </w:p>
        </w:tc>
        <w:tc>
          <w:tcPr>
            <w:tcW w:w="7200" w:type="dxa"/>
          </w:tcPr>
          <w:p w14:paraId="5934B1DE" w14:textId="15F9228F"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Name of Purchaser: </w:t>
            </w:r>
            <w:r w:rsidR="00CA70E3">
              <w:rPr>
                <w:rFonts w:ascii="Times New Roman" w:eastAsia="Times New Roman" w:hAnsi="Times New Roman" w:cs="Times New Roman"/>
                <w:b/>
                <w:kern w:val="0"/>
                <w14:ligatures w14:val="none"/>
              </w:rPr>
              <w:t>Midwifery Training College</w:t>
            </w:r>
          </w:p>
          <w:p w14:paraId="5598715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585A66D" w14:textId="77777777" w:rsidTr="00FC24CD">
        <w:tc>
          <w:tcPr>
            <w:tcW w:w="1260" w:type="dxa"/>
          </w:tcPr>
          <w:p w14:paraId="4E937E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B686CDC" w14:textId="49040253"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The Source of Funds </w:t>
            </w:r>
            <w:r w:rsidR="00863E96">
              <w:rPr>
                <w:rFonts w:ascii="Times New Roman" w:eastAsia="Times New Roman" w:hAnsi="Times New Roman" w:cs="Times New Roman"/>
                <w:iCs/>
                <w:kern w:val="0"/>
                <w14:ligatures w14:val="none"/>
              </w:rPr>
              <w:t>is</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Internally Generated</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Funds</w:t>
            </w:r>
          </w:p>
          <w:p w14:paraId="4024F98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c>
      </w:tr>
      <w:tr w:rsidR="00143BD0" w:rsidRPr="00143BD0" w14:paraId="4B5ADA45" w14:textId="77777777" w:rsidTr="00FC24CD">
        <w:tc>
          <w:tcPr>
            <w:tcW w:w="1260" w:type="dxa"/>
          </w:tcPr>
          <w:p w14:paraId="534EA38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AE341AA" w14:textId="17621D63"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Name of Contract:- </w:t>
            </w:r>
            <w:r w:rsidRPr="00143BD0">
              <w:rPr>
                <w:rFonts w:ascii="Times New Roman" w:eastAsia="Times New Roman" w:hAnsi="Times New Roman" w:cs="Times New Roman"/>
                <w:b/>
                <w:kern w:val="0"/>
                <w14:ligatures w14:val="none"/>
              </w:rPr>
              <w:t xml:space="preserve">Procurement of </w:t>
            </w:r>
            <w:r w:rsidR="002118A7">
              <w:rPr>
                <w:rFonts w:ascii="Times New Roman" w:eastAsia="Times New Roman" w:hAnsi="Times New Roman" w:cs="Times New Roman"/>
                <w:b/>
                <w:kern w:val="0"/>
                <w14:ligatures w14:val="none"/>
              </w:rPr>
              <w:t>Fish and Eggs</w:t>
            </w:r>
          </w:p>
        </w:tc>
      </w:tr>
      <w:tr w:rsidR="00143BD0" w:rsidRPr="00143BD0" w14:paraId="2C4F4FF3" w14:textId="77777777" w:rsidTr="00FC24CD">
        <w:tc>
          <w:tcPr>
            <w:tcW w:w="1260" w:type="dxa"/>
          </w:tcPr>
          <w:p w14:paraId="777455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3.1</w:t>
            </w:r>
          </w:p>
        </w:tc>
        <w:tc>
          <w:tcPr>
            <w:tcW w:w="7200" w:type="dxa"/>
          </w:tcPr>
          <w:p w14:paraId="450C26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is open to all those eligible suppliers who are:</w:t>
            </w:r>
          </w:p>
          <w:p w14:paraId="7E311A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Registered within the Republic of Ghana,</w:t>
            </w:r>
          </w:p>
          <w:p w14:paraId="3CC876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Registered as per the Income Tax Act of Ghana, and</w:t>
            </w:r>
          </w:p>
          <w:p w14:paraId="717796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VAT registered </w:t>
            </w:r>
          </w:p>
          <w:p w14:paraId="13D839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or</w:t>
            </w:r>
          </w:p>
          <w:p w14:paraId="6913812B"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From an eligible source country, in the case of a Foreign Tenderer.</w:t>
            </w:r>
          </w:p>
        </w:tc>
      </w:tr>
      <w:tr w:rsidR="00143BD0" w:rsidRPr="00143BD0" w14:paraId="3D736D2B" w14:textId="77777777" w:rsidTr="00FC24CD">
        <w:tc>
          <w:tcPr>
            <w:tcW w:w="1260" w:type="dxa"/>
          </w:tcPr>
          <w:p w14:paraId="79BAE46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7.1</w:t>
            </w:r>
          </w:p>
        </w:tc>
        <w:tc>
          <w:tcPr>
            <w:tcW w:w="7200" w:type="dxa"/>
          </w:tcPr>
          <w:p w14:paraId="11D86B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6B050C3" w14:textId="518397DF"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Purchaser’s Name: </w:t>
            </w:r>
            <w:r w:rsidR="002A73E9">
              <w:rPr>
                <w:rFonts w:ascii="Times New Roman" w:eastAsia="Times New Roman" w:hAnsi="Times New Roman" w:cs="Times New Roman"/>
                <w:kern w:val="0"/>
                <w14:ligatures w14:val="none"/>
              </w:rPr>
              <w:t>Midwifery Training College, Bolgatanga</w:t>
            </w:r>
          </w:p>
          <w:p w14:paraId="4DD343CD" w14:textId="77777777" w:rsidR="00040A0C" w:rsidRPr="00143BD0" w:rsidRDefault="00040A0C" w:rsidP="00040A0C">
            <w:pPr>
              <w:autoSpaceDE w:val="0"/>
              <w:autoSpaceDN w:val="0"/>
              <w:adjustRightInd w:val="0"/>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Pr>
                <w:rFonts w:ascii="Times New Roman" w:eastAsia="Times New Roman" w:hAnsi="Times New Roman" w:cs="Times New Roman"/>
                <w:b/>
                <w:kern w:val="0"/>
                <w14:ligatures w14:val="none"/>
              </w:rPr>
              <w:t>244785447</w:t>
            </w:r>
          </w:p>
          <w:p w14:paraId="0512CDF2" w14:textId="3CDCF35A" w:rsidR="00143BD0" w:rsidRPr="00143BD0" w:rsidRDefault="00040A0C" w:rsidP="00040A0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E-mail</w:t>
            </w:r>
            <w:r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4"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5" w:history="1">
              <w:r w:rsidRPr="00A73D1F">
                <w:rPr>
                  <w:rStyle w:val="Hyperlink"/>
                  <w:rFonts w:ascii="Times New Roman" w:eastAsia="Times New Roman" w:hAnsi="Times New Roman" w:cs="Times New Roman"/>
                  <w:b/>
                  <w:kern w:val="0"/>
                  <w14:ligatures w14:val="none"/>
                </w:rPr>
                <w:t>mtcbolgatanga@gmail.com</w:t>
              </w:r>
            </w:hyperlink>
          </w:p>
        </w:tc>
      </w:tr>
      <w:tr w:rsidR="00143BD0" w:rsidRPr="00143BD0" w14:paraId="268F349C" w14:textId="77777777" w:rsidTr="00FC24CD">
        <w:tc>
          <w:tcPr>
            <w:tcW w:w="1260" w:type="dxa"/>
          </w:tcPr>
          <w:p w14:paraId="102FE39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8.1</w:t>
            </w:r>
          </w:p>
        </w:tc>
        <w:tc>
          <w:tcPr>
            <w:tcW w:w="7200" w:type="dxa"/>
          </w:tcPr>
          <w:p w14:paraId="1839D618" w14:textId="441A618B" w:rsidR="00143BD0" w:rsidRPr="00143BD0" w:rsidRDefault="00863E96" w:rsidP="00143BD0">
            <w:pPr>
              <w:spacing w:after="0" w:line="240" w:lineRule="auto"/>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Purchaser can modify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Tender documents before the Deadline for </w:t>
            </w:r>
          </w:p>
          <w:p w14:paraId="7DD71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 of Tenders by issuing Addenda.</w:t>
            </w:r>
          </w:p>
          <w:p w14:paraId="3F471F7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7983D10" w14:textId="77777777" w:rsidTr="00FC24CD">
        <w:tc>
          <w:tcPr>
            <w:tcW w:w="1260" w:type="dxa"/>
          </w:tcPr>
          <w:p w14:paraId="5EE1FB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9.1</w:t>
            </w:r>
          </w:p>
        </w:tc>
        <w:tc>
          <w:tcPr>
            <w:tcW w:w="7200" w:type="dxa"/>
          </w:tcPr>
          <w:p w14:paraId="1E7535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Language of the Tender: </w:t>
            </w:r>
            <w:r w:rsidRPr="00143BD0">
              <w:rPr>
                <w:rFonts w:ascii="Times New Roman" w:eastAsia="Times New Roman" w:hAnsi="Times New Roman" w:cs="Times New Roman"/>
                <w:b/>
                <w:kern w:val="0"/>
                <w14:ligatures w14:val="none"/>
              </w:rPr>
              <w:t>English</w:t>
            </w:r>
            <w:r w:rsidRPr="00143BD0">
              <w:rPr>
                <w:rFonts w:ascii="Times New Roman" w:eastAsia="Times New Roman" w:hAnsi="Times New Roman" w:cs="Times New Roman"/>
                <w:kern w:val="0"/>
                <w14:ligatures w14:val="none"/>
              </w:rPr>
              <w:t>.</w:t>
            </w:r>
          </w:p>
          <w:p w14:paraId="11A23A03"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bl>
    <w:p w14:paraId="466B5C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CBD5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10065"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17"/>
        <w:gridCol w:w="168"/>
        <w:gridCol w:w="7980"/>
      </w:tblGrid>
      <w:tr w:rsidR="00143BD0" w:rsidRPr="00143BD0" w14:paraId="23AF8B7D" w14:textId="77777777" w:rsidTr="00863E96">
        <w:trPr>
          <w:cantSplit/>
        </w:trPr>
        <w:tc>
          <w:tcPr>
            <w:tcW w:w="10065" w:type="dxa"/>
            <w:gridSpan w:val="3"/>
          </w:tcPr>
          <w:p w14:paraId="69BD6A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143BD0" w:rsidRPr="00143BD0" w14:paraId="6FD867AC" w14:textId="77777777" w:rsidTr="00FC24CD">
              <w:tc>
                <w:tcPr>
                  <w:tcW w:w="8244" w:type="dxa"/>
                </w:tcPr>
                <w:p w14:paraId="22AF4E38"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Tender Price and Currency</w:t>
                  </w:r>
                </w:p>
                <w:p w14:paraId="3A587DA1"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5C0E17AF"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12302C88" w14:textId="77777777" w:rsidTr="00863E96">
        <w:tc>
          <w:tcPr>
            <w:tcW w:w="1917" w:type="dxa"/>
          </w:tcPr>
          <w:p w14:paraId="2086F8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12.1</w:t>
            </w:r>
          </w:p>
          <w:p w14:paraId="74E4FDA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w:t>
            </w:r>
          </w:p>
        </w:tc>
        <w:tc>
          <w:tcPr>
            <w:tcW w:w="8148" w:type="dxa"/>
            <w:gridSpan w:val="2"/>
          </w:tcPr>
          <w:p w14:paraId="0FE4C25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The price quoted shall be: </w:t>
            </w:r>
            <w:r w:rsidRPr="00143BD0">
              <w:rPr>
                <w:rFonts w:ascii="Times New Roman" w:eastAsia="Times New Roman" w:hAnsi="Times New Roman" w:cs="Times New Roman"/>
                <w:b/>
                <w:kern w:val="0"/>
                <w14:ligatures w14:val="none"/>
              </w:rPr>
              <w:t>Ghana Cedis</w:t>
            </w:r>
          </w:p>
          <w:p w14:paraId="5600846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prices shall include all duties, taxes and other levies. The prices </w:t>
            </w:r>
          </w:p>
          <w:p w14:paraId="6CE46CD6" w14:textId="7E059FDA"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should be expressed in </w:t>
            </w:r>
            <w:r w:rsidR="00863E96">
              <w:rPr>
                <w:rFonts w:ascii="Times New Roman" w:eastAsia="Times New Roman" w:hAnsi="Times New Roman" w:cs="Times New Roman"/>
                <w:kern w:val="0"/>
                <w14:ligatures w14:val="none"/>
              </w:rPr>
              <w:t>terms</w:t>
            </w:r>
            <w:r w:rsidRPr="00143BD0">
              <w:rPr>
                <w:rFonts w:ascii="Times New Roman" w:eastAsia="Times New Roman" w:hAnsi="Times New Roman" w:cs="Times New Roman"/>
                <w:kern w:val="0"/>
                <w14:ligatures w14:val="none"/>
              </w:rPr>
              <w:t xml:space="preserve"> of EXW in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tc>
      </w:tr>
      <w:tr w:rsidR="00143BD0" w:rsidRPr="00143BD0" w14:paraId="30B9BCB6" w14:textId="77777777" w:rsidTr="00863E96">
        <w:tc>
          <w:tcPr>
            <w:tcW w:w="1917" w:type="dxa"/>
          </w:tcPr>
          <w:p w14:paraId="5D290857"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A31CE8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(ii)</w:t>
            </w:r>
          </w:p>
        </w:tc>
        <w:tc>
          <w:tcPr>
            <w:tcW w:w="8148" w:type="dxa"/>
            <w:gridSpan w:val="2"/>
          </w:tcPr>
          <w:p w14:paraId="33CC80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inland transportation: GH¢…………………………</w:t>
            </w:r>
          </w:p>
          <w:p w14:paraId="477568E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insurance: GH¢…………………………</w:t>
            </w:r>
          </w:p>
          <w:p w14:paraId="7E461D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prices for other local cost:GH¢…………………………</w:t>
            </w:r>
          </w:p>
          <w:p w14:paraId="62D8C2E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07DF692" w14:textId="77777777" w:rsidTr="00863E96">
        <w:tc>
          <w:tcPr>
            <w:tcW w:w="1917" w:type="dxa"/>
          </w:tcPr>
          <w:p w14:paraId="60894CB6"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E50BD9C"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(iii)</w:t>
            </w:r>
          </w:p>
        </w:tc>
        <w:tc>
          <w:tcPr>
            <w:tcW w:w="8148" w:type="dxa"/>
            <w:gridSpan w:val="2"/>
          </w:tcPr>
          <w:p w14:paraId="4A86B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 of other incidental services:</w:t>
            </w:r>
          </w:p>
          <w:p w14:paraId="2CD41A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………………………………GH¢…………………………</w:t>
            </w:r>
          </w:p>
          <w:p w14:paraId="60163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………………………………GH¢…………………………</w:t>
            </w:r>
          </w:p>
          <w:p w14:paraId="4ECFD6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………………………………GH¢…………………………</w:t>
            </w:r>
          </w:p>
          <w:p w14:paraId="1671A2C4" w14:textId="7F0C1CC0"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Total CIP to</w:t>
            </w:r>
            <w:r w:rsidR="003F2691">
              <w:rPr>
                <w:rFonts w:ascii="Times New Roman" w:eastAsia="Times New Roman" w:hAnsi="Times New Roman" w:cs="Times New Roman"/>
                <w:kern w:val="0"/>
                <w14:ligatures w14:val="none"/>
              </w:rPr>
              <w:t xml:space="preserve"> Midwifery Training College</w:t>
            </w:r>
            <w:r w:rsidRPr="00143BD0">
              <w:rPr>
                <w:rFonts w:ascii="Times New Roman" w:eastAsia="Times New Roman" w:hAnsi="Times New Roman" w:cs="Times New Roman"/>
                <w:kern w:val="0"/>
                <w14:ligatures w14:val="none"/>
              </w:rPr>
              <w:t xml:space="preserve"> GH¢………… </w:t>
            </w:r>
          </w:p>
        </w:tc>
      </w:tr>
      <w:tr w:rsidR="00143BD0" w:rsidRPr="00143BD0" w14:paraId="484E25C3" w14:textId="77777777" w:rsidTr="00863E96">
        <w:tc>
          <w:tcPr>
            <w:tcW w:w="1917" w:type="dxa"/>
          </w:tcPr>
          <w:p w14:paraId="1B690FD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12.4</w:t>
            </w:r>
          </w:p>
        </w:tc>
        <w:tc>
          <w:tcPr>
            <w:tcW w:w="8148" w:type="dxa"/>
            <w:gridSpan w:val="2"/>
          </w:tcPr>
          <w:p w14:paraId="2890710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The prices shall be fixed</w:t>
            </w:r>
          </w:p>
        </w:tc>
      </w:tr>
      <w:tr w:rsidR="00143BD0" w:rsidRPr="00143BD0" w14:paraId="3D8599C7" w14:textId="77777777" w:rsidTr="00863E96">
        <w:tc>
          <w:tcPr>
            <w:tcW w:w="1917" w:type="dxa"/>
          </w:tcPr>
          <w:p w14:paraId="790B977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13.1</w:t>
            </w:r>
          </w:p>
        </w:tc>
        <w:tc>
          <w:tcPr>
            <w:tcW w:w="8148" w:type="dxa"/>
            <w:gridSpan w:val="2"/>
          </w:tcPr>
          <w:p w14:paraId="4CBE59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 xml:space="preserve">The prices shall be quoted in </w:t>
            </w:r>
            <w:r w:rsidRPr="00143BD0">
              <w:rPr>
                <w:rFonts w:ascii="Times New Roman" w:eastAsia="Times New Roman" w:hAnsi="Times New Roman" w:cs="Times New Roman"/>
                <w:b/>
                <w:iCs/>
                <w:kern w:val="0"/>
                <w14:ligatures w14:val="none"/>
              </w:rPr>
              <w:t>Ghana Cedis (GH¢)</w:t>
            </w:r>
          </w:p>
        </w:tc>
      </w:tr>
      <w:tr w:rsidR="00143BD0" w:rsidRPr="00143BD0" w14:paraId="64FE1BC0" w14:textId="77777777" w:rsidTr="00863E96">
        <w:trPr>
          <w:cantSplit/>
        </w:trPr>
        <w:tc>
          <w:tcPr>
            <w:tcW w:w="10065" w:type="dxa"/>
            <w:gridSpan w:val="3"/>
          </w:tcPr>
          <w:p w14:paraId="49693345"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pPr>
          </w:p>
          <w:p w14:paraId="63E0BEF2"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Preparation and Submission of Tenders</w:t>
            </w:r>
          </w:p>
          <w:p w14:paraId="400A44CC"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r w:rsidR="00143BD0" w:rsidRPr="00143BD0" w14:paraId="44BD5686" w14:textId="77777777" w:rsidTr="00863E96">
        <w:tc>
          <w:tcPr>
            <w:tcW w:w="2085" w:type="dxa"/>
            <w:gridSpan w:val="2"/>
          </w:tcPr>
          <w:p w14:paraId="037B863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14.3</w:t>
            </w:r>
          </w:p>
          <w:p w14:paraId="34D7DF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(c)</w:t>
            </w:r>
          </w:p>
        </w:tc>
        <w:tc>
          <w:tcPr>
            <w:tcW w:w="7980" w:type="dxa"/>
          </w:tcPr>
          <w:p w14:paraId="58B127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 requirements.</w:t>
            </w:r>
          </w:p>
          <w:p w14:paraId="1F580C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E15A36" w14:textId="7ADFAB39"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The Tender shall furnish a list of users who </w:t>
            </w:r>
            <w:r w:rsidR="00863E96">
              <w:rPr>
                <w:rFonts w:ascii="Times New Roman" w:eastAsia="Times New Roman" w:hAnsi="Times New Roman" w:cs="Times New Roman"/>
                <w:kern w:val="0"/>
                <w14:ligatures w14:val="none"/>
              </w:rPr>
              <w:t>have</w:t>
            </w:r>
            <w:r w:rsidRPr="00143BD0">
              <w:rPr>
                <w:rFonts w:ascii="Times New Roman" w:eastAsia="Times New Roman" w:hAnsi="Times New Roman" w:cs="Times New Roman"/>
                <w:kern w:val="0"/>
                <w14:ligatures w14:val="none"/>
              </w:rPr>
              <w:t xml:space="preserve"> purchased</w:t>
            </w:r>
          </w:p>
          <w:p w14:paraId="534E8E53" w14:textId="019966C3" w:rsidR="00143BD0" w:rsidRPr="00143BD0" w:rsidRDefault="00863E96" w:rsidP="00143BD0">
            <w:pPr>
              <w:tabs>
                <w:tab w:val="left" w:pos="432"/>
              </w:tabs>
              <w:spacing w:after="0" w:line="240" w:lineRule="auto"/>
              <w:ind w:left="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same/similar goods/equipment in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last 2 years, and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number of </w:t>
            </w:r>
          </w:p>
          <w:p w14:paraId="07B6F5A6" w14:textId="77777777" w:rsidR="00143BD0" w:rsidRPr="00143BD0" w:rsidRDefault="00143BD0" w:rsidP="00143BD0">
            <w:pPr>
              <w:spacing w:after="0" w:line="240" w:lineRule="auto"/>
              <w:ind w:left="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equipment sold to them. They will be used as references to check the  </w:t>
            </w:r>
          </w:p>
          <w:p w14:paraId="10FA9F93"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79C87B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performance of the offered model, if necessary.</w:t>
            </w:r>
          </w:p>
          <w:p w14:paraId="1B3E96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1380C8" w14:textId="7507EF86"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Compliance with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variation from the departmental requirement of the </w:t>
            </w:r>
          </w:p>
          <w:p w14:paraId="464042FC" w14:textId="4C7CD9B9" w:rsidR="00143BD0" w:rsidRPr="00143BD0" w:rsidRDefault="00863E96" w:rsidP="00143BD0">
            <w:pPr>
              <w:spacing w:after="0" w:line="240" w:lineRule="auto"/>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technical specification shall be duly filled in the offered specification    </w:t>
            </w:r>
          </w:p>
          <w:p w14:paraId="2A569E95"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80E76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column of the Technical Specification.</w:t>
            </w:r>
          </w:p>
          <w:p w14:paraId="3DDA36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5A9BFF" w14:textId="1E74F612"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00863E96">
              <w:rPr>
                <w:rFonts w:ascii="Times New Roman" w:eastAsia="Times New Roman" w:hAnsi="Times New Roman" w:cs="Times New Roman"/>
                <w:kern w:val="0"/>
                <w14:ligatures w14:val="none"/>
              </w:rPr>
              <w:t>A separate tender</w:t>
            </w:r>
            <w:r w:rsidRPr="00143BD0">
              <w:rPr>
                <w:rFonts w:ascii="Times New Roman" w:eastAsia="Times New Roman" w:hAnsi="Times New Roman" w:cs="Times New Roman"/>
                <w:kern w:val="0"/>
                <w14:ligatures w14:val="none"/>
              </w:rPr>
              <w:t xml:space="preserve"> shall be submitted for each package. No Tender will be </w:t>
            </w:r>
          </w:p>
          <w:p w14:paraId="6A1F7EF2"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considered if the offered quantity is different from that specified in the </w:t>
            </w:r>
          </w:p>
          <w:p w14:paraId="5555E6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Technical Specification.</w:t>
            </w:r>
          </w:p>
          <w:p w14:paraId="5B822F9C"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An agent can submit Tenders on behalf of more than one manufacturer   </w:t>
            </w:r>
          </w:p>
          <w:p w14:paraId="2C696809" w14:textId="4AB39685"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But</w:t>
            </w:r>
            <w:r w:rsidR="00143BD0" w:rsidRPr="00143BD0">
              <w:rPr>
                <w:rFonts w:ascii="Times New Roman" w:eastAsia="Times New Roman" w:hAnsi="Times New Roman" w:cs="Times New Roman"/>
                <w:kern w:val="0"/>
                <w14:ligatures w14:val="none"/>
              </w:rPr>
              <w:t xml:space="preserve"> separate complete Tenders including Tender security</w:t>
            </w:r>
            <w:r>
              <w:rPr>
                <w:rFonts w:ascii="Times New Roman" w:eastAsia="Times New Roman" w:hAnsi="Times New Roman" w:cs="Times New Roman"/>
                <w:kern w:val="0"/>
                <w14:ligatures w14:val="none"/>
              </w:rPr>
              <w:t>,</w:t>
            </w:r>
            <w:r w:rsidR="00143BD0" w:rsidRPr="00143BD0">
              <w:rPr>
                <w:rFonts w:ascii="Times New Roman" w:eastAsia="Times New Roman" w:hAnsi="Times New Roman" w:cs="Times New Roman"/>
                <w:kern w:val="0"/>
                <w14:ligatures w14:val="none"/>
              </w:rPr>
              <w:t xml:space="preserve"> shall be submitted </w:t>
            </w:r>
          </w:p>
          <w:p w14:paraId="62C8F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manufacturer.</w:t>
            </w:r>
          </w:p>
          <w:p w14:paraId="53D78D0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49FEF1"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 xml:space="preserve">If an Agent submits Tenders on behalf of more than one Manufacturer,   </w:t>
            </w:r>
          </w:p>
          <w:p w14:paraId="24C61C46"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unless each such Tender is accompanied by a separate Tender Form for </w:t>
            </w:r>
          </w:p>
          <w:p w14:paraId="5F377029"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each Tender, and a Tender security, when required, for each Tender, and </w:t>
            </w:r>
          </w:p>
          <w:p w14:paraId="6CD6C0B7" w14:textId="7BE88D00"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authorisation</w:t>
            </w:r>
            <w:r w:rsidR="00143BD0" w:rsidRPr="00143BD0">
              <w:rPr>
                <w:rFonts w:ascii="Times New Roman" w:eastAsia="Times New Roman" w:hAnsi="Times New Roman" w:cs="Times New Roman"/>
                <w:kern w:val="0"/>
                <w14:ligatures w14:val="none"/>
              </w:rPr>
              <w:t xml:space="preserve"> from the respective Manufacturer, all such Tenders will be </w:t>
            </w:r>
          </w:p>
          <w:p w14:paraId="05AC14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rejected as non-responsive.</w:t>
            </w:r>
          </w:p>
          <w:p w14:paraId="35ABD0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Other qualifications.</w:t>
            </w:r>
          </w:p>
          <w:p w14:paraId="1B6675A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551A3872" w14:textId="77777777" w:rsidTr="00863E96">
        <w:tc>
          <w:tcPr>
            <w:tcW w:w="2085" w:type="dxa"/>
            <w:gridSpan w:val="2"/>
          </w:tcPr>
          <w:p w14:paraId="2EAD230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16.1</w:t>
            </w:r>
          </w:p>
        </w:tc>
        <w:tc>
          <w:tcPr>
            <w:tcW w:w="7980" w:type="dxa"/>
          </w:tcPr>
          <w:p w14:paraId="4324AC6A" w14:textId="3F9F512C"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Amount of Tender Security: 2% of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tender Price from a </w:t>
            </w:r>
            <w:r w:rsidR="00863E96">
              <w:rPr>
                <w:rFonts w:ascii="Times New Roman" w:eastAsia="Times New Roman" w:hAnsi="Times New Roman" w:cs="Times New Roman"/>
                <w:i/>
                <w:kern w:val="0"/>
                <w14:ligatures w14:val="none"/>
              </w:rPr>
              <w:t>recognised</w:t>
            </w:r>
            <w:r w:rsidRPr="00143BD0">
              <w:rPr>
                <w:rFonts w:ascii="Times New Roman" w:eastAsia="Times New Roman" w:hAnsi="Times New Roman" w:cs="Times New Roman"/>
                <w:b/>
                <w:i/>
                <w:kern w:val="0"/>
                <w14:ligatures w14:val="none"/>
              </w:rPr>
              <w:t xml:space="preserve"> Bank / Insurance Company</w:t>
            </w:r>
          </w:p>
          <w:p w14:paraId="70F72A2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C4BD343" w14:textId="77777777" w:rsidTr="00863E96">
        <w:tc>
          <w:tcPr>
            <w:tcW w:w="2085" w:type="dxa"/>
            <w:gridSpan w:val="2"/>
          </w:tcPr>
          <w:p w14:paraId="69F452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17.1</w:t>
            </w:r>
          </w:p>
        </w:tc>
        <w:tc>
          <w:tcPr>
            <w:tcW w:w="7980" w:type="dxa"/>
          </w:tcPr>
          <w:p w14:paraId="5D0D86E3"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Tender Validity Period: </w:t>
            </w:r>
            <w:r w:rsidRPr="00143BD0">
              <w:rPr>
                <w:rFonts w:ascii="Times New Roman" w:eastAsia="Times New Roman" w:hAnsi="Times New Roman" w:cs="Times New Roman"/>
                <w:b/>
                <w:kern w:val="0"/>
                <w14:ligatures w14:val="none"/>
              </w:rPr>
              <w:t>90</w:t>
            </w:r>
            <w:r w:rsidRPr="00143BD0">
              <w:rPr>
                <w:rFonts w:ascii="Times New Roman" w:eastAsia="Times New Roman" w:hAnsi="Times New Roman" w:cs="Times New Roman"/>
                <w:kern w:val="0"/>
                <w14:ligatures w14:val="none"/>
              </w:rPr>
              <w:t xml:space="preserve"> days.</w:t>
            </w:r>
          </w:p>
          <w:p w14:paraId="6AFC8782"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4E76648"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6A67AD0" w14:textId="77777777" w:rsidTr="00863E96">
        <w:tc>
          <w:tcPr>
            <w:tcW w:w="2085" w:type="dxa"/>
            <w:gridSpan w:val="2"/>
          </w:tcPr>
          <w:p w14:paraId="33F49BF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18.1</w:t>
            </w:r>
          </w:p>
        </w:tc>
        <w:tc>
          <w:tcPr>
            <w:tcW w:w="7980" w:type="dxa"/>
          </w:tcPr>
          <w:p w14:paraId="4A1018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Number of copies: </w:t>
            </w:r>
            <w:r w:rsidRPr="00143BD0">
              <w:rPr>
                <w:rFonts w:ascii="Times New Roman" w:eastAsia="Times New Roman" w:hAnsi="Times New Roman" w:cs="Times New Roman"/>
                <w:b/>
                <w:kern w:val="0"/>
                <w14:ligatures w14:val="none"/>
              </w:rPr>
              <w:t>ONE</w:t>
            </w:r>
          </w:p>
          <w:p w14:paraId="66885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13E653E" w14:textId="77777777" w:rsidTr="00863E96">
        <w:tc>
          <w:tcPr>
            <w:tcW w:w="2085" w:type="dxa"/>
            <w:gridSpan w:val="2"/>
          </w:tcPr>
          <w:p w14:paraId="0BC2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19.2 (a)</w:t>
            </w:r>
          </w:p>
        </w:tc>
        <w:tc>
          <w:tcPr>
            <w:tcW w:w="7980" w:type="dxa"/>
          </w:tcPr>
          <w:p w14:paraId="3455F901" w14:textId="5DF9DE5F" w:rsidR="00143BD0" w:rsidRPr="00143BD0" w:rsidRDefault="00143BD0" w:rsidP="00143BD0">
            <w:pPr>
              <w:spacing w:after="0" w:line="240" w:lineRule="auto"/>
              <w:rPr>
                <w:rFonts w:ascii="Times New Roman" w:eastAsia="Times New Roman" w:hAnsi="Times New Roman" w:cs="Times New Roman"/>
                <w:kern w:val="0"/>
                <w:lang w:eastAsia="x-none"/>
                <w14:ligatures w14:val="none"/>
              </w:rPr>
            </w:pPr>
            <w:r w:rsidRPr="00143BD0">
              <w:rPr>
                <w:rFonts w:ascii="Times New Roman" w:eastAsia="Times New Roman" w:hAnsi="Times New Roman" w:cs="Times New Roman"/>
                <w:kern w:val="0"/>
                <w:lang w:val="x-none" w:eastAsia="x-none"/>
                <w14:ligatures w14:val="none"/>
              </w:rPr>
              <w:t xml:space="preserve">Address for Tender submission: </w:t>
            </w:r>
            <w:r w:rsidRPr="00143BD0">
              <w:rPr>
                <w:rFonts w:ascii="Times New Roman" w:eastAsia="Times New Roman" w:hAnsi="Times New Roman" w:cs="Times New Roman"/>
                <w:b/>
                <w:kern w:val="0"/>
                <w:lang w:eastAsia="x-none"/>
                <w14:ligatures w14:val="none"/>
              </w:rPr>
              <w:t>GHANEPS</w:t>
            </w:r>
          </w:p>
        </w:tc>
      </w:tr>
      <w:tr w:rsidR="00143BD0" w:rsidRPr="00143BD0" w14:paraId="53536A6D" w14:textId="77777777" w:rsidTr="00863E96">
        <w:tc>
          <w:tcPr>
            <w:tcW w:w="2085" w:type="dxa"/>
            <w:gridSpan w:val="2"/>
          </w:tcPr>
          <w:p w14:paraId="31BED9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ITT 19.2 (b) </w:t>
            </w:r>
          </w:p>
        </w:tc>
        <w:tc>
          <w:tcPr>
            <w:tcW w:w="7980" w:type="dxa"/>
          </w:tcPr>
          <w:p w14:paraId="019BDBFF" w14:textId="47A4EF58" w:rsidR="00143BD0" w:rsidRPr="00143BD0" w:rsidRDefault="00143BD0" w:rsidP="00143BD0">
            <w:pPr>
              <w:tabs>
                <w:tab w:val="left" w:pos="6000"/>
              </w:tabs>
              <w:spacing w:after="0" w:line="240" w:lineRule="auto"/>
              <w:rPr>
                <w:rFonts w:ascii="Times New Roman" w:eastAsia="Times New Roman" w:hAnsi="Times New Roman" w:cs="Times New Roman"/>
                <w:b/>
                <w:kern w:val="0"/>
                <w:sz w:val="22"/>
                <w:szCs w:val="22"/>
                <w14:ligatures w14:val="none"/>
              </w:rPr>
            </w:pPr>
            <w:r w:rsidRPr="00143BD0">
              <w:rPr>
                <w:rFonts w:ascii="Times New Roman" w:eastAsia="Times New Roman" w:hAnsi="Times New Roman" w:cs="Times New Roman"/>
                <w:b/>
                <w:kern w:val="0"/>
                <w14:ligatures w14:val="none"/>
              </w:rPr>
              <w:t xml:space="preserve">Package no.: </w:t>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t xml:space="preserve"> </w:t>
            </w:r>
            <w:r w:rsidR="00863E96">
              <w:rPr>
                <w:rFonts w:ascii="Times New Roman" w:eastAsia="Times New Roman" w:hAnsi="Times New Roman" w:cs="Times New Roman"/>
                <w:b/>
                <w:kern w:val="0"/>
                <w:sz w:val="22"/>
                <w:szCs w:val="22"/>
                <w14:ligatures w14:val="none"/>
              </w:rPr>
              <w:t>UER</w:t>
            </w:r>
            <w:r w:rsidRPr="00143BD0">
              <w:rPr>
                <w:rFonts w:ascii="Times New Roman" w:eastAsia="Times New Roman" w:hAnsi="Times New Roman" w:cs="Times New Roman"/>
                <w:b/>
                <w:kern w:val="0"/>
                <w:sz w:val="22"/>
                <w:szCs w:val="22"/>
                <w14:ligatures w14:val="none"/>
              </w:rPr>
              <w:t>/</w:t>
            </w:r>
            <w:r w:rsidR="00863E96">
              <w:rPr>
                <w:rFonts w:ascii="Times New Roman" w:eastAsia="Times New Roman" w:hAnsi="Times New Roman" w:cs="Times New Roman"/>
                <w:b/>
                <w:kern w:val="0"/>
                <w:sz w:val="22"/>
                <w:szCs w:val="22"/>
                <w14:ligatures w14:val="none"/>
              </w:rPr>
              <w:t>MTCB</w:t>
            </w:r>
            <w:r w:rsidRPr="00143BD0">
              <w:rPr>
                <w:rFonts w:ascii="Times New Roman" w:eastAsia="Times New Roman" w:hAnsi="Times New Roman" w:cs="Times New Roman"/>
                <w:b/>
                <w:kern w:val="0"/>
                <w:sz w:val="22"/>
                <w:szCs w:val="22"/>
                <w14:ligatures w14:val="none"/>
              </w:rPr>
              <w:t>/GD/</w:t>
            </w:r>
            <w:r w:rsidR="008E6923">
              <w:rPr>
                <w:rFonts w:ascii="Times New Roman" w:eastAsia="Times New Roman" w:hAnsi="Times New Roman" w:cs="Times New Roman"/>
                <w:b/>
                <w:kern w:val="0"/>
                <w:sz w:val="22"/>
                <w:szCs w:val="22"/>
                <w14:ligatures w14:val="none"/>
              </w:rPr>
              <w:t>RFQ/</w:t>
            </w:r>
            <w:r w:rsidRPr="00143BD0">
              <w:rPr>
                <w:rFonts w:ascii="Times New Roman" w:eastAsia="Times New Roman" w:hAnsi="Times New Roman" w:cs="Times New Roman"/>
                <w:b/>
                <w:kern w:val="0"/>
                <w:sz w:val="22"/>
                <w:szCs w:val="22"/>
                <w14:ligatures w14:val="none"/>
              </w:rPr>
              <w:t>00</w:t>
            </w:r>
            <w:r w:rsidR="00863E96">
              <w:rPr>
                <w:rFonts w:ascii="Times New Roman" w:eastAsia="Times New Roman" w:hAnsi="Times New Roman" w:cs="Times New Roman"/>
                <w:b/>
                <w:kern w:val="0"/>
                <w:sz w:val="22"/>
                <w:szCs w:val="22"/>
                <w14:ligatures w14:val="none"/>
              </w:rPr>
              <w:t>0</w:t>
            </w:r>
            <w:r w:rsidR="0001483D">
              <w:rPr>
                <w:rFonts w:ascii="Times New Roman" w:eastAsia="Times New Roman" w:hAnsi="Times New Roman" w:cs="Times New Roman"/>
                <w:b/>
                <w:kern w:val="0"/>
                <w:sz w:val="22"/>
                <w:szCs w:val="22"/>
                <w14:ligatures w14:val="none"/>
              </w:rPr>
              <w:t>3</w:t>
            </w:r>
            <w:r w:rsidRPr="00143BD0">
              <w:rPr>
                <w:rFonts w:ascii="Times New Roman" w:eastAsia="Times New Roman" w:hAnsi="Times New Roman" w:cs="Times New Roman"/>
                <w:b/>
                <w:kern w:val="0"/>
                <w:sz w:val="22"/>
                <w:szCs w:val="22"/>
                <w14:ligatures w14:val="none"/>
              </w:rPr>
              <w:t>/2026</w:t>
            </w:r>
          </w:p>
        </w:tc>
      </w:tr>
      <w:tr w:rsidR="00143BD0" w:rsidRPr="00143BD0" w14:paraId="385CB8D0" w14:textId="77777777" w:rsidTr="00863E96">
        <w:tc>
          <w:tcPr>
            <w:tcW w:w="2085" w:type="dxa"/>
            <w:gridSpan w:val="2"/>
          </w:tcPr>
          <w:p w14:paraId="4226B8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20.1</w:t>
            </w:r>
          </w:p>
        </w:tc>
        <w:tc>
          <w:tcPr>
            <w:tcW w:w="7980" w:type="dxa"/>
          </w:tcPr>
          <w:p w14:paraId="6283068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Deadline for Tender submission:</w:t>
            </w:r>
          </w:p>
          <w:p w14:paraId="579EA5A3" w14:textId="7B91637B"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Date: </w:t>
            </w:r>
            <w:r w:rsidR="00CE5FE3">
              <w:rPr>
                <w:rFonts w:ascii="Times New Roman" w:eastAsia="Times New Roman" w:hAnsi="Times New Roman" w:cs="Times New Roman"/>
                <w:b/>
                <w:kern w:val="0"/>
                <w14:ligatures w14:val="none"/>
              </w:rPr>
              <w:t>Wedne</w:t>
            </w:r>
            <w:r w:rsidR="00863E96">
              <w:rPr>
                <w:rFonts w:ascii="Times New Roman" w:eastAsia="Times New Roman" w:hAnsi="Times New Roman" w:cs="Times New Roman"/>
                <w:b/>
                <w:kern w:val="0"/>
                <w14:ligatures w14:val="none"/>
              </w:rPr>
              <w:t>sday 1</w:t>
            </w:r>
            <w:r w:rsidR="00CE5FE3">
              <w:rPr>
                <w:rFonts w:ascii="Times New Roman" w:eastAsia="Times New Roman" w:hAnsi="Times New Roman" w:cs="Times New Roman"/>
                <w:b/>
                <w:kern w:val="0"/>
                <w14:ligatures w14:val="none"/>
              </w:rPr>
              <w:t>1</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February, 2026</w:t>
            </w:r>
          </w:p>
          <w:p w14:paraId="7C453F52"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Time: 10:00 am Local time</w:t>
            </w:r>
          </w:p>
          <w:p w14:paraId="079B163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63B0055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Address: </w:t>
            </w:r>
          </w:p>
          <w:p w14:paraId="72C9876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GHANEPS</w:t>
            </w:r>
          </w:p>
        </w:tc>
      </w:tr>
    </w:tbl>
    <w:p w14:paraId="582ACC2B" w14:textId="77777777" w:rsidR="00143BD0" w:rsidRPr="00143BD0" w:rsidRDefault="00143BD0" w:rsidP="00143BD0">
      <w:pPr>
        <w:spacing w:after="0" w:line="240" w:lineRule="auto"/>
        <w:rPr>
          <w:rFonts w:ascii="Times New Roman" w:eastAsia="Times New Roman" w:hAnsi="Times New Roman" w:cs="Times New Roman"/>
          <w:vanish/>
          <w:color w:val="FF0000"/>
          <w:kern w:val="0"/>
          <w:sz w:val="19"/>
          <w:szCs w:val="19"/>
          <w14:ligatures w14:val="none"/>
        </w:rPr>
      </w:pPr>
    </w:p>
    <w:p w14:paraId="7CE767D5" w14:textId="77777777" w:rsidR="00143BD0" w:rsidRPr="00143BD0" w:rsidRDefault="00143BD0" w:rsidP="00143BD0">
      <w:pPr>
        <w:spacing w:after="0" w:line="240" w:lineRule="auto"/>
        <w:rPr>
          <w:rFonts w:ascii="Times New Roman" w:eastAsia="Times New Roman" w:hAnsi="Times New Roman" w:cs="Times New Roman"/>
          <w:color w:val="FF0000"/>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143BD0" w:rsidRPr="00143BD0" w14:paraId="18D57ADC" w14:textId="77777777" w:rsidTr="00FC24CD">
        <w:tc>
          <w:tcPr>
            <w:tcW w:w="1080" w:type="dxa"/>
          </w:tcPr>
          <w:p w14:paraId="54874A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22.1</w:t>
            </w:r>
          </w:p>
        </w:tc>
        <w:tc>
          <w:tcPr>
            <w:tcW w:w="7488" w:type="dxa"/>
          </w:tcPr>
          <w:p w14:paraId="6550F8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Deadline for Tender Modification and Withdrawal: </w:t>
            </w:r>
          </w:p>
          <w:p w14:paraId="6E48E1C9" w14:textId="73CC187F" w:rsidR="00143BD0" w:rsidRPr="00143BD0" w:rsidRDefault="00143BD0" w:rsidP="00143BD0">
            <w:pPr>
              <w:spacing w:after="0" w:line="240" w:lineRule="auto"/>
              <w:rPr>
                <w:rFonts w:ascii="Times New Roman" w:eastAsia="Times New Roman" w:hAnsi="Times New Roman" w:cs="Times New Roman"/>
                <w:b/>
                <w:color w:val="FF0000"/>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b/>
                <w:color w:val="FF0000"/>
                <w:kern w:val="0"/>
                <w14:ligatures w14:val="none"/>
              </w:rPr>
              <w:t xml:space="preserve"> </w:t>
            </w:r>
            <w:r w:rsidR="00CE5FE3">
              <w:rPr>
                <w:rFonts w:ascii="Times New Roman" w:eastAsia="Times New Roman" w:hAnsi="Times New Roman" w:cs="Times New Roman"/>
                <w:b/>
                <w:kern w:val="0"/>
                <w14:ligatures w14:val="none"/>
              </w:rPr>
              <w:t>Wedne</w:t>
            </w:r>
            <w:r w:rsidR="00866D3F">
              <w:rPr>
                <w:rFonts w:ascii="Times New Roman" w:eastAsia="Times New Roman" w:hAnsi="Times New Roman" w:cs="Times New Roman"/>
                <w:b/>
                <w:kern w:val="0"/>
                <w14:ligatures w14:val="none"/>
              </w:rPr>
              <w:t>sday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E5FE3">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 2026</w:t>
            </w:r>
          </w:p>
          <w:p w14:paraId="7D0ADEC4" w14:textId="1D946954"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2511040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GHANEPS</w:t>
            </w:r>
          </w:p>
        </w:tc>
      </w:tr>
      <w:tr w:rsidR="00143BD0" w:rsidRPr="00143BD0" w14:paraId="34FB4E7A" w14:textId="77777777" w:rsidTr="00FC24CD">
        <w:tc>
          <w:tcPr>
            <w:tcW w:w="1080" w:type="dxa"/>
          </w:tcPr>
          <w:p w14:paraId="50D70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23.1</w:t>
            </w:r>
          </w:p>
        </w:tc>
        <w:tc>
          <w:tcPr>
            <w:tcW w:w="7488" w:type="dxa"/>
          </w:tcPr>
          <w:p w14:paraId="635C5C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Opening:</w:t>
            </w:r>
          </w:p>
          <w:p w14:paraId="6963BC2A" w14:textId="693AD35E"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color w:val="FF0000"/>
                <w:kern w:val="0"/>
                <w14:ligatures w14:val="none"/>
              </w:rPr>
              <w:t xml:space="preserve">: </w:t>
            </w:r>
            <w:r w:rsidR="00CE5FE3">
              <w:rPr>
                <w:rFonts w:ascii="Times New Roman" w:eastAsia="Times New Roman" w:hAnsi="Times New Roman" w:cs="Times New Roman"/>
                <w:b/>
                <w:kern w:val="0"/>
                <w14:ligatures w14:val="none"/>
              </w:rPr>
              <w:t>Wedne</w:t>
            </w:r>
            <w:r w:rsidR="00863E96">
              <w:rPr>
                <w:rFonts w:ascii="Times New Roman" w:eastAsia="Times New Roman" w:hAnsi="Times New Roman" w:cs="Times New Roman"/>
                <w:b/>
                <w:kern w:val="0"/>
                <w14:ligatures w14:val="none"/>
              </w:rPr>
              <w:t>sday,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CE5FE3">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w:t>
            </w:r>
            <w:r w:rsidRPr="00143BD0">
              <w:rPr>
                <w:rFonts w:ascii="Times New Roman" w:eastAsia="Times New Roman" w:hAnsi="Times New Roman" w:cs="Times New Roman"/>
                <w:b/>
                <w:bCs/>
                <w:kern w:val="0"/>
                <w14:ligatures w14:val="none"/>
              </w:rPr>
              <w:t xml:space="preserve"> 2026  </w:t>
            </w:r>
          </w:p>
          <w:p w14:paraId="32367957" w14:textId="18C13AC6" w:rsidR="00143BD0" w:rsidRPr="00143BD0" w:rsidRDefault="00143BD0" w:rsidP="00143BD0">
            <w:pPr>
              <w:spacing w:after="0" w:line="24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6ED9CF8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Via GHANEPS</w:t>
            </w:r>
          </w:p>
        </w:tc>
      </w:tr>
      <w:tr w:rsidR="00143BD0" w:rsidRPr="00143BD0" w14:paraId="17062EC0" w14:textId="77777777" w:rsidTr="00FC24CD">
        <w:trPr>
          <w:cantSplit/>
        </w:trPr>
        <w:tc>
          <w:tcPr>
            <w:tcW w:w="8568" w:type="dxa"/>
            <w:gridSpan w:val="2"/>
          </w:tcPr>
          <w:p w14:paraId="27FE6F78"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p>
          <w:p w14:paraId="67071D91"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Tender Evaluation</w:t>
            </w:r>
          </w:p>
        </w:tc>
      </w:tr>
      <w:tr w:rsidR="00143BD0" w:rsidRPr="00143BD0" w14:paraId="133B5D0B" w14:textId="77777777" w:rsidTr="00FC24CD">
        <w:tc>
          <w:tcPr>
            <w:tcW w:w="1080" w:type="dxa"/>
          </w:tcPr>
          <w:p w14:paraId="633C4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28.4</w:t>
            </w:r>
          </w:p>
        </w:tc>
        <w:tc>
          <w:tcPr>
            <w:tcW w:w="7488" w:type="dxa"/>
          </w:tcPr>
          <w:p w14:paraId="1A2B505F" w14:textId="117EB435"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Criteria for Tender evaluation shall be </w:t>
            </w:r>
            <w:r w:rsidR="00BD4BB6">
              <w:rPr>
                <w:rFonts w:ascii="Times New Roman" w:eastAsia="Times New Roman" w:hAnsi="Times New Roman" w:cs="Times New Roman"/>
                <w:kern w:val="0"/>
                <w14:ligatures w14:val="none"/>
              </w:rPr>
              <w:t>based on</w:t>
            </w:r>
            <w:r w:rsidRPr="00143BD0">
              <w:rPr>
                <w:rFonts w:ascii="Times New Roman" w:eastAsia="Times New Roman" w:hAnsi="Times New Roman" w:cs="Times New Roman"/>
                <w:kern w:val="0"/>
                <w14:ligatures w14:val="none"/>
              </w:rPr>
              <w:t>:</w:t>
            </w:r>
          </w:p>
          <w:p w14:paraId="7CBD086A" w14:textId="06AB615A" w:rsidR="00BD4BB6" w:rsidRPr="00BD4BB6" w:rsidRDefault="00143BD0" w:rsidP="00BD4BB6">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00C40692" w:rsidRPr="00BD4BB6">
              <w:rPr>
                <w:rFonts w:ascii="Times New Roman" w:eastAsia="Times New Roman" w:hAnsi="Times New Roman" w:cs="Times New Roman"/>
                <w:kern w:val="0"/>
                <w14:ligatures w14:val="none"/>
              </w:rPr>
              <w:t>DDP, Midwives</w:t>
            </w:r>
            <w:r w:rsidR="00BD4BB6" w:rsidRPr="00BD4BB6">
              <w:rPr>
                <w:rFonts w:ascii="Times New Roman" w:eastAsia="Times New Roman" w:hAnsi="Times New Roman" w:cs="Times New Roman"/>
                <w:kern w:val="0"/>
                <w14:ligatures w14:val="none"/>
              </w:rPr>
              <w:t xml:space="preserve">’ Training College, </w:t>
            </w:r>
            <w:r w:rsidR="00BD4BB6">
              <w:rPr>
                <w:rFonts w:ascii="Times New Roman" w:eastAsia="Times New Roman" w:hAnsi="Times New Roman" w:cs="Times New Roman"/>
                <w:kern w:val="0"/>
                <w14:ligatures w14:val="none"/>
              </w:rPr>
              <w:t>Bolgatanga</w:t>
            </w:r>
            <w:r w:rsidR="00BD4BB6" w:rsidRPr="00BD4BB6">
              <w:rPr>
                <w:rFonts w:ascii="Times New Roman" w:eastAsia="Times New Roman" w:hAnsi="Times New Roman" w:cs="Times New Roman"/>
                <w:kern w:val="0"/>
                <w14:ligatures w14:val="none"/>
              </w:rPr>
              <w:t xml:space="preserve"> </w:t>
            </w:r>
          </w:p>
          <w:p w14:paraId="29340256" w14:textId="4227AEA4"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Delivery requirement as per </w:t>
            </w:r>
            <w:r w:rsidR="00BD4BB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Schedule of Requirements,</w:t>
            </w:r>
          </w:p>
          <w:p w14:paraId="4B4A54B0"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Specific standard or criteria as per Technical Specification,</w:t>
            </w:r>
          </w:p>
          <w:p w14:paraId="7D9FCDA8"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Cost of Inland transportation, Insurance, incidental cost and </w:t>
            </w:r>
          </w:p>
          <w:p w14:paraId="76A1B18B"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Other Local cost.</w:t>
            </w:r>
          </w:p>
          <w:p w14:paraId="34252A17"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       List of users of similar items in the last two years</w:t>
            </w:r>
          </w:p>
          <w:p w14:paraId="10CC934B"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Certificate of origin.</w:t>
            </w:r>
          </w:p>
        </w:tc>
      </w:tr>
      <w:tr w:rsidR="00143BD0" w:rsidRPr="00143BD0" w14:paraId="6AA53A47" w14:textId="77777777" w:rsidTr="00FC24CD">
        <w:tc>
          <w:tcPr>
            <w:tcW w:w="1080" w:type="dxa"/>
          </w:tcPr>
          <w:p w14:paraId="676D3CB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28.5 (a)</w:t>
            </w:r>
          </w:p>
        </w:tc>
        <w:tc>
          <w:tcPr>
            <w:tcW w:w="7488" w:type="dxa"/>
          </w:tcPr>
          <w:p w14:paraId="64BE605D"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Relevant parameters of delivery:</w:t>
            </w:r>
          </w:p>
          <w:p w14:paraId="364E16EF" w14:textId="55D9A045" w:rsidR="00143BD0" w:rsidRPr="00143BD0" w:rsidRDefault="00143BD0" w:rsidP="00BD4BB6">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Days from date of Contract Signing </w:t>
            </w:r>
            <w:r w:rsidR="00505CA0">
              <w:rPr>
                <w:rFonts w:ascii="Times New Roman" w:eastAsia="Times New Roman" w:hAnsi="Times New Roman" w:cs="Times New Roman"/>
                <w:b/>
                <w:kern w:val="0"/>
                <w14:ligatures w14:val="none"/>
              </w:rPr>
              <w:t>14</w:t>
            </w:r>
            <w:r w:rsidRPr="00143BD0">
              <w:rPr>
                <w:rFonts w:ascii="Times New Roman" w:eastAsia="Times New Roman" w:hAnsi="Times New Roman" w:cs="Times New Roman"/>
                <w:b/>
                <w:kern w:val="0"/>
                <w14:ligatures w14:val="none"/>
              </w:rPr>
              <w:t xml:space="preserve"> Days</w:t>
            </w:r>
          </w:p>
          <w:p w14:paraId="6CD295C7" w14:textId="77777777"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CIP</w:t>
            </w:r>
          </w:p>
          <w:p w14:paraId="65C8F405" w14:textId="42544DDE"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00BD4BB6">
              <w:rPr>
                <w:rFonts w:ascii="Times New Roman" w:eastAsia="Times New Roman" w:hAnsi="Times New Roman" w:cs="Times New Roman"/>
                <w:b/>
                <w:kern w:val="0"/>
                <w14:ligatures w14:val="none"/>
              </w:rPr>
              <w:t>Midwifery Training College</w:t>
            </w:r>
            <w:r w:rsidRPr="00143BD0">
              <w:rPr>
                <w:rFonts w:ascii="Times New Roman" w:eastAsia="Times New Roman" w:hAnsi="Times New Roman" w:cs="Times New Roman"/>
                <w:b/>
                <w:kern w:val="0"/>
                <w14:ligatures w14:val="none"/>
              </w:rPr>
              <w:t xml:space="preserve">, </w:t>
            </w:r>
            <w:r w:rsidR="00C40692">
              <w:rPr>
                <w:rFonts w:ascii="Times New Roman" w:eastAsia="Times New Roman" w:hAnsi="Times New Roman" w:cs="Times New Roman"/>
                <w:b/>
                <w:kern w:val="0"/>
                <w14:ligatures w14:val="none"/>
              </w:rPr>
              <w:t>Bolgatanga</w:t>
            </w:r>
          </w:p>
          <w:p w14:paraId="6946400D" w14:textId="77777777" w:rsidR="00143BD0" w:rsidRPr="00143BD0" w:rsidRDefault="00143BD0" w:rsidP="00143BD0">
            <w:pPr>
              <w:spacing w:after="0" w:line="276"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Adjustment expressed as a percentage of: 0.1% per day of the value of </w:t>
            </w:r>
          </w:p>
          <w:p w14:paraId="47142391"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delayed Goods.</w:t>
            </w:r>
          </w:p>
        </w:tc>
      </w:tr>
      <w:tr w:rsidR="00143BD0" w:rsidRPr="00143BD0" w14:paraId="05A2C68C" w14:textId="77777777" w:rsidTr="00FC24CD">
        <w:tc>
          <w:tcPr>
            <w:tcW w:w="1080" w:type="dxa"/>
          </w:tcPr>
          <w:p w14:paraId="5FB9B6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28.5 (c)</w:t>
            </w:r>
          </w:p>
        </w:tc>
        <w:tc>
          <w:tcPr>
            <w:tcW w:w="7488" w:type="dxa"/>
          </w:tcPr>
          <w:p w14:paraId="729628A9"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N/A.</w:t>
            </w:r>
          </w:p>
        </w:tc>
      </w:tr>
      <w:tr w:rsidR="00143BD0" w:rsidRPr="00143BD0" w14:paraId="5E65DBAD" w14:textId="77777777" w:rsidTr="00FC24CD">
        <w:tc>
          <w:tcPr>
            <w:tcW w:w="1080" w:type="dxa"/>
          </w:tcPr>
          <w:p w14:paraId="50A792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(d)</w:t>
            </w:r>
          </w:p>
        </w:tc>
        <w:tc>
          <w:tcPr>
            <w:tcW w:w="7488" w:type="dxa"/>
          </w:tcPr>
          <w:p w14:paraId="47B57178"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1</w:t>
            </w:r>
            <w:r w:rsidRPr="00143BD0">
              <w:rPr>
                <w:rFonts w:ascii="Times New Roman" w:eastAsia="Times New Roman" w:hAnsi="Times New Roman" w:cs="Times New Roman"/>
                <w:iCs/>
                <w:color w:val="FF0000"/>
                <w:kern w:val="0"/>
                <w14:ligatures w14:val="none"/>
              </w:rPr>
              <w:t xml:space="preserve">.   </w:t>
            </w:r>
            <w:r w:rsidRPr="00143BD0">
              <w:rPr>
                <w:rFonts w:ascii="Times New Roman" w:eastAsia="Times New Roman" w:hAnsi="Times New Roman" w:cs="Times New Roman"/>
                <w:iCs/>
                <w:kern w:val="0"/>
                <w14:ligatures w14:val="none"/>
              </w:rPr>
              <w:t xml:space="preserve">Evidence of the availability of spare parts should be annexed </w:t>
            </w:r>
          </w:p>
          <w:p w14:paraId="16CED865"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       to the firm’s tender</w:t>
            </w:r>
            <w:r w:rsidRPr="00143BD0">
              <w:rPr>
                <w:rFonts w:ascii="Times New Roman" w:eastAsia="Times New Roman" w:hAnsi="Times New Roman" w:cs="Times New Roman"/>
                <w:b/>
                <w:iCs/>
                <w:kern w:val="0"/>
                <w14:ligatures w14:val="none"/>
              </w:rPr>
              <w:t xml:space="preserve"> N/A</w:t>
            </w:r>
          </w:p>
          <w:p w14:paraId="18505F54"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2</w:t>
            </w:r>
            <w:r w:rsidRPr="00143BD0">
              <w:rPr>
                <w:rFonts w:ascii="Times New Roman" w:eastAsia="Times New Roman" w:hAnsi="Times New Roman" w:cs="Times New Roman"/>
                <w:b/>
                <w:iCs/>
                <w:kern w:val="0"/>
                <w14:ligatures w14:val="none"/>
              </w:rPr>
              <w:t>.    Brochures / Samples of items to be supplied shall be provided by           the tenderer in English Language</w:t>
            </w:r>
          </w:p>
        </w:tc>
      </w:tr>
    </w:tbl>
    <w:p w14:paraId="04A964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143BD0" w:rsidRPr="00143BD0" w14:paraId="28CFC064" w14:textId="77777777" w:rsidTr="00FC24CD">
        <w:trPr>
          <w:cantSplit/>
        </w:trPr>
        <w:tc>
          <w:tcPr>
            <w:tcW w:w="9000" w:type="dxa"/>
            <w:gridSpan w:val="2"/>
          </w:tcPr>
          <w:p w14:paraId="718518DF"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Contract Award</w:t>
            </w:r>
          </w:p>
          <w:p w14:paraId="1A1814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3CC9E1" w14:textId="77777777" w:rsidTr="00FC24CD">
        <w:tc>
          <w:tcPr>
            <w:tcW w:w="1440" w:type="dxa"/>
          </w:tcPr>
          <w:p w14:paraId="45147DD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33.1</w:t>
            </w:r>
          </w:p>
        </w:tc>
        <w:tc>
          <w:tcPr>
            <w:tcW w:w="7560" w:type="dxa"/>
          </w:tcPr>
          <w:p w14:paraId="3E2B8B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Percentage for quantity increase or decrease: Fifteen per cent (15%) </w:t>
            </w:r>
          </w:p>
          <w:p w14:paraId="278CC52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E74F08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46D61176" w14:textId="77777777" w:rsidTr="00FC24CD">
        <w:tc>
          <w:tcPr>
            <w:tcW w:w="1440" w:type="dxa"/>
          </w:tcPr>
          <w:p w14:paraId="02199E3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lastRenderedPageBreak/>
              <w:t>ITT 35.1</w:t>
            </w:r>
          </w:p>
        </w:tc>
        <w:tc>
          <w:tcPr>
            <w:tcW w:w="7560" w:type="dxa"/>
          </w:tcPr>
          <w:p w14:paraId="2BD7B03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shall be sent to the successful Tenderer at any time </w:t>
            </w:r>
          </w:p>
          <w:p w14:paraId="0C913BEE" w14:textId="6B1B797E" w:rsidR="00143BD0" w:rsidRPr="00143BD0" w:rsidRDefault="003C68AD" w:rsidP="00143B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w:t>
            </w:r>
            <w:r w:rsidR="00143BD0" w:rsidRPr="00143B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expiration of Tender Validity.</w:t>
            </w:r>
          </w:p>
          <w:p w14:paraId="3AB4D82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4D6A2DB" w14:textId="77777777" w:rsidTr="00FC24CD">
        <w:tc>
          <w:tcPr>
            <w:tcW w:w="1440" w:type="dxa"/>
          </w:tcPr>
          <w:p w14:paraId="1D68B0E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37.1</w:t>
            </w:r>
          </w:p>
        </w:tc>
        <w:tc>
          <w:tcPr>
            <w:tcW w:w="7560" w:type="dxa"/>
          </w:tcPr>
          <w:p w14:paraId="5457BAB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shall deliver a Performance Security in the amount as specified in </w:t>
            </w:r>
          </w:p>
          <w:p w14:paraId="44A25F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and in the form of Bank Guarantee within 14 days </w:t>
            </w:r>
          </w:p>
          <w:p w14:paraId="24492329" w14:textId="1810D003"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of the receipt of </w:t>
            </w:r>
            <w:r w:rsidR="003C68AD">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Notification of Award.</w:t>
            </w:r>
          </w:p>
        </w:tc>
      </w:tr>
    </w:tbl>
    <w:p w14:paraId="59325F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C88CD08"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NB:   Any tenderer who falsifies information in the bid document </w:t>
      </w:r>
    </w:p>
    <w:p w14:paraId="272EB52D"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ab/>
        <w:t>Shall have the tender disqualified</w:t>
      </w:r>
      <w:r w:rsidRPr="00143BD0">
        <w:rPr>
          <w:rFonts w:ascii="Times New Roman" w:eastAsia="Times New Roman" w:hAnsi="Times New Roman" w:cs="Times New Roman"/>
          <w:b/>
          <w:kern w:val="0"/>
          <w:sz w:val="28"/>
          <w:szCs w:val="28"/>
          <w14:ligatures w14:val="none"/>
        </w:rPr>
        <w:t>.</w:t>
      </w:r>
    </w:p>
    <w:p w14:paraId="45E95032" w14:textId="77777777" w:rsidR="00143BD0" w:rsidRPr="00143BD0" w:rsidRDefault="00143BD0" w:rsidP="00143BD0">
      <w:pPr>
        <w:spacing w:after="0" w:line="360" w:lineRule="auto"/>
        <w:rPr>
          <w:rFonts w:ascii="Times New Roman" w:eastAsia="Times New Roman" w:hAnsi="Times New Roman" w:cs="Times New Roman"/>
          <w:b/>
          <w:i/>
          <w:kern w:val="0"/>
          <w14:ligatures w14:val="none"/>
        </w:rPr>
        <w:sectPr w:rsidR="00143BD0" w:rsidRPr="00143BD0" w:rsidSect="00143BD0">
          <w:pgSz w:w="12240" w:h="15840"/>
          <w:pgMar w:top="1440" w:right="1800" w:bottom="1440" w:left="1800" w:header="720" w:footer="720" w:gutter="0"/>
          <w:cols w:space="720"/>
          <w:noEndnote/>
        </w:sectPr>
      </w:pPr>
    </w:p>
    <w:p w14:paraId="22B667A1"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6" w:name="_Toc27578857"/>
      <w:r w:rsidRPr="00143BD0">
        <w:rPr>
          <w:rFonts w:ascii="Times New Roman" w:eastAsia="Times New Roman" w:hAnsi="Times New Roman" w:cs="Times New Roman"/>
          <w:b/>
          <w:bCs/>
          <w:kern w:val="32"/>
          <w:sz w:val="32"/>
          <w:szCs w:val="32"/>
          <w14:ligatures w14:val="none"/>
        </w:rPr>
        <w:lastRenderedPageBreak/>
        <w:t>Section III. General Conditions of Contract</w:t>
      </w:r>
      <w:bookmarkEnd w:id="6"/>
    </w:p>
    <w:p w14:paraId="4AB260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143BD0" w:rsidRPr="00143BD0" w14:paraId="6C36A7AF" w14:textId="77777777" w:rsidTr="00FC24CD">
        <w:trPr>
          <w:trHeight w:val="55"/>
        </w:trPr>
        <w:tc>
          <w:tcPr>
            <w:tcW w:w="2314" w:type="dxa"/>
          </w:tcPr>
          <w:p w14:paraId="3833E135"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 Definitions </w:t>
            </w:r>
          </w:p>
        </w:tc>
        <w:tc>
          <w:tcPr>
            <w:tcW w:w="716" w:type="dxa"/>
          </w:tcPr>
          <w:p w14:paraId="39537A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150" w:type="dxa"/>
          </w:tcPr>
          <w:p w14:paraId="529369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this contract, the following terms shall be interpreted as</w:t>
            </w:r>
          </w:p>
          <w:p w14:paraId="7C49A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indicated:</w:t>
            </w:r>
          </w:p>
          <w:p w14:paraId="31413F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30A3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780B881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6D6FB6C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Contract Price” means the price payable to the Supplier under the contract for the full and proper performance of its contractual obligation;</w:t>
            </w:r>
          </w:p>
          <w:p w14:paraId="71C4294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D70E7D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Goods” means equipment, machinery, related Accessories, spare-parts and/or other materials which the Supplier is required to supply to the Purchaser under the contract;</w:t>
            </w:r>
          </w:p>
          <w:p w14:paraId="3F7B8CA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1CFE98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03F2B2D"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under the Contract.</w:t>
            </w:r>
          </w:p>
          <w:p w14:paraId="3268213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FCFDB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“The Purchaser” means the Procurement Entity of the Republic of Ghana purchasing the goods. </w:t>
            </w:r>
          </w:p>
          <w:p w14:paraId="441197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1FD008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 “The Supplier” means the individual or organization supplying the goods and services under this contract.</w:t>
            </w:r>
          </w:p>
          <w:p w14:paraId="120B5C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8D5FF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 “The Purchaser’s Country” is Ghana. </w:t>
            </w:r>
          </w:p>
          <w:p w14:paraId="24AC9AD4"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p>
          <w:p w14:paraId="0CBC73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49BA67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 “The Delivery Site” where applicable, means the place or places where supply of goods to deliver and performance of services to be complete.</w:t>
            </w:r>
          </w:p>
          <w:p w14:paraId="524D2B1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57C179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 “Day” means calendar day.</w:t>
            </w:r>
          </w:p>
          <w:p w14:paraId="34A1885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3F964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 “Public funds” include:</w:t>
            </w:r>
          </w:p>
          <w:p w14:paraId="019FC0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68A290B6"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funds from government budget, Metropolitan Assembly budgets, Municipal Assembly budgets or District Assembly budgets; </w:t>
            </w:r>
          </w:p>
          <w:p w14:paraId="3F967E6B"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0B7CAE2F"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funds from government Foundations; </w:t>
            </w:r>
          </w:p>
          <w:p w14:paraId="4932F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32193CA"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government Trust Funds;</w:t>
            </w:r>
          </w:p>
          <w:p w14:paraId="7A2F95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E98AF39"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domestic loans and foreign loans taken or guaranteed by government;</w:t>
            </w:r>
          </w:p>
          <w:p w14:paraId="1286E1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B8C2D4B"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state foreign aid;</w:t>
            </w:r>
          </w:p>
          <w:p w14:paraId="2BB27D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98DF620"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revenue received from the economic activity of state or local government agencies or other legal persons in public law financed from the Government budget, Metropolitan Assembly budgets, District Assembly budgets or Government foundations;</w:t>
            </w:r>
          </w:p>
          <w:p w14:paraId="5628143F"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5A9DA1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7CD125" w14:textId="77777777" w:rsidTr="00FC24CD">
        <w:trPr>
          <w:trHeight w:val="55"/>
        </w:trPr>
        <w:tc>
          <w:tcPr>
            <w:tcW w:w="2314" w:type="dxa"/>
          </w:tcPr>
          <w:p w14:paraId="07CBDC3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Application</w:t>
            </w:r>
          </w:p>
          <w:p w14:paraId="32CCC6C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F2D0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150" w:type="dxa"/>
          </w:tcPr>
          <w:p w14:paraId="2233DE4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These General Conditions shall apply to the extent that they are </w:t>
            </w:r>
          </w:p>
          <w:p w14:paraId="3AE28E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not superseded by provisions in other parts of the contract.</w:t>
            </w:r>
          </w:p>
        </w:tc>
      </w:tr>
      <w:tr w:rsidR="00143BD0" w:rsidRPr="00143BD0" w14:paraId="1A87A8A9" w14:textId="77777777" w:rsidTr="00FC24CD">
        <w:trPr>
          <w:trHeight w:val="55"/>
        </w:trPr>
        <w:tc>
          <w:tcPr>
            <w:tcW w:w="2314" w:type="dxa"/>
          </w:tcPr>
          <w:p w14:paraId="6F702ADE"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w:t>
            </w:r>
            <w:r w:rsidRPr="00143BD0">
              <w:rPr>
                <w:rFonts w:ascii="Times New Roman" w:eastAsia="Times New Roman" w:hAnsi="Times New Roman" w:cs="Times New Roman"/>
                <w:b/>
                <w:bCs/>
                <w:kern w:val="0"/>
                <w14:ligatures w14:val="none"/>
              </w:rPr>
              <w:tab/>
              <w:t>Country of Origin</w:t>
            </w:r>
          </w:p>
          <w:p w14:paraId="3D2969D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8CEBC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150" w:type="dxa"/>
          </w:tcPr>
          <w:p w14:paraId="2E324C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services supplied under the contract shall have </w:t>
            </w:r>
          </w:p>
          <w:p w14:paraId="5AA7EF8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origin in Ghana or in eligible countries </w:t>
            </w:r>
          </w:p>
          <w:p w14:paraId="779D48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w:t>
            </w:r>
          </w:p>
          <w:p w14:paraId="67F793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Special Condition of Contract.</w:t>
            </w:r>
          </w:p>
          <w:p w14:paraId="1FEE78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E83C694" w14:textId="77777777" w:rsidTr="00FC24CD">
        <w:trPr>
          <w:trHeight w:val="55"/>
        </w:trPr>
        <w:tc>
          <w:tcPr>
            <w:tcW w:w="2314" w:type="dxa"/>
          </w:tcPr>
          <w:p w14:paraId="615E0F7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08451A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150" w:type="dxa"/>
          </w:tcPr>
          <w:p w14:paraId="1F3D2C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8D13F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FD00AB1" w14:textId="77777777" w:rsidTr="00FC24CD">
        <w:trPr>
          <w:trHeight w:val="55"/>
        </w:trPr>
        <w:tc>
          <w:tcPr>
            <w:tcW w:w="2314" w:type="dxa"/>
          </w:tcPr>
          <w:p w14:paraId="0065FE9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3E4FD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w:t>
            </w:r>
          </w:p>
        </w:tc>
        <w:tc>
          <w:tcPr>
            <w:tcW w:w="6150" w:type="dxa"/>
          </w:tcPr>
          <w:p w14:paraId="62DC75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of </w:t>
            </w:r>
          </w:p>
          <w:p w14:paraId="3E92C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Supplier.</w:t>
            </w:r>
          </w:p>
        </w:tc>
      </w:tr>
      <w:tr w:rsidR="00143BD0" w:rsidRPr="00143BD0" w14:paraId="1585E8AF" w14:textId="77777777" w:rsidTr="00FC24CD">
        <w:trPr>
          <w:trHeight w:val="55"/>
        </w:trPr>
        <w:tc>
          <w:tcPr>
            <w:tcW w:w="2314" w:type="dxa"/>
          </w:tcPr>
          <w:p w14:paraId="0B36F1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5D32D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192BD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7A1D39" w14:textId="77777777" w:rsidTr="00FC24CD">
        <w:trPr>
          <w:trHeight w:val="55"/>
        </w:trPr>
        <w:tc>
          <w:tcPr>
            <w:tcW w:w="2314" w:type="dxa"/>
          </w:tcPr>
          <w:p w14:paraId="4D3C401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w:t>
            </w:r>
            <w:r w:rsidRPr="00143BD0">
              <w:rPr>
                <w:rFonts w:ascii="Times New Roman" w:eastAsia="Times New Roman" w:hAnsi="Times New Roman" w:cs="Times New Roman"/>
                <w:b/>
                <w:bCs/>
                <w:kern w:val="0"/>
                <w14:ligatures w14:val="none"/>
              </w:rPr>
              <w:tab/>
              <w:t>Standards</w:t>
            </w:r>
          </w:p>
        </w:tc>
        <w:tc>
          <w:tcPr>
            <w:tcW w:w="716" w:type="dxa"/>
          </w:tcPr>
          <w:p w14:paraId="1B729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150" w:type="dxa"/>
          </w:tcPr>
          <w:p w14:paraId="15669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this Contract shall conform to the </w:t>
            </w:r>
          </w:p>
          <w:p w14:paraId="1C557A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standards mentioned in the Technical Specifications, and, when </w:t>
            </w:r>
          </w:p>
          <w:p w14:paraId="164F84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applicable standard is mentioned, to the authoritative </w:t>
            </w:r>
          </w:p>
          <w:p w14:paraId="039D09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standards appropriate to the Goods’ country of origin, such standards shall be the latest issued by the concerned institution.</w:t>
            </w:r>
          </w:p>
        </w:tc>
      </w:tr>
      <w:tr w:rsidR="00143BD0" w:rsidRPr="00143BD0" w14:paraId="4C8331D8" w14:textId="77777777" w:rsidTr="00FC24CD">
        <w:trPr>
          <w:trHeight w:val="55"/>
        </w:trPr>
        <w:tc>
          <w:tcPr>
            <w:tcW w:w="2314" w:type="dxa"/>
          </w:tcPr>
          <w:p w14:paraId="79BFD62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F880DE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4.2</w:t>
            </w:r>
          </w:p>
        </w:tc>
        <w:tc>
          <w:tcPr>
            <w:tcW w:w="6150" w:type="dxa"/>
          </w:tcPr>
          <w:p w14:paraId="31895E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Wherever reference is made in the Technical Specifications to </w:t>
            </w:r>
          </w:p>
          <w:p w14:paraId="7DEA3F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 standards and codes to be met by the goods and </w:t>
            </w:r>
          </w:p>
          <w:p w14:paraId="1E9EEA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materials to be furnished or tested, the provisions of the latest </w:t>
            </w:r>
          </w:p>
          <w:p w14:paraId="519CC54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current edition or revision of the relevant shall apply, unless </w:t>
            </w:r>
          </w:p>
          <w:p w14:paraId="0649595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otherwise expressly stated in the Contract. Where such standards and codes are national or relate to a particular country </w:t>
            </w:r>
          </w:p>
          <w:p w14:paraId="46F50D9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region, other authoritative standards that ensure substantial </w:t>
            </w:r>
          </w:p>
          <w:p w14:paraId="421709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equivalence to the standards and codes specified will be </w:t>
            </w:r>
          </w:p>
          <w:p w14:paraId="08C36E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acceptable.</w:t>
            </w:r>
          </w:p>
        </w:tc>
      </w:tr>
      <w:tr w:rsidR="00143BD0" w:rsidRPr="00143BD0" w14:paraId="1C729CBF" w14:textId="77777777" w:rsidTr="00FC24CD">
        <w:trPr>
          <w:trHeight w:val="55"/>
        </w:trPr>
        <w:tc>
          <w:tcPr>
            <w:tcW w:w="2314" w:type="dxa"/>
          </w:tcPr>
          <w:p w14:paraId="601C0AB3"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ED370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07ED3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8F1DBF" w14:textId="77777777" w:rsidTr="00FC24CD">
        <w:trPr>
          <w:trHeight w:val="55"/>
        </w:trPr>
        <w:tc>
          <w:tcPr>
            <w:tcW w:w="2314" w:type="dxa"/>
          </w:tcPr>
          <w:p w14:paraId="73F3FFC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Use of Contract Documents and Information</w:t>
            </w:r>
          </w:p>
          <w:p w14:paraId="72A7BF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87A0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150" w:type="dxa"/>
          </w:tcPr>
          <w:p w14:paraId="6C028E9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924907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disclose the Contract, or any provision thereof, or any </w:t>
            </w:r>
          </w:p>
          <w:p w14:paraId="4AC80B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 plan, drawing, pattern, sample, or information </w:t>
            </w:r>
          </w:p>
          <w:p w14:paraId="777257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9B94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12824F" w14:textId="77777777" w:rsidTr="00FC24CD">
        <w:trPr>
          <w:trHeight w:val="55"/>
        </w:trPr>
        <w:tc>
          <w:tcPr>
            <w:tcW w:w="2314" w:type="dxa"/>
          </w:tcPr>
          <w:p w14:paraId="2474D4D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1154B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5.2</w:t>
            </w:r>
          </w:p>
        </w:tc>
        <w:tc>
          <w:tcPr>
            <w:tcW w:w="6150" w:type="dxa"/>
          </w:tcPr>
          <w:p w14:paraId="18EF74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55BBBD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make use of any document or information enumerated in </w:t>
            </w:r>
          </w:p>
          <w:p w14:paraId="1B42A47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5.1 except for purposes of performing the Contract.</w:t>
            </w:r>
          </w:p>
          <w:p w14:paraId="66AB3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D4A377C" w14:textId="77777777" w:rsidTr="00FC24CD">
        <w:trPr>
          <w:trHeight w:val="55"/>
        </w:trPr>
        <w:tc>
          <w:tcPr>
            <w:tcW w:w="2314" w:type="dxa"/>
          </w:tcPr>
          <w:p w14:paraId="2B1DEA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5C421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5.3</w:t>
            </w:r>
          </w:p>
        </w:tc>
        <w:tc>
          <w:tcPr>
            <w:tcW w:w="6150" w:type="dxa"/>
          </w:tcPr>
          <w:p w14:paraId="4042D2E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document, other than the Contract itself, enumerated in subclause 5.1 shall remain the property of the Purchaser and shall be returned (all copies) to the Purchaser on completion of the </w:t>
            </w:r>
          </w:p>
          <w:p w14:paraId="5EA190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Supplier’s performance under the Contract if so required by the </w:t>
            </w:r>
          </w:p>
          <w:p w14:paraId="7740D57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r>
      <w:tr w:rsidR="00143BD0" w:rsidRPr="00143BD0" w14:paraId="23497FB1" w14:textId="77777777" w:rsidTr="00FC24CD">
        <w:trPr>
          <w:trHeight w:val="55"/>
        </w:trPr>
        <w:tc>
          <w:tcPr>
            <w:tcW w:w="2314" w:type="dxa"/>
          </w:tcPr>
          <w:p w14:paraId="733F504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F6E7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116D0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E51480E" w14:textId="77777777" w:rsidTr="00FC24CD">
        <w:trPr>
          <w:trHeight w:val="55"/>
        </w:trPr>
        <w:tc>
          <w:tcPr>
            <w:tcW w:w="2314" w:type="dxa"/>
          </w:tcPr>
          <w:p w14:paraId="55B45DD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 xml:space="preserve">Patent Rights </w:t>
            </w:r>
          </w:p>
          <w:p w14:paraId="03804E2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C431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150" w:type="dxa"/>
          </w:tcPr>
          <w:p w14:paraId="655FE65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indemnify the Purchaser against all third-party </w:t>
            </w:r>
          </w:p>
          <w:p w14:paraId="2B13E5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claims of infringement of patent, trademark, or industrial design </w:t>
            </w:r>
          </w:p>
          <w:p w14:paraId="35576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rights arising from use of the Goods or any part thereof in the </w:t>
            </w:r>
          </w:p>
          <w:p w14:paraId="74E41D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country.</w:t>
            </w:r>
          </w:p>
        </w:tc>
      </w:tr>
      <w:tr w:rsidR="00143BD0" w:rsidRPr="00143BD0" w14:paraId="6484474A" w14:textId="77777777" w:rsidTr="00FC24CD">
        <w:trPr>
          <w:trHeight w:val="55"/>
        </w:trPr>
        <w:tc>
          <w:tcPr>
            <w:tcW w:w="2314" w:type="dxa"/>
          </w:tcPr>
          <w:p w14:paraId="3F46457C"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5E47E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9D17B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D5D8F" w14:textId="77777777" w:rsidTr="00FC24CD">
        <w:trPr>
          <w:trHeight w:val="55"/>
        </w:trPr>
        <w:tc>
          <w:tcPr>
            <w:tcW w:w="2314" w:type="dxa"/>
          </w:tcPr>
          <w:p w14:paraId="41AFCEFB"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w:t>
            </w:r>
            <w:r w:rsidRPr="00143BD0">
              <w:rPr>
                <w:rFonts w:ascii="Times New Roman" w:eastAsia="Times New Roman" w:hAnsi="Times New Roman" w:cs="Times New Roman"/>
                <w:b/>
                <w:bCs/>
                <w:kern w:val="0"/>
                <w14:ligatures w14:val="none"/>
              </w:rPr>
              <w:tab/>
              <w:t>Performance Security</w:t>
            </w:r>
          </w:p>
          <w:p w14:paraId="10A438A5"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71DD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150" w:type="dxa"/>
          </w:tcPr>
          <w:p w14:paraId="1E5BF2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fourteen (14) days after the Supplier’s receipt of</w:t>
            </w:r>
          </w:p>
          <w:p w14:paraId="486C359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of the contract, the successful Tenderer shall </w:t>
            </w:r>
          </w:p>
          <w:p w14:paraId="7A4FC6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furnish performance security to the Purchaser in the amount </w:t>
            </w:r>
          </w:p>
          <w:p w14:paraId="6174950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specified in the Special Conditions of Contract and in the form </w:t>
            </w:r>
          </w:p>
          <w:p w14:paraId="508543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Section VII.</w:t>
            </w:r>
          </w:p>
        </w:tc>
      </w:tr>
      <w:tr w:rsidR="00143BD0" w:rsidRPr="00143BD0" w14:paraId="2BAF323D" w14:textId="77777777" w:rsidTr="00FC24CD">
        <w:trPr>
          <w:trHeight w:val="55"/>
        </w:trPr>
        <w:tc>
          <w:tcPr>
            <w:tcW w:w="2314" w:type="dxa"/>
          </w:tcPr>
          <w:p w14:paraId="014AEFF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2E4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166B1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27EB19" w14:textId="77777777" w:rsidTr="00FC24CD">
        <w:trPr>
          <w:trHeight w:val="55"/>
        </w:trPr>
        <w:tc>
          <w:tcPr>
            <w:tcW w:w="2314" w:type="dxa"/>
          </w:tcPr>
          <w:p w14:paraId="7B270A2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23BCD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7.2</w:t>
            </w:r>
          </w:p>
        </w:tc>
        <w:tc>
          <w:tcPr>
            <w:tcW w:w="6150" w:type="dxa"/>
          </w:tcPr>
          <w:p w14:paraId="1F7F1F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proceeds of the performance security shall be payable to the Purchaser as compensation for any loss resulting from the </w:t>
            </w:r>
          </w:p>
          <w:p w14:paraId="6AE79AB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failure to complete its obligations under the Contract.</w:t>
            </w:r>
          </w:p>
        </w:tc>
      </w:tr>
      <w:tr w:rsidR="00143BD0" w:rsidRPr="00143BD0" w14:paraId="27A5E645" w14:textId="77777777" w:rsidTr="00FC24CD">
        <w:trPr>
          <w:trHeight w:val="55"/>
        </w:trPr>
        <w:tc>
          <w:tcPr>
            <w:tcW w:w="2314" w:type="dxa"/>
          </w:tcPr>
          <w:p w14:paraId="6072FEF6"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6AC1E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4115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D75FEE" w14:textId="77777777" w:rsidTr="00FC24CD">
        <w:trPr>
          <w:trHeight w:val="55"/>
        </w:trPr>
        <w:tc>
          <w:tcPr>
            <w:tcW w:w="2314" w:type="dxa"/>
          </w:tcPr>
          <w:p w14:paraId="227FBF0F"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19D15B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7.3</w:t>
            </w:r>
          </w:p>
        </w:tc>
        <w:tc>
          <w:tcPr>
            <w:tcW w:w="6150" w:type="dxa"/>
          </w:tcPr>
          <w:p w14:paraId="0FB78CD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shall be denominated in the currency of </w:t>
            </w:r>
          </w:p>
          <w:p w14:paraId="0FA1D6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or in a freely convertible currency acceptable to the Purchaser and shall be in the form of an unconditional bank </w:t>
            </w:r>
          </w:p>
          <w:p w14:paraId="4EB030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guarantee issued by a bank in Ghana acceptable to the Purchaser </w:t>
            </w:r>
          </w:p>
          <w:p w14:paraId="584E97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in the form provided in the Tender Documents or another </w:t>
            </w:r>
          </w:p>
          <w:p w14:paraId="5A1AA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acceptable to the Purchaser.</w:t>
            </w:r>
          </w:p>
          <w:p w14:paraId="4C73C8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0D6C7E0" w14:textId="77777777" w:rsidTr="00FC24CD">
        <w:trPr>
          <w:trHeight w:val="55"/>
        </w:trPr>
        <w:tc>
          <w:tcPr>
            <w:tcW w:w="2314" w:type="dxa"/>
          </w:tcPr>
          <w:p w14:paraId="3187E4E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45658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7.4</w:t>
            </w:r>
          </w:p>
        </w:tc>
        <w:tc>
          <w:tcPr>
            <w:tcW w:w="6150" w:type="dxa"/>
          </w:tcPr>
          <w:p w14:paraId="623945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will be discharged by the Purchaser </w:t>
            </w:r>
          </w:p>
          <w:p w14:paraId="4A2CBB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returned to the Supplier not later than 28 days after expiring of one year of warranty period following the date of issue of </w:t>
            </w:r>
          </w:p>
          <w:p w14:paraId="311019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final acceptance of equipment after installation and </w:t>
            </w:r>
          </w:p>
          <w:p w14:paraId="51A34D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Commissioning of equipment at the final destination.</w:t>
            </w:r>
          </w:p>
        </w:tc>
      </w:tr>
      <w:tr w:rsidR="00143BD0" w:rsidRPr="00143BD0" w14:paraId="65BB96D0" w14:textId="77777777" w:rsidTr="00FC24CD">
        <w:trPr>
          <w:trHeight w:val="55"/>
        </w:trPr>
        <w:tc>
          <w:tcPr>
            <w:tcW w:w="2314" w:type="dxa"/>
          </w:tcPr>
          <w:p w14:paraId="4ABE7E04"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8F54E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5D70A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9C46" w14:textId="77777777" w:rsidTr="00FC24CD">
        <w:trPr>
          <w:trHeight w:val="55"/>
        </w:trPr>
        <w:tc>
          <w:tcPr>
            <w:tcW w:w="2314" w:type="dxa"/>
          </w:tcPr>
          <w:p w14:paraId="689585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8.</w:t>
            </w:r>
            <w:r w:rsidRPr="00143BD0">
              <w:rPr>
                <w:rFonts w:ascii="Times New Roman" w:eastAsia="Times New Roman" w:hAnsi="Times New Roman" w:cs="Times New Roman"/>
                <w:b/>
                <w:bCs/>
                <w:kern w:val="0"/>
                <w14:ligatures w14:val="none"/>
              </w:rPr>
              <w:tab/>
              <w:t>Inspections and Tests</w:t>
            </w:r>
          </w:p>
          <w:p w14:paraId="4B20F51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6847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150" w:type="dxa"/>
          </w:tcPr>
          <w:p w14:paraId="1D8179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or its Representative shall, at no extra cost, have </w:t>
            </w:r>
          </w:p>
          <w:p w14:paraId="0B1660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right to inspect and/or to test the goods to confirm their </w:t>
            </w:r>
          </w:p>
          <w:p w14:paraId="7478423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Conformity to the Contract. The Special Conditions of Contract </w:t>
            </w:r>
          </w:p>
          <w:p w14:paraId="4490D0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and/or the Technical Specifications shall specify what inspections </w:t>
            </w:r>
          </w:p>
          <w:p w14:paraId="02A9471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tests the Purchaser requires and where they are to be </w:t>
            </w:r>
          </w:p>
          <w:p w14:paraId="3318F5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Conducted. The Purchaser shall notify the Supplier in writing of </w:t>
            </w:r>
          </w:p>
          <w:p w14:paraId="5F9104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identity of any representatives retained for these purposes </w:t>
            </w:r>
          </w:p>
          <w:p w14:paraId="59760B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21 days after award of the Contract.</w:t>
            </w:r>
          </w:p>
          <w:p w14:paraId="20998C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3AF95A4" w14:textId="77777777" w:rsidTr="00FC24CD">
        <w:trPr>
          <w:trHeight w:val="55"/>
        </w:trPr>
        <w:tc>
          <w:tcPr>
            <w:tcW w:w="2314" w:type="dxa"/>
          </w:tcPr>
          <w:p w14:paraId="07C3FB8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962D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150" w:type="dxa"/>
          </w:tcPr>
          <w:p w14:paraId="104B74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inspections and tests may be conducted on the premises of </w:t>
            </w:r>
          </w:p>
          <w:p w14:paraId="39B9EF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or its sub-Supplier(s), at point of delivery, and/or at </w:t>
            </w:r>
          </w:p>
          <w:p w14:paraId="2D151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final destination. If conducted on the premises of the Supplier or its sub-Suppliers(s), all reasonable facilities and </w:t>
            </w:r>
          </w:p>
          <w:p w14:paraId="1CFABC8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assistance, including access to drawings and production data, </w:t>
            </w:r>
          </w:p>
          <w:p w14:paraId="5A1F1A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furnished to the inspectors at no charge to the Purchaser.</w:t>
            </w:r>
          </w:p>
          <w:p w14:paraId="763829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C22BE77" w14:textId="77777777" w:rsidTr="00FC24CD">
        <w:trPr>
          <w:trHeight w:val="55"/>
        </w:trPr>
        <w:tc>
          <w:tcPr>
            <w:tcW w:w="2314" w:type="dxa"/>
          </w:tcPr>
          <w:p w14:paraId="620CA06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97251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150" w:type="dxa"/>
          </w:tcPr>
          <w:p w14:paraId="51ADA3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Should any inspected or tested Goods fail to conform to the </w:t>
            </w:r>
          </w:p>
          <w:p w14:paraId="0D6BCC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Specifications, the Purchaser may reject the Goods, and the </w:t>
            </w:r>
          </w:p>
          <w:p w14:paraId="7B8B89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shall either replace the rejected Goods or make alterations necessary to meet specification requirements free of </w:t>
            </w:r>
          </w:p>
          <w:p w14:paraId="332B1B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to the Purchaser.</w:t>
            </w:r>
          </w:p>
          <w:p w14:paraId="17CF05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9E0AD9" w14:textId="77777777" w:rsidTr="00FC24CD">
        <w:trPr>
          <w:trHeight w:val="55"/>
        </w:trPr>
        <w:tc>
          <w:tcPr>
            <w:tcW w:w="2314" w:type="dxa"/>
          </w:tcPr>
          <w:p w14:paraId="5BF1E0F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950B9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8.4</w:t>
            </w:r>
          </w:p>
        </w:tc>
        <w:tc>
          <w:tcPr>
            <w:tcW w:w="6150" w:type="dxa"/>
          </w:tcPr>
          <w:p w14:paraId="58E945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right to inspect, test and, where necessary, </w:t>
            </w:r>
          </w:p>
          <w:p w14:paraId="0827D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reject the goods after the goods’ arrival in the Purchaser’s country </w:t>
            </w:r>
          </w:p>
          <w:p w14:paraId="7B3CAED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in no way be limited or waived by reason of the </w:t>
            </w:r>
            <w:r w:rsidRPr="00143BD0">
              <w:rPr>
                <w:rFonts w:ascii="Times New Roman" w:eastAsia="Times New Roman" w:hAnsi="Times New Roman" w:cs="Times New Roman"/>
                <w:kern w:val="0"/>
                <w14:ligatures w14:val="none"/>
              </w:rPr>
              <w:lastRenderedPageBreak/>
              <w:t xml:space="preserve">goods </w:t>
            </w:r>
          </w:p>
          <w:p w14:paraId="620BC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Having previously been inspected, tested and passed by the Purchaser or its Representative prior to the goods’ shipment from the country of origin.</w:t>
            </w:r>
            <w:r w:rsidRPr="00143BD0">
              <w:rPr>
                <w:rFonts w:ascii="Times New Roman" w:eastAsia="Times New Roman" w:hAnsi="Times New Roman" w:cs="Times New Roman"/>
                <w:kern w:val="0"/>
                <w:vertAlign w:val="superscript"/>
                <w14:ligatures w14:val="none"/>
              </w:rPr>
              <w:footnoteReference w:id="3"/>
            </w:r>
          </w:p>
          <w:p w14:paraId="79CC74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4387B3" w14:textId="77777777" w:rsidTr="00FC24CD">
        <w:trPr>
          <w:trHeight w:val="55"/>
        </w:trPr>
        <w:tc>
          <w:tcPr>
            <w:tcW w:w="2314" w:type="dxa"/>
          </w:tcPr>
          <w:p w14:paraId="5112F11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B7B3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8.5</w:t>
            </w:r>
          </w:p>
        </w:tc>
        <w:tc>
          <w:tcPr>
            <w:tcW w:w="6150" w:type="dxa"/>
          </w:tcPr>
          <w:p w14:paraId="485D06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Nothing in GCC Clause 8 shall in any way release the Supplier </w:t>
            </w:r>
          </w:p>
          <w:p w14:paraId="33D574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From any warranty or other obligations under this Contract.</w:t>
            </w:r>
          </w:p>
          <w:p w14:paraId="1EEE12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CDDE37" w14:textId="77777777" w:rsidTr="00FC24CD">
        <w:trPr>
          <w:trHeight w:val="55"/>
        </w:trPr>
        <w:tc>
          <w:tcPr>
            <w:tcW w:w="2314" w:type="dxa"/>
          </w:tcPr>
          <w:p w14:paraId="6FB9B8E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2F7CF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8.6</w:t>
            </w:r>
          </w:p>
        </w:tc>
        <w:tc>
          <w:tcPr>
            <w:tcW w:w="6150" w:type="dxa"/>
          </w:tcPr>
          <w:p w14:paraId="37E09A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Certificate of Acceptance shall be issued by the Purchaser after </w:t>
            </w:r>
          </w:p>
          <w:p w14:paraId="3E99A5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necessary inspection and tests of the Goods supplied as </w:t>
            </w:r>
          </w:p>
          <w:p w14:paraId="27798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SCC.</w:t>
            </w:r>
          </w:p>
        </w:tc>
      </w:tr>
      <w:tr w:rsidR="00143BD0" w:rsidRPr="00143BD0" w14:paraId="204E84C6" w14:textId="77777777" w:rsidTr="00FC24CD">
        <w:trPr>
          <w:trHeight w:val="55"/>
        </w:trPr>
        <w:tc>
          <w:tcPr>
            <w:tcW w:w="2314" w:type="dxa"/>
          </w:tcPr>
          <w:p w14:paraId="23D2DF1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BC539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402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D6E55B" w14:textId="77777777" w:rsidTr="00FC24CD">
        <w:trPr>
          <w:trHeight w:val="55"/>
        </w:trPr>
        <w:tc>
          <w:tcPr>
            <w:tcW w:w="2314" w:type="dxa"/>
          </w:tcPr>
          <w:p w14:paraId="7F485CE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w:t>
            </w:r>
            <w:r w:rsidRPr="00143BD0">
              <w:rPr>
                <w:rFonts w:ascii="Times New Roman" w:eastAsia="Times New Roman" w:hAnsi="Times New Roman" w:cs="Times New Roman"/>
                <w:b/>
                <w:bCs/>
                <w:kern w:val="0"/>
                <w14:ligatures w14:val="none"/>
              </w:rPr>
              <w:tab/>
              <w:t xml:space="preserve">Packing </w:t>
            </w:r>
          </w:p>
          <w:p w14:paraId="16219E0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2B859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150" w:type="dxa"/>
          </w:tcPr>
          <w:p w14:paraId="1556C64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provide such packing of the Goods as is </w:t>
            </w:r>
          </w:p>
          <w:p w14:paraId="3D0080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57490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289BD86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7DC929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2939B9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2686EB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211225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04667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37EBD8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A88460D" w14:textId="77777777" w:rsidTr="00FC24CD">
        <w:trPr>
          <w:trHeight w:val="55"/>
        </w:trPr>
        <w:tc>
          <w:tcPr>
            <w:tcW w:w="2314" w:type="dxa"/>
          </w:tcPr>
          <w:p w14:paraId="6829C1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009F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9.2</w:t>
            </w:r>
          </w:p>
        </w:tc>
        <w:tc>
          <w:tcPr>
            <w:tcW w:w="6150" w:type="dxa"/>
          </w:tcPr>
          <w:p w14:paraId="240115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packing, marking and documentation within and outside the </w:t>
            </w:r>
          </w:p>
          <w:p w14:paraId="588FC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packages shall comply strictly with such special requirements as </w:t>
            </w:r>
          </w:p>
          <w:p w14:paraId="1F6C1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expressly provided for in the Contract, including </w:t>
            </w:r>
          </w:p>
          <w:p w14:paraId="0FE45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requirements, if any, as Specified in the Special Conditions of Contract (SCC), and in </w:t>
            </w:r>
          </w:p>
          <w:p w14:paraId="451ED2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subsequent instructions issued by the Purchaser.</w:t>
            </w:r>
          </w:p>
        </w:tc>
      </w:tr>
      <w:tr w:rsidR="00143BD0" w:rsidRPr="00143BD0" w14:paraId="41F3E977" w14:textId="77777777" w:rsidTr="00FC24CD">
        <w:trPr>
          <w:trHeight w:val="55"/>
        </w:trPr>
        <w:tc>
          <w:tcPr>
            <w:tcW w:w="2314" w:type="dxa"/>
          </w:tcPr>
          <w:p w14:paraId="68F437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C12DC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AA25D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E161C" w14:textId="77777777" w:rsidTr="00FC24CD">
        <w:trPr>
          <w:trHeight w:val="55"/>
        </w:trPr>
        <w:tc>
          <w:tcPr>
            <w:tcW w:w="2314" w:type="dxa"/>
          </w:tcPr>
          <w:p w14:paraId="45505C29"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w:t>
            </w:r>
            <w:r w:rsidRPr="00143BD0">
              <w:rPr>
                <w:rFonts w:ascii="Times New Roman" w:eastAsia="Times New Roman" w:hAnsi="Times New Roman" w:cs="Times New Roman"/>
                <w:b/>
                <w:bCs/>
                <w:kern w:val="0"/>
                <w14:ligatures w14:val="none"/>
              </w:rPr>
              <w:tab/>
              <w:t>Delivery and Transfer of Risk</w:t>
            </w:r>
          </w:p>
          <w:p w14:paraId="36EC7A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1A85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150" w:type="dxa"/>
          </w:tcPr>
          <w:p w14:paraId="7974C5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shall be made by the Supplier in accordance with the terms specified by the Purchaser in its </w:t>
            </w:r>
          </w:p>
          <w:p w14:paraId="0FD70B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Schedule of Requirements. The details of shipping and/or other </w:t>
            </w:r>
          </w:p>
          <w:p w14:paraId="47D73B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furnished by the supplier are specified in the Special </w:t>
            </w:r>
          </w:p>
          <w:p w14:paraId="2717C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Conditions of Contract.</w:t>
            </w:r>
          </w:p>
          <w:p w14:paraId="575BFE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2E1EB9" w14:textId="77777777" w:rsidTr="00FC24CD">
        <w:trPr>
          <w:trHeight w:val="55"/>
        </w:trPr>
        <w:tc>
          <w:tcPr>
            <w:tcW w:w="2314" w:type="dxa"/>
          </w:tcPr>
          <w:p w14:paraId="0BE32C2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22AB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150" w:type="dxa"/>
          </w:tcPr>
          <w:p w14:paraId="3E281E3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the Contract, “FOB,” “C&amp;F,” “CIF”, “CIP”, “EXW” </w:t>
            </w:r>
          </w:p>
          <w:p w14:paraId="241D0C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other trade terms used to describe the obligations of the </w:t>
            </w:r>
          </w:p>
          <w:p w14:paraId="0962A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parties shall have the meanings assigned to them by the current </w:t>
            </w:r>
          </w:p>
          <w:p w14:paraId="27B872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edition of the International Rules for the Interpretation </w:t>
            </w:r>
            <w:r w:rsidRPr="00143BD0">
              <w:rPr>
                <w:rFonts w:ascii="Times New Roman" w:eastAsia="Times New Roman" w:hAnsi="Times New Roman" w:cs="Times New Roman"/>
                <w:kern w:val="0"/>
                <w14:ligatures w14:val="none"/>
              </w:rPr>
              <w:lastRenderedPageBreak/>
              <w:t xml:space="preserve">of the </w:t>
            </w:r>
          </w:p>
          <w:p w14:paraId="6A0CFB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Trade Terms (INCOTERMS)</w:t>
            </w:r>
            <w:r w:rsidRPr="00143BD0">
              <w:rPr>
                <w:rFonts w:ascii="Times New Roman" w:eastAsia="Times New Roman" w:hAnsi="Times New Roman" w:cs="Times New Roman"/>
                <w:kern w:val="0"/>
                <w:vertAlign w:val="superscript"/>
                <w14:ligatures w14:val="none"/>
              </w:rPr>
              <w:footnoteReference w:id="4"/>
            </w:r>
            <w:r w:rsidRPr="00143BD0">
              <w:rPr>
                <w:rFonts w:ascii="Times New Roman" w:eastAsia="Times New Roman" w:hAnsi="Times New Roman" w:cs="Times New Roman"/>
                <w:kern w:val="0"/>
                <w14:ligatures w14:val="none"/>
              </w:rPr>
              <w:t xml:space="preserve"> published by the International </w:t>
            </w:r>
          </w:p>
          <w:p w14:paraId="0F27B1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Chamber of Commerce (ICC), Paris.</w:t>
            </w:r>
          </w:p>
          <w:p w14:paraId="00DA99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51CD5CC" w14:textId="77777777" w:rsidTr="00FC24CD">
        <w:trPr>
          <w:trHeight w:val="55"/>
        </w:trPr>
        <w:tc>
          <w:tcPr>
            <w:tcW w:w="2314" w:type="dxa"/>
          </w:tcPr>
          <w:p w14:paraId="4D5D965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A5D8B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150" w:type="dxa"/>
          </w:tcPr>
          <w:p w14:paraId="11CDFA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submitted by the Supplier are specified in </w:t>
            </w:r>
          </w:p>
          <w:p w14:paraId="2619C1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Special Condition of Contract.</w:t>
            </w:r>
          </w:p>
        </w:tc>
      </w:tr>
      <w:tr w:rsidR="00143BD0" w:rsidRPr="00143BD0" w14:paraId="0F663908" w14:textId="77777777" w:rsidTr="00FC24CD">
        <w:trPr>
          <w:trHeight w:val="55"/>
        </w:trPr>
        <w:tc>
          <w:tcPr>
            <w:tcW w:w="2314" w:type="dxa"/>
          </w:tcPr>
          <w:p w14:paraId="7E42BCF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15913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14DC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C8568B" w14:textId="77777777" w:rsidTr="00FC24CD">
        <w:trPr>
          <w:trHeight w:val="55"/>
        </w:trPr>
        <w:tc>
          <w:tcPr>
            <w:tcW w:w="2314" w:type="dxa"/>
          </w:tcPr>
          <w:p w14:paraId="5FA69E6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 xml:space="preserve">Insurance </w:t>
            </w:r>
          </w:p>
          <w:p w14:paraId="1616CB1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37A72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150" w:type="dxa"/>
          </w:tcPr>
          <w:p w14:paraId="0B855CA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the Contract shall be fully insured in a </w:t>
            </w:r>
          </w:p>
          <w:p w14:paraId="163F3E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freely convertible currency against loss or damage incidental to </w:t>
            </w:r>
          </w:p>
          <w:p w14:paraId="134C3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manufacture or acquisition, transportation, storage and delivery in </w:t>
            </w:r>
          </w:p>
          <w:p w14:paraId="6E7FD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manner specified in the Special Conditions of Contract. Such </w:t>
            </w:r>
          </w:p>
          <w:p w14:paraId="3A012F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Insurance shall be arranged and paid for by the supplier.</w:t>
            </w:r>
          </w:p>
          <w:p w14:paraId="5A8314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6D8FAA" w14:textId="77777777" w:rsidTr="00FC24CD">
        <w:trPr>
          <w:trHeight w:val="55"/>
        </w:trPr>
        <w:tc>
          <w:tcPr>
            <w:tcW w:w="2314" w:type="dxa"/>
          </w:tcPr>
          <w:p w14:paraId="2DACF44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F2423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11.2</w:t>
            </w:r>
          </w:p>
        </w:tc>
        <w:tc>
          <w:tcPr>
            <w:tcW w:w="6150" w:type="dxa"/>
          </w:tcPr>
          <w:p w14:paraId="086A52A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delivery of the goods is required by the Purchaser on a </w:t>
            </w:r>
          </w:p>
          <w:p w14:paraId="71F2A8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CIF, CIP basis, the Supplier shall arrange and pay for marine </w:t>
            </w:r>
          </w:p>
          <w:p w14:paraId="053D583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naming the Purchaser as the beneficiary. Where delivery is on an FOB or C&amp;F basis, marine insurance shall be </w:t>
            </w:r>
          </w:p>
          <w:p w14:paraId="1D6E74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responsibility of the Purchaser.</w:t>
            </w:r>
          </w:p>
        </w:tc>
      </w:tr>
      <w:tr w:rsidR="00143BD0" w:rsidRPr="00143BD0" w14:paraId="79E1090C" w14:textId="77777777" w:rsidTr="00FC24CD">
        <w:trPr>
          <w:trHeight w:val="55"/>
        </w:trPr>
        <w:tc>
          <w:tcPr>
            <w:tcW w:w="2314" w:type="dxa"/>
          </w:tcPr>
          <w:p w14:paraId="532D48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B39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4B409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7240F1" w14:textId="77777777" w:rsidTr="00FC24CD">
        <w:trPr>
          <w:trHeight w:val="55"/>
        </w:trPr>
        <w:tc>
          <w:tcPr>
            <w:tcW w:w="2314" w:type="dxa"/>
          </w:tcPr>
          <w:p w14:paraId="492502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Transportation</w:t>
            </w:r>
          </w:p>
        </w:tc>
        <w:tc>
          <w:tcPr>
            <w:tcW w:w="716" w:type="dxa"/>
          </w:tcPr>
          <w:p w14:paraId="2BE66C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150" w:type="dxa"/>
          </w:tcPr>
          <w:p w14:paraId="41E3A0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548F75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FOB, transport of the goods, up to and including the point </w:t>
            </w:r>
          </w:p>
          <w:p w14:paraId="1E8E5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putting the goods on board the vessel at the specified port of </w:t>
            </w:r>
          </w:p>
          <w:p w14:paraId="54FC0F3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loading, shall be arranged and paid for by the Supplier, and the </w:t>
            </w:r>
          </w:p>
          <w:p w14:paraId="64E063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thereof shall be included in the Contract Price.</w:t>
            </w:r>
          </w:p>
          <w:p w14:paraId="0F5B0F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A0AEC7" w14:textId="77777777" w:rsidTr="00FC24CD">
        <w:trPr>
          <w:trHeight w:val="55"/>
        </w:trPr>
        <w:tc>
          <w:tcPr>
            <w:tcW w:w="2314" w:type="dxa"/>
          </w:tcPr>
          <w:p w14:paraId="413227A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C2824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150" w:type="dxa"/>
          </w:tcPr>
          <w:p w14:paraId="6B00015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7A40A5F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C&amp;F, CIP or CIF or to a specified destination within the </w:t>
            </w:r>
          </w:p>
          <w:p w14:paraId="1D2C18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Kingdom of Nepal, transport of the goods to the port of discharge </w:t>
            </w:r>
          </w:p>
          <w:p w14:paraId="3FA18A0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such other point in the country of destination including </w:t>
            </w:r>
          </w:p>
          <w:p w14:paraId="3339C4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and storage, as shall be specified in the Contract shall </w:t>
            </w:r>
          </w:p>
          <w:p w14:paraId="4A29C5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 arranged and paid for by the Supplier, and the related cost </w:t>
            </w:r>
          </w:p>
          <w:p w14:paraId="3F7977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shall be included in the Contract Price.</w:t>
            </w:r>
          </w:p>
          <w:p w14:paraId="31F261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C445E8" w14:textId="77777777" w:rsidTr="00FC24CD">
        <w:trPr>
          <w:trHeight w:val="55"/>
        </w:trPr>
        <w:tc>
          <w:tcPr>
            <w:tcW w:w="2314" w:type="dxa"/>
          </w:tcPr>
          <w:p w14:paraId="415DE62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543D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150" w:type="dxa"/>
          </w:tcPr>
          <w:p w14:paraId="1CB689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to effect delivery under any other </w:t>
            </w:r>
          </w:p>
          <w:p w14:paraId="21CC21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the Supplier shall be required to meet all transport and </w:t>
            </w:r>
          </w:p>
          <w:p w14:paraId="2F2308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Storage expenses until delivery.</w:t>
            </w:r>
          </w:p>
          <w:p w14:paraId="6E056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D74CF6" w14:textId="77777777" w:rsidTr="00FC24CD">
        <w:trPr>
          <w:trHeight w:val="55"/>
        </w:trPr>
        <w:tc>
          <w:tcPr>
            <w:tcW w:w="2314" w:type="dxa"/>
          </w:tcPr>
          <w:p w14:paraId="07BAB2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05004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150" w:type="dxa"/>
          </w:tcPr>
          <w:p w14:paraId="38D37A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all of the above cases, transportation of the goods after </w:t>
            </w:r>
          </w:p>
          <w:p w14:paraId="241C67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shall be the responsibility of the Purchaser.</w:t>
            </w:r>
          </w:p>
          <w:p w14:paraId="70B466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CB5C62E" w14:textId="77777777" w:rsidTr="00FC24CD">
        <w:trPr>
          <w:trHeight w:val="55"/>
        </w:trPr>
        <w:tc>
          <w:tcPr>
            <w:tcW w:w="2314" w:type="dxa"/>
          </w:tcPr>
          <w:p w14:paraId="05B0589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943E0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w:t>
            </w:r>
          </w:p>
        </w:tc>
        <w:tc>
          <w:tcPr>
            <w:tcW w:w="6150" w:type="dxa"/>
          </w:tcPr>
          <w:p w14:paraId="1C0CCA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31C5D2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CIF or CIP or C&amp;F, no further restriction shall be placed on </w:t>
            </w:r>
          </w:p>
          <w:p w14:paraId="0D1F22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choice of the ocean carrier. Where the Supplier is required </w:t>
            </w:r>
          </w:p>
          <w:p w14:paraId="7E7CBA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 (i) to deliver the goods FOB, and (ii) to </w:t>
            </w:r>
          </w:p>
          <w:p w14:paraId="1205438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arrange on behalf and at the expense of the Purchaser for ocean </w:t>
            </w:r>
          </w:p>
          <w:p w14:paraId="6EFCFE4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transportation on specified conference vessels or on national flag </w:t>
            </w:r>
          </w:p>
          <w:p w14:paraId="7AB4521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carriers of the Purchaser’s country, the Supplier may arrange for </w:t>
            </w:r>
          </w:p>
          <w:p w14:paraId="72BD59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transportation on alternative carriers if the specified conference vessels or national flag carriers are not available to </w:t>
            </w:r>
          </w:p>
          <w:p w14:paraId="6526134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 the goods within the time period(s) specified in the </w:t>
            </w:r>
          </w:p>
          <w:p w14:paraId="00BF0F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7CE2374F" w14:textId="77777777" w:rsidTr="00FC24CD">
        <w:trPr>
          <w:trHeight w:val="55"/>
        </w:trPr>
        <w:tc>
          <w:tcPr>
            <w:tcW w:w="2314" w:type="dxa"/>
          </w:tcPr>
          <w:p w14:paraId="2480993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82DB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3435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3113DD" w14:textId="77777777" w:rsidTr="00FC24CD">
        <w:trPr>
          <w:trHeight w:val="55"/>
        </w:trPr>
        <w:tc>
          <w:tcPr>
            <w:tcW w:w="2314" w:type="dxa"/>
          </w:tcPr>
          <w:p w14:paraId="0D70CAA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w:t>
            </w:r>
            <w:r w:rsidRPr="00143BD0">
              <w:rPr>
                <w:rFonts w:ascii="Times New Roman" w:eastAsia="Times New Roman" w:hAnsi="Times New Roman" w:cs="Times New Roman"/>
                <w:b/>
                <w:bCs/>
                <w:kern w:val="0"/>
                <w14:ligatures w14:val="none"/>
              </w:rPr>
              <w:tab/>
              <w:t>Incidental Services</w:t>
            </w:r>
          </w:p>
          <w:p w14:paraId="3B1A89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1186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150" w:type="dxa"/>
          </w:tcPr>
          <w:p w14:paraId="2F653D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may be required to provide any or all of the following </w:t>
            </w:r>
          </w:p>
          <w:p w14:paraId="59EAA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including additional services, if any, specified in SCC:</w:t>
            </w:r>
          </w:p>
          <w:p w14:paraId="197840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555EEA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performance or supervision of on-site assembly and/or startup </w:t>
            </w:r>
          </w:p>
          <w:p w14:paraId="3CB0A92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6054F62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6744B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furnishing of tools required for assembly and/or maintenance </w:t>
            </w:r>
          </w:p>
          <w:p w14:paraId="269286F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5E4F80F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B13BDD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furnishing of a detailed operations and maintenance manual </w:t>
            </w:r>
          </w:p>
          <w:p w14:paraId="2F67358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appropriate unit of the supplied Goods;</w:t>
            </w:r>
          </w:p>
          <w:p w14:paraId="257D5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40CB4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performance or supervision or maintenance and/or repair of the supplied Goods, for a period of time agreed by the parties, provided that this service shall not relieve the Supplier of any warranty obligations under this Contract; and</w:t>
            </w:r>
          </w:p>
          <w:p w14:paraId="06627E0E"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B8AA3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 xml:space="preserve">training of the Purchaser’s personnel, at the Supplier’s plant </w:t>
            </w:r>
          </w:p>
          <w:p w14:paraId="60C051FB"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and/or on-site, in assembly, start-up, operation,   </w:t>
            </w:r>
          </w:p>
          <w:p w14:paraId="4D15E692"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C3B477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Maintenance, and/or repair of the supplied Goods.</w:t>
            </w:r>
          </w:p>
        </w:tc>
      </w:tr>
      <w:tr w:rsidR="00143BD0" w:rsidRPr="00143BD0" w14:paraId="141AB216" w14:textId="77777777" w:rsidTr="00FC24CD">
        <w:trPr>
          <w:trHeight w:val="55"/>
        </w:trPr>
        <w:tc>
          <w:tcPr>
            <w:tcW w:w="2314" w:type="dxa"/>
          </w:tcPr>
          <w:p w14:paraId="1AD4069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30E7C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DBD59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A0D1D99" w14:textId="77777777" w:rsidTr="00FC24CD">
        <w:trPr>
          <w:trHeight w:val="55"/>
        </w:trPr>
        <w:tc>
          <w:tcPr>
            <w:tcW w:w="2314" w:type="dxa"/>
          </w:tcPr>
          <w:p w14:paraId="5F2EB35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 xml:space="preserve">Spare Parts </w:t>
            </w:r>
          </w:p>
          <w:p w14:paraId="1DA3A13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6BCD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150" w:type="dxa"/>
          </w:tcPr>
          <w:p w14:paraId="27BDA5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the Supplier may be required to provide any </w:t>
            </w:r>
          </w:p>
          <w:p w14:paraId="318AFE6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all of the following materials, notifications, and information </w:t>
            </w:r>
          </w:p>
          <w:p w14:paraId="3C4D78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pertaining to spare parts manufactured or distributed by the </w:t>
            </w:r>
          </w:p>
          <w:p w14:paraId="031E29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w:t>
            </w:r>
          </w:p>
          <w:p w14:paraId="372546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FF16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such spare parts as the Purchaser may elect to purchase</w:t>
            </w:r>
          </w:p>
          <w:p w14:paraId="7403DA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from the Supplier, provided that this election shall not relieve the Supplier of any warranty obligations under the Contract;</w:t>
            </w:r>
          </w:p>
          <w:p w14:paraId="52D0122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1355A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781B6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in the event of termination of production of the spare parts:</w:t>
            </w:r>
          </w:p>
          <w:p w14:paraId="265244B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D21D114" w14:textId="77777777" w:rsidR="00143BD0" w:rsidRPr="00143BD0" w:rsidRDefault="00143BD0" w:rsidP="00143BD0">
            <w:pPr>
              <w:numPr>
                <w:ilvl w:val="0"/>
                <w:numId w:val="4"/>
              </w:num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advance notification to the Purchaser of the pending </w:t>
            </w:r>
          </w:p>
          <w:p w14:paraId="555ECE7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termination, in sufficient time to permit     </w:t>
            </w:r>
          </w:p>
          <w:p w14:paraId="3124BCFF"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the Purchaser to </w:t>
            </w:r>
          </w:p>
          <w:p w14:paraId="69735AD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procure needed requirements; </w:t>
            </w:r>
          </w:p>
          <w:p w14:paraId="097048D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33A7211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DAC758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ii.</w:t>
            </w:r>
            <w:r w:rsidRPr="00143BD0">
              <w:rPr>
                <w:rFonts w:ascii="Times New Roman" w:eastAsia="Times New Roman" w:hAnsi="Times New Roman" w:cs="Times New Roman"/>
                <w:kern w:val="0"/>
                <w14:ligatures w14:val="none"/>
              </w:rPr>
              <w:tab/>
              <w:t xml:space="preserve">        following such termination, furnishing at no cost      </w:t>
            </w:r>
          </w:p>
          <w:p w14:paraId="4C25622E"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to the </w:t>
            </w:r>
          </w:p>
          <w:p w14:paraId="51346A0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Purchaser, the blueprints, drawings, and     </w:t>
            </w:r>
          </w:p>
          <w:p w14:paraId="62D3ACC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specifications </w:t>
            </w:r>
          </w:p>
          <w:p w14:paraId="6D978D1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spare parts, if requested.</w:t>
            </w:r>
          </w:p>
        </w:tc>
      </w:tr>
      <w:tr w:rsidR="00143BD0" w:rsidRPr="00143BD0" w14:paraId="5A9FA742" w14:textId="77777777" w:rsidTr="00FC24CD">
        <w:trPr>
          <w:trHeight w:val="55"/>
        </w:trPr>
        <w:tc>
          <w:tcPr>
            <w:tcW w:w="2314" w:type="dxa"/>
          </w:tcPr>
          <w:p w14:paraId="143559D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DC540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34C8B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066E27" w14:textId="77777777" w:rsidTr="00FC24CD">
        <w:trPr>
          <w:trHeight w:val="55"/>
        </w:trPr>
        <w:tc>
          <w:tcPr>
            <w:tcW w:w="2314" w:type="dxa"/>
          </w:tcPr>
          <w:p w14:paraId="39E06B8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15.</w:t>
            </w:r>
            <w:r w:rsidRPr="00143BD0">
              <w:rPr>
                <w:rFonts w:ascii="Times New Roman" w:eastAsia="Times New Roman" w:hAnsi="Times New Roman" w:cs="Times New Roman"/>
                <w:b/>
                <w:bCs/>
                <w:kern w:val="0"/>
                <w14:ligatures w14:val="none"/>
              </w:rPr>
              <w:tab/>
              <w:t xml:space="preserve">Warranty </w:t>
            </w:r>
          </w:p>
          <w:p w14:paraId="718966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F3F0A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150" w:type="dxa"/>
          </w:tcPr>
          <w:p w14:paraId="7070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F721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supplied Goods in the conditions prevailing in the country of </w:t>
            </w:r>
          </w:p>
          <w:p w14:paraId="2ACC4D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Final destination.</w:t>
            </w:r>
          </w:p>
          <w:p w14:paraId="7AB3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B6D27C" w14:textId="77777777" w:rsidTr="00FC24CD">
        <w:trPr>
          <w:trHeight w:val="55"/>
        </w:trPr>
        <w:tc>
          <w:tcPr>
            <w:tcW w:w="2314" w:type="dxa"/>
          </w:tcPr>
          <w:p w14:paraId="21BC9B9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BA8FB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150" w:type="dxa"/>
          </w:tcPr>
          <w:p w14:paraId="7CD346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warranty shall remain valid for </w:t>
            </w:r>
            <w:r w:rsidRPr="00143BD0">
              <w:rPr>
                <w:rFonts w:ascii="Times New Roman" w:eastAsia="Times New Roman" w:hAnsi="Times New Roman" w:cs="Times New Roman"/>
                <w:b/>
                <w:kern w:val="0"/>
                <w14:ligatures w14:val="none"/>
              </w:rPr>
              <w:t>(12) months</w:t>
            </w:r>
            <w:r w:rsidRPr="00143BD0">
              <w:rPr>
                <w:rFonts w:ascii="Times New Roman" w:eastAsia="Times New Roman" w:hAnsi="Times New Roman" w:cs="Times New Roman"/>
                <w:kern w:val="0"/>
                <w14:ligatures w14:val="none"/>
              </w:rPr>
              <w:t xml:space="preserve"> after the goods, </w:t>
            </w:r>
          </w:p>
          <w:p w14:paraId="504811F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any portion thereof as the case may be, have been delivered to </w:t>
            </w:r>
          </w:p>
          <w:p w14:paraId="77E69F3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final destination indicated in the Contract and installed and </w:t>
            </w:r>
          </w:p>
          <w:p w14:paraId="657754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Commissioned to the satisfaction of the Purchaser.</w:t>
            </w:r>
          </w:p>
          <w:p w14:paraId="2DE34A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0E3707" w14:textId="77777777" w:rsidTr="00FC24CD">
        <w:trPr>
          <w:trHeight w:val="55"/>
        </w:trPr>
        <w:tc>
          <w:tcPr>
            <w:tcW w:w="2314" w:type="dxa"/>
          </w:tcPr>
          <w:p w14:paraId="17B59D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D721C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150" w:type="dxa"/>
          </w:tcPr>
          <w:p w14:paraId="0DCD91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shall promptly notify the Supplier in writing of any </w:t>
            </w:r>
          </w:p>
          <w:p w14:paraId="225AC6A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Claims arising under this warranty.</w:t>
            </w:r>
          </w:p>
          <w:p w14:paraId="0F8309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863FE02" w14:textId="77777777" w:rsidTr="00FC24CD">
        <w:trPr>
          <w:trHeight w:val="55"/>
        </w:trPr>
        <w:tc>
          <w:tcPr>
            <w:tcW w:w="2314" w:type="dxa"/>
          </w:tcPr>
          <w:p w14:paraId="0961CE81"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83BDE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15.4</w:t>
            </w:r>
          </w:p>
        </w:tc>
        <w:tc>
          <w:tcPr>
            <w:tcW w:w="6150" w:type="dxa"/>
          </w:tcPr>
          <w:p w14:paraId="7BE1A0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receipt of such notice, the Supplier shall, within the period </w:t>
            </w:r>
          </w:p>
          <w:p w14:paraId="19D23F6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and with all reasonable speed, repair or </w:t>
            </w:r>
          </w:p>
          <w:p w14:paraId="31D7BC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replace the defective Goods or parts thereof, without costs to the Purchaser other than, where applicable, the cost of inland </w:t>
            </w:r>
          </w:p>
          <w:p w14:paraId="3C6FB8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repaired or replaced Goods or parts from EXW or </w:t>
            </w:r>
          </w:p>
          <w:p w14:paraId="24FE83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p w14:paraId="5316AF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28157F" w14:textId="77777777" w:rsidTr="00FC24CD">
        <w:trPr>
          <w:trHeight w:val="55"/>
        </w:trPr>
        <w:tc>
          <w:tcPr>
            <w:tcW w:w="2314" w:type="dxa"/>
          </w:tcPr>
          <w:p w14:paraId="1F1449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85D24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15.5</w:t>
            </w:r>
          </w:p>
        </w:tc>
        <w:tc>
          <w:tcPr>
            <w:tcW w:w="6150" w:type="dxa"/>
          </w:tcPr>
          <w:p w14:paraId="584D80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Supplier, having been notified, fails to take remedial action within forty-two (42) days from date of receipt of notice, the Purchaser may proceed to take such action as may be necessary, at the Supplier’s risk and expense and without</w:t>
            </w:r>
          </w:p>
          <w:p w14:paraId="3049F4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Prejudice to any other rights which the Purchaser may have against the Supplier under the Contract.</w:t>
            </w:r>
          </w:p>
        </w:tc>
      </w:tr>
      <w:tr w:rsidR="00143BD0" w:rsidRPr="00143BD0" w14:paraId="4228FBA0" w14:textId="77777777" w:rsidTr="00FC24CD">
        <w:trPr>
          <w:trHeight w:val="55"/>
        </w:trPr>
        <w:tc>
          <w:tcPr>
            <w:tcW w:w="2314" w:type="dxa"/>
          </w:tcPr>
          <w:p w14:paraId="3CCD6BC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2FAB6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E24BB0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E501D5E" w14:textId="77777777" w:rsidTr="00FC24CD">
        <w:trPr>
          <w:trHeight w:val="55"/>
        </w:trPr>
        <w:tc>
          <w:tcPr>
            <w:tcW w:w="2314" w:type="dxa"/>
          </w:tcPr>
          <w:p w14:paraId="394A066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Payment </w:t>
            </w:r>
          </w:p>
          <w:p w14:paraId="67E4C97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1142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150" w:type="dxa"/>
          </w:tcPr>
          <w:p w14:paraId="643BABC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method and conditions of payment to be made to the Supplier under the Contract shall be specified in the Special Conditions of Contract.</w:t>
            </w:r>
          </w:p>
          <w:p w14:paraId="6038CE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6BB0" w14:textId="77777777" w:rsidTr="00FC24CD">
        <w:trPr>
          <w:trHeight w:val="55"/>
        </w:trPr>
        <w:tc>
          <w:tcPr>
            <w:tcW w:w="2314" w:type="dxa"/>
          </w:tcPr>
          <w:p w14:paraId="6283897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B3DB7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150" w:type="dxa"/>
          </w:tcPr>
          <w:p w14:paraId="39AA345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Supplier’s request(s) for payment shall be made to the </w:t>
            </w:r>
          </w:p>
          <w:p w14:paraId="51A697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in writing, accompanied by an invoice describing, as </w:t>
            </w:r>
          </w:p>
          <w:p w14:paraId="7F0305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the Goods delivered and Services performed, and by </w:t>
            </w:r>
          </w:p>
          <w:p w14:paraId="31F1EDC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submitted pursuant to GCC Clause 10, and upon </w:t>
            </w:r>
          </w:p>
          <w:p w14:paraId="293C6E5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Fulfilment of other obligations stipulated in the Contract.</w:t>
            </w:r>
          </w:p>
          <w:p w14:paraId="0E611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63D07B" w14:textId="77777777" w:rsidTr="00FC24CD">
        <w:trPr>
          <w:trHeight w:val="55"/>
        </w:trPr>
        <w:tc>
          <w:tcPr>
            <w:tcW w:w="2314" w:type="dxa"/>
          </w:tcPr>
          <w:p w14:paraId="007C0F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325C8CA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150" w:type="dxa"/>
          </w:tcPr>
          <w:p w14:paraId="238C90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Payments shall be made promptly by the Purchaser, but in no </w:t>
            </w:r>
          </w:p>
          <w:p w14:paraId="6285D0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later than twenty eight (28) days after submission of an </w:t>
            </w:r>
          </w:p>
          <w:p w14:paraId="42A94F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invoice or claim by the Suppler.</w:t>
            </w:r>
          </w:p>
        </w:tc>
      </w:tr>
      <w:tr w:rsidR="00143BD0" w:rsidRPr="00143BD0" w14:paraId="345EC26F" w14:textId="77777777" w:rsidTr="00FC24CD">
        <w:trPr>
          <w:trHeight w:val="55"/>
        </w:trPr>
        <w:tc>
          <w:tcPr>
            <w:tcW w:w="2314" w:type="dxa"/>
          </w:tcPr>
          <w:p w14:paraId="3441F6F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1AB69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0B4B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BEBDFD0" w14:textId="77777777" w:rsidTr="00FC24CD">
        <w:trPr>
          <w:trHeight w:val="55"/>
        </w:trPr>
        <w:tc>
          <w:tcPr>
            <w:tcW w:w="2314" w:type="dxa"/>
          </w:tcPr>
          <w:p w14:paraId="3255DE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Prices</w:t>
            </w:r>
          </w:p>
        </w:tc>
        <w:tc>
          <w:tcPr>
            <w:tcW w:w="716" w:type="dxa"/>
          </w:tcPr>
          <w:p w14:paraId="2336C47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150" w:type="dxa"/>
          </w:tcPr>
          <w:p w14:paraId="071B0EF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charged by the Supplier for goods and services delivered </w:t>
            </w:r>
          </w:p>
          <w:p w14:paraId="341949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services performed under the Contract shall not vary from the </w:t>
            </w:r>
          </w:p>
          <w:p w14:paraId="491F1F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quoted by the Supplier in its Tender, with the exception of any </w:t>
            </w:r>
          </w:p>
          <w:p w14:paraId="4A09CCE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adjustments authorised in Special Conditions of Contract or </w:t>
            </w:r>
          </w:p>
          <w:p w14:paraId="750740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Purchaser’s request for Tender validity extension, as the case </w:t>
            </w:r>
          </w:p>
          <w:p w14:paraId="324C808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may be.</w:t>
            </w:r>
          </w:p>
        </w:tc>
      </w:tr>
      <w:tr w:rsidR="00143BD0" w:rsidRPr="00143BD0" w14:paraId="76191233" w14:textId="77777777" w:rsidTr="00FC24CD">
        <w:trPr>
          <w:trHeight w:val="55"/>
        </w:trPr>
        <w:tc>
          <w:tcPr>
            <w:tcW w:w="2314" w:type="dxa"/>
          </w:tcPr>
          <w:p w14:paraId="62F5F2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062E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E76F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D2092A" w14:textId="77777777" w:rsidTr="00FC24CD">
        <w:trPr>
          <w:trHeight w:val="55"/>
        </w:trPr>
        <w:tc>
          <w:tcPr>
            <w:tcW w:w="2314" w:type="dxa"/>
          </w:tcPr>
          <w:p w14:paraId="3ADC1CA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Change Orders </w:t>
            </w:r>
          </w:p>
          <w:p w14:paraId="2944CCE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765C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150" w:type="dxa"/>
          </w:tcPr>
          <w:p w14:paraId="0AD29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by a written order given to the Supplier pursuant to GCC Clause 31, make changes within the </w:t>
            </w:r>
          </w:p>
          <w:p w14:paraId="4AF192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general scope of the Contract in any one or more of the following:</w:t>
            </w:r>
          </w:p>
          <w:p w14:paraId="309B3E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B62918" w14:textId="77777777" w:rsidR="00143BD0" w:rsidRPr="00143BD0" w:rsidRDefault="00143BD0" w:rsidP="00143BD0">
            <w:pPr>
              <w:spacing w:after="0" w:line="240" w:lineRule="auto"/>
              <w:ind w:left="642" w:hanging="64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drawings, designs, or specifications, where Goods to be </w:t>
            </w:r>
          </w:p>
          <w:p w14:paraId="3D536D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furnished under the Contract are to be specifically    </w:t>
            </w:r>
          </w:p>
          <w:p w14:paraId="449FF4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7777B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for the Purchaser;</w:t>
            </w:r>
          </w:p>
          <w:p w14:paraId="4DB6C5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7B0A9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method of shipment or packing;</w:t>
            </w:r>
          </w:p>
          <w:p w14:paraId="4F73DE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3A72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place of delivery; and/or</w:t>
            </w:r>
          </w:p>
          <w:p w14:paraId="7C4C14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BC65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Services to be provided by the Supplier.</w:t>
            </w:r>
          </w:p>
          <w:p w14:paraId="0F9ED1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14313E" w14:textId="77777777" w:rsidTr="00FC24CD">
        <w:trPr>
          <w:trHeight w:val="55"/>
        </w:trPr>
        <w:tc>
          <w:tcPr>
            <w:tcW w:w="2314" w:type="dxa"/>
          </w:tcPr>
          <w:p w14:paraId="46B6753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0BA7F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150" w:type="dxa"/>
          </w:tcPr>
          <w:p w14:paraId="6DBE875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any such change causes an increase or decrease in the cost of, </w:t>
            </w:r>
          </w:p>
          <w:p w14:paraId="415A341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the time required for, the Supplier’s performance of any </w:t>
            </w:r>
          </w:p>
          <w:p w14:paraId="3C8D7E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provisions under the Contract, an equitable adjustment may be </w:t>
            </w:r>
          </w:p>
          <w:p w14:paraId="1B4338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in the Contract Price or delivery schedule, or both, and the Contract may accordingly be amended. Any claims by </w:t>
            </w:r>
            <w:r w:rsidRPr="00143BD0">
              <w:rPr>
                <w:rFonts w:ascii="Times New Roman" w:eastAsia="Times New Roman" w:hAnsi="Times New Roman" w:cs="Times New Roman"/>
                <w:kern w:val="0"/>
                <w14:ligatures w14:val="none"/>
              </w:rPr>
              <w:lastRenderedPageBreak/>
              <w:t xml:space="preserve">the </w:t>
            </w:r>
          </w:p>
          <w:p w14:paraId="7CD3CB8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for adjustment under this clause must be asserted within </w:t>
            </w:r>
          </w:p>
          <w:p w14:paraId="643491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from the date of the Supplier’s receipt of </w:t>
            </w:r>
          </w:p>
          <w:p w14:paraId="4FAE70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Purchaser’s change order.</w:t>
            </w:r>
          </w:p>
        </w:tc>
      </w:tr>
      <w:tr w:rsidR="00143BD0" w:rsidRPr="00143BD0" w14:paraId="27660936" w14:textId="77777777" w:rsidTr="00FC24CD">
        <w:trPr>
          <w:trHeight w:val="55"/>
        </w:trPr>
        <w:tc>
          <w:tcPr>
            <w:tcW w:w="2314" w:type="dxa"/>
          </w:tcPr>
          <w:p w14:paraId="0BB1FF0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6907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F31DF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4FA493" w14:textId="77777777" w:rsidTr="00FC24CD">
        <w:trPr>
          <w:trHeight w:val="55"/>
        </w:trPr>
        <w:tc>
          <w:tcPr>
            <w:tcW w:w="2314" w:type="dxa"/>
          </w:tcPr>
          <w:p w14:paraId="107C33F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Contract Amendments</w:t>
            </w:r>
          </w:p>
          <w:p w14:paraId="07E31C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EC709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150" w:type="dxa"/>
          </w:tcPr>
          <w:p w14:paraId="24BE5D3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18, no variation in or modification of the terms </w:t>
            </w:r>
          </w:p>
          <w:p w14:paraId="360A14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the Contract shall be made, except by written amendment </w:t>
            </w:r>
          </w:p>
          <w:p w14:paraId="3BAFA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Signed by the parties.</w:t>
            </w:r>
          </w:p>
        </w:tc>
      </w:tr>
      <w:tr w:rsidR="00143BD0" w:rsidRPr="00143BD0" w14:paraId="7220369F" w14:textId="77777777" w:rsidTr="00FC24CD">
        <w:trPr>
          <w:trHeight w:val="55"/>
        </w:trPr>
        <w:tc>
          <w:tcPr>
            <w:tcW w:w="2314" w:type="dxa"/>
          </w:tcPr>
          <w:p w14:paraId="5369758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FCF1C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78C081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2736D38" w14:textId="77777777" w:rsidTr="00FC24CD">
        <w:trPr>
          <w:trHeight w:val="55"/>
        </w:trPr>
        <w:tc>
          <w:tcPr>
            <w:tcW w:w="2314" w:type="dxa"/>
          </w:tcPr>
          <w:p w14:paraId="58DC55C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20.</w:t>
            </w:r>
            <w:r w:rsidRPr="00143BD0">
              <w:rPr>
                <w:rFonts w:ascii="Times New Roman" w:eastAsia="Times New Roman" w:hAnsi="Times New Roman" w:cs="Times New Roman"/>
                <w:b/>
                <w:bCs/>
                <w:kern w:val="0"/>
                <w14:ligatures w14:val="none"/>
              </w:rPr>
              <w:tab/>
              <w:t>Assignment</w:t>
            </w:r>
          </w:p>
        </w:tc>
        <w:tc>
          <w:tcPr>
            <w:tcW w:w="716" w:type="dxa"/>
          </w:tcPr>
          <w:p w14:paraId="17D413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150" w:type="dxa"/>
          </w:tcPr>
          <w:p w14:paraId="3DEDBBC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assign, in whole or in part, its obligations to </w:t>
            </w:r>
          </w:p>
          <w:p w14:paraId="644A0B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under the Contract, except with the Purchaser’s prior </w:t>
            </w:r>
          </w:p>
          <w:p w14:paraId="0797B7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Written consent.</w:t>
            </w:r>
          </w:p>
        </w:tc>
      </w:tr>
      <w:tr w:rsidR="00143BD0" w:rsidRPr="00143BD0" w14:paraId="40D240DD" w14:textId="77777777" w:rsidTr="00FC24CD">
        <w:trPr>
          <w:trHeight w:val="55"/>
        </w:trPr>
        <w:tc>
          <w:tcPr>
            <w:tcW w:w="2314" w:type="dxa"/>
          </w:tcPr>
          <w:p w14:paraId="0131E23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1BF84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5401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BC73B07" w14:textId="77777777" w:rsidTr="00FC24CD">
        <w:trPr>
          <w:trHeight w:val="55"/>
        </w:trPr>
        <w:tc>
          <w:tcPr>
            <w:tcW w:w="2314" w:type="dxa"/>
          </w:tcPr>
          <w:p w14:paraId="5D0F3C6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Subcontracts</w:t>
            </w:r>
          </w:p>
        </w:tc>
        <w:tc>
          <w:tcPr>
            <w:tcW w:w="716" w:type="dxa"/>
          </w:tcPr>
          <w:p w14:paraId="2C8CCD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150" w:type="dxa"/>
          </w:tcPr>
          <w:p w14:paraId="30C4D1C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notify the Purchaser in writing of all </w:t>
            </w:r>
          </w:p>
          <w:p w14:paraId="09B02FC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subcontracts awarded under this Contract if not already specified </w:t>
            </w:r>
          </w:p>
          <w:p w14:paraId="4725F4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Tender. Such notification, in the original Tender or later, shall not </w:t>
            </w:r>
          </w:p>
          <w:p w14:paraId="162F50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relieve the Supplier from any liability or obligation under the </w:t>
            </w:r>
          </w:p>
          <w:p w14:paraId="30284C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14FF28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0E45D9" w14:textId="77777777" w:rsidTr="00FC24CD">
        <w:trPr>
          <w:trHeight w:val="495"/>
        </w:trPr>
        <w:tc>
          <w:tcPr>
            <w:tcW w:w="2314" w:type="dxa"/>
          </w:tcPr>
          <w:p w14:paraId="453043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79681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21.2</w:t>
            </w:r>
          </w:p>
        </w:tc>
        <w:tc>
          <w:tcPr>
            <w:tcW w:w="6150" w:type="dxa"/>
          </w:tcPr>
          <w:p w14:paraId="13EBA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Subcontracts must comply with the provisions of GCC Clause 3.</w:t>
            </w:r>
          </w:p>
        </w:tc>
      </w:tr>
      <w:tr w:rsidR="00143BD0" w:rsidRPr="00143BD0" w14:paraId="758E4EF9" w14:textId="77777777" w:rsidTr="00FC24CD">
        <w:trPr>
          <w:trHeight w:val="55"/>
        </w:trPr>
        <w:tc>
          <w:tcPr>
            <w:tcW w:w="2314" w:type="dxa"/>
          </w:tcPr>
          <w:p w14:paraId="659A892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48C3F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360D9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9D061A3" w14:textId="77777777" w:rsidTr="00FC24CD">
        <w:trPr>
          <w:trHeight w:val="55"/>
        </w:trPr>
        <w:tc>
          <w:tcPr>
            <w:tcW w:w="2314" w:type="dxa"/>
          </w:tcPr>
          <w:p w14:paraId="6F78977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Delays in the Supplier’s Performance</w:t>
            </w:r>
          </w:p>
          <w:p w14:paraId="0056ED5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1DB34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150" w:type="dxa"/>
          </w:tcPr>
          <w:p w14:paraId="7186CB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shall be made </w:t>
            </w:r>
          </w:p>
          <w:p w14:paraId="5B3E0E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Supplier in accordance with the time schedule specified by </w:t>
            </w:r>
          </w:p>
          <w:p w14:paraId="76AD84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in the Schedule of Requirements.</w:t>
            </w:r>
          </w:p>
        </w:tc>
      </w:tr>
      <w:tr w:rsidR="00143BD0" w:rsidRPr="00143BD0" w14:paraId="6FDAFB24" w14:textId="77777777" w:rsidTr="00FC24CD">
        <w:trPr>
          <w:trHeight w:val="55"/>
        </w:trPr>
        <w:tc>
          <w:tcPr>
            <w:tcW w:w="2314" w:type="dxa"/>
          </w:tcPr>
          <w:p w14:paraId="4A3EB49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2A38B0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150" w:type="dxa"/>
          </w:tcPr>
          <w:p w14:paraId="37197A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Except as provided under GCC clause 25, an unexcused delay by the </w:t>
            </w:r>
          </w:p>
          <w:p w14:paraId="678C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in the performance of its delivery obligations shall render </w:t>
            </w:r>
          </w:p>
          <w:p w14:paraId="07AD37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liable to any or all of the following sanctions: </w:t>
            </w:r>
          </w:p>
          <w:p w14:paraId="1B34B0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forfeiture of its performance security, imposition of liquidated </w:t>
            </w:r>
          </w:p>
          <w:p w14:paraId="4F6BF4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damages, and/or termination of the Contract for default.</w:t>
            </w:r>
          </w:p>
          <w:p w14:paraId="7B93CA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CFD0D9" w14:textId="77777777" w:rsidTr="00FC24CD">
        <w:trPr>
          <w:trHeight w:val="55"/>
        </w:trPr>
        <w:tc>
          <w:tcPr>
            <w:tcW w:w="2314" w:type="dxa"/>
          </w:tcPr>
          <w:p w14:paraId="3EE1996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FC5D7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150" w:type="dxa"/>
          </w:tcPr>
          <w:p w14:paraId="13DA21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performance of the Contract, the Supplier or </w:t>
            </w:r>
          </w:p>
          <w:p w14:paraId="325118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its sub-supplier(s) should encounter conditions impeding timely </w:t>
            </w:r>
          </w:p>
          <w:p w14:paraId="6C329A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the Supplier </w:t>
            </w:r>
          </w:p>
          <w:p w14:paraId="6C5E8C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promptly notify the Purchaser in writing of the fact of the </w:t>
            </w:r>
          </w:p>
          <w:p w14:paraId="023EF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 its likely duration and its cause(s). As soon as practicable </w:t>
            </w:r>
          </w:p>
          <w:p w14:paraId="43B6CCE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after receipt of the Supplier’s notice, the Purchaser shall evaluate </w:t>
            </w:r>
          </w:p>
          <w:p w14:paraId="56E04C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situation and may, at its discretion, extend the Supplier’s time </w:t>
            </w:r>
          </w:p>
          <w:p w14:paraId="75E203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performance, with or without liquidated damages, in which </w:t>
            </w:r>
          </w:p>
          <w:p w14:paraId="7AA7DE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the extension shall be ratified by the parties by amendment </w:t>
            </w:r>
          </w:p>
          <w:p w14:paraId="1521EE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Contract.</w:t>
            </w:r>
          </w:p>
        </w:tc>
      </w:tr>
    </w:tbl>
    <w:p w14:paraId="2C8C040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8349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19FD0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188E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43BD0" w:rsidRPr="00143BD0" w14:paraId="13F93DB2" w14:textId="77777777" w:rsidTr="00FC24CD">
        <w:trPr>
          <w:trHeight w:val="55"/>
        </w:trPr>
        <w:tc>
          <w:tcPr>
            <w:tcW w:w="2314" w:type="dxa"/>
          </w:tcPr>
          <w:p w14:paraId="7829214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Liquidated Damages</w:t>
            </w:r>
          </w:p>
        </w:tc>
        <w:tc>
          <w:tcPr>
            <w:tcW w:w="716" w:type="dxa"/>
          </w:tcPr>
          <w:p w14:paraId="5CEEB6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150" w:type="dxa"/>
          </w:tcPr>
          <w:p w14:paraId="4CDF03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25, if the Supplier fails to deliver any or all of </w:t>
            </w:r>
          </w:p>
          <w:p w14:paraId="2288387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or to perform within the time period(s) specified in the Contract, the Purchaser shall, without prejudice to its other </w:t>
            </w:r>
          </w:p>
          <w:p w14:paraId="5EEB3C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remedies under the Contract, deduct from the Contract Price, as </w:t>
            </w:r>
          </w:p>
          <w:p w14:paraId="018AF2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liquidated damages, a sum equivalent to (0.5%) of the contract </w:t>
            </w:r>
          </w:p>
          <w:p w14:paraId="4A80618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of the delayed goods for each week of delay until actual </w:t>
            </w:r>
          </w:p>
          <w:p w14:paraId="3A296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up to a maximum deduction of (10%) percent of the </w:t>
            </w:r>
          </w:p>
          <w:p w14:paraId="606968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delayed goods Contract Price. Once the maximum is reached, </w:t>
            </w:r>
          </w:p>
          <w:p w14:paraId="46E62BB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consider termination of the Contract pursuant </w:t>
            </w:r>
          </w:p>
          <w:p w14:paraId="0727912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GCC Clause 24.</w:t>
            </w:r>
          </w:p>
        </w:tc>
      </w:tr>
      <w:tr w:rsidR="00143BD0" w:rsidRPr="00143BD0" w14:paraId="60D7F9FC" w14:textId="77777777" w:rsidTr="00FC24CD">
        <w:trPr>
          <w:trHeight w:val="55"/>
        </w:trPr>
        <w:tc>
          <w:tcPr>
            <w:tcW w:w="2314" w:type="dxa"/>
          </w:tcPr>
          <w:p w14:paraId="5BC0A10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EEF2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4D9C1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F5E7A22" w14:textId="77777777" w:rsidTr="00FC24CD">
        <w:trPr>
          <w:trHeight w:val="55"/>
        </w:trPr>
        <w:tc>
          <w:tcPr>
            <w:tcW w:w="2314" w:type="dxa"/>
          </w:tcPr>
          <w:p w14:paraId="589E1FD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Termination for Default</w:t>
            </w:r>
          </w:p>
          <w:p w14:paraId="45399A5C"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DE387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150" w:type="dxa"/>
          </w:tcPr>
          <w:p w14:paraId="2CE254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01BE94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0764B9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terminate the Contract in whole or in part:</w:t>
            </w:r>
          </w:p>
          <w:p w14:paraId="3E395F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A19E9AE"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the Supplier fails to deliver any or all of the goods    within the </w:t>
            </w:r>
          </w:p>
          <w:p w14:paraId="0F268C95" w14:textId="77777777" w:rsidR="00143BD0" w:rsidRPr="00143BD0" w:rsidRDefault="00143BD0" w:rsidP="00143BD0">
            <w:pPr>
              <w:spacing w:after="0" w:line="240" w:lineRule="auto"/>
              <w:ind w:left="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time period(s) specified in the Contract, or any extension </w:t>
            </w:r>
          </w:p>
          <w:p w14:paraId="54EBF7D6"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granted by the Purchaser pursuant to GCC Clause 22; or</w:t>
            </w:r>
          </w:p>
          <w:p w14:paraId="7B8FA0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FFC5F0D"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if the Supplier fails to perform any other obligation(s) under </w:t>
            </w:r>
          </w:p>
          <w:p w14:paraId="1FD75C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w:t>
            </w:r>
          </w:p>
          <w:p w14:paraId="240282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p>
        </w:tc>
      </w:tr>
      <w:tr w:rsidR="00143BD0" w:rsidRPr="00143BD0" w14:paraId="5FE1FFDC" w14:textId="77777777" w:rsidTr="00FC24CD">
        <w:trPr>
          <w:trHeight w:val="55"/>
        </w:trPr>
        <w:tc>
          <w:tcPr>
            <w:tcW w:w="2314" w:type="dxa"/>
          </w:tcPr>
          <w:p w14:paraId="36802C4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E2FE6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24.2</w:t>
            </w:r>
          </w:p>
        </w:tc>
        <w:tc>
          <w:tcPr>
            <w:tcW w:w="6150" w:type="dxa"/>
          </w:tcPr>
          <w:p w14:paraId="3EB3513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event the Purchaser terminates the Contract in whole or in </w:t>
            </w:r>
          </w:p>
          <w:p w14:paraId="003FE80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 pursuant to GCC para. 24.1 and 24.3 below, the Purchaser may procure, upon </w:t>
            </w:r>
          </w:p>
          <w:p w14:paraId="2EB512B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terms and in such manner as it deems appropriate, goods or </w:t>
            </w:r>
          </w:p>
          <w:p w14:paraId="739C86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similar to those undelivered, and the Supplier shall be liable to the Purchaser for any excess costs for such similar goods or services. However, the Supplier shall continue performance of the Contract to the extent not terminated.</w:t>
            </w:r>
          </w:p>
          <w:p w14:paraId="56F3BE8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D6D94FD" w14:textId="77777777" w:rsidTr="00FC24CD">
        <w:trPr>
          <w:trHeight w:val="55"/>
        </w:trPr>
        <w:tc>
          <w:tcPr>
            <w:tcW w:w="2314" w:type="dxa"/>
          </w:tcPr>
          <w:p w14:paraId="7C21968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F9994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24.3</w:t>
            </w:r>
          </w:p>
        </w:tc>
        <w:tc>
          <w:tcPr>
            <w:tcW w:w="6150" w:type="dxa"/>
          </w:tcPr>
          <w:p w14:paraId="31D6BDBF" w14:textId="77777777" w:rsidR="00143BD0" w:rsidRPr="00143BD0" w:rsidRDefault="00143BD0" w:rsidP="00143BD0">
            <w:pPr>
              <w:spacing w:after="0" w:line="240" w:lineRule="auto"/>
              <w:rPr>
                <w:rFonts w:ascii="Times New Roman" w:eastAsia="Times New Roman" w:hAnsi="Times New Roman" w:cs="Times New Roman"/>
                <w:kern w:val="0"/>
                <w:u w:val="single"/>
                <w14:ligatures w14:val="none"/>
              </w:rPr>
            </w:pPr>
            <w:r w:rsidRPr="00143BD0">
              <w:rPr>
                <w:rFonts w:ascii="Times New Roman" w:eastAsia="Times New Roman" w:hAnsi="Times New Roman" w:cs="Times New Roman"/>
                <w:kern w:val="0"/>
                <w:u w:val="single"/>
                <w14:ligatures w14:val="none"/>
              </w:rPr>
              <w:t>Termination for Corrupt or Fraudulent Practices</w:t>
            </w:r>
          </w:p>
          <w:p w14:paraId="163A06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20EC3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49127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63743C5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terminate the Contract in whole or in part if the Supplier, in the judgement of the Purchaser has engaged in corrupt or fraudulent practices in competing for or </w:t>
            </w:r>
          </w:p>
          <w:p w14:paraId="7D3AD5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executing the contract.</w:t>
            </w:r>
          </w:p>
          <w:p w14:paraId="55225209"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20B2074D"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the purpose of this clause:</w:t>
            </w:r>
          </w:p>
          <w:p w14:paraId="68CEDB41"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62BE34FD"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“corrupt practice” means the offering, giving, receiving or soliciting of any thing of value to influence the action of a public official in the procurement process or in contract execution; and</w:t>
            </w:r>
          </w:p>
          <w:p w14:paraId="3603A8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56CA0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35F6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C19486F" w14:textId="77777777" w:rsidTr="00FC24CD">
        <w:trPr>
          <w:trHeight w:val="55"/>
        </w:trPr>
        <w:tc>
          <w:tcPr>
            <w:tcW w:w="2314" w:type="dxa"/>
          </w:tcPr>
          <w:p w14:paraId="5FF9725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FA387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F8E95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455ED9E" w14:textId="77777777" w:rsidTr="00FC24CD">
        <w:trPr>
          <w:trHeight w:val="55"/>
        </w:trPr>
        <w:tc>
          <w:tcPr>
            <w:tcW w:w="2314" w:type="dxa"/>
          </w:tcPr>
          <w:p w14:paraId="50FCA6C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Force Majeure</w:t>
            </w:r>
          </w:p>
        </w:tc>
        <w:tc>
          <w:tcPr>
            <w:tcW w:w="716" w:type="dxa"/>
          </w:tcPr>
          <w:p w14:paraId="07974C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150" w:type="dxa"/>
          </w:tcPr>
          <w:p w14:paraId="525AEE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Contract, “Force Majeure” means an event </w:t>
            </w:r>
          </w:p>
          <w:p w14:paraId="056A37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beyond the control of the parties to the Contract and not involving </w:t>
            </w:r>
          </w:p>
          <w:p w14:paraId="56E0ACE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either party’s fault or negligence and not foreseeable.</w:t>
            </w:r>
          </w:p>
        </w:tc>
      </w:tr>
      <w:tr w:rsidR="00143BD0" w:rsidRPr="00143BD0" w14:paraId="5054CB93" w14:textId="77777777" w:rsidTr="00FC24CD">
        <w:trPr>
          <w:trHeight w:val="55"/>
        </w:trPr>
        <w:tc>
          <w:tcPr>
            <w:tcW w:w="2314" w:type="dxa"/>
          </w:tcPr>
          <w:p w14:paraId="6F8975C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773F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25.2</w:t>
            </w:r>
          </w:p>
        </w:tc>
        <w:tc>
          <w:tcPr>
            <w:tcW w:w="6150" w:type="dxa"/>
          </w:tcPr>
          <w:p w14:paraId="04BEDD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the existence of the Contract, either party is </w:t>
            </w:r>
          </w:p>
          <w:p w14:paraId="29514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perform in whole or part any obligation under this </w:t>
            </w:r>
          </w:p>
          <w:p w14:paraId="2D5213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0B639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postponed during the period when such circumstances </w:t>
            </w:r>
          </w:p>
          <w:p w14:paraId="29D17D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are operative.</w:t>
            </w:r>
          </w:p>
          <w:p w14:paraId="64DB68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9AD13" w14:textId="77777777" w:rsidTr="00FC24CD">
        <w:trPr>
          <w:trHeight w:val="55"/>
        </w:trPr>
        <w:tc>
          <w:tcPr>
            <w:tcW w:w="2314" w:type="dxa"/>
          </w:tcPr>
          <w:p w14:paraId="601295D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40AAE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25.3</w:t>
            </w:r>
          </w:p>
        </w:tc>
        <w:tc>
          <w:tcPr>
            <w:tcW w:w="6150" w:type="dxa"/>
          </w:tcPr>
          <w:p w14:paraId="68C8A4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party which is unable to perform its obligations under the </w:t>
            </w:r>
          </w:p>
          <w:p w14:paraId="746540A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present Contract shall, within fourteen (14) days of occurrence of </w:t>
            </w:r>
          </w:p>
          <w:p w14:paraId="6B6D23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Force Majeure event, inform the other party with suitable </w:t>
            </w:r>
          </w:p>
          <w:p w14:paraId="54E58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Documentary evidence. Non-availability of raw materials from </w:t>
            </w:r>
          </w:p>
          <w:p w14:paraId="03C8B8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regular sources shall not be an excuse for the Supplier for not </w:t>
            </w:r>
          </w:p>
          <w:p w14:paraId="466A700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Performing its obligations under this clause.</w:t>
            </w:r>
          </w:p>
          <w:p w14:paraId="7C597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45B74D" w14:textId="77777777" w:rsidTr="00FC24CD">
        <w:trPr>
          <w:trHeight w:val="55"/>
        </w:trPr>
        <w:tc>
          <w:tcPr>
            <w:tcW w:w="2314" w:type="dxa"/>
          </w:tcPr>
          <w:p w14:paraId="26F161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541121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25.4</w:t>
            </w:r>
          </w:p>
        </w:tc>
        <w:tc>
          <w:tcPr>
            <w:tcW w:w="6150" w:type="dxa"/>
          </w:tcPr>
          <w:p w14:paraId="7C60E8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waiver/extension of time in respect of the delivery/acceptance of any instalment or part of the goods shall not be </w:t>
            </w:r>
          </w:p>
          <w:p w14:paraId="2CBBF4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deemed to be a waiver/extension of time in respect of the </w:t>
            </w:r>
          </w:p>
          <w:p w14:paraId="41A9B8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Remaining deliveries.</w:t>
            </w:r>
          </w:p>
          <w:p w14:paraId="270B804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4719ED9" w14:textId="77777777" w:rsidTr="00FC24CD">
        <w:trPr>
          <w:trHeight w:val="55"/>
        </w:trPr>
        <w:tc>
          <w:tcPr>
            <w:tcW w:w="2314" w:type="dxa"/>
          </w:tcPr>
          <w:p w14:paraId="3096010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5B34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25.5</w:t>
            </w:r>
          </w:p>
        </w:tc>
        <w:tc>
          <w:tcPr>
            <w:tcW w:w="6150" w:type="dxa"/>
          </w:tcPr>
          <w:p w14:paraId="49E316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such inability to perform continues for a period of more than </w:t>
            </w:r>
          </w:p>
          <w:p w14:paraId="27D8425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three (3) months, each party shall have the right to be released </w:t>
            </w:r>
          </w:p>
          <w:p w14:paraId="2E755E2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from further performance of the Contract, in which case, neither </w:t>
            </w:r>
          </w:p>
          <w:p w14:paraId="67A96B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party shall have the right to claim damages from the other. All </w:t>
            </w:r>
          </w:p>
          <w:p w14:paraId="6999D1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prior performance shall be subject to Contract terms.</w:t>
            </w:r>
          </w:p>
          <w:p w14:paraId="4CF956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55B938" w14:textId="77777777" w:rsidTr="00FC24CD">
        <w:trPr>
          <w:trHeight w:val="55"/>
        </w:trPr>
        <w:tc>
          <w:tcPr>
            <w:tcW w:w="2314" w:type="dxa"/>
          </w:tcPr>
          <w:p w14:paraId="65E7A58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2C501F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25.6</w:t>
            </w:r>
          </w:p>
        </w:tc>
        <w:tc>
          <w:tcPr>
            <w:tcW w:w="6150" w:type="dxa"/>
          </w:tcPr>
          <w:p w14:paraId="5AE8E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Notwithstanding the provisions of GCC Clauses 22, 23, and 24, the Supplier shall not be liable for forfeiture of its performance </w:t>
            </w:r>
          </w:p>
          <w:p w14:paraId="331C1E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liquidated damages or termination for default if and to </w:t>
            </w:r>
          </w:p>
          <w:p w14:paraId="58CF30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extent that its delay in performance or other failure to perform </w:t>
            </w:r>
          </w:p>
          <w:p w14:paraId="1F8917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obligations under the Contract is the result of Force Majeure.</w:t>
            </w:r>
          </w:p>
        </w:tc>
      </w:tr>
      <w:tr w:rsidR="00143BD0" w:rsidRPr="00143BD0" w14:paraId="48F4063F" w14:textId="77777777" w:rsidTr="00FC24CD">
        <w:trPr>
          <w:trHeight w:val="55"/>
        </w:trPr>
        <w:tc>
          <w:tcPr>
            <w:tcW w:w="2314" w:type="dxa"/>
          </w:tcPr>
          <w:p w14:paraId="18AF91C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2776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AE973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CE036CD" w14:textId="77777777" w:rsidTr="00FC24CD">
        <w:trPr>
          <w:trHeight w:val="55"/>
        </w:trPr>
        <w:tc>
          <w:tcPr>
            <w:tcW w:w="2314" w:type="dxa"/>
          </w:tcPr>
          <w:p w14:paraId="54A07F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C4CBD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25.7</w:t>
            </w:r>
          </w:p>
        </w:tc>
        <w:tc>
          <w:tcPr>
            <w:tcW w:w="6150" w:type="dxa"/>
          </w:tcPr>
          <w:p w14:paraId="1708B6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 Force Majeure situation arises, the Supplier shall promptly </w:t>
            </w:r>
          </w:p>
          <w:p w14:paraId="445BB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notify the Purchaser in writing of such condition and the cause </w:t>
            </w:r>
          </w:p>
          <w:p w14:paraId="0DF71A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Thereof. Unless otherwise directed by the Purchaser in writing, </w:t>
            </w:r>
          </w:p>
          <w:p w14:paraId="5BC05C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continue to perform its obligations under the Contract as far as is reasonably practical, and shall seek all </w:t>
            </w:r>
          </w:p>
          <w:p w14:paraId="7DAD0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reasonable alternative means for performance not prevented by </w:t>
            </w:r>
          </w:p>
          <w:p w14:paraId="70FD9F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Force Majeure event.</w:t>
            </w:r>
          </w:p>
        </w:tc>
      </w:tr>
      <w:tr w:rsidR="00143BD0" w:rsidRPr="00143BD0" w14:paraId="7CF83545" w14:textId="77777777" w:rsidTr="00FC24CD">
        <w:trPr>
          <w:trHeight w:val="55"/>
        </w:trPr>
        <w:tc>
          <w:tcPr>
            <w:tcW w:w="2314" w:type="dxa"/>
          </w:tcPr>
          <w:p w14:paraId="50A3334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FF439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7511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ACF78C9" w14:textId="77777777" w:rsidTr="00FC24CD">
        <w:trPr>
          <w:trHeight w:val="55"/>
        </w:trPr>
        <w:tc>
          <w:tcPr>
            <w:tcW w:w="2314" w:type="dxa"/>
          </w:tcPr>
          <w:p w14:paraId="592096C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w:t>
            </w:r>
            <w:r w:rsidRPr="00143BD0">
              <w:rPr>
                <w:rFonts w:ascii="Times New Roman" w:eastAsia="Times New Roman" w:hAnsi="Times New Roman" w:cs="Times New Roman"/>
                <w:b/>
                <w:bCs/>
                <w:kern w:val="0"/>
                <w14:ligatures w14:val="none"/>
              </w:rPr>
              <w:tab/>
              <w:t>Termination for Insolvency</w:t>
            </w:r>
          </w:p>
        </w:tc>
        <w:tc>
          <w:tcPr>
            <w:tcW w:w="716" w:type="dxa"/>
          </w:tcPr>
          <w:p w14:paraId="5244E3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150" w:type="dxa"/>
          </w:tcPr>
          <w:p w14:paraId="37D4A61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terminate the Contract by giving </w:t>
            </w:r>
          </w:p>
          <w:p w14:paraId="73F542C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written notice to the Supplier, without compensation to the </w:t>
            </w:r>
          </w:p>
          <w:p w14:paraId="230FDE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if the Supplier becomes bankrupt or otherwise insolvent, </w:t>
            </w:r>
          </w:p>
          <w:p w14:paraId="32E5362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provided that such termination will not prejudice or affect any right </w:t>
            </w:r>
          </w:p>
          <w:p w14:paraId="1E5A36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action or remedy which has accrued or will accrue thereafter to </w:t>
            </w:r>
          </w:p>
          <w:p w14:paraId="05F533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w:t>
            </w:r>
          </w:p>
        </w:tc>
      </w:tr>
      <w:tr w:rsidR="00143BD0" w:rsidRPr="00143BD0" w14:paraId="199A3482" w14:textId="77777777" w:rsidTr="00FC24CD">
        <w:trPr>
          <w:trHeight w:val="55"/>
        </w:trPr>
        <w:tc>
          <w:tcPr>
            <w:tcW w:w="2314" w:type="dxa"/>
          </w:tcPr>
          <w:p w14:paraId="745992A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B5C16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6D7A3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F9D670F" w14:textId="77777777" w:rsidTr="00FC24CD">
        <w:trPr>
          <w:trHeight w:val="55"/>
        </w:trPr>
        <w:tc>
          <w:tcPr>
            <w:tcW w:w="2314" w:type="dxa"/>
          </w:tcPr>
          <w:p w14:paraId="4BDD1AF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27.</w:t>
            </w:r>
            <w:r w:rsidRPr="00143BD0">
              <w:rPr>
                <w:rFonts w:ascii="Times New Roman" w:eastAsia="Times New Roman" w:hAnsi="Times New Roman" w:cs="Times New Roman"/>
                <w:b/>
                <w:bCs/>
                <w:kern w:val="0"/>
                <w14:ligatures w14:val="none"/>
              </w:rPr>
              <w:tab/>
              <w:t>Termination for Convenience</w:t>
            </w:r>
          </w:p>
        </w:tc>
        <w:tc>
          <w:tcPr>
            <w:tcW w:w="716" w:type="dxa"/>
          </w:tcPr>
          <w:p w14:paraId="7C5F8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27.1</w:t>
            </w:r>
          </w:p>
        </w:tc>
        <w:tc>
          <w:tcPr>
            <w:tcW w:w="6150" w:type="dxa"/>
          </w:tcPr>
          <w:p w14:paraId="77C4A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by written notice sent to the Supplier, may </w:t>
            </w:r>
          </w:p>
          <w:p w14:paraId="4D41AF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F66A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w:t>
            </w:r>
          </w:p>
          <w:p w14:paraId="67547F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FD59CB" w14:textId="77777777" w:rsidTr="00FC24CD">
        <w:trPr>
          <w:trHeight w:val="55"/>
        </w:trPr>
        <w:tc>
          <w:tcPr>
            <w:tcW w:w="2314" w:type="dxa"/>
          </w:tcPr>
          <w:p w14:paraId="4487770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BEE13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27.2</w:t>
            </w:r>
          </w:p>
        </w:tc>
        <w:tc>
          <w:tcPr>
            <w:tcW w:w="6150" w:type="dxa"/>
          </w:tcPr>
          <w:p w14:paraId="176CD6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that are complete and ready for shipment within </w:t>
            </w:r>
          </w:p>
          <w:p w14:paraId="4567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after the Supplier’s receipt of notice of </w:t>
            </w:r>
          </w:p>
          <w:p w14:paraId="223C2CC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termination shall be accepted by the Purchaser at the Contract </w:t>
            </w:r>
          </w:p>
          <w:p w14:paraId="798F8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and prices. For the remaining Goods, the Purchaser may </w:t>
            </w:r>
          </w:p>
          <w:p w14:paraId="11A43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elect:</w:t>
            </w:r>
          </w:p>
          <w:p w14:paraId="640A4E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A6284BF"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to have any portion completed and delivered  at the Contract </w:t>
            </w:r>
          </w:p>
          <w:p w14:paraId="308B7CAA"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and prices; and/or</w:t>
            </w:r>
          </w:p>
          <w:p w14:paraId="723A412C"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p>
          <w:p w14:paraId="3FE336C3"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to cancel the remainder and pay to the Supplier an agreed </w:t>
            </w:r>
          </w:p>
          <w:p w14:paraId="0AB8A166"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amount for partially completed Goods and Services and for </w:t>
            </w:r>
          </w:p>
          <w:p w14:paraId="68146F43"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Materials and parts previously procured by the Suppliers.</w:t>
            </w:r>
          </w:p>
        </w:tc>
      </w:tr>
      <w:tr w:rsidR="00143BD0" w:rsidRPr="00143BD0" w14:paraId="2549699A" w14:textId="77777777" w:rsidTr="00FC24CD">
        <w:trPr>
          <w:trHeight w:val="55"/>
        </w:trPr>
        <w:tc>
          <w:tcPr>
            <w:tcW w:w="2314" w:type="dxa"/>
          </w:tcPr>
          <w:p w14:paraId="7C6AB5A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4C6EF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EDDFD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B548A6" w14:textId="77777777" w:rsidTr="00FC24CD">
        <w:trPr>
          <w:trHeight w:val="55"/>
        </w:trPr>
        <w:tc>
          <w:tcPr>
            <w:tcW w:w="2314" w:type="dxa"/>
          </w:tcPr>
          <w:p w14:paraId="0C64FB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28.</w:t>
            </w:r>
            <w:r w:rsidRPr="00143BD0">
              <w:rPr>
                <w:rFonts w:ascii="Times New Roman" w:eastAsia="Times New Roman" w:hAnsi="Times New Roman" w:cs="Times New Roman"/>
                <w:b/>
                <w:bCs/>
                <w:kern w:val="0"/>
                <w14:ligatures w14:val="none"/>
              </w:rPr>
              <w:tab/>
              <w:t>Resolution of Disputes</w:t>
            </w:r>
          </w:p>
          <w:p w14:paraId="190DA30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34A3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150" w:type="dxa"/>
          </w:tcPr>
          <w:p w14:paraId="6D7CE24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and the Supplier shall make every effort to resolve </w:t>
            </w:r>
          </w:p>
          <w:p w14:paraId="6B0108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amicably by direct informal negotiation any disagreement or </w:t>
            </w:r>
          </w:p>
          <w:p w14:paraId="21B66A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dispute arising between them under or in connection with the </w:t>
            </w:r>
          </w:p>
          <w:p w14:paraId="6E1ADD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64B98A07" w14:textId="77777777" w:rsidTr="00FC24CD">
        <w:trPr>
          <w:trHeight w:val="55"/>
        </w:trPr>
        <w:tc>
          <w:tcPr>
            <w:tcW w:w="2314" w:type="dxa"/>
          </w:tcPr>
          <w:p w14:paraId="20B0D62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148B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150" w:type="dxa"/>
          </w:tcPr>
          <w:p w14:paraId="1E443E6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after twenty eight (28) days from the commencement of such </w:t>
            </w:r>
          </w:p>
          <w:p w14:paraId="3B1B6D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informal negotiations, the Purchaser and the Supplier have been </w:t>
            </w:r>
          </w:p>
          <w:p w14:paraId="265336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resolve amicably a Contract dispute, either party may </w:t>
            </w:r>
          </w:p>
          <w:p w14:paraId="616CAC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 that the dispute be referred for resolution to the formal </w:t>
            </w:r>
          </w:p>
          <w:p w14:paraId="211815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Mechanisms specified in the Special Conditions of Contract. These mechanisms may include, but are not restricted to, </w:t>
            </w:r>
          </w:p>
          <w:p w14:paraId="33F011B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conciliation mediated by a third party, adjudication in an agreed </w:t>
            </w:r>
          </w:p>
          <w:p w14:paraId="1BE596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national or international forum, and/or national and international </w:t>
            </w:r>
          </w:p>
          <w:p w14:paraId="51B9EC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Arbitration.</w:t>
            </w:r>
          </w:p>
        </w:tc>
      </w:tr>
      <w:tr w:rsidR="00143BD0" w:rsidRPr="00143BD0" w14:paraId="36EF428C" w14:textId="77777777" w:rsidTr="00FC24CD">
        <w:trPr>
          <w:trHeight w:val="55"/>
        </w:trPr>
        <w:tc>
          <w:tcPr>
            <w:tcW w:w="2314" w:type="dxa"/>
          </w:tcPr>
          <w:p w14:paraId="3CF11EF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93CA25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62CFC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26D980" w14:textId="77777777" w:rsidTr="00FC24CD">
        <w:trPr>
          <w:trHeight w:val="55"/>
        </w:trPr>
        <w:tc>
          <w:tcPr>
            <w:tcW w:w="2314" w:type="dxa"/>
          </w:tcPr>
          <w:p w14:paraId="13D8CED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29.</w:t>
            </w:r>
            <w:r w:rsidRPr="00143BD0">
              <w:rPr>
                <w:rFonts w:ascii="Times New Roman" w:eastAsia="Times New Roman" w:hAnsi="Times New Roman" w:cs="Times New Roman"/>
                <w:b/>
                <w:bCs/>
                <w:kern w:val="0"/>
                <w14:ligatures w14:val="none"/>
              </w:rPr>
              <w:tab/>
              <w:t>Governing Language</w:t>
            </w:r>
          </w:p>
          <w:p w14:paraId="7F843A7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EC2D2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150" w:type="dxa"/>
          </w:tcPr>
          <w:p w14:paraId="6306BD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shall be written in the language as specified in SCC. Subject to GCC Clause 30, the version of the Contract written in </w:t>
            </w:r>
          </w:p>
          <w:p w14:paraId="14A3A27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English language shall govern its interpretation. All </w:t>
            </w:r>
          </w:p>
          <w:p w14:paraId="649BB4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correspondence and other documents pertaining to the Contract </w:t>
            </w:r>
          </w:p>
          <w:p w14:paraId="44657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which are exchanged by the parties shall be written in the English</w:t>
            </w:r>
          </w:p>
          <w:p w14:paraId="03C290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Language.</w:t>
            </w:r>
          </w:p>
        </w:tc>
      </w:tr>
      <w:tr w:rsidR="00143BD0" w:rsidRPr="00143BD0" w14:paraId="344CF61E" w14:textId="77777777" w:rsidTr="00FC24CD">
        <w:trPr>
          <w:trHeight w:val="55"/>
        </w:trPr>
        <w:tc>
          <w:tcPr>
            <w:tcW w:w="2314" w:type="dxa"/>
          </w:tcPr>
          <w:p w14:paraId="1F72E33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5825A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4CAD4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ADBC720" w14:textId="77777777" w:rsidTr="00FC24CD">
        <w:trPr>
          <w:trHeight w:val="55"/>
        </w:trPr>
        <w:tc>
          <w:tcPr>
            <w:tcW w:w="2314" w:type="dxa"/>
          </w:tcPr>
          <w:p w14:paraId="078AA28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 xml:space="preserve">Applicable Law </w:t>
            </w:r>
          </w:p>
          <w:p w14:paraId="6C89253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466E1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150" w:type="dxa"/>
          </w:tcPr>
          <w:p w14:paraId="59F0DE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shall be interpreted in accordance with the laws of Ghana unless otherwise specified in the Special Conditions of Contract.</w:t>
            </w:r>
          </w:p>
          <w:p w14:paraId="0899443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7BDEC1" w14:textId="77777777" w:rsidTr="00FC24CD">
        <w:trPr>
          <w:trHeight w:val="55"/>
        </w:trPr>
        <w:tc>
          <w:tcPr>
            <w:tcW w:w="2314" w:type="dxa"/>
          </w:tcPr>
          <w:p w14:paraId="5C73173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4DF4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7980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9455892" w14:textId="77777777" w:rsidTr="00FC24CD">
        <w:trPr>
          <w:trHeight w:val="55"/>
        </w:trPr>
        <w:tc>
          <w:tcPr>
            <w:tcW w:w="2314" w:type="dxa"/>
          </w:tcPr>
          <w:p w14:paraId="2E1D729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31.    Notices </w:t>
            </w:r>
          </w:p>
          <w:p w14:paraId="3AC315C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92843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150" w:type="dxa"/>
          </w:tcPr>
          <w:p w14:paraId="48BAD9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notice given by one party to the other pursuant to the Contract shall be sent to the other party in writing or by facsimile and confirmed in writing to the other party’s address specified for that purpose in the Special Conditions of Contract.</w:t>
            </w:r>
          </w:p>
          <w:p w14:paraId="43337C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9E71F76" w14:textId="77777777" w:rsidTr="00FC24CD">
        <w:trPr>
          <w:trHeight w:val="55"/>
        </w:trPr>
        <w:tc>
          <w:tcPr>
            <w:tcW w:w="2314" w:type="dxa"/>
          </w:tcPr>
          <w:p w14:paraId="6463A0D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D1D72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150" w:type="dxa"/>
          </w:tcPr>
          <w:p w14:paraId="4DC16CE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notice shall be effective when delivered or on the notice’s </w:t>
            </w:r>
          </w:p>
          <w:p w14:paraId="107B01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 date, whichever is later.</w:t>
            </w:r>
          </w:p>
        </w:tc>
      </w:tr>
      <w:tr w:rsidR="00143BD0" w:rsidRPr="00143BD0" w14:paraId="2F70C6A7" w14:textId="77777777" w:rsidTr="00FC24CD">
        <w:trPr>
          <w:trHeight w:val="55"/>
        </w:trPr>
        <w:tc>
          <w:tcPr>
            <w:tcW w:w="2314" w:type="dxa"/>
          </w:tcPr>
          <w:p w14:paraId="12AECED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7426A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A0F7E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6992134" w14:textId="77777777" w:rsidTr="00FC24CD">
        <w:trPr>
          <w:trHeight w:val="55"/>
        </w:trPr>
        <w:tc>
          <w:tcPr>
            <w:tcW w:w="2314" w:type="dxa"/>
          </w:tcPr>
          <w:p w14:paraId="1481C5F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Taxes and Duties</w:t>
            </w:r>
          </w:p>
          <w:p w14:paraId="519471A4"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D883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7B361D0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Supplier shall be entirely responsible for all taxes, duties, </w:t>
            </w:r>
          </w:p>
          <w:p w14:paraId="66044CC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license fees, etc., incurred until delivery of the contracted Goods </w:t>
            </w:r>
          </w:p>
          <w:p w14:paraId="4E01D01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tc>
      </w:tr>
      <w:tr w:rsidR="00143BD0" w:rsidRPr="00143BD0" w14:paraId="5B9F045D" w14:textId="77777777" w:rsidTr="00FC24CD">
        <w:trPr>
          <w:trHeight w:val="55"/>
        </w:trPr>
        <w:tc>
          <w:tcPr>
            <w:tcW w:w="2314" w:type="dxa"/>
          </w:tcPr>
          <w:p w14:paraId="2B9BA4BA"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D0B4F7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5F323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95EB68" w14:textId="77777777" w:rsidTr="00FC24CD">
        <w:trPr>
          <w:trHeight w:val="55"/>
        </w:trPr>
        <w:tc>
          <w:tcPr>
            <w:tcW w:w="2314" w:type="dxa"/>
          </w:tcPr>
          <w:p w14:paraId="7E773C1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F4A77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6D2C9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574FE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5CE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B4F9864"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179608C6"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7" w:name="_Toc27578858"/>
      <w:r w:rsidRPr="00143BD0">
        <w:rPr>
          <w:rFonts w:ascii="Times New Roman" w:eastAsia="Times New Roman" w:hAnsi="Times New Roman" w:cs="Times New Roman"/>
          <w:b/>
          <w:bCs/>
          <w:kern w:val="32"/>
          <w:sz w:val="32"/>
          <w:szCs w:val="32"/>
          <w14:ligatures w14:val="none"/>
        </w:rPr>
        <w:lastRenderedPageBreak/>
        <w:t>Section IV. Special Conditions of Contract</w:t>
      </w:r>
      <w:bookmarkEnd w:id="7"/>
    </w:p>
    <w:p w14:paraId="71DB62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862A3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following Special Conditions of Contract shall supplement the General Conditions of </w:t>
      </w:r>
    </w:p>
    <w:p w14:paraId="4B278BE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Whenever there is a conflict, the provisions herein shall prevail over those in General </w:t>
      </w:r>
    </w:p>
    <w:p w14:paraId="472F7A1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Conditions of Contract. The corresponding clause number in the General Conditions is </w:t>
      </w:r>
    </w:p>
    <w:p w14:paraId="036C3F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indicated in parentheses. Where sample provisions are furnished, they are only illustrative of </w:t>
      </w:r>
    </w:p>
    <w:p w14:paraId="6ACA9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provisions that the Purchaser should draft specifically for each procurement.</w:t>
      </w:r>
    </w:p>
    <w:p w14:paraId="7A56D0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5FB80647" w14:textId="77777777" w:rsidTr="00FC24CD">
        <w:trPr>
          <w:trHeight w:val="55"/>
        </w:trPr>
        <w:tc>
          <w:tcPr>
            <w:tcW w:w="2314" w:type="dxa"/>
          </w:tcPr>
          <w:p w14:paraId="6F96970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   Definitions</w:t>
            </w:r>
          </w:p>
          <w:p w14:paraId="7F2BE58A" w14:textId="77777777" w:rsidR="00143BD0" w:rsidRPr="00143BD0" w:rsidRDefault="00143BD0" w:rsidP="00143BD0">
            <w:pPr>
              <w:spacing w:after="0" w:line="240" w:lineRule="auto"/>
              <w:ind w:left="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w:t>
            </w:r>
          </w:p>
        </w:tc>
        <w:tc>
          <w:tcPr>
            <w:tcW w:w="854" w:type="dxa"/>
          </w:tcPr>
          <w:p w14:paraId="5211D9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438" w:type="dxa"/>
          </w:tcPr>
          <w:p w14:paraId="11DD0190" w14:textId="77777777" w:rsid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a. The Purchaser is: </w:t>
            </w:r>
          </w:p>
          <w:p w14:paraId="7E8BF35F" w14:textId="42DC4074" w:rsidR="00074C2C" w:rsidRPr="00143BD0" w:rsidRDefault="00074C2C"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The Principal</w:t>
            </w:r>
          </w:p>
          <w:p w14:paraId="6691A95B" w14:textId="2D6220D0"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Midwifery Training College, </w:t>
            </w:r>
          </w:p>
          <w:p w14:paraId="7D1B032A" w14:textId="71982ABB" w:rsidR="00143BD0" w:rsidRP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P. O. Box 25</w:t>
            </w:r>
            <w:r w:rsidR="003C68AD">
              <w:rPr>
                <w:rFonts w:ascii="Times New Roman" w:eastAsia="Times New Roman" w:hAnsi="Times New Roman" w:cs="Times New Roman"/>
                <w:kern w:val="0"/>
                <w:lang w:val="x-none" w:eastAsia="x-none"/>
                <w14:ligatures w14:val="none"/>
              </w:rPr>
              <w:t>5</w:t>
            </w:r>
          </w:p>
          <w:p w14:paraId="10554CCF" w14:textId="57965E57"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Bolgatanga</w:t>
            </w:r>
            <w:r w:rsidR="00143BD0" w:rsidRPr="00143BD0">
              <w:rPr>
                <w:rFonts w:ascii="Times New Roman" w:eastAsia="Times New Roman" w:hAnsi="Times New Roman" w:cs="Times New Roman"/>
                <w:kern w:val="0"/>
                <w:lang w:val="x-none" w:eastAsia="x-none"/>
                <w14:ligatures w14:val="none"/>
              </w:rPr>
              <w:t>.</w:t>
            </w:r>
          </w:p>
          <w:p w14:paraId="33706011" w14:textId="77777777" w:rsidR="00143BD0" w:rsidRPr="00143BD0" w:rsidRDefault="00143BD0" w:rsidP="00143BD0">
            <w:pPr>
              <w:spacing w:after="0" w:line="240" w:lineRule="auto"/>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            </w:t>
            </w:r>
          </w:p>
          <w:p w14:paraId="79222E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6CA117" w14:textId="77777777" w:rsidR="00143BD0" w:rsidRPr="00143BD0" w:rsidRDefault="00143BD0" w:rsidP="00143BD0">
            <w:pPr>
              <w:spacing w:after="0" w:line="240" w:lineRule="auto"/>
              <w:ind w:left="252" w:hanging="252"/>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b. The Supplier is: </w:t>
            </w:r>
            <w:r w:rsidRPr="00143BD0">
              <w:rPr>
                <w:rFonts w:ascii="Times New Roman" w:eastAsia="Times New Roman" w:hAnsi="Times New Roman" w:cs="Times New Roman"/>
                <w:b/>
                <w:kern w:val="0"/>
                <w14:ligatures w14:val="none"/>
              </w:rPr>
              <w:t>the individual or organization that wins the contract to supply the goods and services under this project.</w:t>
            </w:r>
          </w:p>
          <w:p w14:paraId="756CA9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BDCAE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01D88D5" w14:textId="77777777" w:rsidR="00143BD0" w:rsidRPr="00143BD0" w:rsidRDefault="00143BD0" w:rsidP="00143BD0">
            <w:pPr>
              <w:numPr>
                <w:ilvl w:val="0"/>
                <w:numId w:val="9"/>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site is: </w:t>
            </w:r>
          </w:p>
          <w:p w14:paraId="367BC0B2" w14:textId="2F4BDF7F" w:rsidR="00143BD0" w:rsidRDefault="00A316D6" w:rsidP="00143BD0">
            <w:pPr>
              <w:spacing w:after="0" w:line="240" w:lineRule="auto"/>
              <w:ind w:left="720"/>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Nidwifery Training Coll</w:t>
            </w:r>
            <w:r w:rsidR="00F771EE">
              <w:rPr>
                <w:rFonts w:ascii="Times New Roman" w:eastAsia="Times New Roman" w:hAnsi="Times New Roman" w:cs="Times New Roman"/>
                <w:b/>
                <w:kern w:val="0"/>
                <w14:ligatures w14:val="none"/>
              </w:rPr>
              <w:t>e</w:t>
            </w:r>
            <w:r>
              <w:rPr>
                <w:rFonts w:ascii="Times New Roman" w:eastAsia="Times New Roman" w:hAnsi="Times New Roman" w:cs="Times New Roman"/>
                <w:b/>
                <w:kern w:val="0"/>
                <w14:ligatures w14:val="none"/>
              </w:rPr>
              <w:t>ge</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Main Administration </w:t>
            </w:r>
          </w:p>
          <w:p w14:paraId="681744D1" w14:textId="6CABAB9D" w:rsidR="00A316D6" w:rsidRPr="00143BD0" w:rsidRDefault="00A316D6" w:rsidP="00143BD0">
            <w:pPr>
              <w:spacing w:after="0" w:line="240" w:lineRule="auto"/>
              <w:ind w:left="720"/>
              <w:jc w:val="both"/>
              <w:rPr>
                <w:rFonts w:ascii="Times New Roman" w:eastAsia="Times New Roman" w:hAnsi="Times New Roman" w:cs="Times New Roman"/>
                <w:b/>
                <w:bCs/>
                <w:kern w:val="0"/>
                <w14:ligatures w14:val="none"/>
              </w:rPr>
            </w:pPr>
            <w:r w:rsidRPr="00A316D6">
              <w:rPr>
                <w:rFonts w:ascii="Times New Roman" w:eastAsia="Times New Roman" w:hAnsi="Times New Roman" w:cs="Times New Roman"/>
                <w:b/>
                <w:bCs/>
                <w:kern w:val="0"/>
                <w14:ligatures w14:val="none"/>
              </w:rPr>
              <w:t>Bolgatanga</w:t>
            </w:r>
          </w:p>
        </w:tc>
      </w:tr>
      <w:tr w:rsidR="00143BD0" w:rsidRPr="00143BD0" w14:paraId="49EA4587" w14:textId="77777777" w:rsidTr="00FC24CD">
        <w:trPr>
          <w:trHeight w:val="55"/>
        </w:trPr>
        <w:tc>
          <w:tcPr>
            <w:tcW w:w="2314" w:type="dxa"/>
          </w:tcPr>
          <w:p w14:paraId="31D5B16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6E038D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95AC2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38FF7E" w14:textId="77777777" w:rsidTr="00FC24CD">
        <w:trPr>
          <w:trHeight w:val="55"/>
        </w:trPr>
        <w:tc>
          <w:tcPr>
            <w:tcW w:w="2314" w:type="dxa"/>
          </w:tcPr>
          <w:p w14:paraId="3B7A231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Country of    Origin</w:t>
            </w:r>
          </w:p>
          <w:p w14:paraId="57A1C58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3)</w:t>
            </w:r>
          </w:p>
          <w:p w14:paraId="7424D75D"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4466F1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438" w:type="dxa"/>
          </w:tcPr>
          <w:p w14:paraId="3C4C09A1"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Europe, USA, and Asia, Africa</w:t>
            </w:r>
          </w:p>
          <w:p w14:paraId="4C1A3390"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p>
        </w:tc>
      </w:tr>
      <w:tr w:rsidR="00143BD0" w:rsidRPr="00143BD0" w14:paraId="0B43669F" w14:textId="77777777" w:rsidTr="00FC24CD">
        <w:trPr>
          <w:trHeight w:val="55"/>
        </w:trPr>
        <w:tc>
          <w:tcPr>
            <w:tcW w:w="2314" w:type="dxa"/>
          </w:tcPr>
          <w:p w14:paraId="39AE58F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 Performance    Security</w:t>
            </w:r>
          </w:p>
          <w:p w14:paraId="7098E86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7)</w:t>
            </w:r>
          </w:p>
          <w:p w14:paraId="3518B95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08B3D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438" w:type="dxa"/>
          </w:tcPr>
          <w:p w14:paraId="48C75EF1" w14:textId="77777777" w:rsidR="00143BD0" w:rsidRPr="00143BD0" w:rsidRDefault="00143BD0" w:rsidP="00143BD0">
            <w:pPr>
              <w:spacing w:after="0" w:line="240" w:lineRule="auto"/>
              <w:ind w:firstLine="3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performance security will be as follows:</w:t>
            </w:r>
          </w:p>
          <w:p w14:paraId="23921227" w14:textId="77777777" w:rsidR="00143BD0" w:rsidRPr="00143BD0" w:rsidRDefault="00143BD0" w:rsidP="00143BD0">
            <w:pPr>
              <w:spacing w:after="0" w:line="240" w:lineRule="auto"/>
              <w:ind w:left="39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amount of performance security as a percentage   of</w:t>
            </w:r>
          </w:p>
          <w:p w14:paraId="35CF2A66" w14:textId="25169305" w:rsidR="00143BD0" w:rsidRPr="00143BD0" w:rsidRDefault="00143BD0" w:rsidP="00143BD0">
            <w:pPr>
              <w:spacing w:after="0" w:line="240" w:lineRule="auto"/>
              <w:ind w:left="570" w:hanging="18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contract price shall be </w:t>
            </w:r>
            <w:r w:rsidRPr="00143BD0">
              <w:rPr>
                <w:rFonts w:ascii="Times New Roman" w:eastAsia="Times New Roman" w:hAnsi="Times New Roman" w:cs="Times New Roman"/>
                <w:b/>
                <w:kern w:val="0"/>
                <w14:ligatures w14:val="none"/>
              </w:rPr>
              <w:t xml:space="preserve">10 </w:t>
            </w:r>
            <w:r w:rsidR="005D5BEB">
              <w:rPr>
                <w:rFonts w:ascii="Times New Roman" w:eastAsia="Times New Roman" w:hAnsi="Times New Roman" w:cs="Times New Roman"/>
                <w:b/>
                <w:kern w:val="0"/>
                <w14:ligatures w14:val="none"/>
              </w:rPr>
              <w:t>per cent</w:t>
            </w:r>
            <w:r w:rsidRPr="00143BD0">
              <w:rPr>
                <w:rFonts w:ascii="Times New Roman" w:eastAsia="Times New Roman" w:hAnsi="Times New Roman" w:cs="Times New Roman"/>
                <w:kern w:val="0"/>
                <w14:ligatures w14:val="none"/>
              </w:rPr>
              <w:t xml:space="preserve"> of the Tender</w:t>
            </w:r>
          </w:p>
          <w:p w14:paraId="679A68CA" w14:textId="181A86BF" w:rsidR="00143BD0" w:rsidRPr="00143BD0" w:rsidRDefault="00143BD0" w:rsidP="00143BD0">
            <w:pPr>
              <w:spacing w:after="0" w:line="240" w:lineRule="auto"/>
              <w:ind w:left="1440" w:hanging="10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in the currency of the Tender.</w:t>
            </w:r>
          </w:p>
          <w:p w14:paraId="29B2F024"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[Fi</w:t>
            </w:r>
          </w:p>
          <w:p w14:paraId="50B357FD"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kern w:val="0"/>
                <w14:ligatures w14:val="none"/>
              </w:rPr>
            </w:pPr>
          </w:p>
        </w:tc>
      </w:tr>
      <w:tr w:rsidR="00143BD0" w:rsidRPr="00143BD0" w14:paraId="3CBD3D53" w14:textId="77777777" w:rsidTr="00FC24CD">
        <w:trPr>
          <w:trHeight w:val="55"/>
        </w:trPr>
        <w:tc>
          <w:tcPr>
            <w:tcW w:w="2314" w:type="dxa"/>
          </w:tcPr>
          <w:p w14:paraId="33C48FD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6CF20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438" w:type="dxa"/>
          </w:tcPr>
          <w:p w14:paraId="2310FAA5"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validity of Performance Security shall be one (1) year after</w:t>
            </w:r>
          </w:p>
          <w:p w14:paraId="5D6C3F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final installation and commissioning of the Goods and the</w:t>
            </w:r>
          </w:p>
          <w:p w14:paraId="1CC11DEF" w14:textId="07BDD17E"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issue of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final acceptance certificate to the Suppliers. After</w:t>
            </w:r>
          </w:p>
          <w:p w14:paraId="37A61937" w14:textId="7CBD5DA1"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delivery and acceptance of the Goods, the performance security shall be reduced to two (2) </w:t>
            </w:r>
            <w:r w:rsidR="005D5BEB">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Contract</w:t>
            </w:r>
          </w:p>
          <w:p w14:paraId="7A222014"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to cover the Supplier’s Warranty obligations in</w:t>
            </w:r>
          </w:p>
          <w:p w14:paraId="0A359BF3" w14:textId="77777777" w:rsidR="00143BD0" w:rsidRPr="00143BD0" w:rsidRDefault="00143BD0" w:rsidP="00143BD0">
            <w:pPr>
              <w:spacing w:after="0" w:line="240" w:lineRule="auto"/>
              <w:ind w:left="720" w:hanging="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Clause GCC 15.2. The supplier shall promptly </w:t>
            </w:r>
          </w:p>
          <w:p w14:paraId="45AC7658" w14:textId="04DCAE1B" w:rsidR="00143BD0" w:rsidRPr="00143BD0" w:rsidRDefault="00143BD0" w:rsidP="00143BD0">
            <w:pPr>
              <w:spacing w:after="0" w:line="240" w:lineRule="auto"/>
              <w:ind w:left="1440" w:hanging="14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extend the validity suitably to cover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agreed extension of the </w:t>
            </w:r>
          </w:p>
          <w:p w14:paraId="0444E93C" w14:textId="77777777" w:rsidR="00143BD0" w:rsidRPr="00143BD0" w:rsidRDefault="00143BD0" w:rsidP="00143BD0">
            <w:pPr>
              <w:spacing w:after="0" w:line="240" w:lineRule="auto"/>
              <w:ind w:left="1440" w:hanging="1440"/>
              <w:jc w:val="both"/>
              <w:rPr>
                <w:rFonts w:ascii="Times New Roman" w:eastAsia="Times New Roman" w:hAnsi="Times New Roman" w:cs="Times New Roman"/>
                <w:vanish/>
                <w:kern w:val="0"/>
                <w:sz w:val="19"/>
                <w:szCs w:val="19"/>
                <w14:ligatures w14:val="none"/>
              </w:rPr>
            </w:pPr>
          </w:p>
          <w:p w14:paraId="62B45F69" w14:textId="56EE0903" w:rsidR="00143BD0" w:rsidRPr="00143BD0" w:rsidRDefault="005D5BEB"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Warranty</w:t>
            </w:r>
            <w:r w:rsidR="00143BD0" w:rsidRPr="00143BD0">
              <w:rPr>
                <w:rFonts w:ascii="Times New Roman" w:eastAsia="Times New Roman" w:hAnsi="Times New Roman" w:cs="Times New Roman"/>
                <w:kern w:val="0"/>
                <w14:ligatures w14:val="none"/>
              </w:rPr>
              <w:t xml:space="preserve"> period of the supplied goods.</w:t>
            </w:r>
          </w:p>
        </w:tc>
      </w:tr>
      <w:tr w:rsidR="00143BD0" w:rsidRPr="00143BD0" w14:paraId="17FB1E66" w14:textId="77777777" w:rsidTr="00FC24CD">
        <w:trPr>
          <w:trHeight w:val="55"/>
        </w:trPr>
        <w:tc>
          <w:tcPr>
            <w:tcW w:w="2314" w:type="dxa"/>
          </w:tcPr>
          <w:p w14:paraId="42E66E7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D29D3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68AB8A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1BBEA" w14:textId="77777777" w:rsidTr="00FC24CD">
        <w:trPr>
          <w:trHeight w:val="55"/>
        </w:trPr>
        <w:tc>
          <w:tcPr>
            <w:tcW w:w="2314" w:type="dxa"/>
          </w:tcPr>
          <w:p w14:paraId="17C9E7E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Inspection and</w:t>
            </w:r>
          </w:p>
          <w:p w14:paraId="37D343C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Tests</w:t>
            </w:r>
          </w:p>
          <w:p w14:paraId="3EDB99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 xml:space="preserve">  (GCC Clause 8)</w:t>
            </w:r>
          </w:p>
        </w:tc>
        <w:tc>
          <w:tcPr>
            <w:tcW w:w="854" w:type="dxa"/>
          </w:tcPr>
          <w:p w14:paraId="09A776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438" w:type="dxa"/>
          </w:tcPr>
          <w:p w14:paraId="78878A4B"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and tests prior to shipment of goods at final</w:t>
            </w:r>
          </w:p>
          <w:p w14:paraId="02D15E2E"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 are as follows:</w:t>
            </w:r>
          </w:p>
          <w:p w14:paraId="3516B2C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2D61CC5" w14:textId="77777777" w:rsidR="00143BD0" w:rsidRPr="00143BD0" w:rsidRDefault="00143BD0" w:rsidP="00143BD0">
            <w:pPr>
              <w:spacing w:after="0" w:line="240" w:lineRule="auto"/>
              <w:ind w:left="720" w:hanging="288"/>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time limit for inspection and tests and the issuance of </w:t>
            </w:r>
          </w:p>
          <w:p w14:paraId="2B1A882F" w14:textId="77777777" w:rsidR="00143BD0" w:rsidRPr="00143BD0" w:rsidRDefault="00143BD0" w:rsidP="00143BD0">
            <w:pPr>
              <w:spacing w:after="0" w:line="240" w:lineRule="auto"/>
              <w:ind w:left="792" w:firstLine="61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Certificate of acceptance and/or rejection should be no later than</w:t>
            </w:r>
          </w:p>
          <w:p w14:paraId="33E74C04" w14:textId="77777777" w:rsidR="00143BD0" w:rsidRPr="00143BD0" w:rsidRDefault="00143BD0" w:rsidP="00143BD0">
            <w:pPr>
              <w:spacing w:after="0" w:line="240" w:lineRule="auto"/>
              <w:ind w:left="79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b/>
                <w:kern w:val="0"/>
                <w14:ligatures w14:val="none"/>
              </w:rPr>
              <w:t>28</w:t>
            </w:r>
            <w:r w:rsidRPr="00143BD0">
              <w:rPr>
                <w:rFonts w:ascii="Times New Roman" w:eastAsia="Times New Roman" w:hAnsi="Times New Roman" w:cs="Times New Roman"/>
                <w:kern w:val="0"/>
                <w14:ligatures w14:val="none"/>
              </w:rPr>
              <w:t xml:space="preserve"> days of the completion of inspection and tests.</w:t>
            </w:r>
          </w:p>
          <w:p w14:paraId="4B5C003B" w14:textId="77777777" w:rsidR="00143BD0" w:rsidRPr="00143BD0" w:rsidRDefault="00143BD0" w:rsidP="00143BD0">
            <w:pPr>
              <w:spacing w:after="0" w:line="240" w:lineRule="auto"/>
              <w:ind w:hanging="108"/>
              <w:jc w:val="both"/>
              <w:rPr>
                <w:rFonts w:ascii="Times New Roman" w:eastAsia="Times New Roman" w:hAnsi="Times New Roman" w:cs="Times New Roman"/>
                <w:kern w:val="0"/>
                <w14:ligatures w14:val="none"/>
              </w:rPr>
            </w:pPr>
          </w:p>
        </w:tc>
      </w:tr>
      <w:tr w:rsidR="00143BD0" w:rsidRPr="00143BD0" w14:paraId="5480A93E" w14:textId="77777777" w:rsidTr="00FC24CD">
        <w:trPr>
          <w:trHeight w:val="55"/>
        </w:trPr>
        <w:tc>
          <w:tcPr>
            <w:tcW w:w="2314" w:type="dxa"/>
          </w:tcPr>
          <w:p w14:paraId="4312C9B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2D22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33ADEC3" w14:textId="77777777" w:rsidR="00143BD0" w:rsidRPr="00143BD0" w:rsidRDefault="00143BD0" w:rsidP="00143BD0">
            <w:pPr>
              <w:tabs>
                <w:tab w:val="left" w:pos="1440"/>
              </w:tabs>
              <w:spacing w:after="0" w:line="240" w:lineRule="auto"/>
              <w:rPr>
                <w:rFonts w:ascii="Times New Roman" w:eastAsia="Times New Roman" w:hAnsi="Times New Roman" w:cs="Times New Roman"/>
                <w:kern w:val="0"/>
                <w14:ligatures w14:val="none"/>
              </w:rPr>
            </w:pPr>
          </w:p>
        </w:tc>
      </w:tr>
      <w:tr w:rsidR="00143BD0" w:rsidRPr="00143BD0" w14:paraId="7E829488" w14:textId="77777777" w:rsidTr="00FC24CD">
        <w:trPr>
          <w:trHeight w:val="4113"/>
        </w:trPr>
        <w:tc>
          <w:tcPr>
            <w:tcW w:w="2314" w:type="dxa"/>
          </w:tcPr>
          <w:p w14:paraId="66E9978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 Packing</w:t>
            </w:r>
          </w:p>
          <w:p w14:paraId="2A66CE0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9)</w:t>
            </w:r>
          </w:p>
          <w:p w14:paraId="44FA3D3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F0BC8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438" w:type="dxa"/>
          </w:tcPr>
          <w:p w14:paraId="1220DF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requirement for packing and marking as per GCC   Clause 9.2 are as follows:</w:t>
            </w:r>
          </w:p>
          <w:p w14:paraId="1225D16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FDFDF85"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Supplier shall provide such packing of the Goods as     is </w:t>
            </w:r>
          </w:p>
          <w:p w14:paraId="5A8ECF80"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33BB47B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32BA94F1"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3AF09F2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3C160DC2"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351A919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5750E81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5E55D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5B3658DA"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p>
          <w:p w14:paraId="4EFB9AC8"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256DC09A"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p>
        </w:tc>
      </w:tr>
      <w:tr w:rsidR="00143BD0" w:rsidRPr="00143BD0" w14:paraId="093E0599" w14:textId="77777777" w:rsidTr="00FC24CD">
        <w:trPr>
          <w:trHeight w:val="55"/>
        </w:trPr>
        <w:tc>
          <w:tcPr>
            <w:tcW w:w="2314" w:type="dxa"/>
          </w:tcPr>
          <w:p w14:paraId="72891545"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6. Delivery and </w:t>
            </w:r>
            <w:r w:rsidRPr="00143BD0">
              <w:rPr>
                <w:rFonts w:ascii="Times New Roman" w:eastAsia="Times New Roman" w:hAnsi="Times New Roman" w:cs="Times New Roman"/>
                <w:b/>
                <w:kern w:val="0"/>
                <w14:ligatures w14:val="none"/>
              </w:rPr>
              <w:t>Documents</w:t>
            </w:r>
          </w:p>
          <w:p w14:paraId="1001FF9D"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10)</w:t>
            </w:r>
          </w:p>
          <w:p w14:paraId="37B7F424"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854" w:type="dxa"/>
          </w:tcPr>
          <w:p w14:paraId="271DD5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438" w:type="dxa"/>
          </w:tcPr>
          <w:p w14:paraId="3E891A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Goods Supplied from abroad:</w:t>
            </w:r>
          </w:p>
          <w:p w14:paraId="2CD28465" w14:textId="77777777" w:rsidR="00143BD0" w:rsidRPr="00143BD0" w:rsidRDefault="00143BD0" w:rsidP="00143BD0">
            <w:pPr>
              <w:spacing w:after="0" w:line="240" w:lineRule="auto"/>
              <w:ind w:left="720" w:firstLine="720"/>
              <w:jc w:val="both"/>
              <w:rPr>
                <w:rFonts w:ascii="Times New Roman" w:eastAsia="Times New Roman" w:hAnsi="Times New Roman" w:cs="Times New Roman"/>
                <w:kern w:val="0"/>
                <w14:ligatures w14:val="none"/>
              </w:rPr>
            </w:pPr>
          </w:p>
          <w:p w14:paraId="232DED16"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Upon shipment, the Supplier shall notify the Purchaser and the Insurance Company by facsimile the full details of the</w:t>
            </w:r>
          </w:p>
          <w:p w14:paraId="33ED2907"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shipment, including contract number, description of Goods,</w:t>
            </w:r>
          </w:p>
          <w:p w14:paraId="2C4BC8B0"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quantity, the vessel, (or the flight number), the bill of lading</w:t>
            </w:r>
          </w:p>
          <w:p w14:paraId="725EC4ED"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number and date, port of loading, date of shipment, port of</w:t>
            </w:r>
          </w:p>
          <w:p w14:paraId="38B5B2C2"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discharge, etc. The Supplier shall mail the following</w:t>
            </w:r>
          </w:p>
          <w:p w14:paraId="2D977D4A"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documents to the Purchaser, with a copy to the Insurance</w:t>
            </w:r>
          </w:p>
          <w:p w14:paraId="27AE5E4B"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Company:</w:t>
            </w:r>
          </w:p>
          <w:p w14:paraId="676437FD" w14:textId="77777777" w:rsidR="00143BD0" w:rsidRPr="00143BD0" w:rsidRDefault="00143BD0" w:rsidP="00143BD0">
            <w:pPr>
              <w:spacing w:after="0" w:line="240" w:lineRule="auto"/>
              <w:ind w:firstLine="2160"/>
              <w:jc w:val="both"/>
              <w:rPr>
                <w:rFonts w:ascii="Times New Roman" w:eastAsia="Times New Roman" w:hAnsi="Times New Roman" w:cs="Times New Roman"/>
                <w:kern w:val="0"/>
                <w:sz w:val="16"/>
                <w14:ligatures w14:val="none"/>
              </w:rPr>
            </w:pPr>
          </w:p>
          <w:p w14:paraId="0AC4CF76" w14:textId="77777777" w:rsidR="00143BD0" w:rsidRPr="00143BD0" w:rsidRDefault="00143BD0" w:rsidP="00143BD0">
            <w:pPr>
              <w:spacing w:after="0" w:line="240" w:lineRule="auto"/>
              <w:ind w:firstLine="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 Copies of the Supplier’s invoice showing Good’s</w:t>
            </w:r>
          </w:p>
          <w:p w14:paraId="3B57A095"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2BB84F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8C4D291"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Original and </w:t>
            </w:r>
            <w:r w:rsidRPr="00143BD0">
              <w:rPr>
                <w:rFonts w:ascii="Times New Roman" w:eastAsia="Times New Roman" w:hAnsi="Times New Roman" w:cs="Times New Roman"/>
                <w:i/>
                <w:iCs/>
                <w:kern w:val="0"/>
                <w14:ligatures w14:val="none"/>
              </w:rPr>
              <w:t xml:space="preserve">[insert number as required] </w:t>
            </w:r>
            <w:r w:rsidRPr="00143BD0">
              <w:rPr>
                <w:rFonts w:ascii="Times New Roman" w:eastAsia="Times New Roman" w:hAnsi="Times New Roman" w:cs="Times New Roman"/>
                <w:kern w:val="0"/>
                <w14:ligatures w14:val="none"/>
              </w:rPr>
              <w:t>copies of the</w:t>
            </w:r>
          </w:p>
          <w:p w14:paraId="11CEE4BD"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negotiable, clean on board, bill of lading (Consignment</w:t>
            </w:r>
          </w:p>
          <w:p w14:paraId="4929D4E4" w14:textId="77777777" w:rsidR="00143BD0" w:rsidRPr="00143BD0" w:rsidRDefault="00143BD0" w:rsidP="00143BD0">
            <w:pPr>
              <w:spacing w:after="0" w:line="240" w:lineRule="auto"/>
              <w:ind w:left="2160" w:hanging="1368"/>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note) marked “freight prepaid” and </w:t>
            </w:r>
            <w:r w:rsidRPr="00143BD0">
              <w:rPr>
                <w:rFonts w:ascii="Times New Roman" w:eastAsia="Times New Roman" w:hAnsi="Times New Roman" w:cs="Times New Roman"/>
                <w:i/>
                <w:iCs/>
                <w:kern w:val="0"/>
                <w14:ligatures w14:val="none"/>
              </w:rPr>
              <w:t>[insert number as</w:t>
            </w:r>
          </w:p>
          <w:p w14:paraId="64D90B70"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required] </w:t>
            </w:r>
            <w:r w:rsidRPr="00143BD0">
              <w:rPr>
                <w:rFonts w:ascii="Times New Roman" w:eastAsia="Times New Roman" w:hAnsi="Times New Roman" w:cs="Times New Roman"/>
                <w:kern w:val="0"/>
                <w14:ligatures w14:val="none"/>
              </w:rPr>
              <w:t>copies of non-negotiable bill of lading</w:t>
            </w:r>
          </w:p>
          <w:p w14:paraId="7598B501"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(Consignment note);</w:t>
            </w:r>
          </w:p>
          <w:p w14:paraId="7E64E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0289699"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Copies of the packing list identifying contents of each</w:t>
            </w:r>
          </w:p>
          <w:p w14:paraId="30260FC6"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package;</w:t>
            </w:r>
          </w:p>
          <w:p w14:paraId="3F37EE81" w14:textId="77777777" w:rsidR="00143BD0" w:rsidRPr="00143BD0" w:rsidRDefault="00143BD0" w:rsidP="00143BD0">
            <w:pPr>
              <w:spacing w:after="0" w:line="240" w:lineRule="auto"/>
              <w:ind w:left="1440" w:firstLine="720"/>
              <w:jc w:val="both"/>
              <w:rPr>
                <w:rFonts w:ascii="Times New Roman" w:eastAsia="Times New Roman" w:hAnsi="Times New Roman" w:cs="Times New Roman"/>
                <w:kern w:val="0"/>
                <w14:ligatures w14:val="none"/>
              </w:rPr>
            </w:pPr>
          </w:p>
          <w:p w14:paraId="5FC5AF57"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Insurance Certificate;</w:t>
            </w:r>
          </w:p>
          <w:p w14:paraId="3DE48CB3"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03F67EAE"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Manufacturer’s or Supplier’s Warranty Certificate;</w:t>
            </w:r>
          </w:p>
          <w:p w14:paraId="22668FE9"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53ABA80C" w14:textId="77777777" w:rsidR="00143BD0" w:rsidRPr="00143BD0" w:rsidRDefault="00143BD0" w:rsidP="00143BD0">
            <w:pPr>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vi.</w:t>
            </w:r>
            <w:r w:rsidRPr="00143BD0">
              <w:rPr>
                <w:rFonts w:ascii="Times New Roman" w:eastAsia="Times New Roman" w:hAnsi="Times New Roman" w:cs="Times New Roman"/>
                <w:kern w:val="0"/>
                <w14:ligatures w14:val="none"/>
              </w:rPr>
              <w:tab/>
              <w:t>Inspection Certificate, issued by the nominated</w:t>
            </w:r>
          </w:p>
          <w:p w14:paraId="7B5ABC5B" w14:textId="77777777" w:rsidR="00143BD0" w:rsidRPr="00143BD0" w:rsidRDefault="00143BD0" w:rsidP="00143BD0">
            <w:pPr>
              <w:spacing w:after="0" w:line="240" w:lineRule="auto"/>
              <w:ind w:left="792" w:firstLine="108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inspection agency, and the supplier’s factory </w:t>
            </w:r>
          </w:p>
          <w:p w14:paraId="62F8F3C1"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report; and</w:t>
            </w:r>
          </w:p>
          <w:p w14:paraId="03AC2755"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7E6D90C9" w14:textId="77777777" w:rsidR="00143BD0" w:rsidRPr="00143BD0" w:rsidRDefault="00143BD0" w:rsidP="00143BD0">
            <w:pPr>
              <w:numPr>
                <w:ilvl w:val="0"/>
                <w:numId w:val="5"/>
              </w:numPr>
              <w:tabs>
                <w:tab w:val="num" w:pos="792"/>
              </w:tabs>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origin, certified/verified by the </w:t>
            </w:r>
          </w:p>
          <w:p w14:paraId="4C5875F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78B263D0" w14:textId="77777777" w:rsidR="00143BD0" w:rsidRPr="00143BD0" w:rsidRDefault="00143BD0" w:rsidP="00143BD0">
            <w:pPr>
              <w:spacing w:after="0" w:line="240" w:lineRule="auto"/>
              <w:ind w:left="79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manufacturing company in case of Goods </w:t>
            </w:r>
          </w:p>
          <w:p w14:paraId="6EAC0FA8"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locally.</w:t>
            </w:r>
          </w:p>
          <w:p w14:paraId="59E18BDA"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[Other similar documents should be listed, depending upon the </w:t>
            </w:r>
          </w:p>
          <w:p w14:paraId="3CBF12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Incoterm retained or irrelevant document can be deleted.]</w:t>
            </w:r>
          </w:p>
        </w:tc>
      </w:tr>
      <w:tr w:rsidR="00143BD0" w:rsidRPr="00143BD0" w14:paraId="569286FF" w14:textId="77777777" w:rsidTr="00FC24CD">
        <w:trPr>
          <w:trHeight w:val="55"/>
        </w:trPr>
        <w:tc>
          <w:tcPr>
            <w:tcW w:w="2314" w:type="dxa"/>
          </w:tcPr>
          <w:p w14:paraId="2B696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6E7B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03AB1D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CA51B6" w14:textId="77777777" w:rsidTr="00FC24CD">
        <w:trPr>
          <w:trHeight w:val="55"/>
        </w:trPr>
        <w:tc>
          <w:tcPr>
            <w:tcW w:w="2314" w:type="dxa"/>
          </w:tcPr>
          <w:p w14:paraId="4E51DB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55AAE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6.2</w:t>
            </w:r>
          </w:p>
        </w:tc>
        <w:tc>
          <w:tcPr>
            <w:tcW w:w="6438" w:type="dxa"/>
          </w:tcPr>
          <w:p w14:paraId="72D4D6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clause 6.1 shall be received by the </w:t>
            </w:r>
          </w:p>
          <w:p w14:paraId="6A34324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at least one week before arrival of Goods at the port </w:t>
            </w:r>
          </w:p>
          <w:p w14:paraId="6F78A2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place of arrival and, if not received, the Supplier will be </w:t>
            </w:r>
          </w:p>
          <w:p w14:paraId="020D859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responsible for any consequent expenses.</w:t>
            </w:r>
          </w:p>
        </w:tc>
      </w:tr>
    </w:tbl>
    <w:p w14:paraId="7BAD8F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1728A47C" w14:textId="77777777" w:rsidTr="00FC24CD">
        <w:trPr>
          <w:trHeight w:val="55"/>
        </w:trPr>
        <w:tc>
          <w:tcPr>
            <w:tcW w:w="2314" w:type="dxa"/>
          </w:tcPr>
          <w:p w14:paraId="4C7596A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5620B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6.3</w:t>
            </w:r>
          </w:p>
        </w:tc>
        <w:tc>
          <w:tcPr>
            <w:tcW w:w="6438" w:type="dxa"/>
          </w:tcPr>
          <w:p w14:paraId="3FB098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Goods within Nepal: Upon delivery of the goods to the </w:t>
            </w:r>
          </w:p>
          <w:p w14:paraId="74DFF3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transporter, the Supplier shall notify the Purchaser and mail the </w:t>
            </w:r>
          </w:p>
          <w:p w14:paraId="4E87D7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following documents to the Purchaser:</w:t>
            </w:r>
          </w:p>
          <w:p w14:paraId="4C615E7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721FEC"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Copies of the Supplier’s invoice showing Goods’</w:t>
            </w:r>
          </w:p>
          <w:p w14:paraId="0B3F8405"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1EB85AC8"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217F6F8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Delivery note, transport receipt, railway receipt;</w:t>
            </w:r>
          </w:p>
          <w:p w14:paraId="30E5F20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082863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Manufacturer’s or Supplier’s Warranty Certificate;</w:t>
            </w:r>
          </w:p>
          <w:p w14:paraId="2A63514F"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3F330410"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Inspection Certificate issued by the nominated inspection</w:t>
            </w:r>
          </w:p>
          <w:p w14:paraId="232FC047"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agency, and the Supplier’s factory inspection report; and</w:t>
            </w:r>
          </w:p>
          <w:p w14:paraId="79F03982"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FDB28A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Certificate of origin.</w:t>
            </w:r>
          </w:p>
          <w:p w14:paraId="65B2CB2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5571B4B" w14:textId="77777777" w:rsidTr="00FC24CD">
        <w:trPr>
          <w:trHeight w:val="55"/>
        </w:trPr>
        <w:tc>
          <w:tcPr>
            <w:tcW w:w="2314" w:type="dxa"/>
          </w:tcPr>
          <w:p w14:paraId="0D3AF28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2977EC5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6.4</w:t>
            </w:r>
          </w:p>
        </w:tc>
        <w:tc>
          <w:tcPr>
            <w:tcW w:w="6438" w:type="dxa"/>
          </w:tcPr>
          <w:p w14:paraId="78B23B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sub-clause 6.3 shall be received by the </w:t>
            </w:r>
          </w:p>
          <w:p w14:paraId="68B25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before arrival of the goods and, if not received, the </w:t>
            </w:r>
          </w:p>
          <w:p w14:paraId="1C9398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will be responsible for any consequent expenses.</w:t>
            </w:r>
          </w:p>
        </w:tc>
      </w:tr>
      <w:tr w:rsidR="00143BD0" w:rsidRPr="00143BD0" w14:paraId="0A46EBB1" w14:textId="77777777" w:rsidTr="00FC24CD">
        <w:trPr>
          <w:trHeight w:val="55"/>
        </w:trPr>
        <w:tc>
          <w:tcPr>
            <w:tcW w:w="2314" w:type="dxa"/>
          </w:tcPr>
          <w:p w14:paraId="59BEF28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0D6AD6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56A81B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F16A8" w14:textId="77777777" w:rsidTr="00FC24CD">
        <w:trPr>
          <w:trHeight w:val="55"/>
        </w:trPr>
        <w:tc>
          <w:tcPr>
            <w:tcW w:w="2314" w:type="dxa"/>
          </w:tcPr>
          <w:p w14:paraId="5DCCA7E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 Insurance</w:t>
            </w:r>
          </w:p>
          <w:p w14:paraId="0F5281D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11)</w:t>
            </w:r>
          </w:p>
        </w:tc>
        <w:tc>
          <w:tcPr>
            <w:tcW w:w="854" w:type="dxa"/>
          </w:tcPr>
          <w:p w14:paraId="6B4BFA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438" w:type="dxa"/>
          </w:tcPr>
          <w:p w14:paraId="5CC3F8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insurance shall be in an amount equal to 110 percent of </w:t>
            </w:r>
          </w:p>
          <w:p w14:paraId="651F0A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CIP value of the Goods from “Warehouse” to “Warehouse” </w:t>
            </w:r>
          </w:p>
          <w:p w14:paraId="72F014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on “All Risks” basis, including War Risks and Strikes.</w:t>
            </w:r>
          </w:p>
        </w:tc>
      </w:tr>
      <w:tr w:rsidR="00143BD0" w:rsidRPr="00143BD0" w14:paraId="57FB4F19" w14:textId="77777777" w:rsidTr="00FC24CD">
        <w:trPr>
          <w:trHeight w:val="55"/>
        </w:trPr>
        <w:tc>
          <w:tcPr>
            <w:tcW w:w="2314" w:type="dxa"/>
          </w:tcPr>
          <w:p w14:paraId="325531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5FA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350D3D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6350B70" w14:textId="77777777" w:rsidTr="00FC24CD">
        <w:trPr>
          <w:trHeight w:val="55"/>
        </w:trPr>
        <w:tc>
          <w:tcPr>
            <w:tcW w:w="2314" w:type="dxa"/>
          </w:tcPr>
          <w:p w14:paraId="5F1668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8. Incidental</w:t>
            </w:r>
          </w:p>
          <w:p w14:paraId="79B85CDF"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Services</w:t>
            </w:r>
          </w:p>
          <w:p w14:paraId="30CFD14C"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13)</w:t>
            </w:r>
          </w:p>
          <w:p w14:paraId="2F9D14D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83674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438" w:type="dxa"/>
          </w:tcPr>
          <w:p w14:paraId="1C27A7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Incidental services to be provided are:</w:t>
            </w:r>
          </w:p>
          <w:p w14:paraId="3857A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A5F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Installation and commissioning of equipment;</w:t>
            </w:r>
          </w:p>
          <w:p w14:paraId="772770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F1070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Operational and maintenance training of equipment.</w:t>
            </w:r>
          </w:p>
          <w:p w14:paraId="74CB9C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22ED8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1A41B7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EEE9D5" w14:textId="77777777" w:rsidTr="00FC24CD">
        <w:trPr>
          <w:trHeight w:val="55"/>
        </w:trPr>
        <w:tc>
          <w:tcPr>
            <w:tcW w:w="2314" w:type="dxa"/>
          </w:tcPr>
          <w:p w14:paraId="1C04AAF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 Spare Parts</w:t>
            </w:r>
          </w:p>
          <w:p w14:paraId="7A1FB96B"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14)</w:t>
            </w:r>
          </w:p>
          <w:p w14:paraId="2E19291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164A54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CA65F4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55A1FB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438" w:type="dxa"/>
          </w:tcPr>
          <w:p w14:paraId="422A62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spare parts requirements are:</w:t>
            </w:r>
          </w:p>
          <w:p w14:paraId="6F020A2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4C9F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Supplier shall carry sufficient inventories to assure   </w:t>
            </w:r>
          </w:p>
          <w:p w14:paraId="6299B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exstock supply of consumable spare parts for the Goods;</w:t>
            </w:r>
          </w:p>
          <w:p w14:paraId="3F5FEB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DE0006A" w14:textId="77777777" w:rsidR="00143BD0" w:rsidRPr="00143BD0" w:rsidRDefault="00143BD0" w:rsidP="00143BD0">
            <w:pPr>
              <w:numPr>
                <w:ilvl w:val="0"/>
                <w:numId w:val="6"/>
              </w:numPr>
              <w:tabs>
                <w:tab w:val="num" w:pos="432"/>
              </w:tabs>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spare parts and components shall be supplied as </w:t>
            </w:r>
          </w:p>
          <w:p w14:paraId="757CDCC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promptly as possible, but in any case within six (6) months </w:t>
            </w:r>
          </w:p>
          <w:p w14:paraId="522F1C01" w14:textId="77777777" w:rsidR="00143BD0" w:rsidRPr="00143BD0" w:rsidRDefault="00143BD0" w:rsidP="00143BD0">
            <w:pPr>
              <w:spacing w:after="0" w:line="240" w:lineRule="auto"/>
              <w:ind w:left="1440" w:hanging="1008"/>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placing the order and opening the letter of credit.</w:t>
            </w:r>
          </w:p>
          <w:p w14:paraId="74523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33F903"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p>
          <w:p w14:paraId="6EE493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A6F95B1" w14:textId="77777777" w:rsidTr="00FC24CD">
        <w:trPr>
          <w:trHeight w:val="55"/>
        </w:trPr>
        <w:tc>
          <w:tcPr>
            <w:tcW w:w="2314" w:type="dxa"/>
          </w:tcPr>
          <w:p w14:paraId="558D6B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 Warranty</w:t>
            </w:r>
          </w:p>
          <w:p w14:paraId="2D53367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(GCC Clause 15)</w:t>
            </w:r>
          </w:p>
        </w:tc>
        <w:tc>
          <w:tcPr>
            <w:tcW w:w="854" w:type="dxa"/>
          </w:tcPr>
          <w:p w14:paraId="6C5D41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438" w:type="dxa"/>
          </w:tcPr>
          <w:p w14:paraId="50A7D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partial modification of the provisions, the warranty period shall be </w:t>
            </w:r>
            <w:r w:rsidRPr="00143BD0">
              <w:rPr>
                <w:rFonts w:ascii="Times New Roman" w:eastAsia="Times New Roman" w:hAnsi="Times New Roman" w:cs="Times New Roman"/>
                <w:b/>
                <w:kern w:val="0"/>
                <w14:ligatures w14:val="none"/>
              </w:rPr>
              <w:t xml:space="preserve">12 months </w:t>
            </w:r>
            <w:r w:rsidRPr="00143BD0">
              <w:rPr>
                <w:rFonts w:ascii="Times New Roman" w:eastAsia="Times New Roman" w:hAnsi="Times New Roman" w:cs="Times New Roman"/>
                <w:kern w:val="0"/>
                <w14:ligatures w14:val="none"/>
              </w:rPr>
              <w:t xml:space="preserve">from date of acceptance of the Goods. The Supplier shall, in addition, comply with the performance </w:t>
            </w:r>
          </w:p>
          <w:p w14:paraId="510EA6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and/or consumption guarantees specified under the Contract. If, for reasons attributable to the Supplier, these guarantees are not attained in whole or in part, the Supplier shall, at its discretion, either:</w:t>
            </w:r>
          </w:p>
          <w:p w14:paraId="3A238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100E9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make such changes, modification, and/or additions to the</w:t>
            </w:r>
          </w:p>
          <w:p w14:paraId="1B0D4714" w14:textId="7A53494C"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Goods or any part thereof as may be necessary </w:t>
            </w:r>
            <w:r w:rsidR="009A39C6">
              <w:rPr>
                <w:rFonts w:ascii="Times New Roman" w:eastAsia="Times New Roman" w:hAnsi="Times New Roman" w:cs="Times New Roman"/>
                <w:kern w:val="0"/>
                <w14:ligatures w14:val="none"/>
              </w:rPr>
              <w:t>to</w:t>
            </w:r>
          </w:p>
          <w:p w14:paraId="676C9737" w14:textId="77777777"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attain the contractual guarantees specified in the contract</w:t>
            </w:r>
          </w:p>
          <w:p w14:paraId="4BF2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at its own cost and expense and to carry out further</w:t>
            </w:r>
          </w:p>
          <w:p w14:paraId="20D86B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performance tests in accordance with SCC 4.1 or</w:t>
            </w:r>
          </w:p>
          <w:p w14:paraId="29B3B3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FB54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Pay liquidated damages to the Purchaser with respect to</w:t>
            </w:r>
          </w:p>
          <w:p w14:paraId="5DE3BD2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 failure to meet the contractual guarantees. The rate of</w:t>
            </w:r>
          </w:p>
          <w:p w14:paraId="04DB96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these liquidated damages shall be </w:t>
            </w:r>
            <w:r w:rsidRPr="00143BD0">
              <w:rPr>
                <w:rFonts w:ascii="Times New Roman" w:eastAsia="Times New Roman" w:hAnsi="Times New Roman" w:cs="Times New Roman"/>
                <w:b/>
                <w:kern w:val="0"/>
                <w14:ligatures w14:val="none"/>
              </w:rPr>
              <w:t xml:space="preserve">(0.5%) </w:t>
            </w:r>
            <w:r w:rsidRPr="00143BD0">
              <w:rPr>
                <w:rFonts w:ascii="Times New Roman" w:eastAsia="Times New Roman" w:hAnsi="Times New Roman" w:cs="Times New Roman"/>
                <w:kern w:val="0"/>
                <w14:ligatures w14:val="none"/>
              </w:rPr>
              <w:t>per week.</w:t>
            </w:r>
          </w:p>
          <w:p w14:paraId="7736BF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148947" w14:textId="77777777" w:rsidTr="00FC24CD">
        <w:trPr>
          <w:trHeight w:val="55"/>
        </w:trPr>
        <w:tc>
          <w:tcPr>
            <w:tcW w:w="2314" w:type="dxa"/>
          </w:tcPr>
          <w:p w14:paraId="75CE5FD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40CD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438" w:type="dxa"/>
          </w:tcPr>
          <w:p w14:paraId="160BD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period for correction of defects in the warranty period is:</w:t>
            </w:r>
          </w:p>
          <w:p w14:paraId="607087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50%</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time of the delivery schedule of the particular goods.</w:t>
            </w:r>
          </w:p>
          <w:p w14:paraId="57F885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48EB6A" w14:textId="77777777" w:rsidTr="00FC24CD">
        <w:trPr>
          <w:trHeight w:val="55"/>
        </w:trPr>
        <w:tc>
          <w:tcPr>
            <w:tcW w:w="2314" w:type="dxa"/>
          </w:tcPr>
          <w:p w14:paraId="52E34EE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75577D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438" w:type="dxa"/>
          </w:tcPr>
          <w:p w14:paraId="38722E02"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0F5BE4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48D529EC" w14:textId="77777777" w:rsidTr="00FC24CD">
        <w:trPr>
          <w:trHeight w:val="55"/>
        </w:trPr>
        <w:tc>
          <w:tcPr>
            <w:tcW w:w="2314" w:type="dxa"/>
          </w:tcPr>
          <w:p w14:paraId="2F7C24CA"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bCs/>
                <w:color w:val="000000"/>
                <w:kern w:val="0"/>
                <w14:ligatures w14:val="none"/>
              </w:rPr>
              <w:t>11.  Payment</w:t>
            </w:r>
          </w:p>
          <w:p w14:paraId="489C26B5"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color w:val="000000"/>
                <w:kern w:val="0"/>
                <w14:ligatures w14:val="none"/>
              </w:rPr>
              <w:t>(GCC Clause 16)</w:t>
            </w:r>
          </w:p>
        </w:tc>
        <w:tc>
          <w:tcPr>
            <w:tcW w:w="854" w:type="dxa"/>
          </w:tcPr>
          <w:p w14:paraId="2985D8FA" w14:textId="77777777" w:rsidR="00143BD0" w:rsidRPr="00143BD0" w:rsidRDefault="00143BD0" w:rsidP="00143BD0">
            <w:pPr>
              <w:spacing w:after="0" w:line="240" w:lineRule="auto"/>
              <w:jc w:val="both"/>
              <w:rPr>
                <w:rFonts w:ascii="Times New Roman" w:eastAsia="Times New Roman" w:hAnsi="Times New Roman" w:cs="Times New Roman"/>
                <w:color w:val="000000"/>
                <w:kern w:val="0"/>
                <w14:ligatures w14:val="none"/>
              </w:rPr>
            </w:pPr>
            <w:r w:rsidRPr="00143BD0">
              <w:rPr>
                <w:rFonts w:ascii="Times New Roman" w:eastAsia="Times New Roman" w:hAnsi="Times New Roman" w:cs="Times New Roman"/>
                <w:color w:val="000000"/>
                <w:kern w:val="0"/>
                <w14:ligatures w14:val="none"/>
              </w:rPr>
              <w:t>11.1</w:t>
            </w:r>
          </w:p>
        </w:tc>
        <w:tc>
          <w:tcPr>
            <w:tcW w:w="6438" w:type="dxa"/>
          </w:tcPr>
          <w:p w14:paraId="0EE1C5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Payment for Goods and Services supplied shall be made in Ghanaian Cedis, as follows;</w:t>
            </w:r>
          </w:p>
          <w:p w14:paraId="067171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2990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9D9766" w14:textId="77777777" w:rsidR="00143BD0" w:rsidRPr="00143BD0" w:rsidRDefault="00143BD0" w:rsidP="00143BD0">
            <w:pPr>
              <w:spacing w:after="0" w:line="240" w:lineRule="auto"/>
              <w:ind w:left="792" w:hanging="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i.</w:t>
            </w:r>
            <w:r w:rsidRPr="00143BD0">
              <w:rPr>
                <w:rFonts w:ascii="Times New Roman" w:eastAsia="Times New Roman" w:hAnsi="Times New Roman" w:cs="Times New Roman"/>
                <w:kern w:val="0"/>
                <w14:ligatures w14:val="none"/>
              </w:rPr>
              <w:tab/>
              <w:t xml:space="preserve">On delivery of the goods by the Supplier and satisfactory acceptance by the purchaser, 100 per cent of the contract price shall be paid to the supplier upon submission of relevant delivery documents not later than 60 days after the delivery of goods.  </w:t>
            </w:r>
          </w:p>
          <w:p w14:paraId="6AC5FF04"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p>
        </w:tc>
      </w:tr>
      <w:tr w:rsidR="00143BD0" w:rsidRPr="00143BD0" w14:paraId="0FCF7FC8" w14:textId="77777777" w:rsidTr="00FC24CD">
        <w:trPr>
          <w:trHeight w:val="55"/>
        </w:trPr>
        <w:tc>
          <w:tcPr>
            <w:tcW w:w="2314" w:type="dxa"/>
          </w:tcPr>
          <w:p w14:paraId="34B62B1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4BA0ABF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Prices</w:t>
            </w:r>
          </w:p>
          <w:p w14:paraId="6DF2C21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17)</w:t>
            </w:r>
          </w:p>
          <w:p w14:paraId="150C69D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1843F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35ED0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438" w:type="dxa"/>
          </w:tcPr>
          <w:p w14:paraId="6778B4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CAB8DF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Prices may be adjusted only in the case of Tender validity </w:t>
            </w:r>
          </w:p>
          <w:p w14:paraId="7C7198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extension requested by the Purchaser.</w:t>
            </w:r>
          </w:p>
          <w:p w14:paraId="2CF00A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AA0329" w14:textId="77777777" w:rsidTr="00FC24CD">
        <w:trPr>
          <w:trHeight w:val="55"/>
        </w:trPr>
        <w:tc>
          <w:tcPr>
            <w:tcW w:w="2314" w:type="dxa"/>
          </w:tcPr>
          <w:p w14:paraId="2665E6B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E5194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438" w:type="dxa"/>
          </w:tcPr>
          <w:p w14:paraId="0AB294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shall not entertain Contract Price variation due to the </w:t>
            </w:r>
          </w:p>
          <w:p w14:paraId="7FE987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effect of any notice of notification of exchange rate variation of </w:t>
            </w:r>
          </w:p>
          <w:p w14:paraId="3CF218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convertible currency.</w:t>
            </w:r>
          </w:p>
        </w:tc>
      </w:tr>
      <w:tr w:rsidR="00143BD0" w:rsidRPr="00143BD0" w14:paraId="5F7CF0C5" w14:textId="77777777" w:rsidTr="00FC24CD">
        <w:trPr>
          <w:trHeight w:val="55"/>
        </w:trPr>
        <w:tc>
          <w:tcPr>
            <w:tcW w:w="2314" w:type="dxa"/>
          </w:tcPr>
          <w:p w14:paraId="4B4812F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70C43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C901B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1D92AC8" w14:textId="77777777" w:rsidTr="00FC24CD">
        <w:trPr>
          <w:trHeight w:val="55"/>
        </w:trPr>
        <w:tc>
          <w:tcPr>
            <w:tcW w:w="2314" w:type="dxa"/>
          </w:tcPr>
          <w:p w14:paraId="572D90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 Liquidated     Damages</w:t>
            </w:r>
          </w:p>
          <w:p w14:paraId="0A0E788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23)</w:t>
            </w:r>
          </w:p>
          <w:p w14:paraId="683221E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664AFB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438" w:type="dxa"/>
          </w:tcPr>
          <w:p w14:paraId="65A5D9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Applicable rate for the Liquidated damages is: to </w:t>
            </w:r>
            <w:r w:rsidRPr="00143BD0">
              <w:rPr>
                <w:rFonts w:ascii="Times New Roman" w:eastAsia="Times New Roman" w:hAnsi="Times New Roman" w:cs="Times New Roman"/>
                <w:b/>
                <w:kern w:val="0"/>
                <w14:ligatures w14:val="none"/>
              </w:rPr>
              <w:t>0.5%</w:t>
            </w:r>
            <w:r w:rsidRPr="00143BD0">
              <w:rPr>
                <w:rFonts w:ascii="Times New Roman" w:eastAsia="Times New Roman" w:hAnsi="Times New Roman" w:cs="Times New Roman"/>
                <w:kern w:val="0"/>
                <w14:ligatures w14:val="none"/>
              </w:rPr>
              <w:t xml:space="preserve"> </w:t>
            </w:r>
          </w:p>
          <w:p w14:paraId="26880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 day.</w:t>
            </w:r>
          </w:p>
          <w:p w14:paraId="4B09CB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43FAE2" w14:textId="77777777" w:rsidTr="00FC24CD">
        <w:trPr>
          <w:trHeight w:val="55"/>
        </w:trPr>
        <w:tc>
          <w:tcPr>
            <w:tcW w:w="2314" w:type="dxa"/>
          </w:tcPr>
          <w:p w14:paraId="134B2BCD"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14. Resolution of    </w:t>
            </w:r>
            <w:r w:rsidRPr="00143BD0">
              <w:rPr>
                <w:rFonts w:ascii="Times New Roman" w:eastAsia="Times New Roman" w:hAnsi="Times New Roman" w:cs="Times New Roman"/>
                <w:b/>
                <w:kern w:val="0"/>
                <w14:ligatures w14:val="none"/>
              </w:rPr>
              <w:t>Disputes</w:t>
            </w:r>
          </w:p>
          <w:p w14:paraId="45DC159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28)</w:t>
            </w:r>
          </w:p>
          <w:p w14:paraId="27350B9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390A49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438" w:type="dxa"/>
          </w:tcPr>
          <w:p w14:paraId="5AA4C7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dispute resolution mechanism to be applied pursuant to </w:t>
            </w:r>
          </w:p>
          <w:p w14:paraId="7E787A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28.2 of the General Conditions of Contract shall be as </w:t>
            </w:r>
          </w:p>
          <w:p w14:paraId="6EFFA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w:t>
            </w:r>
          </w:p>
          <w:p w14:paraId="60F71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FB80"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in the case of a dispute between the Purchaser and a Supplier which is a national of Ghana, the dispute shall be </w:t>
            </w:r>
          </w:p>
          <w:p w14:paraId="45B00669"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0CF2CABB"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5958209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referred to adjudication/arbitration; and</w:t>
            </w:r>
          </w:p>
          <w:p w14:paraId="24E6B3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9021C5"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the case of dispute between the Purchaser and the Foreign Supplier, the dispute shall be settled by arbitration in accordance with the provisions of the United Nations Commission on International Trade Law (UNCITRAL) Arbitration Rules.</w:t>
            </w:r>
          </w:p>
          <w:p w14:paraId="516C6AA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tc>
      </w:tr>
      <w:tr w:rsidR="00143BD0" w:rsidRPr="00143BD0" w14:paraId="5E432F6B" w14:textId="77777777" w:rsidTr="00FC24CD">
        <w:trPr>
          <w:trHeight w:val="55"/>
        </w:trPr>
        <w:tc>
          <w:tcPr>
            <w:tcW w:w="2314" w:type="dxa"/>
          </w:tcPr>
          <w:p w14:paraId="15FC79C2"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15. Governing </w:t>
            </w:r>
            <w:r w:rsidRPr="00143BD0">
              <w:rPr>
                <w:rFonts w:ascii="Times New Roman" w:eastAsia="Times New Roman" w:hAnsi="Times New Roman" w:cs="Times New Roman"/>
                <w:b/>
                <w:kern w:val="0"/>
                <w14:ligatures w14:val="none"/>
              </w:rPr>
              <w:t>Language</w:t>
            </w:r>
          </w:p>
          <w:p w14:paraId="11D7D02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29)</w:t>
            </w:r>
          </w:p>
          <w:p w14:paraId="1F596FB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451F89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438" w:type="dxa"/>
          </w:tcPr>
          <w:p w14:paraId="65EB2B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governing Language shall be English.</w:t>
            </w:r>
          </w:p>
          <w:p w14:paraId="09FA31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D542A4C" w14:textId="77777777" w:rsidTr="00FC24CD">
        <w:trPr>
          <w:trHeight w:val="55"/>
        </w:trPr>
        <w:tc>
          <w:tcPr>
            <w:tcW w:w="2314" w:type="dxa"/>
          </w:tcPr>
          <w:p w14:paraId="527EF5C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 Notices</w:t>
            </w:r>
          </w:p>
          <w:p w14:paraId="6BA7F8A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31)</w:t>
            </w:r>
          </w:p>
        </w:tc>
        <w:tc>
          <w:tcPr>
            <w:tcW w:w="854" w:type="dxa"/>
          </w:tcPr>
          <w:p w14:paraId="25FB40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438" w:type="dxa"/>
          </w:tcPr>
          <w:p w14:paraId="32EC888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the notice purposes Purchaser and Supplier’s address shall </w:t>
            </w:r>
          </w:p>
          <w:p w14:paraId="373DB9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as follows:</w:t>
            </w:r>
          </w:p>
          <w:p w14:paraId="55FE2D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318479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address for notice purposes:</w:t>
            </w:r>
          </w:p>
          <w:p w14:paraId="257EDB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548756" w14:textId="407388A7" w:rsidR="00143BD0" w:rsidRDefault="00143BD0" w:rsidP="00143BD0">
            <w:pPr>
              <w:spacing w:after="0" w:line="240" w:lineRule="auto"/>
              <w:rPr>
                <w:rFonts w:ascii="Times New Roman" w:eastAsia="Times New Roman" w:hAnsi="Times New Roman" w:cs="Times New Roman"/>
                <w:b/>
                <w:bCs/>
                <w:kern w:val="0"/>
                <w14:ligatures w14:val="none"/>
              </w:rPr>
            </w:pPr>
          </w:p>
          <w:p w14:paraId="7246B72B" w14:textId="77777777" w:rsidR="009A39C6" w:rsidRDefault="009A39C6" w:rsidP="00143BD0">
            <w:pPr>
              <w:spacing w:after="0" w:line="240" w:lineRule="auto"/>
              <w:rPr>
                <w:rFonts w:ascii="Times New Roman" w:eastAsia="Times New Roman" w:hAnsi="Times New Roman" w:cs="Times New Roman"/>
                <w:b/>
                <w:bCs/>
                <w:kern w:val="0"/>
                <w14:ligatures w14:val="none"/>
              </w:rPr>
            </w:pPr>
          </w:p>
          <w:p w14:paraId="48813068" w14:textId="1194AF59" w:rsidR="009A39C6"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Midwifery Training College</w:t>
            </w:r>
          </w:p>
          <w:p w14:paraId="52D8D591" w14:textId="776B65E6"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P. O. Box 25</w:t>
            </w:r>
            <w:r w:rsidR="009A39C6">
              <w:rPr>
                <w:rFonts w:ascii="Times New Roman" w:eastAsia="Times New Roman" w:hAnsi="Times New Roman" w:cs="Times New Roman"/>
                <w:b/>
                <w:bCs/>
                <w:kern w:val="0"/>
                <w14:ligatures w14:val="none"/>
              </w:rPr>
              <w:t>5</w:t>
            </w:r>
          </w:p>
          <w:p w14:paraId="63860818" w14:textId="50141532" w:rsidR="00143BD0"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Bolgatanga</w:t>
            </w:r>
            <w:r w:rsidR="00143BD0" w:rsidRPr="00143BD0">
              <w:rPr>
                <w:rFonts w:ascii="Times New Roman" w:eastAsia="Times New Roman" w:hAnsi="Times New Roman" w:cs="Times New Roman"/>
                <w:b/>
                <w:bCs/>
                <w:kern w:val="0"/>
                <w14:ligatures w14:val="none"/>
              </w:rPr>
              <w:t>.</w:t>
            </w:r>
          </w:p>
          <w:p w14:paraId="27F17A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75F75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address for notice purposes:</w:t>
            </w:r>
          </w:p>
          <w:p w14:paraId="2D53D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04CA7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677601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51168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E092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0E7AC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2C2637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266DEBE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61FEB3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421874"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8" w:name="_Toc27578859"/>
      <w:r w:rsidRPr="00143BD0">
        <w:rPr>
          <w:rFonts w:ascii="Times New Roman" w:eastAsia="Times New Roman" w:hAnsi="Times New Roman" w:cs="Times New Roman"/>
          <w:b/>
          <w:bCs/>
          <w:kern w:val="32"/>
          <w:sz w:val="32"/>
          <w:szCs w:val="32"/>
          <w14:ligatures w14:val="none"/>
        </w:rPr>
        <w:t>Section V. Schedule of Requirements</w:t>
      </w:r>
      <w:bookmarkEnd w:id="8"/>
    </w:p>
    <w:p w14:paraId="19B0D5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0929D9" w14:textId="77777777" w:rsidR="00143BD0" w:rsidRPr="00143BD0" w:rsidRDefault="00143BD0" w:rsidP="00143BD0">
      <w:pPr>
        <w:keepNext/>
        <w:spacing w:after="0" w:line="240" w:lineRule="auto"/>
        <w:outlineLvl w:val="7"/>
        <w:rPr>
          <w:rFonts w:ascii="Times New Roman" w:eastAsia="Times New Roman" w:hAnsi="Times New Roman" w:cs="Times New Roman"/>
          <w:b/>
          <w:bCs/>
          <w:i/>
          <w:iCs/>
          <w:kern w:val="0"/>
          <w14:ligatures w14:val="none"/>
        </w:rPr>
      </w:pPr>
    </w:p>
    <w:p w14:paraId="6A973A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BB9E4A" w14:textId="618E544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w:t>
      </w:r>
      <w:r w:rsidR="00F771EE">
        <w:rPr>
          <w:rFonts w:ascii="Times New Roman" w:eastAsia="Times New Roman" w:hAnsi="Times New Roman" w:cs="Times New Roman"/>
          <w:kern w:val="0"/>
          <w14:ligatures w14:val="none"/>
        </w:rPr>
        <w:t>To determine the correct date of delivery as specified hereafter, the Purchaser has taken into account the additional time required for international or national transit to the Project Site or to another common location</w:t>
      </w:r>
      <w:r w:rsidRPr="00143BD0">
        <w:rPr>
          <w:rFonts w:ascii="Times New Roman" w:eastAsia="Times New Roman" w:hAnsi="Times New Roman" w:cs="Times New Roman"/>
          <w:kern w:val="0"/>
          <w14:ligatures w14:val="none"/>
        </w:rPr>
        <w:t>.</w:t>
      </w:r>
    </w:p>
    <w:p w14:paraId="26B445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CE346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060"/>
        <w:gridCol w:w="2070"/>
        <w:gridCol w:w="2070"/>
      </w:tblGrid>
      <w:tr w:rsidR="00143BD0" w:rsidRPr="00143BD0" w14:paraId="295C9AA6" w14:textId="77777777" w:rsidTr="00FC24CD">
        <w:tc>
          <w:tcPr>
            <w:tcW w:w="918" w:type="dxa"/>
          </w:tcPr>
          <w:p w14:paraId="660A53F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Item</w:t>
            </w:r>
          </w:p>
        </w:tc>
        <w:tc>
          <w:tcPr>
            <w:tcW w:w="3060" w:type="dxa"/>
          </w:tcPr>
          <w:p w14:paraId="3543575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Description</w:t>
            </w:r>
          </w:p>
        </w:tc>
        <w:tc>
          <w:tcPr>
            <w:tcW w:w="2070" w:type="dxa"/>
          </w:tcPr>
          <w:p w14:paraId="737A51B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Quantity</w:t>
            </w:r>
          </w:p>
        </w:tc>
        <w:tc>
          <w:tcPr>
            <w:tcW w:w="2070" w:type="dxa"/>
          </w:tcPr>
          <w:p w14:paraId="369D9A4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Delivery Schedule</w:t>
            </w:r>
          </w:p>
          <w:p w14:paraId="57350DB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r>
      <w:tr w:rsidR="002D0BEF" w:rsidRPr="00143BD0" w14:paraId="0B07A37E" w14:textId="77777777" w:rsidTr="00252857">
        <w:trPr>
          <w:trHeight w:val="283"/>
        </w:trPr>
        <w:tc>
          <w:tcPr>
            <w:tcW w:w="918" w:type="dxa"/>
          </w:tcPr>
          <w:p w14:paraId="4AED059A" w14:textId="6F475927" w:rsidR="002D0BEF" w:rsidRPr="002118A7" w:rsidRDefault="002D0BEF" w:rsidP="002D0BEF">
            <w:pPr>
              <w:spacing w:after="0" w:line="240" w:lineRule="auto"/>
              <w:jc w:val="center"/>
              <w:rPr>
                <w:rFonts w:ascii="Times New Roman" w:eastAsia="Times New Roman" w:hAnsi="Times New Roman" w:cs="Times New Roman"/>
                <w:b/>
                <w:bCs/>
                <w:kern w:val="0"/>
                <w:lang w:eastAsia="x-none"/>
                <w14:ligatures w14:val="none"/>
              </w:rPr>
            </w:pPr>
            <w:r w:rsidRPr="002118A7">
              <w:rPr>
                <w:rFonts w:ascii="Times New Roman" w:hAnsi="Times New Roman" w:cs="Times New Roman"/>
                <w:b/>
                <w:bCs/>
                <w:lang w:eastAsia="zh-CN"/>
              </w:rPr>
              <w:t>1</w:t>
            </w:r>
          </w:p>
        </w:tc>
        <w:tc>
          <w:tcPr>
            <w:tcW w:w="3060" w:type="dxa"/>
          </w:tcPr>
          <w:p w14:paraId="57D9BA92" w14:textId="2C0BB1E2" w:rsidR="002D0BEF" w:rsidRPr="002118A7" w:rsidRDefault="002D0BEF" w:rsidP="002D0BEF">
            <w:pPr>
              <w:tabs>
                <w:tab w:val="center" w:pos="4320"/>
                <w:tab w:val="right" w:pos="8640"/>
              </w:tabs>
              <w:spacing w:after="0" w:line="240" w:lineRule="auto"/>
              <w:rPr>
                <w:rFonts w:ascii="Times New Roman" w:eastAsia="Times New Roman" w:hAnsi="Times New Roman" w:cs="Times New Roman"/>
                <w:b/>
                <w:bCs/>
                <w:color w:val="000000"/>
                <w:kern w:val="0"/>
                <w:lang w:val="x-none" w:eastAsia="x-none"/>
                <w14:ligatures w14:val="none"/>
              </w:rPr>
            </w:pPr>
            <w:r w:rsidRPr="002118A7">
              <w:rPr>
                <w:rFonts w:ascii="Times New Roman" w:hAnsi="Times New Roman" w:cs="Times New Roman"/>
                <w:b/>
                <w:bCs/>
                <w:lang w:eastAsia="zh-CN"/>
              </w:rPr>
              <w:t>Fresh Fish</w:t>
            </w:r>
          </w:p>
        </w:tc>
        <w:tc>
          <w:tcPr>
            <w:tcW w:w="2070" w:type="dxa"/>
          </w:tcPr>
          <w:p w14:paraId="1DE3AE73" w14:textId="4E1233F5" w:rsidR="002D0BEF" w:rsidRPr="002118A7" w:rsidRDefault="002D0BEF" w:rsidP="002D0BEF">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Cs w:val="19"/>
                <w14:ligatures w14:val="none"/>
              </w:rPr>
              <w:t xml:space="preserve">23 </w:t>
            </w:r>
            <w:r w:rsidRPr="000002D7">
              <w:rPr>
                <w:rFonts w:ascii="Times New Roman" w:eastAsia="Times New Roman" w:hAnsi="Times New Roman" w:cs="Times New Roman"/>
                <w:b/>
                <w:bCs/>
                <w:kern w:val="0"/>
                <w:szCs w:val="19"/>
                <w14:ligatures w14:val="none"/>
              </w:rPr>
              <w:t>Box</w:t>
            </w:r>
          </w:p>
        </w:tc>
        <w:tc>
          <w:tcPr>
            <w:tcW w:w="2070" w:type="dxa"/>
          </w:tcPr>
          <w:p w14:paraId="228A3FE6" w14:textId="77777777" w:rsidR="002D0BEF" w:rsidRDefault="002D0BEF" w:rsidP="002D0BEF">
            <w:pPr>
              <w:spacing w:after="0" w:line="360" w:lineRule="auto"/>
              <w:rPr>
                <w:rFonts w:ascii="Times New Roman" w:eastAsia="Times New Roman" w:hAnsi="Times New Roman" w:cs="Times New Roman"/>
                <w:b/>
                <w:kern w:val="0"/>
                <w:lang w:eastAsia="x-none"/>
                <w14:ligatures w14:val="none"/>
              </w:rPr>
            </w:pPr>
          </w:p>
          <w:p w14:paraId="48875654" w14:textId="00C3056D" w:rsidR="002D0BEF" w:rsidRPr="00143BD0" w:rsidRDefault="002D0BEF" w:rsidP="002D0BEF">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14</w:t>
            </w:r>
            <w:r w:rsidRPr="00143BD0">
              <w:rPr>
                <w:rFonts w:ascii="Times New Roman" w:eastAsia="Times New Roman" w:hAnsi="Times New Roman" w:cs="Times New Roman"/>
                <w:b/>
                <w:kern w:val="0"/>
                <w:lang w:val="x-none" w:eastAsia="x-none"/>
                <w14:ligatures w14:val="none"/>
              </w:rPr>
              <w:t xml:space="preserve"> Days</w:t>
            </w:r>
          </w:p>
        </w:tc>
      </w:tr>
      <w:tr w:rsidR="002D0BEF" w:rsidRPr="00143BD0" w14:paraId="6BDB61DA" w14:textId="77777777" w:rsidTr="00252857">
        <w:trPr>
          <w:trHeight w:val="283"/>
        </w:trPr>
        <w:tc>
          <w:tcPr>
            <w:tcW w:w="918" w:type="dxa"/>
          </w:tcPr>
          <w:p w14:paraId="36F20612" w14:textId="5D726A43" w:rsidR="002D0BEF" w:rsidRPr="002118A7" w:rsidRDefault="002D0BEF" w:rsidP="002D0BEF">
            <w:pPr>
              <w:spacing w:after="0" w:line="240" w:lineRule="auto"/>
              <w:jc w:val="center"/>
              <w:rPr>
                <w:rFonts w:ascii="Times New Roman" w:eastAsia="Times New Roman" w:hAnsi="Times New Roman" w:cs="Times New Roman"/>
                <w:b/>
                <w:bCs/>
                <w:kern w:val="0"/>
                <w:lang w:val="x-none" w:eastAsia="x-none"/>
                <w14:ligatures w14:val="none"/>
              </w:rPr>
            </w:pPr>
            <w:r w:rsidRPr="002118A7">
              <w:rPr>
                <w:rFonts w:ascii="Times New Roman" w:hAnsi="Times New Roman" w:cs="Times New Roman"/>
                <w:b/>
                <w:bCs/>
                <w:lang w:eastAsia="zh-CN"/>
              </w:rPr>
              <w:t>2</w:t>
            </w:r>
          </w:p>
        </w:tc>
        <w:tc>
          <w:tcPr>
            <w:tcW w:w="3060" w:type="dxa"/>
          </w:tcPr>
          <w:p w14:paraId="7DDFC41E" w14:textId="09636C7A" w:rsidR="002D0BEF" w:rsidRPr="002118A7" w:rsidRDefault="002D0BEF" w:rsidP="002D0BEF">
            <w:pPr>
              <w:tabs>
                <w:tab w:val="center" w:pos="4320"/>
                <w:tab w:val="right" w:pos="8640"/>
              </w:tabs>
              <w:spacing w:after="0" w:line="240" w:lineRule="auto"/>
              <w:rPr>
                <w:rFonts w:ascii="Times New Roman" w:hAnsi="Times New Roman" w:cs="Times New Roman"/>
                <w:b/>
                <w:bCs/>
                <w:lang w:eastAsia="zh-CN"/>
              </w:rPr>
            </w:pPr>
            <w:r w:rsidRPr="002118A7">
              <w:rPr>
                <w:rFonts w:ascii="Times New Roman" w:hAnsi="Times New Roman" w:cs="Times New Roman"/>
                <w:b/>
                <w:bCs/>
                <w:lang w:eastAsia="zh-CN"/>
              </w:rPr>
              <w:t>Crate of Eggs</w:t>
            </w:r>
          </w:p>
        </w:tc>
        <w:tc>
          <w:tcPr>
            <w:tcW w:w="2070" w:type="dxa"/>
          </w:tcPr>
          <w:p w14:paraId="0C739C1A" w14:textId="79EE50DD" w:rsidR="002D0BEF" w:rsidRPr="002118A7" w:rsidRDefault="002D0BEF" w:rsidP="002D0BEF">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kern w:val="0"/>
                <w:szCs w:val="19"/>
                <w14:ligatures w14:val="none"/>
              </w:rPr>
              <w:t>330 Create</w:t>
            </w:r>
          </w:p>
        </w:tc>
        <w:tc>
          <w:tcPr>
            <w:tcW w:w="2070" w:type="dxa"/>
          </w:tcPr>
          <w:p w14:paraId="4A3845D2" w14:textId="77777777" w:rsidR="002D0BEF" w:rsidRDefault="002D0BEF" w:rsidP="002D0BEF">
            <w:pPr>
              <w:spacing w:after="0" w:line="360" w:lineRule="auto"/>
              <w:rPr>
                <w:rFonts w:ascii="Times New Roman" w:eastAsia="Times New Roman" w:hAnsi="Times New Roman" w:cs="Times New Roman"/>
                <w:b/>
                <w:kern w:val="0"/>
                <w:lang w:eastAsia="x-none"/>
                <w14:ligatures w14:val="none"/>
              </w:rPr>
            </w:pPr>
          </w:p>
        </w:tc>
      </w:tr>
    </w:tbl>
    <w:p w14:paraId="3F17DD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8A7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524D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8647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714DD1" w14:textId="77777777" w:rsidR="00143BD0" w:rsidRPr="00143BD0" w:rsidRDefault="00143BD0" w:rsidP="00143BD0">
      <w:pPr>
        <w:spacing w:after="0" w:line="240" w:lineRule="auto"/>
        <w:rPr>
          <w:rFonts w:ascii="Times New Roman" w:eastAsia="Times New Roman" w:hAnsi="Times New Roman" w:cs="Times New Roman"/>
          <w:i/>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2DD9CA4" w14:textId="77777777" w:rsidTr="00FC24CD">
        <w:trPr>
          <w:hidden/>
        </w:trPr>
        <w:tc>
          <w:tcPr>
            <w:tcW w:w="2214" w:type="dxa"/>
          </w:tcPr>
          <w:p w14:paraId="5FC328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D017DE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D4774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AFE6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2A04CA0E" w14:textId="77777777" w:rsidTr="00FC24CD">
        <w:trPr>
          <w:hidden/>
        </w:trPr>
        <w:tc>
          <w:tcPr>
            <w:tcW w:w="2214" w:type="dxa"/>
          </w:tcPr>
          <w:p w14:paraId="5ACF0B6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3F567B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0899275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686BCC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459FE905" w14:textId="77777777" w:rsidTr="00FC24CD">
        <w:trPr>
          <w:hidden/>
        </w:trPr>
        <w:tc>
          <w:tcPr>
            <w:tcW w:w="2214" w:type="dxa"/>
          </w:tcPr>
          <w:p w14:paraId="14C831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F2216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9D1F7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132C8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2BB449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5429A7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BB3F2DB" w14:textId="77777777" w:rsidTr="00FC24CD">
        <w:trPr>
          <w:hidden/>
        </w:trPr>
        <w:tc>
          <w:tcPr>
            <w:tcW w:w="2214" w:type="dxa"/>
          </w:tcPr>
          <w:p w14:paraId="672D742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5CD74E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60A840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C76FC2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F76B1B2" w14:textId="77777777" w:rsidTr="00FC24CD">
        <w:trPr>
          <w:hidden/>
        </w:trPr>
        <w:tc>
          <w:tcPr>
            <w:tcW w:w="2214" w:type="dxa"/>
          </w:tcPr>
          <w:p w14:paraId="6178861C"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67BDD61B"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8CBC64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C81ED3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796EE67E" w14:textId="77777777" w:rsidTr="00FC24CD">
        <w:trPr>
          <w:hidden/>
        </w:trPr>
        <w:tc>
          <w:tcPr>
            <w:tcW w:w="2214" w:type="dxa"/>
          </w:tcPr>
          <w:p w14:paraId="678BDB8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B715FB2"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711C7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DAAD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E8D76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143BD0" w:rsidRPr="00143BD0" w14:paraId="28DEE7DA" w14:textId="77777777" w:rsidTr="00FC24CD">
        <w:trPr>
          <w:hidden/>
        </w:trPr>
        <w:tc>
          <w:tcPr>
            <w:tcW w:w="1771" w:type="dxa"/>
          </w:tcPr>
          <w:p w14:paraId="0404D07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7BD7CA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B6316D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36EF9B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436F88C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2BA0448" w14:textId="77777777" w:rsidTr="00FC24CD">
        <w:trPr>
          <w:hidden/>
        </w:trPr>
        <w:tc>
          <w:tcPr>
            <w:tcW w:w="1771" w:type="dxa"/>
          </w:tcPr>
          <w:p w14:paraId="0A715A7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9A8003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7D1C086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77C396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33B21AC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45431CA4"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szCs w:val="32"/>
          <w14:ligatures w14:val="none"/>
        </w:rPr>
      </w:pPr>
      <w:bookmarkStart w:id="9" w:name="_Toc27578860"/>
    </w:p>
    <w:p w14:paraId="3AAE9B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7884C4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2E4582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16A7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92EA4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119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24B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8A2AB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96B9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5391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9051A4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CE20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5C117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3FD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517D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5078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24CD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AEB02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C72D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203E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FA5D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bookmarkEnd w:id="9"/>
    <w:p w14:paraId="2AEE82D5"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B1DDFAD"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r w:rsidRPr="00143BD0">
        <w:rPr>
          <w:rFonts w:ascii="Times New Roman" w:eastAsia="Times New Roman" w:hAnsi="Times New Roman" w:cs="Times New Roman"/>
          <w:b/>
          <w:iCs/>
          <w:kern w:val="0"/>
          <w:sz w:val="28"/>
          <w:szCs w:val="28"/>
          <w14:ligatures w14:val="none"/>
        </w:rPr>
        <w:t>Section VI. Technical Specification</w:t>
      </w:r>
    </w:p>
    <w:p w14:paraId="641AAF76"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p>
    <w:p w14:paraId="6ECA23DF" w14:textId="3D123E34"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 xml:space="preserve">Procurement of </w:t>
      </w:r>
      <w:r w:rsidR="002118A7">
        <w:rPr>
          <w:rFonts w:ascii="Times New Roman" w:eastAsia="Times New Roman" w:hAnsi="Times New Roman" w:cs="Times New Roman"/>
          <w:b/>
          <w:iCs/>
          <w:kern w:val="0"/>
          <w14:ligatures w14:val="none"/>
        </w:rPr>
        <w:t>Fish and Eggs</w:t>
      </w:r>
    </w:p>
    <w:p w14:paraId="5BCF1254"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20"/>
        <w:gridCol w:w="1170"/>
        <w:gridCol w:w="1260"/>
        <w:gridCol w:w="2250"/>
      </w:tblGrid>
      <w:tr w:rsidR="00143BD0" w:rsidRPr="00143BD0" w14:paraId="6E5CDD93" w14:textId="77777777" w:rsidTr="00FC24CD">
        <w:tc>
          <w:tcPr>
            <w:tcW w:w="7668" w:type="dxa"/>
            <w:gridSpan w:val="4"/>
          </w:tcPr>
          <w:p w14:paraId="31FF052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MINIMUM TECHNICAL SPECIFICATION</w:t>
            </w:r>
          </w:p>
        </w:tc>
        <w:tc>
          <w:tcPr>
            <w:tcW w:w="2250" w:type="dxa"/>
          </w:tcPr>
          <w:p w14:paraId="1F7534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OFFERED SPECIFICATION</w:t>
            </w:r>
          </w:p>
        </w:tc>
      </w:tr>
      <w:tr w:rsidR="00143BD0" w:rsidRPr="00143BD0" w14:paraId="48D392BF" w14:textId="77777777" w:rsidTr="00FC24CD">
        <w:tc>
          <w:tcPr>
            <w:tcW w:w="918" w:type="dxa"/>
          </w:tcPr>
          <w:p w14:paraId="7BAD549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ITEM NO.</w:t>
            </w:r>
          </w:p>
        </w:tc>
        <w:tc>
          <w:tcPr>
            <w:tcW w:w="4320" w:type="dxa"/>
          </w:tcPr>
          <w:p w14:paraId="43927520"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DESCRIPTION</w:t>
            </w:r>
          </w:p>
        </w:tc>
        <w:tc>
          <w:tcPr>
            <w:tcW w:w="1170" w:type="dxa"/>
          </w:tcPr>
          <w:p w14:paraId="64A431DA"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QTY.</w:t>
            </w:r>
          </w:p>
        </w:tc>
        <w:tc>
          <w:tcPr>
            <w:tcW w:w="1260" w:type="dxa"/>
          </w:tcPr>
          <w:p w14:paraId="0A19614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UOM</w:t>
            </w:r>
          </w:p>
        </w:tc>
        <w:tc>
          <w:tcPr>
            <w:tcW w:w="2250" w:type="dxa"/>
          </w:tcPr>
          <w:p w14:paraId="0AB47AB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2118A7" w:rsidRPr="00143BD0" w14:paraId="332CDE85" w14:textId="77777777" w:rsidTr="00FC24CD">
        <w:trPr>
          <w:trHeight w:val="530"/>
        </w:trPr>
        <w:tc>
          <w:tcPr>
            <w:tcW w:w="918" w:type="dxa"/>
          </w:tcPr>
          <w:p w14:paraId="77B176EF" w14:textId="65BBCA6F" w:rsidR="002118A7" w:rsidRPr="002118A7" w:rsidRDefault="002118A7" w:rsidP="002118A7">
            <w:pPr>
              <w:numPr>
                <w:ilvl w:val="0"/>
                <w:numId w:val="30"/>
              </w:numPr>
              <w:spacing w:after="0" w:line="240" w:lineRule="auto"/>
              <w:ind w:left="720"/>
              <w:jc w:val="center"/>
              <w:rPr>
                <w:rFonts w:ascii="Times New Roman" w:eastAsia="Times New Roman" w:hAnsi="Times New Roman" w:cs="Times New Roman"/>
                <w:b/>
                <w:bCs/>
                <w:kern w:val="0"/>
                <w:lang w:eastAsia="x-none"/>
                <w14:ligatures w14:val="none"/>
              </w:rPr>
            </w:pPr>
            <w:r w:rsidRPr="002118A7">
              <w:rPr>
                <w:rFonts w:ascii="Times New Roman" w:hAnsi="Times New Roman" w:cs="Times New Roman"/>
                <w:b/>
                <w:bCs/>
                <w:lang w:eastAsia="zh-CN"/>
              </w:rPr>
              <w:t>1</w:t>
            </w:r>
          </w:p>
        </w:tc>
        <w:tc>
          <w:tcPr>
            <w:tcW w:w="4320" w:type="dxa"/>
          </w:tcPr>
          <w:p w14:paraId="4340917E" w14:textId="1217C82A" w:rsidR="002118A7" w:rsidRPr="002118A7" w:rsidRDefault="002118A7" w:rsidP="002118A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2118A7">
              <w:rPr>
                <w:rFonts w:ascii="Times New Roman" w:hAnsi="Times New Roman" w:cs="Times New Roman"/>
                <w:b/>
                <w:bCs/>
                <w:lang w:eastAsia="zh-CN"/>
              </w:rPr>
              <w:t>Fresh Fish</w:t>
            </w:r>
          </w:p>
        </w:tc>
        <w:tc>
          <w:tcPr>
            <w:tcW w:w="1170" w:type="dxa"/>
          </w:tcPr>
          <w:p w14:paraId="1F1A7A4C" w14:textId="3CAD1C44" w:rsidR="002118A7" w:rsidRPr="002118A7" w:rsidRDefault="002118A7" w:rsidP="002118A7">
            <w:pPr>
              <w:tabs>
                <w:tab w:val="left" w:pos="6980"/>
              </w:tabs>
              <w:autoSpaceDE w:val="0"/>
              <w:autoSpaceDN w:val="0"/>
              <w:adjustRightInd w:val="0"/>
              <w:spacing w:after="0" w:line="240" w:lineRule="auto"/>
              <w:jc w:val="center"/>
              <w:rPr>
                <w:rFonts w:ascii="Times New Roman" w:eastAsia="Times New Roman" w:hAnsi="Times New Roman" w:cs="Times New Roman"/>
                <w:b/>
                <w:bCs/>
                <w:kern w:val="0"/>
                <w:szCs w:val="19"/>
                <w14:ligatures w14:val="none"/>
              </w:rPr>
            </w:pPr>
            <w:r w:rsidRPr="002118A7">
              <w:rPr>
                <w:rFonts w:ascii="Times New Roman" w:hAnsi="Times New Roman" w:cs="Times New Roman"/>
                <w:b/>
                <w:bCs/>
                <w:lang w:eastAsia="zh-CN"/>
              </w:rPr>
              <w:t>23</w:t>
            </w:r>
          </w:p>
        </w:tc>
        <w:tc>
          <w:tcPr>
            <w:tcW w:w="1260" w:type="dxa"/>
          </w:tcPr>
          <w:p w14:paraId="55D2822F" w14:textId="22F5B956" w:rsidR="002118A7" w:rsidRPr="000002D7" w:rsidRDefault="002118A7" w:rsidP="002118A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0002D7">
              <w:rPr>
                <w:rFonts w:ascii="Times New Roman" w:eastAsia="Times New Roman" w:hAnsi="Times New Roman" w:cs="Times New Roman"/>
                <w:b/>
                <w:bCs/>
                <w:kern w:val="0"/>
                <w:szCs w:val="19"/>
                <w14:ligatures w14:val="none"/>
              </w:rPr>
              <w:t>Box</w:t>
            </w:r>
          </w:p>
        </w:tc>
        <w:tc>
          <w:tcPr>
            <w:tcW w:w="2250" w:type="dxa"/>
          </w:tcPr>
          <w:p w14:paraId="07D93758" w14:textId="59EC38F0" w:rsidR="002118A7" w:rsidRPr="002118A7" w:rsidRDefault="002118A7" w:rsidP="002118A7">
            <w:pPr>
              <w:spacing w:after="0" w:line="240" w:lineRule="auto"/>
              <w:rPr>
                <w:rFonts w:ascii="Times New Roman" w:eastAsia="Times New Roman" w:hAnsi="Times New Roman" w:cs="Times New Roman"/>
                <w:b/>
                <w:bCs/>
                <w:iCs/>
                <w:kern w:val="0"/>
                <w14:ligatures w14:val="none"/>
              </w:rPr>
            </w:pPr>
            <w:r w:rsidRPr="002118A7">
              <w:rPr>
                <w:rFonts w:ascii="Times New Roman" w:eastAsia="Times New Roman" w:hAnsi="Times New Roman" w:cs="Times New Roman"/>
                <w:b/>
                <w:bCs/>
                <w:iCs/>
                <w:kern w:val="0"/>
                <w14:ligatures w14:val="none"/>
              </w:rPr>
              <w:t>Salmon</w:t>
            </w:r>
          </w:p>
        </w:tc>
      </w:tr>
      <w:tr w:rsidR="002118A7" w:rsidRPr="00143BD0" w14:paraId="50BEC2F6" w14:textId="77777777" w:rsidTr="00FC24CD">
        <w:trPr>
          <w:trHeight w:val="530"/>
        </w:trPr>
        <w:tc>
          <w:tcPr>
            <w:tcW w:w="918" w:type="dxa"/>
          </w:tcPr>
          <w:p w14:paraId="2DD3B9B0" w14:textId="58222442" w:rsidR="002118A7" w:rsidRPr="002118A7" w:rsidRDefault="002118A7" w:rsidP="002118A7">
            <w:pPr>
              <w:numPr>
                <w:ilvl w:val="0"/>
                <w:numId w:val="30"/>
              </w:numPr>
              <w:spacing w:after="0" w:line="240" w:lineRule="auto"/>
              <w:ind w:left="720"/>
              <w:jc w:val="center"/>
              <w:rPr>
                <w:rFonts w:ascii="Times New Roman" w:eastAsia="Times New Roman" w:hAnsi="Times New Roman" w:cs="Times New Roman"/>
                <w:b/>
                <w:bCs/>
                <w:kern w:val="0"/>
                <w:lang w:eastAsia="x-none"/>
                <w14:ligatures w14:val="none"/>
              </w:rPr>
            </w:pPr>
            <w:r w:rsidRPr="002118A7">
              <w:rPr>
                <w:rFonts w:ascii="Times New Roman" w:hAnsi="Times New Roman" w:cs="Times New Roman"/>
                <w:b/>
                <w:bCs/>
                <w:lang w:eastAsia="zh-CN"/>
              </w:rPr>
              <w:t>2</w:t>
            </w:r>
          </w:p>
        </w:tc>
        <w:tc>
          <w:tcPr>
            <w:tcW w:w="4320" w:type="dxa"/>
          </w:tcPr>
          <w:p w14:paraId="2E875B72" w14:textId="30D5E3BA" w:rsidR="002118A7" w:rsidRPr="002118A7" w:rsidRDefault="002118A7" w:rsidP="002118A7">
            <w:pPr>
              <w:tabs>
                <w:tab w:val="left" w:pos="6980"/>
              </w:tabs>
              <w:autoSpaceDE w:val="0"/>
              <w:autoSpaceDN w:val="0"/>
              <w:adjustRightInd w:val="0"/>
              <w:spacing w:after="0" w:line="240" w:lineRule="auto"/>
              <w:rPr>
                <w:rFonts w:ascii="Times New Roman" w:hAnsi="Times New Roman" w:cs="Times New Roman"/>
                <w:b/>
                <w:bCs/>
                <w:lang w:eastAsia="zh-CN"/>
              </w:rPr>
            </w:pPr>
            <w:r w:rsidRPr="002118A7">
              <w:rPr>
                <w:rFonts w:ascii="Times New Roman" w:hAnsi="Times New Roman" w:cs="Times New Roman"/>
                <w:b/>
                <w:bCs/>
                <w:lang w:eastAsia="zh-CN"/>
              </w:rPr>
              <w:t>Crate of Eggs</w:t>
            </w:r>
          </w:p>
        </w:tc>
        <w:tc>
          <w:tcPr>
            <w:tcW w:w="1170" w:type="dxa"/>
          </w:tcPr>
          <w:p w14:paraId="19CBFB55" w14:textId="188E11B1" w:rsidR="002118A7" w:rsidRPr="002118A7" w:rsidRDefault="002118A7" w:rsidP="002118A7">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2118A7">
              <w:rPr>
                <w:rFonts w:ascii="Times New Roman" w:hAnsi="Times New Roman" w:cs="Times New Roman"/>
                <w:b/>
                <w:bCs/>
                <w:lang w:eastAsia="zh-CN"/>
              </w:rPr>
              <w:t>330</w:t>
            </w:r>
          </w:p>
        </w:tc>
        <w:tc>
          <w:tcPr>
            <w:tcW w:w="1260" w:type="dxa"/>
          </w:tcPr>
          <w:p w14:paraId="4175BA54" w14:textId="22ACFC38" w:rsidR="002118A7" w:rsidRPr="000002D7" w:rsidRDefault="002118A7" w:rsidP="002118A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Create</w:t>
            </w:r>
          </w:p>
        </w:tc>
        <w:tc>
          <w:tcPr>
            <w:tcW w:w="2250" w:type="dxa"/>
          </w:tcPr>
          <w:p w14:paraId="5C7A092C" w14:textId="1B838572" w:rsidR="002118A7" w:rsidRPr="002118A7" w:rsidRDefault="002118A7" w:rsidP="002118A7">
            <w:pPr>
              <w:spacing w:after="0" w:line="240" w:lineRule="auto"/>
              <w:rPr>
                <w:rFonts w:ascii="Times New Roman" w:eastAsia="Times New Roman" w:hAnsi="Times New Roman" w:cs="Times New Roman"/>
                <w:b/>
                <w:bCs/>
                <w:iCs/>
                <w:kern w:val="0"/>
                <w14:ligatures w14:val="none"/>
              </w:rPr>
            </w:pPr>
            <w:r w:rsidRPr="002118A7">
              <w:rPr>
                <w:rFonts w:ascii="Times New Roman" w:eastAsia="Times New Roman" w:hAnsi="Times New Roman" w:cs="Times New Roman"/>
                <w:b/>
                <w:bCs/>
                <w:iCs/>
                <w:kern w:val="0"/>
                <w14:ligatures w14:val="none"/>
              </w:rPr>
              <w:t>Large size</w:t>
            </w:r>
          </w:p>
        </w:tc>
      </w:tr>
    </w:tbl>
    <w:p w14:paraId="2E7E368D" w14:textId="77777777" w:rsidR="00143BD0" w:rsidRPr="00143BD0" w:rsidRDefault="00143BD0" w:rsidP="00143BD0">
      <w:pPr>
        <w:spacing w:after="0" w:line="240" w:lineRule="auto"/>
        <w:rPr>
          <w:rFonts w:ascii="Times New Roman" w:eastAsia="Times New Roman" w:hAnsi="Times New Roman" w:cs="Times New Roman"/>
          <w:b/>
          <w:i/>
          <w:iCs/>
          <w:kern w:val="0"/>
          <w:sz w:val="28"/>
          <w:szCs w:val="28"/>
          <w14:ligatures w14:val="none"/>
        </w:rPr>
      </w:pPr>
    </w:p>
    <w:p w14:paraId="0EB7DE66" w14:textId="77777777" w:rsidR="003F2691" w:rsidRPr="00143BD0" w:rsidRDefault="00143BD0" w:rsidP="003F2691">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NB: *Kindly inspect samples at the </w:t>
      </w:r>
      <w:r w:rsidR="003F2691">
        <w:rPr>
          <w:rFonts w:ascii="Times New Roman" w:eastAsia="Times New Roman" w:hAnsi="Times New Roman" w:cs="Times New Roman"/>
          <w:b/>
          <w:i/>
          <w:iCs/>
          <w:kern w:val="0"/>
          <w14:ligatures w14:val="none"/>
        </w:rPr>
        <w:t xml:space="preserve">Administration, in the presence of the internal Auditor, </w:t>
      </w:r>
      <w:r w:rsidR="003F2691" w:rsidRPr="00143BD0">
        <w:rPr>
          <w:rFonts w:ascii="Times New Roman" w:eastAsia="Times New Roman" w:hAnsi="Times New Roman" w:cs="Times New Roman"/>
          <w:b/>
          <w:i/>
          <w:iCs/>
          <w:kern w:val="0"/>
          <w14:ligatures w14:val="none"/>
        </w:rPr>
        <w:t>Procurement</w:t>
      </w:r>
      <w:r w:rsidR="003F2691">
        <w:rPr>
          <w:rFonts w:ascii="Times New Roman" w:eastAsia="Times New Roman" w:hAnsi="Times New Roman" w:cs="Times New Roman"/>
          <w:b/>
          <w:i/>
          <w:iCs/>
          <w:kern w:val="0"/>
          <w14:ligatures w14:val="none"/>
        </w:rPr>
        <w:t xml:space="preserve"> and User department</w:t>
      </w:r>
      <w:r w:rsidR="003F2691" w:rsidRPr="00143BD0">
        <w:rPr>
          <w:rFonts w:ascii="Times New Roman" w:eastAsia="Times New Roman" w:hAnsi="Times New Roman" w:cs="Times New Roman"/>
          <w:b/>
          <w:i/>
          <w:iCs/>
          <w:kern w:val="0"/>
          <w14:ligatures w14:val="none"/>
        </w:rPr>
        <w:t>.</w:t>
      </w:r>
    </w:p>
    <w:p w14:paraId="766F9CB8" w14:textId="77777777"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       * Suppliers are to provide samples.</w:t>
      </w:r>
    </w:p>
    <w:p w14:paraId="32DC413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6BEDD4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33BE82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C44ECB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B3A013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B4CB76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5924B4E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703CA42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6172931B"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382675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CC29FF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17E8A4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E8BF30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9F72B9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A4FDD6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EC9B72"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1429A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48E98DA" w14:textId="77777777" w:rsidR="00143BD0" w:rsidRDefault="00143BD0" w:rsidP="00143BD0">
      <w:pPr>
        <w:spacing w:after="0" w:line="240" w:lineRule="auto"/>
        <w:rPr>
          <w:rFonts w:ascii="Times New Roman" w:eastAsia="Times New Roman" w:hAnsi="Times New Roman" w:cs="Times New Roman"/>
          <w:b/>
          <w:iCs/>
          <w:kern w:val="0"/>
          <w14:ligatures w14:val="none"/>
        </w:rPr>
      </w:pPr>
    </w:p>
    <w:p w14:paraId="2D741E2A"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1005BDB"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415B25F2"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7BD1780D"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09EA76AF"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29A439C5"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382B3EC7"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96C41A9"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6452BCB" w14:textId="77777777" w:rsidR="001F2A34" w:rsidRPr="00143BD0" w:rsidRDefault="001F2A34" w:rsidP="00143BD0">
      <w:pPr>
        <w:spacing w:after="0" w:line="240" w:lineRule="auto"/>
        <w:rPr>
          <w:rFonts w:ascii="Times New Roman" w:eastAsia="Times New Roman" w:hAnsi="Times New Roman" w:cs="Times New Roman"/>
          <w:b/>
          <w:iCs/>
          <w:kern w:val="0"/>
          <w14:ligatures w14:val="none"/>
        </w:rPr>
      </w:pPr>
    </w:p>
    <w:p w14:paraId="5D8AAAF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BCE13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BBFEE4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10" w:name="_Toc27578861"/>
      <w:r w:rsidRPr="00143BD0">
        <w:rPr>
          <w:rFonts w:ascii="Times New Roman" w:eastAsia="Times New Roman" w:hAnsi="Times New Roman" w:cs="Times New Roman"/>
          <w:b/>
          <w:bCs/>
          <w:kern w:val="32"/>
          <w:sz w:val="32"/>
          <w:szCs w:val="32"/>
          <w:u w:val="single"/>
          <w14:ligatures w14:val="none"/>
        </w:rPr>
        <w:t>S</w:t>
      </w:r>
      <w:r w:rsidRPr="00143BD0">
        <w:rPr>
          <w:rFonts w:ascii="Times New Roman" w:eastAsia="Times New Roman" w:hAnsi="Times New Roman" w:cs="Times New Roman"/>
          <w:b/>
          <w:bCs/>
          <w:kern w:val="32"/>
          <w:sz w:val="32"/>
          <w:szCs w:val="32"/>
          <w14:ligatures w14:val="none"/>
        </w:rPr>
        <w:t>ection VII. Sample Forms</w:t>
      </w:r>
      <w:bookmarkEnd w:id="10"/>
    </w:p>
    <w:p w14:paraId="2D2573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DC821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7895E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1" w:name="_Toc27578862"/>
      <w:r w:rsidRPr="00143BD0">
        <w:rPr>
          <w:rFonts w:ascii="Times New Roman" w:eastAsia="Times New Roman" w:hAnsi="Times New Roman" w:cs="Times New Roman"/>
          <w:b/>
          <w:bCs/>
          <w:kern w:val="0"/>
          <w14:ligatures w14:val="none"/>
        </w:rPr>
        <w:t>1.</w:t>
      </w:r>
      <w:r w:rsidRPr="00143BD0">
        <w:rPr>
          <w:rFonts w:ascii="Times New Roman" w:eastAsia="Times New Roman" w:hAnsi="Times New Roman" w:cs="Times New Roman"/>
          <w:b/>
          <w:bCs/>
          <w:kern w:val="0"/>
          <w14:ligatures w14:val="none"/>
        </w:rPr>
        <w:tab/>
        <w:t>Tender Form and Price Schedules</w:t>
      </w:r>
      <w:bookmarkEnd w:id="11"/>
    </w:p>
    <w:p w14:paraId="0B1AE8E7"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p>
    <w:p w14:paraId="2265ABAE"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 _____________</w:t>
      </w:r>
    </w:p>
    <w:p w14:paraId="3177E9CF"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IFT N</w:t>
      </w:r>
      <w:r w:rsidRPr="00143BD0">
        <w:rPr>
          <w:rFonts w:ascii="Times New Roman" w:eastAsia="Times New Roman" w:hAnsi="Times New Roman" w:cs="Times New Roman"/>
          <w:kern w:val="0"/>
          <w:sz w:val="12"/>
          <w:szCs w:val="12"/>
          <w14:ligatures w14:val="none"/>
        </w:rPr>
        <w:t>o</w:t>
      </w:r>
      <w:r w:rsidRPr="00143BD0">
        <w:rPr>
          <w:rFonts w:ascii="Times New Roman" w:eastAsia="Times New Roman" w:hAnsi="Times New Roman" w:cs="Times New Roman"/>
          <w:kern w:val="0"/>
          <w14:ligatures w14:val="none"/>
        </w:rPr>
        <w:t>: ___________</w:t>
      </w:r>
    </w:p>
    <w:p w14:paraId="60517B7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FB94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and address of Purchaser]</w:t>
      </w:r>
    </w:p>
    <w:p w14:paraId="3E6B73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EE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11A138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0CBEE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Having examined the Tender documents including Addenda Nos. </w:t>
      </w:r>
      <w:r w:rsidRPr="00143BD0">
        <w:rPr>
          <w:rFonts w:ascii="Times New Roman" w:eastAsia="Times New Roman" w:hAnsi="Times New Roman" w:cs="Times New Roman"/>
          <w:i/>
          <w:iCs/>
          <w:kern w:val="0"/>
          <w14:ligatures w14:val="none"/>
        </w:rPr>
        <w:t xml:space="preserve">[insert numbers], </w:t>
      </w:r>
      <w:r w:rsidRPr="00143BD0">
        <w:rPr>
          <w:rFonts w:ascii="Times New Roman" w:eastAsia="Times New Roman" w:hAnsi="Times New Roman" w:cs="Times New Roman"/>
          <w:kern w:val="0"/>
          <w14:ligatures w14:val="none"/>
        </w:rPr>
        <w:t xml:space="preserve">the receipt </w:t>
      </w:r>
    </w:p>
    <w:p w14:paraId="11057B9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which is hereby duly acknowledged, we, the undersigned, offer to supply and deliver </w:t>
      </w:r>
    </w:p>
    <w:p w14:paraId="1A64171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in conformity with the said Tender documents for the sum of </w:t>
      </w:r>
    </w:p>
    <w:p w14:paraId="0CD5C9A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GHC_____ </w:t>
      </w:r>
      <w:r w:rsidRPr="00143BD0">
        <w:rPr>
          <w:rFonts w:ascii="Times New Roman" w:eastAsia="Times New Roman" w:hAnsi="Times New Roman" w:cs="Times New Roman"/>
          <w:i/>
          <w:iCs/>
          <w:kern w:val="0"/>
          <w14:ligatures w14:val="none"/>
        </w:rPr>
        <w:t xml:space="preserve">[total Tender amount in words and figures] </w:t>
      </w:r>
      <w:r w:rsidRPr="00143BD0">
        <w:rPr>
          <w:rFonts w:ascii="Times New Roman" w:eastAsia="Times New Roman" w:hAnsi="Times New Roman" w:cs="Times New Roman"/>
          <w:kern w:val="0"/>
          <w14:ligatures w14:val="none"/>
        </w:rPr>
        <w:t xml:space="preserve">or such other sums as may be ascertained in </w:t>
      </w:r>
    </w:p>
    <w:p w14:paraId="00A519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accordance with the Schedule of Prices attached herewith and made part of this Tender.  </w:t>
      </w:r>
    </w:p>
    <w:p w14:paraId="58C69E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6B927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84049D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if our Tender is accepted, to deliver the goods and services in accordance with the </w:t>
      </w:r>
    </w:p>
    <w:p w14:paraId="755E70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specified in the Schedule of Requirements.</w:t>
      </w:r>
    </w:p>
    <w:p w14:paraId="4301BCA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AFDBF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our Tender is accepted, we will provide a Bank Guarantee acceptable to the Purchaser in a sum </w:t>
      </w:r>
    </w:p>
    <w:p w14:paraId="59975A0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equivalent to _____ percent of the Contract Price for the due performance of the Contract, in the </w:t>
      </w:r>
    </w:p>
    <w:p w14:paraId="1E653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prescribed by the Purchaser.</w:t>
      </w:r>
    </w:p>
    <w:p w14:paraId="2BAA650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F23D05"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We agree to abide by this Tender for a period of ……….. </w:t>
      </w:r>
      <w:r w:rsidRPr="00143BD0">
        <w:rPr>
          <w:rFonts w:ascii="Times New Roman" w:eastAsia="Times New Roman" w:hAnsi="Times New Roman" w:cs="Times New Roman"/>
          <w:i/>
          <w:iCs/>
          <w:kern w:val="0"/>
          <w14:ligatures w14:val="none"/>
        </w:rPr>
        <w:t xml:space="preserve">[insert number as specified in Tender validity </w:t>
      </w:r>
    </w:p>
    <w:p w14:paraId="621BB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period] </w:t>
      </w:r>
      <w:r w:rsidRPr="00143BD0">
        <w:rPr>
          <w:rFonts w:ascii="Times New Roman" w:eastAsia="Times New Roman" w:hAnsi="Times New Roman" w:cs="Times New Roman"/>
          <w:kern w:val="0"/>
          <w14:ligatures w14:val="none"/>
        </w:rPr>
        <w:t xml:space="preserve">days from the date fixed for Deadline for Tender submission, and it shall remain binding </w:t>
      </w:r>
    </w:p>
    <w:p w14:paraId="5C77EA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upon us and may be accepted at any time before the expiration of that period.  </w:t>
      </w:r>
    </w:p>
    <w:p w14:paraId="7F72EB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D3B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33FAE1A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Commissions or gratuities, if any, paid or to be paid by us to agents relating to this Tender, and to </w:t>
      </w:r>
    </w:p>
    <w:p w14:paraId="3AAF16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 execution if we are awarded the contract, are listed below:</w:t>
      </w:r>
    </w:p>
    <w:p w14:paraId="69FE7E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address of</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Amount and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Purpose of</w:t>
      </w:r>
    </w:p>
    <w:p w14:paraId="6358D2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agent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Currency</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Commission or</w:t>
      </w:r>
    </w:p>
    <w:p w14:paraId="61A251C1"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gratuity</w:t>
      </w:r>
    </w:p>
    <w:p w14:paraId="2B2734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2548F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236C73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129BFFA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05AAF3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(if none, state “none”)</w:t>
      </w:r>
    </w:p>
    <w:p w14:paraId="0A4C1C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4ECC6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Until a formal Contract is prepared and executed, this Tender, together with your written acceptance </w:t>
      </w:r>
    </w:p>
    <w:p w14:paraId="2A7837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thereof and your notification of award, shall constitute a binding Contract between us.  </w:t>
      </w:r>
    </w:p>
    <w:p w14:paraId="60F306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651DA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D2BD7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We understand that you are not bound to accept the lowest or any Tender you may receive.  </w:t>
      </w:r>
    </w:p>
    <w:p w14:paraId="45E6CED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9AE1E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4AD9512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certify/confirm that we comply with the eligibility requirements as per ITT Clause 2 of the </w:t>
      </w:r>
    </w:p>
    <w:p w14:paraId="0E0B37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documents.</w:t>
      </w:r>
    </w:p>
    <w:p w14:paraId="5F4EF7C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383903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Dated this ______</w:t>
      </w:r>
      <w:r w:rsidRPr="00143BD0">
        <w:rPr>
          <w:rFonts w:ascii="Times New Roman" w:eastAsia="Times New Roman" w:hAnsi="Times New Roman" w:cs="Times New Roman"/>
          <w:i/>
          <w:iCs/>
          <w:kern w:val="0"/>
          <w14:ligatures w14:val="none"/>
        </w:rPr>
        <w:t xml:space="preserve">[dd] </w:t>
      </w:r>
      <w:r w:rsidRPr="00143BD0">
        <w:rPr>
          <w:rFonts w:ascii="Times New Roman" w:eastAsia="Times New Roman" w:hAnsi="Times New Roman" w:cs="Times New Roman"/>
          <w:i/>
          <w:kern w:val="0"/>
          <w14:ligatures w14:val="none"/>
        </w:rPr>
        <w:t>day of _______________________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i/>
          <w:kern w:val="0"/>
          <w14:ligatures w14:val="none"/>
        </w:rPr>
        <w:t>month of 20______</w:t>
      </w:r>
      <w:r w:rsidRPr="00143BD0">
        <w:rPr>
          <w:rFonts w:ascii="Times New Roman" w:eastAsia="Times New Roman" w:hAnsi="Times New Roman" w:cs="Times New Roman"/>
          <w:i/>
          <w:iCs/>
          <w:kern w:val="0"/>
          <w14:ligatures w14:val="none"/>
        </w:rPr>
        <w:t>[yy].</w:t>
      </w:r>
    </w:p>
    <w:p w14:paraId="194147EF"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871524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_______________________</w:t>
      </w:r>
    </w:p>
    <w:p w14:paraId="2E6F097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[in the capacity of]</w:t>
      </w:r>
    </w:p>
    <w:p w14:paraId="74CB35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C13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Duly authorized to sign Tender for and on behalf of ________________________</w:t>
      </w:r>
    </w:p>
    <w:p w14:paraId="398C82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6DBF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5FDF7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r w:rsidRPr="00143BD0">
        <w:rPr>
          <w:rFonts w:ascii="Times New Roman" w:eastAsia="Times New Roman" w:hAnsi="Times New Roman" w:cs="Times New Roman"/>
          <w:kern w:val="0"/>
          <w14:ligatures w14:val="none"/>
        </w:rPr>
        <w:t xml:space="preserve">  </w:t>
      </w:r>
    </w:p>
    <w:p w14:paraId="000C9CD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EEAB2C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CDA97F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9042A5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FD9C0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FAE2D0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0245A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A37D96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B9C69A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A8D599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BB4069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46CF8C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9035F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E74335A"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AE2FAF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0C34F9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FD2317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DC0B6F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537EA8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D2E5F1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701F75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17A17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E17621"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B7DBF6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224D670"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4388D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BE5673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B56AE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CD38D3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DD5AA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8EAE9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6FFFB2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553BE0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AE9DE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DEBEAE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E9F66C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43799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p w14:paraId="1416B9EF" w14:textId="77777777" w:rsidR="00143BD0" w:rsidRPr="00143BD0" w:rsidRDefault="00143BD0" w:rsidP="00143BD0">
      <w:pPr>
        <w:spacing w:after="0" w:line="240" w:lineRule="auto"/>
        <w:rPr>
          <w:rFonts w:ascii="Times New Roman" w:eastAsia="Times New Roman" w:hAnsi="Times New Roman" w:cs="Times New Roman"/>
          <w:iCs/>
          <w:vanish/>
          <w:kern w:val="0"/>
          <w:szCs w:val="19"/>
          <w14:ligatures w14:val="none"/>
        </w:rPr>
      </w:pPr>
    </w:p>
    <w:p w14:paraId="46E7C909"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p>
    <w:p w14:paraId="4518357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260" w:right="1800" w:bottom="900" w:left="1800" w:header="720" w:footer="720" w:gutter="0"/>
          <w:cols w:space="720"/>
          <w:noEndnote/>
        </w:sectPr>
      </w:pPr>
    </w:p>
    <w:p w14:paraId="4CC8C05F" w14:textId="77777777" w:rsidR="00143BD0" w:rsidRDefault="00143BD0" w:rsidP="00143BD0">
      <w:pPr>
        <w:spacing w:after="0" w:line="240" w:lineRule="auto"/>
        <w:jc w:val="center"/>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Price Schedule</w:t>
      </w:r>
    </w:p>
    <w:p w14:paraId="60FB617C" w14:textId="77777777" w:rsidR="00FF4F2E" w:rsidRPr="00FF4F2E" w:rsidRDefault="00FF4F2E" w:rsidP="00FF4F2E">
      <w:pPr>
        <w:spacing w:after="0" w:line="0" w:lineRule="atLeast"/>
        <w:jc w:val="center"/>
        <w:rPr>
          <w:rFonts w:ascii="Times New Roman" w:eastAsia="Times New Roman" w:hAnsi="Times New Roman" w:cs="Arial"/>
          <w:b/>
          <w:kern w:val="0"/>
          <w:szCs w:val="20"/>
          <w:lang w:val="en-GB" w:eastAsia="en-GB"/>
          <w14:ligatures w14:val="none"/>
        </w:rPr>
      </w:pPr>
    </w:p>
    <w:p w14:paraId="26D7CC42" w14:textId="77777777" w:rsidR="00FF4F2E" w:rsidRPr="00FF4F2E" w:rsidRDefault="00FF4F2E" w:rsidP="00FF4F2E">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FF4F2E">
        <w:rPr>
          <w:rFonts w:ascii="Times New Roman" w:eastAsia="Times New Roman" w:hAnsi="Times New Roman" w:cs="Arial"/>
          <w:b/>
          <w:kern w:val="0"/>
          <w:sz w:val="31"/>
          <w:szCs w:val="20"/>
          <w:lang w:val="en-GB" w:eastAsia="en-GB"/>
          <w14:ligatures w14:val="none"/>
        </w:rPr>
        <w:t>Price Schedule for Goods Offered from within</w:t>
      </w:r>
    </w:p>
    <w:p w14:paraId="3FC3BD45" w14:textId="77777777" w:rsidR="00FF4F2E" w:rsidRPr="00FF4F2E" w:rsidRDefault="00FF4F2E" w:rsidP="00FF4F2E">
      <w:pPr>
        <w:spacing w:after="0" w:line="4" w:lineRule="exact"/>
        <w:rPr>
          <w:rFonts w:ascii="Times New Roman" w:eastAsia="Times New Roman" w:hAnsi="Times New Roman" w:cs="Arial"/>
          <w:kern w:val="0"/>
          <w:sz w:val="20"/>
          <w:szCs w:val="20"/>
          <w:lang w:val="en-GB" w:eastAsia="en-GB"/>
          <w14:ligatures w14:val="none"/>
        </w:rPr>
      </w:pPr>
    </w:p>
    <w:p w14:paraId="5340C9DF" w14:textId="77777777" w:rsidR="00FF4F2E" w:rsidRPr="00FF4F2E" w:rsidRDefault="00FF4F2E" w:rsidP="00FF4F2E">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FF4F2E">
        <w:rPr>
          <w:rFonts w:ascii="Times New Roman" w:eastAsia="Times New Roman" w:hAnsi="Times New Roman" w:cs="Arial"/>
          <w:b/>
          <w:kern w:val="0"/>
          <w:sz w:val="31"/>
          <w:szCs w:val="20"/>
          <w:lang w:val="en-GB" w:eastAsia="en-GB"/>
          <w14:ligatures w14:val="none"/>
        </w:rPr>
        <w:t>Ghana</w:t>
      </w:r>
    </w:p>
    <w:p w14:paraId="778D46A0" w14:textId="77777777" w:rsidR="00FF4F2E" w:rsidRPr="00FF4F2E" w:rsidRDefault="00FF4F2E" w:rsidP="00FF4F2E">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01DB676F" w14:textId="77777777" w:rsidR="00FF4F2E" w:rsidRPr="00FF4F2E" w:rsidRDefault="00FF4F2E" w:rsidP="00FF4F2E">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591BB1D0" w14:textId="77777777" w:rsidR="00FF4F2E" w:rsidRPr="00FF4F2E" w:rsidRDefault="00FF4F2E" w:rsidP="00FF4F2E">
      <w:pPr>
        <w:tabs>
          <w:tab w:val="left" w:pos="5860"/>
          <w:tab w:val="left" w:pos="7480"/>
        </w:tabs>
        <w:spacing w:after="0" w:line="0" w:lineRule="atLeast"/>
        <w:rPr>
          <w:rFonts w:ascii="Times New Roman" w:eastAsia="Times New Roman" w:hAnsi="Times New Roman" w:cs="Arial"/>
          <w:kern w:val="0"/>
          <w:sz w:val="20"/>
          <w:szCs w:val="20"/>
          <w:lang w:val="en-GB" w:eastAsia="en-GB"/>
          <w14:ligatures w14:val="none"/>
        </w:rPr>
      </w:pPr>
      <w:r w:rsidRPr="00FF4F2E">
        <w:rPr>
          <w:rFonts w:ascii="Times New Roman" w:eastAsia="Times New Roman" w:hAnsi="Times New Roman" w:cs="Arial"/>
          <w:kern w:val="0"/>
          <w:sz w:val="23"/>
          <w:szCs w:val="20"/>
          <w:lang w:val="en-GB" w:eastAsia="en-GB"/>
          <w14:ligatures w14:val="none"/>
        </w:rPr>
        <w:t>Name of Supplier:</w:t>
      </w:r>
      <w:r w:rsidRPr="00FF4F2E">
        <w:rPr>
          <w:rFonts w:ascii="Times New Roman" w:eastAsia="Times New Roman" w:hAnsi="Times New Roman" w:cs="Arial"/>
          <w:kern w:val="0"/>
          <w:sz w:val="20"/>
          <w:szCs w:val="20"/>
          <w:lang w:val="en-GB" w:eastAsia="en-GB"/>
          <w14:ligatures w14:val="none"/>
        </w:rPr>
        <w:tab/>
      </w:r>
    </w:p>
    <w:p w14:paraId="16816404" w14:textId="77777777" w:rsidR="00FF4F2E" w:rsidRPr="00FF4F2E" w:rsidRDefault="00FF4F2E" w:rsidP="00FF4F2E">
      <w:pPr>
        <w:spacing w:after="0" w:line="218" w:lineRule="exact"/>
        <w:rPr>
          <w:rFonts w:ascii="Times New Roman" w:eastAsia="Times New Roman" w:hAnsi="Times New Roman" w:cs="Arial"/>
          <w:kern w:val="0"/>
          <w:sz w:val="20"/>
          <w:szCs w:val="20"/>
          <w:u w:val="single"/>
          <w:lang w:val="en-GB" w:eastAsia="en-GB"/>
          <w14:ligatures w14:val="none"/>
        </w:rPr>
      </w:pPr>
    </w:p>
    <w:p w14:paraId="7CE6A3B3" w14:textId="77777777" w:rsidR="00FF4F2E" w:rsidRPr="00FF4F2E" w:rsidRDefault="00FF4F2E" w:rsidP="00FF4F2E">
      <w:pPr>
        <w:spacing w:after="0" w:line="218" w:lineRule="exact"/>
        <w:rPr>
          <w:rFonts w:ascii="Times New Roman" w:eastAsia="Times New Roman" w:hAnsi="Times New Roman" w:cs="Arial"/>
          <w:kern w:val="0"/>
          <w:sz w:val="20"/>
          <w:szCs w:val="20"/>
          <w:lang w:val="en-GB" w:eastAsia="en-GB"/>
          <w14:ligatures w14:val="none"/>
        </w:rPr>
      </w:pPr>
    </w:p>
    <w:tbl>
      <w:tblPr>
        <w:tblpPr w:leftFromText="180" w:rightFromText="180" w:vertAnchor="text" w:tblpY="1"/>
        <w:tblOverlap w:val="never"/>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701"/>
        <w:gridCol w:w="1701"/>
        <w:gridCol w:w="3402"/>
      </w:tblGrid>
      <w:tr w:rsidR="00FF4F2E" w:rsidRPr="00FF4F2E" w14:paraId="40149C36" w14:textId="77777777" w:rsidTr="00FF4F2E">
        <w:trPr>
          <w:cantSplit/>
        </w:trPr>
        <w:tc>
          <w:tcPr>
            <w:tcW w:w="993" w:type="dxa"/>
          </w:tcPr>
          <w:p w14:paraId="3722F759" w14:textId="77777777" w:rsidR="00FF4F2E" w:rsidRPr="00FF4F2E" w:rsidRDefault="00FF4F2E" w:rsidP="00FF4F2E">
            <w:pPr>
              <w:spacing w:after="0" w:line="240" w:lineRule="auto"/>
              <w:ind w:left="-242" w:firstLine="242"/>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Lot 1</w:t>
            </w:r>
          </w:p>
        </w:tc>
        <w:tc>
          <w:tcPr>
            <w:tcW w:w="3260" w:type="dxa"/>
          </w:tcPr>
          <w:p w14:paraId="5377EBC5"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Description</w:t>
            </w:r>
          </w:p>
        </w:tc>
        <w:tc>
          <w:tcPr>
            <w:tcW w:w="1701" w:type="dxa"/>
          </w:tcPr>
          <w:p w14:paraId="26E5B515"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Quantity</w:t>
            </w:r>
          </w:p>
        </w:tc>
        <w:tc>
          <w:tcPr>
            <w:tcW w:w="1701" w:type="dxa"/>
          </w:tcPr>
          <w:p w14:paraId="5560BC92"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Unit Price DDP</w:t>
            </w:r>
          </w:p>
          <w:p w14:paraId="7B2F13FD"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(GH₵)</w:t>
            </w:r>
          </w:p>
        </w:tc>
        <w:tc>
          <w:tcPr>
            <w:tcW w:w="3402" w:type="dxa"/>
          </w:tcPr>
          <w:p w14:paraId="581EC0C7"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Total</w:t>
            </w:r>
          </w:p>
          <w:p w14:paraId="2ED6737A"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Tender</w:t>
            </w:r>
          </w:p>
          <w:p w14:paraId="7418D959"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Price (DDP) GH₵)</w:t>
            </w:r>
          </w:p>
          <w:p w14:paraId="785716DA"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p>
        </w:tc>
      </w:tr>
      <w:tr w:rsidR="00FF4F2E" w:rsidRPr="00FF4F2E" w14:paraId="75C46967" w14:textId="77777777" w:rsidTr="00FF4F2E">
        <w:trPr>
          <w:cantSplit/>
          <w:trHeight w:val="644"/>
        </w:trPr>
        <w:tc>
          <w:tcPr>
            <w:tcW w:w="993" w:type="dxa"/>
          </w:tcPr>
          <w:p w14:paraId="71B9968F" w14:textId="77777777" w:rsidR="00FF4F2E" w:rsidRPr="00FF4F2E" w:rsidRDefault="00FF4F2E" w:rsidP="00FF4F2E">
            <w:pPr>
              <w:spacing w:after="0" w:line="360" w:lineRule="auto"/>
              <w:jc w:val="center"/>
              <w:rPr>
                <w:rFonts w:ascii="Times New Roman" w:eastAsia="Calibri" w:hAnsi="Times New Roman" w:cs="Times New Roman"/>
                <w:kern w:val="0"/>
                <w:lang w:val="en-GB" w:eastAsia="en-GB"/>
                <w14:ligatures w14:val="none"/>
              </w:rPr>
            </w:pPr>
            <w:r w:rsidRPr="00FF4F2E">
              <w:rPr>
                <w:rFonts w:ascii="Times New Roman" w:eastAsia="Calibri" w:hAnsi="Times New Roman" w:cs="Times New Roman"/>
                <w:kern w:val="0"/>
                <w:lang w:val="en-GB" w:eastAsia="en-GB"/>
                <w14:ligatures w14:val="none"/>
              </w:rPr>
              <w:t>1</w:t>
            </w:r>
          </w:p>
        </w:tc>
        <w:tc>
          <w:tcPr>
            <w:tcW w:w="3260" w:type="dxa"/>
          </w:tcPr>
          <w:p w14:paraId="77D1EF12" w14:textId="6EB2632E" w:rsidR="00FF4F2E" w:rsidRPr="00FF4F2E" w:rsidRDefault="00FF4F2E" w:rsidP="00FF4F2E">
            <w:pPr>
              <w:spacing w:after="0" w:line="360" w:lineRule="auto"/>
              <w:rPr>
                <w:rFonts w:ascii="Times New Roman" w:eastAsia="Calibri" w:hAnsi="Times New Roman" w:cs="Times New Roman"/>
                <w:kern w:val="0"/>
                <w:lang w:val="en-GB" w:eastAsia="en-GB"/>
                <w14:ligatures w14:val="none"/>
              </w:rPr>
            </w:pPr>
            <w:r w:rsidRPr="002118A7">
              <w:rPr>
                <w:rFonts w:ascii="Times New Roman" w:hAnsi="Times New Roman" w:cs="Times New Roman"/>
                <w:b/>
                <w:bCs/>
                <w:lang w:eastAsia="zh-CN"/>
              </w:rPr>
              <w:t>Fresh Fish</w:t>
            </w:r>
          </w:p>
        </w:tc>
        <w:tc>
          <w:tcPr>
            <w:tcW w:w="1701" w:type="dxa"/>
          </w:tcPr>
          <w:p w14:paraId="25D8A40D" w14:textId="5E93D240" w:rsidR="00FF4F2E" w:rsidRPr="00FF4F2E" w:rsidRDefault="00FF4F2E" w:rsidP="00FF4F2E">
            <w:pPr>
              <w:spacing w:after="0" w:line="36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 xml:space="preserve">23 </w:t>
            </w:r>
            <w:r w:rsidRPr="000002D7">
              <w:rPr>
                <w:rFonts w:ascii="Times New Roman" w:eastAsia="Times New Roman" w:hAnsi="Times New Roman" w:cs="Times New Roman"/>
                <w:b/>
                <w:bCs/>
                <w:kern w:val="0"/>
                <w:szCs w:val="19"/>
                <w14:ligatures w14:val="none"/>
              </w:rPr>
              <w:t>Box</w:t>
            </w:r>
          </w:p>
        </w:tc>
        <w:tc>
          <w:tcPr>
            <w:tcW w:w="1701" w:type="dxa"/>
          </w:tcPr>
          <w:p w14:paraId="031A3BED" w14:textId="77777777" w:rsidR="00FF4F2E" w:rsidRPr="00FF4F2E" w:rsidRDefault="00FF4F2E" w:rsidP="00FF4F2E">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2079A53A" w14:textId="77777777" w:rsidR="00FF4F2E" w:rsidRPr="00FF4F2E" w:rsidRDefault="00FF4F2E" w:rsidP="00FF4F2E">
            <w:pPr>
              <w:spacing w:after="0" w:line="360" w:lineRule="auto"/>
              <w:jc w:val="center"/>
              <w:rPr>
                <w:rFonts w:ascii="Times New Roman" w:eastAsia="Calibri" w:hAnsi="Times New Roman" w:cs="Times New Roman"/>
                <w:kern w:val="0"/>
                <w:lang w:val="en-GB" w:eastAsia="en-GB"/>
                <w14:ligatures w14:val="none"/>
              </w:rPr>
            </w:pPr>
          </w:p>
        </w:tc>
      </w:tr>
      <w:tr w:rsidR="00FF4F2E" w:rsidRPr="00FF4F2E" w14:paraId="2FF2FC27" w14:textId="77777777" w:rsidTr="00FF4F2E">
        <w:trPr>
          <w:cantSplit/>
          <w:trHeight w:val="531"/>
        </w:trPr>
        <w:tc>
          <w:tcPr>
            <w:tcW w:w="993" w:type="dxa"/>
            <w:tcBorders>
              <w:top w:val="single" w:sz="4" w:space="0" w:color="auto"/>
              <w:left w:val="single" w:sz="4" w:space="0" w:color="auto"/>
              <w:bottom w:val="single" w:sz="4" w:space="0" w:color="auto"/>
              <w:right w:val="single" w:sz="4" w:space="0" w:color="auto"/>
            </w:tcBorders>
          </w:tcPr>
          <w:p w14:paraId="0B0C8244" w14:textId="77777777" w:rsidR="00FF4F2E" w:rsidRPr="00FF4F2E" w:rsidRDefault="00FF4F2E" w:rsidP="00FF4F2E">
            <w:pPr>
              <w:spacing w:after="0" w:line="240" w:lineRule="auto"/>
              <w:jc w:val="center"/>
              <w:rPr>
                <w:rFonts w:ascii="Times New Roman" w:eastAsia="Calibri" w:hAnsi="Times New Roman" w:cs="Times New Roman"/>
                <w:bCs/>
                <w:kern w:val="0"/>
                <w:lang w:val="en-GB" w:eastAsia="en-GB"/>
                <w14:ligatures w14:val="none"/>
              </w:rPr>
            </w:pPr>
            <w:r w:rsidRPr="00FF4F2E">
              <w:rPr>
                <w:rFonts w:ascii="Times New Roman" w:eastAsia="Calibri" w:hAnsi="Times New Roman" w:cs="Times New Roman"/>
                <w:bCs/>
                <w:kern w:val="0"/>
                <w:lang w:val="en-GB" w:eastAsia="en-GB"/>
                <w14:ligatures w14:val="none"/>
              </w:rPr>
              <w:t>2</w:t>
            </w:r>
          </w:p>
        </w:tc>
        <w:tc>
          <w:tcPr>
            <w:tcW w:w="3260" w:type="dxa"/>
          </w:tcPr>
          <w:p w14:paraId="79EE2944" w14:textId="5D1F2499" w:rsidR="00FF4F2E" w:rsidRPr="00FF4F2E" w:rsidRDefault="00FF4F2E" w:rsidP="00FF4F2E">
            <w:pPr>
              <w:tabs>
                <w:tab w:val="left" w:pos="2460"/>
              </w:tabs>
              <w:spacing w:after="0" w:line="240" w:lineRule="auto"/>
              <w:rPr>
                <w:rFonts w:ascii="Times New Roman" w:eastAsia="Calibri" w:hAnsi="Times New Roman" w:cs="Times New Roman"/>
                <w:b/>
                <w:bCs/>
                <w:kern w:val="0"/>
                <w:lang w:val="en-GB" w:eastAsia="en-GB"/>
                <w14:ligatures w14:val="none"/>
              </w:rPr>
            </w:pPr>
            <w:r w:rsidRPr="002118A7">
              <w:rPr>
                <w:rFonts w:ascii="Times New Roman" w:hAnsi="Times New Roman" w:cs="Times New Roman"/>
                <w:b/>
                <w:bCs/>
                <w:lang w:eastAsia="zh-CN"/>
              </w:rPr>
              <w:t>Crate of Eggs</w:t>
            </w:r>
          </w:p>
        </w:tc>
        <w:tc>
          <w:tcPr>
            <w:tcW w:w="1701" w:type="dxa"/>
          </w:tcPr>
          <w:p w14:paraId="09196CF6" w14:textId="401D53D8" w:rsidR="00FF4F2E" w:rsidRPr="00FF4F2E" w:rsidRDefault="00FF4F2E" w:rsidP="00FF4F2E">
            <w:pPr>
              <w:spacing w:after="0" w:line="240" w:lineRule="auto"/>
              <w:rPr>
                <w:rFonts w:ascii="Times New Roman" w:eastAsia="Calibri" w:hAnsi="Times New Roman" w:cs="Times New Roman"/>
                <w:kern w:val="0"/>
                <w:lang w:val="en-GB" w:eastAsia="en-GB"/>
                <w14:ligatures w14:val="none"/>
              </w:rPr>
            </w:pPr>
            <w:r>
              <w:rPr>
                <w:rFonts w:ascii="Times New Roman" w:eastAsia="Times New Roman" w:hAnsi="Times New Roman" w:cs="Times New Roman"/>
                <w:b/>
                <w:bCs/>
                <w:kern w:val="0"/>
                <w:szCs w:val="19"/>
                <w14:ligatures w14:val="none"/>
              </w:rPr>
              <w:t>330 Create</w:t>
            </w:r>
          </w:p>
        </w:tc>
        <w:tc>
          <w:tcPr>
            <w:tcW w:w="1701" w:type="dxa"/>
            <w:tcBorders>
              <w:top w:val="single" w:sz="4" w:space="0" w:color="auto"/>
              <w:left w:val="single" w:sz="4" w:space="0" w:color="auto"/>
              <w:bottom w:val="single" w:sz="4" w:space="0" w:color="auto"/>
              <w:right w:val="single" w:sz="4" w:space="0" w:color="auto"/>
            </w:tcBorders>
          </w:tcPr>
          <w:p w14:paraId="2F75E040" w14:textId="77777777" w:rsidR="00FF4F2E" w:rsidRPr="00FF4F2E" w:rsidRDefault="00FF4F2E" w:rsidP="00FF4F2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828CAA5" w14:textId="77777777" w:rsidR="00FF4F2E" w:rsidRPr="00FF4F2E" w:rsidRDefault="00FF4F2E" w:rsidP="00FF4F2E">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FF4F2E" w:rsidRPr="00FF4F2E" w14:paraId="1AEB7947" w14:textId="77777777" w:rsidTr="00FF4F2E">
        <w:trPr>
          <w:cantSplit/>
          <w:trHeight w:val="531"/>
        </w:trPr>
        <w:tc>
          <w:tcPr>
            <w:tcW w:w="993" w:type="dxa"/>
            <w:tcBorders>
              <w:top w:val="single" w:sz="4" w:space="0" w:color="auto"/>
              <w:left w:val="single" w:sz="4" w:space="0" w:color="auto"/>
              <w:bottom w:val="single" w:sz="4" w:space="0" w:color="auto"/>
              <w:right w:val="single" w:sz="4" w:space="0" w:color="auto"/>
            </w:tcBorders>
          </w:tcPr>
          <w:p w14:paraId="17C02057"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0A5579D" w14:textId="77777777" w:rsidR="00FF4F2E" w:rsidRPr="00FF4F2E" w:rsidRDefault="00FF4F2E" w:rsidP="00FF4F2E">
            <w:pPr>
              <w:spacing w:after="0" w:line="240" w:lineRule="auto"/>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VAT 20%</w:t>
            </w:r>
          </w:p>
        </w:tc>
        <w:tc>
          <w:tcPr>
            <w:tcW w:w="1701" w:type="dxa"/>
            <w:tcBorders>
              <w:top w:val="single" w:sz="4" w:space="0" w:color="auto"/>
              <w:left w:val="single" w:sz="4" w:space="0" w:color="auto"/>
              <w:bottom w:val="single" w:sz="4" w:space="0" w:color="auto"/>
              <w:right w:val="single" w:sz="4" w:space="0" w:color="auto"/>
            </w:tcBorders>
          </w:tcPr>
          <w:p w14:paraId="16F9F159" w14:textId="77777777" w:rsidR="00FF4F2E" w:rsidRPr="00FF4F2E" w:rsidRDefault="00FF4F2E" w:rsidP="00FF4F2E">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DAC9636" w14:textId="77777777" w:rsidR="00FF4F2E" w:rsidRPr="00FF4F2E" w:rsidRDefault="00FF4F2E" w:rsidP="00FF4F2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10B55E8" w14:textId="77777777" w:rsidR="00FF4F2E" w:rsidRPr="00FF4F2E" w:rsidRDefault="00FF4F2E" w:rsidP="00FF4F2E">
            <w:pPr>
              <w:spacing w:after="0" w:line="240" w:lineRule="auto"/>
              <w:rPr>
                <w:rFonts w:ascii="Times New Roman" w:eastAsia="Calibri" w:hAnsi="Times New Roman" w:cs="Times New Roman"/>
                <w:b/>
                <w:kern w:val="0"/>
                <w:lang w:val="en-GB" w:eastAsia="en-GB"/>
                <w14:ligatures w14:val="none"/>
              </w:rPr>
            </w:pPr>
          </w:p>
        </w:tc>
      </w:tr>
      <w:tr w:rsidR="00FF4F2E" w:rsidRPr="00FF4F2E" w14:paraId="63357C05" w14:textId="77777777" w:rsidTr="00FF4F2E">
        <w:trPr>
          <w:cantSplit/>
          <w:trHeight w:val="531"/>
        </w:trPr>
        <w:tc>
          <w:tcPr>
            <w:tcW w:w="993" w:type="dxa"/>
            <w:tcBorders>
              <w:top w:val="single" w:sz="4" w:space="0" w:color="auto"/>
              <w:left w:val="single" w:sz="4" w:space="0" w:color="auto"/>
              <w:bottom w:val="single" w:sz="4" w:space="0" w:color="auto"/>
              <w:right w:val="single" w:sz="4" w:space="0" w:color="auto"/>
            </w:tcBorders>
          </w:tcPr>
          <w:p w14:paraId="56986405" w14:textId="77777777" w:rsidR="00FF4F2E" w:rsidRPr="00FF4F2E" w:rsidRDefault="00FF4F2E" w:rsidP="00FF4F2E">
            <w:pPr>
              <w:spacing w:after="0" w:line="240" w:lineRule="auto"/>
              <w:jc w:val="center"/>
              <w:rPr>
                <w:rFonts w:ascii="Times New Roman" w:eastAsia="Calibri" w:hAnsi="Times New Roman" w:cs="Times New Roman"/>
                <w:b/>
                <w:bCs/>
                <w:kern w:val="0"/>
                <w:lang w:val="en-GB" w:eastAsia="en-GB"/>
                <w14:ligatures w14:val="none"/>
              </w:rPr>
            </w:pPr>
            <w:r w:rsidRPr="00FF4F2E">
              <w:rPr>
                <w:rFonts w:ascii="Times New Roman" w:eastAsia="Calibri" w:hAnsi="Times New Roman" w:cs="Times New Roman"/>
                <w:b/>
                <w:bCs/>
                <w:kern w:val="0"/>
                <w:lang w:val="en-GB" w:eastAsia="en-GB"/>
                <w14:ligatures w14:val="none"/>
              </w:rPr>
              <w:t>Grand Total</w:t>
            </w:r>
          </w:p>
        </w:tc>
        <w:tc>
          <w:tcPr>
            <w:tcW w:w="3260" w:type="dxa"/>
            <w:tcBorders>
              <w:top w:val="single" w:sz="4" w:space="0" w:color="auto"/>
              <w:left w:val="single" w:sz="4" w:space="0" w:color="auto"/>
              <w:bottom w:val="single" w:sz="4" w:space="0" w:color="auto"/>
              <w:right w:val="single" w:sz="4" w:space="0" w:color="auto"/>
            </w:tcBorders>
          </w:tcPr>
          <w:p w14:paraId="2F41FBBE" w14:textId="77777777" w:rsidR="00FF4F2E" w:rsidRPr="00FF4F2E" w:rsidRDefault="00FF4F2E" w:rsidP="00FF4F2E">
            <w:pPr>
              <w:spacing w:after="0" w:line="240" w:lineRule="auto"/>
              <w:rPr>
                <w:rFonts w:ascii="Times New Roman" w:eastAsia="Calibri" w:hAnsi="Times New Roman" w:cs="Times New Roman"/>
                <w:b/>
                <w:bCs/>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11AF13A" w14:textId="77777777" w:rsidR="00FF4F2E" w:rsidRPr="00FF4F2E" w:rsidRDefault="00FF4F2E" w:rsidP="00FF4F2E">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1A50600" w14:textId="77777777" w:rsidR="00FF4F2E" w:rsidRPr="00FF4F2E" w:rsidRDefault="00FF4F2E" w:rsidP="00FF4F2E">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2E41639" w14:textId="77777777" w:rsidR="00FF4F2E" w:rsidRPr="00FF4F2E" w:rsidRDefault="00FF4F2E" w:rsidP="00FF4F2E">
            <w:pPr>
              <w:spacing w:after="0" w:line="240" w:lineRule="auto"/>
              <w:rPr>
                <w:rFonts w:ascii="Times New Roman" w:eastAsia="Calibri" w:hAnsi="Times New Roman" w:cs="Times New Roman"/>
                <w:b/>
                <w:kern w:val="0"/>
                <w:lang w:val="en-GB" w:eastAsia="en-GB"/>
                <w14:ligatures w14:val="none"/>
              </w:rPr>
            </w:pPr>
            <w:r w:rsidRPr="00FF4F2E">
              <w:rPr>
                <w:rFonts w:ascii="Times New Roman" w:eastAsia="Calibri" w:hAnsi="Times New Roman" w:cs="Times New Roman"/>
                <w:b/>
                <w:kern w:val="0"/>
                <w:lang w:val="en-GB" w:eastAsia="en-GB"/>
                <w14:ligatures w14:val="none"/>
              </w:rPr>
              <w:t>GH₵</w:t>
            </w:r>
          </w:p>
        </w:tc>
      </w:tr>
    </w:tbl>
    <w:p w14:paraId="15E3BA90" w14:textId="77777777" w:rsidR="00FF4F2E" w:rsidRPr="00FF4F2E" w:rsidRDefault="00FF4F2E" w:rsidP="00FF4F2E">
      <w:pPr>
        <w:spacing w:after="0" w:line="360" w:lineRule="auto"/>
        <w:ind w:left="920"/>
        <w:rPr>
          <w:rFonts w:ascii="Times New Roman" w:eastAsia="Times New Roman" w:hAnsi="Times New Roman" w:cs="Arial"/>
          <w:kern w:val="0"/>
          <w:sz w:val="23"/>
          <w:szCs w:val="20"/>
          <w:lang w:val="en-GB" w:eastAsia="en-GB"/>
          <w14:ligatures w14:val="none"/>
        </w:rPr>
      </w:pPr>
      <w:r w:rsidRPr="00FF4F2E">
        <w:rPr>
          <w:rFonts w:ascii="Times New Roman" w:eastAsia="Times New Roman" w:hAnsi="Times New Roman" w:cs="Arial"/>
          <w:kern w:val="0"/>
          <w:sz w:val="23"/>
          <w:szCs w:val="20"/>
          <w:lang w:val="en-GB" w:eastAsia="en-GB"/>
          <w14:ligatures w14:val="none"/>
        </w:rPr>
        <w:br w:type="textWrapping" w:clear="all"/>
      </w:r>
    </w:p>
    <w:p w14:paraId="5C78EB9F" w14:textId="77777777" w:rsidR="00FF4F2E" w:rsidRPr="00FF4F2E" w:rsidRDefault="00FF4F2E" w:rsidP="00FF4F2E">
      <w:pPr>
        <w:spacing w:after="0" w:line="360" w:lineRule="auto"/>
        <w:rPr>
          <w:rFonts w:ascii="Times New Roman" w:eastAsia="Times New Roman" w:hAnsi="Times New Roman" w:cs="Arial"/>
          <w:kern w:val="0"/>
          <w:sz w:val="23"/>
          <w:szCs w:val="20"/>
          <w:lang w:val="en-GB" w:eastAsia="en-GB"/>
          <w14:ligatures w14:val="none"/>
        </w:rPr>
      </w:pPr>
      <w:r w:rsidRPr="00FF4F2E">
        <w:rPr>
          <w:rFonts w:ascii="Times New Roman" w:eastAsia="Times New Roman" w:hAnsi="Times New Roman" w:cs="Arial"/>
          <w:kern w:val="0"/>
          <w:sz w:val="23"/>
          <w:szCs w:val="20"/>
          <w:lang w:val="en-GB" w:eastAsia="en-GB"/>
          <w14:ligatures w14:val="none"/>
        </w:rPr>
        <w:t xml:space="preserve">Total </w:t>
      </w:r>
      <w:r w:rsidRPr="00FF4F2E">
        <w:rPr>
          <w:rFonts w:ascii="Times New Roman" w:eastAsia="Times New Roman" w:hAnsi="Times New Roman" w:cs="Arial"/>
          <w:b/>
          <w:kern w:val="0"/>
          <w:sz w:val="23"/>
          <w:szCs w:val="20"/>
          <w:lang w:val="en-GB" w:eastAsia="en-GB"/>
          <w14:ligatures w14:val="none"/>
        </w:rPr>
        <w:t xml:space="preserve">DDP </w:t>
      </w:r>
      <w:r w:rsidRPr="00FF4F2E">
        <w:rPr>
          <w:rFonts w:ascii="Times New Roman" w:eastAsia="Times New Roman" w:hAnsi="Times New Roman" w:cs="Arial"/>
          <w:kern w:val="0"/>
          <w:sz w:val="23"/>
          <w:szCs w:val="20"/>
          <w:lang w:val="en-GB" w:eastAsia="en-GB"/>
          <w14:ligatures w14:val="none"/>
        </w:rPr>
        <w:t>(College stores) Tender Price …………………………………………………………………………………………………………………………………………………………………………(in words)</w:t>
      </w:r>
    </w:p>
    <w:p w14:paraId="47AF8C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of Tenderer: ____________________________________________________</w:t>
      </w:r>
    </w:p>
    <w:p w14:paraId="34AFC5E7"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648101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 xml:space="preserve">Note: 1. In case of discrepancy between unit price and total, the unit price shall prevail.  </w:t>
      </w:r>
      <w:r w:rsidRPr="00143BD0">
        <w:rPr>
          <w:rFonts w:ascii="Times New Roman" w:eastAsia="Times New Roman" w:hAnsi="Times New Roman" w:cs="Times New Roman"/>
          <w:i/>
          <w:kern w:val="0"/>
          <w14:ligatures w14:val="none"/>
        </w:rPr>
        <w:tab/>
      </w:r>
    </w:p>
    <w:p w14:paraId="259E7F7A" w14:textId="77777777" w:rsidR="00143BD0" w:rsidRPr="00143BD0" w:rsidRDefault="00143BD0" w:rsidP="00143BD0">
      <w:pPr>
        <w:spacing w:after="0" w:line="240" w:lineRule="auto"/>
        <w:rPr>
          <w:rFonts w:ascii="Times New Roman" w:eastAsia="Times New Roman" w:hAnsi="Times New Roman" w:cs="Times New Roman"/>
          <w:i/>
          <w:iCs/>
          <w:vanish/>
          <w:kern w:val="0"/>
          <w:sz w:val="15"/>
          <w:szCs w:val="15"/>
          <w14:ligatures w14:val="none"/>
        </w:rPr>
      </w:pPr>
    </w:p>
    <w:p w14:paraId="4C8D307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sectPr w:rsidR="00143BD0" w:rsidRPr="00143BD0" w:rsidSect="00143BD0">
          <w:pgSz w:w="15840" w:h="12240" w:orient="landscape" w:code="1"/>
          <w:pgMar w:top="1800" w:right="1440" w:bottom="1800" w:left="1440" w:header="720" w:footer="720" w:gutter="0"/>
          <w:cols w:space="720"/>
          <w:noEndnote/>
        </w:sectPr>
      </w:pPr>
      <w:r w:rsidRPr="00143BD0">
        <w:rPr>
          <w:rFonts w:ascii="Times New Roman" w:eastAsia="Times New Roman" w:hAnsi="Times New Roman" w:cs="Times New Roman"/>
          <w:i/>
          <w:kern w:val="0"/>
          <w14:ligatures w14:val="none"/>
        </w:rPr>
        <w:t xml:space="preserve">         2. Tenderer must have to accept the correction of arithmetic error pursuant to ITT Clause 26.2</w:t>
      </w:r>
    </w:p>
    <w:p w14:paraId="5F89AB42" w14:textId="77777777" w:rsidR="00143BD0" w:rsidRPr="00143BD0" w:rsidRDefault="00143BD0" w:rsidP="00143BD0">
      <w:pPr>
        <w:spacing w:after="0" w:line="240" w:lineRule="auto"/>
        <w:ind w:left="720"/>
        <w:rPr>
          <w:rFonts w:ascii="Times New Roman" w:eastAsia="Times New Roman" w:hAnsi="Times New Roman" w:cs="Times New Roman"/>
          <w:i/>
          <w:kern w:val="0"/>
          <w14:ligatures w14:val="none"/>
        </w:rPr>
      </w:pPr>
    </w:p>
    <w:p w14:paraId="3F7BF53E"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2" w:name="_Toc27578863"/>
      <w:r w:rsidRPr="00143BD0">
        <w:rPr>
          <w:rFonts w:ascii="Times New Roman" w:eastAsia="Times New Roman" w:hAnsi="Times New Roman" w:cs="Times New Roman"/>
          <w:b/>
          <w:bCs/>
          <w:kern w:val="0"/>
          <w14:ligatures w14:val="none"/>
        </w:rPr>
        <w:t>2. Tender Security Form</w:t>
      </w:r>
      <w:bookmarkEnd w:id="12"/>
    </w:p>
    <w:p w14:paraId="117C25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B512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78CF5C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5BDEE9E"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To [name and address of Purchaser]</w:t>
      </w:r>
    </w:p>
    <w:p w14:paraId="72781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571B0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Tenderer] </w:t>
      </w:r>
      <w:r w:rsidRPr="00143BD0">
        <w:rPr>
          <w:rFonts w:ascii="Times New Roman" w:eastAsia="Times New Roman" w:hAnsi="Times New Roman" w:cs="Times New Roman"/>
          <w:kern w:val="0"/>
          <w14:ligatures w14:val="none"/>
        </w:rPr>
        <w:t xml:space="preserve">(hereinafter called “the Tenderer”) has submitted its Tender dated </w:t>
      </w:r>
      <w:r w:rsidRPr="00143BD0">
        <w:rPr>
          <w:rFonts w:ascii="Times New Roman" w:eastAsia="Times New Roman" w:hAnsi="Times New Roman" w:cs="Times New Roman"/>
          <w:i/>
          <w:iCs/>
          <w:kern w:val="0"/>
          <w14:ligatures w14:val="none"/>
        </w:rPr>
        <w:t xml:space="preserve">[date </w:t>
      </w:r>
      <w:r w:rsidRPr="00143BD0">
        <w:rPr>
          <w:rFonts w:ascii="Times New Roman" w:eastAsia="Times New Roman" w:hAnsi="Times New Roman" w:cs="Times New Roman"/>
          <w:i/>
          <w:kern w:val="0"/>
          <w14:ligatures w14:val="none"/>
        </w:rPr>
        <w:t>of submission of Tender] for the supply of [name and/or description of the goods and services]</w:t>
      </w:r>
    </w:p>
    <w:p w14:paraId="3FB3FE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(hereinafter called “the Tender”).</w:t>
      </w:r>
    </w:p>
    <w:p w14:paraId="77397D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9D0B9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KNOW ALL PEOPLE by these presents that We </w:t>
      </w:r>
      <w:r w:rsidRPr="00143BD0">
        <w:rPr>
          <w:rFonts w:ascii="Times New Roman" w:eastAsia="Times New Roman" w:hAnsi="Times New Roman" w:cs="Times New Roman"/>
          <w:i/>
          <w:iCs/>
          <w:kern w:val="0"/>
          <w14:ligatures w14:val="none"/>
        </w:rPr>
        <w:t xml:space="preserve">[name of bank/insurance/bonding institutions]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[name of country]</w:t>
      </w:r>
      <w:r w:rsidRPr="00143BD0">
        <w:rPr>
          <w:rFonts w:ascii="Times New Roman" w:eastAsia="Times New Roman" w:hAnsi="Times New Roman" w:cs="Times New Roman"/>
          <w:kern w:val="0"/>
          <w14:ligatures w14:val="none"/>
        </w:rPr>
        <w:t xml:space="preserve">, having </w:t>
      </w:r>
    </w:p>
    <w:p w14:paraId="6AD2E7D6"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our registered office at </w:t>
      </w:r>
      <w:r w:rsidRPr="00143BD0">
        <w:rPr>
          <w:rFonts w:ascii="Times New Roman" w:eastAsia="Times New Roman" w:hAnsi="Times New Roman" w:cs="Times New Roman"/>
          <w:i/>
          <w:iCs/>
          <w:kern w:val="0"/>
          <w14:ligatures w14:val="none"/>
        </w:rPr>
        <w:t xml:space="preserve">[address of bank] </w:t>
      </w:r>
      <w:r w:rsidRPr="00143BD0">
        <w:rPr>
          <w:rFonts w:ascii="Times New Roman" w:eastAsia="Times New Roman" w:hAnsi="Times New Roman" w:cs="Times New Roman"/>
          <w:kern w:val="0"/>
          <w14:ligatures w14:val="none"/>
        </w:rPr>
        <w:t xml:space="preserve">(hereinafter called “the Bank/insurance company/bonding company”), are bound unto </w:t>
      </w:r>
      <w:r w:rsidRPr="00143BD0">
        <w:rPr>
          <w:rFonts w:ascii="Times New Roman" w:eastAsia="Times New Roman" w:hAnsi="Times New Roman" w:cs="Times New Roman"/>
          <w:i/>
          <w:iCs/>
          <w:kern w:val="0"/>
          <w14:ligatures w14:val="none"/>
        </w:rPr>
        <w:t xml:space="preserve">[name </w:t>
      </w:r>
    </w:p>
    <w:p w14:paraId="3814F5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of Purchaser] </w:t>
      </w:r>
      <w:r w:rsidRPr="00143BD0">
        <w:rPr>
          <w:rFonts w:ascii="Times New Roman" w:eastAsia="Times New Roman" w:hAnsi="Times New Roman" w:cs="Times New Roman"/>
          <w:kern w:val="0"/>
          <w14:ligatures w14:val="none"/>
        </w:rPr>
        <w:t xml:space="preserve">The Government of Ghana (hereinafter called “the Purchaser”) in the </w:t>
      </w:r>
    </w:p>
    <w:p w14:paraId="17136E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sum of </w:t>
      </w:r>
      <w:r w:rsidRPr="00143BD0">
        <w:rPr>
          <w:rFonts w:ascii="Times New Roman" w:eastAsia="Times New Roman" w:hAnsi="Times New Roman" w:cs="Times New Roman"/>
          <w:i/>
          <w:iCs/>
          <w:kern w:val="0"/>
          <w14:ligatures w14:val="none"/>
        </w:rPr>
        <w:t xml:space="preserve">[amount] </w:t>
      </w:r>
      <w:r w:rsidRPr="00143BD0">
        <w:rPr>
          <w:rFonts w:ascii="Times New Roman" w:eastAsia="Times New Roman" w:hAnsi="Times New Roman" w:cs="Times New Roman"/>
          <w:kern w:val="0"/>
          <w14:ligatures w14:val="none"/>
        </w:rPr>
        <w:t xml:space="preserve">for which payment well and truly to be made to the said Purchaser, the Bank/Insurance Company/Bonding Company </w:t>
      </w:r>
    </w:p>
    <w:p w14:paraId="5F907FE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binds itself, its successors, and assigns by these presents. Sealed with the Common Seal of </w:t>
      </w:r>
    </w:p>
    <w:p w14:paraId="4587B1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said Bank/Insurance Company/Bonding Company this _____ day of 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20____.</w:t>
      </w:r>
    </w:p>
    <w:p w14:paraId="01B2A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EEA0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CONDITIONS of this obligation are:</w:t>
      </w:r>
    </w:p>
    <w:p w14:paraId="33400F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8D8C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 If the Tenderer</w:t>
      </w:r>
    </w:p>
    <w:p w14:paraId="404A9E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ADF095" w14:textId="77777777" w:rsidR="00143BD0" w:rsidRPr="00143BD0" w:rsidRDefault="00143BD0" w:rsidP="00143BD0">
      <w:pPr>
        <w:spacing w:after="0" w:line="240" w:lineRule="auto"/>
        <w:ind w:left="1080" w:hanging="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withdraws its Tender during the period of Tender validity specified by the       Tenderer on the Tender </w:t>
      </w:r>
    </w:p>
    <w:p w14:paraId="70F34431"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Form; or </w:t>
      </w:r>
    </w:p>
    <w:p w14:paraId="3F8BF141"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p>
    <w:p w14:paraId="76B3225A" w14:textId="77777777" w:rsidR="00143BD0" w:rsidRPr="00143BD0" w:rsidRDefault="00143BD0" w:rsidP="00143BD0">
      <w:pPr>
        <w:numPr>
          <w:ilvl w:val="0"/>
          <w:numId w:val="7"/>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does not accept the correction of errors in accordance with the Instructions to   </w:t>
      </w:r>
    </w:p>
    <w:p w14:paraId="5139CB6F"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313E3B2A"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Tenderers; or </w:t>
      </w:r>
    </w:p>
    <w:p w14:paraId="3B708BE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B502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63B33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 If the Tenderer, having been notified of the acceptance of its Tender by the Purchaser during the </w:t>
      </w:r>
    </w:p>
    <w:p w14:paraId="48308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period of Tender validity:</w:t>
      </w:r>
    </w:p>
    <w:p w14:paraId="07F792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CAEF59" w14:textId="77777777" w:rsidR="00143BD0" w:rsidRPr="00143BD0" w:rsidRDefault="00143BD0" w:rsidP="00143BD0">
      <w:pPr>
        <w:numPr>
          <w:ilvl w:val="0"/>
          <w:numId w:val="8"/>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fails or refuses to execute the Form of Agreement in accordance with the  </w:t>
      </w:r>
    </w:p>
    <w:p w14:paraId="674CFDD9"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FB369D7"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 if required; or</w:t>
      </w:r>
    </w:p>
    <w:p w14:paraId="70F0282E"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8426D1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fails or refuses to furnish the performance security, in accordance with the  </w:t>
      </w:r>
    </w:p>
    <w:p w14:paraId="375EDE7F"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D8A864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w:t>
      </w:r>
    </w:p>
    <w:p w14:paraId="564D36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2F5EA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to pay to the Purchaser up to the above amount upon receipt of its first written </w:t>
      </w:r>
    </w:p>
    <w:p w14:paraId="134FFED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demand, without the Purchaser having to substantiate its demand, provided that in its demand </w:t>
      </w:r>
    </w:p>
    <w:p w14:paraId="7EEF8E6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note that the amount claimed by him is due to him, owing to the occurrence of </w:t>
      </w:r>
    </w:p>
    <w:p w14:paraId="47364C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any of the two conditions, specifying the occurred condition or conditions.  </w:t>
      </w:r>
    </w:p>
    <w:p w14:paraId="092096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2741E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77176AA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will remain in force up to and including twenty eight (28) days after the period of </w:t>
      </w:r>
    </w:p>
    <w:p w14:paraId="58640DB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validity or as it may be extended by the Purchaser, notice of which extension(s) to the Bank/Insurance Company/Bonding Company </w:t>
      </w:r>
    </w:p>
    <w:p w14:paraId="116F1F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is hereby waved.</w:t>
      </w:r>
    </w:p>
    <w:p w14:paraId="6F1407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6197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any demand in respect thereof should reach the Bank/Insurance Company/Bonding Company not later than the above date.</w:t>
      </w:r>
    </w:p>
    <w:p w14:paraId="30FC5F10"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CD7B08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BB1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w:t>
      </w:r>
    </w:p>
    <w:p w14:paraId="44FA937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of the bank/insurance company/bonding company]</w:t>
      </w:r>
    </w:p>
    <w:p w14:paraId="5BF7AF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1FD2B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E48E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 of the issuing Bank/Insurance Company/Bonding Company:</w:t>
      </w:r>
    </w:p>
    <w:p w14:paraId="663215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6336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Witness :</w:t>
      </w:r>
    </w:p>
    <w:p w14:paraId="3B36DC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B13D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p w14:paraId="248482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C8B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w:t>
      </w:r>
    </w:p>
    <w:p w14:paraId="32A886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3DD8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0DB46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89C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br w:type="page"/>
      </w:r>
    </w:p>
    <w:p w14:paraId="3440656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3" w:name="_Toc27578864"/>
      <w:r w:rsidRPr="00143BD0">
        <w:rPr>
          <w:rFonts w:ascii="Times New Roman" w:eastAsia="Times New Roman" w:hAnsi="Times New Roman" w:cs="Times New Roman"/>
          <w:b/>
          <w:bCs/>
          <w:kern w:val="0"/>
          <w14:ligatures w14:val="none"/>
        </w:rPr>
        <w:lastRenderedPageBreak/>
        <w:t>3. Qualification Information</w:t>
      </w:r>
      <w:bookmarkEnd w:id="13"/>
    </w:p>
    <w:p w14:paraId="257FD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DEBD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sz w:val="20"/>
          <w14:ligatures w14:val="none"/>
        </w:rPr>
        <mc:AlternateContent>
          <mc:Choice Requires="wps">
            <w:drawing>
              <wp:anchor distT="0" distB="0" distL="114300" distR="114300" simplePos="0" relativeHeight="251659264" behindDoc="0" locked="0" layoutInCell="1" allowOverlap="1" wp14:anchorId="3AC77F7E" wp14:editId="1272E97B">
                <wp:simplePos x="0" y="0"/>
                <wp:positionH relativeFrom="column">
                  <wp:posOffset>0</wp:posOffset>
                </wp:positionH>
                <wp:positionV relativeFrom="paragraph">
                  <wp:posOffset>16510</wp:posOffset>
                </wp:positionV>
                <wp:extent cx="4686300" cy="1143000"/>
                <wp:effectExtent l="9525" t="8890" r="9525" b="10160"/>
                <wp:wrapNone/>
                <wp:docPr id="4079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7F7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v:textbox>
              </v:shape>
            </w:pict>
          </mc:Fallback>
        </mc:AlternateContent>
      </w:r>
    </w:p>
    <w:p w14:paraId="2C5C9D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15D2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36075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C3B45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E99E6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766ED5D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150EA60C"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6E04E77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4D30702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564C9E8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1. For Individual Tenderers or Individual Members of Joint Ventures.</w:t>
      </w:r>
    </w:p>
    <w:p w14:paraId="5469962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B12C9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1.1</w:t>
      </w:r>
      <w:r w:rsidRPr="00143BD0">
        <w:rPr>
          <w:rFonts w:ascii="Times New Roman" w:eastAsia="Times New Roman" w:hAnsi="Times New Roman" w:cs="Times New Roman"/>
          <w:kern w:val="0"/>
          <w14:ligatures w14:val="none"/>
        </w:rPr>
        <w:tab/>
        <w:t xml:space="preserve">Constitution or legal status of Tenderer </w:t>
      </w:r>
      <w:r w:rsidRPr="00143BD0">
        <w:rPr>
          <w:rFonts w:ascii="Times New Roman" w:eastAsia="Times New Roman" w:hAnsi="Times New Roman" w:cs="Times New Roman"/>
          <w:i/>
          <w:iCs/>
          <w:kern w:val="0"/>
          <w14:ligatures w14:val="none"/>
        </w:rPr>
        <w:t>[attach copy]</w:t>
      </w:r>
    </w:p>
    <w:p w14:paraId="35090E20"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p>
    <w:p w14:paraId="376FB6F8"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Place of registration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53CB1DA9"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Principal place of business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323DC6DE" w14:textId="77777777" w:rsidR="00143BD0" w:rsidRPr="00143BD0" w:rsidRDefault="00143BD0" w:rsidP="00143BD0">
      <w:pPr>
        <w:spacing w:after="0" w:line="240" w:lineRule="auto"/>
        <w:ind w:firstLine="1260"/>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Power of attorney of signatory of Tenderer </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[attach original]</w:t>
      </w:r>
    </w:p>
    <w:p w14:paraId="070310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6C1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w:t>
      </w:r>
      <w:r w:rsidRPr="00143BD0">
        <w:rPr>
          <w:rFonts w:ascii="Times New Roman" w:eastAsia="Times New Roman" w:hAnsi="Times New Roman" w:cs="Times New Roman"/>
          <w:kern w:val="0"/>
          <w14:ligatures w14:val="none"/>
        </w:rPr>
        <w:tab/>
        <w:t>Total annual volume of supplies made in the last two years, in GHC:</w:t>
      </w:r>
    </w:p>
    <w:p w14:paraId="676237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19xx/20xx ……………………</w:t>
      </w:r>
    </w:p>
    <w:p w14:paraId="3E02FD9A"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13C7BF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71153664"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55D499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08476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1.3</w:t>
      </w:r>
      <w:r w:rsidRPr="00143BD0">
        <w:rPr>
          <w:rFonts w:ascii="Times New Roman" w:eastAsia="Times New Roman" w:hAnsi="Times New Roman" w:cs="Times New Roman"/>
          <w:kern w:val="0"/>
          <w14:ligatures w14:val="none"/>
        </w:rPr>
        <w:tab/>
        <w:t xml:space="preserve">Supplies performed as prime Supplier on works of similar nature and volume </w:t>
      </w:r>
    </w:p>
    <w:p w14:paraId="50A901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over the last two years. The value should be indicated in the same currency used for </w:t>
      </w:r>
    </w:p>
    <w:p w14:paraId="7EA2009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Item 1.2 above. Also list details of supplies under way or committed, including </w:t>
      </w:r>
    </w:p>
    <w:p w14:paraId="27FD8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expected completion date.</w:t>
      </w:r>
    </w:p>
    <w:p w14:paraId="439222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143BD0" w:rsidRPr="00143BD0" w14:paraId="79EE035E" w14:textId="77777777" w:rsidTr="00FC24CD">
        <w:trPr>
          <w:trHeight w:hRule="exact" w:val="605"/>
        </w:trPr>
        <w:tc>
          <w:tcPr>
            <w:tcW w:w="1661" w:type="dxa"/>
          </w:tcPr>
          <w:p w14:paraId="583862B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w:t>
            </w:r>
          </w:p>
          <w:p w14:paraId="062FD72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 No.</w:t>
            </w:r>
          </w:p>
        </w:tc>
        <w:tc>
          <w:tcPr>
            <w:tcW w:w="1565" w:type="dxa"/>
          </w:tcPr>
          <w:p w14:paraId="745ECB3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w:t>
            </w:r>
          </w:p>
          <w:p w14:paraId="73A7C09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c>
          <w:tcPr>
            <w:tcW w:w="1520" w:type="dxa"/>
          </w:tcPr>
          <w:p w14:paraId="0594748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Type of</w:t>
            </w:r>
          </w:p>
          <w:p w14:paraId="2B47AC9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w:t>
            </w:r>
          </w:p>
          <w:p w14:paraId="77B4401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supplied</w:t>
            </w:r>
          </w:p>
        </w:tc>
        <w:tc>
          <w:tcPr>
            <w:tcW w:w="1606" w:type="dxa"/>
          </w:tcPr>
          <w:p w14:paraId="590BB78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Agreement</w:t>
            </w:r>
          </w:p>
          <w:p w14:paraId="318BA12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4B27EC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5EB787A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w:t>
            </w:r>
          </w:p>
          <w:p w14:paraId="41DC750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completion</w:t>
            </w:r>
          </w:p>
          <w:p w14:paraId="41815E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1B16755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479F493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Value</w:t>
            </w:r>
          </w:p>
          <w:p w14:paraId="44C8A3F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w:t>
            </w:r>
          </w:p>
          <w:p w14:paraId="604609AC" w14:textId="77777777" w:rsidR="00143BD0" w:rsidRPr="00143BD0" w:rsidRDefault="00143BD0" w:rsidP="00143BD0">
            <w:pPr>
              <w:spacing w:after="0" w:line="240" w:lineRule="auto"/>
              <w:jc w:val="center"/>
              <w:rPr>
                <w:rFonts w:ascii="Times New Roman" w:eastAsia="Times New Roman" w:hAnsi="Times New Roman" w:cs="Times New Roman"/>
                <w:kern w:val="0"/>
                <w:sz w:val="16"/>
                <w14:ligatures w14:val="none"/>
              </w:rPr>
            </w:pPr>
            <w:r w:rsidRPr="00143BD0">
              <w:rPr>
                <w:rFonts w:ascii="Times New Roman" w:eastAsia="Times New Roman" w:hAnsi="Times New Roman" w:cs="Times New Roman"/>
                <w:kern w:val="0"/>
                <w14:ligatures w14:val="none"/>
              </w:rPr>
              <w:t>contract</w:t>
            </w:r>
          </w:p>
        </w:tc>
      </w:tr>
      <w:tr w:rsidR="00143BD0" w:rsidRPr="00143BD0" w14:paraId="72F9487D" w14:textId="77777777" w:rsidTr="00FC24CD">
        <w:tc>
          <w:tcPr>
            <w:tcW w:w="1661" w:type="dxa"/>
          </w:tcPr>
          <w:p w14:paraId="3B041EF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824C04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4F10F6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EE8B15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FE754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8A2B2A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14ACBB4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99BAD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A24D8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65" w:type="dxa"/>
          </w:tcPr>
          <w:p w14:paraId="0A8447E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20" w:type="dxa"/>
          </w:tcPr>
          <w:p w14:paraId="0FC7FE7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606" w:type="dxa"/>
          </w:tcPr>
          <w:p w14:paraId="06797A3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7D51594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34DBE55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605ECB1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FA2D9F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591E9E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1.4</w:t>
      </w:r>
      <w:r w:rsidRPr="00143BD0">
        <w:rPr>
          <w:rFonts w:ascii="Times New Roman" w:eastAsia="Times New Roman" w:hAnsi="Times New Roman" w:cs="Times New Roman"/>
          <w:kern w:val="0"/>
          <w14:ligatures w14:val="none"/>
        </w:rPr>
        <w:tab/>
        <w:t xml:space="preserve">Financial reports for the last two years : balance sheet, profit and loss statements, </w:t>
      </w:r>
    </w:p>
    <w:p w14:paraId="19C6E35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auditors’ reports, etc. List them below and attach copies.</w:t>
      </w:r>
    </w:p>
    <w:p w14:paraId="7E0D33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w:t>
      </w:r>
    </w:p>
    <w:p w14:paraId="5B7282F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16602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C734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DF644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A1D11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1.5</w:t>
      </w:r>
      <w:r w:rsidRPr="00143BD0">
        <w:rPr>
          <w:rFonts w:ascii="Times New Roman" w:eastAsia="Times New Roman" w:hAnsi="Times New Roman" w:cs="Times New Roman"/>
          <w:kern w:val="0"/>
          <w14:ligatures w14:val="none"/>
        </w:rPr>
        <w:tab/>
        <w:t xml:space="preserve">Names, addresses and telephone, telex, facsimile numbers and email addresses of banks that may provide </w:t>
      </w:r>
    </w:p>
    <w:p w14:paraId="49DED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references if contacted by the Purchaser.</w:t>
      </w:r>
    </w:p>
    <w:p w14:paraId="046834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2CA77B6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303596A0"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2E0562A"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3563B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286C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DE58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w:t>
      </w:r>
      <w:r w:rsidRPr="00143BD0">
        <w:rPr>
          <w:rFonts w:ascii="Times New Roman" w:eastAsia="Times New Roman" w:hAnsi="Times New Roman" w:cs="Times New Roman"/>
          <w:kern w:val="0"/>
          <w14:ligatures w14:val="none"/>
        </w:rPr>
        <w:tab/>
        <w:t>Information on current litigation in which the Tenderer is involved.</w:t>
      </w:r>
    </w:p>
    <w:p w14:paraId="2000B7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143BD0" w:rsidRPr="00143BD0" w14:paraId="4E77FD71" w14:textId="77777777" w:rsidTr="00FC24CD">
        <w:tc>
          <w:tcPr>
            <w:tcW w:w="2952" w:type="dxa"/>
          </w:tcPr>
          <w:p w14:paraId="5679DD6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Other party(ies)</w:t>
            </w:r>
          </w:p>
        </w:tc>
        <w:tc>
          <w:tcPr>
            <w:tcW w:w="2952" w:type="dxa"/>
          </w:tcPr>
          <w:p w14:paraId="1C30C20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Cause of dispute</w:t>
            </w:r>
          </w:p>
        </w:tc>
        <w:tc>
          <w:tcPr>
            <w:tcW w:w="2952" w:type="dxa"/>
          </w:tcPr>
          <w:p w14:paraId="158FF35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Amount involved</w:t>
            </w:r>
          </w:p>
        </w:tc>
      </w:tr>
      <w:tr w:rsidR="00143BD0" w:rsidRPr="00143BD0" w14:paraId="4235C2BB" w14:textId="77777777" w:rsidTr="00FC24CD">
        <w:tc>
          <w:tcPr>
            <w:tcW w:w="2952" w:type="dxa"/>
          </w:tcPr>
          <w:p w14:paraId="6C42BCE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755D67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13125AE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28B4AFCA" w14:textId="77777777" w:rsidTr="00FC24CD">
        <w:tc>
          <w:tcPr>
            <w:tcW w:w="2952" w:type="dxa"/>
          </w:tcPr>
          <w:p w14:paraId="237C5AF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74BAD0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3DDED5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73734AC9" w14:textId="77777777" w:rsidTr="00FC24CD">
        <w:tc>
          <w:tcPr>
            <w:tcW w:w="2952" w:type="dxa"/>
          </w:tcPr>
          <w:p w14:paraId="36C8991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8A711B4"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C5EFF4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4B6319D7" w14:textId="77777777" w:rsidTr="00FC24CD">
        <w:tc>
          <w:tcPr>
            <w:tcW w:w="2952" w:type="dxa"/>
          </w:tcPr>
          <w:p w14:paraId="2908E99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5F7421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09B04C1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33E33C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819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C70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Additional Requirements</w:t>
      </w:r>
    </w:p>
    <w:p w14:paraId="604417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3EDE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r w:rsidRPr="00143BD0">
        <w:rPr>
          <w:rFonts w:ascii="Times New Roman" w:eastAsia="Times New Roman" w:hAnsi="Times New Roman" w:cs="Times New Roman"/>
          <w:kern w:val="0"/>
          <w14:ligatures w14:val="none"/>
        </w:rPr>
        <w:tab/>
        <w:t>Tenderers should provide any additional information required in the Tender Data Sheet.</w:t>
      </w:r>
    </w:p>
    <w:p w14:paraId="19FC2BC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7A276147"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CBDCA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EDCAFE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3545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61916B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B891C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1E4A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2B63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90E2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4C179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3130F2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DD747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D805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45E17E" w14:textId="77777777" w:rsidR="00143BD0" w:rsidRPr="00143BD0" w:rsidRDefault="00143BD0" w:rsidP="00143BD0">
      <w:pPr>
        <w:keepNext/>
        <w:numPr>
          <w:ilvl w:val="0"/>
          <w:numId w:val="11"/>
        </w:numPr>
        <w:spacing w:after="0" w:line="240" w:lineRule="auto"/>
        <w:jc w:val="center"/>
        <w:outlineLvl w:val="6"/>
        <w:rPr>
          <w:rFonts w:ascii="Times New Roman" w:eastAsia="Times New Roman" w:hAnsi="Times New Roman" w:cs="Times New Roman"/>
          <w:b/>
          <w:bCs/>
          <w:kern w:val="0"/>
          <w14:ligatures w14:val="none"/>
        </w:rPr>
      </w:pPr>
      <w:bookmarkStart w:id="14" w:name="_Toc27578865"/>
      <w:r w:rsidRPr="00143BD0">
        <w:rPr>
          <w:rFonts w:ascii="Times New Roman" w:eastAsia="Times New Roman" w:hAnsi="Times New Roman" w:cs="Times New Roman"/>
          <w:b/>
          <w:bCs/>
          <w:kern w:val="0"/>
          <w14:ligatures w14:val="none"/>
        </w:rPr>
        <w:t>Notification of Award</w:t>
      </w:r>
      <w:bookmarkEnd w:id="14"/>
    </w:p>
    <w:p w14:paraId="1BE8739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A7595F"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[This letter should be in the form of letterhead paper of the Purchaser]</w:t>
      </w:r>
    </w:p>
    <w:p w14:paraId="121C7279"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p w14:paraId="68604114" w14:textId="77777777" w:rsidR="00143BD0" w:rsidRPr="00143BD0" w:rsidRDefault="00143BD0" w:rsidP="00143BD0">
      <w:pPr>
        <w:spacing w:after="0" w:line="240" w:lineRule="auto"/>
        <w:ind w:right="54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w:t>
      </w:r>
      <w:r w:rsidRPr="00143BD0">
        <w:rPr>
          <w:rFonts w:ascii="Times New Roman" w:eastAsia="Times New Roman" w:hAnsi="Times New Roman" w:cs="Times New Roman"/>
          <w:i/>
          <w:iCs/>
          <w:kern w:val="0"/>
          <w14:ligatures w14:val="none"/>
        </w:rPr>
        <w:t>[Date]</w:t>
      </w:r>
    </w:p>
    <w:p w14:paraId="4FAD9426"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[name of the Supplier]</w:t>
      </w:r>
    </w:p>
    <w:p w14:paraId="511967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56A9153A" w14:textId="77777777" w:rsidR="00143BD0" w:rsidRPr="00143BD0" w:rsidRDefault="00143BD0" w:rsidP="00143BD0">
      <w:pPr>
        <w:spacing w:after="0" w:line="240" w:lineRule="auto"/>
        <w:ind w:firstLine="72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[address of the Supplier]</w:t>
      </w:r>
    </w:p>
    <w:p w14:paraId="2FA0437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247F2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b/>
          <w:bCs/>
          <w:kern w:val="0"/>
          <w14:ligatures w14:val="none"/>
        </w:rPr>
        <w:t>Subject:</w:t>
      </w:r>
      <w:r w:rsidRPr="00143BD0">
        <w:rPr>
          <w:rFonts w:ascii="Times New Roman" w:eastAsia="Times New Roman" w:hAnsi="Times New Roman" w:cs="Times New Roman"/>
          <w:b/>
          <w:bCs/>
          <w:kern w:val="0"/>
          <w14:ligatures w14:val="none"/>
        </w:rPr>
        <w:tab/>
        <w:t>Notification of Award</w:t>
      </w:r>
    </w:p>
    <w:p w14:paraId="0D36ED7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417E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This is to notify you that your Tender dated …………………………………… for execution of the </w:t>
      </w:r>
      <w:r w:rsidRPr="00143BD0">
        <w:rPr>
          <w:rFonts w:ascii="Times New Roman" w:eastAsia="Times New Roman" w:hAnsi="Times New Roman" w:cs="Times New Roman"/>
          <w:iCs/>
          <w:kern w:val="0"/>
          <w14:ligatures w14:val="none"/>
        </w:rPr>
        <w:t>contract of</w:t>
      </w:r>
      <w:r w:rsidRPr="00143BD0">
        <w:rPr>
          <w:rFonts w:ascii="Times New Roman" w:eastAsia="Times New Roman" w:hAnsi="Times New Roman" w:cs="Times New Roman"/>
          <w:i/>
          <w:kern w:val="0"/>
          <w14:ligatures w14:val="none"/>
        </w:rPr>
        <w:t xml:space="preserve"> ………………………………………………………… </w:t>
      </w:r>
      <w:r w:rsidRPr="00143BD0">
        <w:rPr>
          <w:rFonts w:ascii="Times New Roman" w:eastAsia="Times New Roman" w:hAnsi="Times New Roman" w:cs="Times New Roman"/>
          <w:i/>
          <w:iCs/>
          <w:kern w:val="0"/>
          <w14:ligatures w14:val="none"/>
        </w:rPr>
        <w:t xml:space="preserve">[name and identification number </w:t>
      </w:r>
      <w:r w:rsidRPr="00143BD0">
        <w:rPr>
          <w:rFonts w:ascii="Times New Roman" w:eastAsia="Times New Roman" w:hAnsi="Times New Roman" w:cs="Times New Roman"/>
          <w:i/>
          <w:kern w:val="0"/>
          <w14:ligatures w14:val="none"/>
        </w:rPr>
        <w:t xml:space="preserve">of the Tender] </w:t>
      </w:r>
      <w:r w:rsidRPr="00143BD0">
        <w:rPr>
          <w:rFonts w:ascii="Times New Roman" w:eastAsia="Times New Roman" w:hAnsi="Times New Roman" w:cs="Times New Roman"/>
          <w:iCs/>
          <w:kern w:val="0"/>
          <w14:ligatures w14:val="none"/>
        </w:rPr>
        <w:t>in the amount</w:t>
      </w:r>
      <w:r w:rsidRPr="00143BD0">
        <w:rPr>
          <w:rFonts w:ascii="Times New Roman" w:eastAsia="Times New Roman" w:hAnsi="Times New Roman" w:cs="Times New Roman"/>
          <w:i/>
          <w:kern w:val="0"/>
          <w14:ligatures w14:val="none"/>
        </w:rPr>
        <w:t xml:space="preserve">………………………………… [amount in words], </w:t>
      </w:r>
      <w:r w:rsidRPr="00143BD0">
        <w:rPr>
          <w:rFonts w:ascii="Times New Roman" w:eastAsia="Times New Roman" w:hAnsi="Times New Roman" w:cs="Times New Roman"/>
          <w:iCs/>
          <w:kern w:val="0"/>
          <w14:ligatures w14:val="none"/>
        </w:rPr>
        <w:t xml:space="preserve">as corrected in </w:t>
      </w:r>
      <w:r w:rsidRPr="00143BD0">
        <w:rPr>
          <w:rFonts w:ascii="Times New Roman" w:eastAsia="Times New Roman" w:hAnsi="Times New Roman" w:cs="Times New Roman"/>
          <w:kern w:val="0"/>
          <w14:ligatures w14:val="none"/>
        </w:rPr>
        <w:t xml:space="preserve">accordance with the Instructions to Tenderers is hereby accepted.  </w:t>
      </w:r>
    </w:p>
    <w:p w14:paraId="5EAB1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AFC8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69A552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Notification of Award will constitute the formation of Contract. However, until and unless </w:t>
      </w:r>
    </w:p>
    <w:p w14:paraId="065AC861"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you furnish the Performance Security of GHC. ……………………. </w:t>
      </w:r>
      <w:r w:rsidRPr="00143BD0">
        <w:rPr>
          <w:rFonts w:ascii="Times New Roman" w:eastAsia="Times New Roman" w:hAnsi="Times New Roman" w:cs="Times New Roman"/>
          <w:i/>
          <w:iCs/>
          <w:kern w:val="0"/>
          <w14:ligatures w14:val="none"/>
        </w:rPr>
        <w:t xml:space="preserve">[amount of Performance </w:t>
      </w:r>
    </w:p>
    <w:p w14:paraId="63C5D67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figures, i.e. 5% - 10% of the Successful Tenderer’s Tender Price] and send it to us within fourteen </w:t>
      </w:r>
    </w:p>
    <w:p w14:paraId="37C1EA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of the receipt of this Notification of Award the Contract shall not be deemed as active.  </w:t>
      </w:r>
    </w:p>
    <w:p w14:paraId="2556A4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fulfilment of performance Security and Signing of </w:t>
      </w:r>
    </w:p>
    <w:p w14:paraId="07EB24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within fourteen (14) days of receipt of this letter. Failure to comply with the fulfilment of </w:t>
      </w:r>
    </w:p>
    <w:p w14:paraId="62E9D0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Performance Security and Signing of Contract within the time will constitute the failure of </w:t>
      </w:r>
    </w:p>
    <w:p w14:paraId="3F036E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formation of contract and forfeiture of Tender Security. If you so required you may proceed with the processing of the Bank guarantee for the advance payment</w:t>
      </w:r>
    </w:p>
    <w:p w14:paraId="01A770C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9E12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necessary action for the execution of the said </w:t>
      </w:r>
    </w:p>
    <w:p w14:paraId="3E2675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 in accordance with the Tender and Contract documents.</w:t>
      </w:r>
    </w:p>
    <w:p w14:paraId="6486F3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82CFBD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Authorised Signature : ………………………………………</w:t>
      </w:r>
    </w:p>
    <w:p w14:paraId="60C63A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CAA0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Title of Signatory : ………………………………..</w:t>
      </w:r>
    </w:p>
    <w:p w14:paraId="0B7049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DCD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Agency : ……………………………………………..</w:t>
      </w:r>
    </w:p>
    <w:p w14:paraId="0E0BB6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2525E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for correspondence : ……………………………….</w:t>
      </w:r>
    </w:p>
    <w:p w14:paraId="5D0B53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7F35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93281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B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53D64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45407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3EC6F76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20D68DA"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5" w:name="_Toc27578866"/>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Contract Form</w:t>
      </w:r>
      <w:bookmarkEnd w:id="15"/>
    </w:p>
    <w:p w14:paraId="077C75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CC2BD75"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THIS AGREEMENT made the _____ day of 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 xml:space="preserve">20_____ between </w:t>
      </w:r>
      <w:r w:rsidRPr="00143BD0">
        <w:rPr>
          <w:rFonts w:ascii="Times New Roman" w:eastAsia="Times New Roman" w:hAnsi="Times New Roman" w:cs="Times New Roman"/>
          <w:i/>
          <w:iCs/>
          <w:kern w:val="0"/>
          <w14:ligatures w14:val="none"/>
        </w:rPr>
        <w:t xml:space="preserve">[name of </w:t>
      </w:r>
    </w:p>
    <w:p w14:paraId="65EB1C5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Purchaser]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[country of Purchaser] </w:t>
      </w:r>
      <w:r w:rsidRPr="00143BD0">
        <w:rPr>
          <w:rFonts w:ascii="Times New Roman" w:eastAsia="Times New Roman" w:hAnsi="Times New Roman" w:cs="Times New Roman"/>
          <w:kern w:val="0"/>
          <w14:ligatures w14:val="none"/>
        </w:rPr>
        <w:t xml:space="preserve">(hereinafter called “the Purchaser”) of the one part and </w:t>
      </w:r>
    </w:p>
    <w:p w14:paraId="07AB834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[name of Supplier]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[city and country of Supplier] </w:t>
      </w:r>
      <w:r w:rsidRPr="00143BD0">
        <w:rPr>
          <w:rFonts w:ascii="Times New Roman" w:eastAsia="Times New Roman" w:hAnsi="Times New Roman" w:cs="Times New Roman"/>
          <w:kern w:val="0"/>
          <w14:ligatures w14:val="none"/>
        </w:rPr>
        <w:t xml:space="preserve">(hereinafter called “the Supplier”) of the other </w:t>
      </w:r>
    </w:p>
    <w:p w14:paraId="59D852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part:</w:t>
      </w:r>
    </w:p>
    <w:p w14:paraId="5AD452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E67F24E"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WHEREAS the Purchaser invited Tenders for certain goods and ancillary services, viz., </w:t>
      </w:r>
      <w:r w:rsidRPr="00143BD0">
        <w:rPr>
          <w:rFonts w:ascii="Times New Roman" w:eastAsia="Times New Roman" w:hAnsi="Times New Roman" w:cs="Times New Roman"/>
          <w:i/>
          <w:iCs/>
          <w:kern w:val="0"/>
          <w14:ligatures w14:val="none"/>
        </w:rPr>
        <w:t xml:space="preserve">[brief </w:t>
      </w:r>
    </w:p>
    <w:p w14:paraId="14C7693D"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and has accepted a Tender by the Supplier for the supply of </w:t>
      </w:r>
    </w:p>
    <w:p w14:paraId="411D06E7"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those goods and services in the sum of [contract price in words and figures in </w:t>
      </w:r>
    </w:p>
    <w:p w14:paraId="119E99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Cedis] </w:t>
      </w:r>
      <w:r w:rsidRPr="00143BD0">
        <w:rPr>
          <w:rFonts w:ascii="Times New Roman" w:eastAsia="Times New Roman" w:hAnsi="Times New Roman" w:cs="Times New Roman"/>
          <w:kern w:val="0"/>
          <w14:ligatures w14:val="none"/>
        </w:rPr>
        <w:t>(hereinafter called “the Contract Price”).</w:t>
      </w:r>
    </w:p>
    <w:p w14:paraId="0C66EA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34D6E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NOW THIS AGREEMENT WITNESSETH AS FOLLOWS:</w:t>
      </w:r>
    </w:p>
    <w:p w14:paraId="2C976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3D5A17"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w:t>
      </w:r>
      <w:r w:rsidRPr="00143BD0">
        <w:rPr>
          <w:rFonts w:ascii="Times New Roman" w:eastAsia="Times New Roman" w:hAnsi="Times New Roman" w:cs="Times New Roman"/>
          <w:kern w:val="0"/>
          <w14:ligatures w14:val="none"/>
        </w:rPr>
        <w:tab/>
        <w:t xml:space="preserve">In this Agreement words and expressions shall have the same meanings as are  </w:t>
      </w:r>
    </w:p>
    <w:p w14:paraId="17B5F954"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B2ABE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respectively assigned to them in the Conditions of Contract referred to.</w:t>
      </w:r>
    </w:p>
    <w:p w14:paraId="71D129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027E5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 xml:space="preserve">The following documents shall be deemed to form and be read and construed as </w:t>
      </w:r>
    </w:p>
    <w:p w14:paraId="1598449C"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part of </w:t>
      </w:r>
    </w:p>
    <w:p w14:paraId="0D8CE4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Agreement, viz.:</w:t>
      </w:r>
    </w:p>
    <w:p w14:paraId="711D29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C80C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the Tender Form and the Price Schedule submitted by the Tenderer;</w:t>
      </w:r>
    </w:p>
    <w:p w14:paraId="43A420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045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Schedule of Requirements;</w:t>
      </w:r>
    </w:p>
    <w:p w14:paraId="5BD815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BC09F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Technical Specifications;</w:t>
      </w:r>
    </w:p>
    <w:p w14:paraId="77A9C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D6A9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General Conditions of Contract;</w:t>
      </w:r>
    </w:p>
    <w:p w14:paraId="342775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CB29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the Special Conditions of Contract;</w:t>
      </w:r>
    </w:p>
    <w:p w14:paraId="54F5353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069C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the Purchaser’s Notification of Award; and</w:t>
      </w:r>
    </w:p>
    <w:p w14:paraId="3E9E67B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p>
    <w:p w14:paraId="5DFE612D"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(g)</w:t>
      </w:r>
      <w:r w:rsidRPr="00143BD0">
        <w:rPr>
          <w:rFonts w:ascii="Times New Roman" w:eastAsia="Times New Roman" w:hAnsi="Times New Roman" w:cs="Times New Roman"/>
          <w:i/>
          <w:iCs/>
          <w:kern w:val="0"/>
          <w14:ligatures w14:val="none"/>
        </w:rPr>
        <w:tab/>
      </w:r>
      <w:r w:rsidRPr="00143BD0">
        <w:rPr>
          <w:rFonts w:ascii="Times New Roman" w:eastAsia="Times New Roman" w:hAnsi="Times New Roman" w:cs="Times New Roman"/>
          <w:kern w:val="0"/>
          <w14:ligatures w14:val="none"/>
        </w:rPr>
        <w:t xml:space="preserve">Contract Data Sheet </w:t>
      </w:r>
      <w:r w:rsidRPr="00143BD0">
        <w:rPr>
          <w:rFonts w:ascii="Times New Roman" w:eastAsia="Times New Roman" w:hAnsi="Times New Roman" w:cs="Times New Roman"/>
          <w:i/>
          <w:iCs/>
          <w:kern w:val="0"/>
          <w14:ligatures w14:val="none"/>
        </w:rPr>
        <w:t>(to be used only when there are corrections to the original price schedule submitted by rhe supplier).</w:t>
      </w:r>
    </w:p>
    <w:p w14:paraId="02E2D8F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A91DA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w:t>
      </w:r>
      <w:r w:rsidRPr="00143BD0">
        <w:rPr>
          <w:rFonts w:ascii="Times New Roman" w:eastAsia="Times New Roman" w:hAnsi="Times New Roman" w:cs="Times New Roman"/>
          <w:kern w:val="0"/>
          <w14:ligatures w14:val="none"/>
        </w:rPr>
        <w:tab/>
        <w:t xml:space="preserve">In consideration of the payments to be made by the Purchaser to the Supplier as  </w:t>
      </w:r>
    </w:p>
    <w:p w14:paraId="19E30E19"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6A0A6AE"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hereinafter mentioned, the Supplier hereby covenants with the Purchaser to provide the </w:t>
      </w:r>
    </w:p>
    <w:p w14:paraId="4C2733A2"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goods and services and to remedy defects therein in conformity in all respects with the </w:t>
      </w:r>
    </w:p>
    <w:p w14:paraId="16F4A0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provisions of the Contract.</w:t>
      </w:r>
    </w:p>
    <w:p w14:paraId="41B28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A4786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     The Purchaser hereby covenants to pay the Supplier in consideration of the</w:t>
      </w:r>
    </w:p>
    <w:p w14:paraId="250A75C8"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provision of </w:t>
      </w:r>
    </w:p>
    <w:p w14:paraId="1D554C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goods and services and the remedying of defects therein, the  </w:t>
      </w:r>
    </w:p>
    <w:p w14:paraId="6C5D0D39"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Price or such </w:t>
      </w:r>
    </w:p>
    <w:p w14:paraId="48D129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sum as may become payable under the provisions of the </w:t>
      </w:r>
    </w:p>
    <w:p w14:paraId="1B2201B1"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at the times and </w:t>
      </w:r>
    </w:p>
    <w:p w14:paraId="02A7AE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manner prescribed by the Contract.</w:t>
      </w:r>
    </w:p>
    <w:p w14:paraId="75EAD8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D7EA106"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lastRenderedPageBreak/>
        <w:t xml:space="preserve">IN WITNESS whereof the parties hereto have caused this Agreement to be executed in </w:t>
      </w:r>
    </w:p>
    <w:p w14:paraId="0DF44D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their respective laws the day and year first above written.</w:t>
      </w:r>
    </w:p>
    <w:p w14:paraId="7053DD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FFA87"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p>
    <w:p w14:paraId="4EEAE1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Look w:val="00A0" w:firstRow="1" w:lastRow="0" w:firstColumn="1" w:lastColumn="0" w:noHBand="0" w:noVBand="0"/>
      </w:tblPr>
      <w:tblGrid>
        <w:gridCol w:w="4320"/>
        <w:gridCol w:w="4320"/>
      </w:tblGrid>
      <w:tr w:rsidR="00143BD0" w:rsidRPr="00143BD0" w14:paraId="69250039" w14:textId="77777777" w:rsidTr="00FC24CD">
        <w:tc>
          <w:tcPr>
            <w:tcW w:w="4428" w:type="dxa"/>
          </w:tcPr>
          <w:p w14:paraId="23E4C69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Purchaser</w:t>
            </w:r>
          </w:p>
        </w:tc>
        <w:tc>
          <w:tcPr>
            <w:tcW w:w="4428" w:type="dxa"/>
          </w:tcPr>
          <w:p w14:paraId="1AA28D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Supplier</w:t>
            </w:r>
          </w:p>
        </w:tc>
      </w:tr>
      <w:tr w:rsidR="00143BD0" w:rsidRPr="00143BD0" w14:paraId="164229D1" w14:textId="77777777" w:rsidTr="00FC24CD">
        <w:tc>
          <w:tcPr>
            <w:tcW w:w="4428" w:type="dxa"/>
          </w:tcPr>
          <w:p w14:paraId="4B8686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2D3E6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42D6900" w14:textId="77777777" w:rsidTr="00FC24CD">
        <w:tc>
          <w:tcPr>
            <w:tcW w:w="4428" w:type="dxa"/>
          </w:tcPr>
          <w:p w14:paraId="034AED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Name: </w:t>
            </w:r>
          </w:p>
        </w:tc>
        <w:tc>
          <w:tcPr>
            <w:tcW w:w="4428" w:type="dxa"/>
          </w:tcPr>
          <w:p w14:paraId="6C79B5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EF7889E" w14:textId="77777777" w:rsidTr="00FC24CD">
        <w:tc>
          <w:tcPr>
            <w:tcW w:w="4428" w:type="dxa"/>
          </w:tcPr>
          <w:p w14:paraId="2D21F2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A62E4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899E965" w14:textId="77777777" w:rsidTr="00FC24CD">
        <w:tc>
          <w:tcPr>
            <w:tcW w:w="4428" w:type="dxa"/>
          </w:tcPr>
          <w:p w14:paraId="4940CC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55F3E4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05AD3ACD" w14:textId="77777777" w:rsidTr="00FC24CD">
        <w:tc>
          <w:tcPr>
            <w:tcW w:w="4428" w:type="dxa"/>
          </w:tcPr>
          <w:p w14:paraId="139B81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FD3A6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8EE1565" w14:textId="77777777" w:rsidTr="00FC24CD">
        <w:tc>
          <w:tcPr>
            <w:tcW w:w="4428" w:type="dxa"/>
          </w:tcPr>
          <w:p w14:paraId="61B56D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083DE1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A5B4C6D" w14:textId="77777777" w:rsidTr="00FC24CD">
        <w:tc>
          <w:tcPr>
            <w:tcW w:w="4428" w:type="dxa"/>
          </w:tcPr>
          <w:p w14:paraId="70B78D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CB6580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9C8D89A" w14:textId="77777777" w:rsidTr="00FC24CD">
        <w:tc>
          <w:tcPr>
            <w:tcW w:w="4428" w:type="dxa"/>
          </w:tcPr>
          <w:p w14:paraId="6B8FA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c>
          <w:tcPr>
            <w:tcW w:w="4428" w:type="dxa"/>
          </w:tcPr>
          <w:p w14:paraId="0074BE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r>
      <w:tr w:rsidR="00143BD0" w:rsidRPr="00143BD0" w14:paraId="6784BF52" w14:textId="77777777" w:rsidTr="00FC24CD">
        <w:tc>
          <w:tcPr>
            <w:tcW w:w="4428" w:type="dxa"/>
          </w:tcPr>
          <w:p w14:paraId="492A57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787625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8EB0B9C" w14:textId="77777777" w:rsidTr="00FC24CD">
        <w:tc>
          <w:tcPr>
            <w:tcW w:w="4428" w:type="dxa"/>
          </w:tcPr>
          <w:p w14:paraId="6AAC98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7A7300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41F031F" w14:textId="77777777" w:rsidTr="00FC24CD">
        <w:tc>
          <w:tcPr>
            <w:tcW w:w="4428" w:type="dxa"/>
          </w:tcPr>
          <w:p w14:paraId="5C29164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2F4925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0D9141" w14:textId="77777777" w:rsidTr="00FC24CD">
        <w:tc>
          <w:tcPr>
            <w:tcW w:w="4428" w:type="dxa"/>
          </w:tcPr>
          <w:p w14:paraId="54C773D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c>
          <w:tcPr>
            <w:tcW w:w="4428" w:type="dxa"/>
          </w:tcPr>
          <w:p w14:paraId="02B4903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r>
      <w:tr w:rsidR="00143BD0" w:rsidRPr="00143BD0" w14:paraId="50EE0B34" w14:textId="77777777" w:rsidTr="00FC24CD">
        <w:tc>
          <w:tcPr>
            <w:tcW w:w="4428" w:type="dxa"/>
          </w:tcPr>
          <w:p w14:paraId="778A4D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FC9EF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39877A6" w14:textId="77777777" w:rsidTr="00FC24CD">
        <w:tc>
          <w:tcPr>
            <w:tcW w:w="4428" w:type="dxa"/>
          </w:tcPr>
          <w:p w14:paraId="5730A6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c>
          <w:tcPr>
            <w:tcW w:w="4428" w:type="dxa"/>
          </w:tcPr>
          <w:p w14:paraId="007069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A40149F" w14:textId="77777777" w:rsidTr="00FC24CD">
        <w:tc>
          <w:tcPr>
            <w:tcW w:w="4428" w:type="dxa"/>
          </w:tcPr>
          <w:p w14:paraId="3B331D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330963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79A21BE" w14:textId="77777777" w:rsidTr="00FC24CD">
        <w:tc>
          <w:tcPr>
            <w:tcW w:w="4428" w:type="dxa"/>
          </w:tcPr>
          <w:p w14:paraId="5763D8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2C6CDE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63F76232" w14:textId="77777777" w:rsidTr="00FC24CD">
        <w:tc>
          <w:tcPr>
            <w:tcW w:w="4428" w:type="dxa"/>
          </w:tcPr>
          <w:p w14:paraId="1F0D5F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F0528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1A23E9C" w14:textId="77777777" w:rsidTr="00FC24CD">
        <w:tc>
          <w:tcPr>
            <w:tcW w:w="4428" w:type="dxa"/>
          </w:tcPr>
          <w:p w14:paraId="247F0C1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38FF350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94BAF60" w14:textId="77777777" w:rsidTr="00FC24CD">
        <w:tc>
          <w:tcPr>
            <w:tcW w:w="4428" w:type="dxa"/>
          </w:tcPr>
          <w:p w14:paraId="3848C4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A9B0CE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DB330B2" w14:textId="77777777" w:rsidTr="00FC24CD">
        <w:tc>
          <w:tcPr>
            <w:tcW w:w="4428" w:type="dxa"/>
          </w:tcPr>
          <w:p w14:paraId="3793B0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37D767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A8D5AE8" w14:textId="77777777" w:rsidTr="00FC24CD">
        <w:tc>
          <w:tcPr>
            <w:tcW w:w="4428" w:type="dxa"/>
          </w:tcPr>
          <w:p w14:paraId="3E600C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5D07E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0BE53FF0"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sectPr w:rsidR="00143BD0" w:rsidRPr="00143BD0" w:rsidSect="00143BD0">
          <w:pgSz w:w="12240" w:h="15840"/>
          <w:pgMar w:top="1440" w:right="1800" w:bottom="1440" w:left="1800" w:header="720" w:footer="720" w:gutter="0"/>
          <w:cols w:space="720"/>
          <w:noEndnote/>
        </w:sectPr>
      </w:pPr>
    </w:p>
    <w:p w14:paraId="74D2A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BEFFD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95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74592C"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6" w:name="_Toc27578867"/>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Manufacturer’s Authorization Form</w:t>
      </w:r>
      <w:bookmarkEnd w:id="16"/>
    </w:p>
    <w:p w14:paraId="738DDBCD"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24363A31"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4F6320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8F0F8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70CF5F"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of the Purchaser]</w:t>
      </w:r>
    </w:p>
    <w:p w14:paraId="65D04F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286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Manufacturer] </w:t>
      </w:r>
      <w:r w:rsidRPr="00143BD0">
        <w:rPr>
          <w:rFonts w:ascii="Times New Roman" w:eastAsia="Times New Roman" w:hAnsi="Times New Roman" w:cs="Times New Roman"/>
          <w:kern w:val="0"/>
          <w14:ligatures w14:val="none"/>
        </w:rPr>
        <w:t xml:space="preserve">who are established and reputable manufacturers of </w:t>
      </w:r>
      <w:r w:rsidRPr="00143BD0">
        <w:rPr>
          <w:rFonts w:ascii="Times New Roman" w:eastAsia="Times New Roman" w:hAnsi="Times New Roman" w:cs="Times New Roman"/>
          <w:i/>
          <w:kern w:val="0"/>
          <w14:ligatures w14:val="none"/>
        </w:rPr>
        <w:t>[name and/or description of the goods] having factories at [address of factory]</w:t>
      </w:r>
    </w:p>
    <w:p w14:paraId="260CB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119B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 hereby authorise </w:t>
      </w:r>
      <w:r w:rsidRPr="00143BD0">
        <w:rPr>
          <w:rFonts w:ascii="Times New Roman" w:eastAsia="Times New Roman" w:hAnsi="Times New Roman" w:cs="Times New Roman"/>
          <w:i/>
          <w:iCs/>
          <w:kern w:val="0"/>
          <w14:ligatures w14:val="none"/>
        </w:rPr>
        <w:t xml:space="preserve">[name and address of Agent] </w:t>
      </w:r>
      <w:r w:rsidRPr="00143BD0">
        <w:rPr>
          <w:rFonts w:ascii="Times New Roman" w:eastAsia="Times New Roman" w:hAnsi="Times New Roman" w:cs="Times New Roman"/>
          <w:kern w:val="0"/>
          <w14:ligatures w14:val="none"/>
        </w:rPr>
        <w:t xml:space="preserve">to submit a Tender, and subsequently negotiate </w:t>
      </w:r>
    </w:p>
    <w:p w14:paraId="088AE98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sign the Contract with you against IFT No. </w:t>
      </w:r>
      <w:r w:rsidRPr="00143BD0">
        <w:rPr>
          <w:rFonts w:ascii="Times New Roman" w:eastAsia="Times New Roman" w:hAnsi="Times New Roman" w:cs="Times New Roman"/>
          <w:i/>
          <w:iCs/>
          <w:kern w:val="0"/>
          <w14:ligatures w14:val="none"/>
        </w:rPr>
        <w:t xml:space="preserve">[reference of the Invitation to Tender] </w:t>
      </w:r>
      <w:r w:rsidRPr="00143BD0">
        <w:rPr>
          <w:rFonts w:ascii="Times New Roman" w:eastAsia="Times New Roman" w:hAnsi="Times New Roman" w:cs="Times New Roman"/>
          <w:kern w:val="0"/>
          <w14:ligatures w14:val="none"/>
        </w:rPr>
        <w:t xml:space="preserve">for the above </w:t>
      </w:r>
    </w:p>
    <w:p w14:paraId="542E2C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 manufactured by us.</w:t>
      </w:r>
    </w:p>
    <w:p w14:paraId="0A691F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DD62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extend our full guarantee and warranty as per Clause 15 of the General Conditions </w:t>
      </w:r>
    </w:p>
    <w:p w14:paraId="310F22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Contract for the goods offered for supply by the above firm against this Invitation for Tenders.</w:t>
      </w:r>
    </w:p>
    <w:p w14:paraId="2CB87A0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3C2E5C4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6BB5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069D4D7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BB0F6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_______________________________________________________</w:t>
      </w:r>
    </w:p>
    <w:p w14:paraId="2EF2BE75"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for and on behalf of Manufacturer]</w:t>
      </w:r>
    </w:p>
    <w:p w14:paraId="31814F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E3B3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7599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92E337"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Note: </w:t>
      </w:r>
      <w:r w:rsidRPr="00143BD0">
        <w:rPr>
          <w:rFonts w:ascii="Times New Roman" w:eastAsia="Times New Roman" w:hAnsi="Times New Roman" w:cs="Times New Roman"/>
          <w:kern w:val="0"/>
          <w14:ligatures w14:val="none"/>
        </w:rPr>
        <w:tab/>
        <w:t xml:space="preserve">This letter of authority should be on the letterhead of the Manufacturer and should be </w:t>
      </w:r>
    </w:p>
    <w:p w14:paraId="2223A440" w14:textId="77777777" w:rsidR="00143BD0" w:rsidRPr="00143BD0" w:rsidRDefault="00143BD0" w:rsidP="00143BD0">
      <w:pPr>
        <w:spacing w:after="0" w:line="240" w:lineRule="auto"/>
        <w:ind w:left="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signed by a person competent and having the power of attorney to bind the Manufacturer.  </w:t>
      </w:r>
    </w:p>
    <w:p w14:paraId="4C60FA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 should be included by the Tenderer in its Tender.</w:t>
      </w:r>
    </w:p>
    <w:p w14:paraId="3F89067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br w:type="page"/>
      </w:r>
      <w:bookmarkStart w:id="17" w:name="_Toc27578868"/>
      <w:r w:rsidRPr="00143BD0">
        <w:rPr>
          <w:rFonts w:ascii="Times New Roman" w:eastAsia="Times New Roman" w:hAnsi="Times New Roman" w:cs="Times New Roman"/>
          <w:b/>
          <w:bCs/>
          <w:kern w:val="0"/>
          <w14:ligatures w14:val="none"/>
        </w:rPr>
        <w:lastRenderedPageBreak/>
        <w:t>7.</w:t>
      </w:r>
      <w:r w:rsidRPr="00143BD0">
        <w:rPr>
          <w:rFonts w:ascii="Times New Roman" w:eastAsia="Times New Roman" w:hAnsi="Times New Roman" w:cs="Times New Roman"/>
          <w:b/>
          <w:bCs/>
          <w:kern w:val="0"/>
          <w14:ligatures w14:val="none"/>
        </w:rPr>
        <w:tab/>
        <w:t>Performance Security Form</w:t>
      </w:r>
      <w:bookmarkEnd w:id="17"/>
      <w:r w:rsidRPr="00143BD0">
        <w:rPr>
          <w:rFonts w:ascii="Times New Roman" w:eastAsia="Times New Roman" w:hAnsi="Times New Roman" w:cs="Times New Roman"/>
          <w:b/>
          <w:bCs/>
          <w:kern w:val="0"/>
          <w14:ligatures w14:val="none"/>
        </w:rPr>
        <w:t xml:space="preserve"> </w:t>
      </w:r>
    </w:p>
    <w:p w14:paraId="06CAAFB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28C301AD" w14:textId="77777777" w:rsidR="00143BD0" w:rsidRPr="00143BD0" w:rsidRDefault="00143BD0" w:rsidP="00143BD0">
      <w:pPr>
        <w:spacing w:after="0" w:line="240" w:lineRule="auto"/>
        <w:jc w:val="center"/>
        <w:rPr>
          <w:rFonts w:ascii="Times New Roman" w:eastAsia="Times New Roman" w:hAnsi="Times New Roman" w:cs="Times New Roman"/>
          <w:kern w:val="0"/>
          <w:sz w:val="16"/>
          <w:szCs w:val="26"/>
          <w14:ligatures w14:val="none"/>
        </w:rPr>
      </w:pPr>
    </w:p>
    <w:p w14:paraId="5C2424A9"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719F46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0670E2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B380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0861F0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30647882"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96FE6D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4F7E1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has undertaken, in pursuance of Contract No. </w:t>
      </w:r>
      <w:r w:rsidRPr="00143BD0">
        <w:rPr>
          <w:rFonts w:ascii="Times New Roman" w:eastAsia="Times New Roman" w:hAnsi="Times New Roman" w:cs="Times New Roman"/>
          <w:i/>
          <w:iCs/>
          <w:kern w:val="0"/>
          <w14:ligatures w14:val="none"/>
        </w:rPr>
        <w:t xml:space="preserve">[reference number of the contract] </w:t>
      </w:r>
      <w:r w:rsidRPr="00143BD0">
        <w:rPr>
          <w:rFonts w:ascii="Times New Roman" w:eastAsia="Times New Roman" w:hAnsi="Times New Roman" w:cs="Times New Roman"/>
          <w:kern w:val="0"/>
          <w14:ligatures w14:val="none"/>
        </w:rPr>
        <w:t>dated ___________</w:t>
      </w:r>
      <w:r w:rsidRPr="00143BD0">
        <w:rPr>
          <w:rFonts w:ascii="Times New Roman" w:eastAsia="Times New Roman" w:hAnsi="Times New Roman" w:cs="Times New Roman"/>
          <w:i/>
          <w:iCs/>
          <w:kern w:val="0"/>
          <w14:ligatures w14:val="none"/>
        </w:rPr>
        <w:t xml:space="preserve">[yy/mm/dd] </w:t>
      </w:r>
      <w:r w:rsidRPr="00143BD0">
        <w:rPr>
          <w:rFonts w:ascii="Times New Roman" w:eastAsia="Times New Roman" w:hAnsi="Times New Roman" w:cs="Times New Roman"/>
          <w:kern w:val="0"/>
          <w14:ligatures w14:val="none"/>
        </w:rPr>
        <w:t xml:space="preserve">to supply </w:t>
      </w:r>
      <w:r w:rsidRPr="00143BD0">
        <w:rPr>
          <w:rFonts w:ascii="Times New Roman" w:eastAsia="Times New Roman" w:hAnsi="Times New Roman" w:cs="Times New Roman"/>
          <w:i/>
          <w:iCs/>
          <w:kern w:val="0"/>
          <w14:ligatures w14:val="none"/>
        </w:rPr>
        <w:t>[description of goods and services] (</w:t>
      </w:r>
      <w:r w:rsidRPr="00143BD0">
        <w:rPr>
          <w:rFonts w:ascii="Times New Roman" w:eastAsia="Times New Roman" w:hAnsi="Times New Roman" w:cs="Times New Roman"/>
          <w:kern w:val="0"/>
          <w14:ligatures w14:val="none"/>
        </w:rPr>
        <w:t xml:space="preserve">hereinafter called “the Contract”).  </w:t>
      </w:r>
    </w:p>
    <w:p w14:paraId="6495E74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5D724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09969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WHEREAS it has been stipulated by you in the said Contract that the Supplier shall furnish </w:t>
      </w:r>
    </w:p>
    <w:p w14:paraId="72060C4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with a bank guarantee by a reputable bank for the sum specified therein as security for </w:t>
      </w:r>
    </w:p>
    <w:p w14:paraId="6D1252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compliance with the Supplier’s performance obligations in accordance with the Contract.</w:t>
      </w:r>
    </w:p>
    <w:p w14:paraId="72F37C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20C38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WHEREAS we have agreed to give the Supplier such a Bank guarantee:</w:t>
      </w:r>
    </w:p>
    <w:p w14:paraId="29EB42C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6D71E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NOW THEREFORE we hereby affirm that we are the Guarantors and responsible to you, on </w:t>
      </w:r>
    </w:p>
    <w:p w14:paraId="1EB7C92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behalf of the Supplier, up to a total of [amount of the guarantee in words and figures Ghanaian Cedis</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and we undertake to pay you, upon your first written demand such sum being payable </w:t>
      </w:r>
    </w:p>
    <w:p w14:paraId="0BAD421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types and proportions of currencies in which the contract price is payable, and without </w:t>
      </w:r>
    </w:p>
    <w:p w14:paraId="10CCA95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cavil or argument, any sum or sums within the limits of </w:t>
      </w:r>
      <w:r w:rsidRPr="00143BD0">
        <w:rPr>
          <w:rFonts w:ascii="Times New Roman" w:eastAsia="Times New Roman" w:hAnsi="Times New Roman" w:cs="Times New Roman"/>
          <w:i/>
          <w:iCs/>
          <w:kern w:val="0"/>
          <w14:ligatures w14:val="none"/>
        </w:rPr>
        <w:t xml:space="preserve">[amount of guarantee in Ghana Cedis] </w:t>
      </w:r>
      <w:r w:rsidRPr="00143BD0">
        <w:rPr>
          <w:rFonts w:ascii="Times New Roman" w:eastAsia="Times New Roman" w:hAnsi="Times New Roman" w:cs="Times New Roman"/>
          <w:kern w:val="0"/>
          <w14:ligatures w14:val="none"/>
        </w:rPr>
        <w:t xml:space="preserve">as aforesaid, without your needing to prove or to show grounds or reasons for your </w:t>
      </w:r>
    </w:p>
    <w:p w14:paraId="168A6C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demand for the sum specified therein.</w:t>
      </w:r>
    </w:p>
    <w:p w14:paraId="5771D6F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550F2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waive the necessity of demanding the said debt from the Supplier before presenting </w:t>
      </w:r>
    </w:p>
    <w:p w14:paraId="4D67EC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us with the demand.</w:t>
      </w:r>
    </w:p>
    <w:p w14:paraId="26DDA61D"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03A7FD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Contract </w:t>
      </w:r>
    </w:p>
    <w:p w14:paraId="7F47957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of the Goods to be supplied thereunder or of any of the Contract documents which may be </w:t>
      </w:r>
    </w:p>
    <w:p w14:paraId="783D530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between you and the Supplier shall in any way release us from liability under this </w:t>
      </w:r>
    </w:p>
    <w:p w14:paraId="63A68C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075D994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CCF2D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3055AD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is valid until a date 28 day from the date of issue of the Certificate of </w:t>
      </w:r>
    </w:p>
    <w:p w14:paraId="1F7A99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w:t>
      </w:r>
    </w:p>
    <w:p w14:paraId="3D6995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952F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Guarantors</w:t>
      </w:r>
    </w:p>
    <w:p w14:paraId="7449BD2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BEB00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w:t>
      </w:r>
    </w:p>
    <w:p w14:paraId="117FEF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741C33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900A2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2868CF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57EDE2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5C08EA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D151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E71BFA9"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vanish/>
          <w:kern w:val="0"/>
          <w:szCs w:val="26"/>
          <w14:ligatures w14:val="none"/>
        </w:rPr>
      </w:pPr>
      <w:bookmarkStart w:id="18" w:name="_Toc27578869"/>
      <w:r w:rsidRPr="00143BD0">
        <w:rPr>
          <w:rFonts w:ascii="Times New Roman" w:eastAsia="Times New Roman" w:hAnsi="Times New Roman" w:cs="Times New Roman"/>
          <w:b/>
          <w:bCs/>
          <w:kern w:val="0"/>
          <w14:ligatures w14:val="none"/>
        </w:rPr>
        <w:t>Bank Guarantee Form for Advance Payment</w:t>
      </w:r>
      <w:bookmarkEnd w:id="18"/>
    </w:p>
    <w:p w14:paraId="3CD2751C"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70E38E48"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64D65B90"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0E838373"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r w:rsidRPr="00143BD0">
        <w:rPr>
          <w:rFonts w:ascii="Times New Roman" w:eastAsia="Times New Roman" w:hAnsi="Times New Roman" w:cs="Times New Roman"/>
          <w:kern w:val="0"/>
          <w14:ligatures w14:val="none"/>
        </w:rPr>
        <w:t>Date:</w:t>
      </w:r>
    </w:p>
    <w:p w14:paraId="665687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0AB5A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68B476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2ED788"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60F6A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6BFE2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Contract]</w:t>
      </w:r>
    </w:p>
    <w:p w14:paraId="1202F7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EC9CC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0E46511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A0881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In accordance with the payment provision included in the Special Conditions of Contract, to provide for advance payment,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shall deposit with </w:t>
      </w:r>
      <w:r w:rsidRPr="00143BD0">
        <w:rPr>
          <w:rFonts w:ascii="Times New Roman" w:eastAsia="Times New Roman" w:hAnsi="Times New Roman" w:cs="Times New Roman"/>
          <w:i/>
          <w:iCs/>
          <w:kern w:val="0"/>
          <w14:ligatures w14:val="none"/>
        </w:rPr>
        <w:t xml:space="preserve">[name of the Purchaser], </w:t>
      </w:r>
      <w:r w:rsidRPr="00143BD0">
        <w:rPr>
          <w:rFonts w:ascii="Times New Roman" w:eastAsia="Times New Roman" w:hAnsi="Times New Roman" w:cs="Times New Roman"/>
          <w:kern w:val="0"/>
          <w14:ligatures w14:val="none"/>
        </w:rPr>
        <w:t xml:space="preserve">The Government of Ghana (hereinafter called “the Purchaser”) a bank guarantee to guarantee his proper and faithful performance under the said Clause of the Contract in an amount of </w:t>
      </w:r>
      <w:r w:rsidRPr="00143BD0">
        <w:rPr>
          <w:rFonts w:ascii="Times New Roman" w:eastAsia="Times New Roman" w:hAnsi="Times New Roman" w:cs="Times New Roman"/>
          <w:i/>
          <w:iCs/>
          <w:kern w:val="0"/>
          <w14:ligatures w14:val="none"/>
        </w:rPr>
        <w:t xml:space="preserve">[amount of guarantee in figures and </w:t>
      </w:r>
      <w:r w:rsidRPr="00143BD0">
        <w:rPr>
          <w:rFonts w:ascii="Times New Roman" w:eastAsia="Times New Roman" w:hAnsi="Times New Roman" w:cs="Times New Roman"/>
          <w:i/>
          <w:kern w:val="0"/>
          <w14:ligatures w14:val="none"/>
        </w:rPr>
        <w:t>words in Ghanaian Cedis].</w:t>
      </w:r>
    </w:p>
    <w:p w14:paraId="3B91937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D28C5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We, the </w:t>
      </w:r>
      <w:r w:rsidRPr="00143BD0">
        <w:rPr>
          <w:rFonts w:ascii="Times New Roman" w:eastAsia="Times New Roman" w:hAnsi="Times New Roman" w:cs="Times New Roman"/>
          <w:i/>
          <w:iCs/>
          <w:kern w:val="0"/>
          <w14:ligatures w14:val="none"/>
        </w:rPr>
        <w:t>[name of the bank]</w:t>
      </w:r>
      <w:r w:rsidRPr="00143BD0">
        <w:rPr>
          <w:rFonts w:ascii="Times New Roman" w:eastAsia="Times New Roman" w:hAnsi="Times New Roman" w:cs="Times New Roman"/>
          <w:kern w:val="0"/>
          <w14:ligatures w14:val="none"/>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143BD0">
        <w:rPr>
          <w:rFonts w:ascii="Times New Roman" w:eastAsia="Times New Roman" w:hAnsi="Times New Roman" w:cs="Times New Roman"/>
          <w:i/>
          <w:iCs/>
          <w:kern w:val="0"/>
          <w14:ligatures w14:val="none"/>
        </w:rPr>
        <w:t>[amount of guarantee in figures and words in Ghanaian Cedis].</w:t>
      </w:r>
    </w:p>
    <w:p w14:paraId="5A5F2F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BDE7F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supply of </w:t>
      </w:r>
    </w:p>
    <w:p w14:paraId="6078E5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to be performed thereunder or of any of the Contract documents which may be made </w:t>
      </w:r>
    </w:p>
    <w:p w14:paraId="190049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between the Purchaser and the Supplier, shall in any way release us from any liability under this </w:t>
      </w:r>
    </w:p>
    <w:p w14:paraId="3B043D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2CBD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85023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6B2F55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shall remain valid and in full effect from the date of the advance payment under </w:t>
      </w:r>
    </w:p>
    <w:p w14:paraId="6A7AB9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until the Purchaser receives full repayment of the same amount from the Supplier.</w:t>
      </w:r>
    </w:p>
    <w:p w14:paraId="013444C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D404E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Yours truly,</w:t>
      </w:r>
    </w:p>
    <w:p w14:paraId="37182E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5B330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Bank</w:t>
      </w:r>
    </w:p>
    <w:p w14:paraId="3667FE1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___________________________________________________________________</w:t>
      </w:r>
    </w:p>
    <w:p w14:paraId="4E8B68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553901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w:t>
      </w:r>
    </w:p>
    <w:p w14:paraId="06FFAE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19E2460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w:t>
      </w:r>
    </w:p>
    <w:p w14:paraId="18A5D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E37F8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43A5968" w14:textId="77777777" w:rsidR="00143BD0" w:rsidRDefault="00143BD0"/>
    <w:sectPr w:rsidR="00143BD0" w:rsidSect="00143B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B7B1" w14:textId="77777777" w:rsidR="00F96B32" w:rsidRDefault="00F96B32" w:rsidP="00143BD0">
      <w:pPr>
        <w:spacing w:after="0" w:line="240" w:lineRule="auto"/>
      </w:pPr>
      <w:r>
        <w:separator/>
      </w:r>
    </w:p>
  </w:endnote>
  <w:endnote w:type="continuationSeparator" w:id="0">
    <w:p w14:paraId="3988DC83" w14:textId="77777777" w:rsidR="00F96B32" w:rsidRDefault="00F96B32" w:rsidP="0014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023B" w14:textId="77777777" w:rsidR="00F96B32" w:rsidRDefault="00F96B32" w:rsidP="00143BD0">
      <w:pPr>
        <w:spacing w:after="0" w:line="240" w:lineRule="auto"/>
      </w:pPr>
      <w:r>
        <w:separator/>
      </w:r>
    </w:p>
  </w:footnote>
  <w:footnote w:type="continuationSeparator" w:id="0">
    <w:p w14:paraId="42593329" w14:textId="77777777" w:rsidR="00F96B32" w:rsidRDefault="00F96B32" w:rsidP="00143BD0">
      <w:pPr>
        <w:spacing w:after="0" w:line="240" w:lineRule="auto"/>
      </w:pPr>
      <w:r>
        <w:continuationSeparator/>
      </w:r>
    </w:p>
  </w:footnote>
  <w:footnote w:id="1">
    <w:p w14:paraId="57874DF6" w14:textId="77777777" w:rsidR="00143BD0" w:rsidRDefault="00143BD0" w:rsidP="00143BD0">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7CC6AB08" w14:textId="77777777" w:rsidR="00143BD0" w:rsidRDefault="00143BD0" w:rsidP="00143BD0">
      <w:pPr>
        <w:pStyle w:val="FootnoteText"/>
      </w:pPr>
    </w:p>
  </w:footnote>
  <w:footnote w:id="2">
    <w:p w14:paraId="6C9C5BD9" w14:textId="77777777" w:rsidR="00143BD0" w:rsidRDefault="00143BD0" w:rsidP="00143BD0">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7C7D1B" w14:textId="77777777" w:rsidR="00143BD0" w:rsidRDefault="00143BD0" w:rsidP="00143BD0">
      <w:pPr>
        <w:pStyle w:val="FootnoteText"/>
      </w:pPr>
    </w:p>
  </w:footnote>
  <w:footnote w:id="3">
    <w:p w14:paraId="53D85697" w14:textId="77777777" w:rsidR="00143BD0" w:rsidRDefault="00143BD0" w:rsidP="00143BD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2D7EBA45" w14:textId="77777777" w:rsidR="00143BD0" w:rsidRDefault="00143BD0" w:rsidP="00143BD0">
      <w:pPr>
        <w:pStyle w:val="ListContinue2"/>
        <w:ind w:left="0"/>
        <w:rPr>
          <w:i/>
          <w:iCs/>
        </w:rPr>
      </w:pPr>
      <w:r>
        <w:rPr>
          <w:i/>
          <w:iCs/>
        </w:rPr>
        <w:t>associated with the inspection which should be completed on a priority basis.</w:t>
      </w:r>
    </w:p>
    <w:p w14:paraId="71BCB39E" w14:textId="77777777" w:rsidR="00143BD0" w:rsidRDefault="00143BD0" w:rsidP="00143BD0">
      <w:pPr>
        <w:pStyle w:val="FootnoteText"/>
      </w:pPr>
    </w:p>
  </w:footnote>
  <w:footnote w:id="4">
    <w:p w14:paraId="6F43AA55" w14:textId="77777777" w:rsidR="00143BD0" w:rsidRDefault="00143BD0" w:rsidP="00143BD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FB7"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C81F8" w14:textId="77777777" w:rsidR="00143BD0" w:rsidRDefault="00143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E48"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3C6CE9" w14:textId="77777777" w:rsidR="00143BD0" w:rsidRDefault="00143BD0">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EC6"/>
    <w:multiLevelType w:val="hybridMultilevel"/>
    <w:tmpl w:val="6C6AB3E8"/>
    <w:lvl w:ilvl="0" w:tplc="ED9052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047"/>
    <w:multiLevelType w:val="hybridMultilevel"/>
    <w:tmpl w:val="4B0A1B8A"/>
    <w:lvl w:ilvl="0" w:tplc="CC4AF1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10386"/>
    <w:multiLevelType w:val="hybridMultilevel"/>
    <w:tmpl w:val="C6D08FC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06746">
    <w:abstractNumId w:val="11"/>
  </w:num>
  <w:num w:numId="2" w16cid:durableId="711736278">
    <w:abstractNumId w:val="7"/>
  </w:num>
  <w:num w:numId="3" w16cid:durableId="807548876">
    <w:abstractNumId w:val="31"/>
  </w:num>
  <w:num w:numId="4" w16cid:durableId="1277173109">
    <w:abstractNumId w:val="33"/>
  </w:num>
  <w:num w:numId="5" w16cid:durableId="1017123996">
    <w:abstractNumId w:val="23"/>
  </w:num>
  <w:num w:numId="6" w16cid:durableId="1425611201">
    <w:abstractNumId w:val="20"/>
  </w:num>
  <w:num w:numId="7" w16cid:durableId="1146698270">
    <w:abstractNumId w:val="32"/>
  </w:num>
  <w:num w:numId="8" w16cid:durableId="1294746969">
    <w:abstractNumId w:val="4"/>
  </w:num>
  <w:num w:numId="9" w16cid:durableId="769591437">
    <w:abstractNumId w:val="25"/>
  </w:num>
  <w:num w:numId="10" w16cid:durableId="763264309">
    <w:abstractNumId w:val="35"/>
  </w:num>
  <w:num w:numId="11" w16cid:durableId="619839683">
    <w:abstractNumId w:val="34"/>
  </w:num>
  <w:num w:numId="12" w16cid:durableId="1570574312">
    <w:abstractNumId w:val="13"/>
  </w:num>
  <w:num w:numId="13" w16cid:durableId="1753815030">
    <w:abstractNumId w:val="9"/>
  </w:num>
  <w:num w:numId="14" w16cid:durableId="1576164898">
    <w:abstractNumId w:val="28"/>
  </w:num>
  <w:num w:numId="15" w16cid:durableId="393897813">
    <w:abstractNumId w:val="15"/>
  </w:num>
  <w:num w:numId="16" w16cid:durableId="87696765">
    <w:abstractNumId w:val="36"/>
  </w:num>
  <w:num w:numId="17" w16cid:durableId="1934974834">
    <w:abstractNumId w:val="22"/>
  </w:num>
  <w:num w:numId="18" w16cid:durableId="1704331143">
    <w:abstractNumId w:val="8"/>
  </w:num>
  <w:num w:numId="19" w16cid:durableId="1914125574">
    <w:abstractNumId w:val="29"/>
  </w:num>
  <w:num w:numId="20" w16cid:durableId="1625572890">
    <w:abstractNumId w:val="10"/>
  </w:num>
  <w:num w:numId="21" w16cid:durableId="228002830">
    <w:abstractNumId w:val="17"/>
  </w:num>
  <w:num w:numId="22" w16cid:durableId="849025480">
    <w:abstractNumId w:val="16"/>
  </w:num>
  <w:num w:numId="23" w16cid:durableId="838277475">
    <w:abstractNumId w:val="0"/>
  </w:num>
  <w:num w:numId="24" w16cid:durableId="552738027">
    <w:abstractNumId w:val="24"/>
  </w:num>
  <w:num w:numId="25" w16cid:durableId="458452374">
    <w:abstractNumId w:val="5"/>
  </w:num>
  <w:num w:numId="26" w16cid:durableId="1650482100">
    <w:abstractNumId w:val="26"/>
  </w:num>
  <w:num w:numId="27" w16cid:durableId="1451703583">
    <w:abstractNumId w:val="21"/>
  </w:num>
  <w:num w:numId="28" w16cid:durableId="472212387">
    <w:abstractNumId w:val="2"/>
  </w:num>
  <w:num w:numId="29" w16cid:durableId="849640308">
    <w:abstractNumId w:val="30"/>
  </w:num>
  <w:num w:numId="30" w16cid:durableId="1629824495">
    <w:abstractNumId w:val="19"/>
  </w:num>
  <w:num w:numId="31" w16cid:durableId="1819490193">
    <w:abstractNumId w:val="27"/>
  </w:num>
  <w:num w:numId="32" w16cid:durableId="1702895284">
    <w:abstractNumId w:val="12"/>
  </w:num>
  <w:num w:numId="33" w16cid:durableId="481578557">
    <w:abstractNumId w:val="14"/>
  </w:num>
  <w:num w:numId="34" w16cid:durableId="862404126">
    <w:abstractNumId w:val="18"/>
  </w:num>
  <w:num w:numId="35" w16cid:durableId="945430581">
    <w:abstractNumId w:val="3"/>
  </w:num>
  <w:num w:numId="36" w16cid:durableId="1476726581">
    <w:abstractNumId w:val="1"/>
  </w:num>
  <w:num w:numId="37" w16cid:durableId="1374111335">
    <w:abstractNumId w:val="6"/>
  </w:num>
  <w:num w:numId="38" w16cid:durableId="456411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0"/>
    <w:rsid w:val="000002D7"/>
    <w:rsid w:val="0001483D"/>
    <w:rsid w:val="00014B69"/>
    <w:rsid w:val="00040A0C"/>
    <w:rsid w:val="000621C9"/>
    <w:rsid w:val="000648B9"/>
    <w:rsid w:val="00074C2C"/>
    <w:rsid w:val="000B2904"/>
    <w:rsid w:val="001116C5"/>
    <w:rsid w:val="00143BD0"/>
    <w:rsid w:val="001D4367"/>
    <w:rsid w:val="001F2A34"/>
    <w:rsid w:val="002060E0"/>
    <w:rsid w:val="002118A7"/>
    <w:rsid w:val="00252857"/>
    <w:rsid w:val="00265F6A"/>
    <w:rsid w:val="002A73E9"/>
    <w:rsid w:val="002C1816"/>
    <w:rsid w:val="002D0BEF"/>
    <w:rsid w:val="003C68AD"/>
    <w:rsid w:val="003F2691"/>
    <w:rsid w:val="00464BD2"/>
    <w:rsid w:val="004A5447"/>
    <w:rsid w:val="004F4DF4"/>
    <w:rsid w:val="00505CA0"/>
    <w:rsid w:val="00517D92"/>
    <w:rsid w:val="005D5BEB"/>
    <w:rsid w:val="006275C8"/>
    <w:rsid w:val="00635292"/>
    <w:rsid w:val="00680D68"/>
    <w:rsid w:val="0068114C"/>
    <w:rsid w:val="007B1D7E"/>
    <w:rsid w:val="00804E95"/>
    <w:rsid w:val="00856135"/>
    <w:rsid w:val="00861C6B"/>
    <w:rsid w:val="00863E2C"/>
    <w:rsid w:val="00863E96"/>
    <w:rsid w:val="00866D3F"/>
    <w:rsid w:val="008E6923"/>
    <w:rsid w:val="009001B6"/>
    <w:rsid w:val="009A39C6"/>
    <w:rsid w:val="00A11B2A"/>
    <w:rsid w:val="00A316D6"/>
    <w:rsid w:val="00A979D1"/>
    <w:rsid w:val="00AA7457"/>
    <w:rsid w:val="00AF2EF6"/>
    <w:rsid w:val="00B17ECD"/>
    <w:rsid w:val="00B650BC"/>
    <w:rsid w:val="00BD4BB6"/>
    <w:rsid w:val="00C0259B"/>
    <w:rsid w:val="00C40692"/>
    <w:rsid w:val="00C83119"/>
    <w:rsid w:val="00CA70E3"/>
    <w:rsid w:val="00CC015C"/>
    <w:rsid w:val="00CE5FE3"/>
    <w:rsid w:val="00D32546"/>
    <w:rsid w:val="00DB3A3F"/>
    <w:rsid w:val="00E02F15"/>
    <w:rsid w:val="00E53F0C"/>
    <w:rsid w:val="00EF44CD"/>
    <w:rsid w:val="00F40792"/>
    <w:rsid w:val="00F771EE"/>
    <w:rsid w:val="00F96B32"/>
    <w:rsid w:val="00FF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4E80"/>
  <w15:chartTrackingRefBased/>
  <w15:docId w15:val="{124BC1AB-7C94-409E-B087-B26E84B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4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43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43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43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4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D0"/>
    <w:rPr>
      <w:rFonts w:eastAsiaTheme="majorEastAsia" w:cstheme="majorBidi"/>
      <w:color w:val="272727" w:themeColor="text1" w:themeTint="D8"/>
    </w:rPr>
  </w:style>
  <w:style w:type="paragraph" w:styleId="Title">
    <w:name w:val="Title"/>
    <w:basedOn w:val="Normal"/>
    <w:next w:val="Normal"/>
    <w:link w:val="TitleChar"/>
    <w:uiPriority w:val="10"/>
    <w:qFormat/>
    <w:rsid w:val="0014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D0"/>
    <w:pPr>
      <w:spacing w:before="160"/>
      <w:jc w:val="center"/>
    </w:pPr>
    <w:rPr>
      <w:i/>
      <w:iCs/>
      <w:color w:val="404040" w:themeColor="text1" w:themeTint="BF"/>
    </w:rPr>
  </w:style>
  <w:style w:type="character" w:customStyle="1" w:styleId="QuoteChar">
    <w:name w:val="Quote Char"/>
    <w:basedOn w:val="DefaultParagraphFont"/>
    <w:link w:val="Quote"/>
    <w:uiPriority w:val="29"/>
    <w:rsid w:val="00143BD0"/>
    <w:rPr>
      <w:i/>
      <w:iCs/>
      <w:color w:val="404040" w:themeColor="text1" w:themeTint="BF"/>
    </w:rPr>
  </w:style>
  <w:style w:type="paragraph" w:styleId="ListParagraph">
    <w:name w:val="List Paragraph"/>
    <w:basedOn w:val="Normal"/>
    <w:uiPriority w:val="34"/>
    <w:qFormat/>
    <w:rsid w:val="00143BD0"/>
    <w:pPr>
      <w:ind w:left="720"/>
      <w:contextualSpacing/>
    </w:pPr>
  </w:style>
  <w:style w:type="character" w:styleId="IntenseEmphasis">
    <w:name w:val="Intense Emphasis"/>
    <w:basedOn w:val="DefaultParagraphFont"/>
    <w:uiPriority w:val="21"/>
    <w:qFormat/>
    <w:rsid w:val="00143BD0"/>
    <w:rPr>
      <w:i/>
      <w:iCs/>
      <w:color w:val="2F5496" w:themeColor="accent1" w:themeShade="BF"/>
    </w:rPr>
  </w:style>
  <w:style w:type="paragraph" w:styleId="IntenseQuote">
    <w:name w:val="Intense Quote"/>
    <w:basedOn w:val="Normal"/>
    <w:next w:val="Normal"/>
    <w:link w:val="IntenseQuoteChar"/>
    <w:uiPriority w:val="30"/>
    <w:qFormat/>
    <w:rsid w:val="0014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D0"/>
    <w:rPr>
      <w:i/>
      <w:iCs/>
      <w:color w:val="2F5496" w:themeColor="accent1" w:themeShade="BF"/>
    </w:rPr>
  </w:style>
  <w:style w:type="character" w:styleId="IntenseReference">
    <w:name w:val="Intense Reference"/>
    <w:basedOn w:val="DefaultParagraphFont"/>
    <w:uiPriority w:val="32"/>
    <w:qFormat/>
    <w:rsid w:val="00143BD0"/>
    <w:rPr>
      <w:b/>
      <w:bCs/>
      <w:smallCaps/>
      <w:color w:val="2F5496" w:themeColor="accent1" w:themeShade="BF"/>
      <w:spacing w:val="5"/>
    </w:rPr>
  </w:style>
  <w:style w:type="numbering" w:customStyle="1" w:styleId="NoList1">
    <w:name w:val="No List1"/>
    <w:next w:val="NoList"/>
    <w:semiHidden/>
    <w:rsid w:val="00143BD0"/>
  </w:style>
  <w:style w:type="paragraph" w:styleId="List">
    <w:name w:val="List"/>
    <w:basedOn w:val="Normal"/>
    <w:rsid w:val="00143BD0"/>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143BD0"/>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143BD0"/>
    <w:pPr>
      <w:spacing w:after="0" w:line="240" w:lineRule="auto"/>
      <w:ind w:left="1080" w:hanging="360"/>
    </w:pPr>
    <w:rPr>
      <w:rFonts w:ascii="Times New Roman" w:eastAsia="Times New Roman" w:hAnsi="Times New Roman" w:cs="Times New Roman"/>
      <w:kern w:val="0"/>
      <w14:ligatures w14:val="none"/>
    </w:rPr>
  </w:style>
  <w:style w:type="paragraph" w:styleId="List4">
    <w:name w:val="List 4"/>
    <w:basedOn w:val="Normal"/>
    <w:rsid w:val="00143BD0"/>
    <w:pPr>
      <w:spacing w:after="0" w:line="240" w:lineRule="auto"/>
      <w:ind w:left="1440" w:hanging="360"/>
    </w:pPr>
    <w:rPr>
      <w:rFonts w:ascii="Times New Roman" w:eastAsia="Times New Roman" w:hAnsi="Times New Roman" w:cs="Times New Roman"/>
      <w:kern w:val="0"/>
      <w14:ligatures w14:val="none"/>
    </w:rPr>
  </w:style>
  <w:style w:type="paragraph" w:styleId="List5">
    <w:name w:val="List 5"/>
    <w:basedOn w:val="Normal"/>
    <w:rsid w:val="00143BD0"/>
    <w:pPr>
      <w:spacing w:after="0" w:line="240" w:lineRule="auto"/>
      <w:ind w:left="1800" w:hanging="360"/>
    </w:pPr>
    <w:rPr>
      <w:rFonts w:ascii="Times New Roman" w:eastAsia="Times New Roman" w:hAnsi="Times New Roman" w:cs="Times New Roman"/>
      <w:kern w:val="0"/>
      <w14:ligatures w14:val="none"/>
    </w:rPr>
  </w:style>
  <w:style w:type="paragraph" w:styleId="MessageHeader">
    <w:name w:val="Message Header"/>
    <w:basedOn w:val="Normal"/>
    <w:link w:val="MessageHeaderChar"/>
    <w:rsid w:val="00143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143BD0"/>
    <w:rPr>
      <w:rFonts w:ascii="Arial" w:eastAsia="Times New Roman" w:hAnsi="Arial" w:cs="Arial"/>
      <w:kern w:val="0"/>
      <w:shd w:val="pct20" w:color="auto" w:fill="auto"/>
      <w14:ligatures w14:val="none"/>
    </w:rPr>
  </w:style>
  <w:style w:type="paragraph" w:styleId="Closing">
    <w:name w:val="Closing"/>
    <w:basedOn w:val="Normal"/>
    <w:link w:val="Closing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143BD0"/>
    <w:rPr>
      <w:rFonts w:ascii="Times New Roman" w:eastAsia="Times New Roman" w:hAnsi="Times New Roman" w:cs="Times New Roman"/>
      <w:kern w:val="0"/>
      <w14:ligatures w14:val="none"/>
    </w:rPr>
  </w:style>
  <w:style w:type="paragraph" w:styleId="Date">
    <w:name w:val="Date"/>
    <w:basedOn w:val="Normal"/>
    <w:next w:val="Normal"/>
    <w:link w:val="DateChar"/>
    <w:rsid w:val="00143BD0"/>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143BD0"/>
    <w:rPr>
      <w:rFonts w:ascii="Times New Roman" w:eastAsia="Times New Roman" w:hAnsi="Times New Roman" w:cs="Times New Roman"/>
      <w:kern w:val="0"/>
      <w14:ligatures w14:val="none"/>
    </w:rPr>
  </w:style>
  <w:style w:type="paragraph" w:styleId="ListContinue">
    <w:name w:val="List Continue"/>
    <w:basedOn w:val="Normal"/>
    <w:rsid w:val="00143BD0"/>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143BD0"/>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rsid w:val="00143BD0"/>
    <w:pPr>
      <w:spacing w:after="120" w:line="240" w:lineRule="auto"/>
      <w:ind w:left="1080"/>
    </w:pPr>
    <w:rPr>
      <w:rFonts w:ascii="Times New Roman" w:eastAsia="Times New Roman" w:hAnsi="Times New Roman" w:cs="Times New Roman"/>
      <w:kern w:val="0"/>
      <w14:ligatures w14:val="none"/>
    </w:rPr>
  </w:style>
  <w:style w:type="paragraph" w:styleId="ListContinue4">
    <w:name w:val="List Continue 4"/>
    <w:basedOn w:val="Normal"/>
    <w:rsid w:val="00143BD0"/>
    <w:pPr>
      <w:spacing w:after="120" w:line="240" w:lineRule="auto"/>
      <w:ind w:left="1440"/>
    </w:pPr>
    <w:rPr>
      <w:rFonts w:ascii="Times New Roman" w:eastAsia="Times New Roman" w:hAnsi="Times New Roman" w:cs="Times New Roman"/>
      <w:kern w:val="0"/>
      <w14:ligatures w14:val="none"/>
    </w:rPr>
  </w:style>
  <w:style w:type="paragraph" w:styleId="ListContinue5">
    <w:name w:val="List Continue 5"/>
    <w:basedOn w:val="Normal"/>
    <w:rsid w:val="00143BD0"/>
    <w:pPr>
      <w:spacing w:after="120" w:line="240" w:lineRule="auto"/>
      <w:ind w:left="1800"/>
    </w:pPr>
    <w:rPr>
      <w:rFonts w:ascii="Times New Roman" w:eastAsia="Times New Roman" w:hAnsi="Times New Roman" w:cs="Times New Roman"/>
      <w:kern w:val="0"/>
      <w14:ligatures w14:val="none"/>
    </w:rPr>
  </w:style>
  <w:style w:type="paragraph" w:styleId="Signature">
    <w:name w:val="Signature"/>
    <w:basedOn w:val="Normal"/>
    <w:link w:val="Signature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143BD0"/>
    <w:rPr>
      <w:rFonts w:ascii="Times New Roman" w:eastAsia="Times New Roman" w:hAnsi="Times New Roman" w:cs="Times New Roman"/>
      <w:kern w:val="0"/>
      <w14:ligatures w14:val="none"/>
    </w:rPr>
  </w:style>
  <w:style w:type="paragraph" w:styleId="BodyText">
    <w:name w:val="Body Text"/>
    <w:basedOn w:val="Normal"/>
    <w:link w:val="BodyTextChar"/>
    <w:rsid w:val="00143BD0"/>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43BD0"/>
    <w:rPr>
      <w:rFonts w:ascii="Times New Roman" w:eastAsia="Times New Roman" w:hAnsi="Times New Roman" w:cs="Times New Roman"/>
      <w:kern w:val="0"/>
      <w14:ligatures w14:val="none"/>
    </w:rPr>
  </w:style>
  <w:style w:type="paragraph" w:customStyle="1" w:styleId="MailingInstructions">
    <w:name w:val="Mailing Instructions"/>
    <w:basedOn w:val="Normal"/>
    <w:rsid w:val="00143BD0"/>
    <w:pPr>
      <w:spacing w:after="0" w:line="240" w:lineRule="auto"/>
    </w:pPr>
    <w:rPr>
      <w:rFonts w:ascii="Times New Roman" w:eastAsia="Times New Roman" w:hAnsi="Times New Roman" w:cs="Times New Roman"/>
      <w:kern w:val="0"/>
      <w14:ligatures w14:val="none"/>
    </w:rPr>
  </w:style>
  <w:style w:type="paragraph" w:customStyle="1" w:styleId="SignatureJobTitle">
    <w:name w:val="Signature Job Title"/>
    <w:basedOn w:val="Signature"/>
    <w:rsid w:val="00143BD0"/>
  </w:style>
  <w:style w:type="paragraph" w:customStyle="1" w:styleId="SignatureCompany">
    <w:name w:val="Signature Company"/>
    <w:basedOn w:val="Signature"/>
    <w:rsid w:val="00143BD0"/>
  </w:style>
  <w:style w:type="paragraph" w:customStyle="1" w:styleId="Byline">
    <w:name w:val="Byline"/>
    <w:basedOn w:val="BodyText"/>
    <w:rsid w:val="00143BD0"/>
  </w:style>
  <w:style w:type="paragraph" w:customStyle="1" w:styleId="ReferenceLine">
    <w:name w:val="Reference Line"/>
    <w:basedOn w:val="BodyText"/>
    <w:rsid w:val="00143BD0"/>
  </w:style>
  <w:style w:type="paragraph" w:styleId="FootnoteText">
    <w:name w:val="footnote text"/>
    <w:basedOn w:val="Normal"/>
    <w:link w:val="FootnoteTextChar"/>
    <w:semiHidden/>
    <w:rsid w:val="00143B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43BD0"/>
    <w:rPr>
      <w:rFonts w:ascii="Times New Roman" w:eastAsia="Times New Roman" w:hAnsi="Times New Roman" w:cs="Times New Roman"/>
      <w:kern w:val="0"/>
      <w:sz w:val="20"/>
      <w:szCs w:val="20"/>
      <w14:ligatures w14:val="none"/>
    </w:rPr>
  </w:style>
  <w:style w:type="character" w:styleId="FootnoteReference">
    <w:name w:val="footnote reference"/>
    <w:semiHidden/>
    <w:rsid w:val="00143BD0"/>
    <w:rPr>
      <w:vertAlign w:val="superscript"/>
    </w:rPr>
  </w:style>
  <w:style w:type="paragraph" w:styleId="BodyTextIndent">
    <w:name w:val="Body Text Indent"/>
    <w:basedOn w:val="Normal"/>
    <w:link w:val="BodyTextIndentChar"/>
    <w:rsid w:val="00143BD0"/>
    <w:pPr>
      <w:spacing w:after="0" w:line="240" w:lineRule="auto"/>
      <w:ind w:left="1080" w:hanging="180"/>
    </w:pPr>
    <w:rPr>
      <w:rFonts w:ascii="Times New Roman" w:eastAsia="Times New Roman" w:hAnsi="Times New Roman" w:cs="Times New Roman"/>
      <w:i/>
      <w:kern w:val="0"/>
      <w14:ligatures w14:val="none"/>
    </w:rPr>
  </w:style>
  <w:style w:type="character" w:customStyle="1" w:styleId="BodyTextIndentChar">
    <w:name w:val="Body Text Indent Char"/>
    <w:basedOn w:val="DefaultParagraphFont"/>
    <w:link w:val="BodyTextIndent"/>
    <w:rsid w:val="00143BD0"/>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143BD0"/>
    <w:pPr>
      <w:spacing w:after="0" w:line="240" w:lineRule="auto"/>
      <w:ind w:left="540" w:hanging="54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143BD0"/>
    <w:rPr>
      <w:rFonts w:ascii="Times New Roman" w:eastAsia="Times New Roman" w:hAnsi="Times New Roman" w:cs="Times New Roman"/>
      <w:kern w:val="0"/>
      <w14:ligatures w14:val="none"/>
    </w:rPr>
  </w:style>
  <w:style w:type="paragraph" w:styleId="Header">
    <w:name w:val="header"/>
    <w:basedOn w:val="Normal"/>
    <w:link w:val="HeaderChar"/>
    <w:rsid w:val="00143BD0"/>
    <w:pPr>
      <w:tabs>
        <w:tab w:val="center" w:pos="4320"/>
        <w:tab w:val="right" w:pos="8640"/>
      </w:tabs>
      <w:spacing w:after="0" w:line="240" w:lineRule="auto"/>
    </w:pPr>
    <w:rPr>
      <w:rFonts w:ascii="Times New Roman" w:eastAsia="Times New Roman" w:hAnsi="Times New Roman" w:cs="Times New Roman"/>
      <w:kern w:val="0"/>
      <w:lang w:val="x-none" w:eastAsia="x-none"/>
      <w14:ligatures w14:val="none"/>
    </w:rPr>
  </w:style>
  <w:style w:type="character" w:customStyle="1" w:styleId="HeaderChar">
    <w:name w:val="Header Char"/>
    <w:basedOn w:val="DefaultParagraphFont"/>
    <w:link w:val="Header"/>
    <w:rsid w:val="00143BD0"/>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143BD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43BD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143BD0"/>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143BD0"/>
    <w:rPr>
      <w:rFonts w:ascii="Times New Roman" w:eastAsia="Times New Roman" w:hAnsi="Times New Roman" w:cs="Times New Roman"/>
      <w:kern w:val="0"/>
      <w14:ligatures w14:val="none"/>
    </w:rPr>
  </w:style>
  <w:style w:type="paragraph" w:styleId="BodyText2">
    <w:name w:val="Body Text 2"/>
    <w:basedOn w:val="Normal"/>
    <w:link w:val="BodyText2Char"/>
    <w:rsid w:val="00143BD0"/>
    <w:pPr>
      <w:spacing w:after="0" w:line="240" w:lineRule="auto"/>
    </w:pPr>
    <w:rPr>
      <w:rFonts w:ascii="Times New Roman" w:eastAsia="Times New Roman" w:hAnsi="Times New Roman" w:cs="Times New Roman"/>
      <w:b/>
      <w:bCs/>
      <w:kern w:val="0"/>
      <w14:ligatures w14:val="none"/>
    </w:rPr>
  </w:style>
  <w:style w:type="character" w:customStyle="1" w:styleId="BodyText2Char">
    <w:name w:val="Body Text 2 Char"/>
    <w:basedOn w:val="DefaultParagraphFont"/>
    <w:link w:val="BodyText2"/>
    <w:rsid w:val="00143BD0"/>
    <w:rPr>
      <w:rFonts w:ascii="Times New Roman" w:eastAsia="Times New Roman" w:hAnsi="Times New Roman" w:cs="Times New Roman"/>
      <w:b/>
      <w:bCs/>
      <w:kern w:val="0"/>
      <w14:ligatures w14:val="none"/>
    </w:rPr>
  </w:style>
  <w:style w:type="paragraph" w:styleId="BodyText3">
    <w:name w:val="Body Text 3"/>
    <w:basedOn w:val="Normal"/>
    <w:link w:val="BodyText3Char"/>
    <w:rsid w:val="00143BD0"/>
    <w:pPr>
      <w:spacing w:after="0" w:line="240" w:lineRule="auto"/>
      <w:jc w:val="both"/>
    </w:pPr>
    <w:rPr>
      <w:rFonts w:ascii="Times New Roman" w:eastAsia="Times New Roman" w:hAnsi="Times New Roman" w:cs="Times New Roman"/>
      <w:kern w:val="0"/>
      <w14:ligatures w14:val="none"/>
    </w:rPr>
  </w:style>
  <w:style w:type="character" w:customStyle="1" w:styleId="BodyText3Char">
    <w:name w:val="Body Text 3 Char"/>
    <w:basedOn w:val="DefaultParagraphFont"/>
    <w:link w:val="BodyText3"/>
    <w:rsid w:val="00143BD0"/>
    <w:rPr>
      <w:rFonts w:ascii="Times New Roman" w:eastAsia="Times New Roman" w:hAnsi="Times New Roman" w:cs="Times New Roman"/>
      <w:kern w:val="0"/>
      <w14:ligatures w14:val="none"/>
    </w:rPr>
  </w:style>
  <w:style w:type="character" w:styleId="PageNumber">
    <w:name w:val="page number"/>
    <w:basedOn w:val="DefaultParagraphFont"/>
    <w:rsid w:val="00143BD0"/>
  </w:style>
  <w:style w:type="paragraph" w:styleId="Caption">
    <w:name w:val="caption"/>
    <w:basedOn w:val="Normal"/>
    <w:next w:val="Normal"/>
    <w:qFormat/>
    <w:rsid w:val="00143BD0"/>
    <w:pPr>
      <w:spacing w:after="0" w:line="240" w:lineRule="auto"/>
      <w:jc w:val="center"/>
    </w:pPr>
    <w:rPr>
      <w:rFonts w:ascii="Times New Roman" w:eastAsia="Times New Roman" w:hAnsi="Times New Roman" w:cs="Times New Roman"/>
      <w:b/>
      <w:bCs/>
      <w:kern w:val="0"/>
      <w:sz w:val="28"/>
      <w14:ligatures w14:val="none"/>
    </w:rPr>
  </w:style>
  <w:style w:type="paragraph" w:styleId="TOC1">
    <w:name w:val="toc 1"/>
    <w:basedOn w:val="Normal"/>
    <w:next w:val="Normal"/>
    <w:autoRedefine/>
    <w:uiPriority w:val="39"/>
    <w:rsid w:val="00143BD0"/>
    <w:pPr>
      <w:spacing w:before="120" w:after="120" w:line="240" w:lineRule="auto"/>
    </w:pPr>
    <w:rPr>
      <w:rFonts w:ascii="Times New Roman" w:eastAsia="Times New Roman" w:hAnsi="Times New Roman" w:cs="Times New Roman"/>
      <w:b/>
      <w:bCs/>
      <w:caps/>
      <w:kern w:val="0"/>
      <w14:ligatures w14:val="none"/>
    </w:rPr>
  </w:style>
  <w:style w:type="paragraph" w:styleId="TOC2">
    <w:name w:val="toc 2"/>
    <w:basedOn w:val="Normal"/>
    <w:next w:val="Normal"/>
    <w:autoRedefine/>
    <w:semiHidden/>
    <w:rsid w:val="00143BD0"/>
    <w:pPr>
      <w:spacing w:after="0" w:line="240" w:lineRule="auto"/>
      <w:ind w:left="240"/>
    </w:pPr>
    <w:rPr>
      <w:rFonts w:ascii="Times New Roman" w:eastAsia="Times New Roman" w:hAnsi="Times New Roman" w:cs="Times New Roman"/>
      <w:smallCaps/>
      <w:kern w:val="0"/>
      <w14:ligatures w14:val="none"/>
    </w:rPr>
  </w:style>
  <w:style w:type="paragraph" w:styleId="TOC3">
    <w:name w:val="toc 3"/>
    <w:basedOn w:val="Normal"/>
    <w:next w:val="Normal"/>
    <w:autoRedefine/>
    <w:uiPriority w:val="39"/>
    <w:rsid w:val="00143BD0"/>
    <w:pPr>
      <w:spacing w:after="0" w:line="240" w:lineRule="auto"/>
      <w:ind w:left="480"/>
    </w:pPr>
    <w:rPr>
      <w:rFonts w:ascii="Times New Roman" w:eastAsia="Times New Roman" w:hAnsi="Times New Roman" w:cs="Times New Roman"/>
      <w:i/>
      <w:iCs/>
      <w:kern w:val="0"/>
      <w14:ligatures w14:val="none"/>
    </w:rPr>
  </w:style>
  <w:style w:type="paragraph" w:styleId="TOC4">
    <w:name w:val="toc 4"/>
    <w:basedOn w:val="Normal"/>
    <w:next w:val="Normal"/>
    <w:autoRedefine/>
    <w:semiHidden/>
    <w:rsid w:val="00143BD0"/>
    <w:pPr>
      <w:spacing w:after="0" w:line="240" w:lineRule="auto"/>
      <w:ind w:left="720"/>
    </w:pPr>
    <w:rPr>
      <w:rFonts w:ascii="Times New Roman" w:eastAsia="Times New Roman" w:hAnsi="Times New Roman" w:cs="Times New Roman"/>
      <w:kern w:val="0"/>
      <w:szCs w:val="21"/>
      <w14:ligatures w14:val="none"/>
    </w:rPr>
  </w:style>
  <w:style w:type="paragraph" w:styleId="TOC5">
    <w:name w:val="toc 5"/>
    <w:basedOn w:val="Normal"/>
    <w:next w:val="Normal"/>
    <w:autoRedefine/>
    <w:semiHidden/>
    <w:rsid w:val="00143BD0"/>
    <w:pPr>
      <w:spacing w:after="0" w:line="240" w:lineRule="auto"/>
      <w:ind w:left="960"/>
    </w:pPr>
    <w:rPr>
      <w:rFonts w:ascii="Times New Roman" w:eastAsia="Times New Roman" w:hAnsi="Times New Roman" w:cs="Times New Roman"/>
      <w:kern w:val="0"/>
      <w:szCs w:val="21"/>
      <w14:ligatures w14:val="none"/>
    </w:rPr>
  </w:style>
  <w:style w:type="paragraph" w:styleId="TOC6">
    <w:name w:val="toc 6"/>
    <w:basedOn w:val="Normal"/>
    <w:next w:val="Normal"/>
    <w:autoRedefine/>
    <w:semiHidden/>
    <w:rsid w:val="00143BD0"/>
    <w:pPr>
      <w:spacing w:after="0" w:line="240" w:lineRule="auto"/>
      <w:ind w:left="1200"/>
    </w:pPr>
    <w:rPr>
      <w:rFonts w:ascii="Times New Roman" w:eastAsia="Times New Roman" w:hAnsi="Times New Roman" w:cs="Times New Roman"/>
      <w:kern w:val="0"/>
      <w:szCs w:val="21"/>
      <w14:ligatures w14:val="none"/>
    </w:rPr>
  </w:style>
  <w:style w:type="paragraph" w:styleId="TOC7">
    <w:name w:val="toc 7"/>
    <w:basedOn w:val="Normal"/>
    <w:next w:val="Normal"/>
    <w:autoRedefine/>
    <w:uiPriority w:val="39"/>
    <w:rsid w:val="00143BD0"/>
    <w:pPr>
      <w:spacing w:after="0" w:line="240" w:lineRule="auto"/>
      <w:ind w:left="1440"/>
    </w:pPr>
    <w:rPr>
      <w:rFonts w:ascii="Times New Roman" w:eastAsia="Times New Roman" w:hAnsi="Times New Roman" w:cs="Times New Roman"/>
      <w:kern w:val="0"/>
      <w:szCs w:val="21"/>
      <w14:ligatures w14:val="none"/>
    </w:rPr>
  </w:style>
  <w:style w:type="paragraph" w:styleId="TOC8">
    <w:name w:val="toc 8"/>
    <w:basedOn w:val="Normal"/>
    <w:next w:val="Normal"/>
    <w:autoRedefine/>
    <w:semiHidden/>
    <w:rsid w:val="00143BD0"/>
    <w:pPr>
      <w:spacing w:after="0" w:line="240" w:lineRule="auto"/>
      <w:ind w:left="1680"/>
    </w:pPr>
    <w:rPr>
      <w:rFonts w:ascii="Times New Roman" w:eastAsia="Times New Roman" w:hAnsi="Times New Roman" w:cs="Times New Roman"/>
      <w:kern w:val="0"/>
      <w:szCs w:val="21"/>
      <w14:ligatures w14:val="none"/>
    </w:rPr>
  </w:style>
  <w:style w:type="paragraph" w:styleId="TOC9">
    <w:name w:val="toc 9"/>
    <w:basedOn w:val="Normal"/>
    <w:next w:val="Normal"/>
    <w:autoRedefine/>
    <w:semiHidden/>
    <w:rsid w:val="00143BD0"/>
    <w:pPr>
      <w:spacing w:after="0" w:line="240" w:lineRule="auto"/>
      <w:ind w:left="1920"/>
    </w:pPr>
    <w:rPr>
      <w:rFonts w:ascii="Times New Roman" w:eastAsia="Times New Roman" w:hAnsi="Times New Roman" w:cs="Times New Roman"/>
      <w:kern w:val="0"/>
      <w:szCs w:val="21"/>
      <w14:ligatures w14:val="none"/>
    </w:rPr>
  </w:style>
  <w:style w:type="character" w:styleId="Hyperlink">
    <w:name w:val="Hyperlink"/>
    <w:uiPriority w:val="99"/>
    <w:rsid w:val="00143BD0"/>
    <w:rPr>
      <w:color w:val="0000FF"/>
      <w:u w:val="single"/>
    </w:rPr>
  </w:style>
  <w:style w:type="table" w:styleId="TableGrid">
    <w:name w:val="Table Grid"/>
    <w:basedOn w:val="TableNormal"/>
    <w:uiPriority w:val="59"/>
    <w:rsid w:val="00143B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3BD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43BD0"/>
    <w:rPr>
      <w:rFonts w:ascii="Tahoma" w:eastAsia="Times New Roman" w:hAnsi="Tahoma" w:cs="Times New Roman"/>
      <w:kern w:val="0"/>
      <w:sz w:val="16"/>
      <w:szCs w:val="16"/>
      <w:lang w:val="x-none" w:eastAsia="x-none"/>
      <w14:ligatures w14:val="none"/>
    </w:rPr>
  </w:style>
  <w:style w:type="character" w:customStyle="1" w:styleId="df">
    <w:name w:val="d_f"/>
    <w:rsid w:val="00143BD0"/>
  </w:style>
  <w:style w:type="character" w:styleId="UnresolvedMention">
    <w:name w:val="Unresolved Mention"/>
    <w:basedOn w:val="DefaultParagraphFont"/>
    <w:uiPriority w:val="99"/>
    <w:semiHidden/>
    <w:unhideWhenUsed/>
    <w:rsid w:val="0080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e.lord6@gmail.com" TargetMode="External"/><Relationship Id="rId5" Type="http://schemas.openxmlformats.org/officeDocument/2006/relationships/footnotes" Target="footnotes.xml"/><Relationship Id="rId15" Type="http://schemas.openxmlformats.org/officeDocument/2006/relationships/hyperlink" Target="mailto:mtcbolgatanga@gmail.com" TargetMode="External"/><Relationship Id="rId10" Type="http://schemas.openxmlformats.org/officeDocument/2006/relationships/hyperlink" Target="mailto:mtcbolgatanga@gmail.com" TargetMode="External"/><Relationship Id="rId4" Type="http://schemas.openxmlformats.org/officeDocument/2006/relationships/webSettings" Target="webSettings.xml"/><Relationship Id="rId9" Type="http://schemas.openxmlformats.org/officeDocument/2006/relationships/hyperlink" Target="mailto:marylamisi8@gmail.com" TargetMode="External"/><Relationship Id="rId14" Type="http://schemas.openxmlformats.org/officeDocument/2006/relationships/hyperlink" Target="mailto:marylamisi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61</Pages>
  <Words>14644</Words>
  <Characters>83471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pwadam claude</dc:creator>
  <cp:keywords/>
  <dc:description/>
  <cp:lastModifiedBy>pwadam claude</cp:lastModifiedBy>
  <cp:revision>46</cp:revision>
  <dcterms:created xsi:type="dcterms:W3CDTF">2026-01-21T17:43:00Z</dcterms:created>
  <dcterms:modified xsi:type="dcterms:W3CDTF">2026-01-27T22:08:00Z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deb2a420-6804-4eb2-8cee-3bc7bfd7f8d8</vt:lpwstr>
  </property>
</Properties>
</file>