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6B8EE"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rPr>
          <w:rFonts w:ascii="Times New Roman" w:eastAsia="Times New Roman" w:hAnsi="Times New Roman" w:cs="Times New Roman"/>
          <w:kern w:val="0"/>
          <w14:ligatures w14:val="none"/>
        </w:rPr>
      </w:pPr>
    </w:p>
    <w:p w14:paraId="28E13C02"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jc w:val="center"/>
        <w:rPr>
          <w:rFonts w:ascii="Times New Roman" w:eastAsia="Times New Roman" w:hAnsi="Times New Roman" w:cs="Times New Roman"/>
          <w:kern w:val="0"/>
          <w14:ligatures w14:val="none"/>
        </w:rPr>
      </w:pPr>
    </w:p>
    <w:p w14:paraId="63C7DF62"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jc w:val="center"/>
        <w:rPr>
          <w:rFonts w:ascii="Times New Roman" w:eastAsia="Times New Roman" w:hAnsi="Times New Roman" w:cs="Times New Roman"/>
          <w:kern w:val="0"/>
          <w14:ligatures w14:val="none"/>
        </w:rPr>
      </w:pPr>
    </w:p>
    <w:p w14:paraId="05D19775"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jc w:val="center"/>
        <w:rPr>
          <w:rFonts w:ascii="Times New Roman" w:eastAsia="Times New Roman" w:hAnsi="Times New Roman" w:cs="Times New Roman"/>
          <w:kern w:val="0"/>
          <w14:ligatures w14:val="none"/>
        </w:rPr>
      </w:pPr>
    </w:p>
    <w:p w14:paraId="54AC29B6"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tabs>
          <w:tab w:val="left" w:pos="4065"/>
          <w:tab w:val="center" w:pos="4320"/>
        </w:tabs>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noProof/>
          <w:kern w:val="0"/>
          <w14:ligatures w14:val="none"/>
        </w:rPr>
        <w:drawing>
          <wp:inline distT="0" distB="0" distL="0" distR="0" wp14:anchorId="3D84B52F" wp14:editId="302C5830">
            <wp:extent cx="2228850" cy="1666875"/>
            <wp:effectExtent l="0" t="0" r="0" b="9525"/>
            <wp:docPr id="1375594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8850" cy="1666875"/>
                    </a:xfrm>
                    <a:prstGeom prst="rect">
                      <a:avLst/>
                    </a:prstGeom>
                    <a:noFill/>
                    <a:ln>
                      <a:noFill/>
                    </a:ln>
                  </pic:spPr>
                </pic:pic>
              </a:graphicData>
            </a:graphic>
          </wp:inline>
        </w:drawing>
      </w:r>
    </w:p>
    <w:p w14:paraId="6BC90C86"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rPr>
          <w:rFonts w:ascii="Times New Roman" w:eastAsia="Times New Roman" w:hAnsi="Times New Roman" w:cs="Times New Roman"/>
          <w:b/>
          <w:bCs/>
          <w:kern w:val="0"/>
          <w:szCs w:val="30"/>
          <w14:ligatures w14:val="none"/>
        </w:rPr>
      </w:pPr>
    </w:p>
    <w:p w14:paraId="1AF24F9E" w14:textId="77777777" w:rsidR="00143BD0" w:rsidRPr="00143BD0" w:rsidRDefault="00143BD0" w:rsidP="00143BD0">
      <w:pPr>
        <w:keepNext/>
        <w:pBdr>
          <w:top w:val="threeDEngrave" w:sz="24" w:space="1" w:color="auto"/>
          <w:left w:val="threeDEngrave" w:sz="24" w:space="4" w:color="auto"/>
          <w:bottom w:val="threeDEmboss" w:sz="24" w:space="1" w:color="auto"/>
          <w:right w:val="threeDEmboss" w:sz="24" w:space="4" w:color="auto"/>
        </w:pBdr>
        <w:spacing w:after="0" w:line="240" w:lineRule="auto"/>
        <w:jc w:val="center"/>
        <w:outlineLvl w:val="8"/>
        <w:rPr>
          <w:rFonts w:ascii="Times New Roman" w:eastAsia="Times New Roman" w:hAnsi="Times New Roman" w:cs="Times New Roman"/>
          <w:kern w:val="0"/>
          <w:sz w:val="52"/>
          <w:szCs w:val="52"/>
          <w14:ligatures w14:val="none"/>
        </w:rPr>
      </w:pPr>
      <w:r w:rsidRPr="00143BD0">
        <w:rPr>
          <w:rFonts w:ascii="Times New Roman" w:eastAsia="Times New Roman" w:hAnsi="Times New Roman" w:cs="Times New Roman"/>
          <w:kern w:val="0"/>
          <w:sz w:val="52"/>
          <w:szCs w:val="52"/>
          <w14:ligatures w14:val="none"/>
        </w:rPr>
        <w:t>TENDER DOCUMENT</w:t>
      </w:r>
    </w:p>
    <w:p w14:paraId="5CE51944"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tabs>
          <w:tab w:val="left" w:pos="6315"/>
        </w:tabs>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ab/>
      </w:r>
    </w:p>
    <w:p w14:paraId="5C0740BC"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jc w:val="center"/>
        <w:rPr>
          <w:rFonts w:ascii="Times New Roman" w:eastAsia="Times New Roman" w:hAnsi="Times New Roman" w:cs="Times New Roman"/>
          <w:b/>
          <w:bCs/>
          <w:kern w:val="0"/>
          <w:sz w:val="48"/>
          <w:szCs w:val="48"/>
          <w14:ligatures w14:val="none"/>
        </w:rPr>
      </w:pPr>
    </w:p>
    <w:p w14:paraId="1D4B4FE1"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jc w:val="center"/>
        <w:rPr>
          <w:rFonts w:ascii="Times New Roman" w:eastAsia="Times New Roman" w:hAnsi="Times New Roman" w:cs="Times New Roman"/>
          <w:b/>
          <w:bCs/>
          <w:kern w:val="0"/>
          <w:sz w:val="48"/>
          <w:szCs w:val="48"/>
          <w14:ligatures w14:val="none"/>
        </w:rPr>
      </w:pPr>
      <w:r w:rsidRPr="00143BD0">
        <w:rPr>
          <w:rFonts w:ascii="Times New Roman" w:eastAsia="Times New Roman" w:hAnsi="Times New Roman" w:cs="Times New Roman"/>
          <w:b/>
          <w:bCs/>
          <w:kern w:val="0"/>
          <w:sz w:val="48"/>
          <w:szCs w:val="48"/>
          <w14:ligatures w14:val="none"/>
        </w:rPr>
        <w:t>PROCUREMENT OF</w:t>
      </w:r>
    </w:p>
    <w:p w14:paraId="6D442D92" w14:textId="01CDEEA8" w:rsidR="00143BD0" w:rsidRPr="00143BD0" w:rsidRDefault="009647B1" w:rsidP="00143BD0">
      <w:pPr>
        <w:pBdr>
          <w:top w:val="threeDEngrave" w:sz="24" w:space="1" w:color="auto"/>
          <w:left w:val="threeDEngrave" w:sz="24" w:space="4" w:color="auto"/>
          <w:bottom w:val="threeDEmboss" w:sz="24" w:space="1" w:color="auto"/>
          <w:right w:val="threeDEmboss" w:sz="24" w:space="4" w:color="auto"/>
        </w:pBdr>
        <w:spacing w:after="0" w:line="240" w:lineRule="auto"/>
        <w:jc w:val="center"/>
        <w:rPr>
          <w:rFonts w:ascii="Times New Roman" w:eastAsia="Times New Roman" w:hAnsi="Times New Roman" w:cs="Times New Roman"/>
          <w:b/>
          <w:bCs/>
          <w:kern w:val="0"/>
          <w:sz w:val="48"/>
          <w:szCs w:val="48"/>
          <w14:ligatures w14:val="none"/>
        </w:rPr>
      </w:pPr>
      <w:r>
        <w:rPr>
          <w:rFonts w:ascii="Times New Roman" w:eastAsia="Times New Roman" w:hAnsi="Times New Roman" w:cs="Times New Roman"/>
          <w:b/>
          <w:bCs/>
          <w:kern w:val="0"/>
          <w:sz w:val="48"/>
          <w:szCs w:val="48"/>
          <w14:ligatures w14:val="none"/>
        </w:rPr>
        <w:t>MECHANDISED ADDITIVE</w:t>
      </w:r>
      <w:r w:rsidR="00863E2C">
        <w:rPr>
          <w:rFonts w:ascii="Times New Roman" w:eastAsia="Times New Roman" w:hAnsi="Times New Roman" w:cs="Times New Roman"/>
          <w:b/>
          <w:bCs/>
          <w:kern w:val="0"/>
          <w:sz w:val="48"/>
          <w:szCs w:val="48"/>
          <w14:ligatures w14:val="none"/>
        </w:rPr>
        <w:t xml:space="preserve"> </w:t>
      </w:r>
      <w:r w:rsidR="00143BD0" w:rsidRPr="00143BD0">
        <w:rPr>
          <w:rFonts w:ascii="Times New Roman" w:eastAsia="Times New Roman" w:hAnsi="Times New Roman" w:cs="Times New Roman"/>
          <w:b/>
          <w:bCs/>
          <w:kern w:val="0"/>
          <w:sz w:val="48"/>
          <w:szCs w:val="48"/>
          <w14:ligatures w14:val="none"/>
        </w:rPr>
        <w:t xml:space="preserve"> </w:t>
      </w:r>
    </w:p>
    <w:p w14:paraId="6B953B23"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ind w:firstLine="720"/>
        <w:rPr>
          <w:rFonts w:ascii="Times New Roman" w:eastAsia="Times New Roman" w:hAnsi="Times New Roman" w:cs="Times New Roman"/>
          <w:b/>
          <w:bCs/>
          <w:kern w:val="0"/>
          <w:sz w:val="36"/>
          <w:szCs w:val="36"/>
          <w14:ligatures w14:val="none"/>
        </w:rPr>
      </w:pPr>
      <w:r w:rsidRPr="00143BD0">
        <w:rPr>
          <w:rFonts w:ascii="Times New Roman" w:eastAsia="Times New Roman" w:hAnsi="Times New Roman" w:cs="Times New Roman"/>
          <w:b/>
          <w:bCs/>
          <w:kern w:val="0"/>
          <w:sz w:val="36"/>
          <w:szCs w:val="36"/>
          <w14:ligatures w14:val="none"/>
        </w:rPr>
        <w:t xml:space="preserve"> </w:t>
      </w:r>
    </w:p>
    <w:p w14:paraId="048EDB02" w14:textId="4ED379E9" w:rsidR="00143BD0" w:rsidRPr="00143BD0" w:rsidRDefault="008E6923" w:rsidP="00863E2C">
      <w:pPr>
        <w:pBdr>
          <w:top w:val="threeDEngrave" w:sz="24" w:space="1" w:color="auto"/>
          <w:left w:val="threeDEngrave" w:sz="24" w:space="4" w:color="auto"/>
          <w:bottom w:val="threeDEmboss" w:sz="24" w:space="1" w:color="auto"/>
          <w:right w:val="threeDEmboss" w:sz="24" w:space="4" w:color="auto"/>
        </w:pBdr>
        <w:spacing w:after="0" w:line="240" w:lineRule="auto"/>
        <w:jc w:val="center"/>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t>REQUEST FOR QUOTATION (RFQ)</w:t>
      </w:r>
      <w:r w:rsidR="00143BD0" w:rsidRPr="00143BD0">
        <w:rPr>
          <w:rFonts w:ascii="Times New Roman" w:eastAsia="Times New Roman" w:hAnsi="Times New Roman" w:cs="Times New Roman"/>
          <w:kern w:val="0"/>
          <w:sz w:val="32"/>
          <w:szCs w:val="32"/>
          <w14:ligatures w14:val="none"/>
        </w:rPr>
        <w:tab/>
      </w:r>
    </w:p>
    <w:p w14:paraId="77749FD5"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tabs>
          <w:tab w:val="left" w:pos="2370"/>
        </w:tabs>
        <w:spacing w:after="0" w:line="240" w:lineRule="auto"/>
        <w:rPr>
          <w:rFonts w:ascii="Times New Roman" w:eastAsia="Times New Roman" w:hAnsi="Times New Roman" w:cs="Times New Roman"/>
          <w:kern w:val="0"/>
          <w:sz w:val="32"/>
          <w:szCs w:val="32"/>
          <w14:ligatures w14:val="none"/>
        </w:rPr>
      </w:pPr>
    </w:p>
    <w:p w14:paraId="7A6766D3" w14:textId="18CDDA3A" w:rsidR="00863E2C" w:rsidRDefault="00863E2C" w:rsidP="00143BD0">
      <w:pPr>
        <w:pBdr>
          <w:top w:val="threeDEngrave" w:sz="24" w:space="1" w:color="auto"/>
          <w:left w:val="threeDEngrave" w:sz="24" w:space="4" w:color="auto"/>
          <w:bottom w:val="threeDEmboss" w:sz="24" w:space="1" w:color="auto"/>
          <w:right w:val="threeDEmboss" w:sz="24" w:space="4" w:color="auto"/>
        </w:pBdr>
        <w:spacing w:after="0" w:line="240" w:lineRule="auto"/>
        <w:jc w:val="center"/>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t xml:space="preserve">MIDWIFERY TRAINING COLLEGE </w:t>
      </w:r>
    </w:p>
    <w:p w14:paraId="0F5E34A2" w14:textId="0CE8C328" w:rsidR="00143BD0" w:rsidRPr="00143BD0" w:rsidRDefault="00863E2C" w:rsidP="00143BD0">
      <w:pPr>
        <w:pBdr>
          <w:top w:val="threeDEngrave" w:sz="24" w:space="1" w:color="auto"/>
          <w:left w:val="threeDEngrave" w:sz="24" w:space="4" w:color="auto"/>
          <w:bottom w:val="threeDEmboss" w:sz="24" w:space="1" w:color="auto"/>
          <w:right w:val="threeDEmboss" w:sz="24" w:space="4" w:color="auto"/>
        </w:pBdr>
        <w:spacing w:after="0" w:line="240" w:lineRule="auto"/>
        <w:jc w:val="center"/>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t>BOLGATANGA</w:t>
      </w:r>
      <w:r w:rsidR="00143BD0" w:rsidRPr="00143BD0">
        <w:rPr>
          <w:rFonts w:ascii="Times New Roman" w:eastAsia="Times New Roman" w:hAnsi="Times New Roman" w:cs="Times New Roman"/>
          <w:kern w:val="0"/>
          <w:sz w:val="32"/>
          <w:szCs w:val="32"/>
          <w14:ligatures w14:val="none"/>
        </w:rPr>
        <w:t>, GHANA</w:t>
      </w:r>
    </w:p>
    <w:p w14:paraId="2C15E812"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rPr>
          <w:rFonts w:ascii="Times New Roman" w:eastAsia="Times New Roman" w:hAnsi="Times New Roman" w:cs="Times New Roman"/>
          <w:b/>
          <w:kern w:val="0"/>
          <w:sz w:val="40"/>
          <w:szCs w:val="30"/>
          <w14:ligatures w14:val="none"/>
        </w:rPr>
      </w:pPr>
    </w:p>
    <w:p w14:paraId="5F74BD60"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rPr>
          <w:rFonts w:ascii="Times New Roman" w:eastAsia="Times New Roman" w:hAnsi="Times New Roman" w:cs="Times New Roman"/>
          <w:b/>
          <w:kern w:val="0"/>
          <w:sz w:val="40"/>
          <w:szCs w:val="30"/>
          <w14:ligatures w14:val="none"/>
        </w:rPr>
      </w:pPr>
    </w:p>
    <w:p w14:paraId="1C91E69E" w14:textId="65AB9D6B"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rPr>
          <w:rFonts w:ascii="Times New Roman" w:eastAsia="Times New Roman" w:hAnsi="Times New Roman" w:cs="Times New Roman"/>
          <w:b/>
          <w:kern w:val="0"/>
          <w:sz w:val="28"/>
          <w:szCs w:val="28"/>
          <w14:ligatures w14:val="none"/>
        </w:rPr>
      </w:pPr>
      <w:r w:rsidRPr="00143BD0">
        <w:rPr>
          <w:rFonts w:ascii="Times New Roman" w:eastAsia="Times New Roman" w:hAnsi="Times New Roman" w:cs="Times New Roman"/>
          <w:b/>
          <w:kern w:val="0"/>
          <w:sz w:val="40"/>
          <w:szCs w:val="30"/>
          <w14:ligatures w14:val="none"/>
        </w:rPr>
        <w:tab/>
      </w:r>
      <w:r w:rsidRPr="00143BD0">
        <w:rPr>
          <w:rFonts w:ascii="Times New Roman" w:eastAsia="Times New Roman" w:hAnsi="Times New Roman" w:cs="Times New Roman"/>
          <w:b/>
          <w:kern w:val="0"/>
          <w:sz w:val="40"/>
          <w:szCs w:val="30"/>
          <w14:ligatures w14:val="none"/>
        </w:rPr>
        <w:tab/>
      </w:r>
      <w:r w:rsidRPr="00143BD0">
        <w:rPr>
          <w:rFonts w:ascii="Times New Roman" w:eastAsia="Times New Roman" w:hAnsi="Times New Roman" w:cs="Times New Roman"/>
          <w:b/>
          <w:kern w:val="0"/>
          <w:sz w:val="40"/>
          <w:szCs w:val="30"/>
          <w14:ligatures w14:val="none"/>
        </w:rPr>
        <w:tab/>
      </w:r>
      <w:r w:rsidRPr="00143BD0">
        <w:rPr>
          <w:rFonts w:ascii="Times New Roman" w:eastAsia="Times New Roman" w:hAnsi="Times New Roman" w:cs="Times New Roman"/>
          <w:b/>
          <w:kern w:val="0"/>
          <w:sz w:val="40"/>
          <w:szCs w:val="30"/>
          <w14:ligatures w14:val="none"/>
        </w:rPr>
        <w:tab/>
      </w:r>
      <w:r w:rsidR="000900E1">
        <w:rPr>
          <w:rFonts w:ascii="Times New Roman" w:eastAsia="Times New Roman" w:hAnsi="Times New Roman" w:cs="Times New Roman"/>
          <w:b/>
          <w:kern w:val="0"/>
          <w:sz w:val="40"/>
          <w:szCs w:val="30"/>
          <w14:ligatures w14:val="none"/>
        </w:rPr>
        <w:t xml:space="preserve">           </w:t>
      </w:r>
      <w:r w:rsidRPr="00143BD0">
        <w:rPr>
          <w:rFonts w:ascii="Times New Roman" w:eastAsia="Times New Roman" w:hAnsi="Times New Roman" w:cs="Times New Roman"/>
          <w:b/>
          <w:kern w:val="0"/>
          <w:sz w:val="40"/>
          <w:szCs w:val="30"/>
          <w14:ligatures w14:val="none"/>
        </w:rPr>
        <w:t xml:space="preserve">   </w:t>
      </w:r>
      <w:r w:rsidRPr="00143BD0">
        <w:rPr>
          <w:rFonts w:ascii="Times New Roman" w:eastAsia="Times New Roman" w:hAnsi="Times New Roman" w:cs="Times New Roman"/>
          <w:b/>
          <w:kern w:val="0"/>
          <w:sz w:val="28"/>
          <w:szCs w:val="30"/>
          <w14:ligatures w14:val="none"/>
        </w:rPr>
        <w:t>JANUARY</w:t>
      </w:r>
      <w:r w:rsidRPr="00143BD0">
        <w:rPr>
          <w:rFonts w:ascii="Times New Roman" w:eastAsia="Times New Roman" w:hAnsi="Times New Roman" w:cs="Times New Roman"/>
          <w:b/>
          <w:kern w:val="0"/>
          <w:sz w:val="28"/>
          <w:szCs w:val="28"/>
          <w14:ligatures w14:val="none"/>
        </w:rPr>
        <w:t>, 2026</w:t>
      </w:r>
    </w:p>
    <w:p w14:paraId="2448ED9A" w14:textId="77777777"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40" w:lineRule="auto"/>
        <w:rPr>
          <w:rFonts w:ascii="Times New Roman" w:eastAsia="Times New Roman" w:hAnsi="Times New Roman" w:cs="Times New Roman"/>
          <w:b/>
          <w:kern w:val="0"/>
          <w:sz w:val="28"/>
          <w:szCs w:val="28"/>
          <w14:ligatures w14:val="none"/>
        </w:rPr>
      </w:pPr>
    </w:p>
    <w:p w14:paraId="1CCFFB3F" w14:textId="1E4336FD" w:rsidR="00143BD0" w:rsidRPr="00143BD0" w:rsidRDefault="00143BD0" w:rsidP="00143BD0">
      <w:pPr>
        <w:pBdr>
          <w:top w:val="threeDEngrave" w:sz="24" w:space="1" w:color="auto"/>
          <w:left w:val="threeDEngrave" w:sz="24" w:space="4" w:color="auto"/>
          <w:bottom w:val="threeDEmboss" w:sz="24" w:space="1" w:color="auto"/>
          <w:right w:val="threeDEmboss" w:sz="24" w:space="4" w:color="auto"/>
        </w:pBdr>
        <w:spacing w:after="0" w:line="276" w:lineRule="auto"/>
        <w:jc w:val="both"/>
        <w:rPr>
          <w:rFonts w:ascii="Times New Roman" w:eastAsia="Times New Roman" w:hAnsi="Times New Roman" w:cs="Times New Roman"/>
          <w:b/>
          <w:i/>
          <w:kern w:val="0"/>
          <w:sz w:val="22"/>
          <w:szCs w:val="22"/>
          <w14:ligatures w14:val="none"/>
        </w:rPr>
      </w:pPr>
      <w:r w:rsidRPr="00143BD0">
        <w:rPr>
          <w:rFonts w:ascii="Times New Roman" w:eastAsia="Times New Roman" w:hAnsi="Times New Roman" w:cs="Times New Roman"/>
          <w:b/>
          <w:i/>
          <w:kern w:val="0"/>
          <w:sz w:val="28"/>
          <w:szCs w:val="28"/>
          <w14:ligatures w14:val="none"/>
        </w:rPr>
        <w:t xml:space="preserve">Package No.:  </w:t>
      </w:r>
      <w:r w:rsidR="00863E2C">
        <w:rPr>
          <w:rFonts w:ascii="Times New Roman" w:eastAsia="Times New Roman" w:hAnsi="Times New Roman" w:cs="Times New Roman"/>
          <w:b/>
          <w:i/>
          <w:kern w:val="0"/>
          <w14:ligatures w14:val="none"/>
        </w:rPr>
        <w:t>UER</w:t>
      </w:r>
      <w:r w:rsidRPr="00143BD0">
        <w:rPr>
          <w:rFonts w:ascii="Times New Roman" w:eastAsia="Times New Roman" w:hAnsi="Times New Roman" w:cs="Times New Roman"/>
          <w:b/>
          <w:i/>
          <w:kern w:val="0"/>
          <w14:ligatures w14:val="none"/>
        </w:rPr>
        <w:t>/</w:t>
      </w:r>
      <w:r w:rsidR="00863E2C">
        <w:rPr>
          <w:rFonts w:ascii="Times New Roman" w:eastAsia="Times New Roman" w:hAnsi="Times New Roman" w:cs="Times New Roman"/>
          <w:b/>
          <w:i/>
          <w:kern w:val="0"/>
          <w14:ligatures w14:val="none"/>
        </w:rPr>
        <w:t>MTCB</w:t>
      </w:r>
      <w:r w:rsidRPr="00143BD0">
        <w:rPr>
          <w:rFonts w:ascii="Times New Roman" w:eastAsia="Times New Roman" w:hAnsi="Times New Roman" w:cs="Times New Roman"/>
          <w:b/>
          <w:i/>
          <w:kern w:val="0"/>
          <w14:ligatures w14:val="none"/>
        </w:rPr>
        <w:t>/GD/</w:t>
      </w:r>
      <w:r w:rsidR="008E6923">
        <w:rPr>
          <w:rFonts w:ascii="Times New Roman" w:eastAsia="Times New Roman" w:hAnsi="Times New Roman" w:cs="Times New Roman"/>
          <w:b/>
          <w:i/>
          <w:kern w:val="0"/>
          <w14:ligatures w14:val="none"/>
        </w:rPr>
        <w:t>RFQ/</w:t>
      </w:r>
      <w:r w:rsidRPr="00143BD0">
        <w:rPr>
          <w:rFonts w:ascii="Times New Roman" w:eastAsia="Times New Roman" w:hAnsi="Times New Roman" w:cs="Times New Roman"/>
          <w:b/>
          <w:i/>
          <w:kern w:val="0"/>
          <w14:ligatures w14:val="none"/>
        </w:rPr>
        <w:t>00</w:t>
      </w:r>
      <w:r w:rsidR="00863E2C">
        <w:rPr>
          <w:rFonts w:ascii="Times New Roman" w:eastAsia="Times New Roman" w:hAnsi="Times New Roman" w:cs="Times New Roman"/>
          <w:b/>
          <w:i/>
          <w:kern w:val="0"/>
          <w14:ligatures w14:val="none"/>
        </w:rPr>
        <w:t>0</w:t>
      </w:r>
      <w:r w:rsidR="009647B1">
        <w:rPr>
          <w:rFonts w:ascii="Times New Roman" w:eastAsia="Times New Roman" w:hAnsi="Times New Roman" w:cs="Times New Roman"/>
          <w:b/>
          <w:i/>
          <w:kern w:val="0"/>
          <w14:ligatures w14:val="none"/>
        </w:rPr>
        <w:t>8</w:t>
      </w:r>
      <w:r w:rsidRPr="00143BD0">
        <w:rPr>
          <w:rFonts w:ascii="Times New Roman" w:eastAsia="Times New Roman" w:hAnsi="Times New Roman" w:cs="Times New Roman"/>
          <w:b/>
          <w:i/>
          <w:kern w:val="0"/>
          <w14:ligatures w14:val="none"/>
        </w:rPr>
        <w:t>/2026</w:t>
      </w:r>
    </w:p>
    <w:p w14:paraId="71E6729B" w14:textId="77777777" w:rsidR="00143BD0" w:rsidRPr="00143BD0" w:rsidRDefault="00143BD0" w:rsidP="00143BD0">
      <w:pPr>
        <w:spacing w:after="0" w:line="240" w:lineRule="auto"/>
        <w:jc w:val="center"/>
        <w:rPr>
          <w:rFonts w:ascii="Times New Roman" w:eastAsia="Times New Roman" w:hAnsi="Times New Roman" w:cs="Times New Roman"/>
          <w:b/>
          <w:kern w:val="0"/>
          <w14:ligatures w14:val="none"/>
        </w:rPr>
      </w:pPr>
    </w:p>
    <w:p w14:paraId="30C79288" w14:textId="77777777" w:rsidR="00143BD0" w:rsidRPr="00143BD0" w:rsidRDefault="00143BD0" w:rsidP="00143BD0">
      <w:pPr>
        <w:spacing w:after="0" w:line="240" w:lineRule="auto"/>
        <w:jc w:val="center"/>
        <w:rPr>
          <w:rFonts w:ascii="Times New Roman" w:eastAsia="Times New Roman" w:hAnsi="Times New Roman" w:cs="Times New Roman"/>
          <w:b/>
          <w:kern w:val="0"/>
          <w14:ligatures w14:val="none"/>
        </w:rPr>
      </w:pPr>
    </w:p>
    <w:p w14:paraId="734D265F" w14:textId="77777777" w:rsidR="00143BD0" w:rsidRPr="00143BD0" w:rsidRDefault="00143BD0" w:rsidP="00143BD0">
      <w:pPr>
        <w:spacing w:after="0" w:line="240" w:lineRule="auto"/>
        <w:jc w:val="center"/>
        <w:rPr>
          <w:rFonts w:ascii="Times New Roman" w:eastAsia="Times New Roman" w:hAnsi="Times New Roman" w:cs="Times New Roman"/>
          <w:b/>
          <w:kern w:val="0"/>
          <w14:ligatures w14:val="none"/>
        </w:rPr>
      </w:pPr>
    </w:p>
    <w:p w14:paraId="71C608D7" w14:textId="77777777" w:rsidR="00143BD0" w:rsidRDefault="00143BD0" w:rsidP="00143BD0">
      <w:pPr>
        <w:spacing w:after="0" w:line="240" w:lineRule="auto"/>
        <w:jc w:val="center"/>
        <w:rPr>
          <w:rFonts w:ascii="Times New Roman" w:eastAsia="Times New Roman" w:hAnsi="Times New Roman" w:cs="Times New Roman"/>
          <w:b/>
          <w:kern w:val="0"/>
          <w14:ligatures w14:val="none"/>
        </w:rPr>
      </w:pPr>
    </w:p>
    <w:p w14:paraId="055305D3" w14:textId="77777777" w:rsidR="00863E2C" w:rsidRDefault="00863E2C" w:rsidP="00143BD0">
      <w:pPr>
        <w:spacing w:after="0" w:line="240" w:lineRule="auto"/>
        <w:jc w:val="center"/>
        <w:rPr>
          <w:rFonts w:ascii="Times New Roman" w:eastAsia="Times New Roman" w:hAnsi="Times New Roman" w:cs="Times New Roman"/>
          <w:b/>
          <w:kern w:val="0"/>
          <w14:ligatures w14:val="none"/>
        </w:rPr>
      </w:pPr>
    </w:p>
    <w:p w14:paraId="442BA428" w14:textId="77777777" w:rsidR="00863E2C" w:rsidRDefault="00863E2C" w:rsidP="00143BD0">
      <w:pPr>
        <w:spacing w:after="0" w:line="240" w:lineRule="auto"/>
        <w:jc w:val="center"/>
        <w:rPr>
          <w:rFonts w:ascii="Times New Roman" w:eastAsia="Times New Roman" w:hAnsi="Times New Roman" w:cs="Times New Roman"/>
          <w:b/>
          <w:kern w:val="0"/>
          <w14:ligatures w14:val="none"/>
        </w:rPr>
      </w:pPr>
    </w:p>
    <w:p w14:paraId="59103686" w14:textId="77777777" w:rsidR="00863E2C" w:rsidRDefault="00863E2C" w:rsidP="00143BD0">
      <w:pPr>
        <w:spacing w:after="0" w:line="240" w:lineRule="auto"/>
        <w:jc w:val="center"/>
        <w:rPr>
          <w:rFonts w:ascii="Times New Roman" w:eastAsia="Times New Roman" w:hAnsi="Times New Roman" w:cs="Times New Roman"/>
          <w:b/>
          <w:kern w:val="0"/>
          <w14:ligatures w14:val="none"/>
        </w:rPr>
      </w:pPr>
    </w:p>
    <w:p w14:paraId="0CCF3048" w14:textId="77777777" w:rsidR="00863E2C" w:rsidRDefault="00863E2C" w:rsidP="00143BD0">
      <w:pPr>
        <w:spacing w:after="0" w:line="240" w:lineRule="auto"/>
        <w:jc w:val="center"/>
        <w:rPr>
          <w:rFonts w:ascii="Times New Roman" w:eastAsia="Times New Roman" w:hAnsi="Times New Roman" w:cs="Times New Roman"/>
          <w:b/>
          <w:kern w:val="0"/>
          <w14:ligatures w14:val="none"/>
        </w:rPr>
      </w:pPr>
    </w:p>
    <w:p w14:paraId="4280C6BC" w14:textId="77777777" w:rsidR="00863E2C" w:rsidRPr="00143BD0" w:rsidRDefault="00863E2C" w:rsidP="00143BD0">
      <w:pPr>
        <w:spacing w:after="0" w:line="240" w:lineRule="auto"/>
        <w:jc w:val="center"/>
        <w:rPr>
          <w:rFonts w:ascii="Times New Roman" w:eastAsia="Times New Roman" w:hAnsi="Times New Roman" w:cs="Times New Roman"/>
          <w:b/>
          <w:kern w:val="0"/>
          <w14:ligatures w14:val="none"/>
        </w:rPr>
      </w:pPr>
    </w:p>
    <w:p w14:paraId="554E0389" w14:textId="77777777" w:rsidR="00143BD0" w:rsidRPr="00143BD0" w:rsidRDefault="00143BD0" w:rsidP="00143BD0">
      <w:pPr>
        <w:spacing w:after="0" w:line="240" w:lineRule="auto"/>
        <w:jc w:val="center"/>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lastRenderedPageBreak/>
        <w:t>Table of Contents</w:t>
      </w:r>
    </w:p>
    <w:p w14:paraId="2CEA7A1C" w14:textId="77777777" w:rsidR="00143BD0" w:rsidRPr="00143BD0" w:rsidRDefault="00143BD0" w:rsidP="00143BD0">
      <w:pPr>
        <w:spacing w:before="120" w:after="120" w:line="240" w:lineRule="auto"/>
        <w:rPr>
          <w:rFonts w:ascii="Times New Roman" w:eastAsia="Times New Roman" w:hAnsi="Times New Roman" w:cs="Times New Roman"/>
          <w:b/>
          <w:bCs/>
          <w:caps/>
          <w:kern w:val="0"/>
          <w:sz w:val="20"/>
          <w14:ligatures w14:val="none"/>
        </w:rPr>
      </w:pPr>
      <w:r w:rsidRPr="00143BD0">
        <w:rPr>
          <w:rFonts w:ascii="Times New Roman" w:eastAsia="Times New Roman" w:hAnsi="Times New Roman" w:cs="Times New Roman"/>
          <w:b/>
          <w:bCs/>
          <w:caps/>
          <w:kern w:val="0"/>
          <w:sz w:val="20"/>
          <w14:ligatures w14:val="none"/>
        </w:rPr>
        <w:t xml:space="preserve">             </w:t>
      </w:r>
    </w:p>
    <w:p w14:paraId="3A5B47C2" w14:textId="77777777" w:rsidR="00143BD0" w:rsidRPr="00143BD0" w:rsidRDefault="00143BD0" w:rsidP="00143BD0">
      <w:pPr>
        <w:spacing w:before="120" w:after="120" w:line="240" w:lineRule="auto"/>
        <w:rPr>
          <w:rFonts w:ascii="Times New Roman" w:eastAsia="Times New Roman" w:hAnsi="Times New Roman" w:cs="Times New Roman"/>
          <w:b/>
          <w:bCs/>
          <w:caps/>
          <w:kern w:val="0"/>
          <w14:ligatures w14:val="none"/>
        </w:rPr>
      </w:pPr>
      <w:r w:rsidRPr="00143BD0">
        <w:rPr>
          <w:rFonts w:ascii="Times New Roman" w:eastAsia="Times New Roman" w:hAnsi="Times New Roman" w:cs="Times New Roman"/>
          <w:b/>
          <w:bCs/>
          <w:caps/>
          <w:kern w:val="0"/>
          <w14:ligatures w14:val="none"/>
        </w:rPr>
        <w:t>SECTION I. INVITATION FOR TENDERS………………………………………….3</w:t>
      </w:r>
    </w:p>
    <w:p w14:paraId="5ADCB12C" w14:textId="77777777" w:rsidR="00143BD0" w:rsidRPr="00143BD0" w:rsidRDefault="00143BD0" w:rsidP="00143BD0">
      <w:pPr>
        <w:tabs>
          <w:tab w:val="right" w:leader="dot" w:pos="8630"/>
        </w:tabs>
        <w:spacing w:before="120" w:after="120" w:line="240" w:lineRule="auto"/>
        <w:rPr>
          <w:rFonts w:ascii="Times New Roman" w:eastAsia="Times New Roman" w:hAnsi="Times New Roman" w:cs="Times New Roman"/>
          <w:noProof/>
          <w:kern w:val="0"/>
          <w:sz w:val="22"/>
          <w:szCs w:val="22"/>
          <w14:ligatures w14:val="none"/>
        </w:rPr>
      </w:pPr>
      <w:r w:rsidRPr="00143BD0">
        <w:rPr>
          <w:rFonts w:ascii="Times New Roman" w:eastAsia="Times New Roman" w:hAnsi="Times New Roman" w:cs="Times New Roman"/>
          <w:b/>
          <w:bCs/>
          <w:caps/>
          <w:kern w:val="0"/>
          <w:sz w:val="28"/>
          <w14:ligatures w14:val="none"/>
        </w:rPr>
        <w:fldChar w:fldCharType="begin"/>
      </w:r>
      <w:r w:rsidRPr="00143BD0">
        <w:rPr>
          <w:rFonts w:ascii="Times New Roman" w:eastAsia="Times New Roman" w:hAnsi="Times New Roman" w:cs="Times New Roman"/>
          <w:b/>
          <w:bCs/>
          <w:caps/>
          <w:kern w:val="0"/>
          <w:sz w:val="28"/>
          <w14:ligatures w14:val="none"/>
        </w:rPr>
        <w:instrText xml:space="preserve"> TOC \o "1-8" \h \z </w:instrText>
      </w:r>
      <w:r w:rsidRPr="00143BD0">
        <w:rPr>
          <w:rFonts w:ascii="Times New Roman" w:eastAsia="Times New Roman" w:hAnsi="Times New Roman" w:cs="Times New Roman"/>
          <w:b/>
          <w:bCs/>
          <w:caps/>
          <w:kern w:val="0"/>
          <w:sz w:val="28"/>
          <w14:ligatures w14:val="none"/>
        </w:rPr>
        <w:fldChar w:fldCharType="separate"/>
      </w:r>
      <w:hyperlink w:anchor="_Toc27578853" w:history="1">
        <w:r w:rsidRPr="00143BD0">
          <w:rPr>
            <w:rFonts w:ascii="Times New Roman" w:eastAsia="Times New Roman" w:hAnsi="Times New Roman" w:cs="Times New Roman"/>
            <w:b/>
            <w:bCs/>
            <w:caps/>
            <w:noProof/>
            <w:color w:val="0000FF"/>
            <w:kern w:val="0"/>
            <w:u w:val="single"/>
            <w14:ligatures w14:val="none"/>
          </w:rPr>
          <w:t>Section II. Instructions to Tenderers (ITT)</w:t>
        </w:r>
        <w:r w:rsidRPr="00143BD0">
          <w:rPr>
            <w:rFonts w:ascii="Times New Roman" w:eastAsia="Times New Roman" w:hAnsi="Times New Roman" w:cs="Times New Roman"/>
            <w:b/>
            <w:bCs/>
            <w:caps/>
            <w:noProof/>
            <w:webHidden/>
            <w:kern w:val="0"/>
            <w14:ligatures w14:val="none"/>
          </w:rPr>
          <w:tab/>
        </w:r>
        <w:r w:rsidRPr="00143BD0">
          <w:rPr>
            <w:rFonts w:ascii="Times New Roman" w:eastAsia="Times New Roman" w:hAnsi="Times New Roman" w:cs="Times New Roman"/>
            <w:b/>
            <w:bCs/>
            <w:caps/>
            <w:noProof/>
            <w:webHidden/>
            <w:kern w:val="0"/>
            <w14:ligatures w14:val="none"/>
          </w:rPr>
          <w:fldChar w:fldCharType="begin"/>
        </w:r>
        <w:r w:rsidRPr="00143BD0">
          <w:rPr>
            <w:rFonts w:ascii="Times New Roman" w:eastAsia="Times New Roman" w:hAnsi="Times New Roman" w:cs="Times New Roman"/>
            <w:b/>
            <w:bCs/>
            <w:caps/>
            <w:noProof/>
            <w:webHidden/>
            <w:kern w:val="0"/>
            <w14:ligatures w14:val="none"/>
          </w:rPr>
          <w:instrText xml:space="preserve"> PAGEREF _Toc27578853 \h </w:instrText>
        </w:r>
        <w:r w:rsidRPr="00143BD0">
          <w:rPr>
            <w:rFonts w:ascii="Times New Roman" w:eastAsia="Times New Roman" w:hAnsi="Times New Roman" w:cs="Times New Roman"/>
            <w:b/>
            <w:bCs/>
            <w:caps/>
            <w:noProof/>
            <w:webHidden/>
            <w:kern w:val="0"/>
            <w14:ligatures w14:val="none"/>
          </w:rPr>
        </w:r>
        <w:r w:rsidRPr="00143BD0">
          <w:rPr>
            <w:rFonts w:ascii="Times New Roman" w:eastAsia="Times New Roman" w:hAnsi="Times New Roman" w:cs="Times New Roman"/>
            <w:b/>
            <w:bCs/>
            <w:caps/>
            <w:noProof/>
            <w:webHidden/>
            <w:kern w:val="0"/>
            <w14:ligatures w14:val="none"/>
          </w:rPr>
          <w:fldChar w:fldCharType="separate"/>
        </w:r>
        <w:r w:rsidRPr="00143BD0">
          <w:rPr>
            <w:rFonts w:ascii="Times New Roman" w:eastAsia="Times New Roman" w:hAnsi="Times New Roman" w:cs="Times New Roman"/>
            <w:b/>
            <w:bCs/>
            <w:caps/>
            <w:noProof/>
            <w:webHidden/>
            <w:kern w:val="0"/>
            <w14:ligatures w14:val="none"/>
          </w:rPr>
          <w:t>5</w:t>
        </w:r>
        <w:r w:rsidRPr="00143BD0">
          <w:rPr>
            <w:rFonts w:ascii="Times New Roman" w:eastAsia="Times New Roman" w:hAnsi="Times New Roman" w:cs="Times New Roman"/>
            <w:b/>
            <w:bCs/>
            <w:caps/>
            <w:noProof/>
            <w:webHidden/>
            <w:kern w:val="0"/>
            <w14:ligatures w14:val="none"/>
          </w:rPr>
          <w:fldChar w:fldCharType="end"/>
        </w:r>
      </w:hyperlink>
    </w:p>
    <w:p w14:paraId="5F85BAB3" w14:textId="54107EEF" w:rsidR="00143BD0" w:rsidRPr="00143BD0" w:rsidRDefault="00143BD0" w:rsidP="00143BD0">
      <w:pPr>
        <w:tabs>
          <w:tab w:val="left" w:pos="1920"/>
          <w:tab w:val="right" w:leader="dot" w:pos="8630"/>
        </w:tabs>
        <w:spacing w:after="0" w:line="240" w:lineRule="auto"/>
        <w:ind w:left="1440"/>
        <w:rPr>
          <w:rFonts w:ascii="Times New Roman" w:eastAsia="Times New Roman" w:hAnsi="Times New Roman" w:cs="Times New Roman"/>
          <w:noProof/>
          <w:kern w:val="0"/>
          <w:sz w:val="22"/>
          <w:szCs w:val="22"/>
          <w14:ligatures w14:val="none"/>
        </w:rPr>
      </w:pPr>
      <w:hyperlink w:anchor="_Toc27578854" w:history="1">
        <w:r w:rsidRPr="00143BD0">
          <w:rPr>
            <w:rFonts w:ascii="Times New Roman" w:eastAsia="Times New Roman" w:hAnsi="Times New Roman" w:cs="Times New Roman"/>
            <w:noProof/>
            <w:color w:val="0000FF"/>
            <w:kern w:val="0"/>
            <w:szCs w:val="21"/>
            <w:u w:val="single"/>
            <w14:ligatures w14:val="none"/>
          </w:rPr>
          <w:t>A.</w:t>
        </w:r>
        <w:r w:rsidRPr="00143BD0">
          <w:rPr>
            <w:rFonts w:ascii="Times New Roman" w:eastAsia="Times New Roman" w:hAnsi="Times New Roman" w:cs="Times New Roman"/>
            <w:noProof/>
            <w:kern w:val="0"/>
            <w:sz w:val="22"/>
            <w:szCs w:val="22"/>
            <w14:ligatures w14:val="none"/>
          </w:rPr>
          <w:tab/>
        </w:r>
        <w:r w:rsidRPr="00143BD0">
          <w:rPr>
            <w:rFonts w:ascii="Times New Roman" w:eastAsia="Times New Roman" w:hAnsi="Times New Roman" w:cs="Times New Roman"/>
            <w:noProof/>
            <w:color w:val="0000FF"/>
            <w:kern w:val="0"/>
            <w:szCs w:val="21"/>
            <w:u w:val="single"/>
            <w14:ligatures w14:val="none"/>
          </w:rPr>
          <w:t>Introduction</w:t>
        </w:r>
        <w:r w:rsidRPr="00143BD0">
          <w:rPr>
            <w:rFonts w:ascii="Times New Roman" w:eastAsia="Times New Roman" w:hAnsi="Times New Roman" w:cs="Times New Roman"/>
            <w:noProof/>
            <w:webHidden/>
            <w:kern w:val="0"/>
            <w:szCs w:val="21"/>
            <w14:ligatures w14:val="none"/>
          </w:rPr>
          <w:tab/>
        </w:r>
        <w:r w:rsidRPr="00143BD0">
          <w:rPr>
            <w:rFonts w:ascii="Times New Roman" w:eastAsia="Times New Roman" w:hAnsi="Times New Roman" w:cs="Times New Roman"/>
            <w:noProof/>
            <w:webHidden/>
            <w:kern w:val="0"/>
            <w:szCs w:val="21"/>
            <w14:ligatures w14:val="none"/>
          </w:rPr>
          <w:fldChar w:fldCharType="begin"/>
        </w:r>
        <w:r w:rsidRPr="00143BD0">
          <w:rPr>
            <w:rFonts w:ascii="Times New Roman" w:eastAsia="Times New Roman" w:hAnsi="Times New Roman" w:cs="Times New Roman"/>
            <w:noProof/>
            <w:webHidden/>
            <w:kern w:val="0"/>
            <w:szCs w:val="21"/>
            <w14:ligatures w14:val="none"/>
          </w:rPr>
          <w:instrText xml:space="preserve"> PAGEREF _Toc27578854 \h </w:instrText>
        </w:r>
        <w:r w:rsidRPr="00143BD0">
          <w:rPr>
            <w:rFonts w:ascii="Times New Roman" w:eastAsia="Times New Roman" w:hAnsi="Times New Roman" w:cs="Times New Roman"/>
            <w:noProof/>
            <w:webHidden/>
            <w:kern w:val="0"/>
            <w:szCs w:val="21"/>
            <w14:ligatures w14:val="none"/>
          </w:rPr>
        </w:r>
        <w:r w:rsidRPr="00143BD0">
          <w:rPr>
            <w:rFonts w:ascii="Times New Roman" w:eastAsia="Times New Roman" w:hAnsi="Times New Roman" w:cs="Times New Roman"/>
            <w:noProof/>
            <w:webHidden/>
            <w:kern w:val="0"/>
            <w:szCs w:val="21"/>
            <w14:ligatures w14:val="none"/>
          </w:rPr>
          <w:fldChar w:fldCharType="separate"/>
        </w:r>
        <w:r w:rsidRPr="00143BD0">
          <w:rPr>
            <w:rFonts w:ascii="Times New Roman" w:eastAsia="Times New Roman" w:hAnsi="Times New Roman" w:cs="Times New Roman"/>
            <w:noProof/>
            <w:webHidden/>
            <w:kern w:val="0"/>
            <w:szCs w:val="21"/>
            <w14:ligatures w14:val="none"/>
          </w:rPr>
          <w:t>5</w:t>
        </w:r>
        <w:r w:rsidRPr="00143BD0">
          <w:rPr>
            <w:rFonts w:ascii="Times New Roman" w:eastAsia="Times New Roman" w:hAnsi="Times New Roman" w:cs="Times New Roman"/>
            <w:noProof/>
            <w:webHidden/>
            <w:kern w:val="0"/>
            <w:szCs w:val="21"/>
            <w14:ligatures w14:val="none"/>
          </w:rPr>
          <w:fldChar w:fldCharType="end"/>
        </w:r>
      </w:hyperlink>
    </w:p>
    <w:p w14:paraId="28585D70" w14:textId="77777777" w:rsidR="00143BD0" w:rsidRPr="00143BD0" w:rsidRDefault="00143BD0" w:rsidP="00143BD0">
      <w:pPr>
        <w:tabs>
          <w:tab w:val="right" w:leader="dot" w:pos="8630"/>
        </w:tabs>
        <w:spacing w:before="120" w:after="120" w:line="240" w:lineRule="auto"/>
        <w:rPr>
          <w:rFonts w:ascii="Times New Roman" w:eastAsia="Times New Roman" w:hAnsi="Times New Roman" w:cs="Times New Roman"/>
          <w:noProof/>
          <w:kern w:val="0"/>
          <w:sz w:val="22"/>
          <w:szCs w:val="22"/>
          <w14:ligatures w14:val="none"/>
        </w:rPr>
      </w:pPr>
      <w:hyperlink w:anchor="_Toc27578855" w:history="1">
        <w:r w:rsidRPr="00143BD0">
          <w:rPr>
            <w:rFonts w:ascii="Times New Roman" w:eastAsia="Times New Roman" w:hAnsi="Times New Roman" w:cs="Times New Roman"/>
            <w:b/>
            <w:bCs/>
            <w:caps/>
            <w:noProof/>
            <w:color w:val="0000FF"/>
            <w:kern w:val="0"/>
            <w:u w:val="single"/>
            <w14:ligatures w14:val="none"/>
          </w:rPr>
          <w:t>Tender Data Sheet</w:t>
        </w:r>
        <w:r w:rsidRPr="00143BD0">
          <w:rPr>
            <w:rFonts w:ascii="Times New Roman" w:eastAsia="Times New Roman" w:hAnsi="Times New Roman" w:cs="Times New Roman"/>
            <w:b/>
            <w:bCs/>
            <w:caps/>
            <w:noProof/>
            <w:webHidden/>
            <w:kern w:val="0"/>
            <w14:ligatures w14:val="none"/>
          </w:rPr>
          <w:tab/>
        </w:r>
        <w:r w:rsidRPr="00143BD0">
          <w:rPr>
            <w:rFonts w:ascii="Times New Roman" w:eastAsia="Times New Roman" w:hAnsi="Times New Roman" w:cs="Times New Roman"/>
            <w:b/>
            <w:bCs/>
            <w:caps/>
            <w:noProof/>
            <w:webHidden/>
            <w:kern w:val="0"/>
            <w14:ligatures w14:val="none"/>
          </w:rPr>
          <w:fldChar w:fldCharType="begin"/>
        </w:r>
        <w:r w:rsidRPr="00143BD0">
          <w:rPr>
            <w:rFonts w:ascii="Times New Roman" w:eastAsia="Times New Roman" w:hAnsi="Times New Roman" w:cs="Times New Roman"/>
            <w:b/>
            <w:bCs/>
            <w:caps/>
            <w:noProof/>
            <w:webHidden/>
            <w:kern w:val="0"/>
            <w14:ligatures w14:val="none"/>
          </w:rPr>
          <w:instrText xml:space="preserve"> PAGEREF _Toc27578855 \h </w:instrText>
        </w:r>
        <w:r w:rsidRPr="00143BD0">
          <w:rPr>
            <w:rFonts w:ascii="Times New Roman" w:eastAsia="Times New Roman" w:hAnsi="Times New Roman" w:cs="Times New Roman"/>
            <w:b/>
            <w:bCs/>
            <w:caps/>
            <w:noProof/>
            <w:webHidden/>
            <w:kern w:val="0"/>
            <w14:ligatures w14:val="none"/>
          </w:rPr>
        </w:r>
        <w:r w:rsidRPr="00143BD0">
          <w:rPr>
            <w:rFonts w:ascii="Times New Roman" w:eastAsia="Times New Roman" w:hAnsi="Times New Roman" w:cs="Times New Roman"/>
            <w:b/>
            <w:bCs/>
            <w:caps/>
            <w:noProof/>
            <w:webHidden/>
            <w:kern w:val="0"/>
            <w14:ligatures w14:val="none"/>
          </w:rPr>
          <w:fldChar w:fldCharType="separate"/>
        </w:r>
        <w:r w:rsidRPr="00143BD0">
          <w:rPr>
            <w:rFonts w:ascii="Times New Roman" w:eastAsia="Times New Roman" w:hAnsi="Times New Roman" w:cs="Times New Roman"/>
            <w:b/>
            <w:bCs/>
            <w:caps/>
            <w:noProof/>
            <w:webHidden/>
            <w:kern w:val="0"/>
            <w14:ligatures w14:val="none"/>
          </w:rPr>
          <w:t>22</w:t>
        </w:r>
        <w:r w:rsidRPr="00143BD0">
          <w:rPr>
            <w:rFonts w:ascii="Times New Roman" w:eastAsia="Times New Roman" w:hAnsi="Times New Roman" w:cs="Times New Roman"/>
            <w:b/>
            <w:bCs/>
            <w:caps/>
            <w:noProof/>
            <w:webHidden/>
            <w:kern w:val="0"/>
            <w14:ligatures w14:val="none"/>
          </w:rPr>
          <w:fldChar w:fldCharType="end"/>
        </w:r>
      </w:hyperlink>
    </w:p>
    <w:p w14:paraId="6105678E" w14:textId="77777777" w:rsidR="00143BD0" w:rsidRPr="00143BD0" w:rsidRDefault="00143BD0" w:rsidP="00143BD0">
      <w:pPr>
        <w:tabs>
          <w:tab w:val="right" w:leader="dot" w:pos="8630"/>
        </w:tabs>
        <w:spacing w:after="0" w:line="240" w:lineRule="auto"/>
        <w:ind w:left="480"/>
        <w:rPr>
          <w:rFonts w:ascii="Times New Roman" w:eastAsia="Times New Roman" w:hAnsi="Times New Roman" w:cs="Times New Roman"/>
          <w:noProof/>
          <w:kern w:val="0"/>
          <w:sz w:val="22"/>
          <w:szCs w:val="22"/>
          <w14:ligatures w14:val="none"/>
        </w:rPr>
      </w:pPr>
      <w:hyperlink w:anchor="_Toc27578856" w:history="1">
        <w:r w:rsidRPr="00143BD0">
          <w:rPr>
            <w:rFonts w:ascii="Times New Roman" w:eastAsia="Times New Roman" w:hAnsi="Times New Roman" w:cs="Times New Roman"/>
            <w:i/>
            <w:iCs/>
            <w:noProof/>
            <w:color w:val="0000FF"/>
            <w:kern w:val="0"/>
            <w:u w:val="single"/>
            <w14:ligatures w14:val="none"/>
          </w:rPr>
          <w:t>The following specific data for the Goods to be procured shall complement, supplement, or</w:t>
        </w:r>
        <w:r w:rsidRPr="00143BD0">
          <w:rPr>
            <w:rFonts w:ascii="Times New Roman" w:eastAsia="Times New Roman" w:hAnsi="Times New Roman" w:cs="Times New Roman"/>
            <w:i/>
            <w:iCs/>
            <w:noProof/>
            <w:webHidden/>
            <w:kern w:val="0"/>
            <w14:ligatures w14:val="none"/>
          </w:rPr>
          <w:tab/>
        </w:r>
        <w:r w:rsidRPr="00143BD0">
          <w:rPr>
            <w:rFonts w:ascii="Times New Roman" w:eastAsia="Times New Roman" w:hAnsi="Times New Roman" w:cs="Times New Roman"/>
            <w:i/>
            <w:iCs/>
            <w:noProof/>
            <w:webHidden/>
            <w:kern w:val="0"/>
            <w14:ligatures w14:val="none"/>
          </w:rPr>
          <w:fldChar w:fldCharType="begin"/>
        </w:r>
        <w:r w:rsidRPr="00143BD0">
          <w:rPr>
            <w:rFonts w:ascii="Times New Roman" w:eastAsia="Times New Roman" w:hAnsi="Times New Roman" w:cs="Times New Roman"/>
            <w:i/>
            <w:iCs/>
            <w:noProof/>
            <w:webHidden/>
            <w:kern w:val="0"/>
            <w14:ligatures w14:val="none"/>
          </w:rPr>
          <w:instrText xml:space="preserve"> PAGEREF _Toc27578856 \h </w:instrText>
        </w:r>
        <w:r w:rsidRPr="00143BD0">
          <w:rPr>
            <w:rFonts w:ascii="Times New Roman" w:eastAsia="Times New Roman" w:hAnsi="Times New Roman" w:cs="Times New Roman"/>
            <w:i/>
            <w:iCs/>
            <w:noProof/>
            <w:webHidden/>
            <w:kern w:val="0"/>
            <w14:ligatures w14:val="none"/>
          </w:rPr>
        </w:r>
        <w:r w:rsidRPr="00143BD0">
          <w:rPr>
            <w:rFonts w:ascii="Times New Roman" w:eastAsia="Times New Roman" w:hAnsi="Times New Roman" w:cs="Times New Roman"/>
            <w:i/>
            <w:iCs/>
            <w:noProof/>
            <w:webHidden/>
            <w:kern w:val="0"/>
            <w14:ligatures w14:val="none"/>
          </w:rPr>
          <w:fldChar w:fldCharType="separate"/>
        </w:r>
        <w:r w:rsidRPr="00143BD0">
          <w:rPr>
            <w:rFonts w:ascii="Times New Roman" w:eastAsia="Times New Roman" w:hAnsi="Times New Roman" w:cs="Times New Roman"/>
            <w:i/>
            <w:iCs/>
            <w:noProof/>
            <w:webHidden/>
            <w:kern w:val="0"/>
            <w14:ligatures w14:val="none"/>
          </w:rPr>
          <w:t>22</w:t>
        </w:r>
        <w:r w:rsidRPr="00143BD0">
          <w:rPr>
            <w:rFonts w:ascii="Times New Roman" w:eastAsia="Times New Roman" w:hAnsi="Times New Roman" w:cs="Times New Roman"/>
            <w:i/>
            <w:iCs/>
            <w:noProof/>
            <w:webHidden/>
            <w:kern w:val="0"/>
            <w14:ligatures w14:val="none"/>
          </w:rPr>
          <w:fldChar w:fldCharType="end"/>
        </w:r>
      </w:hyperlink>
    </w:p>
    <w:p w14:paraId="27629292" w14:textId="77777777" w:rsidR="00143BD0" w:rsidRPr="00143BD0" w:rsidRDefault="00143BD0" w:rsidP="00143BD0">
      <w:pPr>
        <w:tabs>
          <w:tab w:val="right" w:leader="dot" w:pos="8630"/>
        </w:tabs>
        <w:spacing w:before="120" w:after="120" w:line="240" w:lineRule="auto"/>
        <w:rPr>
          <w:rFonts w:ascii="Times New Roman" w:eastAsia="Times New Roman" w:hAnsi="Times New Roman" w:cs="Times New Roman"/>
          <w:noProof/>
          <w:kern w:val="0"/>
          <w:sz w:val="22"/>
          <w:szCs w:val="22"/>
          <w14:ligatures w14:val="none"/>
        </w:rPr>
      </w:pPr>
      <w:hyperlink w:anchor="_Toc27578857" w:history="1">
        <w:r w:rsidRPr="00143BD0">
          <w:rPr>
            <w:rFonts w:ascii="Times New Roman" w:eastAsia="Times New Roman" w:hAnsi="Times New Roman" w:cs="Times New Roman"/>
            <w:b/>
            <w:bCs/>
            <w:caps/>
            <w:noProof/>
            <w:color w:val="0000FF"/>
            <w:kern w:val="0"/>
            <w:u w:val="single"/>
            <w14:ligatures w14:val="none"/>
          </w:rPr>
          <w:t xml:space="preserve">Section III. General </w:t>
        </w:r>
        <w:r w:rsidRPr="00143BD0">
          <w:rPr>
            <w:rFonts w:ascii="Times New Roman" w:eastAsia="Times New Roman" w:hAnsi="Times New Roman" w:cs="Times New Roman"/>
            <w:b/>
            <w:bCs/>
            <w:caps/>
            <w:noProof/>
            <w:color w:val="0000FF"/>
            <w:kern w:val="0"/>
            <w14:ligatures w14:val="none"/>
          </w:rPr>
          <w:t>Conditions</w:t>
        </w:r>
        <w:r w:rsidRPr="00143BD0">
          <w:rPr>
            <w:rFonts w:ascii="Times New Roman" w:eastAsia="Times New Roman" w:hAnsi="Times New Roman" w:cs="Times New Roman"/>
            <w:b/>
            <w:bCs/>
            <w:caps/>
            <w:noProof/>
            <w:color w:val="0000FF"/>
            <w:kern w:val="0"/>
            <w:u w:val="single"/>
            <w14:ligatures w14:val="none"/>
          </w:rPr>
          <w:t xml:space="preserve"> of Contract</w:t>
        </w:r>
        <w:r w:rsidRPr="00143BD0">
          <w:rPr>
            <w:rFonts w:ascii="Times New Roman" w:eastAsia="Times New Roman" w:hAnsi="Times New Roman" w:cs="Times New Roman"/>
            <w:b/>
            <w:bCs/>
            <w:caps/>
            <w:noProof/>
            <w:webHidden/>
            <w:kern w:val="0"/>
            <w14:ligatures w14:val="none"/>
          </w:rPr>
          <w:tab/>
        </w:r>
        <w:r w:rsidRPr="00143BD0">
          <w:rPr>
            <w:rFonts w:ascii="Times New Roman" w:eastAsia="Times New Roman" w:hAnsi="Times New Roman" w:cs="Times New Roman"/>
            <w:b/>
            <w:bCs/>
            <w:caps/>
            <w:noProof/>
            <w:webHidden/>
            <w:kern w:val="0"/>
            <w14:ligatures w14:val="none"/>
          </w:rPr>
          <w:fldChar w:fldCharType="begin"/>
        </w:r>
        <w:r w:rsidRPr="00143BD0">
          <w:rPr>
            <w:rFonts w:ascii="Times New Roman" w:eastAsia="Times New Roman" w:hAnsi="Times New Roman" w:cs="Times New Roman"/>
            <w:b/>
            <w:bCs/>
            <w:caps/>
            <w:noProof/>
            <w:webHidden/>
            <w:kern w:val="0"/>
            <w14:ligatures w14:val="none"/>
          </w:rPr>
          <w:instrText xml:space="preserve"> PAGEREF _Toc27578857 \h </w:instrText>
        </w:r>
        <w:r w:rsidRPr="00143BD0">
          <w:rPr>
            <w:rFonts w:ascii="Times New Roman" w:eastAsia="Times New Roman" w:hAnsi="Times New Roman" w:cs="Times New Roman"/>
            <w:b/>
            <w:bCs/>
            <w:caps/>
            <w:noProof/>
            <w:webHidden/>
            <w:kern w:val="0"/>
            <w14:ligatures w14:val="none"/>
          </w:rPr>
        </w:r>
        <w:r w:rsidRPr="00143BD0">
          <w:rPr>
            <w:rFonts w:ascii="Times New Roman" w:eastAsia="Times New Roman" w:hAnsi="Times New Roman" w:cs="Times New Roman"/>
            <w:b/>
            <w:bCs/>
            <w:caps/>
            <w:noProof/>
            <w:webHidden/>
            <w:kern w:val="0"/>
            <w14:ligatures w14:val="none"/>
          </w:rPr>
          <w:fldChar w:fldCharType="separate"/>
        </w:r>
        <w:r w:rsidRPr="00143BD0">
          <w:rPr>
            <w:rFonts w:ascii="Times New Roman" w:eastAsia="Times New Roman" w:hAnsi="Times New Roman" w:cs="Times New Roman"/>
            <w:b/>
            <w:bCs/>
            <w:caps/>
            <w:noProof/>
            <w:webHidden/>
            <w:kern w:val="0"/>
            <w14:ligatures w14:val="none"/>
          </w:rPr>
          <w:t>26</w:t>
        </w:r>
        <w:r w:rsidRPr="00143BD0">
          <w:rPr>
            <w:rFonts w:ascii="Times New Roman" w:eastAsia="Times New Roman" w:hAnsi="Times New Roman" w:cs="Times New Roman"/>
            <w:b/>
            <w:bCs/>
            <w:caps/>
            <w:noProof/>
            <w:webHidden/>
            <w:kern w:val="0"/>
            <w14:ligatures w14:val="none"/>
          </w:rPr>
          <w:fldChar w:fldCharType="end"/>
        </w:r>
      </w:hyperlink>
    </w:p>
    <w:p w14:paraId="0B9DB8AB" w14:textId="77777777" w:rsidR="00143BD0" w:rsidRPr="00143BD0" w:rsidRDefault="00143BD0" w:rsidP="00143BD0">
      <w:pPr>
        <w:tabs>
          <w:tab w:val="right" w:leader="dot" w:pos="8630"/>
        </w:tabs>
        <w:spacing w:before="120" w:after="120" w:line="240" w:lineRule="auto"/>
        <w:rPr>
          <w:rFonts w:ascii="Times New Roman" w:eastAsia="Times New Roman" w:hAnsi="Times New Roman" w:cs="Times New Roman"/>
          <w:noProof/>
          <w:kern w:val="0"/>
          <w:sz w:val="22"/>
          <w:szCs w:val="22"/>
          <w14:ligatures w14:val="none"/>
        </w:rPr>
      </w:pPr>
      <w:hyperlink w:anchor="_Toc27578858" w:history="1">
        <w:r w:rsidRPr="00143BD0">
          <w:rPr>
            <w:rFonts w:ascii="Times New Roman" w:eastAsia="Times New Roman" w:hAnsi="Times New Roman" w:cs="Times New Roman"/>
            <w:b/>
            <w:bCs/>
            <w:caps/>
            <w:noProof/>
            <w:color w:val="0000FF"/>
            <w:kern w:val="0"/>
            <w:u w:val="single"/>
            <w14:ligatures w14:val="none"/>
          </w:rPr>
          <w:t>Section IV. Special Conditions of Contract</w:t>
        </w:r>
        <w:r w:rsidRPr="00143BD0">
          <w:rPr>
            <w:rFonts w:ascii="Times New Roman" w:eastAsia="Times New Roman" w:hAnsi="Times New Roman" w:cs="Times New Roman"/>
            <w:b/>
            <w:bCs/>
            <w:caps/>
            <w:noProof/>
            <w:webHidden/>
            <w:kern w:val="0"/>
            <w14:ligatures w14:val="none"/>
          </w:rPr>
          <w:tab/>
        </w:r>
        <w:r w:rsidRPr="00143BD0">
          <w:rPr>
            <w:rFonts w:ascii="Times New Roman" w:eastAsia="Times New Roman" w:hAnsi="Times New Roman" w:cs="Times New Roman"/>
            <w:b/>
            <w:bCs/>
            <w:caps/>
            <w:noProof/>
            <w:webHidden/>
            <w:kern w:val="0"/>
            <w14:ligatures w14:val="none"/>
          </w:rPr>
          <w:fldChar w:fldCharType="begin"/>
        </w:r>
        <w:r w:rsidRPr="00143BD0">
          <w:rPr>
            <w:rFonts w:ascii="Times New Roman" w:eastAsia="Times New Roman" w:hAnsi="Times New Roman" w:cs="Times New Roman"/>
            <w:b/>
            <w:bCs/>
            <w:caps/>
            <w:noProof/>
            <w:webHidden/>
            <w:kern w:val="0"/>
            <w14:ligatures w14:val="none"/>
          </w:rPr>
          <w:instrText xml:space="preserve"> PAGEREF _Toc27578858 \h </w:instrText>
        </w:r>
        <w:r w:rsidRPr="00143BD0">
          <w:rPr>
            <w:rFonts w:ascii="Times New Roman" w:eastAsia="Times New Roman" w:hAnsi="Times New Roman" w:cs="Times New Roman"/>
            <w:b/>
            <w:bCs/>
            <w:caps/>
            <w:noProof/>
            <w:webHidden/>
            <w:kern w:val="0"/>
            <w14:ligatures w14:val="none"/>
          </w:rPr>
        </w:r>
        <w:r w:rsidRPr="00143BD0">
          <w:rPr>
            <w:rFonts w:ascii="Times New Roman" w:eastAsia="Times New Roman" w:hAnsi="Times New Roman" w:cs="Times New Roman"/>
            <w:b/>
            <w:bCs/>
            <w:caps/>
            <w:noProof/>
            <w:webHidden/>
            <w:kern w:val="0"/>
            <w14:ligatures w14:val="none"/>
          </w:rPr>
          <w:fldChar w:fldCharType="separate"/>
        </w:r>
        <w:r w:rsidRPr="00143BD0">
          <w:rPr>
            <w:rFonts w:ascii="Times New Roman" w:eastAsia="Times New Roman" w:hAnsi="Times New Roman" w:cs="Times New Roman"/>
            <w:b/>
            <w:bCs/>
            <w:caps/>
            <w:noProof/>
            <w:webHidden/>
            <w:kern w:val="0"/>
            <w14:ligatures w14:val="none"/>
          </w:rPr>
          <w:t>40</w:t>
        </w:r>
        <w:r w:rsidRPr="00143BD0">
          <w:rPr>
            <w:rFonts w:ascii="Times New Roman" w:eastAsia="Times New Roman" w:hAnsi="Times New Roman" w:cs="Times New Roman"/>
            <w:b/>
            <w:bCs/>
            <w:caps/>
            <w:noProof/>
            <w:webHidden/>
            <w:kern w:val="0"/>
            <w14:ligatures w14:val="none"/>
          </w:rPr>
          <w:fldChar w:fldCharType="end"/>
        </w:r>
      </w:hyperlink>
    </w:p>
    <w:p w14:paraId="3CC2327E" w14:textId="6BD248A8" w:rsidR="00143BD0" w:rsidRPr="00143BD0" w:rsidRDefault="00143BD0" w:rsidP="00143BD0">
      <w:pPr>
        <w:tabs>
          <w:tab w:val="right" w:leader="dot" w:pos="8630"/>
        </w:tabs>
        <w:spacing w:before="120" w:after="120" w:line="240" w:lineRule="auto"/>
        <w:rPr>
          <w:rFonts w:ascii="Times New Roman" w:eastAsia="Times New Roman" w:hAnsi="Times New Roman" w:cs="Times New Roman"/>
          <w:noProof/>
          <w:kern w:val="0"/>
          <w:sz w:val="22"/>
          <w:szCs w:val="22"/>
          <w14:ligatures w14:val="none"/>
        </w:rPr>
      </w:pPr>
      <w:hyperlink w:anchor="_Toc27578859" w:history="1">
        <w:r w:rsidRPr="00143BD0">
          <w:rPr>
            <w:rFonts w:ascii="Times New Roman" w:eastAsia="Times New Roman" w:hAnsi="Times New Roman" w:cs="Times New Roman"/>
            <w:b/>
            <w:bCs/>
            <w:caps/>
            <w:noProof/>
            <w:color w:val="0000FF"/>
            <w:kern w:val="0"/>
            <w:u w:val="single"/>
            <w14:ligatures w14:val="none"/>
          </w:rPr>
          <w:t>Section V. Schedule of Requirements</w:t>
        </w:r>
        <w:r w:rsidRPr="00143BD0">
          <w:rPr>
            <w:rFonts w:ascii="Times New Roman" w:eastAsia="Times New Roman" w:hAnsi="Times New Roman" w:cs="Times New Roman"/>
            <w:b/>
            <w:bCs/>
            <w:caps/>
            <w:noProof/>
            <w:webHidden/>
            <w:kern w:val="0"/>
            <w14:ligatures w14:val="none"/>
          </w:rPr>
          <w:tab/>
        </w:r>
        <w:r w:rsidRPr="00143BD0">
          <w:rPr>
            <w:rFonts w:ascii="Times New Roman" w:eastAsia="Times New Roman" w:hAnsi="Times New Roman" w:cs="Times New Roman"/>
            <w:b/>
            <w:bCs/>
            <w:caps/>
            <w:noProof/>
            <w:webHidden/>
            <w:kern w:val="0"/>
            <w14:ligatures w14:val="none"/>
          </w:rPr>
          <w:fldChar w:fldCharType="begin"/>
        </w:r>
        <w:r w:rsidRPr="00143BD0">
          <w:rPr>
            <w:rFonts w:ascii="Times New Roman" w:eastAsia="Times New Roman" w:hAnsi="Times New Roman" w:cs="Times New Roman"/>
            <w:b/>
            <w:bCs/>
            <w:caps/>
            <w:noProof/>
            <w:webHidden/>
            <w:kern w:val="0"/>
            <w14:ligatures w14:val="none"/>
          </w:rPr>
          <w:instrText xml:space="preserve"> PAGEREF _Toc27578859 \h </w:instrText>
        </w:r>
        <w:r w:rsidRPr="00143BD0">
          <w:rPr>
            <w:rFonts w:ascii="Times New Roman" w:eastAsia="Times New Roman" w:hAnsi="Times New Roman" w:cs="Times New Roman"/>
            <w:b/>
            <w:bCs/>
            <w:caps/>
            <w:noProof/>
            <w:webHidden/>
            <w:kern w:val="0"/>
            <w14:ligatures w14:val="none"/>
          </w:rPr>
        </w:r>
        <w:r w:rsidRPr="00143BD0">
          <w:rPr>
            <w:rFonts w:ascii="Times New Roman" w:eastAsia="Times New Roman" w:hAnsi="Times New Roman" w:cs="Times New Roman"/>
            <w:b/>
            <w:bCs/>
            <w:caps/>
            <w:noProof/>
            <w:webHidden/>
            <w:kern w:val="0"/>
            <w14:ligatures w14:val="none"/>
          </w:rPr>
          <w:fldChar w:fldCharType="separate"/>
        </w:r>
        <w:r w:rsidRPr="00143BD0">
          <w:rPr>
            <w:rFonts w:ascii="Times New Roman" w:eastAsia="Times New Roman" w:hAnsi="Times New Roman" w:cs="Times New Roman"/>
            <w:b/>
            <w:bCs/>
            <w:caps/>
            <w:noProof/>
            <w:webHidden/>
            <w:kern w:val="0"/>
            <w14:ligatures w14:val="none"/>
          </w:rPr>
          <w:t>46</w:t>
        </w:r>
        <w:r w:rsidRPr="00143BD0">
          <w:rPr>
            <w:rFonts w:ascii="Times New Roman" w:eastAsia="Times New Roman" w:hAnsi="Times New Roman" w:cs="Times New Roman"/>
            <w:b/>
            <w:bCs/>
            <w:caps/>
            <w:noProof/>
            <w:webHidden/>
            <w:kern w:val="0"/>
            <w14:ligatures w14:val="none"/>
          </w:rPr>
          <w:fldChar w:fldCharType="end"/>
        </w:r>
      </w:hyperlink>
    </w:p>
    <w:p w14:paraId="0117D25C" w14:textId="77777777" w:rsidR="00143BD0" w:rsidRPr="00143BD0" w:rsidRDefault="00143BD0" w:rsidP="00143BD0">
      <w:pPr>
        <w:tabs>
          <w:tab w:val="right" w:leader="dot" w:pos="8630"/>
        </w:tabs>
        <w:spacing w:before="120" w:after="120" w:line="240" w:lineRule="auto"/>
        <w:rPr>
          <w:rFonts w:ascii="Times New Roman" w:eastAsia="Times New Roman" w:hAnsi="Times New Roman" w:cs="Times New Roman"/>
          <w:noProof/>
          <w:kern w:val="0"/>
          <w:sz w:val="22"/>
          <w:szCs w:val="22"/>
          <w14:ligatures w14:val="none"/>
        </w:rPr>
      </w:pPr>
      <w:hyperlink w:anchor="_Toc27578860" w:history="1">
        <w:r w:rsidRPr="00143BD0">
          <w:rPr>
            <w:rFonts w:ascii="Times New Roman" w:eastAsia="Times New Roman" w:hAnsi="Times New Roman" w:cs="Times New Roman"/>
            <w:b/>
            <w:bCs/>
            <w:caps/>
            <w:noProof/>
            <w:color w:val="0000FF"/>
            <w:kern w:val="0"/>
            <w:u w:val="single"/>
            <w14:ligatures w14:val="none"/>
          </w:rPr>
          <w:t>Section VI. Technical Specification</w:t>
        </w:r>
        <w:r w:rsidRPr="00143BD0">
          <w:rPr>
            <w:rFonts w:ascii="Times New Roman" w:eastAsia="Times New Roman" w:hAnsi="Times New Roman" w:cs="Times New Roman"/>
            <w:b/>
            <w:bCs/>
            <w:caps/>
            <w:noProof/>
            <w:webHidden/>
            <w:kern w:val="0"/>
            <w14:ligatures w14:val="none"/>
          </w:rPr>
          <w:tab/>
        </w:r>
        <w:r w:rsidRPr="00143BD0">
          <w:rPr>
            <w:rFonts w:ascii="Times New Roman" w:eastAsia="Times New Roman" w:hAnsi="Times New Roman" w:cs="Times New Roman"/>
            <w:b/>
            <w:bCs/>
            <w:caps/>
            <w:noProof/>
            <w:webHidden/>
            <w:kern w:val="0"/>
            <w14:ligatures w14:val="none"/>
          </w:rPr>
          <w:fldChar w:fldCharType="begin"/>
        </w:r>
        <w:r w:rsidRPr="00143BD0">
          <w:rPr>
            <w:rFonts w:ascii="Times New Roman" w:eastAsia="Times New Roman" w:hAnsi="Times New Roman" w:cs="Times New Roman"/>
            <w:b/>
            <w:bCs/>
            <w:caps/>
            <w:noProof/>
            <w:webHidden/>
            <w:kern w:val="0"/>
            <w14:ligatures w14:val="none"/>
          </w:rPr>
          <w:instrText xml:space="preserve"> PAGEREF _Toc27578860 \h </w:instrText>
        </w:r>
        <w:r w:rsidRPr="00143BD0">
          <w:rPr>
            <w:rFonts w:ascii="Times New Roman" w:eastAsia="Times New Roman" w:hAnsi="Times New Roman" w:cs="Times New Roman"/>
            <w:b/>
            <w:bCs/>
            <w:caps/>
            <w:noProof/>
            <w:webHidden/>
            <w:kern w:val="0"/>
            <w14:ligatures w14:val="none"/>
          </w:rPr>
        </w:r>
        <w:r w:rsidRPr="00143BD0">
          <w:rPr>
            <w:rFonts w:ascii="Times New Roman" w:eastAsia="Times New Roman" w:hAnsi="Times New Roman" w:cs="Times New Roman"/>
            <w:b/>
            <w:bCs/>
            <w:caps/>
            <w:noProof/>
            <w:webHidden/>
            <w:kern w:val="0"/>
            <w14:ligatures w14:val="none"/>
          </w:rPr>
          <w:fldChar w:fldCharType="separate"/>
        </w:r>
        <w:r w:rsidRPr="00143BD0">
          <w:rPr>
            <w:rFonts w:ascii="Times New Roman" w:eastAsia="Times New Roman" w:hAnsi="Times New Roman" w:cs="Times New Roman"/>
            <w:b/>
            <w:bCs/>
            <w:caps/>
            <w:noProof/>
            <w:webHidden/>
            <w:kern w:val="0"/>
            <w14:ligatures w14:val="none"/>
          </w:rPr>
          <w:t>46</w:t>
        </w:r>
        <w:r w:rsidRPr="00143BD0">
          <w:rPr>
            <w:rFonts w:ascii="Times New Roman" w:eastAsia="Times New Roman" w:hAnsi="Times New Roman" w:cs="Times New Roman"/>
            <w:b/>
            <w:bCs/>
            <w:caps/>
            <w:noProof/>
            <w:webHidden/>
            <w:kern w:val="0"/>
            <w14:ligatures w14:val="none"/>
          </w:rPr>
          <w:fldChar w:fldCharType="end"/>
        </w:r>
      </w:hyperlink>
    </w:p>
    <w:p w14:paraId="09EDCAF3" w14:textId="77777777" w:rsidR="00143BD0" w:rsidRPr="00143BD0" w:rsidRDefault="00143BD0" w:rsidP="00143BD0">
      <w:pPr>
        <w:tabs>
          <w:tab w:val="right" w:leader="dot" w:pos="8630"/>
        </w:tabs>
        <w:spacing w:before="120" w:after="120" w:line="240" w:lineRule="auto"/>
        <w:rPr>
          <w:rFonts w:ascii="Times New Roman" w:eastAsia="Times New Roman" w:hAnsi="Times New Roman" w:cs="Times New Roman"/>
          <w:noProof/>
          <w:kern w:val="0"/>
          <w:sz w:val="22"/>
          <w:szCs w:val="22"/>
          <w14:ligatures w14:val="none"/>
        </w:rPr>
      </w:pPr>
      <w:hyperlink w:anchor="_Toc27578861" w:history="1">
        <w:r w:rsidRPr="00143BD0">
          <w:rPr>
            <w:rFonts w:ascii="Times New Roman" w:eastAsia="Times New Roman" w:hAnsi="Times New Roman" w:cs="Times New Roman"/>
            <w:b/>
            <w:bCs/>
            <w:caps/>
            <w:noProof/>
            <w:color w:val="0000FF"/>
            <w:kern w:val="0"/>
            <w:u w:val="single"/>
            <w14:ligatures w14:val="none"/>
          </w:rPr>
          <w:t>Section VII. Sample Forms</w:t>
        </w:r>
        <w:r w:rsidRPr="00143BD0">
          <w:rPr>
            <w:rFonts w:ascii="Times New Roman" w:eastAsia="Times New Roman" w:hAnsi="Times New Roman" w:cs="Times New Roman"/>
            <w:b/>
            <w:bCs/>
            <w:caps/>
            <w:noProof/>
            <w:webHidden/>
            <w:kern w:val="0"/>
            <w14:ligatures w14:val="none"/>
          </w:rPr>
          <w:tab/>
        </w:r>
        <w:r w:rsidRPr="00143BD0">
          <w:rPr>
            <w:rFonts w:ascii="Times New Roman" w:eastAsia="Times New Roman" w:hAnsi="Times New Roman" w:cs="Times New Roman"/>
            <w:b/>
            <w:bCs/>
            <w:caps/>
            <w:noProof/>
            <w:webHidden/>
            <w:kern w:val="0"/>
            <w14:ligatures w14:val="none"/>
          </w:rPr>
          <w:fldChar w:fldCharType="begin"/>
        </w:r>
        <w:r w:rsidRPr="00143BD0">
          <w:rPr>
            <w:rFonts w:ascii="Times New Roman" w:eastAsia="Times New Roman" w:hAnsi="Times New Roman" w:cs="Times New Roman"/>
            <w:b/>
            <w:bCs/>
            <w:caps/>
            <w:noProof/>
            <w:webHidden/>
            <w:kern w:val="0"/>
            <w14:ligatures w14:val="none"/>
          </w:rPr>
          <w:instrText xml:space="preserve"> PAGEREF _Toc27578861 \h </w:instrText>
        </w:r>
        <w:r w:rsidRPr="00143BD0">
          <w:rPr>
            <w:rFonts w:ascii="Times New Roman" w:eastAsia="Times New Roman" w:hAnsi="Times New Roman" w:cs="Times New Roman"/>
            <w:b/>
            <w:bCs/>
            <w:caps/>
            <w:noProof/>
            <w:webHidden/>
            <w:kern w:val="0"/>
            <w14:ligatures w14:val="none"/>
          </w:rPr>
        </w:r>
        <w:r w:rsidRPr="00143BD0">
          <w:rPr>
            <w:rFonts w:ascii="Times New Roman" w:eastAsia="Times New Roman" w:hAnsi="Times New Roman" w:cs="Times New Roman"/>
            <w:b/>
            <w:bCs/>
            <w:caps/>
            <w:noProof/>
            <w:webHidden/>
            <w:kern w:val="0"/>
            <w14:ligatures w14:val="none"/>
          </w:rPr>
          <w:fldChar w:fldCharType="separate"/>
        </w:r>
        <w:r w:rsidRPr="00143BD0">
          <w:rPr>
            <w:rFonts w:ascii="Times New Roman" w:eastAsia="Times New Roman" w:hAnsi="Times New Roman" w:cs="Times New Roman"/>
            <w:b/>
            <w:bCs/>
            <w:caps/>
            <w:noProof/>
            <w:webHidden/>
            <w:kern w:val="0"/>
            <w14:ligatures w14:val="none"/>
          </w:rPr>
          <w:t>48</w:t>
        </w:r>
        <w:r w:rsidRPr="00143BD0">
          <w:rPr>
            <w:rFonts w:ascii="Times New Roman" w:eastAsia="Times New Roman" w:hAnsi="Times New Roman" w:cs="Times New Roman"/>
            <w:b/>
            <w:bCs/>
            <w:caps/>
            <w:noProof/>
            <w:webHidden/>
            <w:kern w:val="0"/>
            <w14:ligatures w14:val="none"/>
          </w:rPr>
          <w:fldChar w:fldCharType="end"/>
        </w:r>
      </w:hyperlink>
    </w:p>
    <w:p w14:paraId="028F7040" w14:textId="77777777" w:rsidR="00143BD0" w:rsidRPr="00143BD0" w:rsidRDefault="00143BD0" w:rsidP="00143BD0">
      <w:pPr>
        <w:tabs>
          <w:tab w:val="left" w:pos="1920"/>
          <w:tab w:val="right" w:leader="dot" w:pos="8630"/>
        </w:tabs>
        <w:spacing w:after="0" w:line="240" w:lineRule="auto"/>
        <w:ind w:left="1440"/>
        <w:rPr>
          <w:rFonts w:ascii="Times New Roman" w:eastAsia="Times New Roman" w:hAnsi="Times New Roman" w:cs="Times New Roman"/>
          <w:noProof/>
          <w:kern w:val="0"/>
          <w:sz w:val="22"/>
          <w:szCs w:val="22"/>
          <w14:ligatures w14:val="none"/>
        </w:rPr>
      </w:pPr>
      <w:hyperlink w:anchor="_Toc27578862" w:history="1">
        <w:r w:rsidRPr="00143BD0">
          <w:rPr>
            <w:rFonts w:ascii="Times New Roman" w:eastAsia="Times New Roman" w:hAnsi="Times New Roman" w:cs="Times New Roman"/>
            <w:noProof/>
            <w:color w:val="0000FF"/>
            <w:kern w:val="0"/>
            <w:szCs w:val="21"/>
            <w:u w:val="single"/>
            <w14:ligatures w14:val="none"/>
          </w:rPr>
          <w:t>1.</w:t>
        </w:r>
        <w:r w:rsidRPr="00143BD0">
          <w:rPr>
            <w:rFonts w:ascii="Times New Roman" w:eastAsia="Times New Roman" w:hAnsi="Times New Roman" w:cs="Times New Roman"/>
            <w:noProof/>
            <w:kern w:val="0"/>
            <w:sz w:val="22"/>
            <w:szCs w:val="22"/>
            <w14:ligatures w14:val="none"/>
          </w:rPr>
          <w:tab/>
        </w:r>
        <w:r w:rsidRPr="00143BD0">
          <w:rPr>
            <w:rFonts w:ascii="Times New Roman" w:eastAsia="Times New Roman" w:hAnsi="Times New Roman" w:cs="Times New Roman"/>
            <w:noProof/>
            <w:color w:val="0000FF"/>
            <w:kern w:val="0"/>
            <w:szCs w:val="21"/>
            <w:u w:val="single"/>
            <w14:ligatures w14:val="none"/>
          </w:rPr>
          <w:t>Tender Form and Price Schedules</w:t>
        </w:r>
        <w:r w:rsidRPr="00143BD0">
          <w:rPr>
            <w:rFonts w:ascii="Times New Roman" w:eastAsia="Times New Roman" w:hAnsi="Times New Roman" w:cs="Times New Roman"/>
            <w:noProof/>
            <w:webHidden/>
            <w:kern w:val="0"/>
            <w:szCs w:val="21"/>
            <w14:ligatures w14:val="none"/>
          </w:rPr>
          <w:tab/>
        </w:r>
        <w:r w:rsidRPr="00143BD0">
          <w:rPr>
            <w:rFonts w:ascii="Times New Roman" w:eastAsia="Times New Roman" w:hAnsi="Times New Roman" w:cs="Times New Roman"/>
            <w:noProof/>
            <w:webHidden/>
            <w:kern w:val="0"/>
            <w:szCs w:val="21"/>
            <w14:ligatures w14:val="none"/>
          </w:rPr>
          <w:fldChar w:fldCharType="begin"/>
        </w:r>
        <w:r w:rsidRPr="00143BD0">
          <w:rPr>
            <w:rFonts w:ascii="Times New Roman" w:eastAsia="Times New Roman" w:hAnsi="Times New Roman" w:cs="Times New Roman"/>
            <w:noProof/>
            <w:webHidden/>
            <w:kern w:val="0"/>
            <w:szCs w:val="21"/>
            <w14:ligatures w14:val="none"/>
          </w:rPr>
          <w:instrText xml:space="preserve"> PAGEREF _Toc27578862 \h </w:instrText>
        </w:r>
        <w:r w:rsidRPr="00143BD0">
          <w:rPr>
            <w:rFonts w:ascii="Times New Roman" w:eastAsia="Times New Roman" w:hAnsi="Times New Roman" w:cs="Times New Roman"/>
            <w:noProof/>
            <w:webHidden/>
            <w:kern w:val="0"/>
            <w:szCs w:val="21"/>
            <w14:ligatures w14:val="none"/>
          </w:rPr>
        </w:r>
        <w:r w:rsidRPr="00143BD0">
          <w:rPr>
            <w:rFonts w:ascii="Times New Roman" w:eastAsia="Times New Roman" w:hAnsi="Times New Roman" w:cs="Times New Roman"/>
            <w:noProof/>
            <w:webHidden/>
            <w:kern w:val="0"/>
            <w:szCs w:val="21"/>
            <w14:ligatures w14:val="none"/>
          </w:rPr>
          <w:fldChar w:fldCharType="separate"/>
        </w:r>
        <w:r w:rsidRPr="00143BD0">
          <w:rPr>
            <w:rFonts w:ascii="Times New Roman" w:eastAsia="Times New Roman" w:hAnsi="Times New Roman" w:cs="Times New Roman"/>
            <w:noProof/>
            <w:webHidden/>
            <w:kern w:val="0"/>
            <w:szCs w:val="21"/>
            <w14:ligatures w14:val="none"/>
          </w:rPr>
          <w:t>48</w:t>
        </w:r>
        <w:r w:rsidRPr="00143BD0">
          <w:rPr>
            <w:rFonts w:ascii="Times New Roman" w:eastAsia="Times New Roman" w:hAnsi="Times New Roman" w:cs="Times New Roman"/>
            <w:noProof/>
            <w:webHidden/>
            <w:kern w:val="0"/>
            <w:szCs w:val="21"/>
            <w14:ligatures w14:val="none"/>
          </w:rPr>
          <w:fldChar w:fldCharType="end"/>
        </w:r>
      </w:hyperlink>
    </w:p>
    <w:p w14:paraId="53D1E70E" w14:textId="77777777" w:rsidR="00143BD0" w:rsidRPr="00143BD0" w:rsidRDefault="00143BD0" w:rsidP="00143BD0">
      <w:pPr>
        <w:tabs>
          <w:tab w:val="right" w:leader="dot" w:pos="8630"/>
        </w:tabs>
        <w:spacing w:after="0" w:line="240" w:lineRule="auto"/>
        <w:ind w:left="1440"/>
        <w:rPr>
          <w:rFonts w:ascii="Times New Roman" w:eastAsia="Times New Roman" w:hAnsi="Times New Roman" w:cs="Times New Roman"/>
          <w:noProof/>
          <w:kern w:val="0"/>
          <w:sz w:val="22"/>
          <w:szCs w:val="22"/>
          <w14:ligatures w14:val="none"/>
        </w:rPr>
      </w:pPr>
      <w:hyperlink w:anchor="_Toc27578863" w:history="1">
        <w:r w:rsidRPr="00143BD0">
          <w:rPr>
            <w:rFonts w:ascii="Times New Roman" w:eastAsia="Times New Roman" w:hAnsi="Times New Roman" w:cs="Times New Roman"/>
            <w:noProof/>
            <w:color w:val="0000FF"/>
            <w:kern w:val="0"/>
            <w:szCs w:val="21"/>
            <w:u w:val="single"/>
            <w14:ligatures w14:val="none"/>
          </w:rPr>
          <w:t>2.     Tender Security Form</w:t>
        </w:r>
        <w:r w:rsidRPr="00143BD0">
          <w:rPr>
            <w:rFonts w:ascii="Times New Roman" w:eastAsia="Times New Roman" w:hAnsi="Times New Roman" w:cs="Times New Roman"/>
            <w:noProof/>
            <w:webHidden/>
            <w:kern w:val="0"/>
            <w:szCs w:val="21"/>
            <w14:ligatures w14:val="none"/>
          </w:rPr>
          <w:tab/>
        </w:r>
        <w:r w:rsidRPr="00143BD0">
          <w:rPr>
            <w:rFonts w:ascii="Times New Roman" w:eastAsia="Times New Roman" w:hAnsi="Times New Roman" w:cs="Times New Roman"/>
            <w:noProof/>
            <w:webHidden/>
            <w:kern w:val="0"/>
            <w:szCs w:val="21"/>
            <w14:ligatures w14:val="none"/>
          </w:rPr>
          <w:fldChar w:fldCharType="begin"/>
        </w:r>
        <w:r w:rsidRPr="00143BD0">
          <w:rPr>
            <w:rFonts w:ascii="Times New Roman" w:eastAsia="Times New Roman" w:hAnsi="Times New Roman" w:cs="Times New Roman"/>
            <w:noProof/>
            <w:webHidden/>
            <w:kern w:val="0"/>
            <w:szCs w:val="21"/>
            <w14:ligatures w14:val="none"/>
          </w:rPr>
          <w:instrText xml:space="preserve"> PAGEREF _Toc27578863 \h </w:instrText>
        </w:r>
        <w:r w:rsidRPr="00143BD0">
          <w:rPr>
            <w:rFonts w:ascii="Times New Roman" w:eastAsia="Times New Roman" w:hAnsi="Times New Roman" w:cs="Times New Roman"/>
            <w:noProof/>
            <w:webHidden/>
            <w:kern w:val="0"/>
            <w:szCs w:val="21"/>
            <w14:ligatures w14:val="none"/>
          </w:rPr>
        </w:r>
        <w:r w:rsidRPr="00143BD0">
          <w:rPr>
            <w:rFonts w:ascii="Times New Roman" w:eastAsia="Times New Roman" w:hAnsi="Times New Roman" w:cs="Times New Roman"/>
            <w:noProof/>
            <w:webHidden/>
            <w:kern w:val="0"/>
            <w:szCs w:val="21"/>
            <w14:ligatures w14:val="none"/>
          </w:rPr>
          <w:fldChar w:fldCharType="separate"/>
        </w:r>
        <w:r w:rsidRPr="00143BD0">
          <w:rPr>
            <w:rFonts w:ascii="Times New Roman" w:eastAsia="Times New Roman" w:hAnsi="Times New Roman" w:cs="Times New Roman"/>
            <w:noProof/>
            <w:webHidden/>
            <w:kern w:val="0"/>
            <w:szCs w:val="21"/>
            <w14:ligatures w14:val="none"/>
          </w:rPr>
          <w:t>51</w:t>
        </w:r>
        <w:r w:rsidRPr="00143BD0">
          <w:rPr>
            <w:rFonts w:ascii="Times New Roman" w:eastAsia="Times New Roman" w:hAnsi="Times New Roman" w:cs="Times New Roman"/>
            <w:noProof/>
            <w:webHidden/>
            <w:kern w:val="0"/>
            <w:szCs w:val="21"/>
            <w14:ligatures w14:val="none"/>
          </w:rPr>
          <w:fldChar w:fldCharType="end"/>
        </w:r>
      </w:hyperlink>
    </w:p>
    <w:p w14:paraId="3699F532" w14:textId="77777777" w:rsidR="00143BD0" w:rsidRPr="00143BD0" w:rsidRDefault="00143BD0" w:rsidP="00143BD0">
      <w:pPr>
        <w:tabs>
          <w:tab w:val="right" w:leader="dot" w:pos="8630"/>
        </w:tabs>
        <w:spacing w:after="0" w:line="240" w:lineRule="auto"/>
        <w:ind w:left="1440"/>
        <w:rPr>
          <w:rFonts w:ascii="Times New Roman" w:eastAsia="Times New Roman" w:hAnsi="Times New Roman" w:cs="Times New Roman"/>
          <w:noProof/>
          <w:kern w:val="0"/>
          <w:sz w:val="22"/>
          <w:szCs w:val="22"/>
          <w14:ligatures w14:val="none"/>
        </w:rPr>
      </w:pPr>
      <w:hyperlink w:anchor="_Toc27578864" w:history="1">
        <w:r w:rsidRPr="00143BD0">
          <w:rPr>
            <w:rFonts w:ascii="Times New Roman" w:eastAsia="Times New Roman" w:hAnsi="Times New Roman" w:cs="Times New Roman"/>
            <w:noProof/>
            <w:color w:val="0000FF"/>
            <w:kern w:val="0"/>
            <w:szCs w:val="21"/>
            <w:u w:val="single"/>
            <w14:ligatures w14:val="none"/>
          </w:rPr>
          <w:t>3.     Qualification Information</w:t>
        </w:r>
        <w:r w:rsidRPr="00143BD0">
          <w:rPr>
            <w:rFonts w:ascii="Times New Roman" w:eastAsia="Times New Roman" w:hAnsi="Times New Roman" w:cs="Times New Roman"/>
            <w:noProof/>
            <w:webHidden/>
            <w:kern w:val="0"/>
            <w:szCs w:val="21"/>
            <w14:ligatures w14:val="none"/>
          </w:rPr>
          <w:tab/>
        </w:r>
        <w:r w:rsidRPr="00143BD0">
          <w:rPr>
            <w:rFonts w:ascii="Times New Roman" w:eastAsia="Times New Roman" w:hAnsi="Times New Roman" w:cs="Times New Roman"/>
            <w:noProof/>
            <w:webHidden/>
            <w:kern w:val="0"/>
            <w:szCs w:val="21"/>
            <w14:ligatures w14:val="none"/>
          </w:rPr>
          <w:fldChar w:fldCharType="begin"/>
        </w:r>
        <w:r w:rsidRPr="00143BD0">
          <w:rPr>
            <w:rFonts w:ascii="Times New Roman" w:eastAsia="Times New Roman" w:hAnsi="Times New Roman" w:cs="Times New Roman"/>
            <w:noProof/>
            <w:webHidden/>
            <w:kern w:val="0"/>
            <w:szCs w:val="21"/>
            <w14:ligatures w14:val="none"/>
          </w:rPr>
          <w:instrText xml:space="preserve"> PAGEREF _Toc27578864 \h </w:instrText>
        </w:r>
        <w:r w:rsidRPr="00143BD0">
          <w:rPr>
            <w:rFonts w:ascii="Times New Roman" w:eastAsia="Times New Roman" w:hAnsi="Times New Roman" w:cs="Times New Roman"/>
            <w:noProof/>
            <w:webHidden/>
            <w:kern w:val="0"/>
            <w:szCs w:val="21"/>
            <w14:ligatures w14:val="none"/>
          </w:rPr>
        </w:r>
        <w:r w:rsidRPr="00143BD0">
          <w:rPr>
            <w:rFonts w:ascii="Times New Roman" w:eastAsia="Times New Roman" w:hAnsi="Times New Roman" w:cs="Times New Roman"/>
            <w:noProof/>
            <w:webHidden/>
            <w:kern w:val="0"/>
            <w:szCs w:val="21"/>
            <w14:ligatures w14:val="none"/>
          </w:rPr>
          <w:fldChar w:fldCharType="separate"/>
        </w:r>
        <w:r w:rsidRPr="00143BD0">
          <w:rPr>
            <w:rFonts w:ascii="Times New Roman" w:eastAsia="Times New Roman" w:hAnsi="Times New Roman" w:cs="Times New Roman"/>
            <w:noProof/>
            <w:webHidden/>
            <w:kern w:val="0"/>
            <w:szCs w:val="21"/>
            <w14:ligatures w14:val="none"/>
          </w:rPr>
          <w:t>53</w:t>
        </w:r>
        <w:r w:rsidRPr="00143BD0">
          <w:rPr>
            <w:rFonts w:ascii="Times New Roman" w:eastAsia="Times New Roman" w:hAnsi="Times New Roman" w:cs="Times New Roman"/>
            <w:noProof/>
            <w:webHidden/>
            <w:kern w:val="0"/>
            <w:szCs w:val="21"/>
            <w14:ligatures w14:val="none"/>
          </w:rPr>
          <w:fldChar w:fldCharType="end"/>
        </w:r>
      </w:hyperlink>
    </w:p>
    <w:p w14:paraId="4B603D94" w14:textId="77777777" w:rsidR="00143BD0" w:rsidRPr="00143BD0" w:rsidRDefault="00143BD0" w:rsidP="00143BD0">
      <w:pPr>
        <w:tabs>
          <w:tab w:val="left" w:pos="1920"/>
          <w:tab w:val="right" w:leader="dot" w:pos="8630"/>
        </w:tabs>
        <w:spacing w:after="0" w:line="240" w:lineRule="auto"/>
        <w:ind w:left="1440"/>
        <w:rPr>
          <w:rFonts w:ascii="Times New Roman" w:eastAsia="Times New Roman" w:hAnsi="Times New Roman" w:cs="Times New Roman"/>
          <w:noProof/>
          <w:kern w:val="0"/>
          <w:sz w:val="22"/>
          <w:szCs w:val="22"/>
          <w14:ligatures w14:val="none"/>
        </w:rPr>
      </w:pPr>
      <w:hyperlink w:anchor="_Toc27578865" w:history="1">
        <w:r w:rsidRPr="00143BD0">
          <w:rPr>
            <w:rFonts w:ascii="Times New Roman" w:eastAsia="Times New Roman" w:hAnsi="Times New Roman" w:cs="Times New Roman"/>
            <w:noProof/>
            <w:color w:val="0000FF"/>
            <w:kern w:val="0"/>
            <w:szCs w:val="21"/>
            <w:u w:val="single"/>
            <w14:ligatures w14:val="none"/>
          </w:rPr>
          <w:t>4.</w:t>
        </w:r>
        <w:r w:rsidRPr="00143BD0">
          <w:rPr>
            <w:rFonts w:ascii="Times New Roman" w:eastAsia="Times New Roman" w:hAnsi="Times New Roman" w:cs="Times New Roman"/>
            <w:noProof/>
            <w:kern w:val="0"/>
            <w:sz w:val="22"/>
            <w:szCs w:val="22"/>
            <w14:ligatures w14:val="none"/>
          </w:rPr>
          <w:tab/>
        </w:r>
        <w:r w:rsidRPr="00143BD0">
          <w:rPr>
            <w:rFonts w:ascii="Times New Roman" w:eastAsia="Times New Roman" w:hAnsi="Times New Roman" w:cs="Times New Roman"/>
            <w:noProof/>
            <w:color w:val="0000FF"/>
            <w:kern w:val="0"/>
            <w:szCs w:val="21"/>
            <w:u w:val="single"/>
            <w14:ligatures w14:val="none"/>
          </w:rPr>
          <w:t>Notification of Award</w:t>
        </w:r>
        <w:r w:rsidRPr="00143BD0">
          <w:rPr>
            <w:rFonts w:ascii="Times New Roman" w:eastAsia="Times New Roman" w:hAnsi="Times New Roman" w:cs="Times New Roman"/>
            <w:noProof/>
            <w:webHidden/>
            <w:kern w:val="0"/>
            <w:szCs w:val="21"/>
            <w14:ligatures w14:val="none"/>
          </w:rPr>
          <w:tab/>
        </w:r>
        <w:r w:rsidRPr="00143BD0">
          <w:rPr>
            <w:rFonts w:ascii="Times New Roman" w:eastAsia="Times New Roman" w:hAnsi="Times New Roman" w:cs="Times New Roman"/>
            <w:noProof/>
            <w:webHidden/>
            <w:kern w:val="0"/>
            <w:szCs w:val="21"/>
            <w14:ligatures w14:val="none"/>
          </w:rPr>
          <w:fldChar w:fldCharType="begin"/>
        </w:r>
        <w:r w:rsidRPr="00143BD0">
          <w:rPr>
            <w:rFonts w:ascii="Times New Roman" w:eastAsia="Times New Roman" w:hAnsi="Times New Roman" w:cs="Times New Roman"/>
            <w:noProof/>
            <w:webHidden/>
            <w:kern w:val="0"/>
            <w:szCs w:val="21"/>
            <w14:ligatures w14:val="none"/>
          </w:rPr>
          <w:instrText xml:space="preserve"> PAGEREF _Toc27578865 \h </w:instrText>
        </w:r>
        <w:r w:rsidRPr="00143BD0">
          <w:rPr>
            <w:rFonts w:ascii="Times New Roman" w:eastAsia="Times New Roman" w:hAnsi="Times New Roman" w:cs="Times New Roman"/>
            <w:noProof/>
            <w:webHidden/>
            <w:kern w:val="0"/>
            <w:szCs w:val="21"/>
            <w14:ligatures w14:val="none"/>
          </w:rPr>
        </w:r>
        <w:r w:rsidRPr="00143BD0">
          <w:rPr>
            <w:rFonts w:ascii="Times New Roman" w:eastAsia="Times New Roman" w:hAnsi="Times New Roman" w:cs="Times New Roman"/>
            <w:noProof/>
            <w:webHidden/>
            <w:kern w:val="0"/>
            <w:szCs w:val="21"/>
            <w14:ligatures w14:val="none"/>
          </w:rPr>
          <w:fldChar w:fldCharType="separate"/>
        </w:r>
        <w:r w:rsidRPr="00143BD0">
          <w:rPr>
            <w:rFonts w:ascii="Times New Roman" w:eastAsia="Times New Roman" w:hAnsi="Times New Roman" w:cs="Times New Roman"/>
            <w:noProof/>
            <w:webHidden/>
            <w:kern w:val="0"/>
            <w:szCs w:val="21"/>
            <w14:ligatures w14:val="none"/>
          </w:rPr>
          <w:t>55</w:t>
        </w:r>
        <w:r w:rsidRPr="00143BD0">
          <w:rPr>
            <w:rFonts w:ascii="Times New Roman" w:eastAsia="Times New Roman" w:hAnsi="Times New Roman" w:cs="Times New Roman"/>
            <w:noProof/>
            <w:webHidden/>
            <w:kern w:val="0"/>
            <w:szCs w:val="21"/>
            <w14:ligatures w14:val="none"/>
          </w:rPr>
          <w:fldChar w:fldCharType="end"/>
        </w:r>
      </w:hyperlink>
    </w:p>
    <w:p w14:paraId="46273C5E" w14:textId="77777777" w:rsidR="00143BD0" w:rsidRPr="00143BD0" w:rsidRDefault="00143BD0" w:rsidP="00143BD0">
      <w:pPr>
        <w:tabs>
          <w:tab w:val="left" w:pos="1920"/>
          <w:tab w:val="right" w:leader="dot" w:pos="8630"/>
        </w:tabs>
        <w:spacing w:after="0" w:line="240" w:lineRule="auto"/>
        <w:ind w:left="1440"/>
        <w:rPr>
          <w:rFonts w:ascii="Times New Roman" w:eastAsia="Times New Roman" w:hAnsi="Times New Roman" w:cs="Times New Roman"/>
          <w:noProof/>
          <w:kern w:val="0"/>
          <w:sz w:val="22"/>
          <w:szCs w:val="22"/>
          <w14:ligatures w14:val="none"/>
        </w:rPr>
      </w:pPr>
      <w:hyperlink w:anchor="_Toc27578866" w:history="1">
        <w:r w:rsidRPr="00143BD0">
          <w:rPr>
            <w:rFonts w:ascii="Times New Roman" w:eastAsia="Times New Roman" w:hAnsi="Times New Roman" w:cs="Times New Roman"/>
            <w:noProof/>
            <w:color w:val="0000FF"/>
            <w:kern w:val="0"/>
            <w:szCs w:val="21"/>
            <w:u w:val="single"/>
            <w14:ligatures w14:val="none"/>
          </w:rPr>
          <w:t>5.</w:t>
        </w:r>
        <w:r w:rsidRPr="00143BD0">
          <w:rPr>
            <w:rFonts w:ascii="Times New Roman" w:eastAsia="Times New Roman" w:hAnsi="Times New Roman" w:cs="Times New Roman"/>
            <w:noProof/>
            <w:kern w:val="0"/>
            <w:sz w:val="22"/>
            <w:szCs w:val="22"/>
            <w14:ligatures w14:val="none"/>
          </w:rPr>
          <w:tab/>
        </w:r>
        <w:r w:rsidRPr="00143BD0">
          <w:rPr>
            <w:rFonts w:ascii="Times New Roman" w:eastAsia="Times New Roman" w:hAnsi="Times New Roman" w:cs="Times New Roman"/>
            <w:noProof/>
            <w:color w:val="0000FF"/>
            <w:kern w:val="0"/>
            <w:szCs w:val="21"/>
            <w:u w:val="single"/>
            <w14:ligatures w14:val="none"/>
          </w:rPr>
          <w:t>Contract Form</w:t>
        </w:r>
        <w:r w:rsidRPr="00143BD0">
          <w:rPr>
            <w:rFonts w:ascii="Times New Roman" w:eastAsia="Times New Roman" w:hAnsi="Times New Roman" w:cs="Times New Roman"/>
            <w:noProof/>
            <w:webHidden/>
            <w:kern w:val="0"/>
            <w:szCs w:val="21"/>
            <w14:ligatures w14:val="none"/>
          </w:rPr>
          <w:tab/>
        </w:r>
        <w:r w:rsidRPr="00143BD0">
          <w:rPr>
            <w:rFonts w:ascii="Times New Roman" w:eastAsia="Times New Roman" w:hAnsi="Times New Roman" w:cs="Times New Roman"/>
            <w:noProof/>
            <w:webHidden/>
            <w:kern w:val="0"/>
            <w:szCs w:val="21"/>
            <w14:ligatures w14:val="none"/>
          </w:rPr>
          <w:fldChar w:fldCharType="begin"/>
        </w:r>
        <w:r w:rsidRPr="00143BD0">
          <w:rPr>
            <w:rFonts w:ascii="Times New Roman" w:eastAsia="Times New Roman" w:hAnsi="Times New Roman" w:cs="Times New Roman"/>
            <w:noProof/>
            <w:webHidden/>
            <w:kern w:val="0"/>
            <w:szCs w:val="21"/>
            <w14:ligatures w14:val="none"/>
          </w:rPr>
          <w:instrText xml:space="preserve"> PAGEREF _Toc27578866 \h </w:instrText>
        </w:r>
        <w:r w:rsidRPr="00143BD0">
          <w:rPr>
            <w:rFonts w:ascii="Times New Roman" w:eastAsia="Times New Roman" w:hAnsi="Times New Roman" w:cs="Times New Roman"/>
            <w:noProof/>
            <w:webHidden/>
            <w:kern w:val="0"/>
            <w:szCs w:val="21"/>
            <w14:ligatures w14:val="none"/>
          </w:rPr>
        </w:r>
        <w:r w:rsidRPr="00143BD0">
          <w:rPr>
            <w:rFonts w:ascii="Times New Roman" w:eastAsia="Times New Roman" w:hAnsi="Times New Roman" w:cs="Times New Roman"/>
            <w:noProof/>
            <w:webHidden/>
            <w:kern w:val="0"/>
            <w:szCs w:val="21"/>
            <w14:ligatures w14:val="none"/>
          </w:rPr>
          <w:fldChar w:fldCharType="separate"/>
        </w:r>
        <w:r w:rsidRPr="00143BD0">
          <w:rPr>
            <w:rFonts w:ascii="Times New Roman" w:eastAsia="Times New Roman" w:hAnsi="Times New Roman" w:cs="Times New Roman"/>
            <w:noProof/>
            <w:webHidden/>
            <w:kern w:val="0"/>
            <w:szCs w:val="21"/>
            <w14:ligatures w14:val="none"/>
          </w:rPr>
          <w:t>56</w:t>
        </w:r>
        <w:r w:rsidRPr="00143BD0">
          <w:rPr>
            <w:rFonts w:ascii="Times New Roman" w:eastAsia="Times New Roman" w:hAnsi="Times New Roman" w:cs="Times New Roman"/>
            <w:noProof/>
            <w:webHidden/>
            <w:kern w:val="0"/>
            <w:szCs w:val="21"/>
            <w14:ligatures w14:val="none"/>
          </w:rPr>
          <w:fldChar w:fldCharType="end"/>
        </w:r>
      </w:hyperlink>
    </w:p>
    <w:p w14:paraId="6A43C7AD" w14:textId="77777777" w:rsidR="00143BD0" w:rsidRPr="00143BD0" w:rsidRDefault="00143BD0" w:rsidP="00143BD0">
      <w:pPr>
        <w:tabs>
          <w:tab w:val="left" w:pos="1920"/>
          <w:tab w:val="right" w:leader="dot" w:pos="8630"/>
        </w:tabs>
        <w:spacing w:after="0" w:line="240" w:lineRule="auto"/>
        <w:ind w:left="1440"/>
        <w:rPr>
          <w:rFonts w:ascii="Times New Roman" w:eastAsia="Times New Roman" w:hAnsi="Times New Roman" w:cs="Times New Roman"/>
          <w:noProof/>
          <w:kern w:val="0"/>
          <w:sz w:val="22"/>
          <w:szCs w:val="22"/>
          <w14:ligatures w14:val="none"/>
        </w:rPr>
      </w:pPr>
      <w:hyperlink w:anchor="_Toc27578867" w:history="1">
        <w:r w:rsidRPr="00143BD0">
          <w:rPr>
            <w:rFonts w:ascii="Times New Roman" w:eastAsia="Times New Roman" w:hAnsi="Times New Roman" w:cs="Times New Roman"/>
            <w:noProof/>
            <w:color w:val="0000FF"/>
            <w:kern w:val="0"/>
            <w:szCs w:val="21"/>
            <w:u w:val="single"/>
            <w14:ligatures w14:val="none"/>
          </w:rPr>
          <w:t>6.</w:t>
        </w:r>
        <w:r w:rsidRPr="00143BD0">
          <w:rPr>
            <w:rFonts w:ascii="Times New Roman" w:eastAsia="Times New Roman" w:hAnsi="Times New Roman" w:cs="Times New Roman"/>
            <w:noProof/>
            <w:kern w:val="0"/>
            <w:sz w:val="22"/>
            <w:szCs w:val="22"/>
            <w14:ligatures w14:val="none"/>
          </w:rPr>
          <w:tab/>
        </w:r>
        <w:r w:rsidRPr="00143BD0">
          <w:rPr>
            <w:rFonts w:ascii="Times New Roman" w:eastAsia="Times New Roman" w:hAnsi="Times New Roman" w:cs="Times New Roman"/>
            <w:noProof/>
            <w:color w:val="0000FF"/>
            <w:kern w:val="0"/>
            <w:szCs w:val="21"/>
            <w:u w:val="single"/>
            <w14:ligatures w14:val="none"/>
          </w:rPr>
          <w:t>Manufacturer’s Authorization Form</w:t>
        </w:r>
        <w:r w:rsidRPr="00143BD0">
          <w:rPr>
            <w:rFonts w:ascii="Times New Roman" w:eastAsia="Times New Roman" w:hAnsi="Times New Roman" w:cs="Times New Roman"/>
            <w:noProof/>
            <w:webHidden/>
            <w:kern w:val="0"/>
            <w:szCs w:val="21"/>
            <w14:ligatures w14:val="none"/>
          </w:rPr>
          <w:tab/>
        </w:r>
        <w:r w:rsidRPr="00143BD0">
          <w:rPr>
            <w:rFonts w:ascii="Times New Roman" w:eastAsia="Times New Roman" w:hAnsi="Times New Roman" w:cs="Times New Roman"/>
            <w:noProof/>
            <w:webHidden/>
            <w:kern w:val="0"/>
            <w:szCs w:val="21"/>
            <w14:ligatures w14:val="none"/>
          </w:rPr>
          <w:fldChar w:fldCharType="begin"/>
        </w:r>
        <w:r w:rsidRPr="00143BD0">
          <w:rPr>
            <w:rFonts w:ascii="Times New Roman" w:eastAsia="Times New Roman" w:hAnsi="Times New Roman" w:cs="Times New Roman"/>
            <w:noProof/>
            <w:webHidden/>
            <w:kern w:val="0"/>
            <w:szCs w:val="21"/>
            <w14:ligatures w14:val="none"/>
          </w:rPr>
          <w:instrText xml:space="preserve"> PAGEREF _Toc27578867 \h </w:instrText>
        </w:r>
        <w:r w:rsidRPr="00143BD0">
          <w:rPr>
            <w:rFonts w:ascii="Times New Roman" w:eastAsia="Times New Roman" w:hAnsi="Times New Roman" w:cs="Times New Roman"/>
            <w:noProof/>
            <w:webHidden/>
            <w:kern w:val="0"/>
            <w:szCs w:val="21"/>
            <w14:ligatures w14:val="none"/>
          </w:rPr>
        </w:r>
        <w:r w:rsidRPr="00143BD0">
          <w:rPr>
            <w:rFonts w:ascii="Times New Roman" w:eastAsia="Times New Roman" w:hAnsi="Times New Roman" w:cs="Times New Roman"/>
            <w:noProof/>
            <w:webHidden/>
            <w:kern w:val="0"/>
            <w:szCs w:val="21"/>
            <w14:ligatures w14:val="none"/>
          </w:rPr>
          <w:fldChar w:fldCharType="separate"/>
        </w:r>
        <w:r w:rsidRPr="00143BD0">
          <w:rPr>
            <w:rFonts w:ascii="Times New Roman" w:eastAsia="Times New Roman" w:hAnsi="Times New Roman" w:cs="Times New Roman"/>
            <w:noProof/>
            <w:webHidden/>
            <w:kern w:val="0"/>
            <w:szCs w:val="21"/>
            <w14:ligatures w14:val="none"/>
          </w:rPr>
          <w:t>58</w:t>
        </w:r>
        <w:r w:rsidRPr="00143BD0">
          <w:rPr>
            <w:rFonts w:ascii="Times New Roman" w:eastAsia="Times New Roman" w:hAnsi="Times New Roman" w:cs="Times New Roman"/>
            <w:noProof/>
            <w:webHidden/>
            <w:kern w:val="0"/>
            <w:szCs w:val="21"/>
            <w14:ligatures w14:val="none"/>
          </w:rPr>
          <w:fldChar w:fldCharType="end"/>
        </w:r>
      </w:hyperlink>
    </w:p>
    <w:p w14:paraId="45501668" w14:textId="70AB4A90" w:rsidR="00143BD0" w:rsidRPr="00143BD0" w:rsidRDefault="00143BD0" w:rsidP="00143BD0">
      <w:pPr>
        <w:tabs>
          <w:tab w:val="left" w:pos="1920"/>
          <w:tab w:val="right" w:leader="dot" w:pos="8630"/>
        </w:tabs>
        <w:spacing w:after="0" w:line="240" w:lineRule="auto"/>
        <w:ind w:left="1440"/>
        <w:rPr>
          <w:rFonts w:ascii="Times New Roman" w:eastAsia="Times New Roman" w:hAnsi="Times New Roman" w:cs="Times New Roman"/>
          <w:noProof/>
          <w:kern w:val="0"/>
          <w:sz w:val="22"/>
          <w:szCs w:val="22"/>
          <w14:ligatures w14:val="none"/>
        </w:rPr>
      </w:pPr>
      <w:hyperlink w:anchor="_Toc27578868" w:history="1">
        <w:r w:rsidRPr="00143BD0">
          <w:rPr>
            <w:rFonts w:ascii="Times New Roman" w:eastAsia="Times New Roman" w:hAnsi="Times New Roman" w:cs="Times New Roman"/>
            <w:noProof/>
            <w:color w:val="0000FF"/>
            <w:kern w:val="0"/>
            <w:szCs w:val="21"/>
            <w:u w:val="single"/>
            <w14:ligatures w14:val="none"/>
          </w:rPr>
          <w:t>7.</w:t>
        </w:r>
        <w:r w:rsidRPr="00143BD0">
          <w:rPr>
            <w:rFonts w:ascii="Times New Roman" w:eastAsia="Times New Roman" w:hAnsi="Times New Roman" w:cs="Times New Roman"/>
            <w:noProof/>
            <w:kern w:val="0"/>
            <w:sz w:val="22"/>
            <w:szCs w:val="22"/>
            <w14:ligatures w14:val="none"/>
          </w:rPr>
          <w:tab/>
        </w:r>
        <w:r w:rsidRPr="00143BD0">
          <w:rPr>
            <w:rFonts w:ascii="Times New Roman" w:eastAsia="Times New Roman" w:hAnsi="Times New Roman" w:cs="Times New Roman"/>
            <w:noProof/>
            <w:color w:val="0000FF"/>
            <w:kern w:val="0"/>
            <w:szCs w:val="21"/>
            <w:u w:val="single"/>
            <w14:ligatures w14:val="none"/>
          </w:rPr>
          <w:t>Performance Security Form</w:t>
        </w:r>
        <w:r w:rsidRPr="00143BD0">
          <w:rPr>
            <w:rFonts w:ascii="Times New Roman" w:eastAsia="Times New Roman" w:hAnsi="Times New Roman" w:cs="Times New Roman"/>
            <w:noProof/>
            <w:webHidden/>
            <w:kern w:val="0"/>
            <w:szCs w:val="21"/>
            <w14:ligatures w14:val="none"/>
          </w:rPr>
          <w:tab/>
        </w:r>
        <w:r w:rsidRPr="00143BD0">
          <w:rPr>
            <w:rFonts w:ascii="Times New Roman" w:eastAsia="Times New Roman" w:hAnsi="Times New Roman" w:cs="Times New Roman"/>
            <w:noProof/>
            <w:webHidden/>
            <w:kern w:val="0"/>
            <w:szCs w:val="21"/>
            <w14:ligatures w14:val="none"/>
          </w:rPr>
          <w:fldChar w:fldCharType="begin"/>
        </w:r>
        <w:r w:rsidRPr="00143BD0">
          <w:rPr>
            <w:rFonts w:ascii="Times New Roman" w:eastAsia="Times New Roman" w:hAnsi="Times New Roman" w:cs="Times New Roman"/>
            <w:noProof/>
            <w:webHidden/>
            <w:kern w:val="0"/>
            <w:szCs w:val="21"/>
            <w14:ligatures w14:val="none"/>
          </w:rPr>
          <w:instrText xml:space="preserve"> PAGEREF _Toc27578868 \h </w:instrText>
        </w:r>
        <w:r w:rsidRPr="00143BD0">
          <w:rPr>
            <w:rFonts w:ascii="Times New Roman" w:eastAsia="Times New Roman" w:hAnsi="Times New Roman" w:cs="Times New Roman"/>
            <w:noProof/>
            <w:webHidden/>
            <w:kern w:val="0"/>
            <w:szCs w:val="21"/>
            <w14:ligatures w14:val="none"/>
          </w:rPr>
        </w:r>
        <w:r w:rsidRPr="00143BD0">
          <w:rPr>
            <w:rFonts w:ascii="Times New Roman" w:eastAsia="Times New Roman" w:hAnsi="Times New Roman" w:cs="Times New Roman"/>
            <w:noProof/>
            <w:webHidden/>
            <w:kern w:val="0"/>
            <w:szCs w:val="21"/>
            <w14:ligatures w14:val="none"/>
          </w:rPr>
          <w:fldChar w:fldCharType="separate"/>
        </w:r>
        <w:r w:rsidRPr="00143BD0">
          <w:rPr>
            <w:rFonts w:ascii="Times New Roman" w:eastAsia="Times New Roman" w:hAnsi="Times New Roman" w:cs="Times New Roman"/>
            <w:noProof/>
            <w:webHidden/>
            <w:kern w:val="0"/>
            <w:szCs w:val="21"/>
            <w14:ligatures w14:val="none"/>
          </w:rPr>
          <w:t>59</w:t>
        </w:r>
        <w:r w:rsidRPr="00143BD0">
          <w:rPr>
            <w:rFonts w:ascii="Times New Roman" w:eastAsia="Times New Roman" w:hAnsi="Times New Roman" w:cs="Times New Roman"/>
            <w:noProof/>
            <w:webHidden/>
            <w:kern w:val="0"/>
            <w:szCs w:val="21"/>
            <w14:ligatures w14:val="none"/>
          </w:rPr>
          <w:fldChar w:fldCharType="end"/>
        </w:r>
      </w:hyperlink>
    </w:p>
    <w:p w14:paraId="2C787677" w14:textId="3A5388D8" w:rsidR="00143BD0" w:rsidRPr="00143BD0" w:rsidRDefault="00143BD0" w:rsidP="00143BD0">
      <w:pPr>
        <w:tabs>
          <w:tab w:val="right" w:leader="dot" w:pos="8630"/>
        </w:tabs>
        <w:spacing w:after="0" w:line="240" w:lineRule="auto"/>
        <w:ind w:left="1440"/>
        <w:rPr>
          <w:rFonts w:ascii="Times New Roman" w:eastAsia="Times New Roman" w:hAnsi="Times New Roman" w:cs="Times New Roman"/>
          <w:noProof/>
          <w:kern w:val="0"/>
          <w:sz w:val="22"/>
          <w:szCs w:val="22"/>
          <w14:ligatures w14:val="none"/>
        </w:rPr>
      </w:pPr>
      <w:r w:rsidRPr="00143BD0">
        <w:rPr>
          <w:rFonts w:ascii="Times New Roman" w:eastAsia="Times New Roman" w:hAnsi="Times New Roman" w:cs="Times New Roman"/>
          <w:noProof/>
          <w:color w:val="0000FF"/>
          <w:kern w:val="0"/>
          <w:szCs w:val="21"/>
          <w:u w:val="single"/>
          <w14:ligatures w14:val="none"/>
        </w:rPr>
        <w:t xml:space="preserve">        </w:t>
      </w:r>
      <w:hyperlink w:anchor="_Toc27578869" w:history="1">
        <w:r w:rsidRPr="00143BD0">
          <w:rPr>
            <w:rFonts w:ascii="Times New Roman" w:eastAsia="Times New Roman" w:hAnsi="Times New Roman" w:cs="Times New Roman"/>
            <w:noProof/>
            <w:color w:val="0000FF"/>
            <w:kern w:val="0"/>
            <w:szCs w:val="21"/>
            <w:u w:val="single"/>
            <w14:ligatures w14:val="none"/>
          </w:rPr>
          <w:t>Bank Guarantee Form for Advance Payment</w:t>
        </w:r>
        <w:r w:rsidRPr="00143BD0">
          <w:rPr>
            <w:rFonts w:ascii="Times New Roman" w:eastAsia="Times New Roman" w:hAnsi="Times New Roman" w:cs="Times New Roman"/>
            <w:noProof/>
            <w:webHidden/>
            <w:kern w:val="0"/>
            <w:szCs w:val="21"/>
            <w14:ligatures w14:val="none"/>
          </w:rPr>
          <w:tab/>
        </w:r>
        <w:r w:rsidRPr="00143BD0">
          <w:rPr>
            <w:rFonts w:ascii="Times New Roman" w:eastAsia="Times New Roman" w:hAnsi="Times New Roman" w:cs="Times New Roman"/>
            <w:noProof/>
            <w:webHidden/>
            <w:kern w:val="0"/>
            <w:szCs w:val="21"/>
            <w14:ligatures w14:val="none"/>
          </w:rPr>
          <w:fldChar w:fldCharType="begin"/>
        </w:r>
        <w:r w:rsidRPr="00143BD0">
          <w:rPr>
            <w:rFonts w:ascii="Times New Roman" w:eastAsia="Times New Roman" w:hAnsi="Times New Roman" w:cs="Times New Roman"/>
            <w:noProof/>
            <w:webHidden/>
            <w:kern w:val="0"/>
            <w:szCs w:val="21"/>
            <w14:ligatures w14:val="none"/>
          </w:rPr>
          <w:instrText xml:space="preserve"> PAGEREF _Toc27578869 \h </w:instrText>
        </w:r>
        <w:r w:rsidRPr="00143BD0">
          <w:rPr>
            <w:rFonts w:ascii="Times New Roman" w:eastAsia="Times New Roman" w:hAnsi="Times New Roman" w:cs="Times New Roman"/>
            <w:noProof/>
            <w:webHidden/>
            <w:kern w:val="0"/>
            <w:szCs w:val="21"/>
            <w14:ligatures w14:val="none"/>
          </w:rPr>
        </w:r>
        <w:r w:rsidRPr="00143BD0">
          <w:rPr>
            <w:rFonts w:ascii="Times New Roman" w:eastAsia="Times New Roman" w:hAnsi="Times New Roman" w:cs="Times New Roman"/>
            <w:noProof/>
            <w:webHidden/>
            <w:kern w:val="0"/>
            <w:szCs w:val="21"/>
            <w14:ligatures w14:val="none"/>
          </w:rPr>
          <w:fldChar w:fldCharType="separate"/>
        </w:r>
        <w:r w:rsidRPr="00143BD0">
          <w:rPr>
            <w:rFonts w:ascii="Times New Roman" w:eastAsia="Times New Roman" w:hAnsi="Times New Roman" w:cs="Times New Roman"/>
            <w:noProof/>
            <w:webHidden/>
            <w:kern w:val="0"/>
            <w:szCs w:val="21"/>
            <w14:ligatures w14:val="none"/>
          </w:rPr>
          <w:t>60</w:t>
        </w:r>
        <w:r w:rsidRPr="00143BD0">
          <w:rPr>
            <w:rFonts w:ascii="Times New Roman" w:eastAsia="Times New Roman" w:hAnsi="Times New Roman" w:cs="Times New Roman"/>
            <w:noProof/>
            <w:webHidden/>
            <w:kern w:val="0"/>
            <w:szCs w:val="21"/>
            <w14:ligatures w14:val="none"/>
          </w:rPr>
          <w:fldChar w:fldCharType="end"/>
        </w:r>
      </w:hyperlink>
    </w:p>
    <w:p w14:paraId="24656F2D" w14:textId="77777777" w:rsidR="00143BD0" w:rsidRPr="00143BD0" w:rsidRDefault="00143BD0" w:rsidP="00143BD0">
      <w:pPr>
        <w:spacing w:before="120" w:after="120" w:line="240" w:lineRule="auto"/>
        <w:rPr>
          <w:rFonts w:ascii="Times New Roman" w:eastAsia="Times New Roman" w:hAnsi="Times New Roman" w:cs="Times New Roman"/>
          <w:b/>
          <w:bCs/>
          <w:caps/>
          <w:kern w:val="0"/>
          <w:sz w:val="20"/>
          <w14:ligatures w14:val="none"/>
        </w:rPr>
      </w:pPr>
      <w:r w:rsidRPr="00143BD0">
        <w:rPr>
          <w:rFonts w:ascii="Times New Roman" w:eastAsia="Times New Roman" w:hAnsi="Times New Roman" w:cs="Times New Roman"/>
          <w:b/>
          <w:bCs/>
          <w:caps/>
          <w:kern w:val="0"/>
          <w:sz w:val="28"/>
          <w14:ligatures w14:val="none"/>
        </w:rPr>
        <w:fldChar w:fldCharType="end"/>
      </w:r>
    </w:p>
    <w:p w14:paraId="6266D0CF" w14:textId="7E7B4341" w:rsidR="00143BD0" w:rsidRPr="00143BD0" w:rsidRDefault="00143BD0" w:rsidP="00143BD0">
      <w:pPr>
        <w:spacing w:after="0" w:line="240" w:lineRule="auto"/>
        <w:rPr>
          <w:rFonts w:ascii="Times New Roman" w:eastAsia="Times New Roman" w:hAnsi="Times New Roman" w:cs="Times New Roman"/>
          <w:kern w:val="0"/>
          <w14:ligatures w14:val="none"/>
        </w:rPr>
      </w:pPr>
    </w:p>
    <w:p w14:paraId="1D658FA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C440C0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98F0C2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FD27F0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95EF16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A5EC99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167836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B2934C7"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36DA83C5"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77FDEF5C"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63D4919C"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6CE2EACE"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5856D892"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16BF3D12"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4196A1D2"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4ACADDAA"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63A69D92"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09F7C994" w14:textId="77777777" w:rsidR="00143BD0" w:rsidRPr="00143BD0" w:rsidRDefault="00143BD0" w:rsidP="00143BD0">
      <w:pPr>
        <w:tabs>
          <w:tab w:val="left" w:pos="2895"/>
        </w:tabs>
        <w:spacing w:after="0" w:line="240" w:lineRule="auto"/>
        <w:rPr>
          <w:rFonts w:ascii="Times New Roman" w:eastAsia="Times New Roman" w:hAnsi="Times New Roman" w:cs="Times New Roman"/>
          <w:kern w:val="0"/>
          <w:sz w:val="16"/>
          <w14:ligatures w14:val="none"/>
        </w:rPr>
      </w:pPr>
    </w:p>
    <w:p w14:paraId="01FCD696" w14:textId="77777777" w:rsidR="00143BD0" w:rsidRPr="00143BD0" w:rsidRDefault="00143BD0" w:rsidP="00143BD0">
      <w:pPr>
        <w:spacing w:after="0" w:line="240" w:lineRule="auto"/>
        <w:jc w:val="center"/>
        <w:rPr>
          <w:rFonts w:ascii="Times New Roman" w:eastAsia="Times New Roman" w:hAnsi="Times New Roman" w:cs="Times New Roman"/>
          <w:b/>
          <w:kern w:val="0"/>
          <w14:ligatures w14:val="none"/>
        </w:rPr>
      </w:pPr>
    </w:p>
    <w:p w14:paraId="5BC0E539" w14:textId="77777777" w:rsidR="00143BD0" w:rsidRPr="00143BD0" w:rsidRDefault="00143BD0" w:rsidP="00143BD0">
      <w:pPr>
        <w:spacing w:after="0" w:line="240" w:lineRule="auto"/>
        <w:jc w:val="center"/>
        <w:rPr>
          <w:rFonts w:ascii="Times New Roman" w:eastAsia="Times New Roman" w:hAnsi="Times New Roman" w:cs="Times New Roman"/>
          <w:b/>
          <w:kern w:val="0"/>
          <w14:ligatures w14:val="none"/>
        </w:rPr>
      </w:pPr>
    </w:p>
    <w:p w14:paraId="1226A669" w14:textId="77777777" w:rsidR="00143BD0" w:rsidRPr="00143BD0" w:rsidRDefault="00143BD0" w:rsidP="00143BD0">
      <w:pPr>
        <w:spacing w:after="0" w:line="240" w:lineRule="auto"/>
        <w:jc w:val="center"/>
        <w:rPr>
          <w:rFonts w:ascii="Times New Roman" w:eastAsia="Times New Roman" w:hAnsi="Times New Roman" w:cs="Times New Roman"/>
          <w:b/>
          <w:kern w:val="0"/>
          <w14:ligatures w14:val="none"/>
        </w:rPr>
      </w:pPr>
    </w:p>
    <w:p w14:paraId="6FCAC76F" w14:textId="77777777" w:rsidR="00143BD0" w:rsidRPr="00143BD0" w:rsidRDefault="00143BD0" w:rsidP="00143BD0">
      <w:pPr>
        <w:spacing w:after="0" w:line="240" w:lineRule="auto"/>
        <w:jc w:val="center"/>
        <w:rPr>
          <w:rFonts w:ascii="Times New Roman" w:eastAsia="Times New Roman" w:hAnsi="Times New Roman" w:cs="Times New Roman"/>
          <w:b/>
          <w:kern w:val="0"/>
          <w14:ligatures w14:val="none"/>
        </w:rPr>
      </w:pPr>
    </w:p>
    <w:p w14:paraId="5151DD7E"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0D51A285" w14:textId="2385FC93" w:rsidR="00143BD0" w:rsidRDefault="00143BD0" w:rsidP="00143BD0">
      <w:pPr>
        <w:spacing w:after="0" w:line="240" w:lineRule="auto"/>
        <w:jc w:val="both"/>
        <w:rPr>
          <w:rFonts w:ascii="Times New Roman" w:eastAsia="Times New Roman" w:hAnsi="Times New Roman" w:cs="Times New Roman"/>
          <w:kern w:val="0"/>
          <w14:ligatures w14:val="none"/>
        </w:rPr>
      </w:pPr>
    </w:p>
    <w:p w14:paraId="77356BA3" w14:textId="77777777" w:rsidR="00863E2C" w:rsidRDefault="00863E2C" w:rsidP="00143BD0">
      <w:pPr>
        <w:spacing w:after="0" w:line="240" w:lineRule="auto"/>
        <w:jc w:val="both"/>
        <w:rPr>
          <w:rFonts w:ascii="Times New Roman" w:eastAsia="Times New Roman" w:hAnsi="Times New Roman" w:cs="Times New Roman"/>
          <w:kern w:val="0"/>
          <w14:ligatures w14:val="none"/>
        </w:rPr>
      </w:pPr>
    </w:p>
    <w:p w14:paraId="655EB4DF" w14:textId="0E9F3257" w:rsidR="00863E2C" w:rsidRDefault="00863E2C" w:rsidP="00143BD0">
      <w:pPr>
        <w:spacing w:after="0" w:line="240" w:lineRule="auto"/>
        <w:jc w:val="both"/>
        <w:rPr>
          <w:rFonts w:ascii="Times New Roman" w:eastAsia="Times New Roman" w:hAnsi="Times New Roman" w:cs="Times New Roman"/>
          <w:kern w:val="0"/>
          <w14:ligatures w14:val="none"/>
        </w:rPr>
      </w:pPr>
    </w:p>
    <w:p w14:paraId="394CE3CE" w14:textId="77777777" w:rsidR="00863E2C" w:rsidRDefault="00863E2C" w:rsidP="00143BD0">
      <w:pPr>
        <w:spacing w:after="0" w:line="240" w:lineRule="auto"/>
        <w:jc w:val="both"/>
        <w:rPr>
          <w:rFonts w:ascii="Times New Roman" w:eastAsia="Times New Roman" w:hAnsi="Times New Roman" w:cs="Times New Roman"/>
          <w:kern w:val="0"/>
          <w14:ligatures w14:val="none"/>
        </w:rPr>
      </w:pPr>
    </w:p>
    <w:p w14:paraId="1351086A" w14:textId="77777777" w:rsidR="00863E2C" w:rsidRDefault="00863E2C" w:rsidP="00143BD0">
      <w:pPr>
        <w:spacing w:after="0" w:line="240" w:lineRule="auto"/>
        <w:jc w:val="both"/>
        <w:rPr>
          <w:rFonts w:ascii="Times New Roman" w:eastAsia="Times New Roman" w:hAnsi="Times New Roman" w:cs="Times New Roman"/>
          <w:kern w:val="0"/>
          <w14:ligatures w14:val="none"/>
        </w:rPr>
      </w:pPr>
    </w:p>
    <w:p w14:paraId="283CDE17" w14:textId="77777777" w:rsidR="00863E2C" w:rsidRDefault="00863E2C" w:rsidP="00143BD0">
      <w:pPr>
        <w:spacing w:after="0" w:line="240" w:lineRule="auto"/>
        <w:jc w:val="both"/>
        <w:rPr>
          <w:rFonts w:ascii="Times New Roman" w:eastAsia="Times New Roman" w:hAnsi="Times New Roman" w:cs="Times New Roman"/>
          <w:kern w:val="0"/>
          <w14:ligatures w14:val="none"/>
        </w:rPr>
      </w:pPr>
    </w:p>
    <w:p w14:paraId="0448E1BB" w14:textId="59D01F4E" w:rsidR="00863E2C" w:rsidRDefault="00863E2C" w:rsidP="00143BD0">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noProof/>
          <w:kern w:val="0"/>
        </w:rPr>
        <w:drawing>
          <wp:anchor distT="0" distB="0" distL="114300" distR="114300" simplePos="0" relativeHeight="251660288" behindDoc="1" locked="0" layoutInCell="1" allowOverlap="1" wp14:anchorId="1ADAE79A" wp14:editId="48CB0F55">
            <wp:simplePos x="0" y="0"/>
            <wp:positionH relativeFrom="column">
              <wp:posOffset>2520315</wp:posOffset>
            </wp:positionH>
            <wp:positionV relativeFrom="margin">
              <wp:posOffset>-490855</wp:posOffset>
            </wp:positionV>
            <wp:extent cx="1370965" cy="1352550"/>
            <wp:effectExtent l="0" t="0" r="635" b="0"/>
            <wp:wrapThrough wrapText="bothSides">
              <wp:wrapPolygon edited="0">
                <wp:start x="0" y="0"/>
                <wp:lineTo x="0" y="21296"/>
                <wp:lineTo x="21310" y="21296"/>
                <wp:lineTo x="21310" y="0"/>
                <wp:lineTo x="0" y="0"/>
              </wp:wrapPolygon>
            </wp:wrapThrough>
            <wp:docPr id="298802067" name="Picture 4" descr="School logo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 logo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0965"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BD84E1" w14:textId="77777777" w:rsidR="00863E2C" w:rsidRDefault="00863E2C" w:rsidP="00143BD0">
      <w:pPr>
        <w:spacing w:after="0" w:line="240" w:lineRule="auto"/>
        <w:jc w:val="both"/>
        <w:rPr>
          <w:rFonts w:ascii="Times New Roman" w:eastAsia="Times New Roman" w:hAnsi="Times New Roman" w:cs="Times New Roman"/>
          <w:kern w:val="0"/>
          <w14:ligatures w14:val="none"/>
        </w:rPr>
      </w:pPr>
    </w:p>
    <w:p w14:paraId="5DAE80AA" w14:textId="77777777" w:rsidR="00863E2C" w:rsidRDefault="00863E2C" w:rsidP="00143BD0">
      <w:pPr>
        <w:spacing w:after="0" w:line="240" w:lineRule="auto"/>
        <w:jc w:val="both"/>
        <w:rPr>
          <w:rFonts w:ascii="Times New Roman" w:eastAsia="Times New Roman" w:hAnsi="Times New Roman" w:cs="Times New Roman"/>
          <w:kern w:val="0"/>
          <w14:ligatures w14:val="none"/>
        </w:rPr>
      </w:pPr>
    </w:p>
    <w:p w14:paraId="08C82BEF" w14:textId="77777777" w:rsidR="00863E2C" w:rsidRPr="00863E2C" w:rsidRDefault="00863E2C" w:rsidP="00863E2C">
      <w:pPr>
        <w:spacing w:after="0" w:line="240" w:lineRule="auto"/>
        <w:jc w:val="center"/>
        <w:rPr>
          <w:rFonts w:ascii="Times New Roman" w:eastAsia="Times New Roman" w:hAnsi="Times New Roman" w:cs="Times New Roman"/>
          <w:b/>
          <w:bCs/>
          <w:kern w:val="0"/>
          <w14:ligatures w14:val="none"/>
        </w:rPr>
      </w:pPr>
      <w:r w:rsidRPr="00863E2C">
        <w:rPr>
          <w:rFonts w:ascii="Times New Roman" w:eastAsia="Times New Roman" w:hAnsi="Times New Roman" w:cs="Times New Roman"/>
          <w:b/>
          <w:bCs/>
          <w:kern w:val="0"/>
          <w14:ligatures w14:val="none"/>
        </w:rPr>
        <w:t>MIDWIFERY TRAINING COLLEGE</w:t>
      </w:r>
    </w:p>
    <w:p w14:paraId="024A2926" w14:textId="77777777" w:rsidR="00863E2C" w:rsidRPr="00863E2C" w:rsidRDefault="00863E2C" w:rsidP="00863E2C">
      <w:pPr>
        <w:autoSpaceDE w:val="0"/>
        <w:autoSpaceDN w:val="0"/>
        <w:adjustRightInd w:val="0"/>
        <w:spacing w:after="0" w:line="240" w:lineRule="auto"/>
        <w:ind w:left="-1530" w:firstLine="810"/>
        <w:rPr>
          <w:rFonts w:ascii="Arial,Bold" w:eastAsia="Times New Roman" w:hAnsi="Arial,Bold" w:cs="Arial,Bold"/>
          <w:b/>
          <w:bCs/>
          <w:kern w:val="0"/>
          <w14:ligatures w14:val="none"/>
        </w:rPr>
      </w:pPr>
    </w:p>
    <w:p w14:paraId="7219488E" w14:textId="4B58EF32" w:rsidR="00863E2C" w:rsidRPr="00863E2C" w:rsidRDefault="008E6923" w:rsidP="00863E2C">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REQUEST FOR QUOTATION</w:t>
      </w:r>
      <w:r w:rsidR="00863E2C" w:rsidRPr="00863E2C">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RFQ</w:t>
      </w:r>
      <w:r w:rsidR="00863E2C" w:rsidRPr="00863E2C">
        <w:rPr>
          <w:rFonts w:ascii="Times New Roman" w:eastAsia="Times New Roman" w:hAnsi="Times New Roman" w:cs="Times New Roman"/>
          <w:b/>
          <w:bCs/>
          <w:kern w:val="0"/>
          <w14:ligatures w14:val="none"/>
        </w:rPr>
        <w:t>)</w:t>
      </w:r>
    </w:p>
    <w:p w14:paraId="4F0160CE" w14:textId="77777777" w:rsidR="00863E2C" w:rsidRPr="00863E2C" w:rsidRDefault="00863E2C" w:rsidP="00863E2C">
      <w:pPr>
        <w:spacing w:after="0" w:line="240" w:lineRule="auto"/>
        <w:jc w:val="center"/>
        <w:rPr>
          <w:rFonts w:ascii="Times New Roman" w:eastAsia="Times New Roman" w:hAnsi="Times New Roman" w:cs="Times New Roman"/>
          <w:b/>
          <w:bCs/>
          <w:kern w:val="0"/>
          <w:sz w:val="36"/>
          <w:szCs w:val="36"/>
          <w14:ligatures w14:val="none"/>
        </w:rPr>
      </w:pPr>
    </w:p>
    <w:p w14:paraId="02EB9AED" w14:textId="77777777" w:rsidR="00863E2C" w:rsidRPr="00863E2C" w:rsidRDefault="00863E2C" w:rsidP="00863E2C">
      <w:pPr>
        <w:spacing w:after="0" w:line="240" w:lineRule="auto"/>
        <w:jc w:val="center"/>
        <w:rPr>
          <w:rFonts w:ascii="Times New Roman" w:eastAsia="Times New Roman" w:hAnsi="Times New Roman" w:cs="Times New Roman"/>
          <w:b/>
          <w:bCs/>
          <w:kern w:val="0"/>
          <w:sz w:val="36"/>
          <w:szCs w:val="36"/>
          <w14:ligatures w14:val="none"/>
        </w:rPr>
      </w:pPr>
      <w:r w:rsidRPr="00863E2C">
        <w:rPr>
          <w:rFonts w:ascii="Times New Roman" w:eastAsia="Times New Roman" w:hAnsi="Times New Roman" w:cs="Times New Roman"/>
          <w:b/>
          <w:bCs/>
          <w:kern w:val="0"/>
          <w:sz w:val="36"/>
          <w:szCs w:val="36"/>
          <w14:ligatures w14:val="none"/>
        </w:rPr>
        <w:t>Invitation to Tender</w:t>
      </w:r>
    </w:p>
    <w:p w14:paraId="67B76F5A" w14:textId="77777777" w:rsidR="00863E2C" w:rsidRPr="00143BD0" w:rsidRDefault="00863E2C" w:rsidP="00143BD0">
      <w:pPr>
        <w:spacing w:after="0" w:line="240" w:lineRule="auto"/>
        <w:jc w:val="both"/>
        <w:rPr>
          <w:rFonts w:ascii="Times New Roman" w:eastAsia="Times New Roman" w:hAnsi="Times New Roman" w:cs="Times New Roman"/>
          <w:kern w:val="0"/>
          <w14:ligatures w14:val="none"/>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701"/>
        <w:gridCol w:w="3686"/>
        <w:gridCol w:w="1604"/>
        <w:gridCol w:w="2932"/>
      </w:tblGrid>
      <w:tr w:rsidR="00011E95" w:rsidRPr="00143BD0" w14:paraId="37F01D72" w14:textId="77777777" w:rsidTr="00011E95">
        <w:trPr>
          <w:trHeight w:val="1239"/>
        </w:trPr>
        <w:tc>
          <w:tcPr>
            <w:tcW w:w="568" w:type="dxa"/>
          </w:tcPr>
          <w:p w14:paraId="0FD46FCF" w14:textId="77777777" w:rsidR="00011E95" w:rsidRPr="00143BD0" w:rsidRDefault="00011E95" w:rsidP="00143BD0">
            <w:pPr>
              <w:spacing w:after="0" w:line="240" w:lineRule="auto"/>
              <w:jc w:val="both"/>
              <w:rPr>
                <w:rFonts w:ascii="Times New Roman" w:eastAsia="Times New Roman" w:hAnsi="Times New Roman" w:cs="Times New Roman"/>
                <w:b/>
                <w:bCs/>
                <w:kern w:val="0"/>
                <w:lang w:val="x-none" w:eastAsia="x-none"/>
                <w14:ligatures w14:val="none"/>
              </w:rPr>
            </w:pPr>
          </w:p>
          <w:p w14:paraId="63D2011C" w14:textId="77777777" w:rsidR="00011E95" w:rsidRPr="00143BD0" w:rsidRDefault="00011E95" w:rsidP="00143BD0">
            <w:pPr>
              <w:spacing w:after="0" w:line="240" w:lineRule="auto"/>
              <w:jc w:val="both"/>
              <w:rPr>
                <w:rFonts w:ascii="Times New Roman" w:eastAsia="Times New Roman" w:hAnsi="Times New Roman" w:cs="Times New Roman"/>
                <w:b/>
                <w:bCs/>
                <w:kern w:val="0"/>
                <w:lang w:val="x-none" w:eastAsia="x-none"/>
                <w14:ligatures w14:val="none"/>
              </w:rPr>
            </w:pPr>
            <w:r w:rsidRPr="00143BD0">
              <w:rPr>
                <w:rFonts w:ascii="Times New Roman" w:eastAsia="Times New Roman" w:hAnsi="Times New Roman" w:cs="Times New Roman"/>
                <w:b/>
                <w:bCs/>
                <w:kern w:val="0"/>
                <w:lang w:val="x-none" w:eastAsia="x-none"/>
                <w14:ligatures w14:val="none"/>
              </w:rPr>
              <w:t>S/N</w:t>
            </w:r>
          </w:p>
        </w:tc>
        <w:tc>
          <w:tcPr>
            <w:tcW w:w="1701" w:type="dxa"/>
          </w:tcPr>
          <w:p w14:paraId="0A816FC2" w14:textId="77777777" w:rsidR="00011E95" w:rsidRPr="00143BD0" w:rsidRDefault="00011E95" w:rsidP="00143BD0">
            <w:pPr>
              <w:spacing w:after="0" w:line="240" w:lineRule="auto"/>
              <w:jc w:val="both"/>
              <w:rPr>
                <w:rFonts w:ascii="Times New Roman" w:eastAsia="Times New Roman" w:hAnsi="Times New Roman" w:cs="Times New Roman"/>
                <w:b/>
                <w:bCs/>
                <w:kern w:val="0"/>
                <w:lang w:val="x-none" w:eastAsia="x-none"/>
                <w14:ligatures w14:val="none"/>
              </w:rPr>
            </w:pPr>
          </w:p>
          <w:p w14:paraId="22A91E20" w14:textId="77777777" w:rsidR="00011E95" w:rsidRPr="00143BD0" w:rsidRDefault="00011E95" w:rsidP="00143BD0">
            <w:pPr>
              <w:spacing w:after="0" w:line="240" w:lineRule="auto"/>
              <w:jc w:val="both"/>
              <w:rPr>
                <w:rFonts w:ascii="Times New Roman" w:eastAsia="Times New Roman" w:hAnsi="Times New Roman" w:cs="Times New Roman"/>
                <w:b/>
                <w:bCs/>
                <w:kern w:val="0"/>
                <w:lang w:val="x-none" w:eastAsia="x-none"/>
                <w14:ligatures w14:val="none"/>
              </w:rPr>
            </w:pPr>
            <w:r w:rsidRPr="00143BD0">
              <w:rPr>
                <w:rFonts w:ascii="Times New Roman" w:eastAsia="Times New Roman" w:hAnsi="Times New Roman" w:cs="Times New Roman"/>
                <w:b/>
                <w:bCs/>
                <w:kern w:val="0"/>
                <w:lang w:val="x-none" w:eastAsia="x-none"/>
                <w14:ligatures w14:val="none"/>
              </w:rPr>
              <w:t>Description</w:t>
            </w:r>
          </w:p>
        </w:tc>
        <w:tc>
          <w:tcPr>
            <w:tcW w:w="3686" w:type="dxa"/>
          </w:tcPr>
          <w:p w14:paraId="4CF57163" w14:textId="77777777" w:rsidR="00011E95" w:rsidRPr="00143BD0" w:rsidRDefault="00011E95" w:rsidP="00143BD0">
            <w:pPr>
              <w:spacing w:after="0" w:line="240" w:lineRule="auto"/>
              <w:jc w:val="both"/>
              <w:rPr>
                <w:rFonts w:ascii="Times New Roman" w:eastAsia="Times New Roman" w:hAnsi="Times New Roman" w:cs="Times New Roman"/>
                <w:b/>
                <w:bCs/>
                <w:kern w:val="0"/>
                <w:lang w:val="x-none" w:eastAsia="x-none"/>
                <w14:ligatures w14:val="none"/>
              </w:rPr>
            </w:pPr>
          </w:p>
          <w:p w14:paraId="7F0BD2E7" w14:textId="77777777" w:rsidR="00011E95" w:rsidRPr="00143BD0" w:rsidRDefault="00011E95" w:rsidP="00143BD0">
            <w:pPr>
              <w:spacing w:after="0" w:line="240" w:lineRule="auto"/>
              <w:jc w:val="both"/>
              <w:rPr>
                <w:rFonts w:ascii="Times New Roman" w:eastAsia="Times New Roman" w:hAnsi="Times New Roman" w:cs="Times New Roman"/>
                <w:b/>
                <w:bCs/>
                <w:kern w:val="0"/>
                <w:lang w:val="x-none" w:eastAsia="x-none"/>
                <w14:ligatures w14:val="none"/>
              </w:rPr>
            </w:pPr>
            <w:r w:rsidRPr="00143BD0">
              <w:rPr>
                <w:rFonts w:ascii="Times New Roman" w:eastAsia="Times New Roman" w:hAnsi="Times New Roman" w:cs="Times New Roman"/>
                <w:b/>
                <w:bCs/>
                <w:kern w:val="0"/>
                <w:lang w:val="x-none" w:eastAsia="x-none"/>
                <w14:ligatures w14:val="none"/>
              </w:rPr>
              <w:t>Package Numbers</w:t>
            </w:r>
          </w:p>
        </w:tc>
        <w:tc>
          <w:tcPr>
            <w:tcW w:w="1604" w:type="dxa"/>
          </w:tcPr>
          <w:p w14:paraId="03A6F65C" w14:textId="77777777" w:rsidR="00011E95" w:rsidRPr="00143BD0" w:rsidRDefault="00011E95" w:rsidP="00143BD0">
            <w:pPr>
              <w:spacing w:after="0" w:line="240" w:lineRule="auto"/>
              <w:jc w:val="both"/>
              <w:rPr>
                <w:rFonts w:ascii="Times New Roman" w:eastAsia="Times New Roman" w:hAnsi="Times New Roman" w:cs="Times New Roman"/>
                <w:b/>
                <w:bCs/>
                <w:kern w:val="0"/>
                <w:lang w:val="x-none" w:eastAsia="x-none"/>
                <w14:ligatures w14:val="none"/>
              </w:rPr>
            </w:pPr>
          </w:p>
          <w:p w14:paraId="3745E670" w14:textId="77777777" w:rsidR="00011E95" w:rsidRPr="00143BD0" w:rsidRDefault="00011E95" w:rsidP="00143BD0">
            <w:pPr>
              <w:spacing w:after="0" w:line="240" w:lineRule="auto"/>
              <w:jc w:val="both"/>
              <w:rPr>
                <w:rFonts w:ascii="Times New Roman" w:eastAsia="Times New Roman" w:hAnsi="Times New Roman" w:cs="Times New Roman"/>
                <w:b/>
                <w:bCs/>
                <w:kern w:val="0"/>
                <w:lang w:val="x-none" w:eastAsia="x-none"/>
                <w14:ligatures w14:val="none"/>
              </w:rPr>
            </w:pPr>
            <w:r w:rsidRPr="00143BD0">
              <w:rPr>
                <w:rFonts w:ascii="Times New Roman" w:eastAsia="Times New Roman" w:hAnsi="Times New Roman" w:cs="Times New Roman"/>
                <w:b/>
                <w:bCs/>
                <w:kern w:val="0"/>
                <w:lang w:val="x-none" w:eastAsia="x-none"/>
                <w14:ligatures w14:val="none"/>
              </w:rPr>
              <w:t>Quantity</w:t>
            </w:r>
          </w:p>
        </w:tc>
        <w:tc>
          <w:tcPr>
            <w:tcW w:w="2932" w:type="dxa"/>
          </w:tcPr>
          <w:p w14:paraId="2D087152" w14:textId="77777777" w:rsidR="00011E95" w:rsidRPr="00143BD0" w:rsidRDefault="00011E95" w:rsidP="00143BD0">
            <w:pPr>
              <w:spacing w:after="0" w:line="240" w:lineRule="auto"/>
              <w:jc w:val="both"/>
              <w:rPr>
                <w:rFonts w:ascii="Times New Roman" w:eastAsia="Times New Roman" w:hAnsi="Times New Roman" w:cs="Times New Roman"/>
                <w:b/>
                <w:bCs/>
                <w:kern w:val="0"/>
                <w:lang w:val="x-none" w:eastAsia="x-none"/>
                <w14:ligatures w14:val="none"/>
              </w:rPr>
            </w:pPr>
            <w:r w:rsidRPr="00143BD0">
              <w:rPr>
                <w:rFonts w:ascii="Times New Roman" w:eastAsia="Times New Roman" w:hAnsi="Times New Roman" w:cs="Times New Roman"/>
                <w:b/>
                <w:bCs/>
                <w:kern w:val="0"/>
                <w:lang w:val="x-none" w:eastAsia="x-none"/>
                <w14:ligatures w14:val="none"/>
              </w:rPr>
              <w:t>Delivery Period: Days from signing of Contract</w:t>
            </w:r>
          </w:p>
        </w:tc>
      </w:tr>
      <w:tr w:rsidR="00011E95" w:rsidRPr="00143BD0" w14:paraId="565F6962" w14:textId="77777777" w:rsidTr="00011E95">
        <w:trPr>
          <w:trHeight w:val="715"/>
        </w:trPr>
        <w:tc>
          <w:tcPr>
            <w:tcW w:w="568" w:type="dxa"/>
          </w:tcPr>
          <w:p w14:paraId="3C06B446" w14:textId="67F82CB9" w:rsidR="00011E95" w:rsidRPr="00D51020" w:rsidRDefault="00011E95" w:rsidP="00A04CDA">
            <w:pPr>
              <w:spacing w:after="0" w:line="240" w:lineRule="auto"/>
              <w:rPr>
                <w:rFonts w:ascii="Times New Roman" w:eastAsia="Times New Roman" w:hAnsi="Times New Roman" w:cs="Times New Roman"/>
                <w:b/>
                <w:bCs/>
                <w:kern w:val="0"/>
                <w:lang w:val="x-none" w:eastAsia="x-none"/>
                <w14:ligatures w14:val="none"/>
              </w:rPr>
            </w:pPr>
            <w:r w:rsidRPr="00D51020">
              <w:rPr>
                <w:rFonts w:ascii="Times New Roman" w:eastAsiaTheme="minorEastAsia" w:hAnsi="Times New Roman" w:cs="Times New Roman"/>
                <w:b/>
                <w:bCs/>
                <w:lang w:eastAsia="zh-CN"/>
              </w:rPr>
              <w:t>1</w:t>
            </w:r>
          </w:p>
        </w:tc>
        <w:tc>
          <w:tcPr>
            <w:tcW w:w="1701" w:type="dxa"/>
          </w:tcPr>
          <w:p w14:paraId="4AC56AAD" w14:textId="56357E4B" w:rsidR="00011E95" w:rsidRPr="00D51020" w:rsidRDefault="00011E95" w:rsidP="00A04CDA">
            <w:pPr>
              <w:tabs>
                <w:tab w:val="center" w:pos="4320"/>
                <w:tab w:val="right" w:pos="8640"/>
              </w:tabs>
              <w:spacing w:after="0" w:line="240" w:lineRule="auto"/>
              <w:rPr>
                <w:rFonts w:ascii="Times New Roman" w:eastAsia="Times New Roman" w:hAnsi="Times New Roman" w:cs="Times New Roman"/>
                <w:b/>
                <w:bCs/>
                <w:color w:val="000000"/>
                <w:kern w:val="0"/>
                <w:lang w:eastAsia="x-none"/>
                <w14:ligatures w14:val="none"/>
              </w:rPr>
            </w:pPr>
            <w:r w:rsidRPr="00D51020">
              <w:rPr>
                <w:rFonts w:ascii="Times New Roman" w:eastAsiaTheme="minorEastAsia" w:hAnsi="Times New Roman" w:cs="Times New Roman"/>
                <w:b/>
                <w:bCs/>
                <w:lang w:eastAsia="zh-CN"/>
              </w:rPr>
              <w:t xml:space="preserve">Hot Chocolate </w:t>
            </w:r>
            <w:r>
              <w:rPr>
                <w:rFonts w:ascii="Times New Roman" w:eastAsiaTheme="minorEastAsia" w:hAnsi="Times New Roman" w:cs="Times New Roman"/>
                <w:b/>
                <w:bCs/>
                <w:lang w:eastAsia="zh-CN"/>
              </w:rPr>
              <w:t>drink</w:t>
            </w:r>
          </w:p>
        </w:tc>
        <w:tc>
          <w:tcPr>
            <w:tcW w:w="3686" w:type="dxa"/>
          </w:tcPr>
          <w:p w14:paraId="44AF706D" w14:textId="7F2AFBCB" w:rsidR="00011E95" w:rsidRPr="00143BD0" w:rsidRDefault="00011E95" w:rsidP="00A04CDA">
            <w:pPr>
              <w:spacing w:after="0" w:line="240" w:lineRule="auto"/>
              <w:jc w:val="both"/>
              <w:rPr>
                <w:rFonts w:ascii="Times New Roman" w:eastAsia="Times New Roman" w:hAnsi="Times New Roman" w:cs="Times New Roman"/>
                <w:b/>
                <w:color w:val="000000"/>
                <w:kern w:val="0"/>
                <w:lang w:eastAsia="x-none"/>
                <w14:ligatures w14:val="none"/>
              </w:rPr>
            </w:pPr>
            <w:r w:rsidRPr="002C1816">
              <w:rPr>
                <w:rFonts w:ascii="Times New Roman" w:eastAsia="Times New Roman" w:hAnsi="Times New Roman" w:cs="Times New Roman"/>
                <w:b/>
                <w:color w:val="000000"/>
                <w:kern w:val="0"/>
                <w:lang w:eastAsia="x-none"/>
                <w14:ligatures w14:val="none"/>
              </w:rPr>
              <w:t>UER/MTCB/GD/</w:t>
            </w:r>
            <w:r>
              <w:rPr>
                <w:rFonts w:ascii="Times New Roman" w:eastAsia="Times New Roman" w:hAnsi="Times New Roman" w:cs="Times New Roman"/>
                <w:b/>
                <w:color w:val="000000"/>
                <w:kern w:val="0"/>
                <w:lang w:eastAsia="x-none"/>
                <w14:ligatures w14:val="none"/>
              </w:rPr>
              <w:t>RFQ/</w:t>
            </w:r>
            <w:r w:rsidRPr="002C1816">
              <w:rPr>
                <w:rFonts w:ascii="Times New Roman" w:eastAsia="Times New Roman" w:hAnsi="Times New Roman" w:cs="Times New Roman"/>
                <w:b/>
                <w:color w:val="000000"/>
                <w:kern w:val="0"/>
                <w:lang w:eastAsia="x-none"/>
                <w14:ligatures w14:val="none"/>
              </w:rPr>
              <w:t>000</w:t>
            </w:r>
            <w:r>
              <w:rPr>
                <w:rFonts w:ascii="Times New Roman" w:eastAsia="Times New Roman" w:hAnsi="Times New Roman" w:cs="Times New Roman"/>
                <w:b/>
                <w:color w:val="000000"/>
                <w:kern w:val="0"/>
                <w:lang w:eastAsia="x-none"/>
                <w14:ligatures w14:val="none"/>
              </w:rPr>
              <w:t>8</w:t>
            </w:r>
            <w:r w:rsidRPr="002C1816">
              <w:rPr>
                <w:rFonts w:ascii="Times New Roman" w:eastAsia="Times New Roman" w:hAnsi="Times New Roman" w:cs="Times New Roman"/>
                <w:b/>
                <w:color w:val="000000"/>
                <w:kern w:val="0"/>
                <w:lang w:eastAsia="x-none"/>
                <w14:ligatures w14:val="none"/>
              </w:rPr>
              <w:t>/2026</w:t>
            </w:r>
          </w:p>
        </w:tc>
        <w:tc>
          <w:tcPr>
            <w:tcW w:w="1604" w:type="dxa"/>
          </w:tcPr>
          <w:p w14:paraId="4F34656F" w14:textId="1751EDA4" w:rsidR="00011E95" w:rsidRPr="009F1BFE" w:rsidRDefault="00011E95" w:rsidP="00A04CDA">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iCs/>
                <w:kern w:val="0"/>
                <w14:ligatures w14:val="none"/>
              </w:rPr>
              <w:t xml:space="preserve">170 </w:t>
            </w:r>
            <w:r w:rsidRPr="00482D57">
              <w:rPr>
                <w:rFonts w:ascii="Times New Roman" w:eastAsia="Times New Roman" w:hAnsi="Times New Roman" w:cs="Times New Roman"/>
                <w:b/>
                <w:bCs/>
                <w:iCs/>
                <w:kern w:val="0"/>
                <w14:ligatures w14:val="none"/>
              </w:rPr>
              <w:t>(150 pcs in box)</w:t>
            </w:r>
          </w:p>
        </w:tc>
        <w:tc>
          <w:tcPr>
            <w:tcW w:w="2932" w:type="dxa"/>
          </w:tcPr>
          <w:p w14:paraId="0F8F0E4D" w14:textId="77777777" w:rsidR="00011E95" w:rsidRPr="00143BD0" w:rsidRDefault="00011E95" w:rsidP="00A04CDA">
            <w:pPr>
              <w:spacing w:after="0" w:line="360" w:lineRule="auto"/>
              <w:rPr>
                <w:rFonts w:ascii="Times New Roman" w:eastAsia="Times New Roman" w:hAnsi="Times New Roman" w:cs="Times New Roman"/>
                <w:b/>
                <w:kern w:val="0"/>
                <w:lang w:val="x-none" w:eastAsia="x-none"/>
                <w14:ligatures w14:val="none"/>
              </w:rPr>
            </w:pPr>
          </w:p>
          <w:p w14:paraId="7E246C65" w14:textId="59E0066C" w:rsidR="00011E95" w:rsidRPr="00143BD0" w:rsidRDefault="00011E95" w:rsidP="00A04CDA">
            <w:pPr>
              <w:spacing w:after="0" w:line="360" w:lineRule="auto"/>
              <w:rPr>
                <w:rFonts w:ascii="Times New Roman" w:eastAsia="Times New Roman" w:hAnsi="Times New Roman" w:cs="Times New Roman"/>
                <w:b/>
                <w:kern w:val="0"/>
                <w:lang w:val="x-none" w:eastAsia="x-none"/>
                <w14:ligatures w14:val="none"/>
              </w:rPr>
            </w:pPr>
            <w:r>
              <w:rPr>
                <w:rFonts w:ascii="Times New Roman" w:eastAsia="Times New Roman" w:hAnsi="Times New Roman" w:cs="Times New Roman"/>
                <w:b/>
                <w:kern w:val="0"/>
                <w:lang w:eastAsia="x-none"/>
                <w14:ligatures w14:val="none"/>
              </w:rPr>
              <w:t>14</w:t>
            </w:r>
            <w:r w:rsidRPr="00143BD0">
              <w:rPr>
                <w:rFonts w:ascii="Times New Roman" w:eastAsia="Times New Roman" w:hAnsi="Times New Roman" w:cs="Times New Roman"/>
                <w:b/>
                <w:kern w:val="0"/>
                <w:lang w:eastAsia="x-none"/>
                <w14:ligatures w14:val="none"/>
              </w:rPr>
              <w:t xml:space="preserve"> </w:t>
            </w:r>
            <w:r w:rsidRPr="00143BD0">
              <w:rPr>
                <w:rFonts w:ascii="Times New Roman" w:eastAsia="Times New Roman" w:hAnsi="Times New Roman" w:cs="Times New Roman"/>
                <w:b/>
                <w:kern w:val="0"/>
                <w:lang w:val="x-none" w:eastAsia="x-none"/>
                <w14:ligatures w14:val="none"/>
              </w:rPr>
              <w:t>Days</w:t>
            </w:r>
          </w:p>
        </w:tc>
      </w:tr>
      <w:tr w:rsidR="00011E95" w:rsidRPr="00143BD0" w14:paraId="7BBE8CE5" w14:textId="77777777" w:rsidTr="00011E95">
        <w:trPr>
          <w:trHeight w:val="297"/>
        </w:trPr>
        <w:tc>
          <w:tcPr>
            <w:tcW w:w="568" w:type="dxa"/>
          </w:tcPr>
          <w:p w14:paraId="6FFE7FC2" w14:textId="48A8F0AE" w:rsidR="00011E95" w:rsidRPr="00D51020" w:rsidRDefault="00011E95" w:rsidP="00A04CDA">
            <w:pPr>
              <w:spacing w:after="0" w:line="240" w:lineRule="auto"/>
              <w:rPr>
                <w:rFonts w:ascii="Times New Roman" w:eastAsia="Times New Roman" w:hAnsi="Times New Roman" w:cs="Times New Roman"/>
                <w:b/>
                <w:bCs/>
                <w:kern w:val="0"/>
                <w:lang w:val="x-none" w:eastAsia="x-none"/>
                <w14:ligatures w14:val="none"/>
              </w:rPr>
            </w:pPr>
            <w:r w:rsidRPr="00D51020">
              <w:rPr>
                <w:rFonts w:ascii="Times New Roman" w:hAnsi="Times New Roman" w:cs="Times New Roman"/>
                <w:b/>
                <w:bCs/>
                <w:lang w:eastAsia="zh-CN"/>
              </w:rPr>
              <w:t>2</w:t>
            </w:r>
          </w:p>
        </w:tc>
        <w:tc>
          <w:tcPr>
            <w:tcW w:w="1701" w:type="dxa"/>
          </w:tcPr>
          <w:p w14:paraId="11781C82" w14:textId="1391A047" w:rsidR="00011E95" w:rsidRPr="00D51020" w:rsidRDefault="00011E95" w:rsidP="00A04CDA">
            <w:pPr>
              <w:tabs>
                <w:tab w:val="center" w:pos="4320"/>
                <w:tab w:val="right" w:pos="8640"/>
              </w:tabs>
              <w:spacing w:after="0" w:line="240" w:lineRule="auto"/>
              <w:rPr>
                <w:rFonts w:ascii="Times New Roman" w:hAnsi="Times New Roman" w:cs="Times New Roman"/>
                <w:b/>
                <w:bCs/>
                <w:lang w:eastAsia="zh-CN"/>
              </w:rPr>
            </w:pPr>
            <w:r w:rsidRPr="00D51020">
              <w:rPr>
                <w:rFonts w:ascii="Times New Roman" w:eastAsiaTheme="minorEastAsia" w:hAnsi="Times New Roman" w:cs="Times New Roman"/>
                <w:b/>
                <w:bCs/>
                <w:lang w:eastAsia="zh-CN"/>
              </w:rPr>
              <w:t>Sachet Milk</w:t>
            </w:r>
          </w:p>
        </w:tc>
        <w:tc>
          <w:tcPr>
            <w:tcW w:w="3686" w:type="dxa"/>
          </w:tcPr>
          <w:p w14:paraId="47EA5169" w14:textId="455D08A6" w:rsidR="00011E95" w:rsidRPr="002C1816" w:rsidRDefault="00011E95" w:rsidP="00A04CDA">
            <w:pPr>
              <w:spacing w:after="0" w:line="240" w:lineRule="auto"/>
              <w:jc w:val="both"/>
              <w:rPr>
                <w:rFonts w:ascii="Times New Roman" w:eastAsia="Times New Roman" w:hAnsi="Times New Roman" w:cs="Times New Roman"/>
                <w:b/>
                <w:color w:val="000000"/>
                <w:kern w:val="0"/>
                <w:lang w:eastAsia="x-none"/>
                <w14:ligatures w14:val="none"/>
              </w:rPr>
            </w:pPr>
            <w:r w:rsidRPr="007A2FFA">
              <w:rPr>
                <w:rFonts w:ascii="Times New Roman" w:eastAsia="Times New Roman" w:hAnsi="Times New Roman" w:cs="Times New Roman"/>
                <w:b/>
                <w:color w:val="000000"/>
                <w:kern w:val="0"/>
                <w:lang w:eastAsia="x-none"/>
                <w14:ligatures w14:val="none"/>
              </w:rPr>
              <w:t>UER/MTCB/GD/RFQ/000</w:t>
            </w:r>
            <w:r>
              <w:rPr>
                <w:rFonts w:ascii="Times New Roman" w:eastAsia="Times New Roman" w:hAnsi="Times New Roman" w:cs="Times New Roman"/>
                <w:b/>
                <w:color w:val="000000"/>
                <w:kern w:val="0"/>
                <w:lang w:eastAsia="x-none"/>
                <w14:ligatures w14:val="none"/>
              </w:rPr>
              <w:t>8</w:t>
            </w:r>
            <w:r w:rsidRPr="007A2FFA">
              <w:rPr>
                <w:rFonts w:ascii="Times New Roman" w:eastAsia="Times New Roman" w:hAnsi="Times New Roman" w:cs="Times New Roman"/>
                <w:b/>
                <w:color w:val="000000"/>
                <w:kern w:val="0"/>
                <w:lang w:eastAsia="x-none"/>
                <w14:ligatures w14:val="none"/>
              </w:rPr>
              <w:t>/2026</w:t>
            </w:r>
          </w:p>
        </w:tc>
        <w:tc>
          <w:tcPr>
            <w:tcW w:w="1604" w:type="dxa"/>
          </w:tcPr>
          <w:p w14:paraId="03420D1A" w14:textId="2007F865" w:rsidR="00011E95" w:rsidRPr="009F1BFE" w:rsidRDefault="00011E95" w:rsidP="00A04CDA">
            <w:pPr>
              <w:spacing w:after="0" w:line="240" w:lineRule="auto"/>
              <w:rPr>
                <w:rFonts w:ascii="Times New Roman" w:hAnsi="Times New Roman" w:cs="Times New Roman"/>
                <w:b/>
                <w:bCs/>
                <w:lang w:eastAsia="zh-CN"/>
              </w:rPr>
            </w:pPr>
            <w:r>
              <w:rPr>
                <w:rFonts w:ascii="Times New Roman" w:eastAsia="Times New Roman" w:hAnsi="Times New Roman" w:cs="Times New Roman"/>
                <w:b/>
                <w:bCs/>
                <w:iCs/>
                <w:kern w:val="0"/>
                <w14:ligatures w14:val="none"/>
              </w:rPr>
              <w:t>60 (</w:t>
            </w:r>
            <w:r w:rsidRPr="00482D57">
              <w:rPr>
                <w:rFonts w:ascii="Times New Roman" w:eastAsia="Times New Roman" w:hAnsi="Times New Roman" w:cs="Times New Roman"/>
                <w:b/>
                <w:bCs/>
                <w:iCs/>
                <w:kern w:val="0"/>
                <w14:ligatures w14:val="none"/>
              </w:rPr>
              <w:t>180 pcs in box)</w:t>
            </w:r>
          </w:p>
        </w:tc>
        <w:tc>
          <w:tcPr>
            <w:tcW w:w="2932" w:type="dxa"/>
          </w:tcPr>
          <w:p w14:paraId="6E02C7F9" w14:textId="77777777" w:rsidR="00011E95" w:rsidRPr="00143BD0" w:rsidRDefault="00011E95" w:rsidP="00A04CDA">
            <w:pPr>
              <w:spacing w:after="0" w:line="360" w:lineRule="auto"/>
              <w:rPr>
                <w:rFonts w:ascii="Times New Roman" w:eastAsia="Times New Roman" w:hAnsi="Times New Roman" w:cs="Times New Roman"/>
                <w:b/>
                <w:kern w:val="0"/>
                <w:lang w:val="x-none" w:eastAsia="x-none"/>
                <w14:ligatures w14:val="none"/>
              </w:rPr>
            </w:pPr>
          </w:p>
        </w:tc>
      </w:tr>
      <w:tr w:rsidR="00011E95" w:rsidRPr="00143BD0" w14:paraId="39F0EDAC" w14:textId="77777777" w:rsidTr="00011E95">
        <w:trPr>
          <w:trHeight w:val="297"/>
        </w:trPr>
        <w:tc>
          <w:tcPr>
            <w:tcW w:w="568" w:type="dxa"/>
          </w:tcPr>
          <w:p w14:paraId="339BCAB6" w14:textId="2DCF3740" w:rsidR="00011E95" w:rsidRPr="00D51020" w:rsidRDefault="00011E95" w:rsidP="00A04CDA">
            <w:pPr>
              <w:spacing w:after="0" w:line="240" w:lineRule="auto"/>
              <w:rPr>
                <w:rFonts w:ascii="Times New Roman" w:eastAsia="Times New Roman" w:hAnsi="Times New Roman" w:cs="Times New Roman"/>
                <w:b/>
                <w:bCs/>
                <w:kern w:val="0"/>
                <w:lang w:val="x-none" w:eastAsia="x-none"/>
                <w14:ligatures w14:val="none"/>
              </w:rPr>
            </w:pPr>
            <w:r w:rsidRPr="00D51020">
              <w:rPr>
                <w:rFonts w:ascii="Times New Roman" w:hAnsi="Times New Roman" w:cs="Times New Roman"/>
                <w:b/>
                <w:bCs/>
                <w:lang w:eastAsia="zh-CN"/>
              </w:rPr>
              <w:t>3</w:t>
            </w:r>
          </w:p>
        </w:tc>
        <w:tc>
          <w:tcPr>
            <w:tcW w:w="1701" w:type="dxa"/>
          </w:tcPr>
          <w:p w14:paraId="7ABC6568" w14:textId="437E3DB3" w:rsidR="00011E95" w:rsidRPr="00D51020" w:rsidRDefault="00011E95" w:rsidP="00A04CDA">
            <w:pPr>
              <w:tabs>
                <w:tab w:val="center" w:pos="4320"/>
                <w:tab w:val="right" w:pos="8640"/>
              </w:tabs>
              <w:spacing w:after="0" w:line="240" w:lineRule="auto"/>
              <w:rPr>
                <w:rFonts w:ascii="Times New Roman" w:hAnsi="Times New Roman" w:cs="Times New Roman"/>
                <w:b/>
                <w:bCs/>
                <w:lang w:eastAsia="zh-CN"/>
              </w:rPr>
            </w:pPr>
            <w:r w:rsidRPr="00D51020">
              <w:rPr>
                <w:rFonts w:ascii="Times New Roman" w:eastAsiaTheme="minorEastAsia" w:hAnsi="Times New Roman" w:cs="Times New Roman"/>
                <w:b/>
                <w:bCs/>
                <w:lang w:eastAsia="zh-CN"/>
              </w:rPr>
              <w:t>Sugar</w:t>
            </w:r>
          </w:p>
        </w:tc>
        <w:tc>
          <w:tcPr>
            <w:tcW w:w="3686" w:type="dxa"/>
          </w:tcPr>
          <w:p w14:paraId="288B36F3" w14:textId="2BF1F2A9" w:rsidR="00011E95" w:rsidRPr="002C1816" w:rsidRDefault="00011E95" w:rsidP="00A04CDA">
            <w:pPr>
              <w:spacing w:after="0" w:line="240" w:lineRule="auto"/>
              <w:jc w:val="both"/>
              <w:rPr>
                <w:rFonts w:ascii="Times New Roman" w:eastAsia="Times New Roman" w:hAnsi="Times New Roman" w:cs="Times New Roman"/>
                <w:b/>
                <w:color w:val="000000"/>
                <w:kern w:val="0"/>
                <w:lang w:eastAsia="x-none"/>
                <w14:ligatures w14:val="none"/>
              </w:rPr>
            </w:pPr>
            <w:r w:rsidRPr="007A2FFA">
              <w:rPr>
                <w:rFonts w:ascii="Times New Roman" w:eastAsia="Times New Roman" w:hAnsi="Times New Roman" w:cs="Times New Roman"/>
                <w:b/>
                <w:color w:val="000000"/>
                <w:kern w:val="0"/>
                <w:lang w:eastAsia="x-none"/>
                <w14:ligatures w14:val="none"/>
              </w:rPr>
              <w:t>UER/MTCB/GD/RFQ/000</w:t>
            </w:r>
            <w:r>
              <w:rPr>
                <w:rFonts w:ascii="Times New Roman" w:eastAsia="Times New Roman" w:hAnsi="Times New Roman" w:cs="Times New Roman"/>
                <w:b/>
                <w:color w:val="000000"/>
                <w:kern w:val="0"/>
                <w:lang w:eastAsia="x-none"/>
                <w14:ligatures w14:val="none"/>
              </w:rPr>
              <w:t>8</w:t>
            </w:r>
            <w:r w:rsidRPr="007A2FFA">
              <w:rPr>
                <w:rFonts w:ascii="Times New Roman" w:eastAsia="Times New Roman" w:hAnsi="Times New Roman" w:cs="Times New Roman"/>
                <w:b/>
                <w:color w:val="000000"/>
                <w:kern w:val="0"/>
                <w:lang w:eastAsia="x-none"/>
                <w14:ligatures w14:val="none"/>
              </w:rPr>
              <w:t>/2026</w:t>
            </w:r>
          </w:p>
        </w:tc>
        <w:tc>
          <w:tcPr>
            <w:tcW w:w="1604" w:type="dxa"/>
          </w:tcPr>
          <w:p w14:paraId="7FC7DEF7" w14:textId="2A8688AB" w:rsidR="00011E95" w:rsidRPr="009F1BFE" w:rsidRDefault="00011E95" w:rsidP="00A04CDA">
            <w:pPr>
              <w:spacing w:after="0" w:line="240" w:lineRule="auto"/>
              <w:rPr>
                <w:rFonts w:ascii="Times New Roman" w:hAnsi="Times New Roman" w:cs="Times New Roman"/>
                <w:b/>
                <w:bCs/>
                <w:lang w:eastAsia="zh-CN"/>
              </w:rPr>
            </w:pPr>
            <w:r>
              <w:rPr>
                <w:rFonts w:ascii="Times New Roman" w:eastAsia="Times New Roman" w:hAnsi="Times New Roman" w:cs="Times New Roman"/>
                <w:b/>
                <w:bCs/>
                <w:iCs/>
                <w:kern w:val="0"/>
                <w14:ligatures w14:val="none"/>
              </w:rPr>
              <w:t>20 Bag (</w:t>
            </w:r>
            <w:r w:rsidRPr="00482D57">
              <w:rPr>
                <w:rFonts w:ascii="Times New Roman" w:eastAsia="Times New Roman" w:hAnsi="Times New Roman" w:cs="Times New Roman"/>
                <w:b/>
                <w:bCs/>
                <w:iCs/>
                <w:kern w:val="0"/>
                <w14:ligatures w14:val="none"/>
              </w:rPr>
              <w:t>50kg</w:t>
            </w:r>
            <w:r>
              <w:rPr>
                <w:rFonts w:ascii="Times New Roman" w:eastAsia="Times New Roman" w:hAnsi="Times New Roman" w:cs="Times New Roman"/>
                <w:b/>
                <w:bCs/>
                <w:iCs/>
                <w:kern w:val="0"/>
                <w14:ligatures w14:val="none"/>
              </w:rPr>
              <w:t>)</w:t>
            </w:r>
          </w:p>
        </w:tc>
        <w:tc>
          <w:tcPr>
            <w:tcW w:w="2932" w:type="dxa"/>
          </w:tcPr>
          <w:p w14:paraId="6E89DD05" w14:textId="77777777" w:rsidR="00011E95" w:rsidRPr="00143BD0" w:rsidRDefault="00011E95" w:rsidP="00A04CDA">
            <w:pPr>
              <w:spacing w:after="0" w:line="360" w:lineRule="auto"/>
              <w:rPr>
                <w:rFonts w:ascii="Times New Roman" w:eastAsia="Times New Roman" w:hAnsi="Times New Roman" w:cs="Times New Roman"/>
                <w:b/>
                <w:kern w:val="0"/>
                <w:lang w:val="x-none" w:eastAsia="x-none"/>
                <w14:ligatures w14:val="none"/>
              </w:rPr>
            </w:pPr>
          </w:p>
        </w:tc>
      </w:tr>
    </w:tbl>
    <w:p w14:paraId="255AB6D6" w14:textId="77777777" w:rsidR="00143BD0" w:rsidRPr="00143BD0" w:rsidRDefault="00143BD0" w:rsidP="00143BD0">
      <w:pPr>
        <w:spacing w:after="0" w:line="240" w:lineRule="auto"/>
        <w:jc w:val="both"/>
        <w:rPr>
          <w:rFonts w:ascii="Times New Roman" w:eastAsia="Times New Roman" w:hAnsi="Times New Roman" w:cs="Times New Roman"/>
          <w:b/>
          <w:i/>
          <w:kern w:val="0"/>
          <w14:ligatures w14:val="none"/>
        </w:rPr>
      </w:pPr>
    </w:p>
    <w:p w14:paraId="2424E83D" w14:textId="04E10AA6" w:rsidR="00143BD0" w:rsidRPr="00143BD0" w:rsidRDefault="00143BD0" w:rsidP="00143BD0">
      <w:pPr>
        <w:numPr>
          <w:ilvl w:val="0"/>
          <w:numId w:val="12"/>
        </w:numPr>
        <w:tabs>
          <w:tab w:val="num" w:pos="1260"/>
        </w:tabs>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Tendering will be conducted through the </w:t>
      </w:r>
      <w:r w:rsidR="008E6923" w:rsidRPr="008E6923">
        <w:rPr>
          <w:rFonts w:ascii="Times New Roman" w:eastAsia="Times New Roman" w:hAnsi="Times New Roman" w:cs="Times New Roman"/>
          <w:b/>
          <w:bCs/>
          <w:kern w:val="0"/>
          <w14:ligatures w14:val="none"/>
        </w:rPr>
        <w:t>Request For Quotation (RFQ)</w:t>
      </w:r>
      <w:r w:rsidRPr="00143BD0">
        <w:rPr>
          <w:rFonts w:ascii="Times New Roman" w:eastAsia="Times New Roman" w:hAnsi="Times New Roman" w:cs="Times New Roman"/>
          <w:kern w:val="0"/>
          <w14:ligatures w14:val="none"/>
        </w:rPr>
        <w:t xml:space="preserve"> procedures specified in the </w:t>
      </w:r>
      <w:r w:rsidRPr="00143BD0">
        <w:rPr>
          <w:rFonts w:ascii="Times New Roman" w:eastAsia="Times New Roman" w:hAnsi="Times New Roman" w:cs="Times New Roman"/>
          <w:b/>
          <w:kern w:val="0"/>
          <w14:ligatures w14:val="none"/>
        </w:rPr>
        <w:t xml:space="preserve">Public Procurement Act, 2003 (Act 663), as </w:t>
      </w:r>
      <w:r w:rsidR="002C1816">
        <w:rPr>
          <w:rFonts w:ascii="Times New Roman" w:eastAsia="Times New Roman" w:hAnsi="Times New Roman" w:cs="Times New Roman"/>
          <w:b/>
          <w:kern w:val="0"/>
          <w14:ligatures w14:val="none"/>
        </w:rPr>
        <w:t>amended</w:t>
      </w:r>
      <w:r w:rsidRPr="00143BD0">
        <w:rPr>
          <w:rFonts w:ascii="Times New Roman" w:eastAsia="Times New Roman" w:hAnsi="Times New Roman" w:cs="Times New Roman"/>
          <w:b/>
          <w:kern w:val="0"/>
          <w14:ligatures w14:val="none"/>
        </w:rPr>
        <w:t xml:space="preserve"> </w:t>
      </w:r>
      <w:r w:rsidRPr="00143BD0">
        <w:rPr>
          <w:rFonts w:ascii="Times New Roman" w:eastAsia="Times New Roman" w:hAnsi="Times New Roman" w:cs="Times New Roman"/>
          <w:kern w:val="0"/>
          <w14:ligatures w14:val="none"/>
        </w:rPr>
        <w:t>and in the Guidelines of the Public Procurement Authority of the Republic of Ghana.</w:t>
      </w:r>
    </w:p>
    <w:p w14:paraId="36EE445A" w14:textId="77777777" w:rsidR="00143BD0" w:rsidRPr="00143BD0" w:rsidRDefault="00143BD0" w:rsidP="00143BD0">
      <w:pPr>
        <w:spacing w:after="0" w:line="240" w:lineRule="auto"/>
        <w:ind w:left="360"/>
        <w:jc w:val="both"/>
        <w:rPr>
          <w:rFonts w:ascii="Times New Roman" w:eastAsia="Times New Roman" w:hAnsi="Times New Roman" w:cs="Times New Roman"/>
          <w:kern w:val="0"/>
          <w14:ligatures w14:val="none"/>
        </w:rPr>
      </w:pPr>
    </w:p>
    <w:p w14:paraId="6DC10284" w14:textId="08FE15EB" w:rsidR="00143BD0" w:rsidRPr="00143BD0" w:rsidRDefault="00143BD0" w:rsidP="00143BD0">
      <w:pPr>
        <w:numPr>
          <w:ilvl w:val="0"/>
          <w:numId w:val="12"/>
        </w:numPr>
        <w:tabs>
          <w:tab w:val="num" w:pos="1260"/>
        </w:tabs>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Mode of payment: After publication of tenders in GHANEPS and Dailies, prospective tenderers will liaise with the </w:t>
      </w:r>
      <w:r w:rsidR="002C1816">
        <w:rPr>
          <w:rFonts w:ascii="Times New Roman" w:eastAsia="Times New Roman" w:hAnsi="Times New Roman" w:cs="Times New Roman"/>
          <w:kern w:val="0"/>
          <w14:ligatures w14:val="none"/>
        </w:rPr>
        <w:t>Public Procurement Authority's help desk (0551858855 and 0266044710) for guidance on payment of the tender participation fee via ghana.gov using</w:t>
      </w:r>
      <w:r w:rsidRPr="00143BD0">
        <w:rPr>
          <w:rFonts w:ascii="Times New Roman" w:eastAsia="Times New Roman" w:hAnsi="Times New Roman" w:cs="Times New Roman"/>
          <w:kern w:val="0"/>
          <w14:ligatures w14:val="none"/>
        </w:rPr>
        <w:t xml:space="preserve"> their mobile money account.</w:t>
      </w:r>
    </w:p>
    <w:p w14:paraId="208A6948" w14:textId="77777777" w:rsidR="00143BD0" w:rsidRPr="00143BD0" w:rsidRDefault="00143BD0" w:rsidP="00143BD0">
      <w:pPr>
        <w:tabs>
          <w:tab w:val="num" w:pos="1260"/>
        </w:tabs>
        <w:spacing w:after="0" w:line="240" w:lineRule="auto"/>
        <w:ind w:left="810"/>
        <w:jc w:val="both"/>
        <w:rPr>
          <w:rFonts w:ascii="Times New Roman" w:eastAsia="Times New Roman" w:hAnsi="Times New Roman" w:cs="Times New Roman"/>
          <w:kern w:val="0"/>
          <w14:ligatures w14:val="none"/>
        </w:rPr>
      </w:pPr>
    </w:p>
    <w:p w14:paraId="78F5B536" w14:textId="77777777" w:rsidR="00143BD0" w:rsidRPr="00143BD0" w:rsidRDefault="00143BD0" w:rsidP="00143BD0">
      <w:pPr>
        <w:tabs>
          <w:tab w:val="num" w:pos="1260"/>
        </w:tabs>
        <w:spacing w:after="0" w:line="240" w:lineRule="auto"/>
        <w:jc w:val="both"/>
        <w:rPr>
          <w:rFonts w:ascii="Times New Roman" w:eastAsia="Times New Roman" w:hAnsi="Times New Roman" w:cs="Times New Roman"/>
          <w:kern w:val="0"/>
          <w14:ligatures w14:val="none"/>
        </w:rPr>
      </w:pPr>
    </w:p>
    <w:p w14:paraId="0535D274" w14:textId="3AE571E5" w:rsidR="00143BD0" w:rsidRPr="00143BD0" w:rsidRDefault="00143BD0" w:rsidP="00143BD0">
      <w:pPr>
        <w:numPr>
          <w:ilvl w:val="0"/>
          <w:numId w:val="12"/>
        </w:numPr>
        <w:tabs>
          <w:tab w:val="num" w:pos="1260"/>
        </w:tabs>
        <w:spacing w:after="0" w:line="240" w:lineRule="auto"/>
        <w:contextualSpacing/>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Participation </w:t>
      </w:r>
      <w:r w:rsidR="002C1816">
        <w:rPr>
          <w:rFonts w:ascii="Times New Roman" w:eastAsia="Times New Roman" w:hAnsi="Times New Roman" w:cs="Times New Roman"/>
          <w:kern w:val="0"/>
          <w14:ligatures w14:val="none"/>
        </w:rPr>
        <w:t>in</w:t>
      </w:r>
      <w:r w:rsidRPr="00143BD0">
        <w:rPr>
          <w:rFonts w:ascii="Times New Roman" w:eastAsia="Times New Roman" w:hAnsi="Times New Roman" w:cs="Times New Roman"/>
          <w:kern w:val="0"/>
          <w14:ligatures w14:val="none"/>
        </w:rPr>
        <w:t xml:space="preserve"> the tender will be possible only for registered suppliers. If your </w:t>
      </w:r>
      <w:r w:rsidR="002C1816">
        <w:rPr>
          <w:rFonts w:ascii="Times New Roman" w:eastAsia="Times New Roman" w:hAnsi="Times New Roman" w:cs="Times New Roman"/>
          <w:kern w:val="0"/>
          <w14:ligatures w14:val="none"/>
        </w:rPr>
        <w:t>organisation</w:t>
      </w:r>
      <w:r w:rsidRPr="00143BD0">
        <w:rPr>
          <w:rFonts w:ascii="Times New Roman" w:eastAsia="Times New Roman" w:hAnsi="Times New Roman" w:cs="Times New Roman"/>
          <w:kern w:val="0"/>
          <w14:ligatures w14:val="none"/>
        </w:rPr>
        <w:t xml:space="preserve"> intends to participate in the tender and is not already registered in the e-GP system and/ or qualified for procurement competitions, you are kindly invited to register as a Supplier </w:t>
      </w:r>
      <w:r w:rsidR="002C1816">
        <w:rPr>
          <w:rFonts w:ascii="Times New Roman" w:eastAsia="Times New Roman" w:hAnsi="Times New Roman" w:cs="Times New Roman"/>
          <w:kern w:val="0"/>
          <w14:ligatures w14:val="none"/>
        </w:rPr>
        <w:t>Organisation</w:t>
      </w:r>
      <w:r w:rsidRPr="00143BD0">
        <w:rPr>
          <w:rFonts w:ascii="Times New Roman" w:eastAsia="Times New Roman" w:hAnsi="Times New Roman" w:cs="Times New Roman"/>
          <w:kern w:val="0"/>
          <w14:ligatures w14:val="none"/>
        </w:rPr>
        <w:t xml:space="preserve"> within the e-GP system - follow the instructions provided upon registration for completing the qualification process - contact the e-GP Helpdesk to obtain any additional information. Your </w:t>
      </w:r>
      <w:r w:rsidR="002C1816">
        <w:rPr>
          <w:rFonts w:ascii="Times New Roman" w:eastAsia="Times New Roman" w:hAnsi="Times New Roman" w:cs="Times New Roman"/>
          <w:kern w:val="0"/>
          <w14:ligatures w14:val="none"/>
        </w:rPr>
        <w:t>organisation</w:t>
      </w:r>
      <w:r w:rsidRPr="00143BD0">
        <w:rPr>
          <w:rFonts w:ascii="Times New Roman" w:eastAsia="Times New Roman" w:hAnsi="Times New Roman" w:cs="Times New Roman"/>
          <w:kern w:val="0"/>
          <w14:ligatures w14:val="none"/>
        </w:rPr>
        <w:t xml:space="preserve"> must already be qualified before the Intended Tender Publication Date to participate.</w:t>
      </w:r>
    </w:p>
    <w:p w14:paraId="7CD76D1A" w14:textId="77777777" w:rsidR="00143BD0" w:rsidRPr="00143BD0" w:rsidRDefault="00143BD0" w:rsidP="00143BD0">
      <w:pPr>
        <w:tabs>
          <w:tab w:val="num" w:pos="1260"/>
        </w:tabs>
        <w:spacing w:after="0" w:line="240" w:lineRule="auto"/>
        <w:jc w:val="both"/>
        <w:rPr>
          <w:rFonts w:ascii="Times New Roman" w:eastAsia="Times New Roman" w:hAnsi="Times New Roman" w:cs="Times New Roman"/>
          <w:kern w:val="0"/>
          <w14:ligatures w14:val="none"/>
        </w:rPr>
      </w:pPr>
    </w:p>
    <w:p w14:paraId="6F816AC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52EABA66" w14:textId="6C8D036E" w:rsidR="00143BD0" w:rsidRPr="00143BD0" w:rsidRDefault="00143BD0" w:rsidP="00143BD0">
      <w:pPr>
        <w:numPr>
          <w:ilvl w:val="0"/>
          <w:numId w:val="12"/>
        </w:numPr>
        <w:tabs>
          <w:tab w:val="num" w:pos="1260"/>
        </w:tabs>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 xml:space="preserve">Notwithstanding the general requirements stated in the Tender Document, the </w:t>
      </w:r>
      <w:r w:rsidR="002C1816">
        <w:rPr>
          <w:rFonts w:ascii="Times New Roman" w:eastAsia="Times New Roman" w:hAnsi="Times New Roman" w:cs="Times New Roman"/>
          <w:kern w:val="0"/>
          <w14:ligatures w14:val="none"/>
        </w:rPr>
        <w:t>under-listed</w:t>
      </w:r>
      <w:r w:rsidRPr="00143BD0">
        <w:rPr>
          <w:rFonts w:ascii="Times New Roman" w:eastAsia="Times New Roman" w:hAnsi="Times New Roman" w:cs="Times New Roman"/>
          <w:kern w:val="0"/>
          <w14:ligatures w14:val="none"/>
        </w:rPr>
        <w:t xml:space="preserve"> requirements are expressly demanded:</w:t>
      </w:r>
    </w:p>
    <w:p w14:paraId="11FDAE0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C0912C3" w14:textId="77777777" w:rsidR="00143BD0" w:rsidRPr="00143BD0" w:rsidRDefault="00143BD0" w:rsidP="00143BD0">
      <w:pPr>
        <w:numPr>
          <w:ilvl w:val="0"/>
          <w:numId w:val="13"/>
        </w:num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Valid Business Registration Certificate </w:t>
      </w:r>
    </w:p>
    <w:p w14:paraId="132197BD" w14:textId="77777777" w:rsidR="00143BD0" w:rsidRPr="00143BD0" w:rsidRDefault="00143BD0" w:rsidP="00143BD0">
      <w:pPr>
        <w:numPr>
          <w:ilvl w:val="0"/>
          <w:numId w:val="13"/>
        </w:num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Certificate to Commence Business</w:t>
      </w:r>
    </w:p>
    <w:p w14:paraId="0AC6D96C" w14:textId="77777777" w:rsidR="00143BD0" w:rsidRPr="00143BD0" w:rsidRDefault="00143BD0" w:rsidP="00143BD0">
      <w:pPr>
        <w:numPr>
          <w:ilvl w:val="0"/>
          <w:numId w:val="13"/>
        </w:num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Valid Ghana Revenue Authority Tax Clearance Certificate</w:t>
      </w:r>
    </w:p>
    <w:p w14:paraId="098FBAB6" w14:textId="77777777" w:rsidR="00143BD0" w:rsidRPr="00143BD0" w:rsidRDefault="00143BD0" w:rsidP="00143BD0">
      <w:pPr>
        <w:numPr>
          <w:ilvl w:val="0"/>
          <w:numId w:val="13"/>
        </w:num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Valid SSNIT Clearance Certificate</w:t>
      </w:r>
    </w:p>
    <w:p w14:paraId="69FA8D9D" w14:textId="77777777" w:rsidR="00143BD0" w:rsidRPr="00143BD0" w:rsidRDefault="00143BD0" w:rsidP="00143BD0">
      <w:pPr>
        <w:numPr>
          <w:ilvl w:val="0"/>
          <w:numId w:val="13"/>
        </w:num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VAT Registration Certificate</w:t>
      </w:r>
    </w:p>
    <w:p w14:paraId="4C17B466" w14:textId="77777777" w:rsidR="00143BD0" w:rsidRPr="00143BD0" w:rsidRDefault="00143BD0" w:rsidP="00143BD0">
      <w:pPr>
        <w:numPr>
          <w:ilvl w:val="0"/>
          <w:numId w:val="13"/>
        </w:num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Other documents as indicated in the Tender Document</w:t>
      </w:r>
    </w:p>
    <w:p w14:paraId="44708A44" w14:textId="77777777" w:rsidR="00143BD0" w:rsidRPr="00143BD0" w:rsidRDefault="00143BD0" w:rsidP="00143BD0">
      <w:pPr>
        <w:numPr>
          <w:ilvl w:val="0"/>
          <w:numId w:val="13"/>
        </w:num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Valid Public Procurement Authority (PPA) Certificate or evidence of Registration</w:t>
      </w:r>
    </w:p>
    <w:p w14:paraId="14EBDF3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2D7DC14C" w14:textId="054E029A" w:rsidR="00164254" w:rsidRPr="00164254" w:rsidRDefault="00164254" w:rsidP="00164254">
      <w:pPr>
        <w:pStyle w:val="ListParagraph"/>
        <w:numPr>
          <w:ilvl w:val="0"/>
          <w:numId w:val="12"/>
        </w:numPr>
        <w:spacing w:after="0" w:line="240" w:lineRule="auto"/>
        <w:jc w:val="both"/>
        <w:rPr>
          <w:rFonts w:ascii="Times New Roman" w:eastAsia="Times New Roman" w:hAnsi="Times New Roman" w:cs="Times New Roman"/>
          <w:color w:val="FF0000"/>
          <w:kern w:val="0"/>
          <w14:ligatures w14:val="none"/>
        </w:rPr>
      </w:pPr>
      <w:r w:rsidRPr="00164254">
        <w:rPr>
          <w:rFonts w:ascii="Times New Roman" w:eastAsia="Times New Roman" w:hAnsi="Times New Roman" w:cs="Times New Roman"/>
          <w:kern w:val="0"/>
          <w14:ligatures w14:val="none"/>
        </w:rPr>
        <w:t xml:space="preserve">Interested eligible Tenderers may obtain further information from the address given below from </w:t>
      </w:r>
      <w:r w:rsidRPr="00164254">
        <w:rPr>
          <w:rFonts w:ascii="Times New Roman" w:eastAsia="Times New Roman" w:hAnsi="Times New Roman" w:cs="Times New Roman"/>
          <w:b/>
          <w:kern w:val="0"/>
          <w14:ligatures w14:val="none"/>
        </w:rPr>
        <w:t>10:00 am to 4:00 pm</w:t>
      </w:r>
      <w:r w:rsidRPr="00164254">
        <w:rPr>
          <w:rFonts w:ascii="Times New Roman" w:eastAsia="Times New Roman" w:hAnsi="Times New Roman" w:cs="Times New Roman"/>
          <w:kern w:val="0"/>
          <w14:ligatures w14:val="none"/>
        </w:rPr>
        <w:t xml:space="preserve"> daily, starting </w:t>
      </w:r>
      <w:r w:rsidRPr="00164254">
        <w:rPr>
          <w:rFonts w:ascii="Times New Roman" w:eastAsia="Times New Roman" w:hAnsi="Times New Roman" w:cs="Times New Roman"/>
          <w:b/>
          <w:kern w:val="0"/>
          <w14:ligatures w14:val="none"/>
        </w:rPr>
        <w:t>Wednesday, 28</w:t>
      </w:r>
      <w:r w:rsidRPr="00164254">
        <w:rPr>
          <w:rFonts w:ascii="Times New Roman" w:eastAsia="Times New Roman" w:hAnsi="Times New Roman" w:cs="Times New Roman"/>
          <w:b/>
          <w:kern w:val="0"/>
          <w:vertAlign w:val="superscript"/>
          <w14:ligatures w14:val="none"/>
        </w:rPr>
        <w:t>th</w:t>
      </w:r>
      <w:r w:rsidRPr="00164254">
        <w:rPr>
          <w:rFonts w:ascii="Times New Roman" w:eastAsia="Times New Roman" w:hAnsi="Times New Roman" w:cs="Times New Roman"/>
          <w:b/>
          <w:kern w:val="0"/>
          <w14:ligatures w14:val="none"/>
        </w:rPr>
        <w:t xml:space="preserve"> </w:t>
      </w:r>
      <w:r w:rsidRPr="00164254">
        <w:rPr>
          <w:rFonts w:ascii="Times New Roman" w:eastAsia="Times New Roman" w:hAnsi="Times New Roman" w:cs="Times New Roman"/>
          <w:b/>
          <w:color w:val="000000"/>
          <w:kern w:val="0"/>
          <w14:ligatures w14:val="none"/>
        </w:rPr>
        <w:t>January, 2026.</w:t>
      </w:r>
    </w:p>
    <w:p w14:paraId="4C6D3C67" w14:textId="77777777" w:rsidR="00164254" w:rsidRDefault="00164254" w:rsidP="00164254">
      <w:pPr>
        <w:spacing w:after="0" w:line="240" w:lineRule="auto"/>
        <w:jc w:val="both"/>
        <w:rPr>
          <w:rFonts w:ascii="Times New Roman" w:eastAsia="Times New Roman" w:hAnsi="Times New Roman" w:cs="Times New Roman"/>
          <w:color w:val="FF0000"/>
          <w:kern w:val="0"/>
          <w14:ligatures w14:val="none"/>
        </w:rPr>
      </w:pPr>
    </w:p>
    <w:p w14:paraId="15B31350" w14:textId="77777777" w:rsidR="00164254" w:rsidRDefault="00164254" w:rsidP="00164254">
      <w:pPr>
        <w:numPr>
          <w:ilvl w:val="0"/>
          <w:numId w:val="38"/>
        </w:numPr>
        <w:tabs>
          <w:tab w:val="num" w:pos="1260"/>
        </w:tabs>
        <w:spacing w:after="0" w:line="240" w:lineRule="auto"/>
        <w:jc w:val="both"/>
        <w:rPr>
          <w:rFonts w:ascii="Times New Roman" w:eastAsia="Times New Roman" w:hAnsi="Times New Roman" w:cs="Times New Roman"/>
          <w:kern w:val="0"/>
          <w:lang w:val="x-none" w:eastAsia="x-none"/>
          <w14:ligatures w14:val="none"/>
        </w:rPr>
      </w:pPr>
      <w:r>
        <w:rPr>
          <w:rFonts w:ascii="Times New Roman" w:eastAsia="Times New Roman" w:hAnsi="Times New Roman" w:cs="Times New Roman"/>
          <w:kern w:val="0"/>
          <w:lang w:val="x-none" w:eastAsia="x-none"/>
          <w14:ligatures w14:val="none"/>
        </w:rPr>
        <w:t xml:space="preserve">Tenders must be uploaded/submitted on or before </w:t>
      </w:r>
      <w:r>
        <w:rPr>
          <w:rFonts w:ascii="Times New Roman" w:eastAsia="Times New Roman" w:hAnsi="Times New Roman" w:cs="Times New Roman"/>
          <w:b/>
          <w:kern w:val="0"/>
          <w:lang w:val="x-none" w:eastAsia="x-none"/>
          <w14:ligatures w14:val="none"/>
        </w:rPr>
        <w:t>10:00 am,</w:t>
      </w:r>
      <w:r>
        <w:rPr>
          <w:rFonts w:ascii="Times New Roman" w:eastAsia="Times New Roman" w:hAnsi="Times New Roman" w:cs="Times New Roman"/>
          <w:kern w:val="0"/>
          <w:lang w:val="x-none" w:eastAsia="x-none"/>
          <w14:ligatures w14:val="none"/>
        </w:rPr>
        <w:t xml:space="preserve"> </w:t>
      </w:r>
      <w:r>
        <w:rPr>
          <w:rFonts w:ascii="Times New Roman" w:eastAsia="Times New Roman" w:hAnsi="Times New Roman" w:cs="Times New Roman"/>
          <w:b/>
          <w:bCs/>
          <w:kern w:val="0"/>
          <w:lang w:val="x-none" w:eastAsia="x-none"/>
          <w14:ligatures w14:val="none"/>
        </w:rPr>
        <w:t>Wednesday</w:t>
      </w:r>
      <w:r>
        <w:rPr>
          <w:rFonts w:ascii="Times New Roman" w:eastAsia="Times New Roman" w:hAnsi="Times New Roman" w:cs="Times New Roman"/>
          <w:b/>
          <w:kern w:val="0"/>
          <w:lang w:val="x-none" w:eastAsia="x-none"/>
          <w14:ligatures w14:val="none"/>
        </w:rPr>
        <w:t xml:space="preserve"> 11</w:t>
      </w:r>
      <w:r>
        <w:rPr>
          <w:rFonts w:ascii="Times New Roman" w:eastAsia="Times New Roman" w:hAnsi="Times New Roman" w:cs="Times New Roman"/>
          <w:b/>
          <w:kern w:val="0"/>
          <w:vertAlign w:val="superscript"/>
          <w:lang w:val="x-none" w:eastAsia="x-none"/>
          <w14:ligatures w14:val="none"/>
        </w:rPr>
        <w:t>th</w:t>
      </w:r>
      <w:r>
        <w:rPr>
          <w:rFonts w:ascii="Times New Roman" w:eastAsia="Times New Roman" w:hAnsi="Times New Roman" w:cs="Times New Roman"/>
          <w:b/>
          <w:kern w:val="0"/>
          <w:lang w:val="x-none" w:eastAsia="x-none"/>
          <w14:ligatures w14:val="none"/>
        </w:rPr>
        <w:t xml:space="preserve"> February </w:t>
      </w:r>
      <w:r>
        <w:rPr>
          <w:rFonts w:ascii="Times New Roman" w:eastAsia="Times New Roman" w:hAnsi="Times New Roman" w:cs="Times New Roman"/>
          <w:b/>
          <w:color w:val="000000"/>
          <w:kern w:val="0"/>
          <w:lang w:val="x-none" w:eastAsia="x-none"/>
          <w14:ligatures w14:val="none"/>
        </w:rPr>
        <w:t>202</w:t>
      </w:r>
      <w:r>
        <w:rPr>
          <w:rFonts w:ascii="Times New Roman" w:eastAsia="Times New Roman" w:hAnsi="Times New Roman" w:cs="Times New Roman"/>
          <w:b/>
          <w:color w:val="000000"/>
          <w:kern w:val="0"/>
          <w:lang w:eastAsia="x-none"/>
          <w14:ligatures w14:val="none"/>
        </w:rPr>
        <w:t>6</w:t>
      </w:r>
      <w:r>
        <w:rPr>
          <w:rFonts w:ascii="Times New Roman" w:eastAsia="Times New Roman" w:hAnsi="Times New Roman" w:cs="Times New Roman"/>
          <w:b/>
          <w:color w:val="000000"/>
          <w:kern w:val="0"/>
          <w:lang w:val="x-none" w:eastAsia="x-none"/>
          <w14:ligatures w14:val="none"/>
        </w:rPr>
        <w:t>.</w:t>
      </w:r>
      <w:r>
        <w:rPr>
          <w:rFonts w:ascii="Times New Roman" w:eastAsia="Times New Roman" w:hAnsi="Times New Roman" w:cs="Times New Roman"/>
          <w:color w:val="000000"/>
          <w:kern w:val="0"/>
          <w:lang w:val="x-none" w:eastAsia="x-none"/>
          <w14:ligatures w14:val="none"/>
        </w:rPr>
        <w:t xml:space="preserve"> Tenders shall be valid for a period of </w:t>
      </w:r>
      <w:r>
        <w:rPr>
          <w:rFonts w:ascii="Times New Roman" w:eastAsia="Times New Roman" w:hAnsi="Times New Roman" w:cs="Times New Roman"/>
          <w:b/>
          <w:color w:val="000000"/>
          <w:kern w:val="0"/>
          <w:lang w:val="x-none" w:eastAsia="x-none"/>
          <w14:ligatures w14:val="none"/>
        </w:rPr>
        <w:t>Ninety</w:t>
      </w:r>
      <w:r>
        <w:rPr>
          <w:rFonts w:ascii="Times New Roman" w:eastAsia="Times New Roman" w:hAnsi="Times New Roman" w:cs="Times New Roman"/>
          <w:kern w:val="0"/>
          <w:lang w:val="x-none" w:eastAsia="x-none"/>
          <w14:ligatures w14:val="none"/>
        </w:rPr>
        <w:t xml:space="preserve"> </w:t>
      </w:r>
      <w:r>
        <w:rPr>
          <w:rFonts w:ascii="Times New Roman" w:eastAsia="Times New Roman" w:hAnsi="Times New Roman" w:cs="Times New Roman"/>
          <w:b/>
          <w:kern w:val="0"/>
          <w:lang w:val="x-none" w:eastAsia="x-none"/>
          <w14:ligatures w14:val="none"/>
        </w:rPr>
        <w:t>(90)</w:t>
      </w:r>
      <w:r>
        <w:rPr>
          <w:rFonts w:ascii="Times New Roman" w:eastAsia="Times New Roman" w:hAnsi="Times New Roman" w:cs="Times New Roman"/>
          <w:kern w:val="0"/>
          <w:lang w:val="x-none" w:eastAsia="x-none"/>
          <w14:ligatures w14:val="none"/>
        </w:rPr>
        <w:t xml:space="preserve"> days after the deadline for submission via Ghaneps. Information on Tenders can also be obtained from the address below:</w:t>
      </w:r>
    </w:p>
    <w:p w14:paraId="696413E3" w14:textId="77777777" w:rsidR="00164254" w:rsidRDefault="00164254" w:rsidP="00143BD0">
      <w:pPr>
        <w:spacing w:after="0" w:line="240" w:lineRule="auto"/>
        <w:ind w:left="2160" w:firstLine="720"/>
        <w:rPr>
          <w:rFonts w:ascii="Times New Roman" w:eastAsia="Times New Roman" w:hAnsi="Times New Roman" w:cs="Times New Roman"/>
          <w:b/>
          <w:kern w:val="0"/>
          <w:lang w:val="x-none" w:eastAsia="x-none"/>
          <w14:ligatures w14:val="none"/>
        </w:rPr>
      </w:pPr>
    </w:p>
    <w:p w14:paraId="5397F729" w14:textId="58E5225C" w:rsidR="00143BD0" w:rsidRPr="00143BD0" w:rsidRDefault="000621C9" w:rsidP="00143BD0">
      <w:pPr>
        <w:spacing w:after="0" w:line="240" w:lineRule="auto"/>
        <w:ind w:left="2160" w:firstLine="720"/>
        <w:rPr>
          <w:rFonts w:ascii="Times New Roman" w:eastAsia="Times New Roman" w:hAnsi="Times New Roman" w:cs="Times New Roman"/>
          <w:b/>
          <w:kern w:val="0"/>
          <w:lang w:val="x-none" w:eastAsia="x-none"/>
          <w14:ligatures w14:val="none"/>
        </w:rPr>
      </w:pPr>
      <w:r>
        <w:rPr>
          <w:rFonts w:ascii="Times New Roman" w:eastAsia="Times New Roman" w:hAnsi="Times New Roman" w:cs="Times New Roman"/>
          <w:b/>
          <w:kern w:val="0"/>
          <w:lang w:val="x-none" w:eastAsia="x-none"/>
          <w14:ligatures w14:val="none"/>
        </w:rPr>
        <w:t>Principal</w:t>
      </w:r>
    </w:p>
    <w:p w14:paraId="07F1CF8B" w14:textId="00EB2E7B" w:rsidR="00143BD0" w:rsidRPr="00143BD0" w:rsidRDefault="000621C9" w:rsidP="00143BD0">
      <w:pPr>
        <w:spacing w:after="0" w:line="240" w:lineRule="auto"/>
        <w:ind w:left="2160" w:firstLine="720"/>
        <w:rPr>
          <w:rFonts w:ascii="Times New Roman" w:eastAsia="Times New Roman" w:hAnsi="Times New Roman" w:cs="Times New Roman"/>
          <w:b/>
          <w:bCs/>
          <w:kern w:val="0"/>
          <w:lang w:val="x-none" w:eastAsia="x-none"/>
          <w14:ligatures w14:val="none"/>
        </w:rPr>
      </w:pPr>
      <w:r>
        <w:rPr>
          <w:rFonts w:ascii="Times New Roman" w:eastAsia="Times New Roman" w:hAnsi="Times New Roman" w:cs="Times New Roman"/>
          <w:b/>
          <w:bCs/>
          <w:kern w:val="0"/>
          <w:lang w:val="x-none" w:eastAsia="x-none"/>
          <w14:ligatures w14:val="none"/>
        </w:rPr>
        <w:t>Midwifery Training College</w:t>
      </w:r>
    </w:p>
    <w:p w14:paraId="62B3C456" w14:textId="416A1ECA" w:rsidR="00143BD0" w:rsidRPr="00143BD0" w:rsidRDefault="00143BD0" w:rsidP="00143BD0">
      <w:pPr>
        <w:spacing w:after="0" w:line="240" w:lineRule="auto"/>
        <w:ind w:left="2160" w:firstLine="720"/>
        <w:rPr>
          <w:rFonts w:ascii="Times New Roman" w:eastAsia="Times New Roman" w:hAnsi="Times New Roman" w:cs="Times New Roman"/>
          <w:b/>
          <w:bCs/>
          <w:kern w:val="0"/>
          <w:lang w:val="x-none" w:eastAsia="x-none"/>
          <w14:ligatures w14:val="none"/>
        </w:rPr>
      </w:pPr>
      <w:r w:rsidRPr="00143BD0">
        <w:rPr>
          <w:rFonts w:ascii="Times New Roman" w:eastAsia="Times New Roman" w:hAnsi="Times New Roman" w:cs="Times New Roman"/>
          <w:b/>
          <w:bCs/>
          <w:kern w:val="0"/>
          <w:lang w:val="x-none" w:eastAsia="x-none"/>
          <w14:ligatures w14:val="none"/>
        </w:rPr>
        <w:t>P. O. Box 25</w:t>
      </w:r>
      <w:r w:rsidR="000621C9">
        <w:rPr>
          <w:rFonts w:ascii="Times New Roman" w:eastAsia="Times New Roman" w:hAnsi="Times New Roman" w:cs="Times New Roman"/>
          <w:b/>
          <w:bCs/>
          <w:kern w:val="0"/>
          <w:lang w:val="x-none" w:eastAsia="x-none"/>
          <w14:ligatures w14:val="none"/>
        </w:rPr>
        <w:t>5</w:t>
      </w:r>
    </w:p>
    <w:p w14:paraId="258003F7" w14:textId="5B03BDA6" w:rsidR="00143BD0" w:rsidRPr="00143BD0" w:rsidRDefault="000621C9" w:rsidP="00143BD0">
      <w:pPr>
        <w:spacing w:after="0" w:line="240" w:lineRule="auto"/>
        <w:ind w:left="2160" w:firstLine="720"/>
        <w:rPr>
          <w:rFonts w:ascii="Times New Roman" w:eastAsia="Times New Roman" w:hAnsi="Times New Roman" w:cs="Times New Roman"/>
          <w:b/>
          <w:bCs/>
          <w:kern w:val="0"/>
          <w:lang w:val="x-none" w:eastAsia="x-none"/>
          <w14:ligatures w14:val="none"/>
        </w:rPr>
      </w:pPr>
      <w:r>
        <w:rPr>
          <w:rFonts w:ascii="Times New Roman" w:eastAsia="Times New Roman" w:hAnsi="Times New Roman" w:cs="Times New Roman"/>
          <w:b/>
          <w:bCs/>
          <w:kern w:val="0"/>
          <w:lang w:val="x-none" w:eastAsia="x-none"/>
          <w14:ligatures w14:val="none"/>
        </w:rPr>
        <w:t>Bolgatanga</w:t>
      </w:r>
    </w:p>
    <w:p w14:paraId="3B24E3B6" w14:textId="23B9924B" w:rsidR="00143BD0" w:rsidRPr="00143BD0" w:rsidRDefault="00143BD0" w:rsidP="00143BD0">
      <w:pPr>
        <w:autoSpaceDE w:val="0"/>
        <w:autoSpaceDN w:val="0"/>
        <w:adjustRightInd w:val="0"/>
        <w:spacing w:after="0" w:line="240" w:lineRule="auto"/>
        <w:ind w:left="2160" w:firstLine="720"/>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Telephone:</w:t>
      </w:r>
      <w:r w:rsidRPr="00143BD0">
        <w:rPr>
          <w:rFonts w:ascii="Times New Roman" w:eastAsia="Times New Roman" w:hAnsi="Times New Roman" w:cs="Times New Roman"/>
          <w:b/>
          <w:kern w:val="0"/>
          <w14:ligatures w14:val="none"/>
        </w:rPr>
        <w:tab/>
        <w:t>233-</w:t>
      </w:r>
      <w:r w:rsidR="00804E95">
        <w:rPr>
          <w:rFonts w:ascii="Times New Roman" w:eastAsia="Times New Roman" w:hAnsi="Times New Roman" w:cs="Times New Roman"/>
          <w:b/>
          <w:kern w:val="0"/>
          <w14:ligatures w14:val="none"/>
        </w:rPr>
        <w:t>244785447</w:t>
      </w:r>
    </w:p>
    <w:p w14:paraId="114093D0" w14:textId="47E601BB" w:rsidR="00143BD0" w:rsidRPr="00143BD0" w:rsidRDefault="00804E95" w:rsidP="00143BD0">
      <w:pPr>
        <w:autoSpaceDE w:val="0"/>
        <w:autoSpaceDN w:val="0"/>
        <w:adjustRightInd w:val="0"/>
        <w:spacing w:after="0" w:line="240" w:lineRule="auto"/>
        <w:ind w:left="2160" w:firstLine="720"/>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E-mail</w:t>
      </w:r>
      <w:r w:rsidR="00143BD0" w:rsidRPr="00143BD0">
        <w:rPr>
          <w:rFonts w:ascii="Times New Roman" w:eastAsia="Times New Roman" w:hAnsi="Times New Roman" w:cs="Times New Roman"/>
          <w:b/>
          <w:kern w:val="0"/>
          <w14:ligatures w14:val="none"/>
        </w:rPr>
        <w:t>:</w:t>
      </w:r>
      <w:r>
        <w:rPr>
          <w:rFonts w:ascii="Times New Roman" w:eastAsia="Times New Roman" w:hAnsi="Times New Roman" w:cs="Times New Roman"/>
          <w:b/>
          <w:kern w:val="0"/>
          <w14:ligatures w14:val="none"/>
        </w:rPr>
        <w:t xml:space="preserve"> </w:t>
      </w:r>
      <w:hyperlink r:id="rId9" w:history="1">
        <w:r w:rsidRPr="00A73D1F">
          <w:rPr>
            <w:rStyle w:val="Hyperlink"/>
            <w:rFonts w:ascii="Times New Roman" w:eastAsia="Times New Roman" w:hAnsi="Times New Roman" w:cs="Times New Roman"/>
            <w:b/>
            <w:kern w:val="0"/>
            <w14:ligatures w14:val="none"/>
          </w:rPr>
          <w:t>marylamisi8@gmail.com</w:t>
        </w:r>
      </w:hyperlink>
      <w:r>
        <w:rPr>
          <w:rFonts w:ascii="Times New Roman" w:eastAsia="Times New Roman" w:hAnsi="Times New Roman" w:cs="Times New Roman"/>
          <w:b/>
          <w:kern w:val="0"/>
          <w14:ligatures w14:val="none"/>
        </w:rPr>
        <w:t xml:space="preserve"> / </w:t>
      </w:r>
      <w:hyperlink r:id="rId10" w:history="1">
        <w:r w:rsidRPr="00A73D1F">
          <w:rPr>
            <w:rStyle w:val="Hyperlink"/>
            <w:rFonts w:ascii="Times New Roman" w:eastAsia="Times New Roman" w:hAnsi="Times New Roman" w:cs="Times New Roman"/>
            <w:b/>
            <w:kern w:val="0"/>
            <w14:ligatures w14:val="none"/>
          </w:rPr>
          <w:t>mtcbolgatanga@gmail.com</w:t>
        </w:r>
      </w:hyperlink>
      <w:r>
        <w:rPr>
          <w:rFonts w:ascii="Times New Roman" w:eastAsia="Times New Roman" w:hAnsi="Times New Roman" w:cs="Times New Roman"/>
          <w:b/>
          <w:kern w:val="0"/>
          <w14:ligatures w14:val="none"/>
        </w:rPr>
        <w:t xml:space="preserve"> </w:t>
      </w:r>
    </w:p>
    <w:p w14:paraId="75734C1B" w14:textId="116B10BD" w:rsidR="00143BD0" w:rsidRPr="00143BD0" w:rsidRDefault="000621C9"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Or</w:t>
      </w:r>
    </w:p>
    <w:p w14:paraId="3E69123C" w14:textId="02FD9839" w:rsidR="000621C9" w:rsidRPr="00143BD0" w:rsidRDefault="000621C9" w:rsidP="000621C9">
      <w:pPr>
        <w:spacing w:after="0" w:line="240" w:lineRule="auto"/>
        <w:ind w:left="2160" w:firstLine="720"/>
        <w:rPr>
          <w:rFonts w:ascii="Times New Roman" w:eastAsia="Times New Roman" w:hAnsi="Times New Roman" w:cs="Times New Roman"/>
          <w:b/>
          <w:kern w:val="0"/>
          <w:lang w:val="x-none" w:eastAsia="x-none"/>
          <w14:ligatures w14:val="none"/>
        </w:rPr>
      </w:pPr>
      <w:r>
        <w:rPr>
          <w:rFonts w:ascii="Times New Roman" w:eastAsia="Times New Roman" w:hAnsi="Times New Roman" w:cs="Times New Roman"/>
          <w:b/>
          <w:kern w:val="0"/>
          <w:lang w:val="x-none" w:eastAsia="x-none"/>
          <w14:ligatures w14:val="none"/>
        </w:rPr>
        <w:t>Procurement Manager</w:t>
      </w:r>
    </w:p>
    <w:p w14:paraId="5FED6023" w14:textId="77777777" w:rsidR="000621C9" w:rsidRPr="00143BD0" w:rsidRDefault="000621C9" w:rsidP="000621C9">
      <w:pPr>
        <w:spacing w:after="0" w:line="240" w:lineRule="auto"/>
        <w:ind w:left="2160" w:firstLine="720"/>
        <w:rPr>
          <w:rFonts w:ascii="Times New Roman" w:eastAsia="Times New Roman" w:hAnsi="Times New Roman" w:cs="Times New Roman"/>
          <w:b/>
          <w:bCs/>
          <w:kern w:val="0"/>
          <w:lang w:val="x-none" w:eastAsia="x-none"/>
          <w14:ligatures w14:val="none"/>
        </w:rPr>
      </w:pPr>
      <w:r>
        <w:rPr>
          <w:rFonts w:ascii="Times New Roman" w:eastAsia="Times New Roman" w:hAnsi="Times New Roman" w:cs="Times New Roman"/>
          <w:b/>
          <w:bCs/>
          <w:kern w:val="0"/>
          <w:lang w:val="x-none" w:eastAsia="x-none"/>
          <w14:ligatures w14:val="none"/>
        </w:rPr>
        <w:t>Midwifery Training College</w:t>
      </w:r>
    </w:p>
    <w:p w14:paraId="308DFE79" w14:textId="77777777" w:rsidR="000621C9" w:rsidRPr="00143BD0" w:rsidRDefault="000621C9" w:rsidP="000621C9">
      <w:pPr>
        <w:spacing w:after="0" w:line="240" w:lineRule="auto"/>
        <w:ind w:left="2160" w:firstLine="720"/>
        <w:rPr>
          <w:rFonts w:ascii="Times New Roman" w:eastAsia="Times New Roman" w:hAnsi="Times New Roman" w:cs="Times New Roman"/>
          <w:b/>
          <w:bCs/>
          <w:kern w:val="0"/>
          <w:lang w:val="x-none" w:eastAsia="x-none"/>
          <w14:ligatures w14:val="none"/>
        </w:rPr>
      </w:pPr>
      <w:r w:rsidRPr="00143BD0">
        <w:rPr>
          <w:rFonts w:ascii="Times New Roman" w:eastAsia="Times New Roman" w:hAnsi="Times New Roman" w:cs="Times New Roman"/>
          <w:b/>
          <w:bCs/>
          <w:kern w:val="0"/>
          <w:lang w:val="x-none" w:eastAsia="x-none"/>
          <w14:ligatures w14:val="none"/>
        </w:rPr>
        <w:t>P. O. Box 25</w:t>
      </w:r>
      <w:r>
        <w:rPr>
          <w:rFonts w:ascii="Times New Roman" w:eastAsia="Times New Roman" w:hAnsi="Times New Roman" w:cs="Times New Roman"/>
          <w:b/>
          <w:bCs/>
          <w:kern w:val="0"/>
          <w:lang w:val="x-none" w:eastAsia="x-none"/>
          <w14:ligatures w14:val="none"/>
        </w:rPr>
        <w:t>5</w:t>
      </w:r>
    </w:p>
    <w:p w14:paraId="5268470A" w14:textId="77777777" w:rsidR="000621C9" w:rsidRPr="00143BD0" w:rsidRDefault="000621C9" w:rsidP="000621C9">
      <w:pPr>
        <w:spacing w:after="0" w:line="240" w:lineRule="auto"/>
        <w:ind w:left="2160" w:firstLine="720"/>
        <w:rPr>
          <w:rFonts w:ascii="Times New Roman" w:eastAsia="Times New Roman" w:hAnsi="Times New Roman" w:cs="Times New Roman"/>
          <w:b/>
          <w:bCs/>
          <w:kern w:val="0"/>
          <w:lang w:val="x-none" w:eastAsia="x-none"/>
          <w14:ligatures w14:val="none"/>
        </w:rPr>
      </w:pPr>
      <w:r>
        <w:rPr>
          <w:rFonts w:ascii="Times New Roman" w:eastAsia="Times New Roman" w:hAnsi="Times New Roman" w:cs="Times New Roman"/>
          <w:b/>
          <w:bCs/>
          <w:kern w:val="0"/>
          <w:lang w:val="x-none" w:eastAsia="x-none"/>
          <w14:ligatures w14:val="none"/>
        </w:rPr>
        <w:t>Bolgatanga</w:t>
      </w:r>
    </w:p>
    <w:p w14:paraId="057A37BB" w14:textId="32767AF1" w:rsidR="000621C9" w:rsidRPr="00143BD0" w:rsidRDefault="000621C9" w:rsidP="000621C9">
      <w:pPr>
        <w:autoSpaceDE w:val="0"/>
        <w:autoSpaceDN w:val="0"/>
        <w:adjustRightInd w:val="0"/>
        <w:spacing w:after="0" w:line="240" w:lineRule="auto"/>
        <w:ind w:left="2160" w:firstLine="720"/>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Telephone:</w:t>
      </w:r>
      <w:r w:rsidRPr="00143BD0">
        <w:rPr>
          <w:rFonts w:ascii="Times New Roman" w:eastAsia="Times New Roman" w:hAnsi="Times New Roman" w:cs="Times New Roman"/>
          <w:b/>
          <w:kern w:val="0"/>
          <w14:ligatures w14:val="none"/>
        </w:rPr>
        <w:tab/>
        <w:t>233-</w:t>
      </w:r>
      <w:r w:rsidR="00804E95">
        <w:rPr>
          <w:rFonts w:ascii="Times New Roman" w:eastAsia="Times New Roman" w:hAnsi="Times New Roman" w:cs="Times New Roman"/>
          <w:b/>
          <w:kern w:val="0"/>
          <w14:ligatures w14:val="none"/>
        </w:rPr>
        <w:t>248115149</w:t>
      </w:r>
    </w:p>
    <w:p w14:paraId="3CB8C665" w14:textId="3D525932" w:rsidR="000621C9" w:rsidRPr="00143BD0" w:rsidRDefault="00804E95" w:rsidP="000621C9">
      <w:pPr>
        <w:autoSpaceDE w:val="0"/>
        <w:autoSpaceDN w:val="0"/>
        <w:adjustRightInd w:val="0"/>
        <w:spacing w:after="0" w:line="240" w:lineRule="auto"/>
        <w:ind w:left="2160" w:firstLine="720"/>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E-mail</w:t>
      </w:r>
      <w:r w:rsidR="000621C9" w:rsidRPr="00143BD0">
        <w:rPr>
          <w:rFonts w:ascii="Times New Roman" w:eastAsia="Times New Roman" w:hAnsi="Times New Roman" w:cs="Times New Roman"/>
          <w:b/>
          <w:kern w:val="0"/>
          <w14:ligatures w14:val="none"/>
        </w:rPr>
        <w:t>:</w:t>
      </w:r>
      <w:r>
        <w:rPr>
          <w:rFonts w:ascii="Times New Roman" w:eastAsia="Times New Roman" w:hAnsi="Times New Roman" w:cs="Times New Roman"/>
          <w:b/>
          <w:kern w:val="0"/>
          <w14:ligatures w14:val="none"/>
        </w:rPr>
        <w:t xml:space="preserve">   </w:t>
      </w:r>
      <w:hyperlink r:id="rId11" w:history="1">
        <w:r w:rsidRPr="00A73D1F">
          <w:rPr>
            <w:rStyle w:val="Hyperlink"/>
            <w:rFonts w:ascii="Times New Roman" w:eastAsia="Times New Roman" w:hAnsi="Times New Roman" w:cs="Times New Roman"/>
            <w:b/>
            <w:kern w:val="0"/>
            <w14:ligatures w14:val="none"/>
          </w:rPr>
          <w:t>claude.lord6@gmail.com</w:t>
        </w:r>
      </w:hyperlink>
      <w:r>
        <w:rPr>
          <w:rFonts w:ascii="Times New Roman" w:eastAsia="Times New Roman" w:hAnsi="Times New Roman" w:cs="Times New Roman"/>
          <w:b/>
          <w:kern w:val="0"/>
          <w14:ligatures w14:val="none"/>
        </w:rPr>
        <w:t xml:space="preserve"> </w:t>
      </w:r>
    </w:p>
    <w:p w14:paraId="1C614240" w14:textId="77777777" w:rsidR="00143BD0" w:rsidRPr="00143BD0" w:rsidRDefault="00143BD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p>
    <w:p w14:paraId="104341C9" w14:textId="39A28A5A" w:rsidR="00143BD0" w:rsidRDefault="00143BD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p>
    <w:p w14:paraId="0CAC52C6" w14:textId="77777777" w:rsidR="005E1E90" w:rsidRDefault="005E1E9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p>
    <w:p w14:paraId="1D6E6C96" w14:textId="77777777" w:rsidR="005E1E90" w:rsidRDefault="005E1E9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p>
    <w:p w14:paraId="3A975FDA" w14:textId="77777777" w:rsidR="005E1E90" w:rsidRDefault="005E1E9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p>
    <w:p w14:paraId="00B42976" w14:textId="77777777" w:rsidR="005E1E90" w:rsidRDefault="005E1E9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p>
    <w:p w14:paraId="6DEB7B9A" w14:textId="77777777" w:rsidR="005E1E90" w:rsidRDefault="005E1E9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p>
    <w:p w14:paraId="5C741766" w14:textId="77777777" w:rsidR="005E1E90" w:rsidRDefault="005E1E9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p>
    <w:p w14:paraId="4AF9260B" w14:textId="77777777" w:rsidR="005E1E90" w:rsidRDefault="005E1E9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p>
    <w:p w14:paraId="7A9F2585" w14:textId="77777777" w:rsidR="005E1E90" w:rsidRPr="00143BD0" w:rsidRDefault="005E1E90" w:rsidP="00143BD0">
      <w:pPr>
        <w:autoSpaceDE w:val="0"/>
        <w:autoSpaceDN w:val="0"/>
        <w:adjustRightInd w:val="0"/>
        <w:spacing w:after="0" w:line="240" w:lineRule="auto"/>
        <w:jc w:val="both"/>
        <w:rPr>
          <w:rFonts w:ascii="Times New Roman" w:eastAsia="Times New Roman" w:hAnsi="Times New Roman" w:cs="Times New Roman"/>
          <w:b/>
          <w:kern w:val="0"/>
          <w14:ligatures w14:val="none"/>
        </w:rPr>
      </w:pPr>
    </w:p>
    <w:p w14:paraId="7F3F80BA" w14:textId="77777777" w:rsidR="00143BD0" w:rsidRPr="00143BD0" w:rsidRDefault="00143BD0" w:rsidP="00143BD0">
      <w:pPr>
        <w:keepNext/>
        <w:spacing w:before="240" w:after="60" w:line="240" w:lineRule="auto"/>
        <w:outlineLvl w:val="0"/>
        <w:rPr>
          <w:rFonts w:ascii="Times New Roman" w:eastAsia="Times New Roman" w:hAnsi="Times New Roman" w:cs="Times New Roman"/>
          <w:b/>
          <w:bCs/>
          <w:kern w:val="32"/>
          <w:sz w:val="32"/>
          <w14:ligatures w14:val="none"/>
        </w:rPr>
      </w:pPr>
      <w:bookmarkStart w:id="0" w:name="_Toc27578853"/>
      <w:r w:rsidRPr="00143BD0">
        <w:rPr>
          <w:rFonts w:ascii="Times New Roman" w:eastAsia="Times New Roman" w:hAnsi="Times New Roman" w:cs="Times New Roman"/>
          <w:b/>
          <w:bCs/>
          <w:kern w:val="32"/>
          <w:sz w:val="32"/>
          <w14:ligatures w14:val="none"/>
        </w:rPr>
        <w:t>Section II. Instructions to Tenderers (ITT)</w:t>
      </w:r>
      <w:bookmarkEnd w:id="0"/>
    </w:p>
    <w:p w14:paraId="423A4F10" w14:textId="77777777" w:rsidR="00143BD0" w:rsidRPr="00143BD0" w:rsidRDefault="00143BD0" w:rsidP="00143BD0">
      <w:pPr>
        <w:keepNext/>
        <w:spacing w:after="0" w:line="240" w:lineRule="auto"/>
        <w:outlineLvl w:val="6"/>
        <w:rPr>
          <w:rFonts w:ascii="Times New Roman" w:eastAsia="Times New Roman" w:hAnsi="Times New Roman" w:cs="Times New Roman"/>
          <w:b/>
          <w:bCs/>
          <w:kern w:val="0"/>
          <w14:ligatures w14:val="none"/>
        </w:rPr>
      </w:pPr>
    </w:p>
    <w:p w14:paraId="51F7FD71" w14:textId="77777777" w:rsidR="00143BD0" w:rsidRPr="00143BD0" w:rsidRDefault="00143BD0" w:rsidP="00143BD0">
      <w:pPr>
        <w:keepNext/>
        <w:spacing w:after="0" w:line="240" w:lineRule="auto"/>
        <w:jc w:val="center"/>
        <w:outlineLvl w:val="6"/>
        <w:rPr>
          <w:rFonts w:ascii="Times New Roman" w:eastAsia="Times New Roman" w:hAnsi="Times New Roman" w:cs="Times New Roman"/>
          <w:b/>
          <w:bCs/>
          <w:kern w:val="0"/>
          <w14:ligatures w14:val="none"/>
        </w:rPr>
      </w:pPr>
      <w:bookmarkStart w:id="1" w:name="_Toc55122382"/>
      <w:bookmarkStart w:id="2" w:name="_Toc293044786"/>
      <w:bookmarkStart w:id="3" w:name="_Toc27578854"/>
      <w:r w:rsidRPr="00143BD0">
        <w:rPr>
          <w:rFonts w:ascii="Times New Roman" w:eastAsia="Times New Roman" w:hAnsi="Times New Roman" w:cs="Times New Roman"/>
          <w:b/>
          <w:bCs/>
          <w:kern w:val="0"/>
          <w14:ligatures w14:val="none"/>
        </w:rPr>
        <w:t>A.</w:t>
      </w:r>
      <w:r w:rsidRPr="00143BD0">
        <w:rPr>
          <w:rFonts w:ascii="Times New Roman" w:eastAsia="Times New Roman" w:hAnsi="Times New Roman" w:cs="Times New Roman"/>
          <w:b/>
          <w:bCs/>
          <w:kern w:val="0"/>
          <w14:ligatures w14:val="none"/>
        </w:rPr>
        <w:tab/>
        <w:t>Introduction</w:t>
      </w:r>
      <w:bookmarkEnd w:id="1"/>
      <w:bookmarkEnd w:id="2"/>
      <w:bookmarkEnd w:id="3"/>
    </w:p>
    <w:p w14:paraId="31C2AFB8" w14:textId="77777777" w:rsidR="00143BD0" w:rsidRPr="00143BD0" w:rsidRDefault="00143BD0" w:rsidP="00143BD0">
      <w:pPr>
        <w:tabs>
          <w:tab w:val="left" w:pos="6765"/>
        </w:tabs>
        <w:spacing w:after="0" w:line="240" w:lineRule="auto"/>
        <w:rPr>
          <w:rFonts w:ascii="Times New Roman" w:eastAsia="Times New Roman" w:hAnsi="Times New Roman" w:cs="Times New Roman"/>
          <w:b/>
          <w:bCs/>
          <w:kern w:val="0"/>
          <w:sz w:val="19"/>
          <w:szCs w:val="19"/>
          <w14:ligatures w14:val="none"/>
        </w:rPr>
      </w:pPr>
    </w:p>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048"/>
      </w:tblGrid>
      <w:tr w:rsidR="00143BD0" w:rsidRPr="00143BD0" w14:paraId="6421E023" w14:textId="77777777" w:rsidTr="00FC24CD">
        <w:tc>
          <w:tcPr>
            <w:tcW w:w="2268" w:type="dxa"/>
          </w:tcPr>
          <w:p w14:paraId="14DBED41" w14:textId="77777777" w:rsidR="00143BD0" w:rsidRPr="00143BD0" w:rsidRDefault="00143BD0" w:rsidP="00143BD0">
            <w:pPr>
              <w:spacing w:after="0" w:line="240" w:lineRule="auto"/>
              <w:jc w:val="both"/>
              <w:rPr>
                <w:rFonts w:ascii="Times New Roman" w:eastAsia="Times New Roman" w:hAnsi="Times New Roman" w:cs="Times New Roman"/>
                <w:b/>
                <w:bCs/>
                <w:kern w:val="0"/>
                <w:szCs w:val="19"/>
                <w14:ligatures w14:val="none"/>
              </w:rPr>
            </w:pPr>
            <w:r w:rsidRPr="00143BD0">
              <w:rPr>
                <w:rFonts w:ascii="Times New Roman" w:eastAsia="Times New Roman" w:hAnsi="Times New Roman" w:cs="Times New Roman"/>
                <w:b/>
                <w:bCs/>
                <w:kern w:val="0"/>
                <w:szCs w:val="19"/>
                <w14:ligatures w14:val="none"/>
              </w:rPr>
              <w:lastRenderedPageBreak/>
              <w:t xml:space="preserve">1. </w:t>
            </w:r>
            <w:r w:rsidRPr="00143BD0">
              <w:rPr>
                <w:rFonts w:ascii="Times New Roman" w:eastAsia="Times New Roman" w:hAnsi="Times New Roman" w:cs="Times New Roman"/>
                <w:b/>
                <w:bCs/>
                <w:kern w:val="0"/>
                <w14:ligatures w14:val="none"/>
              </w:rPr>
              <w:t>Scope of Tender</w:t>
            </w:r>
          </w:p>
        </w:tc>
        <w:tc>
          <w:tcPr>
            <w:tcW w:w="540" w:type="dxa"/>
          </w:tcPr>
          <w:p w14:paraId="54298E0F"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1.1</w:t>
            </w:r>
          </w:p>
        </w:tc>
        <w:tc>
          <w:tcPr>
            <w:tcW w:w="6048" w:type="dxa"/>
          </w:tcPr>
          <w:p w14:paraId="593BBF2C" w14:textId="443F2523" w:rsidR="00143BD0" w:rsidRPr="00143BD0" w:rsidRDefault="00D32546" w:rsidP="00143BD0">
            <w:pPr>
              <w:spacing w:after="0" w:line="240" w:lineRule="auto"/>
              <w:jc w:val="both"/>
              <w:rPr>
                <w:rFonts w:ascii="Times New Roman" w:eastAsia="Times New Roman" w:hAnsi="Times New Roman" w:cs="Times New Roman"/>
                <w:kern w:val="0"/>
                <w:szCs w:val="19"/>
                <w14:ligatures w14:val="none"/>
              </w:rPr>
            </w:pPr>
            <w:r>
              <w:rPr>
                <w:rFonts w:ascii="Times New Roman" w:eastAsia="Times New Roman" w:hAnsi="Times New Roman" w:cs="Times New Roman"/>
                <w:b/>
                <w:kern w:val="0"/>
                <w14:ligatures w14:val="none"/>
              </w:rPr>
              <w:t>Midwifery Training College, Bolgatanga</w:t>
            </w:r>
            <w:r w:rsidR="00143BD0" w:rsidRPr="00143BD0">
              <w:rPr>
                <w:rFonts w:ascii="Times New Roman" w:eastAsia="Times New Roman" w:hAnsi="Times New Roman" w:cs="Times New Roman"/>
                <w:b/>
                <w:kern w:val="0"/>
                <w14:ligatures w14:val="none"/>
              </w:rPr>
              <w:t xml:space="preserve"> </w:t>
            </w:r>
            <w:r w:rsidR="00143BD0" w:rsidRPr="00143BD0">
              <w:rPr>
                <w:rFonts w:ascii="Times New Roman" w:eastAsia="Times New Roman" w:hAnsi="Times New Roman" w:cs="Times New Roman"/>
                <w:i/>
                <w:iCs/>
                <w:kern w:val="0"/>
                <w14:ligatures w14:val="none"/>
              </w:rPr>
              <w:t xml:space="preserve"> </w:t>
            </w:r>
            <w:r w:rsidR="00143BD0" w:rsidRPr="00143BD0">
              <w:rPr>
                <w:rFonts w:ascii="Times New Roman" w:eastAsia="Times New Roman" w:hAnsi="Times New Roman" w:cs="Times New Roman"/>
                <w:kern w:val="0"/>
                <w14:ligatures w14:val="none"/>
              </w:rPr>
              <w:t>(hereinafter referred to as the Purchaser) wishes to receive Tenders for supply and delivery of items</w:t>
            </w:r>
            <w:r w:rsidR="00143BD0" w:rsidRPr="00143BD0">
              <w:rPr>
                <w:rFonts w:ascii="Times New Roman" w:eastAsia="Times New Roman" w:hAnsi="Times New Roman" w:cs="Times New Roman"/>
                <w:b/>
                <w:kern w:val="0"/>
                <w14:ligatures w14:val="none"/>
              </w:rPr>
              <w:t xml:space="preserve"> </w:t>
            </w:r>
            <w:r w:rsidR="00143BD0" w:rsidRPr="00143BD0">
              <w:rPr>
                <w:rFonts w:ascii="Times New Roman" w:eastAsia="Times New Roman" w:hAnsi="Times New Roman" w:cs="Times New Roman"/>
                <w:kern w:val="0"/>
                <w14:ligatures w14:val="none"/>
              </w:rPr>
              <w:t>described in Section V and VII hereof (hereinafter referred to as the Goods).</w:t>
            </w:r>
          </w:p>
        </w:tc>
      </w:tr>
      <w:tr w:rsidR="00143BD0" w:rsidRPr="00143BD0" w14:paraId="315313AF" w14:textId="77777777" w:rsidTr="00FC24CD">
        <w:tc>
          <w:tcPr>
            <w:tcW w:w="2268" w:type="dxa"/>
          </w:tcPr>
          <w:p w14:paraId="02A080CD" w14:textId="77777777" w:rsidR="00143BD0" w:rsidRPr="00143BD0" w:rsidRDefault="00143BD0" w:rsidP="00143BD0">
            <w:pPr>
              <w:spacing w:after="0" w:line="240" w:lineRule="auto"/>
              <w:rPr>
                <w:rFonts w:ascii="Times New Roman" w:eastAsia="Times New Roman" w:hAnsi="Times New Roman" w:cs="Times New Roman"/>
                <w:b/>
                <w:bCs/>
                <w:kern w:val="0"/>
                <w:szCs w:val="19"/>
                <w14:ligatures w14:val="none"/>
              </w:rPr>
            </w:pPr>
          </w:p>
        </w:tc>
        <w:tc>
          <w:tcPr>
            <w:tcW w:w="540" w:type="dxa"/>
          </w:tcPr>
          <w:p w14:paraId="6279E308" w14:textId="77777777" w:rsidR="00143BD0" w:rsidRPr="00143BD0" w:rsidRDefault="00143BD0" w:rsidP="00143BD0">
            <w:pPr>
              <w:spacing w:after="0" w:line="240" w:lineRule="auto"/>
              <w:rPr>
                <w:rFonts w:ascii="Times New Roman" w:eastAsia="Times New Roman" w:hAnsi="Times New Roman" w:cs="Times New Roman"/>
                <w:b/>
                <w:bCs/>
                <w:kern w:val="0"/>
                <w:szCs w:val="19"/>
                <w14:ligatures w14:val="none"/>
              </w:rPr>
            </w:pPr>
          </w:p>
        </w:tc>
        <w:tc>
          <w:tcPr>
            <w:tcW w:w="6048" w:type="dxa"/>
          </w:tcPr>
          <w:p w14:paraId="79078A57"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r>
      <w:tr w:rsidR="00143BD0" w:rsidRPr="00143BD0" w14:paraId="5238C727" w14:textId="77777777" w:rsidTr="00FC24CD">
        <w:tc>
          <w:tcPr>
            <w:tcW w:w="2268" w:type="dxa"/>
          </w:tcPr>
          <w:p w14:paraId="5B26DF96"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p>
        </w:tc>
        <w:tc>
          <w:tcPr>
            <w:tcW w:w="540" w:type="dxa"/>
          </w:tcPr>
          <w:p w14:paraId="7D5C747A"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1.2</w:t>
            </w:r>
          </w:p>
        </w:tc>
        <w:tc>
          <w:tcPr>
            <w:tcW w:w="6048" w:type="dxa"/>
          </w:tcPr>
          <w:p w14:paraId="5EED573E"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14:ligatures w14:val="none"/>
              </w:rPr>
              <w:t>All Tenders are to be completed and returned to the Purchaser in accordance with these Instructions to Tenderers.</w:t>
            </w:r>
          </w:p>
        </w:tc>
      </w:tr>
      <w:tr w:rsidR="00143BD0" w:rsidRPr="00143BD0" w14:paraId="191E7300" w14:textId="77777777" w:rsidTr="00FC24CD">
        <w:tc>
          <w:tcPr>
            <w:tcW w:w="2268" w:type="dxa"/>
          </w:tcPr>
          <w:p w14:paraId="673D1701"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540" w:type="dxa"/>
          </w:tcPr>
          <w:p w14:paraId="2DA87A86"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6048" w:type="dxa"/>
          </w:tcPr>
          <w:p w14:paraId="3371358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0A7D0E88" w14:textId="77777777" w:rsidTr="00FC24CD">
        <w:tc>
          <w:tcPr>
            <w:tcW w:w="2268" w:type="dxa"/>
          </w:tcPr>
          <w:p w14:paraId="402E985F"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szCs w:val="19"/>
                <w14:ligatures w14:val="none"/>
              </w:rPr>
              <w:t xml:space="preserve">2. </w:t>
            </w:r>
            <w:r w:rsidRPr="00143BD0">
              <w:rPr>
                <w:rFonts w:ascii="Times New Roman" w:eastAsia="Times New Roman" w:hAnsi="Times New Roman" w:cs="Times New Roman"/>
                <w:b/>
                <w:bCs/>
                <w:kern w:val="0"/>
                <w14:ligatures w14:val="none"/>
              </w:rPr>
              <w:t>Source of Funds</w:t>
            </w:r>
          </w:p>
          <w:p w14:paraId="56985864" w14:textId="77777777" w:rsidR="00143BD0" w:rsidRPr="00143BD0" w:rsidRDefault="00143BD0" w:rsidP="00143BD0">
            <w:pPr>
              <w:spacing w:after="0" w:line="240" w:lineRule="auto"/>
              <w:jc w:val="both"/>
              <w:rPr>
                <w:rFonts w:ascii="Times New Roman" w:eastAsia="Times New Roman" w:hAnsi="Times New Roman" w:cs="Times New Roman"/>
                <w:b/>
                <w:bCs/>
                <w:kern w:val="0"/>
                <w:szCs w:val="19"/>
                <w14:ligatures w14:val="none"/>
              </w:rPr>
            </w:pPr>
          </w:p>
        </w:tc>
        <w:tc>
          <w:tcPr>
            <w:tcW w:w="540" w:type="dxa"/>
          </w:tcPr>
          <w:p w14:paraId="2D83D30A"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2.1</w:t>
            </w:r>
          </w:p>
        </w:tc>
        <w:tc>
          <w:tcPr>
            <w:tcW w:w="6048" w:type="dxa"/>
          </w:tcPr>
          <w:p w14:paraId="3543F0E3" w14:textId="204291E0" w:rsidR="00143BD0" w:rsidRPr="00143BD0" w:rsidRDefault="00143BD0" w:rsidP="00143BD0">
            <w:pPr>
              <w:spacing w:after="0" w:line="240" w:lineRule="auto"/>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The Purchaser shall fund this procurement from part of its budgetary allocation to pay for the contract (hereinafter referred to as the “Contract”) for which this Invitation for Tenders is issued</w:t>
            </w:r>
            <w:r w:rsidR="00D32546">
              <w:rPr>
                <w:rFonts w:ascii="Times New Roman" w:eastAsia="Times New Roman" w:hAnsi="Times New Roman" w:cs="Times New Roman"/>
                <w:kern w:val="0"/>
                <w14:ligatures w14:val="none"/>
              </w:rPr>
              <w:t>,</w:t>
            </w:r>
            <w:r w:rsidRPr="00143BD0">
              <w:rPr>
                <w:rFonts w:ascii="Times New Roman" w:eastAsia="Times New Roman" w:hAnsi="Times New Roman" w:cs="Times New Roman"/>
                <w:kern w:val="0"/>
                <w14:ligatures w14:val="none"/>
              </w:rPr>
              <w:t xml:space="preserve"> toward the </w:t>
            </w:r>
            <w:r w:rsidR="00D32546">
              <w:rPr>
                <w:rFonts w:ascii="Times New Roman" w:eastAsia="Times New Roman" w:hAnsi="Times New Roman" w:cs="Times New Roman"/>
                <w:kern w:val="0"/>
                <w14:ligatures w14:val="none"/>
              </w:rPr>
              <w:t>realisation</w:t>
            </w:r>
            <w:r w:rsidRPr="00143BD0">
              <w:rPr>
                <w:rFonts w:ascii="Times New Roman" w:eastAsia="Times New Roman" w:hAnsi="Times New Roman" w:cs="Times New Roman"/>
                <w:kern w:val="0"/>
                <w14:ligatures w14:val="none"/>
              </w:rPr>
              <w:t xml:space="preserve"> of the </w:t>
            </w:r>
            <w:r w:rsidRPr="00143BD0">
              <w:rPr>
                <w:rFonts w:ascii="Times New Roman" w:eastAsia="Times New Roman" w:hAnsi="Times New Roman" w:cs="Times New Roman"/>
                <w:b/>
                <w:kern w:val="0"/>
                <w14:ligatures w14:val="none"/>
              </w:rPr>
              <w:t>Teaching and learning</w:t>
            </w:r>
          </w:p>
        </w:tc>
      </w:tr>
      <w:tr w:rsidR="00143BD0" w:rsidRPr="00143BD0" w14:paraId="556D0E53" w14:textId="77777777" w:rsidTr="00FC24CD">
        <w:tc>
          <w:tcPr>
            <w:tcW w:w="2268" w:type="dxa"/>
          </w:tcPr>
          <w:p w14:paraId="7AA3379E"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540" w:type="dxa"/>
          </w:tcPr>
          <w:p w14:paraId="62999BC9"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p w14:paraId="39FA63BC"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2.2</w:t>
            </w:r>
          </w:p>
        </w:tc>
        <w:tc>
          <w:tcPr>
            <w:tcW w:w="6048" w:type="dxa"/>
          </w:tcPr>
          <w:p w14:paraId="55D0E47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9DA43E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Financial Administration Act, 2003 (Act 654) of the Republic of Ghana. No party other than the Supplier shall derive any rights from the Contract or have any claims to the funds. </w:t>
            </w:r>
          </w:p>
        </w:tc>
      </w:tr>
      <w:tr w:rsidR="00143BD0" w:rsidRPr="00143BD0" w14:paraId="146C3DDA" w14:textId="77777777" w:rsidTr="00FC24CD">
        <w:tc>
          <w:tcPr>
            <w:tcW w:w="2268" w:type="dxa"/>
          </w:tcPr>
          <w:p w14:paraId="53CB7293"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540" w:type="dxa"/>
          </w:tcPr>
          <w:p w14:paraId="3EF744DF"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6048" w:type="dxa"/>
          </w:tcPr>
          <w:p w14:paraId="2F1A063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606DF42B" w14:textId="77777777" w:rsidTr="00FC24CD">
        <w:tc>
          <w:tcPr>
            <w:tcW w:w="2268" w:type="dxa"/>
          </w:tcPr>
          <w:p w14:paraId="178D8294" w14:textId="77777777" w:rsidR="00143BD0" w:rsidRPr="00143BD0" w:rsidRDefault="00143BD0" w:rsidP="00143BD0">
            <w:pPr>
              <w:tabs>
                <w:tab w:val="left" w:pos="360"/>
              </w:tabs>
              <w:spacing w:after="0" w:line="240" w:lineRule="auto"/>
              <w:ind w:left="360" w:hanging="360"/>
              <w:rPr>
                <w:rFonts w:ascii="Times New Roman" w:eastAsia="Times New Roman" w:hAnsi="Times New Roman" w:cs="Times New Roman"/>
                <w:b/>
                <w:bCs/>
                <w:kern w:val="0"/>
                <w:szCs w:val="19"/>
                <w14:ligatures w14:val="none"/>
              </w:rPr>
            </w:pPr>
            <w:r w:rsidRPr="00143BD0">
              <w:rPr>
                <w:rFonts w:ascii="Times New Roman" w:eastAsia="Times New Roman" w:hAnsi="Times New Roman" w:cs="Times New Roman"/>
                <w:b/>
                <w:bCs/>
                <w:kern w:val="0"/>
                <w:szCs w:val="19"/>
                <w14:ligatures w14:val="none"/>
              </w:rPr>
              <w:t xml:space="preserve">3.   </w:t>
            </w:r>
            <w:r w:rsidRPr="00143BD0">
              <w:rPr>
                <w:rFonts w:ascii="Times New Roman" w:eastAsia="Times New Roman" w:hAnsi="Times New Roman" w:cs="Times New Roman"/>
                <w:b/>
                <w:bCs/>
                <w:kern w:val="0"/>
                <w14:ligatures w14:val="none"/>
              </w:rPr>
              <w:t>Eligible Tenderers</w:t>
            </w:r>
          </w:p>
        </w:tc>
        <w:tc>
          <w:tcPr>
            <w:tcW w:w="540" w:type="dxa"/>
          </w:tcPr>
          <w:p w14:paraId="2AD72BF4"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3.1</w:t>
            </w:r>
          </w:p>
        </w:tc>
        <w:tc>
          <w:tcPr>
            <w:tcW w:w="6048" w:type="dxa"/>
          </w:tcPr>
          <w:p w14:paraId="1BBDEE5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This Invitation for Tenders is open to all eligible suppliers indicated in the Tender Data Sheet.</w:t>
            </w:r>
          </w:p>
        </w:tc>
      </w:tr>
      <w:tr w:rsidR="00143BD0" w:rsidRPr="00143BD0" w14:paraId="186203BE" w14:textId="77777777" w:rsidTr="00FC24CD">
        <w:tc>
          <w:tcPr>
            <w:tcW w:w="2268" w:type="dxa"/>
          </w:tcPr>
          <w:p w14:paraId="753D1106"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540" w:type="dxa"/>
          </w:tcPr>
          <w:p w14:paraId="42C3199A"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p w14:paraId="51B9FDB0"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3.2</w:t>
            </w:r>
          </w:p>
        </w:tc>
        <w:tc>
          <w:tcPr>
            <w:tcW w:w="6048" w:type="dxa"/>
          </w:tcPr>
          <w:p w14:paraId="6746337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0B320121" w14:textId="64FDF8CF" w:rsidR="00143BD0" w:rsidRPr="00143BD0" w:rsidRDefault="004F4DF4" w:rsidP="00143BD0">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State-owned</w:t>
            </w:r>
            <w:r w:rsidR="00143BD0" w:rsidRPr="00143BD0">
              <w:rPr>
                <w:rFonts w:ascii="Times New Roman" w:eastAsia="Times New Roman" w:hAnsi="Times New Roman" w:cs="Times New Roman"/>
                <w:kern w:val="0"/>
                <w14:ligatures w14:val="none"/>
              </w:rPr>
              <w:t xml:space="preserve"> enterprises may participate only if they are legally and financially autonomous, operate under commercial law, and are not a dependent agency of the Purchaser.</w:t>
            </w:r>
          </w:p>
        </w:tc>
      </w:tr>
      <w:tr w:rsidR="00143BD0" w:rsidRPr="00143BD0" w14:paraId="6F080123" w14:textId="77777777" w:rsidTr="00FC24CD">
        <w:tc>
          <w:tcPr>
            <w:tcW w:w="2268" w:type="dxa"/>
          </w:tcPr>
          <w:p w14:paraId="03363EB5" w14:textId="77777777" w:rsidR="00143BD0" w:rsidRPr="00143BD0" w:rsidRDefault="00143BD0" w:rsidP="00143BD0">
            <w:pPr>
              <w:spacing w:after="0" w:line="240" w:lineRule="auto"/>
              <w:rPr>
                <w:rFonts w:ascii="Times New Roman" w:eastAsia="Times New Roman" w:hAnsi="Times New Roman" w:cs="Times New Roman"/>
                <w:b/>
                <w:bCs/>
                <w:kern w:val="0"/>
                <w:szCs w:val="19"/>
                <w14:ligatures w14:val="none"/>
              </w:rPr>
            </w:pPr>
          </w:p>
        </w:tc>
        <w:tc>
          <w:tcPr>
            <w:tcW w:w="540" w:type="dxa"/>
          </w:tcPr>
          <w:p w14:paraId="53105F73"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p w14:paraId="362A9360"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3.3</w:t>
            </w:r>
          </w:p>
          <w:p w14:paraId="1A649721" w14:textId="77777777" w:rsidR="00143BD0" w:rsidRPr="00143BD0" w:rsidRDefault="00143BD0" w:rsidP="00143BD0">
            <w:pPr>
              <w:spacing w:after="0" w:line="240" w:lineRule="auto"/>
              <w:rPr>
                <w:rFonts w:ascii="Times New Roman" w:eastAsia="Times New Roman" w:hAnsi="Times New Roman" w:cs="Times New Roman"/>
                <w:b/>
                <w:bCs/>
                <w:kern w:val="0"/>
                <w:szCs w:val="19"/>
                <w14:ligatures w14:val="none"/>
              </w:rPr>
            </w:pPr>
          </w:p>
          <w:p w14:paraId="20068AE2" w14:textId="77777777" w:rsidR="00143BD0" w:rsidRPr="00143BD0" w:rsidRDefault="00143BD0" w:rsidP="00143BD0">
            <w:pPr>
              <w:spacing w:after="0" w:line="240" w:lineRule="auto"/>
              <w:rPr>
                <w:rFonts w:ascii="Times New Roman" w:eastAsia="Times New Roman" w:hAnsi="Times New Roman" w:cs="Times New Roman"/>
                <w:b/>
                <w:bCs/>
                <w:kern w:val="0"/>
                <w:szCs w:val="19"/>
                <w14:ligatures w14:val="none"/>
              </w:rPr>
            </w:pPr>
          </w:p>
        </w:tc>
        <w:tc>
          <w:tcPr>
            <w:tcW w:w="6048" w:type="dxa"/>
          </w:tcPr>
          <w:p w14:paraId="360AB4ED" w14:textId="77777777" w:rsidR="00143BD0" w:rsidRPr="00143BD0" w:rsidRDefault="00143BD0" w:rsidP="00143BD0">
            <w:pPr>
              <w:spacing w:after="0" w:line="240" w:lineRule="auto"/>
              <w:jc w:val="both"/>
              <w:rPr>
                <w:rFonts w:ascii="Times New Roman" w:eastAsia="Times New Roman" w:hAnsi="Times New Roman" w:cs="Times New Roman"/>
                <w:b/>
                <w:bCs/>
                <w:kern w:val="0"/>
                <w:szCs w:val="19"/>
                <w14:ligatures w14:val="none"/>
              </w:rPr>
            </w:pPr>
          </w:p>
          <w:p w14:paraId="53CBC41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Tenderers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goods to be purchased under this Invitation for Tenders.</w:t>
            </w:r>
          </w:p>
          <w:p w14:paraId="4B2F421C" w14:textId="77777777" w:rsidR="00143BD0" w:rsidRPr="00143BD0" w:rsidRDefault="00143BD0" w:rsidP="00143BD0">
            <w:pPr>
              <w:spacing w:after="0" w:line="240" w:lineRule="auto"/>
              <w:jc w:val="both"/>
              <w:rPr>
                <w:rFonts w:ascii="Times New Roman" w:eastAsia="Times New Roman" w:hAnsi="Times New Roman" w:cs="Times New Roman"/>
                <w:b/>
                <w:bCs/>
                <w:kern w:val="0"/>
                <w:szCs w:val="19"/>
                <w14:ligatures w14:val="none"/>
              </w:rPr>
            </w:pPr>
          </w:p>
        </w:tc>
      </w:tr>
      <w:tr w:rsidR="00143BD0" w:rsidRPr="00143BD0" w14:paraId="52691BDE" w14:textId="77777777" w:rsidTr="00FC24CD">
        <w:tc>
          <w:tcPr>
            <w:tcW w:w="2268" w:type="dxa"/>
          </w:tcPr>
          <w:p w14:paraId="21209B2C" w14:textId="77777777" w:rsidR="00143BD0" w:rsidRPr="00143BD0" w:rsidRDefault="00143BD0" w:rsidP="00143BD0">
            <w:pPr>
              <w:spacing w:after="0" w:line="240" w:lineRule="auto"/>
              <w:rPr>
                <w:rFonts w:ascii="Times New Roman" w:eastAsia="Times New Roman" w:hAnsi="Times New Roman" w:cs="Times New Roman"/>
                <w:b/>
                <w:bCs/>
                <w:kern w:val="0"/>
                <w:szCs w:val="19"/>
                <w14:ligatures w14:val="none"/>
              </w:rPr>
            </w:pPr>
          </w:p>
        </w:tc>
        <w:tc>
          <w:tcPr>
            <w:tcW w:w="540" w:type="dxa"/>
          </w:tcPr>
          <w:p w14:paraId="7AED9968"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3.4</w:t>
            </w:r>
          </w:p>
        </w:tc>
        <w:tc>
          <w:tcPr>
            <w:tcW w:w="6048" w:type="dxa"/>
          </w:tcPr>
          <w:p w14:paraId="0823345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Tenders shall not be under a declaration of ineligibility for corrupt </w:t>
            </w:r>
          </w:p>
          <w:p w14:paraId="499C270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and fraudulent practices issued by the Public Procurement Board</w:t>
            </w:r>
          </w:p>
          <w:p w14:paraId="06930D12" w14:textId="77777777" w:rsidR="00143BD0" w:rsidRPr="00143BD0" w:rsidRDefault="00143BD0" w:rsidP="00143BD0">
            <w:pPr>
              <w:spacing w:after="0" w:line="240" w:lineRule="auto"/>
              <w:jc w:val="both"/>
              <w:rPr>
                <w:rFonts w:ascii="Times New Roman" w:eastAsia="Times New Roman" w:hAnsi="Times New Roman" w:cs="Times New Roman"/>
                <w:b/>
                <w:bCs/>
                <w:kern w:val="0"/>
                <w:szCs w:val="19"/>
                <w14:ligatures w14:val="none"/>
              </w:rPr>
            </w:pPr>
            <w:r w:rsidRPr="00143BD0">
              <w:rPr>
                <w:rFonts w:ascii="Times New Roman" w:eastAsia="Times New Roman" w:hAnsi="Times New Roman" w:cs="Times New Roman"/>
                <w:kern w:val="0"/>
                <w14:ligatures w14:val="none"/>
              </w:rPr>
              <w:t xml:space="preserve"> in accordance with sub-clause 38.1.</w:t>
            </w:r>
          </w:p>
        </w:tc>
      </w:tr>
      <w:tr w:rsidR="00143BD0" w:rsidRPr="00143BD0" w14:paraId="5FBDE777" w14:textId="77777777" w:rsidTr="00FC24CD">
        <w:tc>
          <w:tcPr>
            <w:tcW w:w="2268" w:type="dxa"/>
          </w:tcPr>
          <w:p w14:paraId="255EF38F" w14:textId="77777777" w:rsidR="00143BD0" w:rsidRPr="00143BD0" w:rsidRDefault="00143BD0" w:rsidP="00143BD0">
            <w:pPr>
              <w:spacing w:after="0" w:line="240" w:lineRule="auto"/>
              <w:rPr>
                <w:rFonts w:ascii="Times New Roman" w:eastAsia="Times New Roman" w:hAnsi="Times New Roman" w:cs="Times New Roman"/>
                <w:b/>
                <w:bCs/>
                <w:kern w:val="0"/>
                <w:szCs w:val="19"/>
                <w14:ligatures w14:val="none"/>
              </w:rPr>
            </w:pPr>
          </w:p>
        </w:tc>
        <w:tc>
          <w:tcPr>
            <w:tcW w:w="540" w:type="dxa"/>
          </w:tcPr>
          <w:p w14:paraId="46B27B9B"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6048" w:type="dxa"/>
          </w:tcPr>
          <w:p w14:paraId="483CCE2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07783AF" w14:textId="77777777" w:rsidTr="00FC24CD">
        <w:tc>
          <w:tcPr>
            <w:tcW w:w="2268" w:type="dxa"/>
          </w:tcPr>
          <w:p w14:paraId="1365A1A4"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lastRenderedPageBreak/>
              <w:t>4.  Eligible Goods and Services</w:t>
            </w:r>
          </w:p>
          <w:p w14:paraId="3CF6C926"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szCs w:val="19"/>
                <w14:ligatures w14:val="none"/>
              </w:rPr>
            </w:pPr>
          </w:p>
        </w:tc>
        <w:tc>
          <w:tcPr>
            <w:tcW w:w="540" w:type="dxa"/>
          </w:tcPr>
          <w:p w14:paraId="628F95F6"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4.1</w:t>
            </w:r>
          </w:p>
        </w:tc>
        <w:tc>
          <w:tcPr>
            <w:tcW w:w="6048" w:type="dxa"/>
          </w:tcPr>
          <w:p w14:paraId="3978F26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All goods and related services to be supplied under the contract </w:t>
            </w:r>
          </w:p>
          <w:p w14:paraId="6FF94DA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shall have their origin in eligible source countries, as specified in </w:t>
            </w:r>
          </w:p>
          <w:p w14:paraId="4A25353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ITT Clause 3.1 and all expenditures made under the contract will be limited to such goods and services.</w:t>
            </w:r>
          </w:p>
        </w:tc>
      </w:tr>
      <w:tr w:rsidR="00143BD0" w:rsidRPr="00143BD0" w14:paraId="19218736" w14:textId="77777777" w:rsidTr="00FC24CD">
        <w:tc>
          <w:tcPr>
            <w:tcW w:w="2268" w:type="dxa"/>
          </w:tcPr>
          <w:p w14:paraId="540377FC"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540" w:type="dxa"/>
          </w:tcPr>
          <w:p w14:paraId="241EED38"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6048" w:type="dxa"/>
          </w:tcPr>
          <w:p w14:paraId="517F3BA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850EE7B" w14:textId="77777777" w:rsidTr="00FC24CD">
        <w:tc>
          <w:tcPr>
            <w:tcW w:w="2268" w:type="dxa"/>
          </w:tcPr>
          <w:p w14:paraId="364CE5E7"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540" w:type="dxa"/>
          </w:tcPr>
          <w:p w14:paraId="3F1CAD1A"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4.2</w:t>
            </w:r>
          </w:p>
        </w:tc>
        <w:tc>
          <w:tcPr>
            <w:tcW w:w="6048" w:type="dxa"/>
          </w:tcPr>
          <w:p w14:paraId="4A29A4A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For purposes of this clause, “Origin” means the place where the </w:t>
            </w:r>
          </w:p>
          <w:p w14:paraId="3A9E44D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goods are mined, grown, or produced, or the place from which the related services are supplied. Goods are produced when, through manufacturing, processing, or substantial and major assembly of components, a commercially-recognized product results that is substantially different in basic characteristics or in </w:t>
            </w:r>
          </w:p>
          <w:p w14:paraId="64C4432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purpose or utility from its components.</w:t>
            </w:r>
          </w:p>
        </w:tc>
      </w:tr>
      <w:tr w:rsidR="00143BD0" w:rsidRPr="00143BD0" w14:paraId="7BF2A6B4" w14:textId="77777777" w:rsidTr="00FC24CD">
        <w:tc>
          <w:tcPr>
            <w:tcW w:w="2268" w:type="dxa"/>
          </w:tcPr>
          <w:p w14:paraId="33D9D12E"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540" w:type="dxa"/>
          </w:tcPr>
          <w:p w14:paraId="463AAC26"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6048" w:type="dxa"/>
          </w:tcPr>
          <w:p w14:paraId="53EB10D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6BAE2A5B" w14:textId="77777777" w:rsidTr="00FC24CD">
        <w:tc>
          <w:tcPr>
            <w:tcW w:w="2268" w:type="dxa"/>
          </w:tcPr>
          <w:p w14:paraId="26F23EFA" w14:textId="77777777" w:rsidR="00143BD0" w:rsidRPr="00143BD0" w:rsidRDefault="00143BD0" w:rsidP="00143BD0">
            <w:pPr>
              <w:spacing w:after="0" w:line="240" w:lineRule="auto"/>
              <w:ind w:left="360" w:hanging="360"/>
              <w:jc w:val="both"/>
              <w:rPr>
                <w:rFonts w:ascii="Times New Roman" w:eastAsia="Times New Roman" w:hAnsi="Times New Roman" w:cs="Times New Roman"/>
                <w:b/>
                <w:bCs/>
                <w:kern w:val="0"/>
                <w14:ligatures w14:val="none"/>
              </w:rPr>
            </w:pPr>
          </w:p>
        </w:tc>
        <w:tc>
          <w:tcPr>
            <w:tcW w:w="540" w:type="dxa"/>
          </w:tcPr>
          <w:p w14:paraId="3666D2C4"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4.3</w:t>
            </w:r>
          </w:p>
        </w:tc>
        <w:tc>
          <w:tcPr>
            <w:tcW w:w="6048" w:type="dxa"/>
          </w:tcPr>
          <w:p w14:paraId="21B069C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origin of goods and services is distinct from the nationality </w:t>
            </w:r>
          </w:p>
          <w:p w14:paraId="07D75A4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of the Tenderer.</w:t>
            </w:r>
          </w:p>
        </w:tc>
      </w:tr>
      <w:tr w:rsidR="00143BD0" w:rsidRPr="00143BD0" w14:paraId="21353A29" w14:textId="77777777" w:rsidTr="00FC24CD">
        <w:tc>
          <w:tcPr>
            <w:tcW w:w="2268" w:type="dxa"/>
          </w:tcPr>
          <w:p w14:paraId="139BCE7C" w14:textId="77777777" w:rsidR="00143BD0" w:rsidRPr="00143BD0" w:rsidRDefault="00143BD0" w:rsidP="00143BD0">
            <w:pPr>
              <w:spacing w:after="0" w:line="240" w:lineRule="auto"/>
              <w:ind w:left="360" w:hanging="360"/>
              <w:jc w:val="both"/>
              <w:rPr>
                <w:rFonts w:ascii="Times New Roman" w:eastAsia="Times New Roman" w:hAnsi="Times New Roman" w:cs="Times New Roman"/>
                <w:b/>
                <w:bCs/>
                <w:kern w:val="0"/>
                <w14:ligatures w14:val="none"/>
              </w:rPr>
            </w:pPr>
          </w:p>
        </w:tc>
        <w:tc>
          <w:tcPr>
            <w:tcW w:w="540" w:type="dxa"/>
          </w:tcPr>
          <w:p w14:paraId="5B4D3466"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p>
        </w:tc>
        <w:tc>
          <w:tcPr>
            <w:tcW w:w="6048" w:type="dxa"/>
          </w:tcPr>
          <w:p w14:paraId="3BE0269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DDD06FF" w14:textId="77777777" w:rsidTr="00FC24CD">
        <w:tc>
          <w:tcPr>
            <w:tcW w:w="2268" w:type="dxa"/>
          </w:tcPr>
          <w:p w14:paraId="1204FF6E" w14:textId="77777777" w:rsidR="00143BD0" w:rsidRPr="00143BD0" w:rsidRDefault="00143BD0" w:rsidP="00143BD0">
            <w:pPr>
              <w:spacing w:after="0" w:line="240" w:lineRule="auto"/>
              <w:ind w:left="360" w:hanging="36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5.</w:t>
            </w:r>
            <w:r w:rsidRPr="00143BD0">
              <w:rPr>
                <w:rFonts w:ascii="Times New Roman" w:eastAsia="Times New Roman" w:hAnsi="Times New Roman" w:cs="Times New Roman"/>
                <w:b/>
                <w:bCs/>
                <w:kern w:val="0"/>
                <w14:ligatures w14:val="none"/>
              </w:rPr>
              <w:tab/>
              <w:t>Cost of Tender</w:t>
            </w:r>
          </w:p>
        </w:tc>
        <w:tc>
          <w:tcPr>
            <w:tcW w:w="540" w:type="dxa"/>
          </w:tcPr>
          <w:p w14:paraId="64C7CBD7"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5.1</w:t>
            </w:r>
          </w:p>
        </w:tc>
        <w:tc>
          <w:tcPr>
            <w:tcW w:w="6048" w:type="dxa"/>
          </w:tcPr>
          <w:p w14:paraId="5FE3EFB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 shall bear all costs associated with the preparation </w:t>
            </w:r>
          </w:p>
          <w:p w14:paraId="4671106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submission of its Tender, and the Purchaser will, in no case, be </w:t>
            </w:r>
          </w:p>
          <w:p w14:paraId="7A9045F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responsible or liable for those cost, regardless of the conduct or </w:t>
            </w:r>
          </w:p>
          <w:p w14:paraId="0BD823A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out come of the Tendering process.</w:t>
            </w:r>
          </w:p>
        </w:tc>
      </w:tr>
      <w:tr w:rsidR="00143BD0" w:rsidRPr="00143BD0" w14:paraId="6711F6AD" w14:textId="77777777" w:rsidTr="00FC24CD">
        <w:tc>
          <w:tcPr>
            <w:tcW w:w="2268" w:type="dxa"/>
          </w:tcPr>
          <w:p w14:paraId="23626777"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540" w:type="dxa"/>
          </w:tcPr>
          <w:p w14:paraId="1127F967"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p>
        </w:tc>
        <w:tc>
          <w:tcPr>
            <w:tcW w:w="6048" w:type="dxa"/>
          </w:tcPr>
          <w:p w14:paraId="4597AE9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bl>
    <w:p w14:paraId="3731358C" w14:textId="77777777" w:rsidR="00143BD0" w:rsidRPr="00143BD0" w:rsidRDefault="00143BD0" w:rsidP="00143BD0">
      <w:pPr>
        <w:spacing w:before="120" w:after="120" w:line="240" w:lineRule="auto"/>
        <w:rPr>
          <w:rFonts w:ascii="Times New Roman" w:eastAsia="Times New Roman" w:hAnsi="Times New Roman" w:cs="Times New Roman"/>
          <w:b/>
          <w:bCs/>
          <w:caps/>
          <w:kern w:val="0"/>
          <w:sz w:val="20"/>
          <w14:ligatures w14:val="none"/>
        </w:rPr>
      </w:pPr>
      <w:r w:rsidRPr="00143BD0">
        <w:rPr>
          <w:rFonts w:ascii="Times New Roman" w:eastAsia="Times New Roman" w:hAnsi="Times New Roman" w:cs="Times New Roman"/>
          <w:b/>
          <w:bCs/>
          <w:caps/>
          <w:kern w:val="0"/>
          <w:sz w:val="20"/>
          <w14:ligatures w14:val="none"/>
        </w:rPr>
        <w:t>B.</w:t>
      </w:r>
      <w:r w:rsidRPr="00143BD0">
        <w:rPr>
          <w:rFonts w:ascii="Times New Roman" w:eastAsia="Times New Roman" w:hAnsi="Times New Roman" w:cs="Times New Roman"/>
          <w:b/>
          <w:bCs/>
          <w:caps/>
          <w:kern w:val="0"/>
          <w:sz w:val="20"/>
          <w14:ligatures w14:val="none"/>
        </w:rPr>
        <w:tab/>
        <w:t>The Tender Documents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143BD0" w:rsidRPr="00143BD0" w14:paraId="36991C27" w14:textId="77777777" w:rsidTr="00FC24CD">
        <w:tc>
          <w:tcPr>
            <w:tcW w:w="2268" w:type="dxa"/>
          </w:tcPr>
          <w:p w14:paraId="75E00882" w14:textId="77777777" w:rsidR="00143BD0" w:rsidRPr="00143BD0" w:rsidRDefault="00143BD0" w:rsidP="00143BD0">
            <w:pPr>
              <w:spacing w:after="0" w:line="240" w:lineRule="auto"/>
              <w:ind w:left="360" w:hanging="360"/>
              <w:jc w:val="both"/>
              <w:rPr>
                <w:rFonts w:ascii="Times New Roman" w:eastAsia="Times New Roman" w:hAnsi="Times New Roman" w:cs="Times New Roman"/>
                <w:b/>
                <w:bCs/>
                <w:kern w:val="0"/>
                <w14:ligatures w14:val="none"/>
              </w:rPr>
            </w:pPr>
          </w:p>
        </w:tc>
        <w:tc>
          <w:tcPr>
            <w:tcW w:w="540" w:type="dxa"/>
          </w:tcPr>
          <w:p w14:paraId="2EB35C76"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p>
        </w:tc>
        <w:tc>
          <w:tcPr>
            <w:tcW w:w="6300" w:type="dxa"/>
          </w:tcPr>
          <w:p w14:paraId="31EEF0D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EC7ACA8" w14:textId="77777777" w:rsidTr="00FC24CD">
        <w:tc>
          <w:tcPr>
            <w:tcW w:w="2268" w:type="dxa"/>
          </w:tcPr>
          <w:p w14:paraId="2AD9CDAD" w14:textId="77777777" w:rsidR="00143BD0" w:rsidRPr="00143BD0" w:rsidRDefault="00143BD0" w:rsidP="00143BD0">
            <w:pPr>
              <w:spacing w:after="0" w:line="240" w:lineRule="auto"/>
              <w:ind w:left="360" w:hanging="36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6.</w:t>
            </w:r>
            <w:r w:rsidRPr="00143BD0">
              <w:rPr>
                <w:rFonts w:ascii="Times New Roman" w:eastAsia="Times New Roman" w:hAnsi="Times New Roman" w:cs="Times New Roman"/>
                <w:b/>
                <w:bCs/>
                <w:kern w:val="0"/>
                <w14:ligatures w14:val="none"/>
              </w:rPr>
              <w:tab/>
              <w:t>Content of Tender Documents</w:t>
            </w:r>
          </w:p>
        </w:tc>
        <w:tc>
          <w:tcPr>
            <w:tcW w:w="540" w:type="dxa"/>
          </w:tcPr>
          <w:p w14:paraId="00B42098" w14:textId="77777777" w:rsidR="00143BD0" w:rsidRPr="00143BD0" w:rsidRDefault="00143BD0" w:rsidP="00143BD0">
            <w:pPr>
              <w:spacing w:after="0" w:line="240" w:lineRule="auto"/>
              <w:jc w:val="both"/>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6.1</w:t>
            </w:r>
          </w:p>
        </w:tc>
        <w:tc>
          <w:tcPr>
            <w:tcW w:w="6300" w:type="dxa"/>
          </w:tcPr>
          <w:p w14:paraId="19532A4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goods required, Tender procedures and contract terms are </w:t>
            </w:r>
          </w:p>
          <w:p w14:paraId="2689D57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prescribed in the Tender Documents. In addition to the </w:t>
            </w:r>
          </w:p>
          <w:p w14:paraId="10CE016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Invitation for Tenders, the Tender Documents include:</w:t>
            </w:r>
          </w:p>
          <w:p w14:paraId="4A183766" w14:textId="77777777" w:rsidR="00143BD0" w:rsidRPr="00143BD0" w:rsidRDefault="00143BD0" w:rsidP="00143BD0">
            <w:pPr>
              <w:spacing w:after="0" w:line="240" w:lineRule="auto"/>
              <w:jc w:val="both"/>
              <w:rPr>
                <w:rFonts w:ascii="Times New Roman" w:eastAsia="Times New Roman" w:hAnsi="Times New Roman" w:cs="Times New Roman"/>
                <w:kern w:val="0"/>
                <w:sz w:val="16"/>
                <w14:ligatures w14:val="none"/>
              </w:rPr>
            </w:pPr>
          </w:p>
          <w:p w14:paraId="1E1232F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Instruction to Tenderers (ITT);</w:t>
            </w:r>
          </w:p>
          <w:p w14:paraId="3B3AD77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Tender Data Sheet;</w:t>
            </w:r>
          </w:p>
          <w:p w14:paraId="5B69F6D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General Conditions of Contract (GCC);</w:t>
            </w:r>
          </w:p>
          <w:p w14:paraId="0B2F1F1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w:t>
            </w:r>
            <w:r w:rsidRPr="00143BD0">
              <w:rPr>
                <w:rFonts w:ascii="Times New Roman" w:eastAsia="Times New Roman" w:hAnsi="Times New Roman" w:cs="Times New Roman"/>
                <w:kern w:val="0"/>
                <w14:ligatures w14:val="none"/>
              </w:rPr>
              <w:tab/>
              <w:t>Special Conditions of Contract (SCC);</w:t>
            </w:r>
          </w:p>
          <w:p w14:paraId="29C8D42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e.</w:t>
            </w:r>
            <w:r w:rsidRPr="00143BD0">
              <w:rPr>
                <w:rFonts w:ascii="Times New Roman" w:eastAsia="Times New Roman" w:hAnsi="Times New Roman" w:cs="Times New Roman"/>
                <w:kern w:val="0"/>
                <w14:ligatures w14:val="none"/>
              </w:rPr>
              <w:tab/>
              <w:t>Schedule of Requirements;</w:t>
            </w:r>
          </w:p>
          <w:p w14:paraId="187ECBD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w:t>
            </w:r>
            <w:r w:rsidRPr="00143BD0">
              <w:rPr>
                <w:rFonts w:ascii="Times New Roman" w:eastAsia="Times New Roman" w:hAnsi="Times New Roman" w:cs="Times New Roman"/>
                <w:kern w:val="0"/>
                <w14:ligatures w14:val="none"/>
              </w:rPr>
              <w:tab/>
              <w:t>Technical Specifications;</w:t>
            </w:r>
          </w:p>
          <w:p w14:paraId="535F708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g.</w:t>
            </w:r>
            <w:r w:rsidRPr="00143BD0">
              <w:rPr>
                <w:rFonts w:ascii="Times New Roman" w:eastAsia="Times New Roman" w:hAnsi="Times New Roman" w:cs="Times New Roman"/>
                <w:kern w:val="0"/>
                <w14:ligatures w14:val="none"/>
              </w:rPr>
              <w:tab/>
              <w:t>Tender Form and Price Schedules (Bill of Quantities);</w:t>
            </w:r>
          </w:p>
          <w:p w14:paraId="0F6D522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h.</w:t>
            </w:r>
            <w:r w:rsidRPr="00143BD0">
              <w:rPr>
                <w:rFonts w:ascii="Times New Roman" w:eastAsia="Times New Roman" w:hAnsi="Times New Roman" w:cs="Times New Roman"/>
                <w:kern w:val="0"/>
                <w14:ligatures w14:val="none"/>
              </w:rPr>
              <w:tab/>
              <w:t>Tender Security Form;</w:t>
            </w:r>
          </w:p>
          <w:p w14:paraId="6FF44FF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Pr="00143BD0">
              <w:rPr>
                <w:rFonts w:ascii="Times New Roman" w:eastAsia="Times New Roman" w:hAnsi="Times New Roman" w:cs="Times New Roman"/>
                <w:kern w:val="0"/>
                <w14:ligatures w14:val="none"/>
              </w:rPr>
              <w:tab/>
              <w:t>Contract Form and Contract Data Sheet;</w:t>
            </w:r>
          </w:p>
          <w:p w14:paraId="0AADB03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j.</w:t>
            </w:r>
            <w:r w:rsidRPr="00143BD0">
              <w:rPr>
                <w:rFonts w:ascii="Times New Roman" w:eastAsia="Times New Roman" w:hAnsi="Times New Roman" w:cs="Times New Roman"/>
                <w:kern w:val="0"/>
                <w14:ligatures w14:val="none"/>
              </w:rPr>
              <w:tab/>
              <w:t>Performance Security Form;</w:t>
            </w:r>
          </w:p>
          <w:p w14:paraId="444E326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k.</w:t>
            </w:r>
            <w:r w:rsidRPr="00143BD0">
              <w:rPr>
                <w:rFonts w:ascii="Times New Roman" w:eastAsia="Times New Roman" w:hAnsi="Times New Roman" w:cs="Times New Roman"/>
                <w:kern w:val="0"/>
                <w14:ligatures w14:val="none"/>
              </w:rPr>
              <w:tab/>
              <w:t>Bank Guarantee for Advance Payment Form;</w:t>
            </w:r>
          </w:p>
          <w:p w14:paraId="06EF8B8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l.</w:t>
            </w:r>
            <w:r w:rsidRPr="00143BD0">
              <w:rPr>
                <w:rFonts w:ascii="Times New Roman" w:eastAsia="Times New Roman" w:hAnsi="Times New Roman" w:cs="Times New Roman"/>
                <w:kern w:val="0"/>
                <w14:ligatures w14:val="none"/>
              </w:rPr>
              <w:tab/>
              <w:t>Manufacturer’s Authorization Form.</w:t>
            </w:r>
          </w:p>
        </w:tc>
      </w:tr>
      <w:tr w:rsidR="00143BD0" w:rsidRPr="00143BD0" w14:paraId="3BF0C37C" w14:textId="77777777" w:rsidTr="00FC24CD">
        <w:tc>
          <w:tcPr>
            <w:tcW w:w="2268" w:type="dxa"/>
          </w:tcPr>
          <w:p w14:paraId="3D3765E0"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540" w:type="dxa"/>
          </w:tcPr>
          <w:p w14:paraId="114C08BC"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6300" w:type="dxa"/>
          </w:tcPr>
          <w:p w14:paraId="2CF7DD4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1A18E584" w14:textId="77777777" w:rsidTr="00FC24CD">
        <w:tc>
          <w:tcPr>
            <w:tcW w:w="2268" w:type="dxa"/>
          </w:tcPr>
          <w:p w14:paraId="1E884BF5"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540" w:type="dxa"/>
          </w:tcPr>
          <w:p w14:paraId="6DD6BCA9"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r w:rsidRPr="00143BD0">
              <w:rPr>
                <w:rFonts w:ascii="Times New Roman" w:eastAsia="Times New Roman" w:hAnsi="Times New Roman" w:cs="Times New Roman"/>
                <w:kern w:val="0"/>
                <w:szCs w:val="19"/>
                <w14:ligatures w14:val="none"/>
              </w:rPr>
              <w:t>6.2</w:t>
            </w:r>
          </w:p>
        </w:tc>
        <w:tc>
          <w:tcPr>
            <w:tcW w:w="6300" w:type="dxa"/>
          </w:tcPr>
          <w:p w14:paraId="6210843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 is expected to examine all instructions, forms, terms </w:t>
            </w:r>
          </w:p>
          <w:p w14:paraId="2EAE519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specifications in the Tender Documents. Failure to furnish </w:t>
            </w:r>
          </w:p>
          <w:p w14:paraId="707D96A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all information required by the Tender Documents or </w:t>
            </w:r>
          </w:p>
          <w:p w14:paraId="1D095B5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submission of a Tender not substantially responsive to the </w:t>
            </w:r>
            <w:r w:rsidRPr="00143BD0">
              <w:rPr>
                <w:rFonts w:ascii="Times New Roman" w:eastAsia="Times New Roman" w:hAnsi="Times New Roman" w:cs="Times New Roman"/>
                <w:kern w:val="0"/>
                <w14:ligatures w14:val="none"/>
              </w:rPr>
              <w:lastRenderedPageBreak/>
              <w:t xml:space="preserve">Tender </w:t>
            </w:r>
          </w:p>
          <w:p w14:paraId="0B02B86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Documents in every respect will be at the Tenderer’s risk and may </w:t>
            </w:r>
          </w:p>
          <w:p w14:paraId="02693B6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result in the rejection of its Tender.</w:t>
            </w:r>
          </w:p>
        </w:tc>
      </w:tr>
      <w:tr w:rsidR="00143BD0" w:rsidRPr="00143BD0" w14:paraId="1BD269E4" w14:textId="77777777" w:rsidTr="00FC24CD">
        <w:tc>
          <w:tcPr>
            <w:tcW w:w="2268" w:type="dxa"/>
          </w:tcPr>
          <w:p w14:paraId="4829BF8A"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540" w:type="dxa"/>
          </w:tcPr>
          <w:p w14:paraId="04A5DFA9" w14:textId="77777777" w:rsidR="00143BD0" w:rsidRPr="00143BD0" w:rsidRDefault="00143BD0" w:rsidP="00143BD0">
            <w:pPr>
              <w:spacing w:after="0" w:line="240" w:lineRule="auto"/>
              <w:rPr>
                <w:rFonts w:ascii="Times New Roman" w:eastAsia="Times New Roman" w:hAnsi="Times New Roman" w:cs="Times New Roman"/>
                <w:kern w:val="0"/>
                <w:szCs w:val="19"/>
                <w14:ligatures w14:val="none"/>
              </w:rPr>
            </w:pPr>
          </w:p>
        </w:tc>
        <w:tc>
          <w:tcPr>
            <w:tcW w:w="6300" w:type="dxa"/>
          </w:tcPr>
          <w:p w14:paraId="6A8217A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360E4057" w14:textId="77777777" w:rsidTr="00FC24CD">
        <w:tc>
          <w:tcPr>
            <w:tcW w:w="2268" w:type="dxa"/>
          </w:tcPr>
          <w:p w14:paraId="72350BD8"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7.   Clarification of   </w:t>
            </w:r>
          </w:p>
          <w:p w14:paraId="78144A43"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Tender </w:t>
            </w:r>
          </w:p>
          <w:p w14:paraId="3D71E2A7" w14:textId="77777777" w:rsidR="00143BD0" w:rsidRPr="00143BD0" w:rsidRDefault="00143BD0" w:rsidP="00143BD0">
            <w:pPr>
              <w:spacing w:after="0" w:line="240" w:lineRule="auto"/>
              <w:ind w:left="36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Documents</w:t>
            </w:r>
          </w:p>
        </w:tc>
        <w:tc>
          <w:tcPr>
            <w:tcW w:w="540" w:type="dxa"/>
          </w:tcPr>
          <w:p w14:paraId="5510F35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7.1</w:t>
            </w:r>
          </w:p>
        </w:tc>
        <w:tc>
          <w:tcPr>
            <w:tcW w:w="6300" w:type="dxa"/>
          </w:tcPr>
          <w:p w14:paraId="06532B5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prospective Tenderer requiring any clarification of the Tender </w:t>
            </w:r>
          </w:p>
          <w:p w14:paraId="3FB1817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Documents may request the Purchaser in writing or by fax at the </w:t>
            </w:r>
          </w:p>
          <w:p w14:paraId="17BF9CA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Purchaser’s address indicated in Tender Data Sheet. The </w:t>
            </w:r>
          </w:p>
          <w:p w14:paraId="2CEA5D6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 will respond in writing or by fax or by email to any request for clarification of the Tender documents which it receives no later than fourteen (14) days prior to the deadline for the submission of Tenders. The Purchaser’s response (including an explanation of query without identifying the source of inquiry) will be sent in writing or fax or email to all perspective Tenders, who have purchased the Tender Documents.</w:t>
            </w:r>
          </w:p>
        </w:tc>
      </w:tr>
      <w:tr w:rsidR="00143BD0" w:rsidRPr="00143BD0" w14:paraId="70CF2896" w14:textId="77777777" w:rsidTr="00FC24CD">
        <w:tc>
          <w:tcPr>
            <w:tcW w:w="2268" w:type="dxa"/>
          </w:tcPr>
          <w:p w14:paraId="5BC7101D"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540" w:type="dxa"/>
          </w:tcPr>
          <w:p w14:paraId="7EC1FF7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7371D39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12627D8" w14:textId="77777777" w:rsidTr="00FC24CD">
        <w:tc>
          <w:tcPr>
            <w:tcW w:w="2268" w:type="dxa"/>
          </w:tcPr>
          <w:p w14:paraId="5654EF83"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8.  Amendment of  </w:t>
            </w:r>
          </w:p>
          <w:p w14:paraId="13755985"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Tender    </w:t>
            </w:r>
          </w:p>
          <w:p w14:paraId="17F8107F"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Documents</w:t>
            </w:r>
          </w:p>
          <w:p w14:paraId="229D8F10"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540" w:type="dxa"/>
          </w:tcPr>
          <w:p w14:paraId="118611C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8.1</w:t>
            </w:r>
          </w:p>
        </w:tc>
        <w:tc>
          <w:tcPr>
            <w:tcW w:w="6300" w:type="dxa"/>
          </w:tcPr>
          <w:p w14:paraId="5F641B1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At any time prior to the deadline for submission of Tenders, the </w:t>
            </w:r>
          </w:p>
          <w:p w14:paraId="1E7106F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 may, for any reason, modify the Tender Documents by issuing Addenda.</w:t>
            </w:r>
          </w:p>
        </w:tc>
      </w:tr>
      <w:tr w:rsidR="00143BD0" w:rsidRPr="00143BD0" w14:paraId="46399383" w14:textId="77777777" w:rsidTr="00FC24CD">
        <w:tc>
          <w:tcPr>
            <w:tcW w:w="2268" w:type="dxa"/>
          </w:tcPr>
          <w:p w14:paraId="5FD3870C"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540" w:type="dxa"/>
          </w:tcPr>
          <w:p w14:paraId="50F0C1A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8.2</w:t>
            </w:r>
          </w:p>
        </w:tc>
        <w:tc>
          <w:tcPr>
            <w:tcW w:w="6300" w:type="dxa"/>
          </w:tcPr>
          <w:p w14:paraId="3F4326BF"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Any Addendum will be notified in writing or fax to all prospective </w:t>
            </w:r>
          </w:p>
          <w:p w14:paraId="0E3254DE"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Tenderers which have purchased the Tender Documents and </w:t>
            </w:r>
          </w:p>
          <w:p w14:paraId="3BEE763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shall be a part of the Tender document.</w:t>
            </w:r>
          </w:p>
        </w:tc>
      </w:tr>
      <w:tr w:rsidR="00143BD0" w:rsidRPr="00143BD0" w14:paraId="227DB906" w14:textId="77777777" w:rsidTr="00FC24CD">
        <w:tc>
          <w:tcPr>
            <w:tcW w:w="2268" w:type="dxa"/>
          </w:tcPr>
          <w:p w14:paraId="29DCF4A3"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540" w:type="dxa"/>
          </w:tcPr>
          <w:p w14:paraId="1CA1E83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0A560EA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C381071" w14:textId="77777777" w:rsidTr="00FC24CD">
        <w:tc>
          <w:tcPr>
            <w:tcW w:w="2268" w:type="dxa"/>
          </w:tcPr>
          <w:p w14:paraId="4C2FDB2B"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540" w:type="dxa"/>
          </w:tcPr>
          <w:p w14:paraId="62F7DF1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8.3</w:t>
            </w:r>
          </w:p>
        </w:tc>
        <w:tc>
          <w:tcPr>
            <w:tcW w:w="6300" w:type="dxa"/>
          </w:tcPr>
          <w:p w14:paraId="5A36EA8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Where the Purchaser issues the Addendum very close to deadline for submission of Tenders, the Purchaser may extend the </w:t>
            </w:r>
          </w:p>
          <w:p w14:paraId="07CFD6BF"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deadline for submission of Tenders in accordance with sub-clause </w:t>
            </w:r>
          </w:p>
          <w:p w14:paraId="4B6E1C7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20.2 in order to afford prospective Tenderers a reasonable time to </w:t>
            </w:r>
          </w:p>
          <w:p w14:paraId="5A474BE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take the Addendum into account in preparing their Tenders.</w:t>
            </w:r>
          </w:p>
        </w:tc>
      </w:tr>
      <w:tr w:rsidR="00143BD0" w:rsidRPr="00143BD0" w14:paraId="49EDFFA9" w14:textId="77777777" w:rsidTr="00FC24CD">
        <w:tc>
          <w:tcPr>
            <w:tcW w:w="2268" w:type="dxa"/>
          </w:tcPr>
          <w:p w14:paraId="0DDBC759"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540" w:type="dxa"/>
          </w:tcPr>
          <w:p w14:paraId="437B646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6FC73FF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bl>
    <w:p w14:paraId="4A75C5E5" w14:textId="77777777" w:rsidR="00143BD0" w:rsidRPr="00143BD0" w:rsidRDefault="00143BD0" w:rsidP="00143BD0">
      <w:pPr>
        <w:spacing w:after="0" w:line="240" w:lineRule="auto"/>
        <w:ind w:left="240"/>
        <w:rPr>
          <w:rFonts w:ascii="Times New Roman" w:eastAsia="Times New Roman" w:hAnsi="Times New Roman" w:cs="Times New Roman"/>
          <w:b/>
          <w:bCs/>
          <w:smallCaps/>
          <w:kern w:val="0"/>
          <w:sz w:val="20"/>
          <w14:ligatures w14:val="none"/>
        </w:rPr>
      </w:pPr>
      <w:r w:rsidRPr="00143BD0">
        <w:rPr>
          <w:rFonts w:ascii="Times New Roman" w:eastAsia="Times New Roman" w:hAnsi="Times New Roman" w:cs="Times New Roman"/>
          <w:b/>
          <w:bCs/>
          <w:smallCaps/>
          <w:kern w:val="0"/>
          <w:sz w:val="20"/>
          <w14:ligatures w14:val="none"/>
        </w:rPr>
        <w:t>C. Preparation of Tenders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143BD0" w:rsidRPr="00143BD0" w14:paraId="04175AC4" w14:textId="77777777" w:rsidTr="00FC24CD">
        <w:trPr>
          <w:trHeight w:val="100"/>
        </w:trPr>
        <w:tc>
          <w:tcPr>
            <w:tcW w:w="2268" w:type="dxa"/>
          </w:tcPr>
          <w:p w14:paraId="2335B151"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540" w:type="dxa"/>
          </w:tcPr>
          <w:p w14:paraId="5DE0431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7F79F0C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9F70681" w14:textId="77777777" w:rsidTr="00FC24CD">
        <w:tc>
          <w:tcPr>
            <w:tcW w:w="2268" w:type="dxa"/>
          </w:tcPr>
          <w:p w14:paraId="0F01BB8A"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9.  Language of </w:t>
            </w:r>
          </w:p>
          <w:p w14:paraId="508468A9"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Tender</w:t>
            </w:r>
          </w:p>
          <w:p w14:paraId="02AFF8D6"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540" w:type="dxa"/>
          </w:tcPr>
          <w:p w14:paraId="33E9CA4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9.1</w:t>
            </w:r>
          </w:p>
        </w:tc>
        <w:tc>
          <w:tcPr>
            <w:tcW w:w="6300" w:type="dxa"/>
          </w:tcPr>
          <w:p w14:paraId="2B013FB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Tender prepared by the Tenderer and all correspondence and supporting documents relating to the Tender exchanged by the Tender and the Purchaser, shall be written in the English language.</w:t>
            </w:r>
          </w:p>
        </w:tc>
      </w:tr>
    </w:tbl>
    <w:p w14:paraId="44C182B1"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16"/>
        <w:gridCol w:w="916"/>
        <w:gridCol w:w="5976"/>
      </w:tblGrid>
      <w:tr w:rsidR="00143BD0" w:rsidRPr="00143BD0" w14:paraId="0B15A47B" w14:textId="77777777" w:rsidTr="00FC24CD">
        <w:tc>
          <w:tcPr>
            <w:tcW w:w="2268" w:type="dxa"/>
          </w:tcPr>
          <w:p w14:paraId="4EBF957E"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10. Documents  </w:t>
            </w:r>
          </w:p>
          <w:p w14:paraId="26D6F0C5"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Comprising the  </w:t>
            </w:r>
          </w:p>
          <w:p w14:paraId="1EDF81EC"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Tender </w:t>
            </w:r>
          </w:p>
        </w:tc>
        <w:tc>
          <w:tcPr>
            <w:tcW w:w="540" w:type="dxa"/>
          </w:tcPr>
          <w:p w14:paraId="7F87F1B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10.1</w:t>
            </w:r>
          </w:p>
        </w:tc>
        <w:tc>
          <w:tcPr>
            <w:tcW w:w="6300" w:type="dxa"/>
          </w:tcPr>
          <w:p w14:paraId="1D51793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Tenderer’s Tender shall comprise the following components:</w:t>
            </w:r>
          </w:p>
          <w:p w14:paraId="59A3E43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7F76AC0D" w14:textId="77777777" w:rsidR="00143BD0" w:rsidRPr="00143BD0" w:rsidRDefault="00143BD0" w:rsidP="00143BD0">
            <w:pPr>
              <w:spacing w:after="0" w:line="240" w:lineRule="auto"/>
              <w:ind w:left="532" w:hanging="5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A Tender Form and a price schedule completed in accordance with clauses 11, 12 and 13.</w:t>
            </w:r>
          </w:p>
          <w:p w14:paraId="06B37705" w14:textId="77777777" w:rsidR="00143BD0" w:rsidRPr="00143BD0" w:rsidRDefault="00143BD0" w:rsidP="00143BD0">
            <w:pPr>
              <w:spacing w:after="0" w:line="240" w:lineRule="auto"/>
              <w:jc w:val="both"/>
              <w:rPr>
                <w:rFonts w:ascii="Times New Roman" w:eastAsia="Times New Roman" w:hAnsi="Times New Roman" w:cs="Times New Roman"/>
                <w:kern w:val="0"/>
                <w:sz w:val="20"/>
                <w14:ligatures w14:val="none"/>
              </w:rPr>
            </w:pPr>
          </w:p>
          <w:p w14:paraId="2DE9BDE1" w14:textId="77777777" w:rsidR="00143BD0" w:rsidRPr="00143BD0" w:rsidRDefault="00143BD0" w:rsidP="00143BD0">
            <w:pPr>
              <w:spacing w:after="0" w:line="240" w:lineRule="auto"/>
              <w:ind w:left="532" w:hanging="5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 xml:space="preserve">Documentary evidence established in accordance with   </w:t>
            </w:r>
          </w:p>
          <w:p w14:paraId="7B262A04" w14:textId="77777777" w:rsidR="00143BD0" w:rsidRPr="00143BD0" w:rsidRDefault="00143BD0" w:rsidP="00143BD0">
            <w:pPr>
              <w:spacing w:after="0" w:line="240" w:lineRule="auto"/>
              <w:ind w:left="532" w:hanging="53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sz w:val="19"/>
                <w:szCs w:val="19"/>
                <w14:ligatures w14:val="none"/>
              </w:rPr>
              <w:t xml:space="preserve">            </w:t>
            </w:r>
          </w:p>
          <w:p w14:paraId="0226CE06" w14:textId="77777777" w:rsidR="00143BD0" w:rsidRPr="00143BD0" w:rsidRDefault="00143BD0" w:rsidP="00143BD0">
            <w:pPr>
              <w:spacing w:after="0" w:line="240" w:lineRule="auto"/>
              <w:ind w:left="532" w:hanging="53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Clause 14 that the Tenderer is eligible to Tender and is qualified </w:t>
            </w:r>
          </w:p>
          <w:p w14:paraId="25BA6551" w14:textId="77777777" w:rsidR="00143BD0" w:rsidRPr="00143BD0" w:rsidRDefault="00143BD0" w:rsidP="00143BD0">
            <w:pPr>
              <w:spacing w:after="0" w:line="240" w:lineRule="auto"/>
              <w:ind w:left="532" w:hanging="5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to perform the contract if its Tender is accepted;</w:t>
            </w:r>
          </w:p>
          <w:p w14:paraId="7ACDA38D" w14:textId="77777777" w:rsidR="00143BD0" w:rsidRPr="00143BD0" w:rsidRDefault="00143BD0" w:rsidP="00143BD0">
            <w:pPr>
              <w:spacing w:after="0" w:line="240" w:lineRule="auto"/>
              <w:jc w:val="both"/>
              <w:rPr>
                <w:rFonts w:ascii="Times New Roman" w:eastAsia="Times New Roman" w:hAnsi="Times New Roman" w:cs="Times New Roman"/>
                <w:kern w:val="0"/>
                <w:sz w:val="20"/>
                <w14:ligatures w14:val="none"/>
              </w:rPr>
            </w:pPr>
          </w:p>
          <w:p w14:paraId="3E0841DF" w14:textId="77777777" w:rsidR="00143BD0" w:rsidRPr="00143BD0" w:rsidRDefault="00143BD0" w:rsidP="00143BD0">
            <w:pPr>
              <w:spacing w:after="0" w:line="240" w:lineRule="auto"/>
              <w:ind w:left="532" w:hanging="5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c.</w:t>
            </w:r>
            <w:r w:rsidRPr="00143BD0">
              <w:rPr>
                <w:rFonts w:ascii="Times New Roman" w:eastAsia="Times New Roman" w:hAnsi="Times New Roman" w:cs="Times New Roman"/>
                <w:kern w:val="0"/>
                <w14:ligatures w14:val="none"/>
              </w:rPr>
              <w:tab/>
              <w:t>Documentary evidence established in accordance with Clause 15 that the goods to be supplied by the Tenderer are genuine and newly manufactured goods and conform to the Tender Documents; and</w:t>
            </w:r>
          </w:p>
          <w:p w14:paraId="5DD3E658" w14:textId="77777777" w:rsidR="00143BD0" w:rsidRPr="00143BD0" w:rsidRDefault="00143BD0" w:rsidP="00143BD0">
            <w:pPr>
              <w:spacing w:after="0" w:line="240" w:lineRule="auto"/>
              <w:ind w:left="532" w:hanging="532"/>
              <w:jc w:val="both"/>
              <w:rPr>
                <w:rFonts w:ascii="Times New Roman" w:eastAsia="Times New Roman" w:hAnsi="Times New Roman" w:cs="Times New Roman"/>
                <w:kern w:val="0"/>
                <w:sz w:val="20"/>
                <w14:ligatures w14:val="none"/>
              </w:rPr>
            </w:pPr>
          </w:p>
          <w:p w14:paraId="2538B21C" w14:textId="77777777" w:rsidR="00143BD0" w:rsidRPr="00143BD0" w:rsidRDefault="00143BD0" w:rsidP="00143BD0">
            <w:pPr>
              <w:spacing w:after="0" w:line="240" w:lineRule="auto"/>
              <w:ind w:left="532" w:hanging="5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w:t>
            </w:r>
            <w:r w:rsidRPr="00143BD0">
              <w:rPr>
                <w:rFonts w:ascii="Times New Roman" w:eastAsia="Times New Roman" w:hAnsi="Times New Roman" w:cs="Times New Roman"/>
                <w:kern w:val="0"/>
                <w14:ligatures w14:val="none"/>
              </w:rPr>
              <w:tab/>
              <w:t>Tender security furnished in accordance with Clause 16 and in the form specified in Section VII.</w:t>
            </w:r>
          </w:p>
        </w:tc>
      </w:tr>
      <w:tr w:rsidR="00143BD0" w:rsidRPr="00143BD0" w14:paraId="64243FCD" w14:textId="77777777" w:rsidTr="00FC24CD">
        <w:tc>
          <w:tcPr>
            <w:tcW w:w="2268" w:type="dxa"/>
          </w:tcPr>
          <w:p w14:paraId="5853C106"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540" w:type="dxa"/>
          </w:tcPr>
          <w:p w14:paraId="2020E1D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2883D23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84F568B" w14:textId="77777777" w:rsidTr="00FC24CD">
        <w:tc>
          <w:tcPr>
            <w:tcW w:w="2268" w:type="dxa"/>
          </w:tcPr>
          <w:p w14:paraId="5DB081AC"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11.</w:t>
            </w:r>
            <w:r w:rsidRPr="00143BD0">
              <w:rPr>
                <w:rFonts w:ascii="Times New Roman" w:eastAsia="Times New Roman" w:hAnsi="Times New Roman" w:cs="Times New Roman"/>
                <w:b/>
                <w:bCs/>
                <w:kern w:val="0"/>
                <w14:ligatures w14:val="none"/>
              </w:rPr>
              <w:tab/>
              <w:t>Tender Form</w:t>
            </w:r>
          </w:p>
        </w:tc>
        <w:tc>
          <w:tcPr>
            <w:tcW w:w="540" w:type="dxa"/>
          </w:tcPr>
          <w:p w14:paraId="576B9A6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11.1</w:t>
            </w:r>
          </w:p>
        </w:tc>
        <w:tc>
          <w:tcPr>
            <w:tcW w:w="6300" w:type="dxa"/>
          </w:tcPr>
          <w:p w14:paraId="560EF8A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 shall complete the Tender Form and the appropriate </w:t>
            </w:r>
          </w:p>
          <w:p w14:paraId="1765B79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price schedule furnished in the Tender Documents, indicating </w:t>
            </w:r>
          </w:p>
          <w:p w14:paraId="344214E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goods to be supplied, a brief description of the goods, </w:t>
            </w:r>
          </w:p>
          <w:p w14:paraId="66286FA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their country or origin quality and prices.</w:t>
            </w:r>
          </w:p>
        </w:tc>
      </w:tr>
      <w:tr w:rsidR="00143BD0" w:rsidRPr="00143BD0" w14:paraId="64F6B6A9" w14:textId="77777777" w:rsidTr="00FC24CD">
        <w:trPr>
          <w:trHeight w:val="72"/>
        </w:trPr>
        <w:tc>
          <w:tcPr>
            <w:tcW w:w="2268" w:type="dxa"/>
          </w:tcPr>
          <w:p w14:paraId="56B7F148"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69B0286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2609E72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6EC27E1B" w14:textId="77777777" w:rsidTr="00FC24CD">
        <w:trPr>
          <w:trHeight w:val="4437"/>
        </w:trPr>
        <w:tc>
          <w:tcPr>
            <w:tcW w:w="2268" w:type="dxa"/>
          </w:tcPr>
          <w:p w14:paraId="67CA6143"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12.</w:t>
            </w:r>
            <w:r w:rsidRPr="00143BD0">
              <w:rPr>
                <w:rFonts w:ascii="Times New Roman" w:eastAsia="Times New Roman" w:hAnsi="Times New Roman" w:cs="Times New Roman"/>
                <w:b/>
                <w:bCs/>
                <w:kern w:val="0"/>
                <w14:ligatures w14:val="none"/>
              </w:rPr>
              <w:tab/>
              <w:t>Tender Price</w:t>
            </w:r>
          </w:p>
        </w:tc>
        <w:tc>
          <w:tcPr>
            <w:tcW w:w="540" w:type="dxa"/>
          </w:tcPr>
          <w:p w14:paraId="5A02287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12.1</w:t>
            </w:r>
          </w:p>
        </w:tc>
        <w:tc>
          <w:tcPr>
            <w:tcW w:w="6300" w:type="dxa"/>
          </w:tcPr>
          <w:p w14:paraId="1FD686D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 shall indicate on the appropriate Price Schedule the </w:t>
            </w:r>
          </w:p>
          <w:p w14:paraId="03FFAF6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unit prices (where applicable) and total Tender price of the goods it </w:t>
            </w:r>
          </w:p>
          <w:p w14:paraId="02F8352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proposes to supply under the contract. 'Prices indicated on the </w:t>
            </w:r>
          </w:p>
          <w:p w14:paraId="071C820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Price Schedule shall be entered separately in the following </w:t>
            </w:r>
          </w:p>
          <w:p w14:paraId="6BB5CE8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manner:</w:t>
            </w:r>
          </w:p>
          <w:p w14:paraId="38C08BB7" w14:textId="77777777" w:rsidR="00143BD0" w:rsidRPr="00143BD0" w:rsidRDefault="00143BD0" w:rsidP="00143BD0">
            <w:pPr>
              <w:spacing w:after="0" w:line="240" w:lineRule="auto"/>
              <w:jc w:val="both"/>
              <w:rPr>
                <w:rFonts w:ascii="Times New Roman" w:eastAsia="Times New Roman" w:hAnsi="Times New Roman" w:cs="Times New Roman"/>
                <w:kern w:val="0"/>
                <w:sz w:val="16"/>
                <w14:ligatures w14:val="none"/>
              </w:rPr>
            </w:pPr>
          </w:p>
          <w:p w14:paraId="4DBCBA14" w14:textId="77777777" w:rsidR="00143BD0" w:rsidRPr="00143BD0" w:rsidRDefault="00143BD0" w:rsidP="00143BD0">
            <w:pPr>
              <w:spacing w:after="0" w:line="240" w:lineRule="auto"/>
              <w:ind w:left="351" w:hanging="351"/>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Pr="00143BD0">
              <w:rPr>
                <w:rFonts w:ascii="Times New Roman" w:eastAsia="Times New Roman" w:hAnsi="Times New Roman" w:cs="Times New Roman"/>
                <w:kern w:val="0"/>
                <w14:ligatures w14:val="none"/>
              </w:rPr>
              <w:tab/>
              <w:t>the price of the goods quoted EXW (ex works, ex factory, ex warehouse, ex showroom, or off-the-shelf, as applicable), including all customs, excise and other duties</w:t>
            </w:r>
          </w:p>
          <w:p w14:paraId="5C3B7FDC" w14:textId="77777777" w:rsidR="00143BD0" w:rsidRPr="00143BD0" w:rsidRDefault="00143BD0" w:rsidP="00143BD0">
            <w:pPr>
              <w:spacing w:after="0" w:line="240" w:lineRule="auto"/>
              <w:ind w:left="351" w:hanging="351"/>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and sales and other taxes already paid or payable;</w:t>
            </w:r>
          </w:p>
          <w:p w14:paraId="71A4F8A8" w14:textId="77777777" w:rsidR="00143BD0" w:rsidRPr="00143BD0" w:rsidRDefault="00143BD0" w:rsidP="00143BD0">
            <w:pPr>
              <w:spacing w:after="0" w:line="240" w:lineRule="auto"/>
              <w:ind w:left="351" w:hanging="351"/>
              <w:jc w:val="both"/>
              <w:rPr>
                <w:rFonts w:ascii="Times New Roman" w:eastAsia="Times New Roman" w:hAnsi="Times New Roman" w:cs="Times New Roman"/>
                <w:kern w:val="0"/>
                <w:sz w:val="16"/>
                <w14:ligatures w14:val="none"/>
              </w:rPr>
            </w:pPr>
          </w:p>
          <w:p w14:paraId="60E427C9" w14:textId="77777777" w:rsidR="00143BD0" w:rsidRPr="00143BD0" w:rsidRDefault="00143BD0" w:rsidP="00143BD0">
            <w:pPr>
              <w:spacing w:after="0" w:line="240" w:lineRule="auto"/>
              <w:ind w:left="351" w:hanging="351"/>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w:t>
            </w:r>
            <w:r w:rsidRPr="00143BD0">
              <w:rPr>
                <w:rFonts w:ascii="Times New Roman" w:eastAsia="Times New Roman" w:hAnsi="Times New Roman" w:cs="Times New Roman"/>
                <w:kern w:val="0"/>
                <w14:ligatures w14:val="none"/>
              </w:rPr>
              <w:tab/>
              <w:t xml:space="preserve">the price for Inland Transportation, Insurance, and other       </w:t>
            </w:r>
          </w:p>
          <w:p w14:paraId="2BD73372" w14:textId="77777777" w:rsidR="00143BD0" w:rsidRPr="00143BD0" w:rsidRDefault="00143BD0" w:rsidP="00143BD0">
            <w:pPr>
              <w:spacing w:after="0" w:line="240" w:lineRule="auto"/>
              <w:ind w:left="351" w:hanging="351"/>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sz w:val="19"/>
                <w:szCs w:val="19"/>
                <w14:ligatures w14:val="none"/>
              </w:rPr>
              <w:t xml:space="preserve">        </w:t>
            </w:r>
          </w:p>
          <w:p w14:paraId="79DD65B1" w14:textId="77777777" w:rsidR="00143BD0" w:rsidRPr="00143BD0" w:rsidRDefault="00143BD0" w:rsidP="00143BD0">
            <w:pPr>
              <w:spacing w:after="0" w:line="240" w:lineRule="auto"/>
              <w:ind w:left="351" w:hanging="351"/>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Local Costs incidental to Delivery of the Goods to their final </w:t>
            </w:r>
          </w:p>
          <w:p w14:paraId="3D9329DE" w14:textId="77777777" w:rsidR="00143BD0" w:rsidRPr="00143BD0" w:rsidRDefault="00143BD0" w:rsidP="00143BD0">
            <w:pPr>
              <w:spacing w:after="0" w:line="240" w:lineRule="auto"/>
              <w:ind w:left="351" w:hanging="351"/>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 xml:space="preserve">destination, if specified in the </w:t>
            </w:r>
            <w:r w:rsidRPr="00143BD0">
              <w:rPr>
                <w:rFonts w:ascii="Times New Roman" w:eastAsia="Times New Roman" w:hAnsi="Times New Roman" w:cs="Times New Roman"/>
                <w:i/>
                <w:iCs/>
                <w:kern w:val="0"/>
                <w14:ligatures w14:val="none"/>
              </w:rPr>
              <w:t>Tender Data Sheet;</w:t>
            </w:r>
          </w:p>
          <w:p w14:paraId="51B9F926" w14:textId="77777777" w:rsidR="00143BD0" w:rsidRPr="00143BD0" w:rsidRDefault="00143BD0" w:rsidP="00143BD0">
            <w:pPr>
              <w:spacing w:after="0" w:line="240" w:lineRule="auto"/>
              <w:ind w:left="351" w:hanging="351"/>
              <w:jc w:val="both"/>
              <w:rPr>
                <w:rFonts w:ascii="Times New Roman" w:eastAsia="Times New Roman" w:hAnsi="Times New Roman" w:cs="Times New Roman"/>
                <w:kern w:val="0"/>
                <w:sz w:val="16"/>
                <w14:ligatures w14:val="none"/>
              </w:rPr>
            </w:pPr>
          </w:p>
          <w:p w14:paraId="6697F5ED" w14:textId="77777777" w:rsidR="00143BD0" w:rsidRPr="00143BD0" w:rsidRDefault="00143BD0" w:rsidP="00143BD0">
            <w:pPr>
              <w:spacing w:after="0" w:line="240" w:lineRule="auto"/>
              <w:ind w:left="351" w:hanging="351"/>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iii.</w:t>
            </w:r>
            <w:r w:rsidRPr="00143BD0">
              <w:rPr>
                <w:rFonts w:ascii="Times New Roman" w:eastAsia="Times New Roman" w:hAnsi="Times New Roman" w:cs="Times New Roman"/>
                <w:kern w:val="0"/>
                <w14:ligatures w14:val="none"/>
              </w:rPr>
              <w:tab/>
              <w:t xml:space="preserve">the price of other incidental services, if any, listed in the </w:t>
            </w:r>
            <w:r w:rsidRPr="00143BD0">
              <w:rPr>
                <w:rFonts w:ascii="Times New Roman" w:eastAsia="Times New Roman" w:hAnsi="Times New Roman" w:cs="Times New Roman"/>
                <w:i/>
                <w:kern w:val="0"/>
                <w14:ligatures w14:val="none"/>
              </w:rPr>
              <w:t>Tender Data Sheet.</w:t>
            </w:r>
          </w:p>
        </w:tc>
      </w:tr>
      <w:tr w:rsidR="00143BD0" w:rsidRPr="00143BD0" w14:paraId="39212DEB" w14:textId="77777777" w:rsidTr="00FC24CD">
        <w:trPr>
          <w:trHeight w:val="55"/>
        </w:trPr>
        <w:tc>
          <w:tcPr>
            <w:tcW w:w="2268" w:type="dxa"/>
          </w:tcPr>
          <w:p w14:paraId="366CB910"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040459F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35FCAA6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F00CF7B" w14:textId="77777777" w:rsidTr="00FC24CD">
        <w:tc>
          <w:tcPr>
            <w:tcW w:w="2268" w:type="dxa"/>
          </w:tcPr>
          <w:p w14:paraId="48EB72AD"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0B9B3CA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12.2</w:t>
            </w:r>
          </w:p>
        </w:tc>
        <w:tc>
          <w:tcPr>
            <w:tcW w:w="6300" w:type="dxa"/>
          </w:tcPr>
          <w:p w14:paraId="5D738CE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terms EXW, CIP, etc. shall be governed by the rules </w:t>
            </w:r>
          </w:p>
          <w:p w14:paraId="34F1E59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prescribed in the current edition of </w:t>
            </w:r>
            <w:r w:rsidRPr="00143BD0">
              <w:rPr>
                <w:rFonts w:ascii="Times New Roman" w:eastAsia="Times New Roman" w:hAnsi="Times New Roman" w:cs="Times New Roman"/>
                <w:i/>
                <w:iCs/>
                <w:kern w:val="0"/>
                <w14:ligatures w14:val="none"/>
              </w:rPr>
              <w:t xml:space="preserve">Incoterms </w:t>
            </w:r>
            <w:r w:rsidRPr="00143BD0">
              <w:rPr>
                <w:rFonts w:ascii="Times New Roman" w:eastAsia="Times New Roman" w:hAnsi="Times New Roman" w:cs="Times New Roman"/>
                <w:kern w:val="0"/>
                <w14:ligatures w14:val="none"/>
              </w:rPr>
              <w:t xml:space="preserve">published by the </w:t>
            </w:r>
            <w:r w:rsidRPr="00143BD0">
              <w:rPr>
                <w:rFonts w:ascii="Times New Roman" w:eastAsia="Times New Roman" w:hAnsi="Times New Roman" w:cs="Times New Roman"/>
                <w:i/>
                <w:kern w:val="0"/>
                <w14:ligatures w14:val="none"/>
              </w:rPr>
              <w:t>International Chamber of Commerce, Paris.</w:t>
            </w:r>
          </w:p>
        </w:tc>
      </w:tr>
      <w:tr w:rsidR="00143BD0" w:rsidRPr="00143BD0" w14:paraId="237D8F8B" w14:textId="77777777" w:rsidTr="00FC24CD">
        <w:trPr>
          <w:trHeight w:val="55"/>
        </w:trPr>
        <w:tc>
          <w:tcPr>
            <w:tcW w:w="2268" w:type="dxa"/>
          </w:tcPr>
          <w:p w14:paraId="1D24796D"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1B5318F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5DF1E22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42235AE9" w14:textId="77777777" w:rsidTr="00FC24CD">
        <w:tc>
          <w:tcPr>
            <w:tcW w:w="2268" w:type="dxa"/>
          </w:tcPr>
          <w:p w14:paraId="22F882C4"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32BD66A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12.3</w:t>
            </w:r>
          </w:p>
        </w:tc>
        <w:tc>
          <w:tcPr>
            <w:tcW w:w="6300" w:type="dxa"/>
          </w:tcPr>
          <w:p w14:paraId="2718F40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Tender’s separation of price components in accordance </w:t>
            </w:r>
          </w:p>
          <w:p w14:paraId="0355BF8E"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with ITT Clause 12.1 above will be solely for the purpose of </w:t>
            </w:r>
          </w:p>
          <w:p w14:paraId="0BA2615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facilitating the comparison of Tenders by the Purchaser and will not </w:t>
            </w:r>
          </w:p>
          <w:p w14:paraId="6F7DD7CB"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any way limit the Purchaser’s right to contract on any of the </w:t>
            </w:r>
          </w:p>
          <w:p w14:paraId="49CC6AA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terms offered.</w:t>
            </w:r>
          </w:p>
        </w:tc>
      </w:tr>
      <w:tr w:rsidR="00143BD0" w:rsidRPr="00143BD0" w14:paraId="6E9B64B4" w14:textId="77777777" w:rsidTr="00FC24CD">
        <w:trPr>
          <w:trHeight w:val="198"/>
        </w:trPr>
        <w:tc>
          <w:tcPr>
            <w:tcW w:w="2268" w:type="dxa"/>
          </w:tcPr>
          <w:p w14:paraId="61636DDD"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3E7AB39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04488ED0"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tc>
      </w:tr>
      <w:tr w:rsidR="00143BD0" w:rsidRPr="00143BD0" w14:paraId="3E9FF48D" w14:textId="77777777" w:rsidTr="00FC24CD">
        <w:tc>
          <w:tcPr>
            <w:tcW w:w="2268" w:type="dxa"/>
          </w:tcPr>
          <w:p w14:paraId="5A732E7F"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0FCBA79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12.4</w:t>
            </w:r>
          </w:p>
        </w:tc>
        <w:tc>
          <w:tcPr>
            <w:tcW w:w="6300" w:type="dxa"/>
          </w:tcPr>
          <w:p w14:paraId="12E80898"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Price quoted by the Tenderer shall remain fixed and valid until </w:t>
            </w:r>
          </w:p>
          <w:p w14:paraId="6A9E7B6B"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completion of the Contract performance and will not be subject </w:t>
            </w:r>
          </w:p>
          <w:p w14:paraId="5CF1ADA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to variation on any account.</w:t>
            </w:r>
          </w:p>
        </w:tc>
      </w:tr>
      <w:tr w:rsidR="00143BD0" w:rsidRPr="00143BD0" w14:paraId="0CB4FE9A" w14:textId="77777777" w:rsidTr="00FC24CD">
        <w:trPr>
          <w:trHeight w:val="72"/>
        </w:trPr>
        <w:tc>
          <w:tcPr>
            <w:tcW w:w="2268" w:type="dxa"/>
          </w:tcPr>
          <w:p w14:paraId="19759BFE"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4FEE1FC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7D464AEA"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tc>
      </w:tr>
      <w:tr w:rsidR="00143BD0" w:rsidRPr="00143BD0" w14:paraId="5AD2E5AD" w14:textId="77777777" w:rsidTr="00FC24CD">
        <w:tc>
          <w:tcPr>
            <w:tcW w:w="2268" w:type="dxa"/>
          </w:tcPr>
          <w:p w14:paraId="16981CB6"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64921F8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12.5(a)</w:t>
            </w:r>
          </w:p>
        </w:tc>
        <w:tc>
          <w:tcPr>
            <w:tcW w:w="6300" w:type="dxa"/>
          </w:tcPr>
          <w:p w14:paraId="54D0345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foreign Tenderer wishing to have or already having a local </w:t>
            </w:r>
          </w:p>
          <w:p w14:paraId="5275C81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agent should state the following:</w:t>
            </w:r>
          </w:p>
          <w:p w14:paraId="0B895726"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2EE102E7" w14:textId="77777777"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Pr="00143BD0">
              <w:rPr>
                <w:rFonts w:ascii="Times New Roman" w:eastAsia="Times New Roman" w:hAnsi="Times New Roman" w:cs="Times New Roman"/>
                <w:kern w:val="0"/>
                <w14:ligatures w14:val="none"/>
              </w:rPr>
              <w:tab/>
              <w:t>Name and address of the Agent/Representative,</w:t>
            </w:r>
          </w:p>
          <w:p w14:paraId="0939374E" w14:textId="77777777" w:rsidR="00143BD0" w:rsidRPr="00143BD0" w:rsidRDefault="00143BD0" w:rsidP="00143BD0">
            <w:pPr>
              <w:spacing w:after="0" w:line="240" w:lineRule="auto"/>
              <w:ind w:left="533" w:hanging="533"/>
              <w:rPr>
                <w:rFonts w:ascii="Times New Roman" w:eastAsia="Times New Roman" w:hAnsi="Times New Roman" w:cs="Times New Roman"/>
                <w:kern w:val="0"/>
                <w:sz w:val="16"/>
                <w14:ligatures w14:val="none"/>
              </w:rPr>
            </w:pPr>
          </w:p>
          <w:p w14:paraId="730B6793" w14:textId="77777777" w:rsidR="00143BD0" w:rsidRPr="00143BD0" w:rsidRDefault="00143BD0" w:rsidP="00143BD0">
            <w:pPr>
              <w:numPr>
                <w:ilvl w:val="0"/>
                <w:numId w:val="1"/>
              </w:num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Agent/Representative providing type of services,</w:t>
            </w:r>
          </w:p>
          <w:p w14:paraId="1791741B"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421FF378" w14:textId="77777777" w:rsidR="00143BD0" w:rsidRPr="00143BD0" w:rsidRDefault="00143BD0" w:rsidP="00143BD0">
            <w:pPr>
              <w:numPr>
                <w:ilvl w:val="0"/>
                <w:numId w:val="1"/>
              </w:numPr>
              <w:tabs>
                <w:tab w:val="num" w:pos="533"/>
              </w:tabs>
              <w:spacing w:after="0" w:line="240" w:lineRule="auto"/>
              <w:ind w:left="482" w:hanging="48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Amount of commission if the Agent/ Representative     is</w:t>
            </w:r>
          </w:p>
          <w:p w14:paraId="5ECC1D41"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578B3E9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13EC5FD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6E24F3FF"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1AB16F61" w14:textId="77777777" w:rsidR="00143BD0" w:rsidRPr="00143BD0" w:rsidRDefault="00143BD0" w:rsidP="00143BD0">
            <w:pPr>
              <w:numPr>
                <w:ilvl w:val="0"/>
                <w:numId w:val="1"/>
              </w:numPr>
              <w:tabs>
                <w:tab w:val="num" w:pos="482"/>
              </w:tabs>
              <w:spacing w:after="0" w:line="240" w:lineRule="auto"/>
              <w:ind w:left="48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w:t>
            </w:r>
          </w:p>
          <w:p w14:paraId="240AABE4" w14:textId="77777777" w:rsidR="00143BD0" w:rsidRPr="00143BD0" w:rsidRDefault="00143BD0" w:rsidP="00143BD0">
            <w:pPr>
              <w:spacing w:after="0" w:line="240" w:lineRule="auto"/>
              <w:ind w:left="533" w:hanging="533"/>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entitled to get such payment with specific reference to the tendering procedure</w:t>
            </w:r>
          </w:p>
          <w:p w14:paraId="4871008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t>
            </w:r>
          </w:p>
          <w:p w14:paraId="322E0573" w14:textId="77777777" w:rsidR="00143BD0" w:rsidRPr="00143BD0" w:rsidRDefault="00143BD0" w:rsidP="00143BD0">
            <w:pPr>
              <w:spacing w:after="0" w:line="240" w:lineRule="auto"/>
              <w:ind w:left="533" w:hanging="533"/>
              <w:rPr>
                <w:rFonts w:ascii="Times New Roman" w:eastAsia="Times New Roman" w:hAnsi="Times New Roman" w:cs="Times New Roman"/>
                <w:kern w:val="0"/>
                <w:sz w:val="16"/>
                <w14:ligatures w14:val="none"/>
              </w:rPr>
            </w:pPr>
          </w:p>
          <w:p w14:paraId="2A93CE6B" w14:textId="77777777"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iv.</w:t>
            </w:r>
            <w:r w:rsidRPr="00143BD0">
              <w:rPr>
                <w:rFonts w:ascii="Times New Roman" w:eastAsia="Times New Roman" w:hAnsi="Times New Roman" w:cs="Times New Roman"/>
                <w:kern w:val="0"/>
                <w14:ligatures w14:val="none"/>
              </w:rPr>
              <w:tab/>
              <w:t>Other agreement with Agent/Representative, if any,</w:t>
            </w:r>
          </w:p>
          <w:p w14:paraId="036296D9" w14:textId="77777777" w:rsidR="00143BD0" w:rsidRPr="00143BD0" w:rsidRDefault="00143BD0" w:rsidP="00143BD0">
            <w:pPr>
              <w:spacing w:after="0" w:line="240" w:lineRule="auto"/>
              <w:ind w:left="533" w:hanging="533"/>
              <w:rPr>
                <w:rFonts w:ascii="Times New Roman" w:eastAsia="Times New Roman" w:hAnsi="Times New Roman" w:cs="Times New Roman"/>
                <w:kern w:val="0"/>
                <w:sz w:val="16"/>
                <w14:ligatures w14:val="none"/>
              </w:rPr>
            </w:pPr>
          </w:p>
          <w:p w14:paraId="7841AA3E" w14:textId="77777777"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v.</w:t>
            </w:r>
            <w:r w:rsidRPr="00143BD0">
              <w:rPr>
                <w:rFonts w:ascii="Times New Roman" w:eastAsia="Times New Roman" w:hAnsi="Times New Roman" w:cs="Times New Roman"/>
                <w:kern w:val="0"/>
                <w14:ligatures w14:val="none"/>
              </w:rPr>
              <w:tab/>
              <w:t>Tenderer should certify in the Letter of Authorization as follows:</w:t>
            </w:r>
          </w:p>
          <w:p w14:paraId="0A2CFB32" w14:textId="77777777" w:rsidR="00143BD0" w:rsidRPr="00143BD0" w:rsidRDefault="00143BD0" w:rsidP="00143BD0">
            <w:pPr>
              <w:spacing w:after="0" w:line="240" w:lineRule="auto"/>
              <w:ind w:left="533" w:hanging="533"/>
              <w:rPr>
                <w:rFonts w:ascii="Times New Roman" w:eastAsia="Times New Roman" w:hAnsi="Times New Roman" w:cs="Times New Roman"/>
                <w:kern w:val="0"/>
                <w:sz w:val="16"/>
                <w14:ligatures w14:val="none"/>
              </w:rPr>
            </w:pPr>
          </w:p>
          <w:p w14:paraId="7AAD6B93" w14:textId="77777777" w:rsidR="00143BD0" w:rsidRPr="00143BD0" w:rsidRDefault="00143BD0" w:rsidP="00143BD0">
            <w:pPr>
              <w:spacing w:after="0" w:line="240" w:lineRule="auto"/>
              <w:ind w:left="533"/>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“We certify that the statement and disclosure made by us on the above are complete and true to the best of our knowledge and belief”</w:t>
            </w:r>
          </w:p>
          <w:p w14:paraId="6A04F25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75172C6" w14:textId="77777777" w:rsidTr="00FC24CD">
        <w:tc>
          <w:tcPr>
            <w:tcW w:w="2268" w:type="dxa"/>
          </w:tcPr>
          <w:p w14:paraId="67C1FC68"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17FD047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12.5(b)</w:t>
            </w:r>
          </w:p>
        </w:tc>
        <w:tc>
          <w:tcPr>
            <w:tcW w:w="6300" w:type="dxa"/>
          </w:tcPr>
          <w:p w14:paraId="60A1052C" w14:textId="77777777"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If the agent has not been appointed:</w:t>
            </w:r>
          </w:p>
          <w:p w14:paraId="1C504ED0" w14:textId="77777777"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p>
          <w:p w14:paraId="4FEC55A2" w14:textId="77777777"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Pr="00143BD0">
              <w:rPr>
                <w:rFonts w:ascii="Times New Roman" w:eastAsia="Times New Roman" w:hAnsi="Times New Roman" w:cs="Times New Roman"/>
                <w:kern w:val="0"/>
                <w14:ligatures w14:val="none"/>
              </w:rPr>
              <w:tab/>
              <w:t>Source of information about tender invitation,</w:t>
            </w:r>
          </w:p>
          <w:p w14:paraId="389DFA0C" w14:textId="77777777"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p>
          <w:p w14:paraId="1F8E822B" w14:textId="7E3F0FC3"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w:t>
            </w:r>
            <w:r w:rsidRPr="00143BD0">
              <w:rPr>
                <w:rFonts w:ascii="Times New Roman" w:eastAsia="Times New Roman" w:hAnsi="Times New Roman" w:cs="Times New Roman"/>
                <w:kern w:val="0"/>
                <w14:ligatures w14:val="none"/>
              </w:rPr>
              <w:tab/>
              <w:t xml:space="preserve">The remuneration given to the individual or firm/company or organisation to work on his behalf for submitting </w:t>
            </w:r>
            <w:r w:rsidR="004F4DF4">
              <w:rPr>
                <w:rFonts w:ascii="Times New Roman" w:eastAsia="Times New Roman" w:hAnsi="Times New Roman" w:cs="Times New Roman"/>
                <w:kern w:val="0"/>
                <w14:ligatures w14:val="none"/>
              </w:rPr>
              <w:t xml:space="preserve">a </w:t>
            </w:r>
            <w:r w:rsidRPr="00143BD0">
              <w:rPr>
                <w:rFonts w:ascii="Times New Roman" w:eastAsia="Times New Roman" w:hAnsi="Times New Roman" w:cs="Times New Roman"/>
                <w:kern w:val="0"/>
                <w14:ligatures w14:val="none"/>
              </w:rPr>
              <w:t>tender, representation in the Tender opening and other required action in connection with the tender,</w:t>
            </w:r>
          </w:p>
          <w:p w14:paraId="39245D00" w14:textId="77777777"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p>
          <w:p w14:paraId="43109760" w14:textId="1AE165A6"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iii.</w:t>
            </w:r>
            <w:r w:rsidRPr="00143BD0">
              <w:rPr>
                <w:rFonts w:ascii="Times New Roman" w:eastAsia="Times New Roman" w:hAnsi="Times New Roman" w:cs="Times New Roman"/>
                <w:kern w:val="0"/>
                <w14:ligatures w14:val="none"/>
              </w:rPr>
              <w:tab/>
              <w:t>Transfer or handover evidence of foreign currency exchanged</w:t>
            </w:r>
            <w:r w:rsidR="004F4DF4">
              <w:rPr>
                <w:rFonts w:ascii="Times New Roman" w:eastAsia="Times New Roman" w:hAnsi="Times New Roman" w:cs="Times New Roman"/>
                <w:kern w:val="0"/>
                <w14:ligatures w14:val="none"/>
              </w:rPr>
              <w:t>,</w:t>
            </w:r>
            <w:r w:rsidRPr="00143BD0">
              <w:rPr>
                <w:rFonts w:ascii="Times New Roman" w:eastAsia="Times New Roman" w:hAnsi="Times New Roman" w:cs="Times New Roman"/>
                <w:kern w:val="0"/>
                <w14:ligatures w14:val="none"/>
              </w:rPr>
              <w:t xml:space="preserve"> which is required to be submitted with the tender,</w:t>
            </w:r>
          </w:p>
          <w:p w14:paraId="6E8C1790" w14:textId="77777777" w:rsidR="00143BD0" w:rsidRPr="00143BD0" w:rsidRDefault="00143BD0" w:rsidP="00143BD0">
            <w:pPr>
              <w:spacing w:after="0" w:line="240" w:lineRule="auto"/>
              <w:ind w:left="533" w:hanging="533"/>
              <w:rPr>
                <w:rFonts w:ascii="Times New Roman" w:eastAsia="Times New Roman" w:hAnsi="Times New Roman" w:cs="Times New Roman"/>
                <w:kern w:val="0"/>
                <w14:ligatures w14:val="none"/>
              </w:rPr>
            </w:pPr>
          </w:p>
          <w:p w14:paraId="0F70D96A" w14:textId="21A2FB32" w:rsidR="00143BD0" w:rsidRPr="00143BD0" w:rsidRDefault="00143BD0" w:rsidP="00143BD0">
            <w:pPr>
              <w:spacing w:after="0" w:line="240" w:lineRule="auto"/>
              <w:ind w:left="482" w:hanging="48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iv.</w:t>
            </w:r>
            <w:r w:rsidRPr="00143BD0">
              <w:rPr>
                <w:rFonts w:ascii="Times New Roman" w:eastAsia="Times New Roman" w:hAnsi="Times New Roman" w:cs="Times New Roman"/>
                <w:kern w:val="0"/>
                <w14:ligatures w14:val="none"/>
              </w:rPr>
              <w:tab/>
              <w:t>If the bank account of any Ghanaian citizen has been used for the exchange of foreign currency</w:t>
            </w:r>
            <w:r w:rsidR="004F4DF4">
              <w:rPr>
                <w:rFonts w:ascii="Times New Roman" w:eastAsia="Times New Roman" w:hAnsi="Times New Roman" w:cs="Times New Roman"/>
                <w:kern w:val="0"/>
                <w14:ligatures w14:val="none"/>
              </w:rPr>
              <w:t>,</w:t>
            </w:r>
            <w:r w:rsidRPr="00143BD0">
              <w:rPr>
                <w:rFonts w:ascii="Times New Roman" w:eastAsia="Times New Roman" w:hAnsi="Times New Roman" w:cs="Times New Roman"/>
                <w:kern w:val="0"/>
                <w14:ligatures w14:val="none"/>
              </w:rPr>
              <w:t xml:space="preserve"> specify the name of the individual and his address. If the foreign currency has been exchanged by </w:t>
            </w:r>
            <w:r w:rsidR="004F4DF4">
              <w:rPr>
                <w:rFonts w:ascii="Times New Roman" w:eastAsia="Times New Roman" w:hAnsi="Times New Roman" w:cs="Times New Roman"/>
                <w:kern w:val="0"/>
                <w14:ligatures w14:val="none"/>
              </w:rPr>
              <w:t>oneself,</w:t>
            </w:r>
            <w:r w:rsidRPr="00143BD0">
              <w:rPr>
                <w:rFonts w:ascii="Times New Roman" w:eastAsia="Times New Roman" w:hAnsi="Times New Roman" w:cs="Times New Roman"/>
                <w:kern w:val="0"/>
                <w14:ligatures w14:val="none"/>
              </w:rPr>
              <w:t xml:space="preserve"> then the certificate of currency exchanged </w:t>
            </w:r>
            <w:r w:rsidR="004F4DF4">
              <w:rPr>
                <w:rFonts w:ascii="Times New Roman" w:eastAsia="Times New Roman" w:hAnsi="Times New Roman" w:cs="Times New Roman"/>
                <w:kern w:val="0"/>
                <w14:ligatures w14:val="none"/>
              </w:rPr>
              <w:t xml:space="preserve">is </w:t>
            </w:r>
            <w:r w:rsidRPr="00143BD0">
              <w:rPr>
                <w:rFonts w:ascii="Times New Roman" w:eastAsia="Times New Roman" w:hAnsi="Times New Roman" w:cs="Times New Roman"/>
                <w:kern w:val="0"/>
                <w14:ligatures w14:val="none"/>
              </w:rPr>
              <w:t>issued by the bank.</w:t>
            </w:r>
          </w:p>
        </w:tc>
      </w:tr>
      <w:tr w:rsidR="00143BD0" w:rsidRPr="00143BD0" w14:paraId="573C5C97" w14:textId="77777777" w:rsidTr="00FC24CD">
        <w:tc>
          <w:tcPr>
            <w:tcW w:w="2268" w:type="dxa"/>
          </w:tcPr>
          <w:p w14:paraId="0AAD09C6"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2B5C9D8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1B13875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39582836" w14:textId="77777777" w:rsidTr="00FC24CD">
        <w:tc>
          <w:tcPr>
            <w:tcW w:w="2268" w:type="dxa"/>
          </w:tcPr>
          <w:p w14:paraId="41B8DEFA"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6C4EF9A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12.6</w:t>
            </w:r>
          </w:p>
        </w:tc>
        <w:tc>
          <w:tcPr>
            <w:tcW w:w="6300" w:type="dxa"/>
          </w:tcPr>
          <w:p w14:paraId="2CCC7DE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If the Tenderer intends to offer any discount, it should always be </w:t>
            </w:r>
          </w:p>
          <w:p w14:paraId="3C068858" w14:textId="457EEF24"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expressed in </w:t>
            </w:r>
            <w:r w:rsidR="00DB3A3F">
              <w:rPr>
                <w:rFonts w:ascii="Times New Roman" w:eastAsia="Times New Roman" w:hAnsi="Times New Roman" w:cs="Times New Roman"/>
                <w:kern w:val="0"/>
                <w14:ligatures w14:val="none"/>
              </w:rPr>
              <w:t xml:space="preserve">a </w:t>
            </w:r>
            <w:r w:rsidRPr="00143BD0">
              <w:rPr>
                <w:rFonts w:ascii="Times New Roman" w:eastAsia="Times New Roman" w:hAnsi="Times New Roman" w:cs="Times New Roman"/>
                <w:kern w:val="0"/>
                <w14:ligatures w14:val="none"/>
              </w:rPr>
              <w:t xml:space="preserve">fixed percentage that will not vary as the </w:t>
            </w:r>
          </w:p>
          <w:p w14:paraId="61A95CC0" w14:textId="44415E9C"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quantity </w:t>
            </w:r>
            <w:r w:rsidR="00DB3A3F">
              <w:rPr>
                <w:rFonts w:ascii="Times New Roman" w:eastAsia="Times New Roman" w:hAnsi="Times New Roman" w:cs="Times New Roman"/>
                <w:kern w:val="0"/>
                <w14:ligatures w14:val="none"/>
              </w:rPr>
              <w:t>varies</w:t>
            </w:r>
            <w:r w:rsidRPr="00143BD0">
              <w:rPr>
                <w:rFonts w:ascii="Times New Roman" w:eastAsia="Times New Roman" w:hAnsi="Times New Roman" w:cs="Times New Roman"/>
                <w:kern w:val="0"/>
                <w14:ligatures w14:val="none"/>
              </w:rPr>
              <w:t xml:space="preserve"> and </w:t>
            </w:r>
            <w:r w:rsidR="00DB3A3F">
              <w:rPr>
                <w:rFonts w:ascii="Times New Roman" w:eastAsia="Times New Roman" w:hAnsi="Times New Roman" w:cs="Times New Roman"/>
                <w:kern w:val="0"/>
                <w14:ligatures w14:val="none"/>
              </w:rPr>
              <w:t>apply</w:t>
            </w:r>
            <w:r w:rsidRPr="00143BD0">
              <w:rPr>
                <w:rFonts w:ascii="Times New Roman" w:eastAsia="Times New Roman" w:hAnsi="Times New Roman" w:cs="Times New Roman"/>
                <w:kern w:val="0"/>
                <w14:ligatures w14:val="none"/>
              </w:rPr>
              <w:t xml:space="preserve"> to each unit rate.</w:t>
            </w:r>
          </w:p>
        </w:tc>
      </w:tr>
      <w:tr w:rsidR="00143BD0" w:rsidRPr="00143BD0" w14:paraId="2840E4F0" w14:textId="77777777" w:rsidTr="00FC24CD">
        <w:tc>
          <w:tcPr>
            <w:tcW w:w="2268" w:type="dxa"/>
          </w:tcPr>
          <w:p w14:paraId="060B8021"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023F23A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300" w:type="dxa"/>
          </w:tcPr>
          <w:p w14:paraId="4B481B0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3998094C" w14:textId="77777777" w:rsidTr="00FC24CD">
        <w:tc>
          <w:tcPr>
            <w:tcW w:w="2268" w:type="dxa"/>
          </w:tcPr>
          <w:p w14:paraId="5C9B810F"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540" w:type="dxa"/>
          </w:tcPr>
          <w:p w14:paraId="54B30D4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12.7</w:t>
            </w:r>
          </w:p>
        </w:tc>
        <w:tc>
          <w:tcPr>
            <w:tcW w:w="6300" w:type="dxa"/>
          </w:tcPr>
          <w:p w14:paraId="7411BED9"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Tender submitted with an adjustable price quotation shall be </w:t>
            </w:r>
          </w:p>
          <w:p w14:paraId="67D38B6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treated as non-responsive and rejected pursuant to Clause 26.</w:t>
            </w:r>
          </w:p>
        </w:tc>
      </w:tr>
    </w:tbl>
    <w:p w14:paraId="18A96D65" w14:textId="77777777" w:rsidR="00143BD0" w:rsidRPr="00143BD0" w:rsidRDefault="00143BD0" w:rsidP="00143BD0">
      <w:pPr>
        <w:tabs>
          <w:tab w:val="left" w:pos="2720"/>
        </w:tabs>
        <w:spacing w:after="0" w:line="240" w:lineRule="auto"/>
        <w:rPr>
          <w:rFonts w:ascii="Times New Roman" w:eastAsia="Times New Roman" w:hAnsi="Times New Roman" w:cs="Times New Roman"/>
          <w:kern w:val="0"/>
          <w14:ligatures w14:val="none"/>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57"/>
        <w:gridCol w:w="636"/>
        <w:gridCol w:w="6215"/>
      </w:tblGrid>
      <w:tr w:rsidR="00143BD0" w:rsidRPr="00143BD0" w14:paraId="6F676E51" w14:textId="77777777" w:rsidTr="00FC24CD">
        <w:trPr>
          <w:trHeight w:val="756"/>
        </w:trPr>
        <w:tc>
          <w:tcPr>
            <w:tcW w:w="2257" w:type="dxa"/>
          </w:tcPr>
          <w:p w14:paraId="36D68BCA"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13.  Currency of   </w:t>
            </w:r>
          </w:p>
          <w:p w14:paraId="5FBDA4E4"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Tender </w:t>
            </w:r>
          </w:p>
          <w:p w14:paraId="096B96DF"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636" w:type="dxa"/>
          </w:tcPr>
          <w:p w14:paraId="7F87ACE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13.1</w:t>
            </w:r>
          </w:p>
        </w:tc>
        <w:tc>
          <w:tcPr>
            <w:tcW w:w="6215" w:type="dxa"/>
          </w:tcPr>
          <w:p w14:paraId="1300BCC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Prices shall be quoted in Ghanaian Cedis (</w:t>
            </w:r>
            <w:r w:rsidRPr="00143BD0">
              <w:rPr>
                <w:rFonts w:ascii="Times New Roman" w:eastAsia="Times New Roman" w:hAnsi="Times New Roman" w:cs="Times New Roman"/>
                <w:b/>
                <w:kern w:val="0"/>
                <w14:ligatures w14:val="none"/>
              </w:rPr>
              <w:t>GH¢</w:t>
            </w:r>
            <w:r w:rsidRPr="00143BD0">
              <w:rPr>
                <w:rFonts w:ascii="Times New Roman" w:eastAsia="Times New Roman" w:hAnsi="Times New Roman" w:cs="Times New Roman"/>
                <w:kern w:val="0"/>
                <w14:ligatures w14:val="none"/>
              </w:rPr>
              <w:t>)</w:t>
            </w:r>
          </w:p>
          <w:p w14:paraId="1E564A27" w14:textId="77777777" w:rsidR="00143BD0" w:rsidRPr="00143BD0" w:rsidRDefault="00143BD0" w:rsidP="00143BD0">
            <w:pPr>
              <w:spacing w:after="0" w:line="240" w:lineRule="auto"/>
              <w:ind w:left="351" w:hanging="351"/>
              <w:jc w:val="both"/>
              <w:rPr>
                <w:rFonts w:ascii="Times New Roman" w:eastAsia="Times New Roman" w:hAnsi="Times New Roman" w:cs="Times New Roman"/>
                <w:kern w:val="0"/>
                <w14:ligatures w14:val="none"/>
              </w:rPr>
            </w:pPr>
          </w:p>
        </w:tc>
      </w:tr>
      <w:tr w:rsidR="00143BD0" w:rsidRPr="00143BD0" w14:paraId="6663B652" w14:textId="77777777" w:rsidTr="00FC24CD">
        <w:trPr>
          <w:trHeight w:val="1332"/>
        </w:trPr>
        <w:tc>
          <w:tcPr>
            <w:tcW w:w="2257" w:type="dxa"/>
          </w:tcPr>
          <w:p w14:paraId="6E000372"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14.</w:t>
            </w:r>
            <w:r w:rsidRPr="00143BD0">
              <w:rPr>
                <w:rFonts w:ascii="Times New Roman" w:eastAsia="Times New Roman" w:hAnsi="Times New Roman" w:cs="Times New Roman"/>
                <w:b/>
                <w:bCs/>
                <w:kern w:val="0"/>
                <w14:ligatures w14:val="none"/>
              </w:rPr>
              <w:tab/>
              <w:t>Document Establishing Tenderer’s Eligibility and Qualifications</w:t>
            </w:r>
          </w:p>
        </w:tc>
        <w:tc>
          <w:tcPr>
            <w:tcW w:w="636" w:type="dxa"/>
          </w:tcPr>
          <w:p w14:paraId="11912D8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14.1</w:t>
            </w:r>
          </w:p>
        </w:tc>
        <w:tc>
          <w:tcPr>
            <w:tcW w:w="6215" w:type="dxa"/>
          </w:tcPr>
          <w:p w14:paraId="098BF99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Pursuant to Clause 10, the Tenderer shall furnish, as part of its </w:t>
            </w:r>
          </w:p>
          <w:p w14:paraId="59F3117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 documents establishing the Tenderer’s eligibility to Tender and its </w:t>
            </w:r>
          </w:p>
          <w:p w14:paraId="5CF2B70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qualifications to perform the contract if its Tender is accepted.</w:t>
            </w:r>
          </w:p>
        </w:tc>
      </w:tr>
      <w:tr w:rsidR="00143BD0" w:rsidRPr="00143BD0" w14:paraId="36E2F415" w14:textId="77777777" w:rsidTr="00FC24CD">
        <w:trPr>
          <w:trHeight w:val="1332"/>
        </w:trPr>
        <w:tc>
          <w:tcPr>
            <w:tcW w:w="2257" w:type="dxa"/>
          </w:tcPr>
          <w:p w14:paraId="1A564587"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636" w:type="dxa"/>
          </w:tcPr>
          <w:p w14:paraId="7AB6086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14.2</w:t>
            </w:r>
          </w:p>
        </w:tc>
        <w:tc>
          <w:tcPr>
            <w:tcW w:w="6215" w:type="dxa"/>
          </w:tcPr>
          <w:p w14:paraId="346E739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documentary evidence of the Tenderer’s eligibility to Tender shall </w:t>
            </w:r>
          </w:p>
          <w:p w14:paraId="0C55965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establish to the Purchaser’s satisfaction that the Tenderer, at the </w:t>
            </w:r>
          </w:p>
          <w:p w14:paraId="4A76493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time of submission of its Tender, is from an eligible country.</w:t>
            </w:r>
          </w:p>
        </w:tc>
      </w:tr>
      <w:tr w:rsidR="00143BD0" w:rsidRPr="00143BD0" w14:paraId="63D95195" w14:textId="77777777" w:rsidTr="00FC24CD">
        <w:trPr>
          <w:trHeight w:val="1332"/>
        </w:trPr>
        <w:tc>
          <w:tcPr>
            <w:tcW w:w="2257" w:type="dxa"/>
          </w:tcPr>
          <w:p w14:paraId="3BBA9934"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636" w:type="dxa"/>
          </w:tcPr>
          <w:p w14:paraId="009435F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14.3</w:t>
            </w:r>
          </w:p>
        </w:tc>
        <w:tc>
          <w:tcPr>
            <w:tcW w:w="6215" w:type="dxa"/>
          </w:tcPr>
          <w:p w14:paraId="50E7D31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documentary evidence of the Tenderer’s qualifications to </w:t>
            </w:r>
          </w:p>
          <w:p w14:paraId="6899412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perform the contract if its Tender is accepted shall establish to the </w:t>
            </w:r>
          </w:p>
          <w:p w14:paraId="5A65D59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Purchaser’s satisfaction:</w:t>
            </w:r>
          </w:p>
          <w:p w14:paraId="0FBF692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3D30F313"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the Ghana.</w:t>
            </w:r>
          </w:p>
          <w:p w14:paraId="19EA02CF"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p>
          <w:p w14:paraId="417A900C"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that the Tenderer has the financial, technical and production capability necessary to perform the contract.</w:t>
            </w:r>
          </w:p>
          <w:p w14:paraId="15F4F5D4"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p>
          <w:p w14:paraId="718774D8"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p>
          <w:p w14:paraId="749A7076"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that the Tenderer meets the Qualifications as specified in Tender Data Sheet.</w:t>
            </w:r>
          </w:p>
        </w:tc>
      </w:tr>
      <w:tr w:rsidR="00143BD0" w:rsidRPr="00143BD0" w14:paraId="0F800C41" w14:textId="77777777" w:rsidTr="00FC24CD">
        <w:trPr>
          <w:trHeight w:val="35"/>
        </w:trPr>
        <w:tc>
          <w:tcPr>
            <w:tcW w:w="2257" w:type="dxa"/>
          </w:tcPr>
          <w:p w14:paraId="231B9E91"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759EE78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215" w:type="dxa"/>
          </w:tcPr>
          <w:p w14:paraId="6C262C58" w14:textId="77777777" w:rsidR="00143BD0" w:rsidRPr="00143BD0" w:rsidRDefault="00143BD0" w:rsidP="00143BD0">
            <w:pPr>
              <w:tabs>
                <w:tab w:val="left" w:pos="1785"/>
              </w:tabs>
              <w:spacing w:after="0" w:line="240" w:lineRule="auto"/>
              <w:rPr>
                <w:rFonts w:ascii="Times New Roman" w:eastAsia="Times New Roman" w:hAnsi="Times New Roman" w:cs="Times New Roman"/>
                <w:kern w:val="0"/>
                <w14:ligatures w14:val="none"/>
              </w:rPr>
            </w:pPr>
          </w:p>
        </w:tc>
      </w:tr>
      <w:tr w:rsidR="00143BD0" w:rsidRPr="00143BD0" w14:paraId="3ED7EEB8" w14:textId="77777777" w:rsidTr="00FC24CD">
        <w:trPr>
          <w:trHeight w:val="1332"/>
        </w:trPr>
        <w:tc>
          <w:tcPr>
            <w:tcW w:w="2257" w:type="dxa"/>
          </w:tcPr>
          <w:p w14:paraId="3E62DCD3"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p w14:paraId="71BE61DE" w14:textId="77777777" w:rsidR="00143BD0" w:rsidRPr="00143BD0" w:rsidRDefault="00143BD0" w:rsidP="00143BD0">
            <w:pPr>
              <w:spacing w:after="0" w:line="240" w:lineRule="auto"/>
              <w:ind w:left="540" w:hanging="540"/>
              <w:rPr>
                <w:rFonts w:ascii="Times New Roman" w:eastAsia="Times New Roman" w:hAnsi="Times New Roman" w:cs="Times New Roman"/>
                <w:b/>
                <w:kern w:val="0"/>
                <w14:ligatures w14:val="none"/>
              </w:rPr>
            </w:pPr>
            <w:r w:rsidRPr="00143BD0">
              <w:rPr>
                <w:rFonts w:ascii="Times New Roman" w:eastAsia="Times New Roman" w:hAnsi="Times New Roman" w:cs="Times New Roman"/>
                <w:b/>
                <w:bCs/>
                <w:kern w:val="0"/>
                <w14:ligatures w14:val="none"/>
              </w:rPr>
              <w:t>15.    Documents Establishing Goods’ Eligibility and Conformity to Tender</w:t>
            </w:r>
            <w:r w:rsidRPr="00143BD0">
              <w:rPr>
                <w:rFonts w:ascii="Times New Roman" w:eastAsia="Times New Roman" w:hAnsi="Times New Roman" w:cs="Times New Roman"/>
                <w:b/>
                <w:kern w:val="0"/>
                <w14:ligatures w14:val="none"/>
              </w:rPr>
              <w:t xml:space="preserve"> Documents</w:t>
            </w:r>
          </w:p>
          <w:p w14:paraId="2FBD6BF9" w14:textId="77777777" w:rsidR="00143BD0" w:rsidRPr="00143BD0" w:rsidRDefault="00143BD0" w:rsidP="00143BD0">
            <w:pPr>
              <w:spacing w:after="0" w:line="240" w:lineRule="auto"/>
              <w:ind w:left="360" w:hanging="360"/>
              <w:jc w:val="both"/>
              <w:rPr>
                <w:rFonts w:ascii="Times New Roman" w:eastAsia="Times New Roman" w:hAnsi="Times New Roman" w:cs="Times New Roman"/>
                <w:b/>
                <w:bCs/>
                <w:kern w:val="0"/>
                <w14:ligatures w14:val="none"/>
              </w:rPr>
            </w:pPr>
          </w:p>
        </w:tc>
        <w:tc>
          <w:tcPr>
            <w:tcW w:w="636" w:type="dxa"/>
          </w:tcPr>
          <w:p w14:paraId="10E3FFB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15D58AD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15.1</w:t>
            </w:r>
          </w:p>
          <w:p w14:paraId="3C3C038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6560B02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951CA8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61D2EC5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73C19CE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15.2</w:t>
            </w:r>
          </w:p>
        </w:tc>
        <w:tc>
          <w:tcPr>
            <w:tcW w:w="6215" w:type="dxa"/>
          </w:tcPr>
          <w:p w14:paraId="65ACEE7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3645D71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Pursuant to Clause 10, the Tenderer shall furnish, as part of its </w:t>
            </w:r>
          </w:p>
          <w:p w14:paraId="3059C1E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 documents establishing the eligibility and conformity to the </w:t>
            </w:r>
          </w:p>
          <w:p w14:paraId="7E71BE3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 Documents of all goods and services which the Tenderer </w:t>
            </w:r>
          </w:p>
          <w:p w14:paraId="6C9B66B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proposes to supply under the contract.</w:t>
            </w:r>
          </w:p>
          <w:p w14:paraId="20C0B52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1BF1787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documentary evidence of the goods eligibility shall consist </w:t>
            </w:r>
          </w:p>
          <w:p w14:paraId="19A695D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of a statement in the Price Schedule on the country of origin of </w:t>
            </w:r>
          </w:p>
          <w:p w14:paraId="26D0211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Goods and services offered which shall be confirmed by a </w:t>
            </w:r>
          </w:p>
          <w:p w14:paraId="1991649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certificate of origin issued at the time of shipment.</w:t>
            </w:r>
          </w:p>
          <w:p w14:paraId="79CCBF6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25874F8" w14:textId="77777777" w:rsidTr="00FC24CD">
        <w:trPr>
          <w:trHeight w:val="693"/>
        </w:trPr>
        <w:tc>
          <w:tcPr>
            <w:tcW w:w="2257" w:type="dxa"/>
          </w:tcPr>
          <w:p w14:paraId="7CEDDF15"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636" w:type="dxa"/>
          </w:tcPr>
          <w:p w14:paraId="4C942B7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15.3</w:t>
            </w:r>
          </w:p>
        </w:tc>
        <w:tc>
          <w:tcPr>
            <w:tcW w:w="6215" w:type="dxa"/>
          </w:tcPr>
          <w:p w14:paraId="6B53E0A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documentary evidence of conformity of the Goods and</w:t>
            </w:r>
          </w:p>
          <w:p w14:paraId="0BDF170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Services to the Tender documents may be in the form of </w:t>
            </w:r>
          </w:p>
          <w:p w14:paraId="08833AC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Literature, Drawings, and Data, and shall consist of:</w:t>
            </w:r>
          </w:p>
          <w:p w14:paraId="2D7329A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3611D671"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a detailed description of the essential Technical and Performance characteristics of the Goods;</w:t>
            </w:r>
          </w:p>
          <w:p w14:paraId="655C80AB"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28C1153C"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 xml:space="preserve">a list giving full particulars, including available sources and current prices of Spare Parts, Special Tools, etc., necessary for the proper and continuing functioning of the Goods for a period to be specified in the </w:t>
            </w:r>
            <w:r w:rsidRPr="00143BD0">
              <w:rPr>
                <w:rFonts w:ascii="Times New Roman" w:eastAsia="Times New Roman" w:hAnsi="Times New Roman" w:cs="Times New Roman"/>
                <w:i/>
                <w:iCs/>
                <w:kern w:val="0"/>
                <w14:ligatures w14:val="none"/>
              </w:rPr>
              <w:t xml:space="preserve">Tender Data Sheet </w:t>
            </w:r>
            <w:r w:rsidRPr="00143BD0">
              <w:rPr>
                <w:rFonts w:ascii="Times New Roman" w:eastAsia="Times New Roman" w:hAnsi="Times New Roman" w:cs="Times New Roman"/>
                <w:kern w:val="0"/>
                <w14:ligatures w14:val="none"/>
              </w:rPr>
              <w:t>following commencement of the use of the Goods by the Purchaser.</w:t>
            </w:r>
          </w:p>
        </w:tc>
      </w:tr>
      <w:tr w:rsidR="00143BD0" w:rsidRPr="00143BD0" w14:paraId="1C2F27B2" w14:textId="77777777" w:rsidTr="00FC24CD">
        <w:trPr>
          <w:trHeight w:val="55"/>
        </w:trPr>
        <w:tc>
          <w:tcPr>
            <w:tcW w:w="2257" w:type="dxa"/>
          </w:tcPr>
          <w:p w14:paraId="668BFD39"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636" w:type="dxa"/>
          </w:tcPr>
          <w:p w14:paraId="237E573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215" w:type="dxa"/>
          </w:tcPr>
          <w:p w14:paraId="40E494D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9E48B17" w14:textId="77777777" w:rsidTr="00FC24CD">
        <w:trPr>
          <w:trHeight w:val="55"/>
        </w:trPr>
        <w:tc>
          <w:tcPr>
            <w:tcW w:w="2257" w:type="dxa"/>
          </w:tcPr>
          <w:p w14:paraId="5812897E"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16.</w:t>
            </w:r>
            <w:r w:rsidRPr="00143BD0">
              <w:rPr>
                <w:rFonts w:ascii="Times New Roman" w:eastAsia="Times New Roman" w:hAnsi="Times New Roman" w:cs="Times New Roman"/>
                <w:b/>
                <w:bCs/>
                <w:kern w:val="0"/>
                <w14:ligatures w14:val="none"/>
              </w:rPr>
              <w:tab/>
              <w:t xml:space="preserve">Tender Security </w:t>
            </w:r>
          </w:p>
          <w:p w14:paraId="5A317898"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636" w:type="dxa"/>
          </w:tcPr>
          <w:p w14:paraId="36EC468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16.1</w:t>
            </w:r>
          </w:p>
        </w:tc>
        <w:tc>
          <w:tcPr>
            <w:tcW w:w="6215" w:type="dxa"/>
          </w:tcPr>
          <w:p w14:paraId="215B2ED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Pursuant to Clause 10, the Tenderer shall furnish as part of its </w:t>
            </w:r>
          </w:p>
          <w:p w14:paraId="4220E0F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 Tender security </w:t>
            </w:r>
          </w:p>
          <w:p w14:paraId="0263756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as specified in the </w:t>
            </w:r>
            <w:r w:rsidRPr="00143BD0">
              <w:rPr>
                <w:rFonts w:ascii="Times New Roman" w:eastAsia="Times New Roman" w:hAnsi="Times New Roman" w:cs="Times New Roman"/>
                <w:i/>
                <w:iCs/>
                <w:kern w:val="0"/>
                <w14:ligatures w14:val="none"/>
              </w:rPr>
              <w:t>Tender Data Sheet</w:t>
            </w:r>
            <w:r w:rsidRPr="00143BD0">
              <w:rPr>
                <w:rFonts w:ascii="Times New Roman" w:eastAsia="Times New Roman" w:hAnsi="Times New Roman" w:cs="Times New Roman"/>
                <w:kern w:val="0"/>
                <w14:ligatures w14:val="none"/>
              </w:rPr>
              <w:t xml:space="preserve">. The Tender </w:t>
            </w:r>
          </w:p>
          <w:p w14:paraId="3C9B5B5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security is required to protect the Purchaser against the risk of the </w:t>
            </w:r>
          </w:p>
          <w:p w14:paraId="2F0CD70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Tenderer’s conduct, which would warrant the security’s forfeiture </w:t>
            </w:r>
          </w:p>
          <w:p w14:paraId="1AA2FD8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pursuant to para. 16.6.</w:t>
            </w:r>
          </w:p>
        </w:tc>
      </w:tr>
      <w:tr w:rsidR="00143BD0" w:rsidRPr="00143BD0" w14:paraId="55B17CB0" w14:textId="77777777" w:rsidTr="00FC24CD">
        <w:trPr>
          <w:trHeight w:val="55"/>
        </w:trPr>
        <w:tc>
          <w:tcPr>
            <w:tcW w:w="2257" w:type="dxa"/>
          </w:tcPr>
          <w:p w14:paraId="4FB8DEE6"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636" w:type="dxa"/>
          </w:tcPr>
          <w:p w14:paraId="024C0CF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215" w:type="dxa"/>
          </w:tcPr>
          <w:p w14:paraId="3A9A8A1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03599155" w14:textId="77777777" w:rsidTr="00FC24CD">
        <w:trPr>
          <w:trHeight w:val="55"/>
        </w:trPr>
        <w:tc>
          <w:tcPr>
            <w:tcW w:w="2257" w:type="dxa"/>
          </w:tcPr>
          <w:p w14:paraId="150949FA"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636" w:type="dxa"/>
          </w:tcPr>
          <w:p w14:paraId="2067ADB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16.2</w:t>
            </w:r>
          </w:p>
        </w:tc>
        <w:tc>
          <w:tcPr>
            <w:tcW w:w="6215" w:type="dxa"/>
          </w:tcPr>
          <w:p w14:paraId="44806AF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 Security shall, at the Tenderer’s option, be in the form of </w:t>
            </w:r>
          </w:p>
          <w:p w14:paraId="0D959BD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either a certified check, or Bank Guarantee from a bank in Ghana, a bond issued by an insurance or bonding institution, which </w:t>
            </w:r>
          </w:p>
          <w:p w14:paraId="3F8873D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has been determined by the Tenderer to be acceptable to the </w:t>
            </w:r>
          </w:p>
          <w:p w14:paraId="70D054F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 The format of the Tender Security should be in accordance with one of the Sample Forms of Tender Security included in Section VII or another form acceptable to the Purchaser. The Tender Security shall be valid for 28 days beyond the period of validity of the Tender.</w:t>
            </w:r>
          </w:p>
        </w:tc>
      </w:tr>
      <w:tr w:rsidR="00143BD0" w:rsidRPr="00143BD0" w14:paraId="105C9702" w14:textId="77777777" w:rsidTr="00FC24CD">
        <w:trPr>
          <w:trHeight w:val="55"/>
        </w:trPr>
        <w:tc>
          <w:tcPr>
            <w:tcW w:w="2257" w:type="dxa"/>
          </w:tcPr>
          <w:p w14:paraId="1E292380"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636" w:type="dxa"/>
          </w:tcPr>
          <w:p w14:paraId="2B43B32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215" w:type="dxa"/>
          </w:tcPr>
          <w:p w14:paraId="5F3BB35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4EE40E91" w14:textId="77777777" w:rsidTr="00FC24CD">
        <w:trPr>
          <w:trHeight w:val="55"/>
        </w:trPr>
        <w:tc>
          <w:tcPr>
            <w:tcW w:w="2257" w:type="dxa"/>
          </w:tcPr>
          <w:p w14:paraId="4B19DF40"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636" w:type="dxa"/>
          </w:tcPr>
          <w:p w14:paraId="3A96649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6215" w:type="dxa"/>
          </w:tcPr>
          <w:p w14:paraId="369D62C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2A7E5EBE" w14:textId="77777777" w:rsidTr="00FC24CD">
        <w:trPr>
          <w:trHeight w:val="55"/>
        </w:trPr>
        <w:tc>
          <w:tcPr>
            <w:tcW w:w="2257" w:type="dxa"/>
          </w:tcPr>
          <w:p w14:paraId="1E0F9E14"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5830311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16.3</w:t>
            </w:r>
          </w:p>
        </w:tc>
        <w:tc>
          <w:tcPr>
            <w:tcW w:w="6215" w:type="dxa"/>
          </w:tcPr>
          <w:p w14:paraId="4BD838A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Any Tender not secured in accordance with paras 16.1 and 16.2 </w:t>
            </w:r>
          </w:p>
          <w:p w14:paraId="4102AE8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will be rejected by the Purchaser as non-responsive pursuant to </w:t>
            </w:r>
          </w:p>
          <w:p w14:paraId="1EEDF93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clause 26</w:t>
            </w:r>
          </w:p>
        </w:tc>
      </w:tr>
      <w:tr w:rsidR="00143BD0" w:rsidRPr="00143BD0" w14:paraId="03286037" w14:textId="77777777" w:rsidTr="00FC24CD">
        <w:trPr>
          <w:trHeight w:val="55"/>
        </w:trPr>
        <w:tc>
          <w:tcPr>
            <w:tcW w:w="2257" w:type="dxa"/>
          </w:tcPr>
          <w:p w14:paraId="4D05557F"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60ADC4F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056B5F0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D0FBE70" w14:textId="77777777" w:rsidTr="00FC24CD">
        <w:trPr>
          <w:trHeight w:val="55"/>
        </w:trPr>
        <w:tc>
          <w:tcPr>
            <w:tcW w:w="2257" w:type="dxa"/>
          </w:tcPr>
          <w:p w14:paraId="3EFFCFF5"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76D9C9C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16.4</w:t>
            </w:r>
          </w:p>
        </w:tc>
        <w:tc>
          <w:tcPr>
            <w:tcW w:w="6215" w:type="dxa"/>
          </w:tcPr>
          <w:p w14:paraId="1C1E33EE"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 Security of unsuccessful Tenders will be returned within </w:t>
            </w:r>
          </w:p>
          <w:p w14:paraId="4DBAEF20"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14 days after the expiration of the Tender validity period prescribed </w:t>
            </w:r>
          </w:p>
          <w:p w14:paraId="17748B4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 sub-clause 17.1.</w:t>
            </w:r>
          </w:p>
        </w:tc>
      </w:tr>
      <w:tr w:rsidR="00143BD0" w:rsidRPr="00143BD0" w14:paraId="30CC78B1" w14:textId="77777777" w:rsidTr="00FC24CD">
        <w:trPr>
          <w:trHeight w:val="55"/>
        </w:trPr>
        <w:tc>
          <w:tcPr>
            <w:tcW w:w="2257" w:type="dxa"/>
          </w:tcPr>
          <w:p w14:paraId="1009CFDE"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637830D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14F5B27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AB51C2E" w14:textId="77777777" w:rsidTr="00FC24CD">
        <w:trPr>
          <w:trHeight w:val="55"/>
        </w:trPr>
        <w:tc>
          <w:tcPr>
            <w:tcW w:w="2257" w:type="dxa"/>
          </w:tcPr>
          <w:p w14:paraId="2F3EE2A3"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1A8953D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16.5</w:t>
            </w:r>
          </w:p>
        </w:tc>
        <w:tc>
          <w:tcPr>
            <w:tcW w:w="6215" w:type="dxa"/>
          </w:tcPr>
          <w:p w14:paraId="21633E8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 Security of the successful Tenderer will be discharged </w:t>
            </w:r>
          </w:p>
          <w:p w14:paraId="77624A1B"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when the Tenderer has furnished the required Performance </w:t>
            </w:r>
          </w:p>
          <w:p w14:paraId="10C1ED3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Security and signed Contract.</w:t>
            </w:r>
          </w:p>
        </w:tc>
      </w:tr>
      <w:tr w:rsidR="00143BD0" w:rsidRPr="00143BD0" w14:paraId="14E17598" w14:textId="77777777" w:rsidTr="00FC24CD">
        <w:trPr>
          <w:trHeight w:val="55"/>
        </w:trPr>
        <w:tc>
          <w:tcPr>
            <w:tcW w:w="2257" w:type="dxa"/>
          </w:tcPr>
          <w:p w14:paraId="1107176F"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581AC79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166752D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1B097256" w14:textId="77777777" w:rsidTr="00FC24CD">
        <w:trPr>
          <w:trHeight w:val="55"/>
        </w:trPr>
        <w:tc>
          <w:tcPr>
            <w:tcW w:w="2257" w:type="dxa"/>
          </w:tcPr>
          <w:p w14:paraId="2869153F"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6260E13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16.6</w:t>
            </w:r>
          </w:p>
        </w:tc>
        <w:tc>
          <w:tcPr>
            <w:tcW w:w="6215" w:type="dxa"/>
          </w:tcPr>
          <w:p w14:paraId="39ADA25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Tender Security shall be forfeited:</w:t>
            </w:r>
          </w:p>
          <w:p w14:paraId="553A0B3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ECD49D9" w14:textId="77777777" w:rsidR="00143BD0" w:rsidRPr="00143BD0" w:rsidRDefault="00143BD0" w:rsidP="00143BD0">
            <w:pPr>
              <w:spacing w:after="0" w:line="240" w:lineRule="auto"/>
              <w:ind w:left="347" w:hanging="347"/>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lastRenderedPageBreak/>
              <w:t>a.</w:t>
            </w:r>
            <w:r w:rsidRPr="00143BD0">
              <w:rPr>
                <w:rFonts w:ascii="Times New Roman" w:eastAsia="Times New Roman" w:hAnsi="Times New Roman" w:cs="Times New Roman"/>
                <w:kern w:val="0"/>
                <w14:ligatures w14:val="none"/>
              </w:rPr>
              <w:tab/>
              <w:t xml:space="preserve">if a Tenderer withdraws its Tender during the period of Tender Validity </w:t>
            </w:r>
          </w:p>
          <w:p w14:paraId="1496CFE5"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specified by the Tenderer on the Tender form; or</w:t>
            </w:r>
          </w:p>
          <w:p w14:paraId="78B2314C"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p>
          <w:p w14:paraId="671A17C9"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in case of a successful Tender, if the Tenderer fails within the specified time limit to:</w:t>
            </w:r>
          </w:p>
          <w:p w14:paraId="6F0F5880"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p>
          <w:p w14:paraId="3AC32893" w14:textId="77777777" w:rsidR="00143BD0" w:rsidRPr="00143BD0" w:rsidRDefault="00143BD0" w:rsidP="00143BD0">
            <w:pPr>
              <w:spacing w:after="0" w:line="240" w:lineRule="auto"/>
              <w:ind w:left="707" w:hanging="36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Pr="00143BD0">
              <w:rPr>
                <w:rFonts w:ascii="Times New Roman" w:eastAsia="Times New Roman" w:hAnsi="Times New Roman" w:cs="Times New Roman"/>
                <w:kern w:val="0"/>
                <w14:ligatures w14:val="none"/>
              </w:rPr>
              <w:tab/>
              <w:t>sign the contract in accordance with Clause 36 or</w:t>
            </w:r>
          </w:p>
          <w:p w14:paraId="6BF875D4" w14:textId="77777777" w:rsidR="00143BD0" w:rsidRPr="00143BD0" w:rsidRDefault="00143BD0" w:rsidP="00143BD0">
            <w:pPr>
              <w:spacing w:after="0" w:line="240" w:lineRule="auto"/>
              <w:ind w:left="707" w:hanging="360"/>
              <w:rPr>
                <w:rFonts w:ascii="Times New Roman" w:eastAsia="Times New Roman" w:hAnsi="Times New Roman" w:cs="Times New Roman"/>
                <w:kern w:val="0"/>
                <w14:ligatures w14:val="none"/>
              </w:rPr>
            </w:pPr>
          </w:p>
          <w:p w14:paraId="35CD2B78" w14:textId="77777777" w:rsidR="00143BD0" w:rsidRPr="00143BD0" w:rsidRDefault="00143BD0" w:rsidP="00143BD0">
            <w:pPr>
              <w:spacing w:after="0" w:line="240" w:lineRule="auto"/>
              <w:ind w:left="707" w:hanging="36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w:t>
            </w:r>
            <w:r w:rsidRPr="00143BD0">
              <w:rPr>
                <w:rFonts w:ascii="Times New Roman" w:eastAsia="Times New Roman" w:hAnsi="Times New Roman" w:cs="Times New Roman"/>
                <w:kern w:val="0"/>
                <w14:ligatures w14:val="none"/>
              </w:rPr>
              <w:tab/>
              <w:t>furnish performance security in accordance with Clause 37.</w:t>
            </w:r>
          </w:p>
        </w:tc>
      </w:tr>
      <w:tr w:rsidR="00143BD0" w:rsidRPr="00143BD0" w14:paraId="74AD77FC" w14:textId="77777777" w:rsidTr="00FC24CD">
        <w:trPr>
          <w:trHeight w:val="55"/>
        </w:trPr>
        <w:tc>
          <w:tcPr>
            <w:tcW w:w="2257" w:type="dxa"/>
          </w:tcPr>
          <w:p w14:paraId="54741B9E"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0554561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0F77741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228D35BB" w14:textId="77777777" w:rsidTr="00FC24CD">
        <w:trPr>
          <w:trHeight w:val="55"/>
        </w:trPr>
        <w:tc>
          <w:tcPr>
            <w:tcW w:w="2257" w:type="dxa"/>
          </w:tcPr>
          <w:p w14:paraId="3DE0F263"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17.</w:t>
            </w:r>
            <w:r w:rsidRPr="00143BD0">
              <w:rPr>
                <w:rFonts w:ascii="Times New Roman" w:eastAsia="Times New Roman" w:hAnsi="Times New Roman" w:cs="Times New Roman"/>
                <w:b/>
                <w:bCs/>
                <w:kern w:val="0"/>
                <w14:ligatures w14:val="none"/>
              </w:rPr>
              <w:tab/>
              <w:t xml:space="preserve">Period of Validity of </w:t>
            </w:r>
          </w:p>
          <w:p w14:paraId="79BF92E8" w14:textId="77777777" w:rsidR="00143BD0" w:rsidRPr="00143BD0" w:rsidRDefault="00143BD0" w:rsidP="00143BD0">
            <w:pPr>
              <w:spacing w:after="0" w:line="240" w:lineRule="auto"/>
              <w:ind w:left="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Tenders</w:t>
            </w:r>
          </w:p>
          <w:p w14:paraId="4573D168" w14:textId="77777777" w:rsidR="00143BD0" w:rsidRPr="00143BD0" w:rsidRDefault="00143BD0" w:rsidP="00143BD0">
            <w:pPr>
              <w:spacing w:after="0" w:line="240" w:lineRule="auto"/>
              <w:ind w:left="720" w:hanging="720"/>
              <w:jc w:val="both"/>
              <w:rPr>
                <w:rFonts w:ascii="Times New Roman" w:eastAsia="Times New Roman" w:hAnsi="Times New Roman" w:cs="Times New Roman"/>
                <w:kern w:val="0"/>
                <w14:ligatures w14:val="none"/>
              </w:rPr>
            </w:pPr>
          </w:p>
        </w:tc>
        <w:tc>
          <w:tcPr>
            <w:tcW w:w="636" w:type="dxa"/>
          </w:tcPr>
          <w:p w14:paraId="073557D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17.1</w:t>
            </w:r>
          </w:p>
        </w:tc>
        <w:tc>
          <w:tcPr>
            <w:tcW w:w="6215" w:type="dxa"/>
          </w:tcPr>
          <w:p w14:paraId="247719B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Tenders shall remain valid for the period as specified in the </w:t>
            </w:r>
            <w:r w:rsidRPr="00143BD0">
              <w:rPr>
                <w:rFonts w:ascii="Times New Roman" w:eastAsia="Times New Roman" w:hAnsi="Times New Roman" w:cs="Times New Roman"/>
                <w:i/>
                <w:iCs/>
                <w:kern w:val="0"/>
                <w14:ligatures w14:val="none"/>
              </w:rPr>
              <w:t xml:space="preserve">TenderData </w:t>
            </w:r>
            <w:r w:rsidRPr="00143BD0">
              <w:rPr>
                <w:rFonts w:ascii="Times New Roman" w:eastAsia="Times New Roman" w:hAnsi="Times New Roman" w:cs="Times New Roman"/>
                <w:kern w:val="0"/>
                <w14:ligatures w14:val="none"/>
              </w:rPr>
              <w:t xml:space="preserve">Sheet after the date of Tender opening prescribed by the Purchaser in Clause 20. A Tender valid for a shorter period shall be rejected by the Purchaser as non-responsive. </w:t>
            </w:r>
          </w:p>
          <w:p w14:paraId="08222FB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29341C7" w14:textId="77777777" w:rsidTr="00FC24CD">
        <w:trPr>
          <w:trHeight w:val="55"/>
        </w:trPr>
        <w:tc>
          <w:tcPr>
            <w:tcW w:w="2257" w:type="dxa"/>
          </w:tcPr>
          <w:p w14:paraId="1E530DE5"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7348BE3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17.2</w:t>
            </w:r>
          </w:p>
        </w:tc>
        <w:tc>
          <w:tcPr>
            <w:tcW w:w="6215" w:type="dxa"/>
          </w:tcPr>
          <w:p w14:paraId="48B539E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exceptional circumstances, the Purchaser may solicit the </w:t>
            </w:r>
          </w:p>
          <w:p w14:paraId="6B7A9C7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Tenderers’ consent to an extension of the period of Tender validity. The request and the responses thereto shall be in writing or by fax or by email. The validity of Tender security period provided under Clause 16 shall also be suitably extended. A Tenderer may refuse the request without forfeiting its Tender security. A Tenderer granting the </w:t>
            </w:r>
          </w:p>
          <w:p w14:paraId="59D0993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request will not be required nor permitted to modify its Tender.</w:t>
            </w:r>
          </w:p>
        </w:tc>
      </w:tr>
      <w:tr w:rsidR="00143BD0" w:rsidRPr="00143BD0" w14:paraId="19E45DB6" w14:textId="77777777" w:rsidTr="00FC24CD">
        <w:trPr>
          <w:trHeight w:val="55"/>
        </w:trPr>
        <w:tc>
          <w:tcPr>
            <w:tcW w:w="2257" w:type="dxa"/>
          </w:tcPr>
          <w:p w14:paraId="564F44DC"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3A11966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4FC37EC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507565C1" w14:textId="77777777" w:rsidTr="00FC24CD">
        <w:trPr>
          <w:trHeight w:val="55"/>
        </w:trPr>
        <w:tc>
          <w:tcPr>
            <w:tcW w:w="2257" w:type="dxa"/>
          </w:tcPr>
          <w:p w14:paraId="68EBBD6C"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18.</w:t>
            </w:r>
            <w:r w:rsidRPr="00143BD0">
              <w:rPr>
                <w:rFonts w:ascii="Times New Roman" w:eastAsia="Times New Roman" w:hAnsi="Times New Roman" w:cs="Times New Roman"/>
                <w:b/>
                <w:bCs/>
                <w:kern w:val="0"/>
                <w14:ligatures w14:val="none"/>
              </w:rPr>
              <w:tab/>
              <w:t xml:space="preserve">Format and Signing of </w:t>
            </w:r>
          </w:p>
          <w:p w14:paraId="36CEBBD1"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Tender</w:t>
            </w:r>
          </w:p>
          <w:p w14:paraId="340803C3"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p>
        </w:tc>
        <w:tc>
          <w:tcPr>
            <w:tcW w:w="636" w:type="dxa"/>
          </w:tcPr>
          <w:p w14:paraId="32852A9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18.1</w:t>
            </w:r>
          </w:p>
        </w:tc>
        <w:tc>
          <w:tcPr>
            <w:tcW w:w="6215" w:type="dxa"/>
          </w:tcPr>
          <w:p w14:paraId="39BF485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 shall prepare one original of the documents comprising the Tender as described in ITT Clause 10, bound with </w:t>
            </w:r>
          </w:p>
          <w:p w14:paraId="7A46B32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volume containing the Form of Tender and Price Schedule, and </w:t>
            </w:r>
          </w:p>
          <w:p w14:paraId="0554BE70"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clearly marked </w:t>
            </w:r>
            <w:r w:rsidRPr="00143BD0">
              <w:rPr>
                <w:rFonts w:ascii="Times New Roman" w:eastAsia="Times New Roman" w:hAnsi="Times New Roman" w:cs="Times New Roman"/>
                <w:b/>
                <w:bCs/>
                <w:kern w:val="0"/>
                <w14:ligatures w14:val="none"/>
              </w:rPr>
              <w:t>“ORIGINAL”</w:t>
            </w:r>
            <w:r w:rsidRPr="00143BD0">
              <w:rPr>
                <w:rFonts w:ascii="Times New Roman" w:eastAsia="Times New Roman" w:hAnsi="Times New Roman" w:cs="Times New Roman"/>
                <w:kern w:val="0"/>
                <w14:ligatures w14:val="none"/>
              </w:rPr>
              <w:t xml:space="preserve">. In addition, the Tenderer shall </w:t>
            </w:r>
          </w:p>
          <w:p w14:paraId="1F1A702F"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submit one copy of the Tender and clearly marked as </w:t>
            </w:r>
            <w:r w:rsidRPr="00143BD0">
              <w:rPr>
                <w:rFonts w:ascii="Times New Roman" w:eastAsia="Times New Roman" w:hAnsi="Times New Roman" w:cs="Times New Roman"/>
                <w:b/>
                <w:bCs/>
                <w:kern w:val="0"/>
                <w14:ligatures w14:val="none"/>
              </w:rPr>
              <w:t>“COPY”</w:t>
            </w:r>
            <w:r w:rsidRPr="00143BD0">
              <w:rPr>
                <w:rFonts w:ascii="Times New Roman" w:eastAsia="Times New Roman" w:hAnsi="Times New Roman" w:cs="Times New Roman"/>
                <w:kern w:val="0"/>
                <w14:ligatures w14:val="none"/>
              </w:rPr>
              <w:t xml:space="preserve">. In </w:t>
            </w:r>
          </w:p>
          <w:p w14:paraId="544E75F8"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event of discrepancy between them, the original shall </w:t>
            </w:r>
          </w:p>
          <w:p w14:paraId="61107C1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prevail.</w:t>
            </w:r>
          </w:p>
        </w:tc>
      </w:tr>
      <w:tr w:rsidR="00143BD0" w:rsidRPr="00143BD0" w14:paraId="0595B34F" w14:textId="77777777" w:rsidTr="00FC24CD">
        <w:trPr>
          <w:trHeight w:val="55"/>
        </w:trPr>
        <w:tc>
          <w:tcPr>
            <w:tcW w:w="2257" w:type="dxa"/>
          </w:tcPr>
          <w:p w14:paraId="42CD906E"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636" w:type="dxa"/>
          </w:tcPr>
          <w:p w14:paraId="632A945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7389B94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1279DB89" w14:textId="77777777" w:rsidTr="00FC24CD">
        <w:trPr>
          <w:trHeight w:val="55"/>
        </w:trPr>
        <w:tc>
          <w:tcPr>
            <w:tcW w:w="2257" w:type="dxa"/>
          </w:tcPr>
          <w:p w14:paraId="5B0CA15C"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636" w:type="dxa"/>
          </w:tcPr>
          <w:p w14:paraId="0E97211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18.2</w:t>
            </w:r>
          </w:p>
        </w:tc>
        <w:tc>
          <w:tcPr>
            <w:tcW w:w="6215" w:type="dxa"/>
          </w:tcPr>
          <w:p w14:paraId="56DD1A9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original and copy of the Tender shall be typed or written in </w:t>
            </w:r>
          </w:p>
          <w:p w14:paraId="7B51E54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indelible ink and shall be signed by the Tenderer or a person or </w:t>
            </w:r>
          </w:p>
          <w:p w14:paraId="0FD5A72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persons duly authorised to sign on behalf of the Tenderer. The latter authorisation shall be indicated by written power-of-attorney accompanying the Tender. All pages of the Tender, where entries or amendments have been made, shall be initialed by the person or persons signing the Tender.</w:t>
            </w:r>
          </w:p>
        </w:tc>
      </w:tr>
      <w:tr w:rsidR="00143BD0" w:rsidRPr="00143BD0" w14:paraId="05384DB6" w14:textId="77777777" w:rsidTr="00FC24CD">
        <w:trPr>
          <w:trHeight w:val="55"/>
        </w:trPr>
        <w:tc>
          <w:tcPr>
            <w:tcW w:w="2257" w:type="dxa"/>
          </w:tcPr>
          <w:p w14:paraId="67E7C6DF"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636" w:type="dxa"/>
          </w:tcPr>
          <w:p w14:paraId="41C54A6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48C33E4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88442B4" w14:textId="77777777" w:rsidTr="00FC24CD">
        <w:trPr>
          <w:trHeight w:val="55"/>
        </w:trPr>
        <w:tc>
          <w:tcPr>
            <w:tcW w:w="2257" w:type="dxa"/>
          </w:tcPr>
          <w:p w14:paraId="5C09E986"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p>
        </w:tc>
        <w:tc>
          <w:tcPr>
            <w:tcW w:w="636" w:type="dxa"/>
          </w:tcPr>
          <w:p w14:paraId="0350B28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18.3</w:t>
            </w:r>
          </w:p>
        </w:tc>
        <w:tc>
          <w:tcPr>
            <w:tcW w:w="6215" w:type="dxa"/>
          </w:tcPr>
          <w:p w14:paraId="49DE317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 shall contain no inter lineation, erasures or overwriting </w:t>
            </w:r>
          </w:p>
          <w:p w14:paraId="6C1BD00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alterations or additions except as necessary to correct errors made by the Tenderer or those to comply with instructions issued </w:t>
            </w:r>
          </w:p>
          <w:p w14:paraId="0208D02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by the Purchaser, in which case, such </w:t>
            </w:r>
            <w:r w:rsidRPr="00143BD0">
              <w:rPr>
                <w:rFonts w:ascii="Times New Roman" w:eastAsia="Times New Roman" w:hAnsi="Times New Roman" w:cs="Times New Roman"/>
                <w:kern w:val="0"/>
                <w14:ligatures w14:val="none"/>
              </w:rPr>
              <w:lastRenderedPageBreak/>
              <w:t xml:space="preserve">corrections shall be </w:t>
            </w:r>
          </w:p>
          <w:p w14:paraId="2726046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initialed by the person or persons signing the Tender.</w:t>
            </w:r>
          </w:p>
        </w:tc>
      </w:tr>
    </w:tbl>
    <w:p w14:paraId="04FFEF5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698D0769" w14:textId="77777777" w:rsidR="00143BD0" w:rsidRPr="00143BD0" w:rsidRDefault="00143BD0" w:rsidP="00143BD0">
      <w:pPr>
        <w:numPr>
          <w:ilvl w:val="1"/>
          <w:numId w:val="2"/>
        </w:numPr>
        <w:spacing w:after="0" w:line="240" w:lineRule="auto"/>
        <w:rPr>
          <w:rFonts w:ascii="Times New Roman" w:eastAsia="Times New Roman" w:hAnsi="Times New Roman" w:cs="Times New Roman"/>
          <w:vanish/>
          <w:kern w:val="0"/>
          <w:sz w:val="19"/>
          <w:szCs w:val="19"/>
          <w14:ligatures w14:val="none"/>
        </w:rPr>
      </w:pPr>
    </w:p>
    <w:p w14:paraId="62623330" w14:textId="77777777" w:rsidR="00143BD0" w:rsidRPr="00143BD0" w:rsidRDefault="00143BD0" w:rsidP="00143BD0">
      <w:pPr>
        <w:numPr>
          <w:ilvl w:val="1"/>
          <w:numId w:val="2"/>
        </w:numPr>
        <w:spacing w:after="0" w:line="240" w:lineRule="auto"/>
        <w:rPr>
          <w:rFonts w:ascii="Times New Roman" w:eastAsia="Times New Roman" w:hAnsi="Times New Roman" w:cs="Times New Roman"/>
          <w:vanish/>
          <w:kern w:val="0"/>
          <w:sz w:val="19"/>
          <w:szCs w:val="19"/>
          <w14:ligatures w14:val="none"/>
        </w:rPr>
      </w:pPr>
    </w:p>
    <w:p w14:paraId="6C52B5CA" w14:textId="77777777" w:rsidR="00143BD0" w:rsidRPr="00143BD0" w:rsidRDefault="00143BD0" w:rsidP="00143BD0">
      <w:pPr>
        <w:numPr>
          <w:ilvl w:val="1"/>
          <w:numId w:val="2"/>
        </w:numPr>
        <w:spacing w:after="0" w:line="240" w:lineRule="auto"/>
        <w:rPr>
          <w:rFonts w:ascii="Times New Roman" w:eastAsia="Times New Roman" w:hAnsi="Times New Roman" w:cs="Times New Roman"/>
          <w:vanish/>
          <w:kern w:val="0"/>
          <w:sz w:val="19"/>
          <w:szCs w:val="19"/>
          <w14:ligatures w14:val="none"/>
        </w:rPr>
      </w:pPr>
    </w:p>
    <w:p w14:paraId="3C15022A" w14:textId="77777777" w:rsidR="00143BD0" w:rsidRPr="00143BD0" w:rsidRDefault="00143BD0" w:rsidP="00143BD0">
      <w:pPr>
        <w:numPr>
          <w:ilvl w:val="1"/>
          <w:numId w:val="2"/>
        </w:numPr>
        <w:spacing w:after="0" w:line="240" w:lineRule="auto"/>
        <w:rPr>
          <w:rFonts w:ascii="Times New Roman" w:eastAsia="Times New Roman" w:hAnsi="Times New Roman" w:cs="Times New Roman"/>
          <w:vanish/>
          <w:kern w:val="0"/>
          <w:sz w:val="19"/>
          <w:szCs w:val="19"/>
          <w14:ligatures w14:val="none"/>
        </w:rPr>
      </w:pPr>
    </w:p>
    <w:p w14:paraId="0D00E1CC" w14:textId="77777777" w:rsidR="00143BD0" w:rsidRPr="00143BD0" w:rsidRDefault="00143BD0" w:rsidP="00143BD0">
      <w:pPr>
        <w:numPr>
          <w:ilvl w:val="1"/>
          <w:numId w:val="2"/>
        </w:numPr>
        <w:spacing w:after="0" w:line="240" w:lineRule="auto"/>
        <w:rPr>
          <w:rFonts w:ascii="Times New Roman" w:eastAsia="Times New Roman" w:hAnsi="Times New Roman" w:cs="Times New Roman"/>
          <w:vanish/>
          <w:kern w:val="0"/>
          <w:sz w:val="19"/>
          <w:szCs w:val="19"/>
          <w14:ligatures w14:val="none"/>
        </w:rPr>
      </w:pPr>
    </w:p>
    <w:p w14:paraId="75E30F18" w14:textId="77777777" w:rsidR="00143BD0" w:rsidRPr="00143BD0" w:rsidRDefault="00143BD0" w:rsidP="00143BD0">
      <w:pPr>
        <w:numPr>
          <w:ilvl w:val="1"/>
          <w:numId w:val="2"/>
        </w:numPr>
        <w:spacing w:after="0" w:line="240" w:lineRule="auto"/>
        <w:rPr>
          <w:rFonts w:ascii="Times New Roman" w:eastAsia="Times New Roman" w:hAnsi="Times New Roman" w:cs="Times New Roman"/>
          <w:vanish/>
          <w:kern w:val="0"/>
          <w:sz w:val="19"/>
          <w:szCs w:val="19"/>
          <w14:ligatures w14:val="none"/>
        </w:rPr>
      </w:pPr>
    </w:p>
    <w:p w14:paraId="22C7109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9D36676" w14:textId="77777777" w:rsidR="00143BD0" w:rsidRPr="00143BD0" w:rsidRDefault="00143BD0" w:rsidP="00143BD0">
      <w:pPr>
        <w:spacing w:after="0" w:line="240" w:lineRule="auto"/>
        <w:ind w:left="240"/>
        <w:rPr>
          <w:rFonts w:ascii="Times New Roman" w:eastAsia="Times New Roman" w:hAnsi="Times New Roman" w:cs="Times New Roman"/>
          <w:b/>
          <w:bCs/>
          <w:smallCaps/>
          <w:kern w:val="0"/>
          <w:sz w:val="20"/>
          <w14:ligatures w14:val="none"/>
        </w:rPr>
      </w:pPr>
    </w:p>
    <w:p w14:paraId="4E0EAA43" w14:textId="77777777" w:rsidR="00143BD0" w:rsidRPr="00143BD0" w:rsidRDefault="00143BD0" w:rsidP="00143BD0">
      <w:pPr>
        <w:spacing w:after="0" w:line="240" w:lineRule="auto"/>
        <w:ind w:left="240"/>
        <w:rPr>
          <w:rFonts w:ascii="Times New Roman" w:eastAsia="Times New Roman" w:hAnsi="Times New Roman" w:cs="Times New Roman"/>
          <w:b/>
          <w:bCs/>
          <w:smallCaps/>
          <w:kern w:val="0"/>
          <w:sz w:val="20"/>
          <w14:ligatures w14:val="none"/>
        </w:rPr>
      </w:pPr>
      <w:r w:rsidRPr="00143BD0">
        <w:rPr>
          <w:rFonts w:ascii="Times New Roman" w:eastAsia="Times New Roman" w:hAnsi="Times New Roman" w:cs="Times New Roman"/>
          <w:b/>
          <w:bCs/>
          <w:smallCaps/>
          <w:kern w:val="0"/>
          <w:sz w:val="20"/>
          <w14:ligatures w14:val="none"/>
        </w:rPr>
        <w:t>D.</w:t>
      </w:r>
      <w:r w:rsidRPr="00143BD0">
        <w:rPr>
          <w:rFonts w:ascii="Times New Roman" w:eastAsia="Times New Roman" w:hAnsi="Times New Roman" w:cs="Times New Roman"/>
          <w:b/>
          <w:bCs/>
          <w:smallCaps/>
          <w:kern w:val="0"/>
          <w:sz w:val="20"/>
          <w14:ligatures w14:val="none"/>
        </w:rPr>
        <w:tab/>
        <w:t>Submission of Tenders</w:t>
      </w:r>
    </w:p>
    <w:p w14:paraId="23A6ADAC"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6"/>
        <w:gridCol w:w="636"/>
        <w:gridCol w:w="6156"/>
      </w:tblGrid>
      <w:tr w:rsidR="00143BD0" w:rsidRPr="00143BD0" w14:paraId="7B038D7C" w14:textId="77777777" w:rsidTr="00FC24CD">
        <w:trPr>
          <w:trHeight w:val="55"/>
        </w:trPr>
        <w:tc>
          <w:tcPr>
            <w:tcW w:w="2257" w:type="dxa"/>
          </w:tcPr>
          <w:p w14:paraId="4C617773"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19.</w:t>
            </w:r>
            <w:r w:rsidRPr="00143BD0">
              <w:rPr>
                <w:rFonts w:ascii="Times New Roman" w:eastAsia="Times New Roman" w:hAnsi="Times New Roman" w:cs="Times New Roman"/>
                <w:b/>
                <w:bCs/>
                <w:kern w:val="0"/>
                <w14:ligatures w14:val="none"/>
              </w:rPr>
              <w:tab/>
              <w:t>Sealing and Marking of Tenders</w:t>
            </w:r>
          </w:p>
          <w:p w14:paraId="52305A0E"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23FBBEC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19.1</w:t>
            </w:r>
          </w:p>
        </w:tc>
        <w:tc>
          <w:tcPr>
            <w:tcW w:w="6215" w:type="dxa"/>
          </w:tcPr>
          <w:p w14:paraId="0BD29D2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 shall seal the original and the copy of the Tender in two </w:t>
            </w:r>
          </w:p>
          <w:p w14:paraId="29E3B83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inner envelopes and an outer envelope, duly marking the inner </w:t>
            </w:r>
          </w:p>
          <w:p w14:paraId="201FB23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envelopes as “Original” and “Copy”.</w:t>
            </w:r>
          </w:p>
        </w:tc>
      </w:tr>
      <w:tr w:rsidR="00143BD0" w:rsidRPr="00143BD0" w14:paraId="2BC93CB2" w14:textId="77777777" w:rsidTr="00FC24CD">
        <w:trPr>
          <w:trHeight w:val="55"/>
        </w:trPr>
        <w:tc>
          <w:tcPr>
            <w:tcW w:w="2257" w:type="dxa"/>
          </w:tcPr>
          <w:p w14:paraId="5257DB23"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0F7EA8C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19.2</w:t>
            </w:r>
          </w:p>
        </w:tc>
        <w:tc>
          <w:tcPr>
            <w:tcW w:w="6215" w:type="dxa"/>
          </w:tcPr>
          <w:p w14:paraId="091CC23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inner and outer envelopes shall:</w:t>
            </w:r>
          </w:p>
          <w:p w14:paraId="2F528F9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0D5C749F" w14:textId="77777777" w:rsidR="00143BD0" w:rsidRPr="00143BD0" w:rsidRDefault="00143BD0" w:rsidP="00143BD0">
            <w:pPr>
              <w:spacing w:after="0" w:line="240" w:lineRule="auto"/>
              <w:ind w:left="527" w:hanging="527"/>
              <w:jc w:val="both"/>
              <w:rPr>
                <w:rFonts w:ascii="Times New Roman" w:eastAsia="Times New Roman" w:hAnsi="Times New Roman" w:cs="Times New Roman"/>
                <w:i/>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 xml:space="preserve">be addressed to the Purchaser at the address given in the </w:t>
            </w:r>
            <w:r w:rsidRPr="00143BD0">
              <w:rPr>
                <w:rFonts w:ascii="Times New Roman" w:eastAsia="Times New Roman" w:hAnsi="Times New Roman" w:cs="Times New Roman"/>
                <w:i/>
                <w:kern w:val="0"/>
                <w14:ligatures w14:val="none"/>
              </w:rPr>
              <w:t>Tender Data Sheet:</w:t>
            </w:r>
          </w:p>
          <w:p w14:paraId="2EF2B188"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p>
          <w:p w14:paraId="2F9189F8" w14:textId="77777777" w:rsidR="00143BD0" w:rsidRPr="00143BD0" w:rsidRDefault="00143BD0" w:rsidP="00143BD0">
            <w:pPr>
              <w:spacing w:after="0" w:line="240" w:lineRule="auto"/>
              <w:ind w:left="527" w:hanging="527"/>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 xml:space="preserve">bear (the Project Name, the Invitation for Tenders number and </w:t>
            </w:r>
          </w:p>
          <w:p w14:paraId="7D66C795"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Identification number if any).</w:t>
            </w:r>
          </w:p>
          <w:p w14:paraId="6B038CD2"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p>
          <w:p w14:paraId="023E5180" w14:textId="77777777" w:rsidR="00143BD0" w:rsidRPr="00143BD0" w:rsidRDefault="00143BD0" w:rsidP="00143BD0">
            <w:pPr>
              <w:spacing w:after="0" w:line="240" w:lineRule="auto"/>
              <w:ind w:left="527" w:hanging="52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 xml:space="preserve">provide a warning </w:t>
            </w:r>
            <w:r w:rsidRPr="00143BD0">
              <w:rPr>
                <w:rFonts w:ascii="Times New Roman" w:eastAsia="Times New Roman" w:hAnsi="Times New Roman" w:cs="Times New Roman"/>
                <w:b/>
                <w:bCs/>
                <w:kern w:val="0"/>
                <w14:ligatures w14:val="none"/>
              </w:rPr>
              <w:t xml:space="preserve">“Not to Open Before” </w:t>
            </w:r>
            <w:r w:rsidRPr="00143BD0">
              <w:rPr>
                <w:rFonts w:ascii="Times New Roman" w:eastAsia="Times New Roman" w:hAnsi="Times New Roman" w:cs="Times New Roman"/>
                <w:kern w:val="0"/>
                <w14:ligatures w14:val="none"/>
              </w:rPr>
              <w:t xml:space="preserve">the time and date for Tender opening as specified in the </w:t>
            </w:r>
            <w:r w:rsidRPr="00143BD0">
              <w:rPr>
                <w:rFonts w:ascii="Times New Roman" w:eastAsia="Times New Roman" w:hAnsi="Times New Roman" w:cs="Times New Roman"/>
                <w:i/>
                <w:iCs/>
                <w:kern w:val="0"/>
                <w14:ligatures w14:val="none"/>
              </w:rPr>
              <w:t>Tender Data Sheet</w:t>
            </w:r>
            <w:r w:rsidRPr="00143BD0">
              <w:rPr>
                <w:rFonts w:ascii="Times New Roman" w:eastAsia="Times New Roman" w:hAnsi="Times New Roman" w:cs="Times New Roman"/>
                <w:kern w:val="0"/>
                <w14:ligatures w14:val="none"/>
              </w:rPr>
              <w:t>.</w:t>
            </w:r>
          </w:p>
        </w:tc>
      </w:tr>
      <w:tr w:rsidR="00143BD0" w:rsidRPr="00143BD0" w14:paraId="5F8438F4" w14:textId="77777777" w:rsidTr="00FC24CD">
        <w:trPr>
          <w:trHeight w:val="55"/>
        </w:trPr>
        <w:tc>
          <w:tcPr>
            <w:tcW w:w="2257" w:type="dxa"/>
          </w:tcPr>
          <w:p w14:paraId="622A3E0C"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099B4AD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19.3</w:t>
            </w:r>
          </w:p>
        </w:tc>
        <w:tc>
          <w:tcPr>
            <w:tcW w:w="6215" w:type="dxa"/>
          </w:tcPr>
          <w:p w14:paraId="25931D4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addition to the identification required in sub-clause 19.2, the </w:t>
            </w:r>
          </w:p>
          <w:p w14:paraId="17D8153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inner envelope shall indicate the name and address of the </w:t>
            </w:r>
          </w:p>
          <w:p w14:paraId="57B2138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Tenderer to enable the Tender to be returned unopened in case it is </w:t>
            </w:r>
          </w:p>
          <w:p w14:paraId="65A3FF4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declared “Late”, pursuant to sub-clause 21.</w:t>
            </w:r>
          </w:p>
        </w:tc>
      </w:tr>
      <w:tr w:rsidR="00143BD0" w:rsidRPr="00143BD0" w14:paraId="50FDB654" w14:textId="77777777" w:rsidTr="00FC24CD">
        <w:trPr>
          <w:trHeight w:val="55"/>
        </w:trPr>
        <w:tc>
          <w:tcPr>
            <w:tcW w:w="2257" w:type="dxa"/>
          </w:tcPr>
          <w:p w14:paraId="6E89C865"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36D9D02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5D12BBE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19.4</w:t>
            </w:r>
          </w:p>
        </w:tc>
        <w:tc>
          <w:tcPr>
            <w:tcW w:w="6215" w:type="dxa"/>
          </w:tcPr>
          <w:p w14:paraId="32BEBFE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5AD4722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If the outer envelope is not sealed and marked as required by </w:t>
            </w:r>
          </w:p>
          <w:p w14:paraId="232C4AB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para 19.2, the Purchaser will assume no responsibility for the </w:t>
            </w:r>
          </w:p>
          <w:p w14:paraId="753A19D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Tender’s misplacement or premature opening.</w:t>
            </w:r>
          </w:p>
        </w:tc>
      </w:tr>
      <w:tr w:rsidR="00143BD0" w:rsidRPr="00143BD0" w14:paraId="1E6D04AC" w14:textId="77777777" w:rsidTr="00FC24CD">
        <w:trPr>
          <w:trHeight w:val="55"/>
        </w:trPr>
        <w:tc>
          <w:tcPr>
            <w:tcW w:w="2257" w:type="dxa"/>
          </w:tcPr>
          <w:p w14:paraId="304885F7"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6948193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0DFC2D9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D76487C" w14:textId="77777777" w:rsidTr="00FC24CD">
        <w:trPr>
          <w:trHeight w:val="55"/>
        </w:trPr>
        <w:tc>
          <w:tcPr>
            <w:tcW w:w="2257" w:type="dxa"/>
          </w:tcPr>
          <w:p w14:paraId="5758EAAA"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636" w:type="dxa"/>
          </w:tcPr>
          <w:p w14:paraId="092F4DB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76C5CDD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061A504D" w14:textId="77777777" w:rsidTr="00FC24CD">
        <w:trPr>
          <w:trHeight w:val="55"/>
        </w:trPr>
        <w:tc>
          <w:tcPr>
            <w:tcW w:w="2257" w:type="dxa"/>
          </w:tcPr>
          <w:p w14:paraId="5DC78A4C"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20.  Deadline for   </w:t>
            </w:r>
          </w:p>
          <w:p w14:paraId="4B1169DD"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Submission of      </w:t>
            </w:r>
          </w:p>
          <w:p w14:paraId="76171E78"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Tenders</w:t>
            </w:r>
          </w:p>
          <w:p w14:paraId="6FF8E3F7"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3A4E7D0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701F70F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20.1</w:t>
            </w:r>
          </w:p>
        </w:tc>
        <w:tc>
          <w:tcPr>
            <w:tcW w:w="6215" w:type="dxa"/>
          </w:tcPr>
          <w:p w14:paraId="013CFA5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1B5C89F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Tenders must be received by the Purchaser at the address and no </w:t>
            </w:r>
          </w:p>
          <w:p w14:paraId="48267319" w14:textId="77777777" w:rsidR="00143BD0" w:rsidRPr="00143BD0" w:rsidRDefault="00143BD0" w:rsidP="00143BD0">
            <w:pPr>
              <w:tabs>
                <w:tab w:val="left" w:pos="1720"/>
              </w:tabs>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later than the time and date specified in the </w:t>
            </w:r>
            <w:r w:rsidRPr="00143BD0">
              <w:rPr>
                <w:rFonts w:ascii="Times New Roman" w:eastAsia="Times New Roman" w:hAnsi="Times New Roman" w:cs="Times New Roman"/>
                <w:i/>
                <w:iCs/>
                <w:kern w:val="0"/>
                <w14:ligatures w14:val="none"/>
              </w:rPr>
              <w:t>Tender Data Sheet</w:t>
            </w:r>
            <w:r w:rsidRPr="00143BD0">
              <w:rPr>
                <w:rFonts w:ascii="Times New Roman" w:eastAsia="Times New Roman" w:hAnsi="Times New Roman" w:cs="Times New Roman"/>
                <w:kern w:val="0"/>
                <w14:ligatures w14:val="none"/>
              </w:rPr>
              <w:t>.</w:t>
            </w:r>
          </w:p>
        </w:tc>
      </w:tr>
      <w:tr w:rsidR="00143BD0" w:rsidRPr="00143BD0" w14:paraId="0FD8F3AD" w14:textId="77777777" w:rsidTr="00FC24CD">
        <w:trPr>
          <w:trHeight w:val="55"/>
        </w:trPr>
        <w:tc>
          <w:tcPr>
            <w:tcW w:w="2257" w:type="dxa"/>
          </w:tcPr>
          <w:p w14:paraId="3A875D69"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76174AE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20.2</w:t>
            </w:r>
          </w:p>
        </w:tc>
        <w:tc>
          <w:tcPr>
            <w:tcW w:w="6215" w:type="dxa"/>
          </w:tcPr>
          <w:p w14:paraId="76A15DE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may, at its discretion, extend this deadline for </w:t>
            </w:r>
          </w:p>
          <w:p w14:paraId="279B523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submission of Tenders by issuing an amendment in accordance </w:t>
            </w:r>
          </w:p>
          <w:p w14:paraId="0CACC00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with Clause 8, in which case, all rights and obligations of the </w:t>
            </w:r>
          </w:p>
          <w:p w14:paraId="5A4E7B3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 and Tenderers previously subject to the original deadline will thereafter be subject to the deadline as extended.</w:t>
            </w:r>
          </w:p>
        </w:tc>
      </w:tr>
      <w:tr w:rsidR="00143BD0" w:rsidRPr="00143BD0" w14:paraId="770ABF11" w14:textId="77777777" w:rsidTr="00FC24CD">
        <w:trPr>
          <w:trHeight w:val="55"/>
        </w:trPr>
        <w:tc>
          <w:tcPr>
            <w:tcW w:w="2257" w:type="dxa"/>
          </w:tcPr>
          <w:p w14:paraId="1108E468"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21.</w:t>
            </w:r>
            <w:r w:rsidRPr="00143BD0">
              <w:rPr>
                <w:rFonts w:ascii="Times New Roman" w:eastAsia="Times New Roman" w:hAnsi="Times New Roman" w:cs="Times New Roman"/>
                <w:b/>
                <w:bCs/>
                <w:kern w:val="0"/>
                <w14:ligatures w14:val="none"/>
              </w:rPr>
              <w:tab/>
              <w:t>Late Tenders</w:t>
            </w:r>
          </w:p>
        </w:tc>
        <w:tc>
          <w:tcPr>
            <w:tcW w:w="636" w:type="dxa"/>
          </w:tcPr>
          <w:p w14:paraId="1D2F11D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21.1</w:t>
            </w:r>
          </w:p>
        </w:tc>
        <w:tc>
          <w:tcPr>
            <w:tcW w:w="6215" w:type="dxa"/>
          </w:tcPr>
          <w:p w14:paraId="31CD524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Any Tender not received within the date and time specified in ITT Clause 20 will not be accepted and will be returned unopened.</w:t>
            </w:r>
          </w:p>
          <w:p w14:paraId="2CDB605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08728EBB" w14:textId="77777777" w:rsidTr="00FC24CD">
        <w:trPr>
          <w:trHeight w:val="55"/>
        </w:trPr>
        <w:tc>
          <w:tcPr>
            <w:tcW w:w="2257" w:type="dxa"/>
          </w:tcPr>
          <w:p w14:paraId="7250DF7E"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lastRenderedPageBreak/>
              <w:t>22.</w:t>
            </w:r>
            <w:r w:rsidRPr="00143BD0">
              <w:rPr>
                <w:rFonts w:ascii="Times New Roman" w:eastAsia="Times New Roman" w:hAnsi="Times New Roman" w:cs="Times New Roman"/>
                <w:b/>
                <w:bCs/>
                <w:kern w:val="0"/>
                <w14:ligatures w14:val="none"/>
              </w:rPr>
              <w:tab/>
              <w:t>Modification and Withdrawal of Tender</w:t>
            </w:r>
          </w:p>
        </w:tc>
        <w:tc>
          <w:tcPr>
            <w:tcW w:w="636" w:type="dxa"/>
          </w:tcPr>
          <w:p w14:paraId="239AC96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22.1</w:t>
            </w:r>
          </w:p>
        </w:tc>
        <w:tc>
          <w:tcPr>
            <w:tcW w:w="6215" w:type="dxa"/>
          </w:tcPr>
          <w:p w14:paraId="042D4C2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 may modify or withdraw its Tender after the Tender </w:t>
            </w:r>
          </w:p>
          <w:p w14:paraId="58CF8F4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submission, provided that written notice of the modification or </w:t>
            </w:r>
          </w:p>
          <w:p w14:paraId="2DB823C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withdrawal is received by the Purchaser twenty four (24) hours </w:t>
            </w:r>
          </w:p>
          <w:p w14:paraId="0C408D3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prior to the deadline prescribed for submission of Tenders in Clause </w:t>
            </w:r>
          </w:p>
          <w:p w14:paraId="2376324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20.</w:t>
            </w:r>
          </w:p>
        </w:tc>
      </w:tr>
      <w:tr w:rsidR="00143BD0" w:rsidRPr="00143BD0" w14:paraId="73005D97" w14:textId="77777777" w:rsidTr="00FC24CD">
        <w:trPr>
          <w:trHeight w:val="55"/>
        </w:trPr>
        <w:tc>
          <w:tcPr>
            <w:tcW w:w="2257" w:type="dxa"/>
          </w:tcPr>
          <w:p w14:paraId="2DDA485E"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2A170CF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5159899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057AD04" w14:textId="77777777" w:rsidTr="00FC24CD">
        <w:trPr>
          <w:trHeight w:val="55"/>
        </w:trPr>
        <w:tc>
          <w:tcPr>
            <w:tcW w:w="2257" w:type="dxa"/>
          </w:tcPr>
          <w:p w14:paraId="70134DBB"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2F9A041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22.2</w:t>
            </w:r>
          </w:p>
        </w:tc>
        <w:tc>
          <w:tcPr>
            <w:tcW w:w="6215" w:type="dxa"/>
          </w:tcPr>
          <w:p w14:paraId="429B6AE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Tenderer’s modification or withdrawal notice shall be </w:t>
            </w:r>
          </w:p>
          <w:p w14:paraId="5F61E30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prepared, sealed, marked and dispatched in accordance with </w:t>
            </w:r>
          </w:p>
          <w:p w14:paraId="494EA68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provisions of Clause 18 and 19, with the outer and inner envelopes additionally marked “Modification” or Withdrawal” as </w:t>
            </w:r>
          </w:p>
          <w:p w14:paraId="695885D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appropriate. A withdrawal notice may also be sent by fax or </w:t>
            </w:r>
          </w:p>
          <w:p w14:paraId="0412F39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email but followed by a signed confirmation copy, received not </w:t>
            </w:r>
          </w:p>
          <w:p w14:paraId="66182FC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later than the deadline for submission of Tenders.</w:t>
            </w:r>
          </w:p>
          <w:p w14:paraId="48ED3D5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05E6A61" w14:textId="77777777" w:rsidTr="00FC24CD">
        <w:trPr>
          <w:trHeight w:val="55"/>
        </w:trPr>
        <w:tc>
          <w:tcPr>
            <w:tcW w:w="2257" w:type="dxa"/>
          </w:tcPr>
          <w:p w14:paraId="4E954DF1"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50DBE81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22.3</w:t>
            </w:r>
          </w:p>
        </w:tc>
        <w:tc>
          <w:tcPr>
            <w:tcW w:w="6215" w:type="dxa"/>
          </w:tcPr>
          <w:p w14:paraId="1F62EC5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 Tender may be modified or withdrawn subsequent to the </w:t>
            </w:r>
          </w:p>
          <w:p w14:paraId="3112358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deadline for submission of Tenders.</w:t>
            </w:r>
          </w:p>
          <w:p w14:paraId="229C470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E49256B" w14:textId="77777777" w:rsidTr="00FC24CD">
        <w:trPr>
          <w:trHeight w:val="55"/>
        </w:trPr>
        <w:tc>
          <w:tcPr>
            <w:tcW w:w="2257" w:type="dxa"/>
          </w:tcPr>
          <w:p w14:paraId="2123EEF8"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7A9370D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22.4</w:t>
            </w:r>
          </w:p>
        </w:tc>
        <w:tc>
          <w:tcPr>
            <w:tcW w:w="6215" w:type="dxa"/>
          </w:tcPr>
          <w:p w14:paraId="055DC72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 Tender may be withdrawn in the interval between the deadline for submission of Tenders and the expiration of the period of Tender </w:t>
            </w:r>
          </w:p>
          <w:p w14:paraId="79ADAFD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validity specified by the Tenderer on the Tender Form. Withdrawal of </w:t>
            </w:r>
          </w:p>
          <w:p w14:paraId="173F4C9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Tender during this interval shall result in the Tenderer’s forfeiture of </w:t>
            </w:r>
          </w:p>
          <w:p w14:paraId="726AA20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its Tender security, pursuant to Clause 16.6</w:t>
            </w:r>
          </w:p>
          <w:p w14:paraId="7FD80BC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1FA9218" w14:textId="77777777" w:rsidTr="00FC24CD">
        <w:trPr>
          <w:trHeight w:val="55"/>
        </w:trPr>
        <w:tc>
          <w:tcPr>
            <w:tcW w:w="2257" w:type="dxa"/>
          </w:tcPr>
          <w:p w14:paraId="772D3609"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636" w:type="dxa"/>
          </w:tcPr>
          <w:p w14:paraId="1C7EF20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22.5</w:t>
            </w:r>
          </w:p>
        </w:tc>
        <w:tc>
          <w:tcPr>
            <w:tcW w:w="6215" w:type="dxa"/>
          </w:tcPr>
          <w:p w14:paraId="4D16D83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Tenderers may only offer discounts, or otherwise modify the </w:t>
            </w:r>
          </w:p>
          <w:p w14:paraId="0071BD9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prices of their Tenders by submitting Tender modifications in </w:t>
            </w:r>
          </w:p>
          <w:p w14:paraId="26838DF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accordance with ITT Clause 22, or included in the original Tender </w:t>
            </w:r>
          </w:p>
          <w:p w14:paraId="1FE93DF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submission.</w:t>
            </w:r>
          </w:p>
        </w:tc>
      </w:tr>
    </w:tbl>
    <w:p w14:paraId="14C379C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A22806F"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p>
    <w:p w14:paraId="08A5F952" w14:textId="77777777" w:rsidR="00143BD0" w:rsidRPr="00143BD0" w:rsidRDefault="00143BD0" w:rsidP="00143BD0">
      <w:pPr>
        <w:spacing w:after="0" w:line="240" w:lineRule="auto"/>
        <w:ind w:left="240"/>
        <w:rPr>
          <w:rFonts w:ascii="Times New Roman" w:eastAsia="Times New Roman" w:hAnsi="Times New Roman" w:cs="Times New Roman"/>
          <w:b/>
          <w:smallCaps/>
          <w:kern w:val="0"/>
          <w:sz w:val="20"/>
          <w14:ligatures w14:val="none"/>
        </w:rPr>
      </w:pPr>
      <w:r w:rsidRPr="00143BD0">
        <w:rPr>
          <w:rFonts w:ascii="Times New Roman" w:eastAsia="Times New Roman" w:hAnsi="Times New Roman" w:cs="Times New Roman"/>
          <w:b/>
          <w:smallCaps/>
          <w:kern w:val="0"/>
          <w:sz w:val="20"/>
          <w14:ligatures w14:val="none"/>
        </w:rPr>
        <w:t>E.</w:t>
      </w:r>
      <w:r w:rsidRPr="00143BD0">
        <w:rPr>
          <w:rFonts w:ascii="Times New Roman" w:eastAsia="Times New Roman" w:hAnsi="Times New Roman" w:cs="Times New Roman"/>
          <w:b/>
          <w:smallCaps/>
          <w:kern w:val="0"/>
          <w:sz w:val="20"/>
          <w14:ligatures w14:val="none"/>
        </w:rPr>
        <w:tab/>
        <w:t>Tender Opening and Evaluation</w:t>
      </w:r>
    </w:p>
    <w:p w14:paraId="625A6DD8"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bl>
      <w:tblPr>
        <w:tblW w:w="9360" w:type="dxa"/>
        <w:tblInd w:w="-25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509"/>
        <w:gridCol w:w="636"/>
        <w:gridCol w:w="6215"/>
      </w:tblGrid>
      <w:tr w:rsidR="00143BD0" w:rsidRPr="00143BD0" w14:paraId="114DFEBA" w14:textId="77777777" w:rsidTr="00FC24CD">
        <w:trPr>
          <w:trHeight w:val="55"/>
        </w:trPr>
        <w:tc>
          <w:tcPr>
            <w:tcW w:w="2509" w:type="dxa"/>
          </w:tcPr>
          <w:p w14:paraId="4234D401" w14:textId="77777777" w:rsidR="00143BD0" w:rsidRPr="00143BD0" w:rsidRDefault="00143BD0" w:rsidP="00143BD0">
            <w:pPr>
              <w:spacing w:after="0" w:line="240" w:lineRule="auto"/>
              <w:ind w:left="360" w:right="421" w:hanging="36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23.</w:t>
            </w:r>
            <w:r w:rsidRPr="00143BD0">
              <w:rPr>
                <w:rFonts w:ascii="Times New Roman" w:eastAsia="Times New Roman" w:hAnsi="Times New Roman" w:cs="Times New Roman"/>
                <w:b/>
                <w:bCs/>
                <w:kern w:val="0"/>
                <w14:ligatures w14:val="none"/>
              </w:rPr>
              <w:tab/>
              <w:t>Opening of Tenders by Purchaser</w:t>
            </w:r>
          </w:p>
        </w:tc>
        <w:tc>
          <w:tcPr>
            <w:tcW w:w="636" w:type="dxa"/>
          </w:tcPr>
          <w:p w14:paraId="7FB610B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23.1</w:t>
            </w:r>
          </w:p>
        </w:tc>
        <w:tc>
          <w:tcPr>
            <w:tcW w:w="6215" w:type="dxa"/>
          </w:tcPr>
          <w:p w14:paraId="06AC1AF8" w14:textId="60682868"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The Purchaser will open Tenders</w:t>
            </w:r>
            <w:r w:rsidR="004A5447">
              <w:rPr>
                <w:rFonts w:ascii="Times New Roman" w:eastAsia="Times New Roman" w:hAnsi="Times New Roman" w:cs="Times New Roman"/>
                <w:kern w:val="0"/>
                <w14:ligatures w14:val="none"/>
              </w:rPr>
              <w:t>,</w:t>
            </w:r>
            <w:r w:rsidRPr="00143BD0">
              <w:rPr>
                <w:rFonts w:ascii="Times New Roman" w:eastAsia="Times New Roman" w:hAnsi="Times New Roman" w:cs="Times New Roman"/>
                <w:kern w:val="0"/>
                <w14:ligatures w14:val="none"/>
              </w:rPr>
              <w:t xml:space="preserve"> including modifications made </w:t>
            </w:r>
          </w:p>
          <w:p w14:paraId="1393518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pursuant to Clause 22, in the presence of Tenderers’ </w:t>
            </w:r>
          </w:p>
          <w:p w14:paraId="15AB225A" w14:textId="482BD3CC"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representatives who choose to attend, on </w:t>
            </w:r>
            <w:r w:rsidR="004A5447" w:rsidRPr="000621C9">
              <w:rPr>
                <w:rFonts w:ascii="Times New Roman" w:eastAsia="Times New Roman" w:hAnsi="Times New Roman" w:cs="Times New Roman"/>
                <w:b/>
                <w:bCs/>
                <w:kern w:val="0"/>
                <w:lang w:val="x-none" w:eastAsia="x-none"/>
                <w14:ligatures w14:val="none"/>
              </w:rPr>
              <w:t>Thusd</w:t>
            </w:r>
            <w:r w:rsidR="004A5447" w:rsidRPr="00143BD0">
              <w:rPr>
                <w:rFonts w:ascii="Times New Roman" w:eastAsia="Times New Roman" w:hAnsi="Times New Roman" w:cs="Times New Roman"/>
                <w:b/>
                <w:bCs/>
                <w:kern w:val="0"/>
                <w:lang w:val="x-none" w:eastAsia="x-none"/>
                <w14:ligatures w14:val="none"/>
              </w:rPr>
              <w:t>a</w:t>
            </w:r>
            <w:r w:rsidR="004A5447" w:rsidRPr="00143BD0">
              <w:rPr>
                <w:rFonts w:ascii="Times New Roman" w:eastAsia="Times New Roman" w:hAnsi="Times New Roman" w:cs="Times New Roman"/>
                <w:b/>
                <w:kern w:val="0"/>
                <w:lang w:val="x-none" w:eastAsia="x-none"/>
                <w14:ligatures w14:val="none"/>
              </w:rPr>
              <w:t xml:space="preserve">y </w:t>
            </w:r>
            <w:r w:rsidR="004A5447">
              <w:rPr>
                <w:rFonts w:ascii="Times New Roman" w:eastAsia="Times New Roman" w:hAnsi="Times New Roman" w:cs="Times New Roman"/>
                <w:b/>
                <w:kern w:val="0"/>
                <w:lang w:val="x-none" w:eastAsia="x-none"/>
                <w14:ligatures w14:val="none"/>
              </w:rPr>
              <w:t>12</w:t>
            </w:r>
            <w:r w:rsidR="004A5447" w:rsidRPr="00143BD0">
              <w:rPr>
                <w:rFonts w:ascii="Times New Roman" w:eastAsia="Times New Roman" w:hAnsi="Times New Roman" w:cs="Times New Roman"/>
                <w:b/>
                <w:kern w:val="0"/>
                <w:vertAlign w:val="superscript"/>
                <w:lang w:val="x-none" w:eastAsia="x-none"/>
                <w14:ligatures w14:val="none"/>
              </w:rPr>
              <w:t>th</w:t>
            </w:r>
            <w:r w:rsidR="004A5447" w:rsidRPr="00143BD0">
              <w:rPr>
                <w:rFonts w:ascii="Times New Roman" w:eastAsia="Times New Roman" w:hAnsi="Times New Roman" w:cs="Times New Roman"/>
                <w:b/>
                <w:kern w:val="0"/>
                <w:lang w:val="x-none" w:eastAsia="x-none"/>
                <w14:ligatures w14:val="none"/>
              </w:rPr>
              <w:t xml:space="preserve"> February </w:t>
            </w:r>
            <w:r w:rsidR="004A5447" w:rsidRPr="00143BD0">
              <w:rPr>
                <w:rFonts w:ascii="Times New Roman" w:eastAsia="Times New Roman" w:hAnsi="Times New Roman" w:cs="Times New Roman"/>
                <w:b/>
                <w:color w:val="000000"/>
                <w:kern w:val="0"/>
                <w:lang w:val="x-none" w:eastAsia="x-none"/>
                <w14:ligatures w14:val="none"/>
              </w:rPr>
              <w:t>202</w:t>
            </w:r>
            <w:r w:rsidR="004A5447" w:rsidRPr="00143BD0">
              <w:rPr>
                <w:rFonts w:ascii="Times New Roman" w:eastAsia="Times New Roman" w:hAnsi="Times New Roman" w:cs="Times New Roman"/>
                <w:b/>
                <w:color w:val="000000"/>
                <w:kern w:val="0"/>
                <w:lang w:eastAsia="x-none"/>
                <w14:ligatures w14:val="none"/>
              </w:rPr>
              <w:t>6</w:t>
            </w:r>
            <w:r w:rsidRPr="00143BD0">
              <w:rPr>
                <w:rFonts w:ascii="Times New Roman" w:eastAsia="Times New Roman" w:hAnsi="Times New Roman" w:cs="Times New Roman"/>
                <w:b/>
                <w:kern w:val="0"/>
                <w14:ligatures w14:val="none"/>
              </w:rPr>
              <w:t xml:space="preserve"> at 10am </w:t>
            </w:r>
            <w:r w:rsidRPr="00143BD0">
              <w:rPr>
                <w:rFonts w:ascii="Times New Roman" w:eastAsia="Times New Roman" w:hAnsi="Times New Roman" w:cs="Times New Roman"/>
                <w:i/>
                <w:iCs/>
                <w:kern w:val="0"/>
                <w14:ligatures w14:val="none"/>
              </w:rPr>
              <w:t>and</w:t>
            </w:r>
            <w:r w:rsidRPr="00143BD0">
              <w:rPr>
                <w:rFonts w:ascii="Times New Roman" w:eastAsia="Times New Roman" w:hAnsi="Times New Roman" w:cs="Times New Roman"/>
                <w:kern w:val="0"/>
                <w14:ligatures w14:val="none"/>
              </w:rPr>
              <w:t xml:space="preserve"> at the place specified in the </w:t>
            </w:r>
            <w:r w:rsidRPr="00143BD0">
              <w:rPr>
                <w:rFonts w:ascii="Times New Roman" w:eastAsia="Times New Roman" w:hAnsi="Times New Roman" w:cs="Times New Roman"/>
                <w:i/>
                <w:iCs/>
                <w:kern w:val="0"/>
                <w14:ligatures w14:val="none"/>
              </w:rPr>
              <w:t xml:space="preserve">Tender Data Sheet. </w:t>
            </w:r>
            <w:r w:rsidRPr="00143BD0">
              <w:rPr>
                <w:rFonts w:ascii="Times New Roman" w:eastAsia="Times New Roman" w:hAnsi="Times New Roman" w:cs="Times New Roman"/>
                <w:kern w:val="0"/>
                <w14:ligatures w14:val="none"/>
              </w:rPr>
              <w:t>The Tenderers’ representatives who are present shall sign a register evidencing their attendance.</w:t>
            </w:r>
          </w:p>
          <w:p w14:paraId="615191AA" w14:textId="77777777" w:rsidR="00143BD0" w:rsidRPr="00143BD0" w:rsidRDefault="00143BD0" w:rsidP="00143BD0">
            <w:pPr>
              <w:tabs>
                <w:tab w:val="left" w:pos="4785"/>
              </w:tabs>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b/>
            </w:r>
          </w:p>
        </w:tc>
      </w:tr>
      <w:tr w:rsidR="00143BD0" w:rsidRPr="00143BD0" w14:paraId="2D0A61A9" w14:textId="77777777" w:rsidTr="00FC24CD">
        <w:trPr>
          <w:trHeight w:val="55"/>
        </w:trPr>
        <w:tc>
          <w:tcPr>
            <w:tcW w:w="2509" w:type="dxa"/>
          </w:tcPr>
          <w:p w14:paraId="7831E27C" w14:textId="77777777" w:rsidR="00143BD0" w:rsidRPr="00143BD0" w:rsidRDefault="00143BD0" w:rsidP="00143BD0">
            <w:pPr>
              <w:spacing w:after="0" w:line="240" w:lineRule="auto"/>
              <w:ind w:left="360" w:right="421" w:hanging="360"/>
              <w:jc w:val="both"/>
              <w:rPr>
                <w:rFonts w:ascii="Times New Roman" w:eastAsia="Times New Roman" w:hAnsi="Times New Roman" w:cs="Times New Roman"/>
                <w:b/>
                <w:bCs/>
                <w:kern w:val="0"/>
                <w14:ligatures w14:val="none"/>
              </w:rPr>
            </w:pPr>
          </w:p>
        </w:tc>
        <w:tc>
          <w:tcPr>
            <w:tcW w:w="636" w:type="dxa"/>
          </w:tcPr>
          <w:p w14:paraId="2CCAA2B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23.2</w:t>
            </w:r>
          </w:p>
        </w:tc>
        <w:tc>
          <w:tcPr>
            <w:tcW w:w="6215" w:type="dxa"/>
          </w:tcPr>
          <w:p w14:paraId="74D1F18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Envelope marked “WITHDRAWAL” shall be opened and read </w:t>
            </w:r>
          </w:p>
          <w:p w14:paraId="352B526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out first. Tenders for which an acceptable notice of withdrawal has </w:t>
            </w:r>
          </w:p>
          <w:p w14:paraId="5A04562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been submitted pursuant to ITT Clause 22 shall not be opened.</w:t>
            </w:r>
          </w:p>
          <w:p w14:paraId="7369631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4D2657C" w14:textId="77777777" w:rsidTr="00FC24CD">
        <w:trPr>
          <w:trHeight w:val="55"/>
        </w:trPr>
        <w:tc>
          <w:tcPr>
            <w:tcW w:w="2509" w:type="dxa"/>
          </w:tcPr>
          <w:p w14:paraId="02516C30" w14:textId="77777777" w:rsidR="00143BD0" w:rsidRPr="00143BD0" w:rsidRDefault="00143BD0" w:rsidP="00143BD0">
            <w:pPr>
              <w:spacing w:after="0" w:line="240" w:lineRule="auto"/>
              <w:ind w:left="360" w:right="421" w:hanging="360"/>
              <w:jc w:val="both"/>
              <w:rPr>
                <w:rFonts w:ascii="Times New Roman" w:eastAsia="Times New Roman" w:hAnsi="Times New Roman" w:cs="Times New Roman"/>
                <w:b/>
                <w:bCs/>
                <w:kern w:val="0"/>
                <w14:ligatures w14:val="none"/>
              </w:rPr>
            </w:pPr>
          </w:p>
        </w:tc>
        <w:tc>
          <w:tcPr>
            <w:tcW w:w="636" w:type="dxa"/>
          </w:tcPr>
          <w:p w14:paraId="08B00E1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23.3</w:t>
            </w:r>
          </w:p>
        </w:tc>
        <w:tc>
          <w:tcPr>
            <w:tcW w:w="6215" w:type="dxa"/>
          </w:tcPr>
          <w:p w14:paraId="651A032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Tenderers’ names, Tender prices, modifications, discounts offered, Tender withdrawals and the presence or absence of the </w:t>
            </w:r>
          </w:p>
          <w:p w14:paraId="31F76B0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requisite Tender security and such other details as the Purchaser, </w:t>
            </w:r>
          </w:p>
          <w:p w14:paraId="7BD2298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at its discretion, may consider appropriate will be announced </w:t>
            </w:r>
          </w:p>
          <w:p w14:paraId="4891455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and read aloud by the Purchaser at the Tender opening session.</w:t>
            </w:r>
          </w:p>
          <w:p w14:paraId="081EE8B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9727A27" w14:textId="77777777" w:rsidTr="00FC24CD">
        <w:trPr>
          <w:trHeight w:val="55"/>
        </w:trPr>
        <w:tc>
          <w:tcPr>
            <w:tcW w:w="2509" w:type="dxa"/>
          </w:tcPr>
          <w:p w14:paraId="368C17F2" w14:textId="77777777" w:rsidR="00143BD0" w:rsidRPr="00143BD0" w:rsidRDefault="00143BD0" w:rsidP="00143BD0">
            <w:pPr>
              <w:spacing w:after="0" w:line="240" w:lineRule="auto"/>
              <w:ind w:left="360" w:right="421" w:hanging="360"/>
              <w:jc w:val="both"/>
              <w:rPr>
                <w:rFonts w:ascii="Times New Roman" w:eastAsia="Times New Roman" w:hAnsi="Times New Roman" w:cs="Times New Roman"/>
                <w:b/>
                <w:bCs/>
                <w:kern w:val="0"/>
                <w14:ligatures w14:val="none"/>
              </w:rPr>
            </w:pPr>
          </w:p>
        </w:tc>
        <w:tc>
          <w:tcPr>
            <w:tcW w:w="636" w:type="dxa"/>
          </w:tcPr>
          <w:p w14:paraId="377F66D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23.4</w:t>
            </w:r>
          </w:p>
        </w:tc>
        <w:tc>
          <w:tcPr>
            <w:tcW w:w="6215" w:type="dxa"/>
          </w:tcPr>
          <w:p w14:paraId="2D9954B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will prepare minutes of the Tender opening, </w:t>
            </w:r>
          </w:p>
          <w:p w14:paraId="6E52FD8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including the information disclosed to those present in </w:t>
            </w:r>
          </w:p>
          <w:p w14:paraId="00D57EE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accordance with sub-clause 23.3.</w:t>
            </w:r>
          </w:p>
        </w:tc>
      </w:tr>
      <w:tr w:rsidR="00143BD0" w:rsidRPr="00143BD0" w14:paraId="2451C9A5" w14:textId="77777777" w:rsidTr="00FC24CD">
        <w:trPr>
          <w:trHeight w:val="55"/>
        </w:trPr>
        <w:tc>
          <w:tcPr>
            <w:tcW w:w="2509" w:type="dxa"/>
          </w:tcPr>
          <w:p w14:paraId="57C4E4E9" w14:textId="77777777" w:rsidR="00143BD0" w:rsidRPr="00143BD0" w:rsidRDefault="00143BD0" w:rsidP="00143BD0">
            <w:pPr>
              <w:spacing w:after="0" w:line="240" w:lineRule="auto"/>
              <w:ind w:left="360" w:right="421" w:hanging="360"/>
              <w:jc w:val="both"/>
              <w:rPr>
                <w:rFonts w:ascii="Times New Roman" w:eastAsia="Times New Roman" w:hAnsi="Times New Roman" w:cs="Times New Roman"/>
                <w:b/>
                <w:bCs/>
                <w:kern w:val="0"/>
                <w14:ligatures w14:val="none"/>
              </w:rPr>
            </w:pPr>
          </w:p>
        </w:tc>
        <w:tc>
          <w:tcPr>
            <w:tcW w:w="636" w:type="dxa"/>
          </w:tcPr>
          <w:p w14:paraId="378EB39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788BC00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067EDABB" w14:textId="77777777" w:rsidTr="00FC24CD">
        <w:trPr>
          <w:trHeight w:val="55"/>
        </w:trPr>
        <w:tc>
          <w:tcPr>
            <w:tcW w:w="2509" w:type="dxa"/>
          </w:tcPr>
          <w:p w14:paraId="70B18C57" w14:textId="77777777" w:rsidR="00143BD0" w:rsidRPr="00143BD0" w:rsidRDefault="00143BD0" w:rsidP="00143BD0">
            <w:pPr>
              <w:spacing w:after="0" w:line="240" w:lineRule="auto"/>
              <w:ind w:left="360" w:right="421" w:hanging="36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24.</w:t>
            </w:r>
            <w:r w:rsidRPr="00143BD0">
              <w:rPr>
                <w:rFonts w:ascii="Times New Roman" w:eastAsia="Times New Roman" w:hAnsi="Times New Roman" w:cs="Times New Roman"/>
                <w:b/>
                <w:bCs/>
                <w:kern w:val="0"/>
                <w14:ligatures w14:val="none"/>
              </w:rPr>
              <w:tab/>
              <w:t xml:space="preserve">  Process to be Confidential</w:t>
            </w:r>
          </w:p>
        </w:tc>
        <w:tc>
          <w:tcPr>
            <w:tcW w:w="636" w:type="dxa"/>
          </w:tcPr>
          <w:p w14:paraId="6661D7C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24.1</w:t>
            </w:r>
          </w:p>
        </w:tc>
        <w:tc>
          <w:tcPr>
            <w:tcW w:w="6215" w:type="dxa"/>
          </w:tcPr>
          <w:p w14:paraId="52A0800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Information relating to the examination, clarification, evaluation, </w:t>
            </w:r>
          </w:p>
          <w:p w14:paraId="725D75D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and comparison of Tenders and recommendations for the Award of Contract shall not be disclosed to Tenderers or any other persons not officially concerned with such process until the Award to the successful Tenderer has been announced.</w:t>
            </w:r>
          </w:p>
        </w:tc>
      </w:tr>
      <w:tr w:rsidR="00143BD0" w:rsidRPr="00143BD0" w14:paraId="333BE7F8" w14:textId="77777777" w:rsidTr="00FC24CD">
        <w:trPr>
          <w:trHeight w:val="55"/>
        </w:trPr>
        <w:tc>
          <w:tcPr>
            <w:tcW w:w="2509" w:type="dxa"/>
          </w:tcPr>
          <w:p w14:paraId="4B99E3C4" w14:textId="77777777" w:rsidR="00143BD0" w:rsidRPr="00143BD0" w:rsidRDefault="00143BD0" w:rsidP="00143BD0">
            <w:pPr>
              <w:spacing w:after="0" w:line="240" w:lineRule="auto"/>
              <w:ind w:left="360" w:right="421" w:hanging="360"/>
              <w:jc w:val="both"/>
              <w:rPr>
                <w:rFonts w:ascii="Times New Roman" w:eastAsia="Times New Roman" w:hAnsi="Times New Roman" w:cs="Times New Roman"/>
                <w:b/>
                <w:bCs/>
                <w:kern w:val="0"/>
                <w14:ligatures w14:val="none"/>
              </w:rPr>
            </w:pPr>
          </w:p>
        </w:tc>
        <w:tc>
          <w:tcPr>
            <w:tcW w:w="636" w:type="dxa"/>
          </w:tcPr>
          <w:p w14:paraId="69C3BA0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14C3B67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7C175DB" w14:textId="77777777" w:rsidTr="00FC24CD">
        <w:trPr>
          <w:trHeight w:val="55"/>
        </w:trPr>
        <w:tc>
          <w:tcPr>
            <w:tcW w:w="2509" w:type="dxa"/>
          </w:tcPr>
          <w:p w14:paraId="1C3EEEC9" w14:textId="77777777" w:rsidR="00143BD0" w:rsidRPr="00143BD0" w:rsidRDefault="00143BD0" w:rsidP="00143BD0">
            <w:pPr>
              <w:spacing w:after="0" w:line="240" w:lineRule="auto"/>
              <w:ind w:left="360" w:right="421" w:hanging="36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25.</w:t>
            </w:r>
            <w:r w:rsidRPr="00143BD0">
              <w:rPr>
                <w:rFonts w:ascii="Times New Roman" w:eastAsia="Times New Roman" w:hAnsi="Times New Roman" w:cs="Times New Roman"/>
                <w:b/>
                <w:bCs/>
                <w:kern w:val="0"/>
                <w14:ligatures w14:val="none"/>
              </w:rPr>
              <w:tab/>
              <w:t>Clarification of Tenders</w:t>
            </w:r>
          </w:p>
        </w:tc>
        <w:tc>
          <w:tcPr>
            <w:tcW w:w="636" w:type="dxa"/>
          </w:tcPr>
          <w:p w14:paraId="355B58C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25.1</w:t>
            </w:r>
          </w:p>
        </w:tc>
        <w:tc>
          <w:tcPr>
            <w:tcW w:w="6215" w:type="dxa"/>
          </w:tcPr>
          <w:p w14:paraId="0C68C5C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To assist in the examination, evaluation and comparison of </w:t>
            </w:r>
          </w:p>
          <w:p w14:paraId="2A76FDD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Tenders, the Purchaser may, at its discretion, ask any Tenderer for </w:t>
            </w:r>
          </w:p>
          <w:p w14:paraId="31F5DA1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clarification of its Tender, including breakdowns of unit rates. The </w:t>
            </w:r>
          </w:p>
          <w:p w14:paraId="3FBC267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request for clarification and the response shall be in writing and </w:t>
            </w:r>
          </w:p>
          <w:p w14:paraId="301C0D4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 change in the price or substance of the Tender shall be sought, </w:t>
            </w:r>
          </w:p>
          <w:p w14:paraId="3F362E2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offered or permitted, except as required to confirm the </w:t>
            </w:r>
          </w:p>
          <w:p w14:paraId="1C95E52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correction of arithmetic errors discovered by the Purchaser in </w:t>
            </w:r>
          </w:p>
          <w:p w14:paraId="3D844E6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evaluation of the Tenders.</w:t>
            </w:r>
          </w:p>
        </w:tc>
      </w:tr>
    </w:tbl>
    <w:p w14:paraId="73D3064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bl>
      <w:tblPr>
        <w:tblW w:w="9360" w:type="dxa"/>
        <w:tblInd w:w="-25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43"/>
        <w:gridCol w:w="636"/>
        <w:gridCol w:w="6081"/>
      </w:tblGrid>
      <w:tr w:rsidR="00143BD0" w:rsidRPr="00143BD0" w14:paraId="49B0717A" w14:textId="77777777" w:rsidTr="00FC24CD">
        <w:trPr>
          <w:trHeight w:val="55"/>
        </w:trPr>
        <w:tc>
          <w:tcPr>
            <w:tcW w:w="2509" w:type="dxa"/>
          </w:tcPr>
          <w:p w14:paraId="01A3F88F" w14:textId="77777777" w:rsidR="00143BD0" w:rsidRPr="00143BD0" w:rsidRDefault="00143BD0" w:rsidP="00143BD0">
            <w:pPr>
              <w:spacing w:after="0" w:line="240" w:lineRule="auto"/>
              <w:ind w:left="252" w:right="601" w:hanging="25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26. Examination of Tenders and Determination of Responsiveness</w:t>
            </w:r>
          </w:p>
        </w:tc>
        <w:tc>
          <w:tcPr>
            <w:tcW w:w="636" w:type="dxa"/>
          </w:tcPr>
          <w:p w14:paraId="0A832CB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26.1</w:t>
            </w:r>
          </w:p>
        </w:tc>
        <w:tc>
          <w:tcPr>
            <w:tcW w:w="6215" w:type="dxa"/>
          </w:tcPr>
          <w:p w14:paraId="6556324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Purchaser will determine whether each Tender:</w:t>
            </w:r>
          </w:p>
          <w:p w14:paraId="36D2D68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517D7C72"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meets the eligibility criteria defined in ITT Clause 3;</w:t>
            </w:r>
          </w:p>
          <w:p w14:paraId="561BF51C"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099708E5"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has been properly signed;</w:t>
            </w:r>
          </w:p>
          <w:p w14:paraId="023CE4E1"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75253B3D"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is accompanied by the required securities;</w:t>
            </w:r>
          </w:p>
          <w:p w14:paraId="305E9983"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3833F4DB"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w:t>
            </w:r>
            <w:r w:rsidRPr="00143BD0">
              <w:rPr>
                <w:rFonts w:ascii="Times New Roman" w:eastAsia="Times New Roman" w:hAnsi="Times New Roman" w:cs="Times New Roman"/>
                <w:kern w:val="0"/>
                <w14:ligatures w14:val="none"/>
              </w:rPr>
              <w:tab/>
              <w:t>is substantially responsive to the requirements of the Tender documents.</w:t>
            </w:r>
          </w:p>
          <w:p w14:paraId="3C454D3A"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tc>
      </w:tr>
      <w:tr w:rsidR="00143BD0" w:rsidRPr="00143BD0" w14:paraId="4C9CB28F" w14:textId="77777777" w:rsidTr="00FC24CD">
        <w:trPr>
          <w:trHeight w:val="55"/>
        </w:trPr>
        <w:tc>
          <w:tcPr>
            <w:tcW w:w="2509" w:type="dxa"/>
          </w:tcPr>
          <w:p w14:paraId="10FE3322" w14:textId="77777777" w:rsidR="00143BD0" w:rsidRPr="00143BD0" w:rsidRDefault="00143BD0" w:rsidP="00143BD0">
            <w:pPr>
              <w:spacing w:after="0" w:line="240" w:lineRule="auto"/>
              <w:ind w:left="252" w:right="601" w:hanging="252"/>
              <w:jc w:val="both"/>
              <w:rPr>
                <w:rFonts w:ascii="Times New Roman" w:eastAsia="Times New Roman" w:hAnsi="Times New Roman" w:cs="Times New Roman"/>
                <w:b/>
                <w:bCs/>
                <w:kern w:val="0"/>
                <w14:ligatures w14:val="none"/>
              </w:rPr>
            </w:pPr>
          </w:p>
        </w:tc>
        <w:tc>
          <w:tcPr>
            <w:tcW w:w="636" w:type="dxa"/>
          </w:tcPr>
          <w:p w14:paraId="02FC62B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26.2</w:t>
            </w:r>
          </w:p>
        </w:tc>
        <w:tc>
          <w:tcPr>
            <w:tcW w:w="6215" w:type="dxa"/>
          </w:tcPr>
          <w:p w14:paraId="2763C54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Arithmetical errors will be rectified on the following basis:</w:t>
            </w:r>
          </w:p>
          <w:p w14:paraId="3993CA2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75BEFBBA"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Pr="00143BD0">
              <w:rPr>
                <w:rFonts w:ascii="Times New Roman" w:eastAsia="Times New Roman" w:hAnsi="Times New Roman" w:cs="Times New Roman"/>
                <w:kern w:val="0"/>
                <w14:ligatures w14:val="none"/>
              </w:rPr>
              <w:tab/>
              <w:t>If there is a discrepancy between the unit price and the total price that is obtained by multiplying the unit price and quantity, the unit price shall prevail and the total price shall be corrected. If the Tenderer does not accept the correction of the errors, its Tender will be rejected, and its Tender Security may be forfeited,</w:t>
            </w:r>
          </w:p>
          <w:p w14:paraId="3ACC0C4D"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4100B805"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ii.</w:t>
            </w:r>
            <w:r w:rsidRPr="00143BD0">
              <w:rPr>
                <w:rFonts w:ascii="Times New Roman" w:eastAsia="Times New Roman" w:hAnsi="Times New Roman" w:cs="Times New Roman"/>
                <w:kern w:val="0"/>
                <w14:ligatures w14:val="none"/>
              </w:rPr>
              <w:tab/>
              <w:t>If there is a discrepancy between words and figures, the amount in words will prevail.</w:t>
            </w:r>
          </w:p>
          <w:p w14:paraId="53A06DAF"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tc>
      </w:tr>
      <w:tr w:rsidR="00143BD0" w:rsidRPr="00143BD0" w14:paraId="51893011" w14:textId="77777777" w:rsidTr="00FC24CD">
        <w:trPr>
          <w:trHeight w:val="55"/>
        </w:trPr>
        <w:tc>
          <w:tcPr>
            <w:tcW w:w="2509" w:type="dxa"/>
          </w:tcPr>
          <w:p w14:paraId="327AE593" w14:textId="77777777" w:rsidR="00143BD0" w:rsidRPr="00143BD0" w:rsidRDefault="00143BD0" w:rsidP="00143BD0">
            <w:pPr>
              <w:spacing w:after="0" w:line="240" w:lineRule="auto"/>
              <w:ind w:left="252" w:right="601" w:hanging="252"/>
              <w:jc w:val="both"/>
              <w:rPr>
                <w:rFonts w:ascii="Times New Roman" w:eastAsia="Times New Roman" w:hAnsi="Times New Roman" w:cs="Times New Roman"/>
                <w:b/>
                <w:bCs/>
                <w:kern w:val="0"/>
                <w14:ligatures w14:val="none"/>
              </w:rPr>
            </w:pPr>
          </w:p>
        </w:tc>
        <w:tc>
          <w:tcPr>
            <w:tcW w:w="636" w:type="dxa"/>
          </w:tcPr>
          <w:p w14:paraId="2FC6192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26.3</w:t>
            </w:r>
          </w:p>
        </w:tc>
        <w:tc>
          <w:tcPr>
            <w:tcW w:w="6215" w:type="dxa"/>
          </w:tcPr>
          <w:p w14:paraId="5DBF1A4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Prior to the detailed evaluation, pursuant to Clause 28, the Purchaser will determine the substantial responsiveness of each Tender to the Tender Documents. For purposes of these clauses, a substantially responsive Tender is one, which conforms to all the terms and conditions of the Tender Documents without material deviations. The Purchaser’s determination of a </w:t>
            </w:r>
          </w:p>
          <w:p w14:paraId="0760B38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Tenderer’s responsiveness is to be based on the contents of the Tender </w:t>
            </w:r>
          </w:p>
          <w:p w14:paraId="23D2D97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bCs/>
                <w:kern w:val="0"/>
                <w14:ligatures w14:val="none"/>
              </w:rPr>
              <w:t>i</w:t>
            </w:r>
            <w:r w:rsidRPr="00143BD0">
              <w:rPr>
                <w:rFonts w:ascii="Times New Roman" w:eastAsia="Times New Roman" w:hAnsi="Times New Roman" w:cs="Times New Roman"/>
                <w:kern w:val="0"/>
                <w14:ligatures w14:val="none"/>
              </w:rPr>
              <w:t xml:space="preserve">tself without recourse to extrinsic evidence. A material </w:t>
            </w:r>
          </w:p>
          <w:p w14:paraId="6AED8B4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deviation or reservation is one:</w:t>
            </w:r>
          </w:p>
          <w:p w14:paraId="36046BC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62A83EA9"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which affects in any substantial way the Scope, Quality, or Performance of the Contract;</w:t>
            </w:r>
          </w:p>
          <w:p w14:paraId="6B78B328"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107DF69A"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 xml:space="preserve">which limits in any substantial way, inconsistent with the   </w:t>
            </w:r>
          </w:p>
          <w:p w14:paraId="4B6A292B" w14:textId="77777777" w:rsidR="00143BD0" w:rsidRPr="00143BD0" w:rsidRDefault="00143BD0" w:rsidP="00143BD0">
            <w:pPr>
              <w:spacing w:after="0" w:line="240" w:lineRule="auto"/>
              <w:ind w:left="347" w:hanging="347"/>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sz w:val="19"/>
                <w:szCs w:val="19"/>
                <w14:ligatures w14:val="none"/>
              </w:rPr>
              <w:t xml:space="preserve">       </w:t>
            </w:r>
          </w:p>
          <w:p w14:paraId="42BA2B71" w14:textId="77777777" w:rsidR="00143BD0" w:rsidRPr="00143BD0" w:rsidRDefault="00143BD0" w:rsidP="00143BD0">
            <w:pPr>
              <w:spacing w:after="0" w:line="240" w:lineRule="auto"/>
              <w:ind w:left="347" w:hanging="347"/>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 documents, the Purchaser’s rights or the Tenderer’s </w:t>
            </w:r>
          </w:p>
          <w:p w14:paraId="7B215933"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obligations under the contract; or</w:t>
            </w:r>
          </w:p>
          <w:p w14:paraId="496800D9"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35F56078"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 xml:space="preserve">whose rectification would affect unfairly the competitive  </w:t>
            </w:r>
          </w:p>
          <w:p w14:paraId="2182BB0E" w14:textId="77777777" w:rsidR="00143BD0" w:rsidRPr="00143BD0" w:rsidRDefault="00143BD0" w:rsidP="00143BD0">
            <w:pPr>
              <w:spacing w:after="0" w:line="240" w:lineRule="auto"/>
              <w:ind w:left="347" w:hanging="347"/>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sz w:val="19"/>
                <w:szCs w:val="19"/>
                <w14:ligatures w14:val="none"/>
              </w:rPr>
              <w:t xml:space="preserve">       </w:t>
            </w:r>
          </w:p>
          <w:p w14:paraId="2F4ECB4C"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position of other Tenderers presenting substantially       </w:t>
            </w:r>
          </w:p>
          <w:p w14:paraId="7CD9F9D3" w14:textId="77777777" w:rsidR="00143BD0" w:rsidRPr="00143BD0" w:rsidRDefault="00143BD0" w:rsidP="00143BD0">
            <w:pPr>
              <w:spacing w:after="0" w:line="240" w:lineRule="auto"/>
              <w:ind w:left="347" w:hanging="347"/>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w:t>
            </w:r>
          </w:p>
          <w:p w14:paraId="5151FDFA"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responsive Tenders.</w:t>
            </w:r>
          </w:p>
        </w:tc>
      </w:tr>
      <w:tr w:rsidR="00143BD0" w:rsidRPr="00143BD0" w14:paraId="78C3B170" w14:textId="77777777" w:rsidTr="00FC24CD">
        <w:trPr>
          <w:trHeight w:val="55"/>
        </w:trPr>
        <w:tc>
          <w:tcPr>
            <w:tcW w:w="2509" w:type="dxa"/>
          </w:tcPr>
          <w:p w14:paraId="1705EA9F" w14:textId="77777777" w:rsidR="00143BD0" w:rsidRPr="00143BD0" w:rsidRDefault="00143BD0" w:rsidP="00143BD0">
            <w:pPr>
              <w:spacing w:after="0" w:line="240" w:lineRule="auto"/>
              <w:ind w:left="252" w:right="601" w:hanging="252"/>
              <w:jc w:val="both"/>
              <w:rPr>
                <w:rFonts w:ascii="Times New Roman" w:eastAsia="Times New Roman" w:hAnsi="Times New Roman" w:cs="Times New Roman"/>
                <w:b/>
                <w:bCs/>
                <w:kern w:val="0"/>
                <w14:ligatures w14:val="none"/>
              </w:rPr>
            </w:pPr>
          </w:p>
        </w:tc>
        <w:tc>
          <w:tcPr>
            <w:tcW w:w="636" w:type="dxa"/>
          </w:tcPr>
          <w:p w14:paraId="5906A58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6F0A49F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C4DEEB5" w14:textId="77777777" w:rsidTr="00FC24CD">
        <w:trPr>
          <w:trHeight w:val="55"/>
        </w:trPr>
        <w:tc>
          <w:tcPr>
            <w:tcW w:w="2509" w:type="dxa"/>
          </w:tcPr>
          <w:p w14:paraId="067AFE84" w14:textId="77777777" w:rsidR="00143BD0" w:rsidRPr="00143BD0" w:rsidRDefault="00143BD0" w:rsidP="00143BD0">
            <w:pPr>
              <w:spacing w:after="0" w:line="240" w:lineRule="auto"/>
              <w:ind w:right="601"/>
              <w:jc w:val="both"/>
              <w:rPr>
                <w:rFonts w:ascii="Times New Roman" w:eastAsia="Times New Roman" w:hAnsi="Times New Roman" w:cs="Times New Roman"/>
                <w:b/>
                <w:bCs/>
                <w:kern w:val="0"/>
                <w14:ligatures w14:val="none"/>
              </w:rPr>
            </w:pPr>
          </w:p>
        </w:tc>
        <w:tc>
          <w:tcPr>
            <w:tcW w:w="636" w:type="dxa"/>
          </w:tcPr>
          <w:p w14:paraId="3782C5E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2EEFE2E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26.4</w:t>
            </w:r>
          </w:p>
        </w:tc>
        <w:tc>
          <w:tcPr>
            <w:tcW w:w="6215" w:type="dxa"/>
          </w:tcPr>
          <w:p w14:paraId="43DF73A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6E65BEE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Tender determined as not substantially responsive will be rejected by the Purchaser and may not subsequently be made </w:t>
            </w:r>
          </w:p>
          <w:p w14:paraId="5059F5A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responsive by the Tenderer by correction or withdrawal of nonconforming </w:t>
            </w:r>
          </w:p>
          <w:p w14:paraId="26317E4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deviation or reservation.</w:t>
            </w:r>
          </w:p>
          <w:p w14:paraId="53C73520" w14:textId="77777777" w:rsidR="00143BD0" w:rsidRPr="00143BD0" w:rsidRDefault="00143BD0" w:rsidP="00143BD0">
            <w:pPr>
              <w:spacing w:after="0" w:line="240" w:lineRule="auto"/>
              <w:jc w:val="both"/>
              <w:rPr>
                <w:rFonts w:ascii="Times New Roman" w:eastAsia="Times New Roman" w:hAnsi="Times New Roman" w:cs="Times New Roman"/>
                <w:kern w:val="0"/>
                <w:sz w:val="16"/>
                <w14:ligatures w14:val="none"/>
              </w:rPr>
            </w:pPr>
          </w:p>
        </w:tc>
      </w:tr>
      <w:tr w:rsidR="00143BD0" w:rsidRPr="00143BD0" w14:paraId="484FF314" w14:textId="77777777" w:rsidTr="00FC24CD">
        <w:trPr>
          <w:trHeight w:val="55"/>
        </w:trPr>
        <w:tc>
          <w:tcPr>
            <w:tcW w:w="2509" w:type="dxa"/>
          </w:tcPr>
          <w:p w14:paraId="74CB66AC" w14:textId="77777777" w:rsidR="00143BD0" w:rsidRPr="00143BD0" w:rsidRDefault="00143BD0" w:rsidP="00143BD0">
            <w:pPr>
              <w:spacing w:after="0" w:line="240" w:lineRule="auto"/>
              <w:ind w:left="252" w:right="601" w:hanging="252"/>
              <w:jc w:val="both"/>
              <w:rPr>
                <w:rFonts w:ascii="Times New Roman" w:eastAsia="Times New Roman" w:hAnsi="Times New Roman" w:cs="Times New Roman"/>
                <w:b/>
                <w:bCs/>
                <w:kern w:val="0"/>
                <w14:ligatures w14:val="none"/>
              </w:rPr>
            </w:pPr>
          </w:p>
        </w:tc>
        <w:tc>
          <w:tcPr>
            <w:tcW w:w="636" w:type="dxa"/>
          </w:tcPr>
          <w:p w14:paraId="3A2EDB4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26.5</w:t>
            </w:r>
          </w:p>
        </w:tc>
        <w:tc>
          <w:tcPr>
            <w:tcW w:w="6215" w:type="dxa"/>
          </w:tcPr>
          <w:p w14:paraId="329F2A4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may waive any minor informality or nonconformity </w:t>
            </w:r>
          </w:p>
          <w:p w14:paraId="1F26C15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or irregularity in a Tender which does not constitute a </w:t>
            </w:r>
          </w:p>
          <w:p w14:paraId="2CD2DEC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material deviation, provided such waiver does not prejudice or </w:t>
            </w:r>
          </w:p>
          <w:p w14:paraId="30B91B1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affect the relative ranking of any Tender. </w:t>
            </w:r>
          </w:p>
        </w:tc>
      </w:tr>
      <w:tr w:rsidR="00143BD0" w:rsidRPr="00143BD0" w14:paraId="28BFDE40" w14:textId="77777777" w:rsidTr="00FC24CD">
        <w:trPr>
          <w:trHeight w:val="117"/>
        </w:trPr>
        <w:tc>
          <w:tcPr>
            <w:tcW w:w="2509" w:type="dxa"/>
          </w:tcPr>
          <w:p w14:paraId="3E2D1DEF" w14:textId="77777777" w:rsidR="00143BD0" w:rsidRPr="00143BD0" w:rsidRDefault="00143BD0" w:rsidP="00143BD0">
            <w:pPr>
              <w:spacing w:after="0" w:line="240" w:lineRule="auto"/>
              <w:ind w:left="252" w:right="601" w:hanging="252"/>
              <w:jc w:val="both"/>
              <w:rPr>
                <w:rFonts w:ascii="Times New Roman" w:eastAsia="Times New Roman" w:hAnsi="Times New Roman" w:cs="Times New Roman"/>
                <w:b/>
                <w:bCs/>
                <w:kern w:val="0"/>
                <w14:ligatures w14:val="none"/>
              </w:rPr>
            </w:pPr>
          </w:p>
        </w:tc>
        <w:tc>
          <w:tcPr>
            <w:tcW w:w="636" w:type="dxa"/>
          </w:tcPr>
          <w:p w14:paraId="63E2213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7521B23E" w14:textId="77777777" w:rsidR="00143BD0" w:rsidRPr="00143BD0" w:rsidRDefault="00143BD0" w:rsidP="00143BD0">
            <w:pPr>
              <w:spacing w:after="0" w:line="240" w:lineRule="auto"/>
              <w:jc w:val="both"/>
              <w:rPr>
                <w:rFonts w:ascii="Times New Roman" w:eastAsia="Times New Roman" w:hAnsi="Times New Roman" w:cs="Times New Roman"/>
                <w:kern w:val="0"/>
                <w:sz w:val="16"/>
                <w14:ligatures w14:val="none"/>
              </w:rPr>
            </w:pPr>
          </w:p>
        </w:tc>
      </w:tr>
      <w:tr w:rsidR="00143BD0" w:rsidRPr="00143BD0" w14:paraId="196E8AAC" w14:textId="77777777" w:rsidTr="00FC24CD">
        <w:trPr>
          <w:trHeight w:val="55"/>
        </w:trPr>
        <w:tc>
          <w:tcPr>
            <w:tcW w:w="2509" w:type="dxa"/>
          </w:tcPr>
          <w:p w14:paraId="63BDFC1D"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28.</w:t>
            </w:r>
            <w:r w:rsidRPr="00143BD0">
              <w:rPr>
                <w:rFonts w:ascii="Times New Roman" w:eastAsia="Times New Roman" w:hAnsi="Times New Roman" w:cs="Times New Roman"/>
                <w:b/>
                <w:bCs/>
                <w:kern w:val="0"/>
                <w14:ligatures w14:val="none"/>
              </w:rPr>
              <w:tab/>
              <w:t xml:space="preserve">Evaluation and      </w:t>
            </w:r>
          </w:p>
          <w:p w14:paraId="0A7DCD97"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Comparison </w:t>
            </w:r>
          </w:p>
          <w:p w14:paraId="1744C04C"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of Tenders</w:t>
            </w:r>
          </w:p>
          <w:p w14:paraId="4391DE0E" w14:textId="77777777" w:rsidR="00143BD0" w:rsidRPr="00143BD0" w:rsidRDefault="00143BD0" w:rsidP="00143BD0">
            <w:pPr>
              <w:spacing w:after="0" w:line="240" w:lineRule="auto"/>
              <w:ind w:left="252" w:right="601" w:hanging="252"/>
              <w:jc w:val="both"/>
              <w:rPr>
                <w:rFonts w:ascii="Times New Roman" w:eastAsia="Times New Roman" w:hAnsi="Times New Roman" w:cs="Times New Roman"/>
                <w:b/>
                <w:bCs/>
                <w:kern w:val="0"/>
                <w14:ligatures w14:val="none"/>
              </w:rPr>
            </w:pPr>
          </w:p>
        </w:tc>
        <w:tc>
          <w:tcPr>
            <w:tcW w:w="636" w:type="dxa"/>
          </w:tcPr>
          <w:p w14:paraId="4E008CA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28.1</w:t>
            </w:r>
          </w:p>
        </w:tc>
        <w:tc>
          <w:tcPr>
            <w:tcW w:w="6215" w:type="dxa"/>
          </w:tcPr>
          <w:p w14:paraId="062022FC"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will evaluate and compare only the Tenders </w:t>
            </w:r>
          </w:p>
          <w:p w14:paraId="19EAC1E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determined to be substantially responsive in accordance with </w:t>
            </w:r>
          </w:p>
          <w:p w14:paraId="5E1CFEF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ITT Clause 26.</w:t>
            </w:r>
          </w:p>
        </w:tc>
      </w:tr>
      <w:tr w:rsidR="00143BD0" w:rsidRPr="00143BD0" w14:paraId="06DDF60A" w14:textId="77777777" w:rsidTr="00FC24CD">
        <w:trPr>
          <w:trHeight w:val="55"/>
        </w:trPr>
        <w:tc>
          <w:tcPr>
            <w:tcW w:w="2509" w:type="dxa"/>
          </w:tcPr>
          <w:p w14:paraId="40CAB7C2"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3BF86E0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28.2</w:t>
            </w:r>
          </w:p>
        </w:tc>
        <w:tc>
          <w:tcPr>
            <w:tcW w:w="6215" w:type="dxa"/>
          </w:tcPr>
          <w:p w14:paraId="44A3147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Purchaser’s evaluation of a Tender will be on the bases of Tender </w:t>
            </w:r>
          </w:p>
          <w:p w14:paraId="3F54B2A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Price as specified in the Price Schedule.</w:t>
            </w:r>
          </w:p>
          <w:p w14:paraId="2F55BA6F"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tc>
      </w:tr>
      <w:tr w:rsidR="00143BD0" w:rsidRPr="00143BD0" w14:paraId="626BD578" w14:textId="77777777" w:rsidTr="00FC24CD">
        <w:trPr>
          <w:trHeight w:val="55"/>
        </w:trPr>
        <w:tc>
          <w:tcPr>
            <w:tcW w:w="2509" w:type="dxa"/>
          </w:tcPr>
          <w:p w14:paraId="0C349C93"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59677D0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28.3</w:t>
            </w:r>
          </w:p>
        </w:tc>
        <w:tc>
          <w:tcPr>
            <w:tcW w:w="6215" w:type="dxa"/>
          </w:tcPr>
          <w:p w14:paraId="72357120"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reserves the right to accept or reject any variation, deviation, or alternative offer. Variations, deviations, </w:t>
            </w:r>
          </w:p>
          <w:p w14:paraId="0741E02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alternative offers and other factors which are in excess of </w:t>
            </w:r>
          </w:p>
          <w:p w14:paraId="0541C218"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requirements of the Tender documents or </w:t>
            </w:r>
            <w:r w:rsidRPr="00143BD0">
              <w:rPr>
                <w:rFonts w:ascii="Times New Roman" w:eastAsia="Times New Roman" w:hAnsi="Times New Roman" w:cs="Times New Roman"/>
                <w:kern w:val="0"/>
                <w14:ligatures w14:val="none"/>
              </w:rPr>
              <w:lastRenderedPageBreak/>
              <w:t xml:space="preserve">otherwise result </w:t>
            </w:r>
          </w:p>
          <w:p w14:paraId="46BFB87C"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unsolicited benefits for the Purchaser will not be taken into </w:t>
            </w:r>
          </w:p>
          <w:p w14:paraId="4415358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account in Tender evaluation.</w:t>
            </w:r>
          </w:p>
          <w:p w14:paraId="7CB26223"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tc>
      </w:tr>
      <w:tr w:rsidR="00143BD0" w:rsidRPr="00143BD0" w14:paraId="2F89F3DB" w14:textId="77777777" w:rsidTr="00FC24CD">
        <w:trPr>
          <w:trHeight w:val="55"/>
        </w:trPr>
        <w:tc>
          <w:tcPr>
            <w:tcW w:w="2509" w:type="dxa"/>
          </w:tcPr>
          <w:p w14:paraId="5DE94711"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5958354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28.4</w:t>
            </w:r>
          </w:p>
        </w:tc>
        <w:tc>
          <w:tcPr>
            <w:tcW w:w="6215" w:type="dxa"/>
          </w:tcPr>
          <w:p w14:paraId="280110C1"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Purchaser’s evaluation of a Tender will take into account, in </w:t>
            </w:r>
          </w:p>
          <w:p w14:paraId="4BEC90C8"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addition to the Tender Price quoted in accordance with ITT Clause </w:t>
            </w:r>
          </w:p>
          <w:p w14:paraId="4D7B2C3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12.1, one or more of the following factors as specified in the </w:t>
            </w:r>
            <w:r w:rsidRPr="00143BD0">
              <w:rPr>
                <w:rFonts w:ascii="Times New Roman" w:eastAsia="Times New Roman" w:hAnsi="Times New Roman" w:cs="Times New Roman"/>
                <w:i/>
                <w:iCs/>
                <w:kern w:val="0"/>
                <w14:ligatures w14:val="none"/>
              </w:rPr>
              <w:t>TenderData Sheet</w:t>
            </w:r>
            <w:r w:rsidRPr="00143BD0">
              <w:rPr>
                <w:rFonts w:ascii="Times New Roman" w:eastAsia="Times New Roman" w:hAnsi="Times New Roman" w:cs="Times New Roman"/>
                <w:kern w:val="0"/>
                <w14:ligatures w14:val="none"/>
              </w:rPr>
              <w:t>, and quantified in ITT Clause 28.6:</w:t>
            </w:r>
          </w:p>
          <w:p w14:paraId="095CE300" w14:textId="77777777" w:rsidR="00143BD0" w:rsidRPr="00143BD0" w:rsidRDefault="00143BD0" w:rsidP="00143BD0">
            <w:pPr>
              <w:spacing w:after="0" w:line="240" w:lineRule="auto"/>
              <w:ind w:left="347" w:hanging="347"/>
              <w:rPr>
                <w:rFonts w:ascii="Times New Roman" w:eastAsia="Times New Roman" w:hAnsi="Times New Roman" w:cs="Times New Roman"/>
                <w:kern w:val="0"/>
                <w:sz w:val="16"/>
                <w14:ligatures w14:val="none"/>
              </w:rPr>
            </w:pPr>
          </w:p>
          <w:p w14:paraId="4B7D2B60"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 Delivery schedule offered in the Tender;</w:t>
            </w:r>
          </w:p>
          <w:p w14:paraId="1BF5DA71"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r w:rsidRPr="00143BD0">
              <w:rPr>
                <w:rFonts w:ascii="Times New Roman" w:eastAsia="Times New Roman" w:hAnsi="Times New Roman" w:cs="Times New Roman"/>
                <w:i/>
                <w:iCs/>
                <w:kern w:val="0"/>
                <w14:ligatures w14:val="none"/>
              </w:rPr>
              <w:t xml:space="preserve">      [Specify factors, if necessary as per departmental   requirements]</w:t>
            </w:r>
          </w:p>
          <w:p w14:paraId="41C9EF5A" w14:textId="77777777" w:rsidR="00143BD0" w:rsidRPr="00143BD0" w:rsidRDefault="00143BD0" w:rsidP="00143BD0">
            <w:pPr>
              <w:spacing w:after="0" w:line="240" w:lineRule="auto"/>
              <w:ind w:left="347" w:hanging="347"/>
              <w:rPr>
                <w:rFonts w:ascii="Times New Roman" w:eastAsia="Times New Roman" w:hAnsi="Times New Roman" w:cs="Times New Roman"/>
                <w:kern w:val="0"/>
                <w:sz w:val="16"/>
                <w14:ligatures w14:val="none"/>
              </w:rPr>
            </w:pPr>
          </w:p>
          <w:p w14:paraId="7AF0226A"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 the cost of components, mandatory spare parts, and service;</w:t>
            </w:r>
          </w:p>
          <w:p w14:paraId="69652ABA"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r w:rsidRPr="00143BD0">
              <w:rPr>
                <w:rFonts w:ascii="Times New Roman" w:eastAsia="Times New Roman" w:hAnsi="Times New Roman" w:cs="Times New Roman"/>
                <w:i/>
                <w:iCs/>
                <w:kern w:val="0"/>
                <w14:ligatures w14:val="none"/>
              </w:rPr>
              <w:t xml:space="preserve">    [Specify factors, if necessary as per departmental requirements]</w:t>
            </w:r>
          </w:p>
          <w:p w14:paraId="692502E6" w14:textId="77777777" w:rsidR="00143BD0" w:rsidRPr="00143BD0" w:rsidRDefault="00143BD0" w:rsidP="00143BD0">
            <w:pPr>
              <w:spacing w:after="0" w:line="240" w:lineRule="auto"/>
              <w:ind w:left="347" w:hanging="347"/>
              <w:rPr>
                <w:rFonts w:ascii="Times New Roman" w:eastAsia="Times New Roman" w:hAnsi="Times New Roman" w:cs="Times New Roman"/>
                <w:kern w:val="0"/>
                <w:sz w:val="16"/>
                <w14:ligatures w14:val="none"/>
              </w:rPr>
            </w:pPr>
          </w:p>
          <w:p w14:paraId="4BED2FE2"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 Contractual and Commercial Deviations:</w:t>
            </w:r>
          </w:p>
          <w:p w14:paraId="6552D461" w14:textId="77777777" w:rsidR="00143BD0" w:rsidRPr="00143BD0" w:rsidRDefault="00143BD0" w:rsidP="00143BD0">
            <w:pPr>
              <w:spacing w:after="0" w:line="240" w:lineRule="auto"/>
              <w:ind w:left="347" w:hanging="347"/>
              <w:rPr>
                <w:rFonts w:ascii="Times New Roman" w:eastAsia="Times New Roman" w:hAnsi="Times New Roman" w:cs="Times New Roman"/>
                <w:i/>
                <w:iCs/>
                <w:kern w:val="0"/>
                <w14:ligatures w14:val="none"/>
              </w:rPr>
            </w:pPr>
            <w:r w:rsidRPr="00143BD0">
              <w:rPr>
                <w:rFonts w:ascii="Times New Roman" w:eastAsia="Times New Roman" w:hAnsi="Times New Roman" w:cs="Times New Roman"/>
                <w:i/>
                <w:iCs/>
                <w:kern w:val="0"/>
                <w14:ligatures w14:val="none"/>
              </w:rPr>
              <w:t xml:space="preserve">    [Specify factors, if necessary as per departmental requirements]</w:t>
            </w:r>
          </w:p>
          <w:p w14:paraId="35AA80EE" w14:textId="77777777" w:rsidR="00143BD0" w:rsidRPr="00143BD0" w:rsidRDefault="00143BD0" w:rsidP="00143BD0">
            <w:pPr>
              <w:spacing w:after="0" w:line="240" w:lineRule="auto"/>
              <w:ind w:left="347" w:hanging="347"/>
              <w:rPr>
                <w:rFonts w:ascii="Times New Roman" w:eastAsia="Times New Roman" w:hAnsi="Times New Roman" w:cs="Times New Roman"/>
                <w:kern w:val="0"/>
                <w:sz w:val="16"/>
                <w14:ligatures w14:val="none"/>
              </w:rPr>
            </w:pPr>
          </w:p>
          <w:p w14:paraId="6920EF51" w14:textId="77777777" w:rsidR="00143BD0" w:rsidRPr="00143BD0" w:rsidRDefault="00143BD0" w:rsidP="00143BD0">
            <w:pPr>
              <w:spacing w:after="0" w:line="240" w:lineRule="auto"/>
              <w:ind w:left="347" w:hanging="347"/>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e. Other specific criteria indicated in the </w:t>
            </w:r>
            <w:r w:rsidRPr="00143BD0">
              <w:rPr>
                <w:rFonts w:ascii="Times New Roman" w:eastAsia="Times New Roman" w:hAnsi="Times New Roman" w:cs="Times New Roman"/>
                <w:i/>
                <w:iCs/>
                <w:kern w:val="0"/>
                <w14:ligatures w14:val="none"/>
              </w:rPr>
              <w:t>Tender Data Sheet</w:t>
            </w:r>
            <w:r w:rsidRPr="00143BD0">
              <w:rPr>
                <w:rFonts w:ascii="Times New Roman" w:eastAsia="Times New Roman" w:hAnsi="Times New Roman" w:cs="Times New Roman"/>
                <w:kern w:val="0"/>
                <w14:ligatures w14:val="none"/>
              </w:rPr>
              <w:t>and/or in the Technical Specifications.</w:t>
            </w:r>
          </w:p>
        </w:tc>
      </w:tr>
    </w:tbl>
    <w:p w14:paraId="5A5CF4F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143BD0" w:rsidRPr="00143BD0" w14:paraId="791181CB" w14:textId="77777777" w:rsidTr="00FC24CD">
        <w:trPr>
          <w:trHeight w:val="55"/>
        </w:trPr>
        <w:tc>
          <w:tcPr>
            <w:tcW w:w="2689" w:type="dxa"/>
          </w:tcPr>
          <w:p w14:paraId="3B2DC054"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65383D3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28.5</w:t>
            </w:r>
          </w:p>
        </w:tc>
        <w:tc>
          <w:tcPr>
            <w:tcW w:w="6215" w:type="dxa"/>
          </w:tcPr>
          <w:p w14:paraId="39924E7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For factors retained in the </w:t>
            </w:r>
            <w:r w:rsidRPr="00143BD0">
              <w:rPr>
                <w:rFonts w:ascii="Times New Roman" w:eastAsia="Times New Roman" w:hAnsi="Times New Roman" w:cs="Times New Roman"/>
                <w:i/>
                <w:iCs/>
                <w:kern w:val="0"/>
                <w14:ligatures w14:val="none"/>
              </w:rPr>
              <w:t xml:space="preserve">Tender Data Sheet </w:t>
            </w:r>
            <w:r w:rsidRPr="00143BD0">
              <w:rPr>
                <w:rFonts w:ascii="Times New Roman" w:eastAsia="Times New Roman" w:hAnsi="Times New Roman" w:cs="Times New Roman"/>
                <w:kern w:val="0"/>
                <w14:ligatures w14:val="none"/>
              </w:rPr>
              <w:t xml:space="preserve">pursuant to ITT 28.4, </w:t>
            </w:r>
          </w:p>
          <w:p w14:paraId="3CD9D88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one or more of the following quantification methods will be </w:t>
            </w:r>
          </w:p>
          <w:p w14:paraId="0C542842" w14:textId="77777777" w:rsidR="00143BD0" w:rsidRPr="00143BD0" w:rsidRDefault="00143BD0" w:rsidP="00143BD0">
            <w:pPr>
              <w:spacing w:after="0" w:line="240" w:lineRule="auto"/>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 xml:space="preserve">applied, as detailed in the </w:t>
            </w:r>
            <w:r w:rsidRPr="00143BD0">
              <w:rPr>
                <w:rFonts w:ascii="Times New Roman" w:eastAsia="Times New Roman" w:hAnsi="Times New Roman" w:cs="Times New Roman"/>
                <w:i/>
                <w:iCs/>
                <w:kern w:val="0"/>
                <w14:ligatures w14:val="none"/>
              </w:rPr>
              <w:t>Tender Data Sheet:</w:t>
            </w:r>
          </w:p>
          <w:p w14:paraId="1399197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73728128"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b/>
                <w:bCs/>
                <w:kern w:val="0"/>
                <w14:ligatures w14:val="none"/>
              </w:rPr>
              <w:t xml:space="preserve">Delivery schedule: </w:t>
            </w:r>
            <w:r w:rsidRPr="00143BD0">
              <w:rPr>
                <w:rFonts w:ascii="Times New Roman" w:eastAsia="Times New Roman" w:hAnsi="Times New Roman" w:cs="Times New Roman"/>
                <w:kern w:val="0"/>
                <w14:ligatures w14:val="none"/>
              </w:rPr>
              <w:t xml:space="preserve">The Goods covered under this Invitation are required to be delivered (shipped) within an acceptable range of days/weeks/months </w:t>
            </w:r>
            <w:r w:rsidRPr="00143BD0">
              <w:rPr>
                <w:rFonts w:ascii="Times New Roman" w:eastAsia="Times New Roman" w:hAnsi="Times New Roman" w:cs="Times New Roman"/>
                <w:i/>
                <w:iCs/>
                <w:kern w:val="0"/>
                <w14:ligatures w14:val="none"/>
              </w:rPr>
              <w:t>[as applicable]</w:t>
            </w:r>
          </w:p>
          <w:p w14:paraId="0AD1CBB4"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specified in the Schedule of Requirement. No credit will be given to earlier deliveries, and Tenders offering delivery beyond this range will be treated as nonresponsive. Within this acceptable range, an adjustment per day, as specified in the </w:t>
            </w:r>
            <w:r w:rsidRPr="00143BD0">
              <w:rPr>
                <w:rFonts w:ascii="Times New Roman" w:eastAsia="Times New Roman" w:hAnsi="Times New Roman" w:cs="Times New Roman"/>
                <w:i/>
                <w:iCs/>
                <w:kern w:val="0"/>
                <w14:ligatures w14:val="none"/>
              </w:rPr>
              <w:t>Tender Data Sheet</w:t>
            </w:r>
            <w:r w:rsidRPr="00143BD0">
              <w:rPr>
                <w:rFonts w:ascii="Times New Roman" w:eastAsia="Times New Roman" w:hAnsi="Times New Roman" w:cs="Times New Roman"/>
                <w:kern w:val="0"/>
                <w14:ligatures w14:val="none"/>
              </w:rPr>
              <w:t>, will be added for evaluation to the Tender Price of Tenders offering delivery later than the Earliest</w:t>
            </w:r>
          </w:p>
          <w:p w14:paraId="2D8068B9"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Delivery Period specified in the Schedule of Requirements.</w:t>
            </w:r>
          </w:p>
          <w:p w14:paraId="323E3AC1"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i/>
                <w:iCs/>
                <w:kern w:val="0"/>
                <w14:ligatures w14:val="none"/>
              </w:rPr>
              <w:t xml:space="preserve">[specify factors, if necessary as per departmental     </w:t>
            </w:r>
          </w:p>
          <w:p w14:paraId="1860C4C6"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i/>
                <w:iCs/>
                <w:kern w:val="0"/>
                <w:sz w:val="19"/>
                <w:szCs w:val="19"/>
                <w14:ligatures w14:val="none"/>
              </w:rPr>
              <w:t xml:space="preserve">       </w:t>
            </w:r>
          </w:p>
          <w:p w14:paraId="53699E6B"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i/>
                <w:iCs/>
                <w:kern w:val="0"/>
                <w14:ligatures w14:val="none"/>
              </w:rPr>
              <w:t xml:space="preserve">requirements. This Clause should be the elaboration of    </w:t>
            </w:r>
          </w:p>
          <w:p w14:paraId="15EF5B72"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i/>
                <w:iCs/>
                <w:kern w:val="0"/>
                <w14:ligatures w14:val="none"/>
              </w:rPr>
              <w:t xml:space="preserve">      </w:t>
            </w:r>
          </w:p>
          <w:p w14:paraId="1A93DF76"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i/>
                <w:iCs/>
                <w:kern w:val="0"/>
                <w14:ligatures w14:val="none"/>
              </w:rPr>
              <w:t>ITT Clause 28.5 (b)]</w:t>
            </w:r>
          </w:p>
          <w:p w14:paraId="35F06A70"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633029D8"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49C23788"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b/>
                <w:bCs/>
                <w:kern w:val="0"/>
                <w14:ligatures w14:val="none"/>
              </w:rPr>
              <w:t xml:space="preserve">Cost of spare parts and services: </w:t>
            </w:r>
            <w:r w:rsidRPr="00143BD0">
              <w:rPr>
                <w:rFonts w:ascii="Times New Roman" w:eastAsia="Times New Roman" w:hAnsi="Times New Roman" w:cs="Times New Roman"/>
                <w:kern w:val="0"/>
                <w14:ligatures w14:val="none"/>
              </w:rPr>
              <w:t xml:space="preserve">The list of items and quantities of major assemblies, components, and selected spare parts, likely to be required during the initial period of operation specified in the </w:t>
            </w:r>
            <w:r w:rsidRPr="00143BD0">
              <w:rPr>
                <w:rFonts w:ascii="Times New Roman" w:eastAsia="Times New Roman" w:hAnsi="Times New Roman" w:cs="Times New Roman"/>
                <w:i/>
                <w:iCs/>
                <w:kern w:val="0"/>
                <w14:ligatures w14:val="none"/>
              </w:rPr>
              <w:t xml:space="preserve">Tender Data Sheet, </w:t>
            </w:r>
            <w:r w:rsidRPr="00143BD0">
              <w:rPr>
                <w:rFonts w:ascii="Times New Roman" w:eastAsia="Times New Roman" w:hAnsi="Times New Roman" w:cs="Times New Roman"/>
                <w:kern w:val="0"/>
                <w14:ligatures w14:val="none"/>
              </w:rPr>
              <w:t xml:space="preserve">is annexed to </w:t>
            </w:r>
            <w:r w:rsidRPr="00143BD0">
              <w:rPr>
                <w:rFonts w:ascii="Times New Roman" w:eastAsia="Times New Roman" w:hAnsi="Times New Roman" w:cs="Times New Roman"/>
                <w:kern w:val="0"/>
                <w14:ligatures w14:val="none"/>
              </w:rPr>
              <w:lastRenderedPageBreak/>
              <w:t>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3AD9441C"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i/>
                <w:iCs/>
                <w:kern w:val="0"/>
                <w14:ligatures w14:val="none"/>
              </w:rPr>
              <w:t xml:space="preserve">[Specify factors, if necessary as per departmental  </w:t>
            </w:r>
          </w:p>
          <w:p w14:paraId="3C16A8A2"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i/>
                <w:iCs/>
                <w:kern w:val="0"/>
                <w:sz w:val="19"/>
                <w:szCs w:val="19"/>
                <w14:ligatures w14:val="none"/>
              </w:rPr>
              <w:t xml:space="preserve">      </w:t>
            </w:r>
          </w:p>
          <w:p w14:paraId="4C502D1C"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i/>
                <w:iCs/>
                <w:kern w:val="0"/>
                <w14:ligatures w14:val="none"/>
              </w:rPr>
              <w:t xml:space="preserve">requirements. This Clause should be the elaboration of </w:t>
            </w:r>
          </w:p>
          <w:p w14:paraId="3ADF7858" w14:textId="77777777" w:rsidR="00143BD0" w:rsidRPr="00143BD0" w:rsidRDefault="00143BD0" w:rsidP="00143BD0">
            <w:pPr>
              <w:spacing w:after="0" w:line="240" w:lineRule="auto"/>
              <w:ind w:left="347" w:hanging="347"/>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i/>
                <w:iCs/>
                <w:kern w:val="0"/>
                <w14:ligatures w14:val="none"/>
              </w:rPr>
              <w:t>ITT Clause 28.5 (d) and 28.6 (d)].</w:t>
            </w:r>
          </w:p>
          <w:p w14:paraId="2A189466"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0C01CB06"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b/>
                <w:bCs/>
                <w:kern w:val="0"/>
                <w14:ligatures w14:val="none"/>
              </w:rPr>
              <w:t>Contractual and Commercial Deviations:</w:t>
            </w:r>
            <w:r w:rsidRPr="00143BD0">
              <w:rPr>
                <w:rFonts w:ascii="Times New Roman" w:eastAsia="Times New Roman" w:hAnsi="Times New Roman" w:cs="Times New Roman"/>
                <w:kern w:val="0"/>
                <w14:ligatures w14:val="none"/>
              </w:rPr>
              <w:t xml:space="preserve"> The cost of all quantifiable deviations and omissions from the contractual and commercial conditions shall be evaluated. The Purchaser will make its own assessment of the cost of any deviations for the purpose of ensuring fair comparison of Tenders.</w:t>
            </w:r>
          </w:p>
          <w:p w14:paraId="3BD660F9"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p>
          <w:p w14:paraId="2A530859"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b/>
                <w:bCs/>
                <w:kern w:val="0"/>
                <w14:ligatures w14:val="none"/>
              </w:rPr>
              <w:t>Specific additional criteria:</w:t>
            </w:r>
            <w:r w:rsidRPr="00143BD0">
              <w:rPr>
                <w:rFonts w:ascii="Times New Roman" w:eastAsia="Times New Roman" w:hAnsi="Times New Roman" w:cs="Times New Roman"/>
                <w:kern w:val="0"/>
                <w14:ligatures w14:val="none"/>
              </w:rPr>
              <w:t xml:space="preserve"> The relevant evaluation  </w:t>
            </w:r>
          </w:p>
          <w:p w14:paraId="4E741AA5" w14:textId="77777777" w:rsidR="00143BD0" w:rsidRPr="00143BD0" w:rsidRDefault="00143BD0" w:rsidP="00143BD0">
            <w:pPr>
              <w:spacing w:after="0" w:line="240" w:lineRule="auto"/>
              <w:ind w:left="347" w:hanging="347"/>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sz w:val="19"/>
                <w:szCs w:val="19"/>
                <w14:ligatures w14:val="none"/>
              </w:rPr>
              <w:t xml:space="preserve">        </w:t>
            </w:r>
          </w:p>
          <w:p w14:paraId="572EFD63"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method shall be detailed in the </w:t>
            </w:r>
            <w:r w:rsidRPr="00143BD0">
              <w:rPr>
                <w:rFonts w:ascii="Times New Roman" w:eastAsia="Times New Roman" w:hAnsi="Times New Roman" w:cs="Times New Roman"/>
                <w:i/>
                <w:iCs/>
                <w:kern w:val="0"/>
                <w14:ligatures w14:val="none"/>
              </w:rPr>
              <w:t xml:space="preserve">Tender Data Sheet </w:t>
            </w:r>
            <w:r w:rsidRPr="00143BD0">
              <w:rPr>
                <w:rFonts w:ascii="Times New Roman" w:eastAsia="Times New Roman" w:hAnsi="Times New Roman" w:cs="Times New Roman"/>
                <w:kern w:val="0"/>
                <w14:ligatures w14:val="none"/>
              </w:rPr>
              <w:t xml:space="preserve">and/or    </w:t>
            </w:r>
          </w:p>
          <w:p w14:paraId="40BBA9D0" w14:textId="77777777" w:rsidR="00143BD0" w:rsidRPr="00143BD0" w:rsidRDefault="00143BD0" w:rsidP="00143BD0">
            <w:pPr>
              <w:spacing w:after="0" w:line="240" w:lineRule="auto"/>
              <w:ind w:left="347" w:hanging="347"/>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in </w:t>
            </w:r>
          </w:p>
          <w:p w14:paraId="7A6E6B26" w14:textId="77777777" w:rsidR="00143BD0" w:rsidRPr="00143BD0" w:rsidRDefault="00143BD0" w:rsidP="00143BD0">
            <w:pPr>
              <w:spacing w:after="0" w:line="240" w:lineRule="auto"/>
              <w:ind w:left="347" w:hanging="347"/>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Technical Specification.</w:t>
            </w:r>
          </w:p>
        </w:tc>
      </w:tr>
    </w:tbl>
    <w:p w14:paraId="2FAD45A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555E9B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BF3E75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143BD0" w:rsidRPr="00143BD0" w14:paraId="0AC6B271" w14:textId="77777777" w:rsidTr="00FC24CD">
        <w:trPr>
          <w:trHeight w:val="55"/>
        </w:trPr>
        <w:tc>
          <w:tcPr>
            <w:tcW w:w="2689" w:type="dxa"/>
          </w:tcPr>
          <w:p w14:paraId="06FF2152" w14:textId="77777777" w:rsidR="00143BD0" w:rsidRPr="00143BD0" w:rsidRDefault="00143BD0" w:rsidP="00143BD0">
            <w:pPr>
              <w:spacing w:after="0" w:line="240" w:lineRule="auto"/>
              <w:ind w:left="252" w:right="601" w:hanging="25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iCs/>
                <w:kern w:val="0"/>
                <w14:ligatures w14:val="none"/>
              </w:rPr>
              <w:t>Alternative</w:t>
            </w:r>
            <w:r w:rsidRPr="00143BD0">
              <w:rPr>
                <w:rFonts w:ascii="Times New Roman" w:eastAsia="Times New Roman" w:hAnsi="Times New Roman" w:cs="Times New Roman"/>
                <w:b/>
                <w:bCs/>
                <w:kern w:val="0"/>
                <w14:ligatures w14:val="none"/>
              </w:rPr>
              <w:t xml:space="preserve"> </w:t>
            </w:r>
          </w:p>
        </w:tc>
        <w:tc>
          <w:tcPr>
            <w:tcW w:w="636" w:type="dxa"/>
          </w:tcPr>
          <w:p w14:paraId="04ADEE2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28.6</w:t>
            </w:r>
          </w:p>
        </w:tc>
        <w:tc>
          <w:tcPr>
            <w:tcW w:w="6215" w:type="dxa"/>
          </w:tcPr>
          <w:p w14:paraId="1F952954" w14:textId="77777777" w:rsidR="00143BD0" w:rsidRPr="00143BD0" w:rsidRDefault="00143BD0" w:rsidP="00143BD0">
            <w:pPr>
              <w:spacing w:after="0" w:line="240" w:lineRule="auto"/>
              <w:jc w:val="both"/>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i/>
                <w:kern w:val="0"/>
                <w14:ligatures w14:val="none"/>
              </w:rPr>
              <w:t xml:space="preserve">[Specify alternative criteria for further enhancement of ITT </w:t>
            </w:r>
          </w:p>
          <w:p w14:paraId="385F3DFA" w14:textId="77777777" w:rsidR="00143BD0" w:rsidRPr="00143BD0" w:rsidRDefault="00143BD0" w:rsidP="00143BD0">
            <w:pPr>
              <w:spacing w:after="0" w:line="240" w:lineRule="auto"/>
              <w:jc w:val="both"/>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Clause 28, if necessary as per departmental requirement].</w:t>
            </w:r>
          </w:p>
          <w:p w14:paraId="38D97E1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BEA1F8A" w14:textId="77777777" w:rsidTr="00FC24CD">
        <w:trPr>
          <w:trHeight w:val="55"/>
        </w:trPr>
        <w:tc>
          <w:tcPr>
            <w:tcW w:w="2689" w:type="dxa"/>
          </w:tcPr>
          <w:p w14:paraId="03B83F1E"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29.  Margin of  </w:t>
            </w:r>
          </w:p>
          <w:p w14:paraId="4E5A1FDD" w14:textId="77777777" w:rsidR="00143BD0" w:rsidRPr="00143BD0" w:rsidRDefault="00143BD0" w:rsidP="00143BD0">
            <w:pPr>
              <w:spacing w:after="0" w:line="240" w:lineRule="auto"/>
              <w:ind w:left="252" w:hanging="25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       Preference</w:t>
            </w:r>
          </w:p>
          <w:p w14:paraId="72854370" w14:textId="77777777" w:rsidR="00143BD0" w:rsidRPr="00143BD0" w:rsidRDefault="00143BD0" w:rsidP="00143BD0">
            <w:pPr>
              <w:spacing w:after="0" w:line="240" w:lineRule="auto"/>
              <w:ind w:left="252" w:right="601" w:hanging="252"/>
              <w:jc w:val="both"/>
              <w:rPr>
                <w:rFonts w:ascii="Times New Roman" w:eastAsia="Times New Roman" w:hAnsi="Times New Roman" w:cs="Times New Roman"/>
                <w:b/>
                <w:bCs/>
                <w:iCs/>
                <w:kern w:val="0"/>
                <w14:ligatures w14:val="none"/>
              </w:rPr>
            </w:pPr>
          </w:p>
        </w:tc>
        <w:tc>
          <w:tcPr>
            <w:tcW w:w="636" w:type="dxa"/>
          </w:tcPr>
          <w:p w14:paraId="7D791DF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29.1</w:t>
            </w:r>
          </w:p>
        </w:tc>
        <w:tc>
          <w:tcPr>
            <w:tcW w:w="6215" w:type="dxa"/>
          </w:tcPr>
          <w:p w14:paraId="2A7E82F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margin of Preference where applicable shall be provided as </w:t>
            </w:r>
          </w:p>
          <w:p w14:paraId="527209AD" w14:textId="77777777" w:rsidR="00143BD0" w:rsidRPr="00143BD0" w:rsidRDefault="00143BD0" w:rsidP="00143BD0">
            <w:pPr>
              <w:spacing w:after="0" w:line="240" w:lineRule="auto"/>
              <w:jc w:val="both"/>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specified in Tender Data Sheet.</w:t>
            </w:r>
          </w:p>
        </w:tc>
      </w:tr>
      <w:tr w:rsidR="00143BD0" w:rsidRPr="00143BD0" w14:paraId="047CE086" w14:textId="77777777" w:rsidTr="00FC24CD">
        <w:trPr>
          <w:trHeight w:val="55"/>
        </w:trPr>
        <w:tc>
          <w:tcPr>
            <w:tcW w:w="2689" w:type="dxa"/>
          </w:tcPr>
          <w:p w14:paraId="5FC8EE56"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30.</w:t>
            </w:r>
            <w:r w:rsidRPr="00143BD0">
              <w:rPr>
                <w:rFonts w:ascii="Times New Roman" w:eastAsia="Times New Roman" w:hAnsi="Times New Roman" w:cs="Times New Roman"/>
                <w:b/>
                <w:bCs/>
                <w:kern w:val="0"/>
                <w14:ligatures w14:val="none"/>
              </w:rPr>
              <w:tab/>
              <w:t>Contacting the Purchaser</w:t>
            </w:r>
          </w:p>
          <w:p w14:paraId="3A6C472A"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66F2DBA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30.1</w:t>
            </w:r>
          </w:p>
        </w:tc>
        <w:tc>
          <w:tcPr>
            <w:tcW w:w="6215" w:type="dxa"/>
          </w:tcPr>
          <w:p w14:paraId="0DE1041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Subject to Clause 25, no Tenderer shall contact the Purchaser on </w:t>
            </w:r>
          </w:p>
          <w:p w14:paraId="0C65995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any matter relating to its Tender, from the time of the Tender opening to </w:t>
            </w:r>
          </w:p>
          <w:p w14:paraId="30B8ECB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time the Contract is awarded. If the Tender wishes to bring </w:t>
            </w:r>
          </w:p>
          <w:p w14:paraId="415EB65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additional information to the notice of the Purchaser, it should </w:t>
            </w:r>
          </w:p>
          <w:p w14:paraId="69873EB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do so in writing.</w:t>
            </w:r>
          </w:p>
        </w:tc>
      </w:tr>
      <w:tr w:rsidR="00143BD0" w:rsidRPr="00143BD0" w14:paraId="5045956A" w14:textId="77777777" w:rsidTr="00FC24CD">
        <w:trPr>
          <w:trHeight w:val="55"/>
        </w:trPr>
        <w:tc>
          <w:tcPr>
            <w:tcW w:w="2689" w:type="dxa"/>
          </w:tcPr>
          <w:p w14:paraId="45BE2E73"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2C08CD5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68BA5B1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7A6C825" w14:textId="77777777" w:rsidTr="00FC24CD">
        <w:trPr>
          <w:trHeight w:val="55"/>
        </w:trPr>
        <w:tc>
          <w:tcPr>
            <w:tcW w:w="2689" w:type="dxa"/>
          </w:tcPr>
          <w:p w14:paraId="1881DA5A"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48A2762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30.2</w:t>
            </w:r>
          </w:p>
        </w:tc>
        <w:tc>
          <w:tcPr>
            <w:tcW w:w="6215" w:type="dxa"/>
          </w:tcPr>
          <w:p w14:paraId="1B9C812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Any effort by a Tenderer to influence the Purchaser in the </w:t>
            </w:r>
          </w:p>
          <w:p w14:paraId="5E128E3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Purchaser’s Tender evaluation, Tender comparison or contract award </w:t>
            </w:r>
          </w:p>
          <w:p w14:paraId="08E72C9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decisions may result in the rejection of the Tenderer’s Tender</w:t>
            </w:r>
          </w:p>
        </w:tc>
      </w:tr>
      <w:tr w:rsidR="00143BD0" w:rsidRPr="00143BD0" w14:paraId="7D2F4E1D" w14:textId="77777777" w:rsidTr="00FC24CD">
        <w:trPr>
          <w:trHeight w:val="55"/>
        </w:trPr>
        <w:tc>
          <w:tcPr>
            <w:tcW w:w="2689" w:type="dxa"/>
          </w:tcPr>
          <w:p w14:paraId="4458EFC2"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22F2C7C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215" w:type="dxa"/>
          </w:tcPr>
          <w:p w14:paraId="56E7297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bl>
    <w:p w14:paraId="1AD4A719" w14:textId="77777777" w:rsidR="00143BD0" w:rsidRPr="00143BD0" w:rsidRDefault="00143BD0" w:rsidP="00143BD0">
      <w:pPr>
        <w:spacing w:after="0" w:line="240" w:lineRule="auto"/>
        <w:ind w:left="240"/>
        <w:rPr>
          <w:rFonts w:ascii="Times New Roman" w:eastAsia="Times New Roman" w:hAnsi="Times New Roman" w:cs="Times New Roman"/>
          <w:smallCaps/>
          <w:kern w:val="0"/>
          <w:sz w:val="20"/>
          <w14:ligatures w14:val="none"/>
        </w:rPr>
      </w:pPr>
    </w:p>
    <w:p w14:paraId="6B1B2799" w14:textId="77777777" w:rsidR="00143BD0" w:rsidRPr="00143BD0" w:rsidRDefault="00143BD0" w:rsidP="00143BD0">
      <w:pPr>
        <w:spacing w:after="0" w:line="240" w:lineRule="auto"/>
        <w:ind w:left="240"/>
        <w:rPr>
          <w:rFonts w:ascii="Times New Roman" w:eastAsia="Times New Roman" w:hAnsi="Times New Roman" w:cs="Times New Roman"/>
          <w:smallCaps/>
          <w:kern w:val="0"/>
          <w:sz w:val="20"/>
          <w14:ligatures w14:val="none"/>
        </w:rPr>
      </w:pPr>
    </w:p>
    <w:p w14:paraId="0BCAF74B" w14:textId="77777777" w:rsidR="00143BD0" w:rsidRPr="00143BD0" w:rsidRDefault="00143BD0" w:rsidP="00143BD0">
      <w:pPr>
        <w:spacing w:after="0" w:line="240" w:lineRule="auto"/>
        <w:ind w:left="240"/>
        <w:rPr>
          <w:rFonts w:ascii="Times New Roman" w:eastAsia="Times New Roman" w:hAnsi="Times New Roman" w:cs="Times New Roman"/>
          <w:smallCaps/>
          <w:kern w:val="0"/>
          <w:sz w:val="20"/>
          <w14:ligatures w14:val="none"/>
        </w:rPr>
      </w:pPr>
    </w:p>
    <w:p w14:paraId="047DC281" w14:textId="77777777" w:rsidR="00143BD0" w:rsidRPr="00143BD0" w:rsidRDefault="00143BD0" w:rsidP="00143BD0">
      <w:pPr>
        <w:spacing w:after="0" w:line="240" w:lineRule="auto"/>
        <w:ind w:left="240"/>
        <w:rPr>
          <w:rFonts w:ascii="Times New Roman" w:eastAsia="Times New Roman" w:hAnsi="Times New Roman" w:cs="Times New Roman"/>
          <w:smallCaps/>
          <w:kern w:val="0"/>
          <w:sz w:val="20"/>
          <w14:ligatures w14:val="none"/>
        </w:rPr>
      </w:pPr>
      <w:r w:rsidRPr="00143BD0">
        <w:rPr>
          <w:rFonts w:ascii="Times New Roman" w:eastAsia="Times New Roman" w:hAnsi="Times New Roman" w:cs="Times New Roman"/>
          <w:smallCaps/>
          <w:kern w:val="0"/>
          <w:sz w:val="20"/>
          <w14:ligatures w14:val="none"/>
        </w:rPr>
        <w:t>F.</w:t>
      </w:r>
      <w:r w:rsidRPr="00143BD0">
        <w:rPr>
          <w:rFonts w:ascii="Times New Roman" w:eastAsia="Times New Roman" w:hAnsi="Times New Roman" w:cs="Times New Roman"/>
          <w:smallCaps/>
          <w:kern w:val="0"/>
          <w:sz w:val="20"/>
          <w14:ligatures w14:val="none"/>
        </w:rPr>
        <w:tab/>
        <w:t>Award of Contract</w:t>
      </w:r>
    </w:p>
    <w:p w14:paraId="679B8290"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bl>
      <w:tblPr>
        <w:tblW w:w="954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143BD0" w:rsidRPr="00143BD0" w14:paraId="205AB348" w14:textId="77777777" w:rsidTr="00FC24CD">
        <w:trPr>
          <w:trHeight w:val="55"/>
        </w:trPr>
        <w:tc>
          <w:tcPr>
            <w:tcW w:w="2689" w:type="dxa"/>
          </w:tcPr>
          <w:p w14:paraId="53ECB4E3" w14:textId="77777777" w:rsidR="00143BD0" w:rsidRPr="00143BD0" w:rsidRDefault="00143BD0" w:rsidP="00143BD0">
            <w:pPr>
              <w:spacing w:after="0" w:line="240" w:lineRule="auto"/>
              <w:rPr>
                <w:rFonts w:ascii="Times New Roman" w:eastAsia="Times New Roman" w:hAnsi="Times New Roman" w:cs="Times New Roman"/>
                <w:b/>
                <w:bCs/>
                <w:kern w:val="0"/>
                <w:sz w:val="12"/>
                <w:szCs w:val="12"/>
                <w14:ligatures w14:val="none"/>
              </w:rPr>
            </w:pPr>
            <w:r w:rsidRPr="00143BD0">
              <w:rPr>
                <w:rFonts w:ascii="Times New Roman" w:eastAsia="Times New Roman" w:hAnsi="Times New Roman" w:cs="Times New Roman"/>
                <w:b/>
                <w:bCs/>
                <w:kern w:val="0"/>
                <w14:ligatures w14:val="none"/>
              </w:rPr>
              <w:lastRenderedPageBreak/>
              <w:t>31. Postqualification</w:t>
            </w:r>
            <w:r w:rsidRPr="00143BD0">
              <w:rPr>
                <w:rFonts w:ascii="Times New Roman" w:eastAsia="Times New Roman" w:hAnsi="Times New Roman" w:cs="Times New Roman"/>
                <w:b/>
                <w:bCs/>
                <w:kern w:val="0"/>
                <w:vertAlign w:val="superscript"/>
                <w14:ligatures w14:val="none"/>
              </w:rPr>
              <w:footnoteReference w:id="1"/>
            </w:r>
          </w:p>
          <w:p w14:paraId="3AE45BDB"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65A4AFE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31.1</w:t>
            </w:r>
          </w:p>
        </w:tc>
        <w:tc>
          <w:tcPr>
            <w:tcW w:w="6215" w:type="dxa"/>
          </w:tcPr>
          <w:p w14:paraId="79FD3ED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 the absence of prequalification, the Purchaser will determine to its satisfaction whether the Tenderer selected as having submitted the lowest evaluated responsive Tender is qualified to satisfactorily perform the Contract.</w:t>
            </w:r>
          </w:p>
          <w:p w14:paraId="03604C4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BAD90CF" w14:textId="77777777" w:rsidTr="00FC24CD">
        <w:trPr>
          <w:trHeight w:val="55"/>
        </w:trPr>
        <w:tc>
          <w:tcPr>
            <w:tcW w:w="2689" w:type="dxa"/>
          </w:tcPr>
          <w:p w14:paraId="529C9E2F"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5D6D406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31.2</w:t>
            </w:r>
          </w:p>
        </w:tc>
        <w:tc>
          <w:tcPr>
            <w:tcW w:w="6215" w:type="dxa"/>
          </w:tcPr>
          <w:p w14:paraId="434D56C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determination will take into account the Tenderer’s financial, </w:t>
            </w:r>
          </w:p>
          <w:p w14:paraId="090737E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technical and production capabilities/ resources. It will be </w:t>
            </w:r>
          </w:p>
          <w:p w14:paraId="74F8A5C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based upon an examination of the documentary evidence of the Tenderer’s qualifications submitted by the Tenderer, pursuant to Clause 14.3, as well as such other information as the Purchaser deems necessary and appropriate.</w:t>
            </w:r>
          </w:p>
          <w:p w14:paraId="01FCD61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FACB2EE" w14:textId="77777777" w:rsidTr="00FC24CD">
        <w:trPr>
          <w:trHeight w:val="55"/>
        </w:trPr>
        <w:tc>
          <w:tcPr>
            <w:tcW w:w="2689" w:type="dxa"/>
          </w:tcPr>
          <w:p w14:paraId="2C994359"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636" w:type="dxa"/>
          </w:tcPr>
          <w:p w14:paraId="0EB9784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31.3</w:t>
            </w:r>
          </w:p>
        </w:tc>
        <w:tc>
          <w:tcPr>
            <w:tcW w:w="6215" w:type="dxa"/>
          </w:tcPr>
          <w:p w14:paraId="7C476E6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 affirmative determination will be a prerequisite for award of </w:t>
            </w:r>
          </w:p>
          <w:p w14:paraId="5B62DA2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Contract to the Tenderer. A negative determination will result </w:t>
            </w:r>
          </w:p>
          <w:p w14:paraId="7A58E74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 rejection of the Tenderer’s Tender, in which event the Purchaser will proceed to the next lowest evaluated Tender to make a similar determination of that Tenderer’s capabilities to perform satisfactorily.</w:t>
            </w:r>
          </w:p>
        </w:tc>
      </w:tr>
    </w:tbl>
    <w:p w14:paraId="5F593A49"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p w14:paraId="7D1DFCF3"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p w14:paraId="027DEED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4406B9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473"/>
        <w:gridCol w:w="716"/>
        <w:gridCol w:w="5991"/>
      </w:tblGrid>
      <w:tr w:rsidR="00143BD0" w:rsidRPr="00143BD0" w14:paraId="06F0EBAA" w14:textId="77777777" w:rsidTr="00FC24CD">
        <w:trPr>
          <w:trHeight w:val="55"/>
        </w:trPr>
        <w:tc>
          <w:tcPr>
            <w:tcW w:w="2314" w:type="dxa"/>
          </w:tcPr>
          <w:p w14:paraId="266D917A" w14:textId="77777777" w:rsidR="00143BD0" w:rsidRPr="00143BD0" w:rsidRDefault="00143BD0" w:rsidP="00143BD0">
            <w:pPr>
              <w:spacing w:after="0" w:line="240" w:lineRule="auto"/>
              <w:ind w:left="432" w:right="601" w:hanging="432"/>
              <w:jc w:val="both"/>
              <w:rPr>
                <w:rFonts w:ascii="Times New Roman" w:eastAsia="Times New Roman" w:hAnsi="Times New Roman" w:cs="Times New Roman"/>
                <w:b/>
                <w:bCs/>
                <w:iCs/>
                <w:kern w:val="0"/>
                <w14:ligatures w14:val="none"/>
              </w:rPr>
            </w:pPr>
            <w:r w:rsidRPr="00143BD0">
              <w:rPr>
                <w:rFonts w:ascii="Times New Roman" w:eastAsia="Times New Roman" w:hAnsi="Times New Roman" w:cs="Times New Roman"/>
                <w:b/>
                <w:bCs/>
                <w:kern w:val="0"/>
                <w14:ligatures w14:val="none"/>
              </w:rPr>
              <w:t>32.</w:t>
            </w:r>
            <w:r w:rsidRPr="00143BD0">
              <w:rPr>
                <w:rFonts w:ascii="Times New Roman" w:eastAsia="Times New Roman" w:hAnsi="Times New Roman" w:cs="Times New Roman"/>
                <w:b/>
                <w:bCs/>
                <w:kern w:val="0"/>
                <w14:ligatures w14:val="none"/>
              </w:rPr>
              <w:tab/>
              <w:t xml:space="preserve">Award Criteria </w:t>
            </w:r>
          </w:p>
        </w:tc>
        <w:tc>
          <w:tcPr>
            <w:tcW w:w="716" w:type="dxa"/>
          </w:tcPr>
          <w:p w14:paraId="5472B03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32.1</w:t>
            </w:r>
          </w:p>
        </w:tc>
        <w:tc>
          <w:tcPr>
            <w:tcW w:w="6150" w:type="dxa"/>
          </w:tcPr>
          <w:p w14:paraId="4EDEFEF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Subject to Clause 34, the Purchaser will award the Contract to the successful Tenderer whose Tender has been determined to be substantially responsive and has been determined as the lowest-evaluated Tender, provided further that the Tenderer is determined to be qualified to perform the Contract satisfactorily.</w:t>
            </w:r>
          </w:p>
          <w:p w14:paraId="5BE8A438" w14:textId="77777777" w:rsidR="00143BD0" w:rsidRPr="00143BD0" w:rsidRDefault="00143BD0" w:rsidP="00143BD0">
            <w:pPr>
              <w:spacing w:after="0" w:line="240" w:lineRule="auto"/>
              <w:jc w:val="both"/>
              <w:rPr>
                <w:rFonts w:ascii="Times New Roman" w:eastAsia="Times New Roman" w:hAnsi="Times New Roman" w:cs="Times New Roman"/>
                <w:i/>
                <w:kern w:val="0"/>
                <w14:ligatures w14:val="none"/>
              </w:rPr>
            </w:pPr>
          </w:p>
        </w:tc>
      </w:tr>
      <w:tr w:rsidR="00143BD0" w:rsidRPr="00143BD0" w14:paraId="7A260001" w14:textId="77777777" w:rsidTr="00FC24CD">
        <w:trPr>
          <w:trHeight w:val="55"/>
        </w:trPr>
        <w:tc>
          <w:tcPr>
            <w:tcW w:w="2314" w:type="dxa"/>
          </w:tcPr>
          <w:p w14:paraId="638D7AC6"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33.</w:t>
            </w:r>
            <w:r w:rsidRPr="00143BD0">
              <w:rPr>
                <w:rFonts w:ascii="Times New Roman" w:eastAsia="Times New Roman" w:hAnsi="Times New Roman" w:cs="Times New Roman"/>
                <w:b/>
                <w:bCs/>
                <w:kern w:val="0"/>
                <w14:ligatures w14:val="none"/>
              </w:rPr>
              <w:tab/>
              <w:t>Purchaser’s Right to Vary Quantities at Time of Award</w:t>
            </w:r>
          </w:p>
          <w:p w14:paraId="45ABE99A" w14:textId="77777777" w:rsidR="00143BD0" w:rsidRPr="00143BD0" w:rsidRDefault="00143BD0" w:rsidP="00143BD0">
            <w:pPr>
              <w:spacing w:after="0" w:line="240" w:lineRule="auto"/>
              <w:ind w:left="432" w:right="601" w:hanging="432"/>
              <w:jc w:val="both"/>
              <w:rPr>
                <w:rFonts w:ascii="Times New Roman" w:eastAsia="Times New Roman" w:hAnsi="Times New Roman" w:cs="Times New Roman"/>
                <w:b/>
                <w:bCs/>
                <w:kern w:val="0"/>
                <w14:ligatures w14:val="none"/>
              </w:rPr>
            </w:pPr>
          </w:p>
        </w:tc>
        <w:tc>
          <w:tcPr>
            <w:tcW w:w="716" w:type="dxa"/>
          </w:tcPr>
          <w:p w14:paraId="6F2D937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33.1</w:t>
            </w:r>
            <w:r w:rsidRPr="00143BD0">
              <w:rPr>
                <w:rFonts w:ascii="Times New Roman" w:eastAsia="Times New Roman" w:hAnsi="Times New Roman" w:cs="Times New Roman"/>
                <w:kern w:val="0"/>
                <w:vertAlign w:val="superscript"/>
                <w14:ligatures w14:val="none"/>
              </w:rPr>
              <w:footnoteReference w:id="2"/>
            </w:r>
          </w:p>
        </w:tc>
        <w:tc>
          <w:tcPr>
            <w:tcW w:w="6150" w:type="dxa"/>
          </w:tcPr>
          <w:p w14:paraId="427ED98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The Purchaser reserves the right at the time of award of Contract to increase or decrease by the percentage as specified in the </w:t>
            </w:r>
            <w:r w:rsidRPr="00143BD0">
              <w:rPr>
                <w:rFonts w:ascii="Times New Roman" w:eastAsia="Times New Roman" w:hAnsi="Times New Roman" w:cs="Times New Roman"/>
                <w:i/>
                <w:iCs/>
                <w:kern w:val="0"/>
                <w14:ligatures w14:val="none"/>
              </w:rPr>
              <w:t xml:space="preserve">Tender Data Sheet, </w:t>
            </w:r>
            <w:r w:rsidRPr="00143BD0">
              <w:rPr>
                <w:rFonts w:ascii="Times New Roman" w:eastAsia="Times New Roman" w:hAnsi="Times New Roman" w:cs="Times New Roman"/>
                <w:kern w:val="0"/>
                <w14:ligatures w14:val="none"/>
              </w:rPr>
              <w:t>the quantity of goods and</w:t>
            </w:r>
          </w:p>
          <w:p w14:paraId="176BEAC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services originally specified in the Schedule of Requirements without any change in unit prices or other terms and conditions.</w:t>
            </w:r>
          </w:p>
          <w:p w14:paraId="221AD33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E0DFE01" w14:textId="77777777" w:rsidTr="00FC24CD">
        <w:trPr>
          <w:trHeight w:val="55"/>
        </w:trPr>
        <w:tc>
          <w:tcPr>
            <w:tcW w:w="2314" w:type="dxa"/>
          </w:tcPr>
          <w:p w14:paraId="1EDB1F73"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34.</w:t>
            </w:r>
            <w:r w:rsidRPr="00143BD0">
              <w:rPr>
                <w:rFonts w:ascii="Times New Roman" w:eastAsia="Times New Roman" w:hAnsi="Times New Roman" w:cs="Times New Roman"/>
                <w:b/>
                <w:bCs/>
                <w:kern w:val="0"/>
                <w14:ligatures w14:val="none"/>
              </w:rPr>
              <w:tab/>
              <w:t xml:space="preserve">Purchaser’s Right to Accept Any Tender and </w:t>
            </w:r>
            <w:r w:rsidRPr="00143BD0">
              <w:rPr>
                <w:rFonts w:ascii="Times New Roman" w:eastAsia="Times New Roman" w:hAnsi="Times New Roman" w:cs="Times New Roman"/>
                <w:b/>
                <w:bCs/>
                <w:kern w:val="0"/>
                <w14:ligatures w14:val="none"/>
              </w:rPr>
              <w:lastRenderedPageBreak/>
              <w:t>to Reject Any or All Tenders</w:t>
            </w:r>
          </w:p>
          <w:p w14:paraId="575246A2"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0A6C961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34.1</w:t>
            </w:r>
          </w:p>
        </w:tc>
        <w:tc>
          <w:tcPr>
            <w:tcW w:w="6150" w:type="dxa"/>
          </w:tcPr>
          <w:p w14:paraId="02C7812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reserves the right to accept or reject any Tender, </w:t>
            </w:r>
          </w:p>
          <w:p w14:paraId="3AB3360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to annul the Tender process and reject all Tenders, at any time </w:t>
            </w:r>
          </w:p>
          <w:p w14:paraId="082C512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prior to award of Contract, without </w:t>
            </w:r>
            <w:r w:rsidRPr="00143BD0">
              <w:rPr>
                <w:rFonts w:ascii="Times New Roman" w:eastAsia="Times New Roman" w:hAnsi="Times New Roman" w:cs="Times New Roman"/>
                <w:kern w:val="0"/>
                <w14:ligatures w14:val="none"/>
              </w:rPr>
              <w:lastRenderedPageBreak/>
              <w:t xml:space="preserve">thereby incurring any liability </w:t>
            </w:r>
          </w:p>
          <w:p w14:paraId="273164B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to the affected Tenderer or Tenderers or any obligation to inform the </w:t>
            </w:r>
          </w:p>
          <w:p w14:paraId="2CF262E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affected Tenderer or Tenderers of the grounds for the Purchaser’s </w:t>
            </w:r>
          </w:p>
          <w:p w14:paraId="69C9134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action.</w:t>
            </w:r>
          </w:p>
          <w:p w14:paraId="61F48E8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34973A1" w14:textId="77777777" w:rsidTr="00FC24CD">
        <w:trPr>
          <w:trHeight w:val="55"/>
        </w:trPr>
        <w:tc>
          <w:tcPr>
            <w:tcW w:w="2314" w:type="dxa"/>
          </w:tcPr>
          <w:p w14:paraId="79D66871"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lastRenderedPageBreak/>
              <w:t>35.</w:t>
            </w:r>
            <w:r w:rsidRPr="00143BD0">
              <w:rPr>
                <w:rFonts w:ascii="Times New Roman" w:eastAsia="Times New Roman" w:hAnsi="Times New Roman" w:cs="Times New Roman"/>
                <w:b/>
                <w:bCs/>
                <w:kern w:val="0"/>
                <w14:ligatures w14:val="none"/>
              </w:rPr>
              <w:tab/>
              <w:t>Notification of Award</w:t>
            </w:r>
          </w:p>
          <w:p w14:paraId="3171AF76"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716517C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35.1</w:t>
            </w:r>
          </w:p>
        </w:tc>
        <w:tc>
          <w:tcPr>
            <w:tcW w:w="6150" w:type="dxa"/>
          </w:tcPr>
          <w:p w14:paraId="4E4F4726"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Tenderer whose Tender has been accepted will be notified of the </w:t>
            </w:r>
          </w:p>
          <w:p w14:paraId="52696CD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award by the Purchaser prior to expiration of the Tender validity </w:t>
            </w:r>
          </w:p>
          <w:p w14:paraId="3180A356"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period by facsimile confirmed by a letter that its Tender has </w:t>
            </w:r>
          </w:p>
          <w:p w14:paraId="2F06D51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been accepted.</w:t>
            </w:r>
          </w:p>
          <w:p w14:paraId="342890D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F6D5D54" w14:textId="77777777" w:rsidTr="00FC24CD">
        <w:trPr>
          <w:trHeight w:val="55"/>
        </w:trPr>
        <w:tc>
          <w:tcPr>
            <w:tcW w:w="2314" w:type="dxa"/>
          </w:tcPr>
          <w:p w14:paraId="03E5B412"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1E39BC1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35.2</w:t>
            </w:r>
          </w:p>
        </w:tc>
        <w:tc>
          <w:tcPr>
            <w:tcW w:w="6150" w:type="dxa"/>
          </w:tcPr>
          <w:p w14:paraId="27F1252E"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notification of award will constitute the formation of the </w:t>
            </w:r>
          </w:p>
          <w:p w14:paraId="692C2E5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Contract</w:t>
            </w:r>
          </w:p>
          <w:p w14:paraId="5EFB07F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A88CA06" w14:textId="77777777" w:rsidTr="00FC24CD">
        <w:trPr>
          <w:trHeight w:val="55"/>
        </w:trPr>
        <w:tc>
          <w:tcPr>
            <w:tcW w:w="2314" w:type="dxa"/>
          </w:tcPr>
          <w:p w14:paraId="01A24E1D"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4A9B65E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35.3</w:t>
            </w:r>
          </w:p>
        </w:tc>
        <w:tc>
          <w:tcPr>
            <w:tcW w:w="6150" w:type="dxa"/>
          </w:tcPr>
          <w:p w14:paraId="46A1580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Upon the successful Tenderer’s furnishing of performance security </w:t>
            </w:r>
          </w:p>
          <w:p w14:paraId="36BB460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pursuant to Clause 37, the Purchaser will promptly notify each </w:t>
            </w:r>
          </w:p>
          <w:p w14:paraId="4979946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unsuccessful Tenderer and will discharge its Tender security, </w:t>
            </w:r>
          </w:p>
          <w:p w14:paraId="583F909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pursuant to Clause 16.</w:t>
            </w:r>
          </w:p>
          <w:p w14:paraId="199B6BF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2F1D7A1D" w14:textId="77777777" w:rsidTr="00FC24CD">
        <w:trPr>
          <w:trHeight w:val="55"/>
        </w:trPr>
        <w:tc>
          <w:tcPr>
            <w:tcW w:w="2314" w:type="dxa"/>
          </w:tcPr>
          <w:p w14:paraId="6CBB4156"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66C6758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35.4</w:t>
            </w:r>
          </w:p>
        </w:tc>
        <w:tc>
          <w:tcPr>
            <w:tcW w:w="6150" w:type="dxa"/>
          </w:tcPr>
          <w:p w14:paraId="6696BA0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contract will incorporate all Agreements between the </w:t>
            </w:r>
          </w:p>
          <w:p w14:paraId="3F6C0C3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 and the successful Tenderer.</w:t>
            </w:r>
          </w:p>
        </w:tc>
      </w:tr>
      <w:tr w:rsidR="00143BD0" w:rsidRPr="00143BD0" w14:paraId="31000624" w14:textId="77777777" w:rsidTr="00FC24CD">
        <w:trPr>
          <w:trHeight w:val="55"/>
        </w:trPr>
        <w:tc>
          <w:tcPr>
            <w:tcW w:w="2314" w:type="dxa"/>
          </w:tcPr>
          <w:p w14:paraId="18E2861A"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453F459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275CDFB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6434365B" w14:textId="77777777" w:rsidTr="00FC24CD">
        <w:trPr>
          <w:trHeight w:val="55"/>
        </w:trPr>
        <w:tc>
          <w:tcPr>
            <w:tcW w:w="2314" w:type="dxa"/>
          </w:tcPr>
          <w:p w14:paraId="68F85A8F"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36.</w:t>
            </w:r>
            <w:r w:rsidRPr="00143BD0">
              <w:rPr>
                <w:rFonts w:ascii="Times New Roman" w:eastAsia="Times New Roman" w:hAnsi="Times New Roman" w:cs="Times New Roman"/>
                <w:b/>
                <w:bCs/>
                <w:kern w:val="0"/>
                <w14:ligatures w14:val="none"/>
              </w:rPr>
              <w:tab/>
              <w:t>Signing of Contract</w:t>
            </w:r>
          </w:p>
          <w:p w14:paraId="1AB704BB"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7A3D392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36.1</w:t>
            </w:r>
          </w:p>
        </w:tc>
        <w:tc>
          <w:tcPr>
            <w:tcW w:w="6150" w:type="dxa"/>
          </w:tcPr>
          <w:p w14:paraId="19C7328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At the same time as the Purchaser notifies the successful</w:t>
            </w:r>
          </w:p>
          <w:p w14:paraId="09E9AA3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Tenderer that its Tender has been accepted, the Purchaser will call the successful Tenderer in order to sign the Contract through Notification of Award.</w:t>
            </w:r>
          </w:p>
        </w:tc>
      </w:tr>
      <w:tr w:rsidR="00143BD0" w:rsidRPr="00143BD0" w14:paraId="596399DF" w14:textId="77777777" w:rsidTr="00FC24CD">
        <w:trPr>
          <w:trHeight w:val="55"/>
        </w:trPr>
        <w:tc>
          <w:tcPr>
            <w:tcW w:w="2314" w:type="dxa"/>
          </w:tcPr>
          <w:p w14:paraId="42161F3E"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65B973B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36.2</w:t>
            </w:r>
          </w:p>
        </w:tc>
        <w:tc>
          <w:tcPr>
            <w:tcW w:w="6150" w:type="dxa"/>
          </w:tcPr>
          <w:p w14:paraId="1699771F"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Within fourteen (14) days of receipt of the Notification of Award, </w:t>
            </w:r>
          </w:p>
          <w:p w14:paraId="187B9DD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successful Tenderer shall sign the Contract.</w:t>
            </w:r>
          </w:p>
        </w:tc>
      </w:tr>
      <w:tr w:rsidR="00143BD0" w:rsidRPr="00143BD0" w14:paraId="5DA5CF58" w14:textId="77777777" w:rsidTr="00FC24CD">
        <w:trPr>
          <w:trHeight w:val="55"/>
        </w:trPr>
        <w:tc>
          <w:tcPr>
            <w:tcW w:w="2314" w:type="dxa"/>
          </w:tcPr>
          <w:p w14:paraId="5D12EC82"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3A0811A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629A89D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C54067F" w14:textId="77777777" w:rsidTr="00FC24CD">
        <w:trPr>
          <w:trHeight w:val="55"/>
        </w:trPr>
        <w:tc>
          <w:tcPr>
            <w:tcW w:w="2314" w:type="dxa"/>
          </w:tcPr>
          <w:p w14:paraId="3D105A8E" w14:textId="77777777" w:rsidR="00143BD0" w:rsidRPr="00143BD0" w:rsidRDefault="00143BD0" w:rsidP="00143BD0">
            <w:pPr>
              <w:spacing w:after="0" w:line="240" w:lineRule="auto"/>
              <w:ind w:left="612" w:hanging="61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37.</w:t>
            </w:r>
            <w:r w:rsidRPr="00143BD0">
              <w:rPr>
                <w:rFonts w:ascii="Times New Roman" w:eastAsia="Times New Roman" w:hAnsi="Times New Roman" w:cs="Times New Roman"/>
                <w:b/>
                <w:bCs/>
                <w:kern w:val="0"/>
                <w14:ligatures w14:val="none"/>
              </w:rPr>
              <w:tab/>
              <w:t>Performance Security</w:t>
            </w:r>
          </w:p>
          <w:p w14:paraId="376ECF88"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311C54F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37.1</w:t>
            </w:r>
          </w:p>
        </w:tc>
        <w:tc>
          <w:tcPr>
            <w:tcW w:w="6150" w:type="dxa"/>
          </w:tcPr>
          <w:p w14:paraId="26F5842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Within 14 days of receipt of notification of award from the Purchaser, the successful Tenderer shall furnish the performance security in accordance with the Conditions of Contract, in the Performance Security Form provided in the Tender Documents; denominated in the type and proportion of amount as specified in the Notification of award.</w:t>
            </w:r>
          </w:p>
          <w:p w14:paraId="33DB3A3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5BFC51BD" w14:textId="77777777" w:rsidTr="00FC24CD">
        <w:trPr>
          <w:trHeight w:val="55"/>
        </w:trPr>
        <w:tc>
          <w:tcPr>
            <w:tcW w:w="2314" w:type="dxa"/>
          </w:tcPr>
          <w:p w14:paraId="3E8A25C8" w14:textId="77777777" w:rsidR="00143BD0" w:rsidRPr="00143BD0" w:rsidRDefault="00143BD0" w:rsidP="00143BD0">
            <w:pPr>
              <w:spacing w:after="0" w:line="240" w:lineRule="auto"/>
              <w:ind w:left="612" w:hanging="612"/>
              <w:rPr>
                <w:rFonts w:ascii="Times New Roman" w:eastAsia="Times New Roman" w:hAnsi="Times New Roman" w:cs="Times New Roman"/>
                <w:b/>
                <w:bCs/>
                <w:kern w:val="0"/>
                <w14:ligatures w14:val="none"/>
              </w:rPr>
            </w:pPr>
          </w:p>
        </w:tc>
        <w:tc>
          <w:tcPr>
            <w:tcW w:w="716" w:type="dxa"/>
          </w:tcPr>
          <w:p w14:paraId="54D8360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37.2</w:t>
            </w:r>
          </w:p>
        </w:tc>
        <w:tc>
          <w:tcPr>
            <w:tcW w:w="6150" w:type="dxa"/>
          </w:tcPr>
          <w:p w14:paraId="059CC817"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Failure of the successful Tenderer to comply with the requirement </w:t>
            </w:r>
          </w:p>
          <w:p w14:paraId="6AB4DA4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of Clause 36 or sub-clause 37.1 shall constitute sufficient </w:t>
            </w:r>
          </w:p>
          <w:p w14:paraId="3726609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grounds for the annulment of the award and forfeiture of the Tender </w:t>
            </w:r>
          </w:p>
          <w:p w14:paraId="565413F6"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security in which event the Purchaser may make the award to </w:t>
            </w:r>
          </w:p>
          <w:p w14:paraId="728EAA6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next lowest evaluated Tender or call for new Tenders.</w:t>
            </w:r>
          </w:p>
          <w:p w14:paraId="662CB3D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3C2D5D29" w14:textId="77777777" w:rsidTr="00FC24CD">
        <w:trPr>
          <w:trHeight w:val="55"/>
        </w:trPr>
        <w:tc>
          <w:tcPr>
            <w:tcW w:w="2314" w:type="dxa"/>
          </w:tcPr>
          <w:p w14:paraId="79D8AB8E" w14:textId="77777777" w:rsidR="00143BD0" w:rsidRPr="00143BD0" w:rsidRDefault="00143BD0" w:rsidP="00143BD0">
            <w:pPr>
              <w:spacing w:after="0" w:line="240" w:lineRule="auto"/>
              <w:ind w:left="612" w:hanging="612"/>
              <w:rPr>
                <w:rFonts w:ascii="Times New Roman" w:eastAsia="Times New Roman" w:hAnsi="Times New Roman" w:cs="Times New Roman"/>
                <w:b/>
                <w:bCs/>
                <w:kern w:val="0"/>
                <w14:ligatures w14:val="none"/>
              </w:rPr>
            </w:pPr>
          </w:p>
        </w:tc>
        <w:tc>
          <w:tcPr>
            <w:tcW w:w="716" w:type="dxa"/>
          </w:tcPr>
          <w:p w14:paraId="083A560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37.3</w:t>
            </w:r>
          </w:p>
        </w:tc>
        <w:tc>
          <w:tcPr>
            <w:tcW w:w="6150" w:type="dxa"/>
          </w:tcPr>
          <w:p w14:paraId="41024219"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Performance Security provided by the successful Tender in </w:t>
            </w:r>
          </w:p>
          <w:p w14:paraId="0EAE9BD7"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form of a Bank Guarantee as specified in Section VII, shall </w:t>
            </w:r>
          </w:p>
          <w:p w14:paraId="5B9D4A0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be issued by a Bank in Ghana acceptable to the Purchaser.</w:t>
            </w:r>
          </w:p>
        </w:tc>
      </w:tr>
      <w:tr w:rsidR="00143BD0" w:rsidRPr="00143BD0" w14:paraId="0D8073AD" w14:textId="77777777" w:rsidTr="00FC24CD">
        <w:trPr>
          <w:trHeight w:val="55"/>
        </w:trPr>
        <w:tc>
          <w:tcPr>
            <w:tcW w:w="2314" w:type="dxa"/>
          </w:tcPr>
          <w:p w14:paraId="335BC257" w14:textId="77777777" w:rsidR="00143BD0" w:rsidRPr="00143BD0" w:rsidRDefault="00143BD0" w:rsidP="00143BD0">
            <w:pPr>
              <w:spacing w:after="0" w:line="240" w:lineRule="auto"/>
              <w:ind w:left="612" w:hanging="612"/>
              <w:rPr>
                <w:rFonts w:ascii="Times New Roman" w:eastAsia="Times New Roman" w:hAnsi="Times New Roman" w:cs="Times New Roman"/>
                <w:b/>
                <w:bCs/>
                <w:kern w:val="0"/>
                <w14:ligatures w14:val="none"/>
              </w:rPr>
            </w:pPr>
          </w:p>
        </w:tc>
        <w:tc>
          <w:tcPr>
            <w:tcW w:w="716" w:type="dxa"/>
          </w:tcPr>
          <w:p w14:paraId="623B524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18D0635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1A236A8" w14:textId="77777777" w:rsidTr="00FC24CD">
        <w:trPr>
          <w:trHeight w:val="55"/>
        </w:trPr>
        <w:tc>
          <w:tcPr>
            <w:tcW w:w="2314" w:type="dxa"/>
          </w:tcPr>
          <w:p w14:paraId="13E2709E"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38.</w:t>
            </w:r>
            <w:r w:rsidRPr="00143BD0">
              <w:rPr>
                <w:rFonts w:ascii="Times New Roman" w:eastAsia="Times New Roman" w:hAnsi="Times New Roman" w:cs="Times New Roman"/>
                <w:b/>
                <w:bCs/>
                <w:kern w:val="0"/>
                <w14:ligatures w14:val="none"/>
              </w:rPr>
              <w:tab/>
              <w:t>Corrupt or Fraudulent Practices</w:t>
            </w:r>
          </w:p>
          <w:p w14:paraId="71071CC9" w14:textId="77777777" w:rsidR="00143BD0" w:rsidRPr="00143BD0" w:rsidRDefault="00143BD0" w:rsidP="00143BD0">
            <w:pPr>
              <w:spacing w:after="0" w:line="240" w:lineRule="auto"/>
              <w:ind w:left="612" w:hanging="612"/>
              <w:rPr>
                <w:rFonts w:ascii="Times New Roman" w:eastAsia="Times New Roman" w:hAnsi="Times New Roman" w:cs="Times New Roman"/>
                <w:b/>
                <w:bCs/>
                <w:kern w:val="0"/>
                <w14:ligatures w14:val="none"/>
              </w:rPr>
            </w:pPr>
          </w:p>
        </w:tc>
        <w:tc>
          <w:tcPr>
            <w:tcW w:w="716" w:type="dxa"/>
          </w:tcPr>
          <w:p w14:paraId="38E83E7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38.1</w:t>
            </w:r>
          </w:p>
        </w:tc>
        <w:tc>
          <w:tcPr>
            <w:tcW w:w="6150" w:type="dxa"/>
          </w:tcPr>
          <w:p w14:paraId="40B1F171"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Government of the Republic of Ghana requires that Tenderers </w:t>
            </w:r>
          </w:p>
          <w:p w14:paraId="05884017"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under the contracts financed from public funds, observe the highest </w:t>
            </w:r>
          </w:p>
          <w:p w14:paraId="570F632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standard of ethics during the procurement and execution of </w:t>
            </w:r>
          </w:p>
          <w:p w14:paraId="045AF2B6"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such contracts. In pursuance of this policy, the following terms </w:t>
            </w:r>
          </w:p>
          <w:p w14:paraId="301DDE0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shall be interpreted as indicated:</w:t>
            </w:r>
          </w:p>
          <w:p w14:paraId="04DC597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460DB50" w14:textId="77777777" w:rsidR="00143BD0" w:rsidRPr="00143BD0" w:rsidRDefault="00143BD0" w:rsidP="00143BD0">
            <w:pPr>
              <w:spacing w:after="0" w:line="240" w:lineRule="auto"/>
              <w:ind w:left="462" w:hanging="46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“corrupt practice” means the offering, giving, receiving or soliciting of any thing of value to influence the action of a public official in the procurement process or in contract execution; and</w:t>
            </w:r>
          </w:p>
          <w:p w14:paraId="62CA3E90" w14:textId="77777777" w:rsidR="00143BD0" w:rsidRPr="00143BD0" w:rsidRDefault="00143BD0" w:rsidP="00143BD0">
            <w:pPr>
              <w:spacing w:after="0" w:line="240" w:lineRule="auto"/>
              <w:ind w:left="462" w:hanging="462"/>
              <w:rPr>
                <w:rFonts w:ascii="Times New Roman" w:eastAsia="Times New Roman" w:hAnsi="Times New Roman" w:cs="Times New Roman"/>
                <w:kern w:val="0"/>
                <w14:ligatures w14:val="none"/>
              </w:rPr>
            </w:pPr>
          </w:p>
          <w:p w14:paraId="03CF047D" w14:textId="77777777" w:rsidR="00143BD0" w:rsidRPr="00143BD0" w:rsidRDefault="00143BD0" w:rsidP="00143BD0">
            <w:pPr>
              <w:spacing w:after="0" w:line="240" w:lineRule="auto"/>
              <w:ind w:left="462" w:hanging="46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37EBF1A6" w14:textId="77777777" w:rsidR="00143BD0" w:rsidRPr="00143BD0" w:rsidRDefault="00143BD0" w:rsidP="00143BD0">
            <w:pPr>
              <w:spacing w:after="0" w:line="240" w:lineRule="auto"/>
              <w:ind w:left="462" w:hanging="462"/>
              <w:rPr>
                <w:rFonts w:ascii="Times New Roman" w:eastAsia="Times New Roman" w:hAnsi="Times New Roman" w:cs="Times New Roman"/>
                <w:kern w:val="0"/>
                <w14:ligatures w14:val="none"/>
              </w:rPr>
            </w:pPr>
          </w:p>
        </w:tc>
      </w:tr>
      <w:tr w:rsidR="00143BD0" w:rsidRPr="00143BD0" w14:paraId="5B6BE7D1" w14:textId="77777777" w:rsidTr="00FC24CD">
        <w:trPr>
          <w:trHeight w:val="55"/>
        </w:trPr>
        <w:tc>
          <w:tcPr>
            <w:tcW w:w="2314" w:type="dxa"/>
          </w:tcPr>
          <w:p w14:paraId="7717C490"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65DCBA2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38.2</w:t>
            </w:r>
          </w:p>
        </w:tc>
        <w:tc>
          <w:tcPr>
            <w:tcW w:w="6150" w:type="dxa"/>
          </w:tcPr>
          <w:p w14:paraId="5FDD5A87" w14:textId="77777777" w:rsidR="00143BD0" w:rsidRPr="00143BD0" w:rsidRDefault="00143BD0" w:rsidP="00143BD0">
            <w:pPr>
              <w:numPr>
                <w:ilvl w:val="0"/>
                <w:numId w:val="9"/>
              </w:numPr>
              <w:tabs>
                <w:tab w:val="left" w:pos="462"/>
              </w:tabs>
              <w:spacing w:after="0" w:line="240" w:lineRule="auto"/>
              <w:ind w:left="462" w:hanging="46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Purchaser will reject a proposal for award if it determines that the Tenderer recommended for award has engaged in corrupt or fraudulent practices in competing for the contract in question;</w:t>
            </w:r>
          </w:p>
          <w:p w14:paraId="49E6E561" w14:textId="77777777" w:rsidR="00143BD0" w:rsidRPr="00143BD0" w:rsidRDefault="00143BD0" w:rsidP="00143BD0">
            <w:pPr>
              <w:spacing w:after="0" w:line="240" w:lineRule="auto"/>
              <w:ind w:left="36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w:t>
            </w:r>
          </w:p>
          <w:p w14:paraId="39FA8923" w14:textId="77777777" w:rsidR="00143BD0" w:rsidRPr="00143BD0" w:rsidRDefault="00143BD0" w:rsidP="00143BD0">
            <w:pPr>
              <w:spacing w:after="0" w:line="240" w:lineRule="auto"/>
              <w:ind w:left="462" w:hanging="46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    The Purhaser will reject a proposal for award if it determines that the Tenderer recommended for award has engaged in corrupt or fraudulent practices in competing for the contract in question.</w:t>
            </w:r>
          </w:p>
        </w:tc>
      </w:tr>
      <w:tr w:rsidR="00143BD0" w:rsidRPr="00143BD0" w14:paraId="7E5B932D" w14:textId="77777777" w:rsidTr="00FC24CD">
        <w:trPr>
          <w:trHeight w:val="55"/>
        </w:trPr>
        <w:tc>
          <w:tcPr>
            <w:tcW w:w="2314" w:type="dxa"/>
          </w:tcPr>
          <w:p w14:paraId="55A9308A"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56B8026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6C406B2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5EDC9058" w14:textId="77777777" w:rsidTr="00FC24CD">
        <w:trPr>
          <w:trHeight w:val="55"/>
        </w:trPr>
        <w:tc>
          <w:tcPr>
            <w:tcW w:w="2314" w:type="dxa"/>
          </w:tcPr>
          <w:p w14:paraId="1A2A27A7"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5E3FE05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38.3</w:t>
            </w:r>
          </w:p>
        </w:tc>
        <w:tc>
          <w:tcPr>
            <w:tcW w:w="6150" w:type="dxa"/>
          </w:tcPr>
          <w:p w14:paraId="538E966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Furthermore, Tenderer shall be aware of the provision stated in </w:t>
            </w:r>
          </w:p>
          <w:p w14:paraId="202C4EE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sub-clause 24.1 (c) of the General Conditions of Contact.</w:t>
            </w:r>
          </w:p>
        </w:tc>
      </w:tr>
      <w:tr w:rsidR="00143BD0" w:rsidRPr="00143BD0" w14:paraId="0879295E" w14:textId="77777777" w:rsidTr="00FC24CD">
        <w:trPr>
          <w:trHeight w:val="55"/>
        </w:trPr>
        <w:tc>
          <w:tcPr>
            <w:tcW w:w="2314" w:type="dxa"/>
          </w:tcPr>
          <w:p w14:paraId="4E9A6D4A" w14:textId="77777777" w:rsidR="00143BD0" w:rsidRPr="00143BD0" w:rsidRDefault="00143BD0" w:rsidP="00143BD0">
            <w:pPr>
              <w:spacing w:after="0" w:line="240" w:lineRule="auto"/>
              <w:ind w:left="612" w:hanging="612"/>
              <w:rPr>
                <w:rFonts w:ascii="Times New Roman" w:eastAsia="Times New Roman" w:hAnsi="Times New Roman" w:cs="Times New Roman"/>
                <w:b/>
                <w:bCs/>
                <w:kern w:val="0"/>
                <w14:ligatures w14:val="none"/>
              </w:rPr>
            </w:pPr>
          </w:p>
        </w:tc>
        <w:tc>
          <w:tcPr>
            <w:tcW w:w="716" w:type="dxa"/>
          </w:tcPr>
          <w:p w14:paraId="155F8A4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0D476EF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w:t>
            </w:r>
          </w:p>
        </w:tc>
      </w:tr>
      <w:tr w:rsidR="00143BD0" w:rsidRPr="00143BD0" w14:paraId="38BC0C65" w14:textId="77777777" w:rsidTr="00FC24CD">
        <w:trPr>
          <w:trHeight w:val="55"/>
        </w:trPr>
        <w:tc>
          <w:tcPr>
            <w:tcW w:w="2314" w:type="dxa"/>
          </w:tcPr>
          <w:p w14:paraId="2B34A5A2"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1DC3115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5F7C259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bl>
    <w:p w14:paraId="21344B0C" w14:textId="77777777" w:rsidR="00143BD0" w:rsidRPr="00143BD0" w:rsidRDefault="00143BD0" w:rsidP="00143BD0">
      <w:pPr>
        <w:spacing w:after="0" w:line="240" w:lineRule="auto"/>
        <w:rPr>
          <w:rFonts w:ascii="Times New Roman" w:eastAsia="Times New Roman" w:hAnsi="Times New Roman" w:cs="Times New Roman"/>
          <w:kern w:val="0"/>
          <w14:ligatures w14:val="none"/>
        </w:rPr>
        <w:sectPr w:rsidR="00143BD0" w:rsidRPr="00143BD0" w:rsidSect="00143BD0">
          <w:headerReference w:type="even" r:id="rId12"/>
          <w:headerReference w:type="default" r:id="rId13"/>
          <w:pgSz w:w="12240" w:h="15840"/>
          <w:pgMar w:top="1440" w:right="900" w:bottom="1170" w:left="1418" w:header="720" w:footer="720" w:gutter="0"/>
          <w:pgNumType w:start="1"/>
          <w:cols w:space="720"/>
          <w:noEndnote/>
        </w:sectPr>
      </w:pPr>
    </w:p>
    <w:p w14:paraId="6E2FC25B" w14:textId="77777777" w:rsidR="00143BD0" w:rsidRPr="00143BD0" w:rsidRDefault="00143BD0" w:rsidP="00143BD0">
      <w:pPr>
        <w:keepNext/>
        <w:spacing w:before="240" w:after="60" w:line="240" w:lineRule="auto"/>
        <w:jc w:val="center"/>
        <w:outlineLvl w:val="0"/>
        <w:rPr>
          <w:rFonts w:ascii="Times New Roman" w:eastAsia="Times New Roman" w:hAnsi="Times New Roman" w:cs="Times New Roman"/>
          <w:b/>
          <w:bCs/>
          <w:kern w:val="32"/>
          <w:sz w:val="32"/>
          <w:szCs w:val="32"/>
          <w14:ligatures w14:val="none"/>
        </w:rPr>
      </w:pPr>
      <w:bookmarkStart w:id="4" w:name="_Toc27578855"/>
      <w:r w:rsidRPr="00143BD0">
        <w:rPr>
          <w:rFonts w:ascii="Times New Roman" w:eastAsia="Times New Roman" w:hAnsi="Times New Roman" w:cs="Times New Roman"/>
          <w:b/>
          <w:bCs/>
          <w:kern w:val="32"/>
          <w:sz w:val="32"/>
          <w:szCs w:val="32"/>
          <w14:ligatures w14:val="none"/>
        </w:rPr>
        <w:lastRenderedPageBreak/>
        <w:t>Tender Data Sheet</w:t>
      </w:r>
      <w:bookmarkEnd w:id="4"/>
    </w:p>
    <w:p w14:paraId="3940035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7CCD1D5" w14:textId="77777777" w:rsidR="00143BD0" w:rsidRPr="00143BD0" w:rsidRDefault="00143BD0" w:rsidP="00143BD0">
      <w:pPr>
        <w:keepNext/>
        <w:spacing w:before="240" w:after="60" w:line="240" w:lineRule="auto"/>
        <w:outlineLvl w:val="2"/>
        <w:rPr>
          <w:rFonts w:ascii="Times New Roman" w:eastAsia="Times New Roman" w:hAnsi="Times New Roman" w:cs="Times New Roman"/>
          <w:b/>
          <w:bCs/>
          <w:vanish/>
          <w:kern w:val="0"/>
          <w14:ligatures w14:val="none"/>
        </w:rPr>
      </w:pPr>
      <w:bookmarkStart w:id="5" w:name="_Toc27578856"/>
      <w:r w:rsidRPr="00143BD0">
        <w:rPr>
          <w:rFonts w:ascii="Times New Roman" w:eastAsia="Times New Roman" w:hAnsi="Times New Roman" w:cs="Times New Roman"/>
          <w:b/>
          <w:bCs/>
          <w:kern w:val="0"/>
          <w14:ligatures w14:val="none"/>
        </w:rPr>
        <w:t>The following specific data for the Goods to be procured shall complement, supplement, or</w:t>
      </w:r>
      <w:bookmarkEnd w:id="5"/>
      <w:r w:rsidRPr="00143BD0">
        <w:rPr>
          <w:rFonts w:ascii="Times New Roman" w:eastAsia="Times New Roman" w:hAnsi="Times New Roman" w:cs="Times New Roman"/>
          <w:b/>
          <w:bCs/>
          <w:kern w:val="0"/>
          <w14:ligatures w14:val="none"/>
        </w:rPr>
        <w:t xml:space="preserve"> </w:t>
      </w:r>
    </w:p>
    <w:p w14:paraId="379ABF2E" w14:textId="77777777" w:rsidR="00143BD0" w:rsidRPr="00143BD0" w:rsidRDefault="00143BD0" w:rsidP="00143BD0">
      <w:pPr>
        <w:spacing w:after="0" w:line="36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Amend the provisions in the Instructions to Tenderers. Whenever there is a conflict, the provisions </w:t>
      </w:r>
    </w:p>
    <w:p w14:paraId="46A529A4" w14:textId="77777777" w:rsidR="00143BD0" w:rsidRPr="00143BD0" w:rsidRDefault="00143BD0" w:rsidP="00143BD0">
      <w:pPr>
        <w:spacing w:after="0" w:line="36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herein shall prevail over those in Instructions to Tenderers.</w:t>
      </w:r>
    </w:p>
    <w:p w14:paraId="493B61ED" w14:textId="77777777" w:rsidR="00143BD0" w:rsidRPr="00143BD0" w:rsidRDefault="00143BD0" w:rsidP="00143BD0">
      <w:pPr>
        <w:tabs>
          <w:tab w:val="left" w:pos="1530"/>
        </w:tabs>
        <w:spacing w:after="0" w:line="240" w:lineRule="auto"/>
        <w:rPr>
          <w:rFonts w:ascii="Times New Roman" w:eastAsia="Times New Roman" w:hAnsi="Times New Roman" w:cs="Times New Roman"/>
          <w:iCs/>
          <w:kern w:val="0"/>
          <w14:ligatures w14:val="none"/>
        </w:rPr>
      </w:pPr>
    </w:p>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251"/>
        <w:gridCol w:w="7085"/>
      </w:tblGrid>
      <w:tr w:rsidR="00143BD0" w:rsidRPr="00143BD0" w14:paraId="20F364AB" w14:textId="77777777" w:rsidTr="00FC24CD">
        <w:trPr>
          <w:cantSplit/>
        </w:trPr>
        <w:tc>
          <w:tcPr>
            <w:tcW w:w="8460" w:type="dxa"/>
            <w:gridSpan w:val="2"/>
          </w:tcPr>
          <w:p w14:paraId="0628A9C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8120"/>
            </w:tblGrid>
            <w:tr w:rsidR="00143BD0" w:rsidRPr="00143BD0" w14:paraId="2ED9CA70" w14:textId="77777777" w:rsidTr="00FC24CD">
              <w:tc>
                <w:tcPr>
                  <w:tcW w:w="8244" w:type="dxa"/>
                </w:tcPr>
                <w:p w14:paraId="6105E140" w14:textId="77777777" w:rsidR="00143BD0" w:rsidRPr="00143BD0" w:rsidRDefault="00143BD0" w:rsidP="00143BD0">
                  <w:pPr>
                    <w:spacing w:after="0" w:line="240" w:lineRule="auto"/>
                    <w:jc w:val="center"/>
                    <w:rPr>
                      <w:rFonts w:ascii="Times New Roman" w:eastAsia="Times New Roman" w:hAnsi="Times New Roman" w:cs="Times New Roman"/>
                      <w:b/>
                      <w:bCs/>
                      <w:iCs/>
                      <w:kern w:val="0"/>
                      <w:sz w:val="28"/>
                      <w14:ligatures w14:val="none"/>
                    </w:rPr>
                  </w:pPr>
                  <w:r w:rsidRPr="00143BD0">
                    <w:rPr>
                      <w:rFonts w:ascii="Times New Roman" w:eastAsia="Times New Roman" w:hAnsi="Times New Roman" w:cs="Times New Roman"/>
                      <w:b/>
                      <w:bCs/>
                      <w:iCs/>
                      <w:kern w:val="0"/>
                      <w:sz w:val="28"/>
                      <w14:ligatures w14:val="none"/>
                    </w:rPr>
                    <w:t>Introduction</w:t>
                  </w:r>
                </w:p>
                <w:p w14:paraId="399F49AA" w14:textId="77777777" w:rsidR="00143BD0" w:rsidRPr="00143BD0" w:rsidRDefault="00143BD0" w:rsidP="00143BD0">
                  <w:pPr>
                    <w:spacing w:after="0" w:line="240" w:lineRule="auto"/>
                    <w:jc w:val="center"/>
                    <w:rPr>
                      <w:rFonts w:ascii="Times New Roman" w:eastAsia="Times New Roman" w:hAnsi="Times New Roman" w:cs="Times New Roman"/>
                      <w:b/>
                      <w:bCs/>
                      <w:iCs/>
                      <w:kern w:val="0"/>
                      <w:sz w:val="28"/>
                      <w14:ligatures w14:val="none"/>
                    </w:rPr>
                  </w:pPr>
                </w:p>
              </w:tc>
            </w:tr>
          </w:tbl>
          <w:p w14:paraId="7437EFB2" w14:textId="77777777" w:rsidR="00143BD0" w:rsidRPr="00143BD0" w:rsidRDefault="00143BD0" w:rsidP="00143BD0">
            <w:pPr>
              <w:spacing w:after="0" w:line="240" w:lineRule="auto"/>
              <w:rPr>
                <w:rFonts w:ascii="Times New Roman" w:eastAsia="Times New Roman" w:hAnsi="Times New Roman" w:cs="Times New Roman"/>
                <w:kern w:val="0"/>
                <w:sz w:val="28"/>
                <w14:ligatures w14:val="none"/>
              </w:rPr>
            </w:pPr>
          </w:p>
        </w:tc>
      </w:tr>
      <w:tr w:rsidR="00143BD0" w:rsidRPr="00143BD0" w14:paraId="5440A1FE" w14:textId="77777777" w:rsidTr="00FC24CD">
        <w:tc>
          <w:tcPr>
            <w:tcW w:w="1260" w:type="dxa"/>
          </w:tcPr>
          <w:p w14:paraId="3469C844"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ITT.1.1</w:t>
            </w:r>
          </w:p>
        </w:tc>
        <w:tc>
          <w:tcPr>
            <w:tcW w:w="7200" w:type="dxa"/>
          </w:tcPr>
          <w:p w14:paraId="5934B1DE" w14:textId="15F9228F" w:rsidR="00143BD0" w:rsidRPr="00143BD0" w:rsidRDefault="00143BD0" w:rsidP="00143BD0">
            <w:pPr>
              <w:spacing w:after="0" w:line="240" w:lineRule="auto"/>
              <w:rPr>
                <w:rFonts w:ascii="Times New Roman" w:eastAsia="Times New Roman" w:hAnsi="Times New Roman" w:cs="Times New Roman"/>
                <w:b/>
                <w:i/>
                <w:kern w:val="0"/>
                <w14:ligatures w14:val="none"/>
              </w:rPr>
            </w:pPr>
            <w:r w:rsidRPr="00143BD0">
              <w:rPr>
                <w:rFonts w:ascii="Times New Roman" w:eastAsia="Times New Roman" w:hAnsi="Times New Roman" w:cs="Times New Roman"/>
                <w:kern w:val="0"/>
                <w14:ligatures w14:val="none"/>
              </w:rPr>
              <w:t xml:space="preserve">Name of Purchaser: </w:t>
            </w:r>
            <w:r w:rsidR="00CA70E3">
              <w:rPr>
                <w:rFonts w:ascii="Times New Roman" w:eastAsia="Times New Roman" w:hAnsi="Times New Roman" w:cs="Times New Roman"/>
                <w:b/>
                <w:kern w:val="0"/>
                <w14:ligatures w14:val="none"/>
              </w:rPr>
              <w:t>Midwifery Training College</w:t>
            </w:r>
          </w:p>
          <w:p w14:paraId="55987155"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r w:rsidR="00143BD0" w:rsidRPr="00143BD0" w14:paraId="6585A66D" w14:textId="77777777" w:rsidTr="00FC24CD">
        <w:tc>
          <w:tcPr>
            <w:tcW w:w="1260" w:type="dxa"/>
          </w:tcPr>
          <w:p w14:paraId="4E937E7D"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ITT. 2.1</w:t>
            </w:r>
          </w:p>
        </w:tc>
        <w:tc>
          <w:tcPr>
            <w:tcW w:w="7200" w:type="dxa"/>
          </w:tcPr>
          <w:p w14:paraId="0B686CDC" w14:textId="49040253" w:rsidR="00143BD0" w:rsidRPr="00143BD0" w:rsidRDefault="00143BD0" w:rsidP="00143BD0">
            <w:pPr>
              <w:spacing w:after="0" w:line="240" w:lineRule="auto"/>
              <w:rPr>
                <w:rFonts w:ascii="Times New Roman" w:eastAsia="Times New Roman" w:hAnsi="Times New Roman" w:cs="Times New Roman"/>
                <w:b/>
                <w:iCs/>
                <w:kern w:val="0"/>
                <w14:ligatures w14:val="none"/>
              </w:rPr>
            </w:pPr>
            <w:r w:rsidRPr="00143BD0">
              <w:rPr>
                <w:rFonts w:ascii="Times New Roman" w:eastAsia="Times New Roman" w:hAnsi="Times New Roman" w:cs="Times New Roman"/>
                <w:iCs/>
                <w:kern w:val="0"/>
                <w14:ligatures w14:val="none"/>
              </w:rPr>
              <w:t xml:space="preserve">The Source of Funds </w:t>
            </w:r>
            <w:r w:rsidR="00863E96">
              <w:rPr>
                <w:rFonts w:ascii="Times New Roman" w:eastAsia="Times New Roman" w:hAnsi="Times New Roman" w:cs="Times New Roman"/>
                <w:iCs/>
                <w:kern w:val="0"/>
                <w14:ligatures w14:val="none"/>
              </w:rPr>
              <w:t>is</w:t>
            </w:r>
            <w:r w:rsidRPr="00143BD0">
              <w:rPr>
                <w:rFonts w:ascii="Times New Roman" w:eastAsia="Times New Roman" w:hAnsi="Times New Roman" w:cs="Times New Roman"/>
                <w:iCs/>
                <w:kern w:val="0"/>
                <w14:ligatures w14:val="none"/>
              </w:rPr>
              <w:t xml:space="preserve">: </w:t>
            </w:r>
            <w:r w:rsidRPr="00143BD0">
              <w:rPr>
                <w:rFonts w:ascii="Times New Roman" w:eastAsia="Times New Roman" w:hAnsi="Times New Roman" w:cs="Times New Roman"/>
                <w:b/>
                <w:iCs/>
                <w:kern w:val="0"/>
                <w14:ligatures w14:val="none"/>
              </w:rPr>
              <w:t>Internally Generated</w:t>
            </w:r>
            <w:r w:rsidRPr="00143BD0">
              <w:rPr>
                <w:rFonts w:ascii="Times New Roman" w:eastAsia="Times New Roman" w:hAnsi="Times New Roman" w:cs="Times New Roman"/>
                <w:iCs/>
                <w:kern w:val="0"/>
                <w14:ligatures w14:val="none"/>
              </w:rPr>
              <w:t xml:space="preserve"> </w:t>
            </w:r>
            <w:r w:rsidRPr="00143BD0">
              <w:rPr>
                <w:rFonts w:ascii="Times New Roman" w:eastAsia="Times New Roman" w:hAnsi="Times New Roman" w:cs="Times New Roman"/>
                <w:b/>
                <w:iCs/>
                <w:kern w:val="0"/>
                <w14:ligatures w14:val="none"/>
              </w:rPr>
              <w:t>Funds</w:t>
            </w:r>
          </w:p>
          <w:p w14:paraId="4024F988"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tc>
      </w:tr>
      <w:tr w:rsidR="00143BD0" w:rsidRPr="00143BD0" w14:paraId="4B5ADA45" w14:textId="77777777" w:rsidTr="00FC24CD">
        <w:tc>
          <w:tcPr>
            <w:tcW w:w="1260" w:type="dxa"/>
          </w:tcPr>
          <w:p w14:paraId="534EA380"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ITT. 2.1</w:t>
            </w:r>
          </w:p>
        </w:tc>
        <w:tc>
          <w:tcPr>
            <w:tcW w:w="7200" w:type="dxa"/>
          </w:tcPr>
          <w:p w14:paraId="0AE341AA" w14:textId="76C92752" w:rsidR="00143BD0" w:rsidRPr="00DA5097" w:rsidRDefault="00143BD0" w:rsidP="00143BD0">
            <w:pPr>
              <w:spacing w:after="0" w:line="36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kern w:val="0"/>
                <w14:ligatures w14:val="none"/>
              </w:rPr>
              <w:t xml:space="preserve">Name of Contract:- </w:t>
            </w:r>
            <w:r w:rsidR="00DA5097">
              <w:rPr>
                <w:rFonts w:ascii="Times New Roman" w:eastAsia="Times New Roman" w:hAnsi="Times New Roman" w:cs="Times New Roman"/>
                <w:b/>
                <w:bCs/>
                <w:kern w:val="0"/>
                <w14:ligatures w14:val="none"/>
              </w:rPr>
              <w:t>Merchandised additive</w:t>
            </w:r>
          </w:p>
        </w:tc>
      </w:tr>
      <w:tr w:rsidR="00143BD0" w:rsidRPr="00143BD0" w14:paraId="2C4F4FF3" w14:textId="77777777" w:rsidTr="00FC24CD">
        <w:tc>
          <w:tcPr>
            <w:tcW w:w="1260" w:type="dxa"/>
          </w:tcPr>
          <w:p w14:paraId="777455CA"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ITT 3.1</w:t>
            </w:r>
          </w:p>
        </w:tc>
        <w:tc>
          <w:tcPr>
            <w:tcW w:w="7200" w:type="dxa"/>
          </w:tcPr>
          <w:p w14:paraId="450C269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Invitation for Tenders is open to all those eligible suppliers who are:</w:t>
            </w:r>
          </w:p>
          <w:p w14:paraId="7E311A3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Registered within the Republic of Ghana,</w:t>
            </w:r>
          </w:p>
          <w:p w14:paraId="3CC8768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Registered as per the Income Tax Act of Ghana, and</w:t>
            </w:r>
          </w:p>
          <w:p w14:paraId="7177969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 xml:space="preserve">VAT registered </w:t>
            </w:r>
          </w:p>
          <w:p w14:paraId="13D8391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or</w:t>
            </w:r>
          </w:p>
          <w:p w14:paraId="6913812B"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(d)</w:t>
            </w:r>
            <w:r w:rsidRPr="00143BD0">
              <w:rPr>
                <w:rFonts w:ascii="Times New Roman" w:eastAsia="Times New Roman" w:hAnsi="Times New Roman" w:cs="Times New Roman"/>
                <w:kern w:val="0"/>
                <w14:ligatures w14:val="none"/>
              </w:rPr>
              <w:tab/>
              <w:t>From an eligible source country, in the case of a Foreign Tenderer.</w:t>
            </w:r>
          </w:p>
        </w:tc>
      </w:tr>
      <w:tr w:rsidR="00143BD0" w:rsidRPr="00143BD0" w14:paraId="3D736D2B" w14:textId="77777777" w:rsidTr="00FC24CD">
        <w:tc>
          <w:tcPr>
            <w:tcW w:w="1260" w:type="dxa"/>
          </w:tcPr>
          <w:p w14:paraId="79BAE462"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ITT 7.1</w:t>
            </w:r>
          </w:p>
        </w:tc>
        <w:tc>
          <w:tcPr>
            <w:tcW w:w="7200" w:type="dxa"/>
          </w:tcPr>
          <w:p w14:paraId="11D86BE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6B050C3" w14:textId="518397DF"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kern w:val="0"/>
                <w14:ligatures w14:val="none"/>
              </w:rPr>
              <w:t xml:space="preserve">Purchaser’s Name: </w:t>
            </w:r>
            <w:r w:rsidR="002A73E9">
              <w:rPr>
                <w:rFonts w:ascii="Times New Roman" w:eastAsia="Times New Roman" w:hAnsi="Times New Roman" w:cs="Times New Roman"/>
                <w:kern w:val="0"/>
                <w14:ligatures w14:val="none"/>
              </w:rPr>
              <w:t>Midwifery Training College, Bolgatanga</w:t>
            </w:r>
          </w:p>
          <w:p w14:paraId="4DD343CD" w14:textId="77777777" w:rsidR="00040A0C" w:rsidRPr="00143BD0" w:rsidRDefault="00040A0C" w:rsidP="00040A0C">
            <w:pPr>
              <w:autoSpaceDE w:val="0"/>
              <w:autoSpaceDN w:val="0"/>
              <w:adjustRightInd w:val="0"/>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Telephone:</w:t>
            </w:r>
            <w:r w:rsidRPr="00143BD0">
              <w:rPr>
                <w:rFonts w:ascii="Times New Roman" w:eastAsia="Times New Roman" w:hAnsi="Times New Roman" w:cs="Times New Roman"/>
                <w:b/>
                <w:kern w:val="0"/>
                <w14:ligatures w14:val="none"/>
              </w:rPr>
              <w:tab/>
              <w:t>233-</w:t>
            </w:r>
            <w:r>
              <w:rPr>
                <w:rFonts w:ascii="Times New Roman" w:eastAsia="Times New Roman" w:hAnsi="Times New Roman" w:cs="Times New Roman"/>
                <w:b/>
                <w:kern w:val="0"/>
                <w14:ligatures w14:val="none"/>
              </w:rPr>
              <w:t>244785447</w:t>
            </w:r>
          </w:p>
          <w:p w14:paraId="0512CDF2" w14:textId="3CDCF35A" w:rsidR="00143BD0" w:rsidRPr="00143BD0" w:rsidRDefault="00040A0C" w:rsidP="00040A0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E-mail</w:t>
            </w:r>
            <w:r w:rsidRPr="00143BD0">
              <w:rPr>
                <w:rFonts w:ascii="Times New Roman" w:eastAsia="Times New Roman" w:hAnsi="Times New Roman" w:cs="Times New Roman"/>
                <w:b/>
                <w:kern w:val="0"/>
                <w14:ligatures w14:val="none"/>
              </w:rPr>
              <w:t>:</w:t>
            </w:r>
            <w:r>
              <w:rPr>
                <w:rFonts w:ascii="Times New Roman" w:eastAsia="Times New Roman" w:hAnsi="Times New Roman" w:cs="Times New Roman"/>
                <w:b/>
                <w:kern w:val="0"/>
                <w14:ligatures w14:val="none"/>
              </w:rPr>
              <w:t xml:space="preserve"> </w:t>
            </w:r>
            <w:hyperlink r:id="rId14" w:history="1">
              <w:r w:rsidRPr="00A73D1F">
                <w:rPr>
                  <w:rStyle w:val="Hyperlink"/>
                  <w:rFonts w:ascii="Times New Roman" w:eastAsia="Times New Roman" w:hAnsi="Times New Roman" w:cs="Times New Roman"/>
                  <w:b/>
                  <w:kern w:val="0"/>
                  <w14:ligatures w14:val="none"/>
                </w:rPr>
                <w:t>marylamisi8@gmail.com</w:t>
              </w:r>
            </w:hyperlink>
            <w:r>
              <w:rPr>
                <w:rFonts w:ascii="Times New Roman" w:eastAsia="Times New Roman" w:hAnsi="Times New Roman" w:cs="Times New Roman"/>
                <w:b/>
                <w:kern w:val="0"/>
                <w14:ligatures w14:val="none"/>
              </w:rPr>
              <w:t xml:space="preserve"> / </w:t>
            </w:r>
            <w:hyperlink r:id="rId15" w:history="1">
              <w:r w:rsidRPr="00A73D1F">
                <w:rPr>
                  <w:rStyle w:val="Hyperlink"/>
                  <w:rFonts w:ascii="Times New Roman" w:eastAsia="Times New Roman" w:hAnsi="Times New Roman" w:cs="Times New Roman"/>
                  <w:b/>
                  <w:kern w:val="0"/>
                  <w14:ligatures w14:val="none"/>
                </w:rPr>
                <w:t>mtcbolgatanga@gmail.com</w:t>
              </w:r>
            </w:hyperlink>
          </w:p>
        </w:tc>
      </w:tr>
      <w:tr w:rsidR="00143BD0" w:rsidRPr="00143BD0" w14:paraId="268F349C" w14:textId="77777777" w:rsidTr="00FC24CD">
        <w:tc>
          <w:tcPr>
            <w:tcW w:w="1260" w:type="dxa"/>
          </w:tcPr>
          <w:p w14:paraId="102FE390"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ITT 8.1</w:t>
            </w:r>
          </w:p>
        </w:tc>
        <w:tc>
          <w:tcPr>
            <w:tcW w:w="7200" w:type="dxa"/>
          </w:tcPr>
          <w:p w14:paraId="1839D618" w14:textId="441A618B" w:rsidR="00143BD0" w:rsidRPr="00143BD0" w:rsidRDefault="00863E96" w:rsidP="00143BD0">
            <w:pPr>
              <w:spacing w:after="0" w:line="240" w:lineRule="auto"/>
              <w:rPr>
                <w:rFonts w:ascii="Times New Roman" w:eastAsia="Times New Roman" w:hAnsi="Times New Roman" w:cs="Times New Roman"/>
                <w:vanish/>
                <w:kern w:val="0"/>
                <w:sz w:val="19"/>
                <w:szCs w:val="19"/>
                <w14:ligatures w14:val="none"/>
              </w:rPr>
            </w:pPr>
            <w:r>
              <w:rPr>
                <w:rFonts w:ascii="Times New Roman" w:eastAsia="Times New Roman" w:hAnsi="Times New Roman" w:cs="Times New Roman"/>
                <w:kern w:val="0"/>
                <w14:ligatures w14:val="none"/>
              </w:rPr>
              <w:t xml:space="preserve">The </w:t>
            </w:r>
            <w:r w:rsidR="00143BD0" w:rsidRPr="00143BD0">
              <w:rPr>
                <w:rFonts w:ascii="Times New Roman" w:eastAsia="Times New Roman" w:hAnsi="Times New Roman" w:cs="Times New Roman"/>
                <w:kern w:val="0"/>
                <w14:ligatures w14:val="none"/>
              </w:rPr>
              <w:t xml:space="preserve">Purchaser can modify </w:t>
            </w:r>
            <w:r>
              <w:rPr>
                <w:rFonts w:ascii="Times New Roman" w:eastAsia="Times New Roman" w:hAnsi="Times New Roman" w:cs="Times New Roman"/>
                <w:kern w:val="0"/>
                <w14:ligatures w14:val="none"/>
              </w:rPr>
              <w:t xml:space="preserve">the </w:t>
            </w:r>
            <w:r w:rsidR="00143BD0" w:rsidRPr="00143BD0">
              <w:rPr>
                <w:rFonts w:ascii="Times New Roman" w:eastAsia="Times New Roman" w:hAnsi="Times New Roman" w:cs="Times New Roman"/>
                <w:kern w:val="0"/>
                <w14:ligatures w14:val="none"/>
              </w:rPr>
              <w:t xml:space="preserve">Tender documents before the Deadline for </w:t>
            </w:r>
          </w:p>
          <w:p w14:paraId="7DD714D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Submission of Tenders by issuing Addenda.</w:t>
            </w:r>
          </w:p>
          <w:p w14:paraId="3F471F79"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r w:rsidR="00143BD0" w:rsidRPr="00143BD0" w14:paraId="17983D10" w14:textId="77777777" w:rsidTr="00FC24CD">
        <w:tc>
          <w:tcPr>
            <w:tcW w:w="1260" w:type="dxa"/>
          </w:tcPr>
          <w:p w14:paraId="5EE1FB5E"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ITT 9.1</w:t>
            </w:r>
          </w:p>
        </w:tc>
        <w:tc>
          <w:tcPr>
            <w:tcW w:w="7200" w:type="dxa"/>
          </w:tcPr>
          <w:p w14:paraId="1E7535E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Language of the Tender: </w:t>
            </w:r>
            <w:r w:rsidRPr="00143BD0">
              <w:rPr>
                <w:rFonts w:ascii="Times New Roman" w:eastAsia="Times New Roman" w:hAnsi="Times New Roman" w:cs="Times New Roman"/>
                <w:b/>
                <w:kern w:val="0"/>
                <w14:ligatures w14:val="none"/>
              </w:rPr>
              <w:t>English</w:t>
            </w:r>
            <w:r w:rsidRPr="00143BD0">
              <w:rPr>
                <w:rFonts w:ascii="Times New Roman" w:eastAsia="Times New Roman" w:hAnsi="Times New Roman" w:cs="Times New Roman"/>
                <w:kern w:val="0"/>
                <w14:ligatures w14:val="none"/>
              </w:rPr>
              <w:t>.</w:t>
            </w:r>
          </w:p>
          <w:p w14:paraId="11A23A03"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bl>
    <w:p w14:paraId="466B5C9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FCBD52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10065" w:type="dxa"/>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917"/>
        <w:gridCol w:w="168"/>
        <w:gridCol w:w="7980"/>
      </w:tblGrid>
      <w:tr w:rsidR="00143BD0" w:rsidRPr="00143BD0" w14:paraId="23AF8B7D" w14:textId="77777777" w:rsidTr="00863E96">
        <w:trPr>
          <w:cantSplit/>
        </w:trPr>
        <w:tc>
          <w:tcPr>
            <w:tcW w:w="10065" w:type="dxa"/>
            <w:gridSpan w:val="3"/>
          </w:tcPr>
          <w:p w14:paraId="69BD6A9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0" w:type="auto"/>
              <w:tblBorders>
                <w:top w:val="nil"/>
                <w:left w:val="nil"/>
                <w:bottom w:val="nil"/>
                <w:right w:val="nil"/>
                <w:insideH w:val="single" w:sz="18" w:space="0" w:color="FFFFFF"/>
                <w:insideV w:val="single" w:sz="18" w:space="0" w:color="FFFFFF"/>
              </w:tblBorders>
              <w:tblLayout w:type="fixed"/>
              <w:tblLook w:val="00A0" w:firstRow="1" w:lastRow="0" w:firstColumn="1" w:lastColumn="0" w:noHBand="0" w:noVBand="0"/>
            </w:tblPr>
            <w:tblGrid>
              <w:gridCol w:w="8244"/>
            </w:tblGrid>
            <w:tr w:rsidR="00143BD0" w:rsidRPr="00143BD0" w14:paraId="6FD867AC" w14:textId="77777777" w:rsidTr="00FC24CD">
              <w:tc>
                <w:tcPr>
                  <w:tcW w:w="8244" w:type="dxa"/>
                </w:tcPr>
                <w:p w14:paraId="22AF4E38" w14:textId="77777777" w:rsidR="00143BD0" w:rsidRPr="00143BD0" w:rsidRDefault="00143BD0" w:rsidP="00143BD0">
                  <w:pPr>
                    <w:spacing w:before="120" w:after="120" w:line="240" w:lineRule="auto"/>
                    <w:rPr>
                      <w:rFonts w:ascii="Times New Roman" w:eastAsia="Times New Roman" w:hAnsi="Times New Roman" w:cs="Times New Roman"/>
                      <w:b/>
                      <w:bCs/>
                      <w:caps/>
                      <w:kern w:val="0"/>
                      <w:sz w:val="20"/>
                      <w14:ligatures w14:val="none"/>
                    </w:rPr>
                  </w:pPr>
                  <w:r w:rsidRPr="00143BD0">
                    <w:rPr>
                      <w:rFonts w:ascii="Times New Roman" w:eastAsia="Times New Roman" w:hAnsi="Times New Roman" w:cs="Times New Roman"/>
                      <w:b/>
                      <w:bCs/>
                      <w:caps/>
                      <w:kern w:val="0"/>
                      <w:sz w:val="20"/>
                      <w14:ligatures w14:val="none"/>
                    </w:rPr>
                    <w:t>Tender Price and Currency</w:t>
                  </w:r>
                </w:p>
                <w:p w14:paraId="3A587DA1" w14:textId="77777777" w:rsidR="00143BD0" w:rsidRPr="00143BD0" w:rsidRDefault="00143BD0" w:rsidP="00143BD0">
                  <w:pPr>
                    <w:spacing w:after="0" w:line="240" w:lineRule="auto"/>
                    <w:jc w:val="center"/>
                    <w:rPr>
                      <w:rFonts w:ascii="Times New Roman" w:eastAsia="Times New Roman" w:hAnsi="Times New Roman" w:cs="Times New Roman"/>
                      <w:b/>
                      <w:bCs/>
                      <w:iCs/>
                      <w:kern w:val="0"/>
                      <w:sz w:val="28"/>
                      <w14:ligatures w14:val="none"/>
                    </w:rPr>
                  </w:pPr>
                </w:p>
              </w:tc>
            </w:tr>
          </w:tbl>
          <w:p w14:paraId="5C0E17AF" w14:textId="77777777" w:rsidR="00143BD0" w:rsidRPr="00143BD0" w:rsidRDefault="00143BD0" w:rsidP="00143BD0">
            <w:pPr>
              <w:spacing w:after="0" w:line="240" w:lineRule="auto"/>
              <w:rPr>
                <w:rFonts w:ascii="Times New Roman" w:eastAsia="Times New Roman" w:hAnsi="Times New Roman" w:cs="Times New Roman"/>
                <w:kern w:val="0"/>
                <w:sz w:val="28"/>
                <w14:ligatures w14:val="none"/>
              </w:rPr>
            </w:pPr>
          </w:p>
        </w:tc>
      </w:tr>
      <w:tr w:rsidR="00143BD0" w:rsidRPr="00143BD0" w14:paraId="12302C88" w14:textId="77777777" w:rsidTr="00863E96">
        <w:tc>
          <w:tcPr>
            <w:tcW w:w="1917" w:type="dxa"/>
          </w:tcPr>
          <w:p w14:paraId="2086F80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ITT 12.1</w:t>
            </w:r>
          </w:p>
          <w:p w14:paraId="74E4FDAD"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w:t>
            </w:r>
          </w:p>
        </w:tc>
        <w:tc>
          <w:tcPr>
            <w:tcW w:w="8148" w:type="dxa"/>
            <w:gridSpan w:val="2"/>
          </w:tcPr>
          <w:p w14:paraId="0FE4C259"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kern w:val="0"/>
                <w14:ligatures w14:val="none"/>
              </w:rPr>
              <w:t xml:space="preserve">The price quoted shall be: </w:t>
            </w:r>
            <w:r w:rsidRPr="00143BD0">
              <w:rPr>
                <w:rFonts w:ascii="Times New Roman" w:eastAsia="Times New Roman" w:hAnsi="Times New Roman" w:cs="Times New Roman"/>
                <w:b/>
                <w:kern w:val="0"/>
                <w14:ligatures w14:val="none"/>
              </w:rPr>
              <w:t>Ghana Cedis</w:t>
            </w:r>
          </w:p>
          <w:p w14:paraId="56008468"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prices shall include all duties, taxes and other levies. The prices </w:t>
            </w:r>
          </w:p>
          <w:p w14:paraId="6CE46CD6" w14:textId="7E059FDA"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should be expressed in </w:t>
            </w:r>
            <w:r w:rsidR="00863E96">
              <w:rPr>
                <w:rFonts w:ascii="Times New Roman" w:eastAsia="Times New Roman" w:hAnsi="Times New Roman" w:cs="Times New Roman"/>
                <w:kern w:val="0"/>
                <w14:ligatures w14:val="none"/>
              </w:rPr>
              <w:t>terms</w:t>
            </w:r>
            <w:r w:rsidRPr="00143BD0">
              <w:rPr>
                <w:rFonts w:ascii="Times New Roman" w:eastAsia="Times New Roman" w:hAnsi="Times New Roman" w:cs="Times New Roman"/>
                <w:kern w:val="0"/>
                <w14:ligatures w14:val="none"/>
              </w:rPr>
              <w:t xml:space="preserve"> of EXW in Cedis (</w:t>
            </w:r>
            <w:r w:rsidRPr="00143BD0">
              <w:rPr>
                <w:rFonts w:ascii="Times New Roman" w:eastAsia="Times New Roman" w:hAnsi="Times New Roman" w:cs="Times New Roman"/>
                <w:b/>
                <w:kern w:val="0"/>
                <w14:ligatures w14:val="none"/>
              </w:rPr>
              <w:t>GH¢</w:t>
            </w:r>
            <w:r w:rsidRPr="00143BD0">
              <w:rPr>
                <w:rFonts w:ascii="Times New Roman" w:eastAsia="Times New Roman" w:hAnsi="Times New Roman" w:cs="Times New Roman"/>
                <w:kern w:val="0"/>
                <w14:ligatures w14:val="none"/>
              </w:rPr>
              <w:t>).</w:t>
            </w:r>
          </w:p>
        </w:tc>
      </w:tr>
      <w:tr w:rsidR="00143BD0" w:rsidRPr="00143BD0" w14:paraId="30B9BCB6" w14:textId="77777777" w:rsidTr="00863E96">
        <w:tc>
          <w:tcPr>
            <w:tcW w:w="1917" w:type="dxa"/>
          </w:tcPr>
          <w:p w14:paraId="5D290857"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ITT 12.1</w:t>
            </w:r>
          </w:p>
          <w:p w14:paraId="0A31CE85"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lastRenderedPageBreak/>
              <w:t>(ii)</w:t>
            </w:r>
          </w:p>
        </w:tc>
        <w:tc>
          <w:tcPr>
            <w:tcW w:w="8148" w:type="dxa"/>
            <w:gridSpan w:val="2"/>
          </w:tcPr>
          <w:p w14:paraId="33CC80C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The Prices for inland transportation: GH¢…………………………</w:t>
            </w:r>
          </w:p>
          <w:p w14:paraId="477568E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The prices for insurance: GH¢…………………………</w:t>
            </w:r>
          </w:p>
          <w:p w14:paraId="7E461D2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prices for other local cost:GH¢…………………………</w:t>
            </w:r>
          </w:p>
          <w:p w14:paraId="62D8C2E5"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r w:rsidR="00143BD0" w:rsidRPr="00143BD0" w14:paraId="207DF692" w14:textId="77777777" w:rsidTr="00863E96">
        <w:tc>
          <w:tcPr>
            <w:tcW w:w="1917" w:type="dxa"/>
          </w:tcPr>
          <w:p w14:paraId="60894CB6"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lastRenderedPageBreak/>
              <w:t>ITT 12.1</w:t>
            </w:r>
          </w:p>
          <w:p w14:paraId="0E50BD9C"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(iii)</w:t>
            </w:r>
          </w:p>
        </w:tc>
        <w:tc>
          <w:tcPr>
            <w:tcW w:w="8148" w:type="dxa"/>
            <w:gridSpan w:val="2"/>
          </w:tcPr>
          <w:p w14:paraId="4A86B4D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price of other incidental services:</w:t>
            </w:r>
          </w:p>
          <w:p w14:paraId="2CD41AD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………………………………GH¢…………………………</w:t>
            </w:r>
          </w:p>
          <w:p w14:paraId="601633D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………………………………GH¢…………………………</w:t>
            </w:r>
          </w:p>
          <w:p w14:paraId="4ECFD6D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………………………………GH¢…………………………</w:t>
            </w:r>
          </w:p>
          <w:p w14:paraId="1671A2C4" w14:textId="7F0C1CC0"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Total CIP to</w:t>
            </w:r>
            <w:r w:rsidR="003F2691">
              <w:rPr>
                <w:rFonts w:ascii="Times New Roman" w:eastAsia="Times New Roman" w:hAnsi="Times New Roman" w:cs="Times New Roman"/>
                <w:kern w:val="0"/>
                <w14:ligatures w14:val="none"/>
              </w:rPr>
              <w:t xml:space="preserve"> Midwifery Training College</w:t>
            </w:r>
            <w:r w:rsidRPr="00143BD0">
              <w:rPr>
                <w:rFonts w:ascii="Times New Roman" w:eastAsia="Times New Roman" w:hAnsi="Times New Roman" w:cs="Times New Roman"/>
                <w:kern w:val="0"/>
                <w14:ligatures w14:val="none"/>
              </w:rPr>
              <w:t xml:space="preserve"> GH¢………… </w:t>
            </w:r>
          </w:p>
        </w:tc>
      </w:tr>
      <w:tr w:rsidR="00143BD0" w:rsidRPr="00143BD0" w14:paraId="484E25C3" w14:textId="77777777" w:rsidTr="00863E96">
        <w:tc>
          <w:tcPr>
            <w:tcW w:w="1917" w:type="dxa"/>
          </w:tcPr>
          <w:p w14:paraId="1B690FD0"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ITT 12.4</w:t>
            </w:r>
          </w:p>
        </w:tc>
        <w:tc>
          <w:tcPr>
            <w:tcW w:w="8148" w:type="dxa"/>
            <w:gridSpan w:val="2"/>
          </w:tcPr>
          <w:p w14:paraId="2890710F"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The prices shall be fixed</w:t>
            </w:r>
          </w:p>
        </w:tc>
      </w:tr>
      <w:tr w:rsidR="00143BD0" w:rsidRPr="00143BD0" w14:paraId="3D8599C7" w14:textId="77777777" w:rsidTr="00863E96">
        <w:tc>
          <w:tcPr>
            <w:tcW w:w="1917" w:type="dxa"/>
          </w:tcPr>
          <w:p w14:paraId="790B9775"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ITT 13.1</w:t>
            </w:r>
          </w:p>
        </w:tc>
        <w:tc>
          <w:tcPr>
            <w:tcW w:w="8148" w:type="dxa"/>
            <w:gridSpan w:val="2"/>
          </w:tcPr>
          <w:p w14:paraId="4CBE59BE"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 xml:space="preserve">The prices shall be quoted in </w:t>
            </w:r>
            <w:r w:rsidRPr="00143BD0">
              <w:rPr>
                <w:rFonts w:ascii="Times New Roman" w:eastAsia="Times New Roman" w:hAnsi="Times New Roman" w:cs="Times New Roman"/>
                <w:b/>
                <w:iCs/>
                <w:kern w:val="0"/>
                <w14:ligatures w14:val="none"/>
              </w:rPr>
              <w:t>Ghana Cedis (GH¢)</w:t>
            </w:r>
          </w:p>
        </w:tc>
      </w:tr>
      <w:tr w:rsidR="00143BD0" w:rsidRPr="00143BD0" w14:paraId="64FE1BC0" w14:textId="77777777" w:rsidTr="00863E96">
        <w:trPr>
          <w:cantSplit/>
        </w:trPr>
        <w:tc>
          <w:tcPr>
            <w:tcW w:w="10065" w:type="dxa"/>
            <w:gridSpan w:val="3"/>
          </w:tcPr>
          <w:p w14:paraId="49693345" w14:textId="77777777" w:rsidR="00143BD0" w:rsidRPr="00143BD0" w:rsidRDefault="00143BD0" w:rsidP="00143BD0">
            <w:pPr>
              <w:spacing w:after="0" w:line="240" w:lineRule="auto"/>
              <w:jc w:val="center"/>
              <w:rPr>
                <w:rFonts w:ascii="Times New Roman" w:eastAsia="Times New Roman" w:hAnsi="Times New Roman" w:cs="Times New Roman"/>
                <w:b/>
                <w:bCs/>
                <w:kern w:val="0"/>
                <w:sz w:val="28"/>
                <w14:ligatures w14:val="none"/>
              </w:rPr>
            </w:pPr>
          </w:p>
          <w:p w14:paraId="63E0BEF2" w14:textId="77777777" w:rsidR="00143BD0" w:rsidRPr="00143BD0" w:rsidRDefault="00143BD0" w:rsidP="00143BD0">
            <w:pPr>
              <w:spacing w:after="0" w:line="240" w:lineRule="auto"/>
              <w:ind w:left="240"/>
              <w:rPr>
                <w:rFonts w:ascii="Times New Roman" w:eastAsia="Times New Roman" w:hAnsi="Times New Roman" w:cs="Times New Roman"/>
                <w:b/>
                <w:bCs/>
                <w:smallCaps/>
                <w:kern w:val="0"/>
                <w:sz w:val="20"/>
                <w14:ligatures w14:val="none"/>
              </w:rPr>
            </w:pPr>
            <w:r w:rsidRPr="00143BD0">
              <w:rPr>
                <w:rFonts w:ascii="Times New Roman" w:eastAsia="Times New Roman" w:hAnsi="Times New Roman" w:cs="Times New Roman"/>
                <w:b/>
                <w:bCs/>
                <w:smallCaps/>
                <w:kern w:val="0"/>
                <w:sz w:val="20"/>
                <w14:ligatures w14:val="none"/>
              </w:rPr>
              <w:t>Preparation and Submission of Tenders</w:t>
            </w:r>
          </w:p>
          <w:p w14:paraId="400A44CC" w14:textId="77777777" w:rsidR="00143BD0" w:rsidRPr="00143BD0" w:rsidRDefault="00143BD0" w:rsidP="00143BD0">
            <w:pPr>
              <w:spacing w:after="0" w:line="240" w:lineRule="auto"/>
              <w:jc w:val="center"/>
              <w:rPr>
                <w:rFonts w:ascii="Times New Roman" w:eastAsia="Times New Roman" w:hAnsi="Times New Roman" w:cs="Times New Roman"/>
                <w:b/>
                <w:bCs/>
                <w:iCs/>
                <w:kern w:val="0"/>
                <w:sz w:val="28"/>
                <w14:ligatures w14:val="none"/>
              </w:rPr>
            </w:pPr>
          </w:p>
        </w:tc>
      </w:tr>
      <w:tr w:rsidR="00143BD0" w:rsidRPr="00143BD0" w14:paraId="44BD5686" w14:textId="77777777" w:rsidTr="00863E96">
        <w:tc>
          <w:tcPr>
            <w:tcW w:w="2085" w:type="dxa"/>
            <w:gridSpan w:val="2"/>
          </w:tcPr>
          <w:p w14:paraId="037B8632"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ITT 14.3</w:t>
            </w:r>
          </w:p>
          <w:p w14:paraId="34D7DFCA"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(c)</w:t>
            </w:r>
          </w:p>
        </w:tc>
        <w:tc>
          <w:tcPr>
            <w:tcW w:w="7980" w:type="dxa"/>
          </w:tcPr>
          <w:p w14:paraId="58B127F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Qualification requirements.</w:t>
            </w:r>
          </w:p>
          <w:p w14:paraId="1F580C6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FE15A36" w14:textId="7ADFAB39" w:rsidR="00143BD0" w:rsidRPr="00143BD0" w:rsidRDefault="00143BD0" w:rsidP="00143BD0">
            <w:pPr>
              <w:spacing w:after="0" w:line="240" w:lineRule="auto"/>
              <w:ind w:left="432" w:hanging="43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Pr="00143BD0">
              <w:rPr>
                <w:rFonts w:ascii="Times New Roman" w:eastAsia="Times New Roman" w:hAnsi="Times New Roman" w:cs="Times New Roman"/>
                <w:kern w:val="0"/>
                <w14:ligatures w14:val="none"/>
              </w:rPr>
              <w:tab/>
              <w:t xml:space="preserve">The Tender shall furnish a list of users who </w:t>
            </w:r>
            <w:r w:rsidR="00863E96">
              <w:rPr>
                <w:rFonts w:ascii="Times New Roman" w:eastAsia="Times New Roman" w:hAnsi="Times New Roman" w:cs="Times New Roman"/>
                <w:kern w:val="0"/>
                <w14:ligatures w14:val="none"/>
              </w:rPr>
              <w:t>have</w:t>
            </w:r>
            <w:r w:rsidRPr="00143BD0">
              <w:rPr>
                <w:rFonts w:ascii="Times New Roman" w:eastAsia="Times New Roman" w:hAnsi="Times New Roman" w:cs="Times New Roman"/>
                <w:kern w:val="0"/>
                <w14:ligatures w14:val="none"/>
              </w:rPr>
              <w:t xml:space="preserve"> purchased</w:t>
            </w:r>
          </w:p>
          <w:p w14:paraId="534E8E53" w14:textId="019966C3" w:rsidR="00143BD0" w:rsidRPr="00143BD0" w:rsidRDefault="00863E96" w:rsidP="00143BD0">
            <w:pPr>
              <w:tabs>
                <w:tab w:val="left" w:pos="432"/>
              </w:tabs>
              <w:spacing w:after="0" w:line="240" w:lineRule="auto"/>
              <w:ind w:left="432"/>
              <w:rPr>
                <w:rFonts w:ascii="Times New Roman" w:eastAsia="Times New Roman" w:hAnsi="Times New Roman" w:cs="Times New Roman"/>
                <w:vanish/>
                <w:kern w:val="0"/>
                <w:sz w:val="19"/>
                <w:szCs w:val="19"/>
                <w14:ligatures w14:val="none"/>
              </w:rPr>
            </w:pPr>
            <w:r>
              <w:rPr>
                <w:rFonts w:ascii="Times New Roman" w:eastAsia="Times New Roman" w:hAnsi="Times New Roman" w:cs="Times New Roman"/>
                <w:kern w:val="0"/>
                <w14:ligatures w14:val="none"/>
              </w:rPr>
              <w:t xml:space="preserve">the </w:t>
            </w:r>
            <w:r w:rsidR="00143BD0" w:rsidRPr="00143BD0">
              <w:rPr>
                <w:rFonts w:ascii="Times New Roman" w:eastAsia="Times New Roman" w:hAnsi="Times New Roman" w:cs="Times New Roman"/>
                <w:kern w:val="0"/>
                <w14:ligatures w14:val="none"/>
              </w:rPr>
              <w:t xml:space="preserve">same/similar goods/equipment in </w:t>
            </w:r>
            <w:r>
              <w:rPr>
                <w:rFonts w:ascii="Times New Roman" w:eastAsia="Times New Roman" w:hAnsi="Times New Roman" w:cs="Times New Roman"/>
                <w:kern w:val="0"/>
                <w14:ligatures w14:val="none"/>
              </w:rPr>
              <w:t xml:space="preserve">the </w:t>
            </w:r>
            <w:r w:rsidR="00143BD0" w:rsidRPr="00143BD0">
              <w:rPr>
                <w:rFonts w:ascii="Times New Roman" w:eastAsia="Times New Roman" w:hAnsi="Times New Roman" w:cs="Times New Roman"/>
                <w:kern w:val="0"/>
                <w14:ligatures w14:val="none"/>
              </w:rPr>
              <w:t xml:space="preserve">last 2 years, and </w:t>
            </w:r>
            <w:r>
              <w:rPr>
                <w:rFonts w:ascii="Times New Roman" w:eastAsia="Times New Roman" w:hAnsi="Times New Roman" w:cs="Times New Roman"/>
                <w:kern w:val="0"/>
                <w14:ligatures w14:val="none"/>
              </w:rPr>
              <w:t xml:space="preserve">the </w:t>
            </w:r>
            <w:r w:rsidR="00143BD0" w:rsidRPr="00143BD0">
              <w:rPr>
                <w:rFonts w:ascii="Times New Roman" w:eastAsia="Times New Roman" w:hAnsi="Times New Roman" w:cs="Times New Roman"/>
                <w:kern w:val="0"/>
                <w14:ligatures w14:val="none"/>
              </w:rPr>
              <w:t xml:space="preserve">number of </w:t>
            </w:r>
          </w:p>
          <w:p w14:paraId="07B6F5A6" w14:textId="77777777" w:rsidR="00143BD0" w:rsidRPr="00143BD0" w:rsidRDefault="00143BD0" w:rsidP="00143BD0">
            <w:pPr>
              <w:spacing w:after="0" w:line="240" w:lineRule="auto"/>
              <w:ind w:left="43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equipment sold to them. They will be used as references to check the  </w:t>
            </w:r>
          </w:p>
          <w:p w14:paraId="10FA9F93" w14:textId="77777777" w:rsidR="00143BD0" w:rsidRPr="00143BD0" w:rsidRDefault="00143BD0" w:rsidP="00143BD0">
            <w:pPr>
              <w:spacing w:after="0" w:line="240" w:lineRule="auto"/>
              <w:ind w:left="43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w:t>
            </w:r>
          </w:p>
          <w:p w14:paraId="79C87BB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performance of the offered model, if necessary.</w:t>
            </w:r>
          </w:p>
          <w:p w14:paraId="1B3E962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B1380C8" w14:textId="7507EF86" w:rsidR="00143BD0" w:rsidRPr="00143BD0" w:rsidRDefault="00143BD0" w:rsidP="00143BD0">
            <w:pPr>
              <w:spacing w:after="0" w:line="240" w:lineRule="auto"/>
              <w:ind w:left="432" w:hanging="43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ii)</w:t>
            </w:r>
            <w:r w:rsidRPr="00143BD0">
              <w:rPr>
                <w:rFonts w:ascii="Times New Roman" w:eastAsia="Times New Roman" w:hAnsi="Times New Roman" w:cs="Times New Roman"/>
                <w:kern w:val="0"/>
                <w14:ligatures w14:val="none"/>
              </w:rPr>
              <w:tab/>
              <w:t xml:space="preserve">Compliance with </w:t>
            </w:r>
            <w:r w:rsidR="00863E96">
              <w:rPr>
                <w:rFonts w:ascii="Times New Roman" w:eastAsia="Times New Roman" w:hAnsi="Times New Roman" w:cs="Times New Roman"/>
                <w:kern w:val="0"/>
                <w14:ligatures w14:val="none"/>
              </w:rPr>
              <w:t xml:space="preserve">the </w:t>
            </w:r>
            <w:r w:rsidRPr="00143BD0">
              <w:rPr>
                <w:rFonts w:ascii="Times New Roman" w:eastAsia="Times New Roman" w:hAnsi="Times New Roman" w:cs="Times New Roman"/>
                <w:kern w:val="0"/>
                <w14:ligatures w14:val="none"/>
              </w:rPr>
              <w:t xml:space="preserve">variation from the departmental requirement of the </w:t>
            </w:r>
          </w:p>
          <w:p w14:paraId="464042FC" w14:textId="4C7CD9B9" w:rsidR="00143BD0" w:rsidRPr="00143BD0" w:rsidRDefault="00863E96" w:rsidP="00143BD0">
            <w:pPr>
              <w:spacing w:after="0" w:line="240" w:lineRule="auto"/>
              <w:ind w:left="43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w:t>
            </w:r>
            <w:r w:rsidR="00143BD0" w:rsidRPr="00143BD0">
              <w:rPr>
                <w:rFonts w:ascii="Times New Roman" w:eastAsia="Times New Roman" w:hAnsi="Times New Roman" w:cs="Times New Roman"/>
                <w:kern w:val="0"/>
                <w14:ligatures w14:val="none"/>
              </w:rPr>
              <w:t xml:space="preserve">technical specification shall be duly filled in the offered specification    </w:t>
            </w:r>
          </w:p>
          <w:p w14:paraId="2A569E95" w14:textId="77777777" w:rsidR="00143BD0" w:rsidRPr="00143BD0" w:rsidRDefault="00143BD0" w:rsidP="00143BD0">
            <w:pPr>
              <w:spacing w:after="0" w:line="240" w:lineRule="auto"/>
              <w:ind w:left="43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w:t>
            </w:r>
          </w:p>
          <w:p w14:paraId="580E763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column of the Technical Specification.</w:t>
            </w:r>
          </w:p>
          <w:p w14:paraId="3DDA361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75A9BFF" w14:textId="1E74F612" w:rsidR="00143BD0" w:rsidRPr="00143BD0" w:rsidRDefault="00143BD0" w:rsidP="00143BD0">
            <w:pPr>
              <w:spacing w:after="0" w:line="240" w:lineRule="auto"/>
              <w:ind w:left="432" w:hanging="43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iii)</w:t>
            </w:r>
            <w:r w:rsidRPr="00143BD0">
              <w:rPr>
                <w:rFonts w:ascii="Times New Roman" w:eastAsia="Times New Roman" w:hAnsi="Times New Roman" w:cs="Times New Roman"/>
                <w:kern w:val="0"/>
                <w14:ligatures w14:val="none"/>
              </w:rPr>
              <w:tab/>
            </w:r>
            <w:r w:rsidR="00863E96">
              <w:rPr>
                <w:rFonts w:ascii="Times New Roman" w:eastAsia="Times New Roman" w:hAnsi="Times New Roman" w:cs="Times New Roman"/>
                <w:kern w:val="0"/>
                <w14:ligatures w14:val="none"/>
              </w:rPr>
              <w:t>A separate tender</w:t>
            </w:r>
            <w:r w:rsidRPr="00143BD0">
              <w:rPr>
                <w:rFonts w:ascii="Times New Roman" w:eastAsia="Times New Roman" w:hAnsi="Times New Roman" w:cs="Times New Roman"/>
                <w:kern w:val="0"/>
                <w14:ligatures w14:val="none"/>
              </w:rPr>
              <w:t xml:space="preserve"> shall be submitted for each package. No Tender will be </w:t>
            </w:r>
          </w:p>
          <w:p w14:paraId="6A1F7EF2" w14:textId="77777777" w:rsidR="00143BD0" w:rsidRPr="00143BD0" w:rsidRDefault="00143BD0" w:rsidP="00143BD0">
            <w:pPr>
              <w:spacing w:after="0" w:line="240" w:lineRule="auto"/>
              <w:ind w:left="432" w:hanging="43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considered if the offered quantity is different from that specified in the </w:t>
            </w:r>
          </w:p>
          <w:p w14:paraId="5555E6C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Technical Specification.</w:t>
            </w:r>
          </w:p>
          <w:p w14:paraId="5B822F9C" w14:textId="77777777" w:rsidR="00143BD0" w:rsidRPr="00143BD0" w:rsidRDefault="00143BD0" w:rsidP="00143BD0">
            <w:pPr>
              <w:spacing w:after="0" w:line="240" w:lineRule="auto"/>
              <w:ind w:left="432" w:hanging="43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iv)</w:t>
            </w:r>
            <w:r w:rsidRPr="00143BD0">
              <w:rPr>
                <w:rFonts w:ascii="Times New Roman" w:eastAsia="Times New Roman" w:hAnsi="Times New Roman" w:cs="Times New Roman"/>
                <w:kern w:val="0"/>
                <w14:ligatures w14:val="none"/>
              </w:rPr>
              <w:tab/>
              <w:t xml:space="preserve">An agent can submit Tenders on behalf of more than one manufacturer   </w:t>
            </w:r>
          </w:p>
          <w:p w14:paraId="2C696809" w14:textId="4AB39685" w:rsidR="00143BD0" w:rsidRPr="00143BD0" w:rsidRDefault="00863E96" w:rsidP="00143BD0">
            <w:pPr>
              <w:spacing w:after="0" w:line="240" w:lineRule="auto"/>
              <w:ind w:left="432" w:hanging="432"/>
              <w:rPr>
                <w:rFonts w:ascii="Times New Roman" w:eastAsia="Times New Roman" w:hAnsi="Times New Roman" w:cs="Times New Roman"/>
                <w:vanish/>
                <w:kern w:val="0"/>
                <w:sz w:val="19"/>
                <w:szCs w:val="19"/>
                <w14:ligatures w14:val="none"/>
              </w:rPr>
            </w:pPr>
            <w:r>
              <w:rPr>
                <w:rFonts w:ascii="Times New Roman" w:eastAsia="Times New Roman" w:hAnsi="Times New Roman" w:cs="Times New Roman"/>
                <w:kern w:val="0"/>
                <w14:ligatures w14:val="none"/>
              </w:rPr>
              <w:t>But</w:t>
            </w:r>
            <w:r w:rsidR="00143BD0" w:rsidRPr="00143BD0">
              <w:rPr>
                <w:rFonts w:ascii="Times New Roman" w:eastAsia="Times New Roman" w:hAnsi="Times New Roman" w:cs="Times New Roman"/>
                <w:kern w:val="0"/>
                <w14:ligatures w14:val="none"/>
              </w:rPr>
              <w:t xml:space="preserve"> separate complete Tenders including Tender security</w:t>
            </w:r>
            <w:r>
              <w:rPr>
                <w:rFonts w:ascii="Times New Roman" w:eastAsia="Times New Roman" w:hAnsi="Times New Roman" w:cs="Times New Roman"/>
                <w:kern w:val="0"/>
                <w14:ligatures w14:val="none"/>
              </w:rPr>
              <w:t>,</w:t>
            </w:r>
            <w:r w:rsidR="00143BD0" w:rsidRPr="00143BD0">
              <w:rPr>
                <w:rFonts w:ascii="Times New Roman" w:eastAsia="Times New Roman" w:hAnsi="Times New Roman" w:cs="Times New Roman"/>
                <w:kern w:val="0"/>
                <w14:ligatures w14:val="none"/>
              </w:rPr>
              <w:t xml:space="preserve"> shall be submitted </w:t>
            </w:r>
          </w:p>
          <w:p w14:paraId="62C8FE7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for each manufacturer.</w:t>
            </w:r>
          </w:p>
          <w:p w14:paraId="53D78D0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F49FEF1" w14:textId="77777777" w:rsidR="00143BD0" w:rsidRPr="00143BD0" w:rsidRDefault="00143BD0" w:rsidP="00143BD0">
            <w:pPr>
              <w:spacing w:after="0" w:line="240" w:lineRule="auto"/>
              <w:ind w:left="432" w:hanging="43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v)</w:t>
            </w:r>
            <w:r w:rsidRPr="00143BD0">
              <w:rPr>
                <w:rFonts w:ascii="Times New Roman" w:eastAsia="Times New Roman" w:hAnsi="Times New Roman" w:cs="Times New Roman"/>
                <w:kern w:val="0"/>
                <w14:ligatures w14:val="none"/>
              </w:rPr>
              <w:tab/>
              <w:t xml:space="preserve">If an Agent submits Tenders on behalf of more than one Manufacturer,   </w:t>
            </w:r>
          </w:p>
          <w:p w14:paraId="24C61C46" w14:textId="77777777" w:rsidR="00143BD0" w:rsidRPr="00143BD0" w:rsidRDefault="00143BD0" w:rsidP="00143BD0">
            <w:pPr>
              <w:spacing w:after="0" w:line="240" w:lineRule="auto"/>
              <w:ind w:left="432" w:hanging="43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unless each such Tender is accompanied by a separate Tender Form for </w:t>
            </w:r>
          </w:p>
          <w:p w14:paraId="5F377029" w14:textId="77777777" w:rsidR="00143BD0" w:rsidRPr="00143BD0" w:rsidRDefault="00143BD0" w:rsidP="00143BD0">
            <w:pPr>
              <w:spacing w:after="0" w:line="240" w:lineRule="auto"/>
              <w:ind w:left="432" w:hanging="43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each Tender, and a Tender security, when required, for each Tender, and </w:t>
            </w:r>
          </w:p>
          <w:p w14:paraId="6CD6C0B7" w14:textId="7BE88D00" w:rsidR="00143BD0" w:rsidRPr="00143BD0" w:rsidRDefault="00863E96" w:rsidP="00143BD0">
            <w:pPr>
              <w:spacing w:after="0" w:line="240" w:lineRule="auto"/>
              <w:ind w:left="432" w:hanging="432"/>
              <w:rPr>
                <w:rFonts w:ascii="Times New Roman" w:eastAsia="Times New Roman" w:hAnsi="Times New Roman" w:cs="Times New Roman"/>
                <w:vanish/>
                <w:kern w:val="0"/>
                <w:sz w:val="19"/>
                <w:szCs w:val="19"/>
                <w14:ligatures w14:val="none"/>
              </w:rPr>
            </w:pPr>
            <w:r>
              <w:rPr>
                <w:rFonts w:ascii="Times New Roman" w:eastAsia="Times New Roman" w:hAnsi="Times New Roman" w:cs="Times New Roman"/>
                <w:kern w:val="0"/>
                <w14:ligatures w14:val="none"/>
              </w:rPr>
              <w:t>authorisation</w:t>
            </w:r>
            <w:r w:rsidR="00143BD0" w:rsidRPr="00143BD0">
              <w:rPr>
                <w:rFonts w:ascii="Times New Roman" w:eastAsia="Times New Roman" w:hAnsi="Times New Roman" w:cs="Times New Roman"/>
                <w:kern w:val="0"/>
                <w14:ligatures w14:val="none"/>
              </w:rPr>
              <w:t xml:space="preserve"> from the respective Manufacturer, all such Tenders will be </w:t>
            </w:r>
          </w:p>
          <w:p w14:paraId="05AC14E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rejected as non-responsive.</w:t>
            </w:r>
          </w:p>
          <w:p w14:paraId="35ABD06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vi)  Other qualifications.</w:t>
            </w:r>
          </w:p>
          <w:p w14:paraId="1B6675AE"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r w:rsidR="00143BD0" w:rsidRPr="00143BD0" w14:paraId="551A3872" w14:textId="77777777" w:rsidTr="00863E96">
        <w:tc>
          <w:tcPr>
            <w:tcW w:w="2085" w:type="dxa"/>
            <w:gridSpan w:val="2"/>
          </w:tcPr>
          <w:p w14:paraId="2EAD2301"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ITT 16.1</w:t>
            </w:r>
          </w:p>
        </w:tc>
        <w:tc>
          <w:tcPr>
            <w:tcW w:w="7980" w:type="dxa"/>
          </w:tcPr>
          <w:p w14:paraId="4324AC6A" w14:textId="3F9F512C" w:rsidR="00143BD0" w:rsidRPr="00143BD0" w:rsidRDefault="00143BD0" w:rsidP="00143BD0">
            <w:pPr>
              <w:spacing w:after="0" w:line="240" w:lineRule="auto"/>
              <w:rPr>
                <w:rFonts w:ascii="Times New Roman" w:eastAsia="Times New Roman" w:hAnsi="Times New Roman" w:cs="Times New Roman"/>
                <w:b/>
                <w:i/>
                <w:kern w:val="0"/>
                <w14:ligatures w14:val="none"/>
              </w:rPr>
            </w:pPr>
            <w:r w:rsidRPr="00143BD0">
              <w:rPr>
                <w:rFonts w:ascii="Times New Roman" w:eastAsia="Times New Roman" w:hAnsi="Times New Roman" w:cs="Times New Roman"/>
                <w:kern w:val="0"/>
                <w14:ligatures w14:val="none"/>
              </w:rPr>
              <w:t xml:space="preserve">Amount of Tender Security: 2% of </w:t>
            </w:r>
            <w:r w:rsidR="00863E96">
              <w:rPr>
                <w:rFonts w:ascii="Times New Roman" w:eastAsia="Times New Roman" w:hAnsi="Times New Roman" w:cs="Times New Roman"/>
                <w:kern w:val="0"/>
                <w14:ligatures w14:val="none"/>
              </w:rPr>
              <w:t xml:space="preserve">the </w:t>
            </w:r>
            <w:r w:rsidRPr="00143BD0">
              <w:rPr>
                <w:rFonts w:ascii="Times New Roman" w:eastAsia="Times New Roman" w:hAnsi="Times New Roman" w:cs="Times New Roman"/>
                <w:kern w:val="0"/>
                <w14:ligatures w14:val="none"/>
              </w:rPr>
              <w:t xml:space="preserve">tender Price from a </w:t>
            </w:r>
            <w:r w:rsidR="00863E96">
              <w:rPr>
                <w:rFonts w:ascii="Times New Roman" w:eastAsia="Times New Roman" w:hAnsi="Times New Roman" w:cs="Times New Roman"/>
                <w:i/>
                <w:kern w:val="0"/>
                <w14:ligatures w14:val="none"/>
              </w:rPr>
              <w:t>recognised</w:t>
            </w:r>
            <w:r w:rsidRPr="00143BD0">
              <w:rPr>
                <w:rFonts w:ascii="Times New Roman" w:eastAsia="Times New Roman" w:hAnsi="Times New Roman" w:cs="Times New Roman"/>
                <w:b/>
                <w:i/>
                <w:kern w:val="0"/>
                <w14:ligatures w14:val="none"/>
              </w:rPr>
              <w:t xml:space="preserve"> Bank / Insurance Company</w:t>
            </w:r>
          </w:p>
          <w:p w14:paraId="70F72A2F"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r w:rsidR="00143BD0" w:rsidRPr="00143BD0" w14:paraId="6C4BD343" w14:textId="77777777" w:rsidTr="00863E96">
        <w:tc>
          <w:tcPr>
            <w:tcW w:w="2085" w:type="dxa"/>
            <w:gridSpan w:val="2"/>
          </w:tcPr>
          <w:p w14:paraId="69F4527D"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ITT 17.1</w:t>
            </w:r>
          </w:p>
        </w:tc>
        <w:tc>
          <w:tcPr>
            <w:tcW w:w="7980" w:type="dxa"/>
          </w:tcPr>
          <w:p w14:paraId="5D0D86E3" w14:textId="77777777" w:rsidR="00143BD0" w:rsidRPr="00143BD0" w:rsidRDefault="00143BD0" w:rsidP="00143BD0">
            <w:pPr>
              <w:spacing w:after="0" w:line="240" w:lineRule="auto"/>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kern w:val="0"/>
                <w14:ligatures w14:val="none"/>
              </w:rPr>
              <w:t xml:space="preserve">Tender Validity Period: </w:t>
            </w:r>
            <w:r w:rsidRPr="00143BD0">
              <w:rPr>
                <w:rFonts w:ascii="Times New Roman" w:eastAsia="Times New Roman" w:hAnsi="Times New Roman" w:cs="Times New Roman"/>
                <w:b/>
                <w:kern w:val="0"/>
                <w14:ligatures w14:val="none"/>
              </w:rPr>
              <w:t>90</w:t>
            </w:r>
            <w:r w:rsidRPr="00143BD0">
              <w:rPr>
                <w:rFonts w:ascii="Times New Roman" w:eastAsia="Times New Roman" w:hAnsi="Times New Roman" w:cs="Times New Roman"/>
                <w:kern w:val="0"/>
                <w14:ligatures w14:val="none"/>
              </w:rPr>
              <w:t xml:space="preserve"> days.</w:t>
            </w:r>
          </w:p>
          <w:p w14:paraId="6AFC8782"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74E76648"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r w:rsidR="00143BD0" w:rsidRPr="00143BD0" w14:paraId="16A67AD0" w14:textId="77777777" w:rsidTr="00863E96">
        <w:tc>
          <w:tcPr>
            <w:tcW w:w="2085" w:type="dxa"/>
            <w:gridSpan w:val="2"/>
          </w:tcPr>
          <w:p w14:paraId="33F49BF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ITT 18.1</w:t>
            </w:r>
          </w:p>
        </w:tc>
        <w:tc>
          <w:tcPr>
            <w:tcW w:w="7980" w:type="dxa"/>
          </w:tcPr>
          <w:p w14:paraId="4A10187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Number of copies: </w:t>
            </w:r>
            <w:r w:rsidRPr="00143BD0">
              <w:rPr>
                <w:rFonts w:ascii="Times New Roman" w:eastAsia="Times New Roman" w:hAnsi="Times New Roman" w:cs="Times New Roman"/>
                <w:b/>
                <w:kern w:val="0"/>
                <w14:ligatures w14:val="none"/>
              </w:rPr>
              <w:t>ONE</w:t>
            </w:r>
          </w:p>
          <w:p w14:paraId="6688515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613E653E" w14:textId="77777777" w:rsidTr="00863E96">
        <w:tc>
          <w:tcPr>
            <w:tcW w:w="2085" w:type="dxa"/>
            <w:gridSpan w:val="2"/>
          </w:tcPr>
          <w:p w14:paraId="0BC2341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ITT 19.2 (a)</w:t>
            </w:r>
          </w:p>
        </w:tc>
        <w:tc>
          <w:tcPr>
            <w:tcW w:w="7980" w:type="dxa"/>
          </w:tcPr>
          <w:p w14:paraId="3455F901" w14:textId="5DF9DE5F" w:rsidR="00143BD0" w:rsidRPr="00143BD0" w:rsidRDefault="00143BD0" w:rsidP="00143BD0">
            <w:pPr>
              <w:spacing w:after="0" w:line="240" w:lineRule="auto"/>
              <w:rPr>
                <w:rFonts w:ascii="Times New Roman" w:eastAsia="Times New Roman" w:hAnsi="Times New Roman" w:cs="Times New Roman"/>
                <w:kern w:val="0"/>
                <w:lang w:eastAsia="x-none"/>
                <w14:ligatures w14:val="none"/>
              </w:rPr>
            </w:pPr>
            <w:r w:rsidRPr="00143BD0">
              <w:rPr>
                <w:rFonts w:ascii="Times New Roman" w:eastAsia="Times New Roman" w:hAnsi="Times New Roman" w:cs="Times New Roman"/>
                <w:kern w:val="0"/>
                <w:lang w:val="x-none" w:eastAsia="x-none"/>
                <w14:ligatures w14:val="none"/>
              </w:rPr>
              <w:t xml:space="preserve">Address for Tender submission: </w:t>
            </w:r>
            <w:r w:rsidRPr="00143BD0">
              <w:rPr>
                <w:rFonts w:ascii="Times New Roman" w:eastAsia="Times New Roman" w:hAnsi="Times New Roman" w:cs="Times New Roman"/>
                <w:b/>
                <w:kern w:val="0"/>
                <w:lang w:eastAsia="x-none"/>
                <w14:ligatures w14:val="none"/>
              </w:rPr>
              <w:t>GHANEPS</w:t>
            </w:r>
          </w:p>
        </w:tc>
      </w:tr>
      <w:tr w:rsidR="00143BD0" w:rsidRPr="00143BD0" w14:paraId="53536A6D" w14:textId="77777777" w:rsidTr="00863E96">
        <w:tc>
          <w:tcPr>
            <w:tcW w:w="2085" w:type="dxa"/>
            <w:gridSpan w:val="2"/>
          </w:tcPr>
          <w:p w14:paraId="31BED91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 xml:space="preserve">ITT 19.2 (b) </w:t>
            </w:r>
          </w:p>
        </w:tc>
        <w:tc>
          <w:tcPr>
            <w:tcW w:w="7980" w:type="dxa"/>
          </w:tcPr>
          <w:p w14:paraId="019BDBFF" w14:textId="4BC1C972" w:rsidR="00143BD0" w:rsidRPr="00143BD0" w:rsidRDefault="00143BD0" w:rsidP="00143BD0">
            <w:pPr>
              <w:tabs>
                <w:tab w:val="left" w:pos="6000"/>
              </w:tabs>
              <w:spacing w:after="0" w:line="240" w:lineRule="auto"/>
              <w:rPr>
                <w:rFonts w:ascii="Times New Roman" w:eastAsia="Times New Roman" w:hAnsi="Times New Roman" w:cs="Times New Roman"/>
                <w:b/>
                <w:kern w:val="0"/>
                <w:sz w:val="22"/>
                <w:szCs w:val="22"/>
                <w14:ligatures w14:val="none"/>
              </w:rPr>
            </w:pPr>
            <w:r w:rsidRPr="00143BD0">
              <w:rPr>
                <w:rFonts w:ascii="Times New Roman" w:eastAsia="Times New Roman" w:hAnsi="Times New Roman" w:cs="Times New Roman"/>
                <w:b/>
                <w:kern w:val="0"/>
                <w14:ligatures w14:val="none"/>
              </w:rPr>
              <w:t xml:space="preserve">Package no.: </w:t>
            </w:r>
            <w:r w:rsidRPr="00143BD0">
              <w:rPr>
                <w:rFonts w:ascii="Times New Roman" w:eastAsia="Times New Roman" w:hAnsi="Times New Roman" w:cs="Times New Roman"/>
                <w:b/>
                <w:kern w:val="0"/>
                <w14:ligatures w14:val="none"/>
              </w:rPr>
              <w:softHyphen/>
            </w:r>
            <w:r w:rsidRPr="00143BD0">
              <w:rPr>
                <w:rFonts w:ascii="Times New Roman" w:eastAsia="Times New Roman" w:hAnsi="Times New Roman" w:cs="Times New Roman"/>
                <w:b/>
                <w:kern w:val="0"/>
                <w14:ligatures w14:val="none"/>
              </w:rPr>
              <w:softHyphen/>
            </w:r>
            <w:r w:rsidRPr="00143BD0">
              <w:rPr>
                <w:rFonts w:ascii="Times New Roman" w:eastAsia="Times New Roman" w:hAnsi="Times New Roman" w:cs="Times New Roman"/>
                <w:b/>
                <w:kern w:val="0"/>
                <w14:ligatures w14:val="none"/>
              </w:rPr>
              <w:softHyphen/>
            </w:r>
            <w:r w:rsidRPr="00143BD0">
              <w:rPr>
                <w:rFonts w:ascii="Times New Roman" w:eastAsia="Times New Roman" w:hAnsi="Times New Roman" w:cs="Times New Roman"/>
                <w:b/>
                <w:kern w:val="0"/>
                <w14:ligatures w14:val="none"/>
              </w:rPr>
              <w:softHyphen/>
            </w:r>
            <w:r w:rsidRPr="00143BD0">
              <w:rPr>
                <w:rFonts w:ascii="Times New Roman" w:eastAsia="Times New Roman" w:hAnsi="Times New Roman" w:cs="Times New Roman"/>
                <w:b/>
                <w:kern w:val="0"/>
                <w14:ligatures w14:val="none"/>
              </w:rPr>
              <w:softHyphen/>
            </w:r>
            <w:r w:rsidRPr="00143BD0">
              <w:rPr>
                <w:rFonts w:ascii="Times New Roman" w:eastAsia="Times New Roman" w:hAnsi="Times New Roman" w:cs="Times New Roman"/>
                <w:b/>
                <w:kern w:val="0"/>
                <w14:ligatures w14:val="none"/>
              </w:rPr>
              <w:softHyphen/>
            </w:r>
            <w:r w:rsidRPr="00143BD0">
              <w:rPr>
                <w:rFonts w:ascii="Times New Roman" w:eastAsia="Times New Roman" w:hAnsi="Times New Roman" w:cs="Times New Roman"/>
                <w:b/>
                <w:kern w:val="0"/>
                <w14:ligatures w14:val="none"/>
              </w:rPr>
              <w:softHyphen/>
              <w:t xml:space="preserve"> </w:t>
            </w:r>
            <w:r w:rsidR="00863E96">
              <w:rPr>
                <w:rFonts w:ascii="Times New Roman" w:eastAsia="Times New Roman" w:hAnsi="Times New Roman" w:cs="Times New Roman"/>
                <w:b/>
                <w:kern w:val="0"/>
                <w:sz w:val="22"/>
                <w:szCs w:val="22"/>
                <w14:ligatures w14:val="none"/>
              </w:rPr>
              <w:t>UER</w:t>
            </w:r>
            <w:r w:rsidRPr="00143BD0">
              <w:rPr>
                <w:rFonts w:ascii="Times New Roman" w:eastAsia="Times New Roman" w:hAnsi="Times New Roman" w:cs="Times New Roman"/>
                <w:b/>
                <w:kern w:val="0"/>
                <w:sz w:val="22"/>
                <w:szCs w:val="22"/>
                <w14:ligatures w14:val="none"/>
              </w:rPr>
              <w:t>/</w:t>
            </w:r>
            <w:r w:rsidR="00863E96">
              <w:rPr>
                <w:rFonts w:ascii="Times New Roman" w:eastAsia="Times New Roman" w:hAnsi="Times New Roman" w:cs="Times New Roman"/>
                <w:b/>
                <w:kern w:val="0"/>
                <w:sz w:val="22"/>
                <w:szCs w:val="22"/>
                <w14:ligatures w14:val="none"/>
              </w:rPr>
              <w:t>MTCB</w:t>
            </w:r>
            <w:r w:rsidRPr="00143BD0">
              <w:rPr>
                <w:rFonts w:ascii="Times New Roman" w:eastAsia="Times New Roman" w:hAnsi="Times New Roman" w:cs="Times New Roman"/>
                <w:b/>
                <w:kern w:val="0"/>
                <w:sz w:val="22"/>
                <w:szCs w:val="22"/>
                <w14:ligatures w14:val="none"/>
              </w:rPr>
              <w:t>/GD/</w:t>
            </w:r>
            <w:r w:rsidR="008E6923">
              <w:rPr>
                <w:rFonts w:ascii="Times New Roman" w:eastAsia="Times New Roman" w:hAnsi="Times New Roman" w:cs="Times New Roman"/>
                <w:b/>
                <w:kern w:val="0"/>
                <w:sz w:val="22"/>
                <w:szCs w:val="22"/>
                <w14:ligatures w14:val="none"/>
              </w:rPr>
              <w:t>RFQ/</w:t>
            </w:r>
            <w:r w:rsidRPr="00143BD0">
              <w:rPr>
                <w:rFonts w:ascii="Times New Roman" w:eastAsia="Times New Roman" w:hAnsi="Times New Roman" w:cs="Times New Roman"/>
                <w:b/>
                <w:kern w:val="0"/>
                <w:sz w:val="22"/>
                <w:szCs w:val="22"/>
                <w14:ligatures w14:val="none"/>
              </w:rPr>
              <w:t>00</w:t>
            </w:r>
            <w:r w:rsidR="00863E96">
              <w:rPr>
                <w:rFonts w:ascii="Times New Roman" w:eastAsia="Times New Roman" w:hAnsi="Times New Roman" w:cs="Times New Roman"/>
                <w:b/>
                <w:kern w:val="0"/>
                <w:sz w:val="22"/>
                <w:szCs w:val="22"/>
                <w14:ligatures w14:val="none"/>
              </w:rPr>
              <w:t>0</w:t>
            </w:r>
            <w:r w:rsidR="00FE42AC">
              <w:rPr>
                <w:rFonts w:ascii="Times New Roman" w:eastAsia="Times New Roman" w:hAnsi="Times New Roman" w:cs="Times New Roman"/>
                <w:b/>
                <w:kern w:val="0"/>
                <w:sz w:val="22"/>
                <w:szCs w:val="22"/>
                <w14:ligatures w14:val="none"/>
              </w:rPr>
              <w:t>8</w:t>
            </w:r>
            <w:r w:rsidRPr="00143BD0">
              <w:rPr>
                <w:rFonts w:ascii="Times New Roman" w:eastAsia="Times New Roman" w:hAnsi="Times New Roman" w:cs="Times New Roman"/>
                <w:b/>
                <w:kern w:val="0"/>
                <w:sz w:val="22"/>
                <w:szCs w:val="22"/>
                <w14:ligatures w14:val="none"/>
              </w:rPr>
              <w:t>/2026</w:t>
            </w:r>
          </w:p>
        </w:tc>
      </w:tr>
      <w:tr w:rsidR="00143BD0" w:rsidRPr="00143BD0" w14:paraId="385CB8D0" w14:textId="77777777" w:rsidTr="00863E96">
        <w:tc>
          <w:tcPr>
            <w:tcW w:w="2085" w:type="dxa"/>
            <w:gridSpan w:val="2"/>
          </w:tcPr>
          <w:p w14:paraId="4226B88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ITT 20.1</w:t>
            </w:r>
          </w:p>
        </w:tc>
        <w:tc>
          <w:tcPr>
            <w:tcW w:w="7980" w:type="dxa"/>
          </w:tcPr>
          <w:p w14:paraId="62830689"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Deadline for Tender submission:</w:t>
            </w:r>
          </w:p>
          <w:p w14:paraId="579EA5A3" w14:textId="006BF9D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Date: </w:t>
            </w:r>
            <w:r w:rsidR="007352DE">
              <w:rPr>
                <w:rFonts w:ascii="Times New Roman" w:eastAsia="Times New Roman" w:hAnsi="Times New Roman" w:cs="Times New Roman"/>
                <w:b/>
                <w:kern w:val="0"/>
                <w14:ligatures w14:val="none"/>
              </w:rPr>
              <w:t>Wednes</w:t>
            </w:r>
            <w:r w:rsidR="00863E96">
              <w:rPr>
                <w:rFonts w:ascii="Times New Roman" w:eastAsia="Times New Roman" w:hAnsi="Times New Roman" w:cs="Times New Roman"/>
                <w:b/>
                <w:kern w:val="0"/>
                <w14:ligatures w14:val="none"/>
              </w:rPr>
              <w:t>day 1</w:t>
            </w:r>
            <w:r w:rsidR="007352DE">
              <w:rPr>
                <w:rFonts w:ascii="Times New Roman" w:eastAsia="Times New Roman" w:hAnsi="Times New Roman" w:cs="Times New Roman"/>
                <w:b/>
                <w:kern w:val="0"/>
                <w14:ligatures w14:val="none"/>
              </w:rPr>
              <w:t>1</w:t>
            </w:r>
            <w:r w:rsidRPr="00143BD0">
              <w:rPr>
                <w:rFonts w:ascii="Times New Roman" w:eastAsia="Times New Roman" w:hAnsi="Times New Roman" w:cs="Times New Roman"/>
                <w:b/>
                <w:kern w:val="0"/>
                <w:vertAlign w:val="superscript"/>
                <w14:ligatures w14:val="none"/>
              </w:rPr>
              <w:t>th</w:t>
            </w:r>
            <w:r w:rsidRPr="00143BD0">
              <w:rPr>
                <w:rFonts w:ascii="Times New Roman" w:eastAsia="Times New Roman" w:hAnsi="Times New Roman" w:cs="Times New Roman"/>
                <w:b/>
                <w:kern w:val="0"/>
                <w14:ligatures w14:val="none"/>
              </w:rPr>
              <w:t xml:space="preserve"> February, 2026</w:t>
            </w:r>
          </w:p>
          <w:p w14:paraId="7C453F52"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Time: 10:00 am Local time</w:t>
            </w:r>
          </w:p>
          <w:p w14:paraId="079B1638"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w:t>
            </w:r>
          </w:p>
          <w:p w14:paraId="63B00555"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Address: </w:t>
            </w:r>
          </w:p>
          <w:p w14:paraId="72C98769"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GHANEPS</w:t>
            </w:r>
          </w:p>
        </w:tc>
      </w:tr>
    </w:tbl>
    <w:p w14:paraId="582ACC2B" w14:textId="77777777" w:rsidR="00143BD0" w:rsidRPr="00143BD0" w:rsidRDefault="00143BD0" w:rsidP="00143BD0">
      <w:pPr>
        <w:spacing w:after="0" w:line="240" w:lineRule="auto"/>
        <w:rPr>
          <w:rFonts w:ascii="Times New Roman" w:eastAsia="Times New Roman" w:hAnsi="Times New Roman" w:cs="Times New Roman"/>
          <w:vanish/>
          <w:color w:val="FF0000"/>
          <w:kern w:val="0"/>
          <w:sz w:val="19"/>
          <w:szCs w:val="19"/>
          <w14:ligatures w14:val="none"/>
        </w:rPr>
      </w:pPr>
    </w:p>
    <w:p w14:paraId="7CE767D5" w14:textId="77777777" w:rsidR="00143BD0" w:rsidRPr="00143BD0" w:rsidRDefault="00143BD0" w:rsidP="00143BD0">
      <w:pPr>
        <w:spacing w:after="0" w:line="240" w:lineRule="auto"/>
        <w:rPr>
          <w:rFonts w:ascii="Times New Roman" w:eastAsia="Times New Roman" w:hAnsi="Times New Roman" w:cs="Times New Roman"/>
          <w:color w:val="FF0000"/>
          <w:kern w:val="0"/>
          <w14:ligatures w14:val="none"/>
        </w:rPr>
      </w:pPr>
    </w:p>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7488"/>
      </w:tblGrid>
      <w:tr w:rsidR="00143BD0" w:rsidRPr="00143BD0" w14:paraId="18D57ADC" w14:textId="77777777" w:rsidTr="00FC24CD">
        <w:tc>
          <w:tcPr>
            <w:tcW w:w="1080" w:type="dxa"/>
          </w:tcPr>
          <w:p w14:paraId="54874AE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ITT 22.1</w:t>
            </w:r>
          </w:p>
        </w:tc>
        <w:tc>
          <w:tcPr>
            <w:tcW w:w="7488" w:type="dxa"/>
          </w:tcPr>
          <w:p w14:paraId="6550F80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Deadline for Tender Modification and Withdrawal: </w:t>
            </w:r>
          </w:p>
          <w:p w14:paraId="6E48E1C9" w14:textId="574BCFD7" w:rsidR="00143BD0" w:rsidRPr="00143BD0" w:rsidRDefault="00143BD0" w:rsidP="00143BD0">
            <w:pPr>
              <w:spacing w:after="0" w:line="240" w:lineRule="auto"/>
              <w:rPr>
                <w:rFonts w:ascii="Times New Roman" w:eastAsia="Times New Roman" w:hAnsi="Times New Roman" w:cs="Times New Roman"/>
                <w:b/>
                <w:color w:val="FF0000"/>
                <w:kern w:val="0"/>
                <w14:ligatures w14:val="none"/>
              </w:rPr>
            </w:pPr>
            <w:r w:rsidRPr="00143BD0">
              <w:rPr>
                <w:rFonts w:ascii="Times New Roman" w:eastAsia="Times New Roman" w:hAnsi="Times New Roman" w:cs="Times New Roman"/>
                <w:kern w:val="0"/>
                <w14:ligatures w14:val="none"/>
              </w:rPr>
              <w:t>Date:</w:t>
            </w:r>
            <w:r w:rsidRPr="00143BD0">
              <w:rPr>
                <w:rFonts w:ascii="Times New Roman" w:eastAsia="Times New Roman" w:hAnsi="Times New Roman" w:cs="Times New Roman"/>
                <w:b/>
                <w:color w:val="FF0000"/>
                <w:kern w:val="0"/>
                <w14:ligatures w14:val="none"/>
              </w:rPr>
              <w:t xml:space="preserve"> </w:t>
            </w:r>
            <w:r w:rsidR="007352DE">
              <w:rPr>
                <w:rFonts w:ascii="Times New Roman" w:eastAsia="Times New Roman" w:hAnsi="Times New Roman" w:cs="Times New Roman"/>
                <w:b/>
                <w:kern w:val="0"/>
                <w14:ligatures w14:val="none"/>
              </w:rPr>
              <w:t>Wednesd</w:t>
            </w:r>
            <w:r w:rsidR="00866D3F">
              <w:rPr>
                <w:rFonts w:ascii="Times New Roman" w:eastAsia="Times New Roman" w:hAnsi="Times New Roman" w:cs="Times New Roman"/>
                <w:b/>
                <w:kern w:val="0"/>
                <w14:ligatures w14:val="none"/>
              </w:rPr>
              <w:t>ay</w:t>
            </w:r>
            <w:r w:rsidRPr="00143BD0">
              <w:rPr>
                <w:rFonts w:ascii="Times New Roman" w:eastAsia="Times New Roman" w:hAnsi="Times New Roman" w:cs="Times New Roman"/>
                <w:b/>
                <w:kern w:val="0"/>
                <w14:ligatures w14:val="none"/>
              </w:rPr>
              <w:t xml:space="preserve"> </w:t>
            </w:r>
            <w:r w:rsidR="00863E96">
              <w:rPr>
                <w:rFonts w:ascii="Times New Roman" w:eastAsia="Times New Roman" w:hAnsi="Times New Roman" w:cs="Times New Roman"/>
                <w:b/>
                <w:kern w:val="0"/>
                <w14:ligatures w14:val="none"/>
              </w:rPr>
              <w:t>1</w:t>
            </w:r>
            <w:r w:rsidR="007352DE">
              <w:rPr>
                <w:rFonts w:ascii="Times New Roman" w:eastAsia="Times New Roman" w:hAnsi="Times New Roman" w:cs="Times New Roman"/>
                <w:b/>
                <w:kern w:val="0"/>
                <w14:ligatures w14:val="none"/>
              </w:rPr>
              <w:t>1</w:t>
            </w:r>
            <w:r w:rsidR="00863E96" w:rsidRPr="00863E96">
              <w:rPr>
                <w:rFonts w:ascii="Times New Roman" w:eastAsia="Times New Roman" w:hAnsi="Times New Roman" w:cs="Times New Roman"/>
                <w:b/>
                <w:kern w:val="0"/>
                <w:vertAlign w:val="superscript"/>
                <w14:ligatures w14:val="none"/>
              </w:rPr>
              <w:t>th</w:t>
            </w:r>
            <w:r w:rsidR="00863E96">
              <w:rPr>
                <w:rFonts w:ascii="Times New Roman" w:eastAsia="Times New Roman" w:hAnsi="Times New Roman" w:cs="Times New Roman"/>
                <w:b/>
                <w:kern w:val="0"/>
                <w14:ligatures w14:val="none"/>
              </w:rPr>
              <w:t xml:space="preserve"> </w:t>
            </w:r>
            <w:r w:rsidRPr="00143BD0">
              <w:rPr>
                <w:rFonts w:ascii="Times New Roman" w:eastAsia="Times New Roman" w:hAnsi="Times New Roman" w:cs="Times New Roman"/>
                <w:b/>
                <w:kern w:val="0"/>
                <w14:ligatures w14:val="none"/>
              </w:rPr>
              <w:t>February, 2026</w:t>
            </w:r>
          </w:p>
          <w:p w14:paraId="7D0ADEC4" w14:textId="1D946954"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kern w:val="0"/>
                <w14:ligatures w14:val="none"/>
              </w:rPr>
              <w:t xml:space="preserve">Time: </w:t>
            </w:r>
            <w:r w:rsidR="00863E96">
              <w:rPr>
                <w:rFonts w:ascii="Times New Roman" w:eastAsia="Times New Roman" w:hAnsi="Times New Roman" w:cs="Times New Roman"/>
                <w:b/>
                <w:kern w:val="0"/>
                <w14:ligatures w14:val="none"/>
              </w:rPr>
              <w:t>10:00 am</w:t>
            </w:r>
            <w:r w:rsidRPr="00143BD0">
              <w:rPr>
                <w:rFonts w:ascii="Times New Roman" w:eastAsia="Times New Roman" w:hAnsi="Times New Roman" w:cs="Times New Roman"/>
                <w:b/>
                <w:kern w:val="0"/>
                <w14:ligatures w14:val="none"/>
              </w:rPr>
              <w:t xml:space="preserve"> Local time</w:t>
            </w:r>
          </w:p>
          <w:p w14:paraId="2511040F"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kern w:val="0"/>
                <w14:ligatures w14:val="none"/>
              </w:rPr>
              <w:t xml:space="preserve">Place: </w:t>
            </w:r>
            <w:r w:rsidRPr="00143BD0">
              <w:rPr>
                <w:rFonts w:ascii="Times New Roman" w:eastAsia="Times New Roman" w:hAnsi="Times New Roman" w:cs="Times New Roman"/>
                <w:b/>
                <w:kern w:val="0"/>
                <w14:ligatures w14:val="none"/>
              </w:rPr>
              <w:t>GHANEPS</w:t>
            </w:r>
          </w:p>
        </w:tc>
      </w:tr>
      <w:tr w:rsidR="00143BD0" w:rsidRPr="00143BD0" w14:paraId="34FB4E7A" w14:textId="77777777" w:rsidTr="00FC24CD">
        <w:tc>
          <w:tcPr>
            <w:tcW w:w="1080" w:type="dxa"/>
          </w:tcPr>
          <w:p w14:paraId="50D7015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ITT 23.1</w:t>
            </w:r>
          </w:p>
        </w:tc>
        <w:tc>
          <w:tcPr>
            <w:tcW w:w="7488" w:type="dxa"/>
          </w:tcPr>
          <w:p w14:paraId="635C5CD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Tender Opening:</w:t>
            </w:r>
          </w:p>
          <w:p w14:paraId="6963BC2A" w14:textId="4FBB5C69"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kern w:val="0"/>
                <w14:ligatures w14:val="none"/>
              </w:rPr>
              <w:t>Date</w:t>
            </w:r>
            <w:r w:rsidRPr="00143BD0">
              <w:rPr>
                <w:rFonts w:ascii="Times New Roman" w:eastAsia="Times New Roman" w:hAnsi="Times New Roman" w:cs="Times New Roman"/>
                <w:color w:val="FF0000"/>
                <w:kern w:val="0"/>
                <w14:ligatures w14:val="none"/>
              </w:rPr>
              <w:t xml:space="preserve">: </w:t>
            </w:r>
            <w:r w:rsidR="007352DE">
              <w:rPr>
                <w:rFonts w:ascii="Times New Roman" w:eastAsia="Times New Roman" w:hAnsi="Times New Roman" w:cs="Times New Roman"/>
                <w:b/>
                <w:kern w:val="0"/>
                <w14:ligatures w14:val="none"/>
              </w:rPr>
              <w:t>Wednes</w:t>
            </w:r>
            <w:r w:rsidR="00863E96">
              <w:rPr>
                <w:rFonts w:ascii="Times New Roman" w:eastAsia="Times New Roman" w:hAnsi="Times New Roman" w:cs="Times New Roman"/>
                <w:b/>
                <w:kern w:val="0"/>
                <w14:ligatures w14:val="none"/>
              </w:rPr>
              <w:t>day,</w:t>
            </w:r>
            <w:r w:rsidRPr="00143BD0">
              <w:rPr>
                <w:rFonts w:ascii="Times New Roman" w:eastAsia="Times New Roman" w:hAnsi="Times New Roman" w:cs="Times New Roman"/>
                <w:b/>
                <w:kern w:val="0"/>
                <w14:ligatures w14:val="none"/>
              </w:rPr>
              <w:t xml:space="preserve"> </w:t>
            </w:r>
            <w:r w:rsidR="00863E96">
              <w:rPr>
                <w:rFonts w:ascii="Times New Roman" w:eastAsia="Times New Roman" w:hAnsi="Times New Roman" w:cs="Times New Roman"/>
                <w:b/>
                <w:kern w:val="0"/>
                <w14:ligatures w14:val="none"/>
              </w:rPr>
              <w:t>1</w:t>
            </w:r>
            <w:r w:rsidR="007352DE">
              <w:rPr>
                <w:rFonts w:ascii="Times New Roman" w:eastAsia="Times New Roman" w:hAnsi="Times New Roman" w:cs="Times New Roman"/>
                <w:b/>
                <w:kern w:val="0"/>
                <w14:ligatures w14:val="none"/>
              </w:rPr>
              <w:t>1</w:t>
            </w:r>
            <w:r w:rsidR="00863E96" w:rsidRPr="00863E96">
              <w:rPr>
                <w:rFonts w:ascii="Times New Roman" w:eastAsia="Times New Roman" w:hAnsi="Times New Roman" w:cs="Times New Roman"/>
                <w:b/>
                <w:kern w:val="0"/>
                <w:vertAlign w:val="superscript"/>
                <w14:ligatures w14:val="none"/>
              </w:rPr>
              <w:t>th</w:t>
            </w:r>
            <w:r w:rsidR="00863E96">
              <w:rPr>
                <w:rFonts w:ascii="Times New Roman" w:eastAsia="Times New Roman" w:hAnsi="Times New Roman" w:cs="Times New Roman"/>
                <w:b/>
                <w:kern w:val="0"/>
                <w14:ligatures w14:val="none"/>
              </w:rPr>
              <w:t xml:space="preserve"> </w:t>
            </w:r>
            <w:r w:rsidRPr="00143BD0">
              <w:rPr>
                <w:rFonts w:ascii="Times New Roman" w:eastAsia="Times New Roman" w:hAnsi="Times New Roman" w:cs="Times New Roman"/>
                <w:b/>
                <w:kern w:val="0"/>
                <w14:ligatures w14:val="none"/>
              </w:rPr>
              <w:t>February</w:t>
            </w:r>
            <w:r w:rsidRPr="00143BD0">
              <w:rPr>
                <w:rFonts w:ascii="Times New Roman" w:eastAsia="Times New Roman" w:hAnsi="Times New Roman" w:cs="Times New Roman"/>
                <w:b/>
                <w:bCs/>
                <w:kern w:val="0"/>
                <w14:ligatures w14:val="none"/>
              </w:rPr>
              <w:t xml:space="preserve"> 2026  </w:t>
            </w:r>
          </w:p>
          <w:p w14:paraId="32367957" w14:textId="18C13AC6" w:rsidR="00143BD0" w:rsidRPr="00143BD0" w:rsidRDefault="00143BD0" w:rsidP="00143BD0">
            <w:pPr>
              <w:spacing w:after="0" w:line="240" w:lineRule="auto"/>
              <w:rPr>
                <w:rFonts w:ascii="Times New Roman" w:eastAsia="Times New Roman" w:hAnsi="Times New Roman" w:cs="Times New Roman"/>
                <w:b/>
                <w:i/>
                <w:iCs/>
                <w:kern w:val="0"/>
                <w14:ligatures w14:val="none"/>
              </w:rPr>
            </w:pPr>
            <w:r w:rsidRPr="00143BD0">
              <w:rPr>
                <w:rFonts w:ascii="Times New Roman" w:eastAsia="Times New Roman" w:hAnsi="Times New Roman" w:cs="Times New Roman"/>
                <w:kern w:val="0"/>
                <w14:ligatures w14:val="none"/>
              </w:rPr>
              <w:t xml:space="preserve">Time: </w:t>
            </w:r>
            <w:r w:rsidR="00863E96">
              <w:rPr>
                <w:rFonts w:ascii="Times New Roman" w:eastAsia="Times New Roman" w:hAnsi="Times New Roman" w:cs="Times New Roman"/>
                <w:b/>
                <w:kern w:val="0"/>
                <w14:ligatures w14:val="none"/>
              </w:rPr>
              <w:t>10:00 am</w:t>
            </w:r>
            <w:r w:rsidRPr="00143BD0">
              <w:rPr>
                <w:rFonts w:ascii="Times New Roman" w:eastAsia="Times New Roman" w:hAnsi="Times New Roman" w:cs="Times New Roman"/>
                <w:b/>
                <w:kern w:val="0"/>
                <w14:ligatures w14:val="none"/>
              </w:rPr>
              <w:t xml:space="preserve"> Local time</w:t>
            </w:r>
          </w:p>
          <w:p w14:paraId="6ED9CF87"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kern w:val="0"/>
                <w14:ligatures w14:val="none"/>
              </w:rPr>
              <w:t xml:space="preserve">Place: </w:t>
            </w:r>
            <w:r w:rsidRPr="00143BD0">
              <w:rPr>
                <w:rFonts w:ascii="Times New Roman" w:eastAsia="Times New Roman" w:hAnsi="Times New Roman" w:cs="Times New Roman"/>
                <w:b/>
                <w:kern w:val="0"/>
                <w14:ligatures w14:val="none"/>
              </w:rPr>
              <w:t>Via GHANEPS</w:t>
            </w:r>
          </w:p>
        </w:tc>
      </w:tr>
      <w:tr w:rsidR="00143BD0" w:rsidRPr="00143BD0" w14:paraId="17062EC0" w14:textId="77777777" w:rsidTr="00FC24CD">
        <w:trPr>
          <w:cantSplit/>
        </w:trPr>
        <w:tc>
          <w:tcPr>
            <w:tcW w:w="8568" w:type="dxa"/>
            <w:gridSpan w:val="2"/>
          </w:tcPr>
          <w:p w14:paraId="27FE6F78" w14:textId="77777777" w:rsidR="00143BD0" w:rsidRPr="00143BD0" w:rsidRDefault="00143BD0" w:rsidP="00143BD0">
            <w:pPr>
              <w:spacing w:after="0" w:line="240" w:lineRule="auto"/>
              <w:rPr>
                <w:rFonts w:ascii="Times New Roman" w:eastAsia="Times New Roman" w:hAnsi="Times New Roman" w:cs="Times New Roman"/>
                <w:b/>
                <w:bCs/>
                <w:kern w:val="0"/>
                <w:sz w:val="28"/>
                <w14:ligatures w14:val="none"/>
              </w:rPr>
            </w:pPr>
          </w:p>
          <w:p w14:paraId="67071D91" w14:textId="77777777" w:rsidR="00143BD0" w:rsidRPr="00143BD0" w:rsidRDefault="00143BD0" w:rsidP="00143BD0">
            <w:pPr>
              <w:spacing w:after="0" w:line="240" w:lineRule="auto"/>
              <w:ind w:left="240"/>
              <w:rPr>
                <w:rFonts w:ascii="Times New Roman" w:eastAsia="Times New Roman" w:hAnsi="Times New Roman" w:cs="Times New Roman"/>
                <w:b/>
                <w:bCs/>
                <w:smallCaps/>
                <w:kern w:val="0"/>
                <w:sz w:val="20"/>
                <w14:ligatures w14:val="none"/>
              </w:rPr>
            </w:pPr>
            <w:r w:rsidRPr="00143BD0">
              <w:rPr>
                <w:rFonts w:ascii="Times New Roman" w:eastAsia="Times New Roman" w:hAnsi="Times New Roman" w:cs="Times New Roman"/>
                <w:b/>
                <w:bCs/>
                <w:smallCaps/>
                <w:kern w:val="0"/>
                <w:sz w:val="20"/>
                <w14:ligatures w14:val="none"/>
              </w:rPr>
              <w:t>Tender Evaluation</w:t>
            </w:r>
          </w:p>
        </w:tc>
      </w:tr>
      <w:tr w:rsidR="00143BD0" w:rsidRPr="00143BD0" w14:paraId="133B5D0B" w14:textId="77777777" w:rsidTr="00FC24CD">
        <w:tc>
          <w:tcPr>
            <w:tcW w:w="1080" w:type="dxa"/>
          </w:tcPr>
          <w:p w14:paraId="633C44E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ITT 28.4</w:t>
            </w:r>
          </w:p>
        </w:tc>
        <w:tc>
          <w:tcPr>
            <w:tcW w:w="7488" w:type="dxa"/>
          </w:tcPr>
          <w:p w14:paraId="1A2B505F" w14:textId="117EB435" w:rsidR="00143BD0" w:rsidRPr="00143BD0" w:rsidRDefault="00143BD0" w:rsidP="00143BD0">
            <w:pPr>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Criteria for Tender evaluation shall be </w:t>
            </w:r>
            <w:r w:rsidR="00BD4BB6">
              <w:rPr>
                <w:rFonts w:ascii="Times New Roman" w:eastAsia="Times New Roman" w:hAnsi="Times New Roman" w:cs="Times New Roman"/>
                <w:kern w:val="0"/>
                <w14:ligatures w14:val="none"/>
              </w:rPr>
              <w:t>based on</w:t>
            </w:r>
            <w:r w:rsidRPr="00143BD0">
              <w:rPr>
                <w:rFonts w:ascii="Times New Roman" w:eastAsia="Times New Roman" w:hAnsi="Times New Roman" w:cs="Times New Roman"/>
                <w:kern w:val="0"/>
                <w14:ligatures w14:val="none"/>
              </w:rPr>
              <w:t>:</w:t>
            </w:r>
          </w:p>
          <w:p w14:paraId="7CBD086A" w14:textId="06AB615A" w:rsidR="00BD4BB6" w:rsidRPr="00BD4BB6" w:rsidRDefault="00143BD0" w:rsidP="00BD4BB6">
            <w:pPr>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00C40692" w:rsidRPr="00BD4BB6">
              <w:rPr>
                <w:rFonts w:ascii="Times New Roman" w:eastAsia="Times New Roman" w:hAnsi="Times New Roman" w:cs="Times New Roman"/>
                <w:kern w:val="0"/>
                <w14:ligatures w14:val="none"/>
              </w:rPr>
              <w:t>DDP, Midwives</w:t>
            </w:r>
            <w:r w:rsidR="00BD4BB6" w:rsidRPr="00BD4BB6">
              <w:rPr>
                <w:rFonts w:ascii="Times New Roman" w:eastAsia="Times New Roman" w:hAnsi="Times New Roman" w:cs="Times New Roman"/>
                <w:kern w:val="0"/>
                <w14:ligatures w14:val="none"/>
              </w:rPr>
              <w:t xml:space="preserve">’ Training College, </w:t>
            </w:r>
            <w:r w:rsidR="00BD4BB6">
              <w:rPr>
                <w:rFonts w:ascii="Times New Roman" w:eastAsia="Times New Roman" w:hAnsi="Times New Roman" w:cs="Times New Roman"/>
                <w:kern w:val="0"/>
                <w14:ligatures w14:val="none"/>
              </w:rPr>
              <w:t>Bolgatanga</w:t>
            </w:r>
            <w:r w:rsidR="00BD4BB6" w:rsidRPr="00BD4BB6">
              <w:rPr>
                <w:rFonts w:ascii="Times New Roman" w:eastAsia="Times New Roman" w:hAnsi="Times New Roman" w:cs="Times New Roman"/>
                <w:kern w:val="0"/>
                <w14:ligatures w14:val="none"/>
              </w:rPr>
              <w:t xml:space="preserve"> </w:t>
            </w:r>
          </w:p>
          <w:p w14:paraId="29340256" w14:textId="4227AEA4" w:rsidR="00143BD0" w:rsidRPr="00143BD0" w:rsidRDefault="00143BD0" w:rsidP="00143BD0">
            <w:pPr>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w:t>
            </w:r>
            <w:r w:rsidRPr="00143BD0">
              <w:rPr>
                <w:rFonts w:ascii="Times New Roman" w:eastAsia="Times New Roman" w:hAnsi="Times New Roman" w:cs="Times New Roman"/>
                <w:kern w:val="0"/>
                <w14:ligatures w14:val="none"/>
              </w:rPr>
              <w:tab/>
              <w:t xml:space="preserve">Delivery requirement as per </w:t>
            </w:r>
            <w:r w:rsidR="00BD4BB6">
              <w:rPr>
                <w:rFonts w:ascii="Times New Roman" w:eastAsia="Times New Roman" w:hAnsi="Times New Roman" w:cs="Times New Roman"/>
                <w:kern w:val="0"/>
                <w14:ligatures w14:val="none"/>
              </w:rPr>
              <w:t xml:space="preserve">the </w:t>
            </w:r>
            <w:r w:rsidRPr="00143BD0">
              <w:rPr>
                <w:rFonts w:ascii="Times New Roman" w:eastAsia="Times New Roman" w:hAnsi="Times New Roman" w:cs="Times New Roman"/>
                <w:kern w:val="0"/>
                <w14:ligatures w14:val="none"/>
              </w:rPr>
              <w:t>Schedule of Requirements,</w:t>
            </w:r>
          </w:p>
          <w:p w14:paraId="4B4A54B0" w14:textId="77777777" w:rsidR="00143BD0" w:rsidRPr="00143BD0" w:rsidRDefault="00143BD0" w:rsidP="00143BD0">
            <w:pPr>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(iii)</w:t>
            </w:r>
            <w:r w:rsidRPr="00143BD0">
              <w:rPr>
                <w:rFonts w:ascii="Times New Roman" w:eastAsia="Times New Roman" w:hAnsi="Times New Roman" w:cs="Times New Roman"/>
                <w:kern w:val="0"/>
                <w14:ligatures w14:val="none"/>
              </w:rPr>
              <w:tab/>
              <w:t>Specific standard or criteria as per Technical Specification,</w:t>
            </w:r>
          </w:p>
          <w:p w14:paraId="7D9FCDA8" w14:textId="77777777" w:rsidR="00143BD0" w:rsidRPr="00143BD0" w:rsidRDefault="00143BD0" w:rsidP="00143BD0">
            <w:pPr>
              <w:tabs>
                <w:tab w:val="left" w:pos="765"/>
              </w:tabs>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(iv)</w:t>
            </w:r>
            <w:r w:rsidRPr="00143BD0">
              <w:rPr>
                <w:rFonts w:ascii="Times New Roman" w:eastAsia="Times New Roman" w:hAnsi="Times New Roman" w:cs="Times New Roman"/>
                <w:kern w:val="0"/>
                <w14:ligatures w14:val="none"/>
              </w:rPr>
              <w:tab/>
              <w:t xml:space="preserve">Cost of Inland transportation, Insurance, incidental cost and </w:t>
            </w:r>
          </w:p>
          <w:p w14:paraId="76A1B18B" w14:textId="77777777" w:rsidR="00143BD0" w:rsidRPr="00143BD0" w:rsidRDefault="00143BD0" w:rsidP="00143BD0">
            <w:pPr>
              <w:tabs>
                <w:tab w:val="left" w:pos="765"/>
              </w:tabs>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Other Local cost.</w:t>
            </w:r>
          </w:p>
          <w:p w14:paraId="34252A17" w14:textId="77777777" w:rsidR="00143BD0" w:rsidRPr="00143BD0" w:rsidRDefault="00143BD0" w:rsidP="00143BD0">
            <w:pPr>
              <w:tabs>
                <w:tab w:val="left" w:pos="765"/>
              </w:tabs>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(v)       List of users of similar items in the last two years</w:t>
            </w:r>
          </w:p>
          <w:p w14:paraId="10CC934B" w14:textId="77777777" w:rsidR="00143BD0" w:rsidRPr="00143BD0" w:rsidRDefault="00143BD0" w:rsidP="00143BD0">
            <w:pPr>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(vi)      Certificate of origin.</w:t>
            </w:r>
          </w:p>
        </w:tc>
      </w:tr>
      <w:tr w:rsidR="00143BD0" w:rsidRPr="00143BD0" w14:paraId="6AA53A47" w14:textId="77777777" w:rsidTr="00FC24CD">
        <w:tc>
          <w:tcPr>
            <w:tcW w:w="1080" w:type="dxa"/>
          </w:tcPr>
          <w:p w14:paraId="676D3CB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ITT 28.5 (a)</w:t>
            </w:r>
          </w:p>
        </w:tc>
        <w:tc>
          <w:tcPr>
            <w:tcW w:w="7488" w:type="dxa"/>
          </w:tcPr>
          <w:p w14:paraId="64BE605D" w14:textId="77777777" w:rsidR="00143BD0" w:rsidRPr="00143BD0" w:rsidRDefault="00143BD0" w:rsidP="00143BD0">
            <w:pPr>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Delivery schedule: Relevant parameters of delivery:</w:t>
            </w:r>
          </w:p>
          <w:p w14:paraId="364E16EF" w14:textId="590B0AC3" w:rsidR="00143BD0" w:rsidRPr="00143BD0" w:rsidRDefault="00143BD0" w:rsidP="00BD4BB6">
            <w:pPr>
              <w:numPr>
                <w:ilvl w:val="0"/>
                <w:numId w:val="15"/>
              </w:numPr>
              <w:spacing w:after="0" w:line="276"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Days from date of Contract Signing  </w:t>
            </w:r>
            <w:r w:rsidR="000F325F">
              <w:rPr>
                <w:rFonts w:ascii="Times New Roman" w:eastAsia="Times New Roman" w:hAnsi="Times New Roman" w:cs="Times New Roman"/>
                <w:b/>
                <w:kern w:val="0"/>
                <w14:ligatures w14:val="none"/>
              </w:rPr>
              <w:t>14</w:t>
            </w:r>
            <w:r w:rsidRPr="00143BD0">
              <w:rPr>
                <w:rFonts w:ascii="Times New Roman" w:eastAsia="Times New Roman" w:hAnsi="Times New Roman" w:cs="Times New Roman"/>
                <w:b/>
                <w:kern w:val="0"/>
                <w14:ligatures w14:val="none"/>
              </w:rPr>
              <w:t xml:space="preserve"> Days</w:t>
            </w:r>
          </w:p>
          <w:p w14:paraId="6CD295C7" w14:textId="77777777" w:rsidR="00143BD0" w:rsidRPr="00143BD0" w:rsidRDefault="00143BD0" w:rsidP="00143BD0">
            <w:pPr>
              <w:numPr>
                <w:ilvl w:val="0"/>
                <w:numId w:val="15"/>
              </w:numPr>
              <w:spacing w:after="0" w:line="276"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CIP</w:t>
            </w:r>
          </w:p>
          <w:p w14:paraId="65C8F405" w14:textId="42544DDE" w:rsidR="00143BD0" w:rsidRPr="00143BD0" w:rsidRDefault="00143BD0" w:rsidP="00143BD0">
            <w:pPr>
              <w:numPr>
                <w:ilvl w:val="0"/>
                <w:numId w:val="15"/>
              </w:numPr>
              <w:spacing w:after="0" w:line="276"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w:t>
            </w:r>
            <w:r w:rsidR="00BD4BB6">
              <w:rPr>
                <w:rFonts w:ascii="Times New Roman" w:eastAsia="Times New Roman" w:hAnsi="Times New Roman" w:cs="Times New Roman"/>
                <w:b/>
                <w:kern w:val="0"/>
                <w14:ligatures w14:val="none"/>
              </w:rPr>
              <w:t>Midwifery Training College</w:t>
            </w:r>
            <w:r w:rsidRPr="00143BD0">
              <w:rPr>
                <w:rFonts w:ascii="Times New Roman" w:eastAsia="Times New Roman" w:hAnsi="Times New Roman" w:cs="Times New Roman"/>
                <w:b/>
                <w:kern w:val="0"/>
                <w14:ligatures w14:val="none"/>
              </w:rPr>
              <w:t xml:space="preserve">, </w:t>
            </w:r>
            <w:r w:rsidR="00C40692">
              <w:rPr>
                <w:rFonts w:ascii="Times New Roman" w:eastAsia="Times New Roman" w:hAnsi="Times New Roman" w:cs="Times New Roman"/>
                <w:b/>
                <w:kern w:val="0"/>
                <w14:ligatures w14:val="none"/>
              </w:rPr>
              <w:t>Bolgatanga</w:t>
            </w:r>
          </w:p>
          <w:p w14:paraId="6946400D" w14:textId="77777777" w:rsidR="00143BD0" w:rsidRPr="00143BD0" w:rsidRDefault="00143BD0" w:rsidP="00143BD0">
            <w:pPr>
              <w:spacing w:after="0" w:line="276"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Adjustment expressed as a percentage of: 0.1% per day of the value of </w:t>
            </w:r>
          </w:p>
          <w:p w14:paraId="47142391" w14:textId="77777777" w:rsidR="00143BD0" w:rsidRPr="00143BD0" w:rsidRDefault="00143BD0" w:rsidP="00143BD0">
            <w:pPr>
              <w:spacing w:after="0" w:line="276"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delayed Goods.</w:t>
            </w:r>
          </w:p>
        </w:tc>
      </w:tr>
      <w:tr w:rsidR="00143BD0" w:rsidRPr="00143BD0" w14:paraId="05A2C68C" w14:textId="77777777" w:rsidTr="00FC24CD">
        <w:tc>
          <w:tcPr>
            <w:tcW w:w="1080" w:type="dxa"/>
          </w:tcPr>
          <w:p w14:paraId="5FB9B65E"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ITT 28.5 (c)</w:t>
            </w:r>
          </w:p>
        </w:tc>
        <w:tc>
          <w:tcPr>
            <w:tcW w:w="7488" w:type="dxa"/>
          </w:tcPr>
          <w:p w14:paraId="729628A9" w14:textId="77777777" w:rsidR="00143BD0" w:rsidRPr="00143BD0" w:rsidRDefault="00143BD0" w:rsidP="00143BD0">
            <w:pPr>
              <w:spacing w:after="0" w:line="276"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N/A.</w:t>
            </w:r>
          </w:p>
        </w:tc>
      </w:tr>
      <w:tr w:rsidR="00143BD0" w:rsidRPr="00143BD0" w14:paraId="5E65DBAD" w14:textId="77777777" w:rsidTr="00FC24CD">
        <w:tc>
          <w:tcPr>
            <w:tcW w:w="1080" w:type="dxa"/>
          </w:tcPr>
          <w:p w14:paraId="50A792BE"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(d)</w:t>
            </w:r>
          </w:p>
        </w:tc>
        <w:tc>
          <w:tcPr>
            <w:tcW w:w="7488" w:type="dxa"/>
          </w:tcPr>
          <w:p w14:paraId="47B57178" w14:textId="77777777" w:rsidR="00143BD0" w:rsidRPr="00143BD0" w:rsidRDefault="00143BD0" w:rsidP="00143BD0">
            <w:pPr>
              <w:spacing w:after="0" w:line="276"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iCs/>
                <w:kern w:val="0"/>
                <w14:ligatures w14:val="none"/>
              </w:rPr>
              <w:t>1</w:t>
            </w:r>
            <w:r w:rsidRPr="00143BD0">
              <w:rPr>
                <w:rFonts w:ascii="Times New Roman" w:eastAsia="Times New Roman" w:hAnsi="Times New Roman" w:cs="Times New Roman"/>
                <w:iCs/>
                <w:color w:val="FF0000"/>
                <w:kern w:val="0"/>
                <w14:ligatures w14:val="none"/>
              </w:rPr>
              <w:t xml:space="preserve">.   </w:t>
            </w:r>
            <w:r w:rsidRPr="00143BD0">
              <w:rPr>
                <w:rFonts w:ascii="Times New Roman" w:eastAsia="Times New Roman" w:hAnsi="Times New Roman" w:cs="Times New Roman"/>
                <w:iCs/>
                <w:kern w:val="0"/>
                <w14:ligatures w14:val="none"/>
              </w:rPr>
              <w:t xml:space="preserve">Evidence of the availability of spare parts should be annexed </w:t>
            </w:r>
          </w:p>
          <w:p w14:paraId="16CED865" w14:textId="77777777" w:rsidR="00143BD0" w:rsidRPr="00143BD0" w:rsidRDefault="00143BD0" w:rsidP="00143BD0">
            <w:pPr>
              <w:spacing w:after="0" w:line="276" w:lineRule="auto"/>
              <w:rPr>
                <w:rFonts w:ascii="Times New Roman" w:eastAsia="Times New Roman" w:hAnsi="Times New Roman" w:cs="Times New Roman"/>
                <w:b/>
                <w:iCs/>
                <w:kern w:val="0"/>
                <w14:ligatures w14:val="none"/>
              </w:rPr>
            </w:pPr>
            <w:r w:rsidRPr="00143BD0">
              <w:rPr>
                <w:rFonts w:ascii="Times New Roman" w:eastAsia="Times New Roman" w:hAnsi="Times New Roman" w:cs="Times New Roman"/>
                <w:iCs/>
                <w:kern w:val="0"/>
                <w14:ligatures w14:val="none"/>
              </w:rPr>
              <w:t xml:space="preserve">       to the firm’s tender</w:t>
            </w:r>
            <w:r w:rsidRPr="00143BD0">
              <w:rPr>
                <w:rFonts w:ascii="Times New Roman" w:eastAsia="Times New Roman" w:hAnsi="Times New Roman" w:cs="Times New Roman"/>
                <w:b/>
                <w:iCs/>
                <w:kern w:val="0"/>
                <w14:ligatures w14:val="none"/>
              </w:rPr>
              <w:t xml:space="preserve"> N/A</w:t>
            </w:r>
          </w:p>
          <w:p w14:paraId="18505F54" w14:textId="6459EA5C" w:rsidR="00143BD0" w:rsidRPr="00143BD0" w:rsidRDefault="00143BD0" w:rsidP="00143BD0">
            <w:pPr>
              <w:spacing w:after="0" w:line="276" w:lineRule="auto"/>
              <w:rPr>
                <w:rFonts w:ascii="Times New Roman" w:eastAsia="Times New Roman" w:hAnsi="Times New Roman" w:cs="Times New Roman"/>
                <w:b/>
                <w:iCs/>
                <w:kern w:val="0"/>
                <w14:ligatures w14:val="none"/>
              </w:rPr>
            </w:pPr>
            <w:r w:rsidRPr="00143BD0">
              <w:rPr>
                <w:rFonts w:ascii="Times New Roman" w:eastAsia="Times New Roman" w:hAnsi="Times New Roman" w:cs="Times New Roman"/>
                <w:iCs/>
                <w:kern w:val="0"/>
                <w14:ligatures w14:val="none"/>
              </w:rPr>
              <w:t>2</w:t>
            </w:r>
            <w:r w:rsidRPr="00143BD0">
              <w:rPr>
                <w:rFonts w:ascii="Times New Roman" w:eastAsia="Times New Roman" w:hAnsi="Times New Roman" w:cs="Times New Roman"/>
                <w:b/>
                <w:iCs/>
                <w:kern w:val="0"/>
                <w14:ligatures w14:val="none"/>
              </w:rPr>
              <w:t xml:space="preserve">.    Brochures / Samples of items to be supplied shall be provided by           the tenderer in </w:t>
            </w:r>
            <w:r w:rsidR="00FE42AC">
              <w:rPr>
                <w:rFonts w:ascii="Times New Roman" w:eastAsia="Times New Roman" w:hAnsi="Times New Roman" w:cs="Times New Roman"/>
                <w:b/>
                <w:iCs/>
                <w:kern w:val="0"/>
                <w14:ligatures w14:val="none"/>
              </w:rPr>
              <w:t xml:space="preserve">the </w:t>
            </w:r>
            <w:r w:rsidRPr="00143BD0">
              <w:rPr>
                <w:rFonts w:ascii="Times New Roman" w:eastAsia="Times New Roman" w:hAnsi="Times New Roman" w:cs="Times New Roman"/>
                <w:b/>
                <w:iCs/>
                <w:kern w:val="0"/>
                <w14:ligatures w14:val="none"/>
              </w:rPr>
              <w:t>English Language</w:t>
            </w:r>
          </w:p>
        </w:tc>
      </w:tr>
    </w:tbl>
    <w:p w14:paraId="04A9649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w:t>
      </w:r>
    </w:p>
    <w:tbl>
      <w:tblPr>
        <w:tblW w:w="900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40"/>
        <w:gridCol w:w="7560"/>
      </w:tblGrid>
      <w:tr w:rsidR="00143BD0" w:rsidRPr="00143BD0" w14:paraId="28CFC064" w14:textId="77777777" w:rsidTr="00FC24CD">
        <w:trPr>
          <w:cantSplit/>
        </w:trPr>
        <w:tc>
          <w:tcPr>
            <w:tcW w:w="9000" w:type="dxa"/>
            <w:gridSpan w:val="2"/>
          </w:tcPr>
          <w:p w14:paraId="718518DF" w14:textId="77777777" w:rsidR="00143BD0" w:rsidRPr="00143BD0" w:rsidRDefault="00143BD0" w:rsidP="00143BD0">
            <w:pPr>
              <w:spacing w:after="0" w:line="240" w:lineRule="auto"/>
              <w:ind w:left="240"/>
              <w:rPr>
                <w:rFonts w:ascii="Times New Roman" w:eastAsia="Times New Roman" w:hAnsi="Times New Roman" w:cs="Times New Roman"/>
                <w:b/>
                <w:bCs/>
                <w:smallCaps/>
                <w:kern w:val="0"/>
                <w:sz w:val="20"/>
                <w14:ligatures w14:val="none"/>
              </w:rPr>
            </w:pPr>
            <w:r w:rsidRPr="00143BD0">
              <w:rPr>
                <w:rFonts w:ascii="Times New Roman" w:eastAsia="Times New Roman" w:hAnsi="Times New Roman" w:cs="Times New Roman"/>
                <w:b/>
                <w:bCs/>
                <w:smallCaps/>
                <w:kern w:val="0"/>
                <w:sz w:val="20"/>
                <w14:ligatures w14:val="none"/>
              </w:rPr>
              <w:t>Contract Award</w:t>
            </w:r>
          </w:p>
          <w:p w14:paraId="1A18144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473CC9E1" w14:textId="77777777" w:rsidTr="00FC24CD">
        <w:tc>
          <w:tcPr>
            <w:tcW w:w="1440" w:type="dxa"/>
          </w:tcPr>
          <w:p w14:paraId="45147DD1"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ITT 33.1</w:t>
            </w:r>
          </w:p>
        </w:tc>
        <w:tc>
          <w:tcPr>
            <w:tcW w:w="7560" w:type="dxa"/>
          </w:tcPr>
          <w:p w14:paraId="3E2B8B5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Percentage for quantity increase or decrease: Fifteen per cent (15%) </w:t>
            </w:r>
          </w:p>
          <w:p w14:paraId="278CC52C"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5E74F08A"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r w:rsidR="00143BD0" w:rsidRPr="00143BD0" w14:paraId="46D61176" w14:textId="77777777" w:rsidTr="00FC24CD">
        <w:tc>
          <w:tcPr>
            <w:tcW w:w="1440" w:type="dxa"/>
          </w:tcPr>
          <w:p w14:paraId="02199E39"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lastRenderedPageBreak/>
              <w:t>ITT 35.1</w:t>
            </w:r>
          </w:p>
        </w:tc>
        <w:tc>
          <w:tcPr>
            <w:tcW w:w="7560" w:type="dxa"/>
          </w:tcPr>
          <w:p w14:paraId="2BD7B03F"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Notification of Award shall be sent to the successful Tenderer at any time </w:t>
            </w:r>
          </w:p>
          <w:p w14:paraId="0C913BEE" w14:textId="6B1B797E" w:rsidR="00143BD0" w:rsidRPr="00143BD0" w:rsidRDefault="003C68AD" w:rsidP="00143BD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before</w:t>
            </w:r>
            <w:r w:rsidR="00143BD0" w:rsidRPr="00143BD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the </w:t>
            </w:r>
            <w:r w:rsidR="00143BD0" w:rsidRPr="00143BD0">
              <w:rPr>
                <w:rFonts w:ascii="Times New Roman" w:eastAsia="Times New Roman" w:hAnsi="Times New Roman" w:cs="Times New Roman"/>
                <w:kern w:val="0"/>
                <w14:ligatures w14:val="none"/>
              </w:rPr>
              <w:t>expiration of Tender Validity.</w:t>
            </w:r>
          </w:p>
          <w:p w14:paraId="3AB4D82D"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r w:rsidR="00143BD0" w:rsidRPr="00143BD0" w14:paraId="24D6A2DB" w14:textId="77777777" w:rsidTr="00FC24CD">
        <w:tc>
          <w:tcPr>
            <w:tcW w:w="1440" w:type="dxa"/>
          </w:tcPr>
          <w:p w14:paraId="1D68B0EA"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r w:rsidRPr="00143BD0">
              <w:rPr>
                <w:rFonts w:ascii="Times New Roman" w:eastAsia="Times New Roman" w:hAnsi="Times New Roman" w:cs="Times New Roman"/>
                <w:kern w:val="0"/>
                <w14:ligatures w14:val="none"/>
              </w:rPr>
              <w:t>ITT 37.1</w:t>
            </w:r>
          </w:p>
        </w:tc>
        <w:tc>
          <w:tcPr>
            <w:tcW w:w="7560" w:type="dxa"/>
          </w:tcPr>
          <w:p w14:paraId="5457BAB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Tenderer shall deliver a Performance Security in the amount as specified in </w:t>
            </w:r>
          </w:p>
          <w:p w14:paraId="44A25FFC"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Notification of Award and in the form of Bank Guarantee within 14 days </w:t>
            </w:r>
          </w:p>
          <w:p w14:paraId="24492329" w14:textId="1810D003"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of the receipt of </w:t>
            </w:r>
            <w:r w:rsidR="003C68AD">
              <w:rPr>
                <w:rFonts w:ascii="Times New Roman" w:eastAsia="Times New Roman" w:hAnsi="Times New Roman" w:cs="Times New Roman"/>
                <w:kern w:val="0"/>
                <w14:ligatures w14:val="none"/>
              </w:rPr>
              <w:t xml:space="preserve">the </w:t>
            </w:r>
            <w:r w:rsidRPr="00143BD0">
              <w:rPr>
                <w:rFonts w:ascii="Times New Roman" w:eastAsia="Times New Roman" w:hAnsi="Times New Roman" w:cs="Times New Roman"/>
                <w:kern w:val="0"/>
                <w14:ligatures w14:val="none"/>
              </w:rPr>
              <w:t>Notification of Award.</w:t>
            </w:r>
          </w:p>
        </w:tc>
      </w:tr>
    </w:tbl>
    <w:p w14:paraId="59325F8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C88CD08" w14:textId="77777777" w:rsidR="00143BD0" w:rsidRPr="00143BD0" w:rsidRDefault="00143BD0" w:rsidP="00143BD0">
      <w:pPr>
        <w:spacing w:after="0" w:line="36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NB:   Any tenderer who falsifies information in the bid document </w:t>
      </w:r>
    </w:p>
    <w:p w14:paraId="272EB52D" w14:textId="77777777" w:rsidR="00143BD0" w:rsidRPr="00143BD0" w:rsidRDefault="00143BD0" w:rsidP="00143BD0">
      <w:pPr>
        <w:spacing w:after="0" w:line="36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w:t>
      </w:r>
      <w:r w:rsidRPr="00143BD0">
        <w:rPr>
          <w:rFonts w:ascii="Times New Roman" w:eastAsia="Times New Roman" w:hAnsi="Times New Roman" w:cs="Times New Roman"/>
          <w:b/>
          <w:kern w:val="0"/>
          <w14:ligatures w14:val="none"/>
        </w:rPr>
        <w:tab/>
        <w:t>Shall have the tender disqualified</w:t>
      </w:r>
      <w:r w:rsidRPr="00143BD0">
        <w:rPr>
          <w:rFonts w:ascii="Times New Roman" w:eastAsia="Times New Roman" w:hAnsi="Times New Roman" w:cs="Times New Roman"/>
          <w:b/>
          <w:kern w:val="0"/>
          <w:sz w:val="28"/>
          <w:szCs w:val="28"/>
          <w14:ligatures w14:val="none"/>
        </w:rPr>
        <w:t>.</w:t>
      </w:r>
    </w:p>
    <w:p w14:paraId="45E95032" w14:textId="77777777" w:rsidR="00143BD0" w:rsidRPr="00143BD0" w:rsidRDefault="00143BD0" w:rsidP="00143BD0">
      <w:pPr>
        <w:spacing w:after="0" w:line="360" w:lineRule="auto"/>
        <w:rPr>
          <w:rFonts w:ascii="Times New Roman" w:eastAsia="Times New Roman" w:hAnsi="Times New Roman" w:cs="Times New Roman"/>
          <w:b/>
          <w:i/>
          <w:kern w:val="0"/>
          <w14:ligatures w14:val="none"/>
        </w:rPr>
        <w:sectPr w:rsidR="00143BD0" w:rsidRPr="00143BD0" w:rsidSect="00143BD0">
          <w:pgSz w:w="12240" w:h="15840"/>
          <w:pgMar w:top="1440" w:right="1800" w:bottom="1440" w:left="1800" w:header="720" w:footer="720" w:gutter="0"/>
          <w:cols w:space="720"/>
          <w:noEndnote/>
        </w:sectPr>
      </w:pPr>
    </w:p>
    <w:p w14:paraId="22B667A1" w14:textId="77777777" w:rsidR="00143BD0" w:rsidRPr="00143BD0" w:rsidRDefault="00143BD0" w:rsidP="00143BD0">
      <w:pPr>
        <w:keepNext/>
        <w:spacing w:before="240" w:after="60" w:line="240" w:lineRule="auto"/>
        <w:jc w:val="center"/>
        <w:outlineLvl w:val="0"/>
        <w:rPr>
          <w:rFonts w:ascii="Times New Roman" w:eastAsia="Times New Roman" w:hAnsi="Times New Roman" w:cs="Times New Roman"/>
          <w:b/>
          <w:bCs/>
          <w:kern w:val="32"/>
          <w:sz w:val="32"/>
          <w:szCs w:val="32"/>
          <w14:ligatures w14:val="none"/>
        </w:rPr>
      </w:pPr>
      <w:bookmarkStart w:id="6" w:name="_Toc27578857"/>
      <w:r w:rsidRPr="00143BD0">
        <w:rPr>
          <w:rFonts w:ascii="Times New Roman" w:eastAsia="Times New Roman" w:hAnsi="Times New Roman" w:cs="Times New Roman"/>
          <w:b/>
          <w:bCs/>
          <w:kern w:val="32"/>
          <w:sz w:val="32"/>
          <w:szCs w:val="32"/>
          <w14:ligatures w14:val="none"/>
        </w:rPr>
        <w:lastRenderedPageBreak/>
        <w:t>Section III. General Conditions of Contract</w:t>
      </w:r>
      <w:bookmarkEnd w:id="6"/>
    </w:p>
    <w:p w14:paraId="4AB260AE"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54"/>
        <w:gridCol w:w="715"/>
        <w:gridCol w:w="6111"/>
      </w:tblGrid>
      <w:tr w:rsidR="00143BD0" w:rsidRPr="00143BD0" w14:paraId="6C36A7AF" w14:textId="77777777" w:rsidTr="00FC24CD">
        <w:trPr>
          <w:trHeight w:val="55"/>
        </w:trPr>
        <w:tc>
          <w:tcPr>
            <w:tcW w:w="2314" w:type="dxa"/>
          </w:tcPr>
          <w:p w14:paraId="3833E135"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1. Definitions </w:t>
            </w:r>
          </w:p>
        </w:tc>
        <w:tc>
          <w:tcPr>
            <w:tcW w:w="716" w:type="dxa"/>
          </w:tcPr>
          <w:p w14:paraId="39537A9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1.1</w:t>
            </w:r>
          </w:p>
        </w:tc>
        <w:tc>
          <w:tcPr>
            <w:tcW w:w="6150" w:type="dxa"/>
          </w:tcPr>
          <w:p w14:paraId="529369A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 this contract, the following terms shall be interpreted as</w:t>
            </w:r>
          </w:p>
          <w:p w14:paraId="7C49AB6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indicated:</w:t>
            </w:r>
          </w:p>
          <w:p w14:paraId="31413F9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2F30A3E0"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 “The Contract” means the agreement entered into between the Purchaser and the Supplier, as recorded in the Contract Form signed by the parties, including all attachments and appendices thereto and all documents incorporated by reference therein;</w:t>
            </w:r>
          </w:p>
          <w:p w14:paraId="780B8810"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6D6FB6C9"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 “The Contract Price” means the price payable to the Supplier under the contract for the full and proper performance of its contractual obligation;</w:t>
            </w:r>
          </w:p>
          <w:p w14:paraId="71C4294A"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0D70E7DC"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 “The Goods” means equipment, machinery, related Accessories, spare-parts and/or other materials which the Supplier is required to supply to the Purchaser under the contract;</w:t>
            </w:r>
          </w:p>
          <w:p w14:paraId="3F7B8CA8"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01CFE98B"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w:t>
            </w:r>
          </w:p>
          <w:p w14:paraId="203F2B2D"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under the Contract.</w:t>
            </w:r>
          </w:p>
          <w:p w14:paraId="3268213C"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5FCFDB01"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e. “The Purchaser” means the Procurement Entity of the Republic of Ghana purchasing the goods. </w:t>
            </w:r>
          </w:p>
          <w:p w14:paraId="441197E5"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71FD008F"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 “The Supplier” means the individual or organization supplying the goods and services under this contract.</w:t>
            </w:r>
          </w:p>
          <w:p w14:paraId="120B5C06"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58D5FF36"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g. “The Purchaser’s Country” is Ghana. </w:t>
            </w:r>
          </w:p>
          <w:p w14:paraId="24AC9AD4"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p>
          <w:p w14:paraId="0CBC733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349BA672"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h. “The Delivery Site” where applicable, means the place or places where supply of goods to deliver and performance of services to be complete.</w:t>
            </w:r>
          </w:p>
          <w:p w14:paraId="524D2B1F"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757C1794"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 “Day” means calendar day.</w:t>
            </w:r>
          </w:p>
          <w:p w14:paraId="34A1885F"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33F964E0"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j. “Public funds” include:</w:t>
            </w:r>
          </w:p>
          <w:p w14:paraId="019FC05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w:t>
            </w:r>
          </w:p>
          <w:p w14:paraId="68A290B6" w14:textId="77777777" w:rsidR="00143BD0" w:rsidRPr="00143BD0" w:rsidRDefault="00143BD0" w:rsidP="00143BD0">
            <w:pPr>
              <w:numPr>
                <w:ilvl w:val="0"/>
                <w:numId w:val="3"/>
              </w:num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 xml:space="preserve">funds from government budget, Metropolitan Assembly budgets, Municipal Assembly budgets or District Assembly budgets; </w:t>
            </w:r>
          </w:p>
          <w:p w14:paraId="3F967E6B" w14:textId="77777777" w:rsidR="00143BD0" w:rsidRPr="00143BD0" w:rsidRDefault="00143BD0" w:rsidP="00143BD0">
            <w:pPr>
              <w:spacing w:after="0" w:line="240" w:lineRule="auto"/>
              <w:ind w:left="360"/>
              <w:jc w:val="both"/>
              <w:rPr>
                <w:rFonts w:ascii="Times New Roman" w:eastAsia="Times New Roman" w:hAnsi="Times New Roman" w:cs="Times New Roman"/>
                <w:kern w:val="0"/>
                <w14:ligatures w14:val="none"/>
              </w:rPr>
            </w:pPr>
          </w:p>
          <w:p w14:paraId="0B7CAE2F" w14:textId="77777777" w:rsidR="00143BD0" w:rsidRPr="00143BD0" w:rsidRDefault="00143BD0" w:rsidP="00143BD0">
            <w:pPr>
              <w:numPr>
                <w:ilvl w:val="0"/>
                <w:numId w:val="3"/>
              </w:num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funds from government Foundations; </w:t>
            </w:r>
          </w:p>
          <w:p w14:paraId="4932F65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32193CA" w14:textId="77777777" w:rsidR="00143BD0" w:rsidRPr="00143BD0" w:rsidRDefault="00143BD0" w:rsidP="00143BD0">
            <w:pPr>
              <w:numPr>
                <w:ilvl w:val="0"/>
                <w:numId w:val="3"/>
              </w:num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funds from government Trust Funds;</w:t>
            </w:r>
          </w:p>
          <w:p w14:paraId="7A2F95F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0E98AF39" w14:textId="77777777" w:rsidR="00143BD0" w:rsidRPr="00143BD0" w:rsidRDefault="00143BD0" w:rsidP="00143BD0">
            <w:pPr>
              <w:numPr>
                <w:ilvl w:val="0"/>
                <w:numId w:val="3"/>
              </w:num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funds from domestic loans and foreign loans taken or guaranteed by government;</w:t>
            </w:r>
          </w:p>
          <w:p w14:paraId="1286E1A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5B8C2D4B" w14:textId="77777777" w:rsidR="00143BD0" w:rsidRPr="00143BD0" w:rsidRDefault="00143BD0" w:rsidP="00143BD0">
            <w:pPr>
              <w:numPr>
                <w:ilvl w:val="0"/>
                <w:numId w:val="3"/>
              </w:num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funds from state foreign aid;</w:t>
            </w:r>
          </w:p>
          <w:p w14:paraId="2BB27DB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798DF620" w14:textId="77777777" w:rsidR="00143BD0" w:rsidRPr="00143BD0" w:rsidRDefault="00143BD0" w:rsidP="00143BD0">
            <w:pPr>
              <w:numPr>
                <w:ilvl w:val="0"/>
                <w:numId w:val="3"/>
              </w:num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revenue received from the economic activity of state or local government agencies or other legal persons in public law financed from the Government budget, Metropolitan Assembly budgets, District Assembly budgets or Government foundations;</w:t>
            </w:r>
          </w:p>
          <w:p w14:paraId="5628143F" w14:textId="77777777" w:rsidR="00143BD0" w:rsidRPr="00143BD0" w:rsidRDefault="00143BD0" w:rsidP="00143BD0">
            <w:pPr>
              <w:spacing w:after="0" w:line="240" w:lineRule="auto"/>
              <w:ind w:left="360"/>
              <w:jc w:val="both"/>
              <w:rPr>
                <w:rFonts w:ascii="Times New Roman" w:eastAsia="Times New Roman" w:hAnsi="Times New Roman" w:cs="Times New Roman"/>
                <w:kern w:val="0"/>
                <w14:ligatures w14:val="none"/>
              </w:rPr>
            </w:pPr>
          </w:p>
          <w:p w14:paraId="5A9DA10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07CD125" w14:textId="77777777" w:rsidTr="00FC24CD">
        <w:trPr>
          <w:trHeight w:val="55"/>
        </w:trPr>
        <w:tc>
          <w:tcPr>
            <w:tcW w:w="2314" w:type="dxa"/>
          </w:tcPr>
          <w:p w14:paraId="07CBDC3D"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lastRenderedPageBreak/>
              <w:t>2. Application</w:t>
            </w:r>
          </w:p>
          <w:p w14:paraId="32CCC6C9"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74F2D07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2.1</w:t>
            </w:r>
          </w:p>
        </w:tc>
        <w:tc>
          <w:tcPr>
            <w:tcW w:w="6150" w:type="dxa"/>
          </w:tcPr>
          <w:p w14:paraId="2233DE4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These General Conditions shall apply to the extent that they are </w:t>
            </w:r>
          </w:p>
          <w:p w14:paraId="3AE28E6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not superseded by provisions in other parts of the contract.</w:t>
            </w:r>
          </w:p>
        </w:tc>
      </w:tr>
      <w:tr w:rsidR="00143BD0" w:rsidRPr="00143BD0" w14:paraId="1A87A8A9" w14:textId="77777777" w:rsidTr="00FC24CD">
        <w:trPr>
          <w:trHeight w:val="55"/>
        </w:trPr>
        <w:tc>
          <w:tcPr>
            <w:tcW w:w="2314" w:type="dxa"/>
          </w:tcPr>
          <w:p w14:paraId="6F702ADE" w14:textId="77777777" w:rsidR="00143BD0" w:rsidRPr="00143BD0" w:rsidRDefault="00143BD0" w:rsidP="00143BD0">
            <w:pPr>
              <w:spacing w:after="0" w:line="240" w:lineRule="auto"/>
              <w:ind w:left="252" w:hanging="25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w:t>
            </w:r>
            <w:r w:rsidRPr="00143BD0">
              <w:rPr>
                <w:rFonts w:ascii="Times New Roman" w:eastAsia="Times New Roman" w:hAnsi="Times New Roman" w:cs="Times New Roman"/>
                <w:b/>
                <w:bCs/>
                <w:kern w:val="0"/>
                <w14:ligatures w14:val="none"/>
              </w:rPr>
              <w:tab/>
              <w:t>Country of Origin</w:t>
            </w:r>
          </w:p>
          <w:p w14:paraId="3D2969DB"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78CEBCE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3.1</w:t>
            </w:r>
          </w:p>
        </w:tc>
        <w:tc>
          <w:tcPr>
            <w:tcW w:w="6150" w:type="dxa"/>
          </w:tcPr>
          <w:p w14:paraId="2E324C5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All goods and services supplied under the contract shall have </w:t>
            </w:r>
          </w:p>
          <w:p w14:paraId="5AA7EF8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their origin in Ghana or in eligible countries </w:t>
            </w:r>
          </w:p>
          <w:p w14:paraId="779D489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as </w:t>
            </w:r>
          </w:p>
          <w:p w14:paraId="67F793D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specified in Special Condition of Contract.</w:t>
            </w:r>
          </w:p>
          <w:p w14:paraId="1FEE783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E83C694" w14:textId="77777777" w:rsidTr="00FC24CD">
        <w:trPr>
          <w:trHeight w:val="55"/>
        </w:trPr>
        <w:tc>
          <w:tcPr>
            <w:tcW w:w="2314" w:type="dxa"/>
          </w:tcPr>
          <w:p w14:paraId="615E0F78"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708451A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3.2</w:t>
            </w:r>
          </w:p>
        </w:tc>
        <w:tc>
          <w:tcPr>
            <w:tcW w:w="6150" w:type="dxa"/>
          </w:tcPr>
          <w:p w14:paraId="1F3D2C1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For purposes of this clause “origin” means the place where the goods are mined, grown, produced or manufactured,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8D13FA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FD00AB1" w14:textId="77777777" w:rsidTr="00FC24CD">
        <w:trPr>
          <w:trHeight w:val="55"/>
        </w:trPr>
        <w:tc>
          <w:tcPr>
            <w:tcW w:w="2314" w:type="dxa"/>
          </w:tcPr>
          <w:p w14:paraId="0065FE9A"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63E4FD7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3.3</w:t>
            </w:r>
          </w:p>
        </w:tc>
        <w:tc>
          <w:tcPr>
            <w:tcW w:w="6150" w:type="dxa"/>
          </w:tcPr>
          <w:p w14:paraId="62DC757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origin of Goods and Services is distinct from the nationality of </w:t>
            </w:r>
          </w:p>
          <w:p w14:paraId="3E92C65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Supplier.</w:t>
            </w:r>
          </w:p>
        </w:tc>
      </w:tr>
      <w:tr w:rsidR="00143BD0" w:rsidRPr="00143BD0" w14:paraId="1585E8AF" w14:textId="77777777" w:rsidTr="00FC24CD">
        <w:trPr>
          <w:trHeight w:val="55"/>
        </w:trPr>
        <w:tc>
          <w:tcPr>
            <w:tcW w:w="2314" w:type="dxa"/>
          </w:tcPr>
          <w:p w14:paraId="0B36F149"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55D32DD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2192BDB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A7A1D39" w14:textId="77777777" w:rsidTr="00FC24CD">
        <w:trPr>
          <w:trHeight w:val="55"/>
        </w:trPr>
        <w:tc>
          <w:tcPr>
            <w:tcW w:w="2314" w:type="dxa"/>
          </w:tcPr>
          <w:p w14:paraId="4D3C4010"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4.</w:t>
            </w:r>
            <w:r w:rsidRPr="00143BD0">
              <w:rPr>
                <w:rFonts w:ascii="Times New Roman" w:eastAsia="Times New Roman" w:hAnsi="Times New Roman" w:cs="Times New Roman"/>
                <w:b/>
                <w:bCs/>
                <w:kern w:val="0"/>
                <w14:ligatures w14:val="none"/>
              </w:rPr>
              <w:tab/>
              <w:t>Standards</w:t>
            </w:r>
          </w:p>
        </w:tc>
        <w:tc>
          <w:tcPr>
            <w:tcW w:w="716" w:type="dxa"/>
          </w:tcPr>
          <w:p w14:paraId="1B72926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4.1</w:t>
            </w:r>
          </w:p>
        </w:tc>
        <w:tc>
          <w:tcPr>
            <w:tcW w:w="6150" w:type="dxa"/>
          </w:tcPr>
          <w:p w14:paraId="15669B0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Goods supplied under this Contract shall conform to the </w:t>
            </w:r>
          </w:p>
          <w:p w14:paraId="1C557AA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standards mentioned in the Technical Specifications, and, when </w:t>
            </w:r>
          </w:p>
          <w:p w14:paraId="164F848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 applicable standard is mentioned, to the authoritative </w:t>
            </w:r>
          </w:p>
          <w:p w14:paraId="039D094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standards appropriate to the Goods’ country of origin, such standards shall be the latest issued by the concerned institution.</w:t>
            </w:r>
          </w:p>
        </w:tc>
      </w:tr>
      <w:tr w:rsidR="00143BD0" w:rsidRPr="00143BD0" w14:paraId="4C8331D8" w14:textId="77777777" w:rsidTr="00FC24CD">
        <w:trPr>
          <w:trHeight w:val="55"/>
        </w:trPr>
        <w:tc>
          <w:tcPr>
            <w:tcW w:w="2314" w:type="dxa"/>
          </w:tcPr>
          <w:p w14:paraId="79BFD62A"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4F880DE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4.2</w:t>
            </w:r>
          </w:p>
        </w:tc>
        <w:tc>
          <w:tcPr>
            <w:tcW w:w="6150" w:type="dxa"/>
          </w:tcPr>
          <w:p w14:paraId="31895E0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Wherever reference is made in the Technical Specifications to </w:t>
            </w:r>
          </w:p>
          <w:p w14:paraId="7DEA3FC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specific standards and codes to be met by the goods and </w:t>
            </w:r>
          </w:p>
          <w:p w14:paraId="1E9EEAA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materials to be furnished or tested, the provisions of the latest </w:t>
            </w:r>
          </w:p>
          <w:p w14:paraId="519CC54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current edition or revision of the relevant shall apply, unless </w:t>
            </w:r>
          </w:p>
          <w:p w14:paraId="0649595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otherwise expressly stated in the Contract. Where such standards and codes are national or relate to a particular country </w:t>
            </w:r>
          </w:p>
          <w:p w14:paraId="46F50D9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or region, other authoritative standards that ensure substantial </w:t>
            </w:r>
          </w:p>
          <w:p w14:paraId="4217090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equivalence to the standards and codes specified will be </w:t>
            </w:r>
          </w:p>
          <w:p w14:paraId="08C36EE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acceptable.</w:t>
            </w:r>
          </w:p>
        </w:tc>
      </w:tr>
      <w:tr w:rsidR="00143BD0" w:rsidRPr="00143BD0" w14:paraId="1C729CBF" w14:textId="77777777" w:rsidTr="00FC24CD">
        <w:trPr>
          <w:trHeight w:val="55"/>
        </w:trPr>
        <w:tc>
          <w:tcPr>
            <w:tcW w:w="2314" w:type="dxa"/>
          </w:tcPr>
          <w:p w14:paraId="601C0AB3"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2ED3701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007ED30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038F1DBF" w14:textId="77777777" w:rsidTr="00FC24CD">
        <w:trPr>
          <w:trHeight w:val="55"/>
        </w:trPr>
        <w:tc>
          <w:tcPr>
            <w:tcW w:w="2314" w:type="dxa"/>
          </w:tcPr>
          <w:p w14:paraId="73F3FFC3"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5.</w:t>
            </w:r>
            <w:r w:rsidRPr="00143BD0">
              <w:rPr>
                <w:rFonts w:ascii="Times New Roman" w:eastAsia="Times New Roman" w:hAnsi="Times New Roman" w:cs="Times New Roman"/>
                <w:b/>
                <w:bCs/>
                <w:kern w:val="0"/>
                <w14:ligatures w14:val="none"/>
              </w:rPr>
              <w:tab/>
              <w:t>Use of Contract Documents and Information</w:t>
            </w:r>
          </w:p>
          <w:p w14:paraId="72A7BFE7"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287A044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5.1</w:t>
            </w:r>
          </w:p>
        </w:tc>
        <w:tc>
          <w:tcPr>
            <w:tcW w:w="6150" w:type="dxa"/>
          </w:tcPr>
          <w:p w14:paraId="6C028E9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shall not, without the Purchaser’s prior written </w:t>
            </w:r>
          </w:p>
          <w:p w14:paraId="3924907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consent, disclose the Contract, or any provision thereof, or any </w:t>
            </w:r>
          </w:p>
          <w:p w14:paraId="4AC80B9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specification, plan, drawing, pattern, sample, or information </w:t>
            </w:r>
          </w:p>
          <w:p w14:paraId="777257B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789B942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212824F" w14:textId="77777777" w:rsidTr="00FC24CD">
        <w:trPr>
          <w:trHeight w:val="55"/>
        </w:trPr>
        <w:tc>
          <w:tcPr>
            <w:tcW w:w="2314" w:type="dxa"/>
          </w:tcPr>
          <w:p w14:paraId="2474D4D2"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31154B1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5.2</w:t>
            </w:r>
          </w:p>
        </w:tc>
        <w:tc>
          <w:tcPr>
            <w:tcW w:w="6150" w:type="dxa"/>
          </w:tcPr>
          <w:p w14:paraId="18EF74A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shall not, without the Purchaser’s prior written </w:t>
            </w:r>
          </w:p>
          <w:p w14:paraId="355BBBD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consent, make use of any document or information enumerated in </w:t>
            </w:r>
          </w:p>
          <w:p w14:paraId="1B42A47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sub-clause 5.1 except for purposes of performing the Contract.</w:t>
            </w:r>
          </w:p>
          <w:p w14:paraId="66AB3B6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0D4A377C" w14:textId="77777777" w:rsidTr="00FC24CD">
        <w:trPr>
          <w:trHeight w:val="55"/>
        </w:trPr>
        <w:tc>
          <w:tcPr>
            <w:tcW w:w="2314" w:type="dxa"/>
          </w:tcPr>
          <w:p w14:paraId="2B1DEAC4"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35C4216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5.3</w:t>
            </w:r>
          </w:p>
        </w:tc>
        <w:tc>
          <w:tcPr>
            <w:tcW w:w="6150" w:type="dxa"/>
          </w:tcPr>
          <w:p w14:paraId="4042D2E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Any document, other than the Contract itself, enumerated in subclause 5.1 shall remain the property of the Purchaser and shall be returned (all copies) to the Purchaser on completion of the </w:t>
            </w:r>
          </w:p>
          <w:p w14:paraId="5EA190E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Supplier’s performance under the Contract if so required by the </w:t>
            </w:r>
          </w:p>
          <w:p w14:paraId="7740D57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w:t>
            </w:r>
          </w:p>
        </w:tc>
      </w:tr>
      <w:tr w:rsidR="00143BD0" w:rsidRPr="00143BD0" w14:paraId="23497FB1" w14:textId="77777777" w:rsidTr="00FC24CD">
        <w:trPr>
          <w:trHeight w:val="55"/>
        </w:trPr>
        <w:tc>
          <w:tcPr>
            <w:tcW w:w="2314" w:type="dxa"/>
          </w:tcPr>
          <w:p w14:paraId="733F5042"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5EF6E75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4116D07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E51480E" w14:textId="77777777" w:rsidTr="00FC24CD">
        <w:trPr>
          <w:trHeight w:val="55"/>
        </w:trPr>
        <w:tc>
          <w:tcPr>
            <w:tcW w:w="2314" w:type="dxa"/>
          </w:tcPr>
          <w:p w14:paraId="55B45DD3"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6.</w:t>
            </w:r>
            <w:r w:rsidRPr="00143BD0">
              <w:rPr>
                <w:rFonts w:ascii="Times New Roman" w:eastAsia="Times New Roman" w:hAnsi="Times New Roman" w:cs="Times New Roman"/>
                <w:b/>
                <w:bCs/>
                <w:kern w:val="0"/>
                <w14:ligatures w14:val="none"/>
              </w:rPr>
              <w:tab/>
              <w:t xml:space="preserve">Patent Rights </w:t>
            </w:r>
          </w:p>
          <w:p w14:paraId="03804E29"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6C431A9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6.1</w:t>
            </w:r>
          </w:p>
        </w:tc>
        <w:tc>
          <w:tcPr>
            <w:tcW w:w="6150" w:type="dxa"/>
          </w:tcPr>
          <w:p w14:paraId="655FE65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shall indemnify the Purchaser against all third-party </w:t>
            </w:r>
          </w:p>
          <w:p w14:paraId="2B13E57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claims of infringement of patent, trademark, or industrial design </w:t>
            </w:r>
          </w:p>
          <w:p w14:paraId="355765A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rights arising from use of the Goods or any part thereof in the </w:t>
            </w:r>
          </w:p>
          <w:p w14:paraId="74E41D9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Purchaser’s country.</w:t>
            </w:r>
          </w:p>
        </w:tc>
      </w:tr>
      <w:tr w:rsidR="00143BD0" w:rsidRPr="00143BD0" w14:paraId="6484474A" w14:textId="77777777" w:rsidTr="00FC24CD">
        <w:trPr>
          <w:trHeight w:val="55"/>
        </w:trPr>
        <w:tc>
          <w:tcPr>
            <w:tcW w:w="2314" w:type="dxa"/>
          </w:tcPr>
          <w:p w14:paraId="3F46457C"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p>
        </w:tc>
        <w:tc>
          <w:tcPr>
            <w:tcW w:w="716" w:type="dxa"/>
          </w:tcPr>
          <w:p w14:paraId="05E47E6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29D17BB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38D5D8F" w14:textId="77777777" w:rsidTr="00FC24CD">
        <w:trPr>
          <w:trHeight w:val="55"/>
        </w:trPr>
        <w:tc>
          <w:tcPr>
            <w:tcW w:w="2314" w:type="dxa"/>
          </w:tcPr>
          <w:p w14:paraId="41AFCEFB"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7.</w:t>
            </w:r>
            <w:r w:rsidRPr="00143BD0">
              <w:rPr>
                <w:rFonts w:ascii="Times New Roman" w:eastAsia="Times New Roman" w:hAnsi="Times New Roman" w:cs="Times New Roman"/>
                <w:b/>
                <w:bCs/>
                <w:kern w:val="0"/>
                <w14:ligatures w14:val="none"/>
              </w:rPr>
              <w:tab/>
              <w:t>Performance Security</w:t>
            </w:r>
          </w:p>
          <w:p w14:paraId="10A438A5"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p>
        </w:tc>
        <w:tc>
          <w:tcPr>
            <w:tcW w:w="716" w:type="dxa"/>
          </w:tcPr>
          <w:p w14:paraId="071DD40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7.1</w:t>
            </w:r>
          </w:p>
        </w:tc>
        <w:tc>
          <w:tcPr>
            <w:tcW w:w="6150" w:type="dxa"/>
          </w:tcPr>
          <w:p w14:paraId="1E5BF25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Within fourteen (14) days after the Supplier’s receipt of</w:t>
            </w:r>
          </w:p>
          <w:p w14:paraId="486C359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notification of award of the contract, the successful Tenderer shall </w:t>
            </w:r>
          </w:p>
          <w:p w14:paraId="7A4FC63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furnish performance security to the Purchaser in the amount </w:t>
            </w:r>
          </w:p>
          <w:p w14:paraId="6174950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specified in the Special Conditions of Contract and in the form </w:t>
            </w:r>
          </w:p>
          <w:p w14:paraId="508543F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specified in Section VII.</w:t>
            </w:r>
          </w:p>
        </w:tc>
      </w:tr>
      <w:tr w:rsidR="00143BD0" w:rsidRPr="00143BD0" w14:paraId="2BAF323D" w14:textId="77777777" w:rsidTr="00FC24CD">
        <w:trPr>
          <w:trHeight w:val="55"/>
        </w:trPr>
        <w:tc>
          <w:tcPr>
            <w:tcW w:w="2314" w:type="dxa"/>
          </w:tcPr>
          <w:p w14:paraId="014AEFF9"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p>
        </w:tc>
        <w:tc>
          <w:tcPr>
            <w:tcW w:w="716" w:type="dxa"/>
          </w:tcPr>
          <w:p w14:paraId="32E4DFB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1166B15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227EB19" w14:textId="77777777" w:rsidTr="00FC24CD">
        <w:trPr>
          <w:trHeight w:val="55"/>
        </w:trPr>
        <w:tc>
          <w:tcPr>
            <w:tcW w:w="2314" w:type="dxa"/>
          </w:tcPr>
          <w:p w14:paraId="7B270A23"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p>
        </w:tc>
        <w:tc>
          <w:tcPr>
            <w:tcW w:w="716" w:type="dxa"/>
          </w:tcPr>
          <w:p w14:paraId="23BCDD3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7.2</w:t>
            </w:r>
          </w:p>
        </w:tc>
        <w:tc>
          <w:tcPr>
            <w:tcW w:w="6150" w:type="dxa"/>
          </w:tcPr>
          <w:p w14:paraId="1F7F1F7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proceeds of the performance security shall be payable to the Purchaser as compensation for any loss resulting from the </w:t>
            </w:r>
          </w:p>
          <w:p w14:paraId="6AE79AB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Supplier’s failure to complete its obligations under the Contract.</w:t>
            </w:r>
          </w:p>
        </w:tc>
      </w:tr>
      <w:tr w:rsidR="00143BD0" w:rsidRPr="00143BD0" w14:paraId="27A5E645" w14:textId="77777777" w:rsidTr="00FC24CD">
        <w:trPr>
          <w:trHeight w:val="55"/>
        </w:trPr>
        <w:tc>
          <w:tcPr>
            <w:tcW w:w="2314" w:type="dxa"/>
          </w:tcPr>
          <w:p w14:paraId="6072FEF6"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p>
        </w:tc>
        <w:tc>
          <w:tcPr>
            <w:tcW w:w="716" w:type="dxa"/>
          </w:tcPr>
          <w:p w14:paraId="36AC1E4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041152E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0D75FEE" w14:textId="77777777" w:rsidTr="00FC24CD">
        <w:trPr>
          <w:trHeight w:val="55"/>
        </w:trPr>
        <w:tc>
          <w:tcPr>
            <w:tcW w:w="2314" w:type="dxa"/>
          </w:tcPr>
          <w:p w14:paraId="227FBF0F"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p>
        </w:tc>
        <w:tc>
          <w:tcPr>
            <w:tcW w:w="716" w:type="dxa"/>
          </w:tcPr>
          <w:p w14:paraId="19D15BB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7.3</w:t>
            </w:r>
          </w:p>
        </w:tc>
        <w:tc>
          <w:tcPr>
            <w:tcW w:w="6150" w:type="dxa"/>
          </w:tcPr>
          <w:p w14:paraId="0FB78CD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performance security shall be denominated in the currency of </w:t>
            </w:r>
          </w:p>
          <w:p w14:paraId="0FA1D68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contract or in a freely convertible currency acceptable to the Purchaser and shall be in the form of an unconditional bank </w:t>
            </w:r>
          </w:p>
          <w:p w14:paraId="4EB030D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guarantee issued by a bank in Ghana acceptable to the Purchaser </w:t>
            </w:r>
          </w:p>
          <w:p w14:paraId="584E979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in the form provided in the Tender Documents or another </w:t>
            </w:r>
          </w:p>
          <w:p w14:paraId="5A1AAD3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form acceptable to the Purchaser.</w:t>
            </w:r>
          </w:p>
          <w:p w14:paraId="4C73C84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00D6C7E0" w14:textId="77777777" w:rsidTr="00FC24CD">
        <w:trPr>
          <w:trHeight w:val="55"/>
        </w:trPr>
        <w:tc>
          <w:tcPr>
            <w:tcW w:w="2314" w:type="dxa"/>
          </w:tcPr>
          <w:p w14:paraId="3187E4E9"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p>
        </w:tc>
        <w:tc>
          <w:tcPr>
            <w:tcW w:w="716" w:type="dxa"/>
          </w:tcPr>
          <w:p w14:paraId="4565820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7.4</w:t>
            </w:r>
          </w:p>
        </w:tc>
        <w:tc>
          <w:tcPr>
            <w:tcW w:w="6150" w:type="dxa"/>
          </w:tcPr>
          <w:p w14:paraId="6239458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performance security will be discharged by the Purchaser </w:t>
            </w:r>
          </w:p>
          <w:p w14:paraId="4A2CBB0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returned to the Supplier not later than 28 days after expiring of one year of warranty period following the date of issue of </w:t>
            </w:r>
          </w:p>
          <w:p w14:paraId="3110193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certificate of final acceptance of equipment after installation and </w:t>
            </w:r>
          </w:p>
          <w:p w14:paraId="51A34D3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Commissioning of equipment at the final destination.</w:t>
            </w:r>
          </w:p>
        </w:tc>
      </w:tr>
      <w:tr w:rsidR="00143BD0" w:rsidRPr="00143BD0" w14:paraId="65BB96D0" w14:textId="77777777" w:rsidTr="00FC24CD">
        <w:trPr>
          <w:trHeight w:val="55"/>
        </w:trPr>
        <w:tc>
          <w:tcPr>
            <w:tcW w:w="2314" w:type="dxa"/>
          </w:tcPr>
          <w:p w14:paraId="4ABE7E04" w14:textId="77777777" w:rsidR="00143BD0" w:rsidRPr="00143BD0" w:rsidRDefault="00143BD0" w:rsidP="00143BD0">
            <w:pPr>
              <w:spacing w:after="0" w:line="240" w:lineRule="auto"/>
              <w:ind w:left="252" w:hanging="252"/>
              <w:jc w:val="both"/>
              <w:rPr>
                <w:rFonts w:ascii="Times New Roman" w:eastAsia="Times New Roman" w:hAnsi="Times New Roman" w:cs="Times New Roman"/>
                <w:b/>
                <w:bCs/>
                <w:kern w:val="0"/>
                <w14:ligatures w14:val="none"/>
              </w:rPr>
            </w:pPr>
          </w:p>
        </w:tc>
        <w:tc>
          <w:tcPr>
            <w:tcW w:w="716" w:type="dxa"/>
          </w:tcPr>
          <w:p w14:paraId="08F54EA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45D70A8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DBC9C46" w14:textId="77777777" w:rsidTr="00FC24CD">
        <w:trPr>
          <w:trHeight w:val="55"/>
        </w:trPr>
        <w:tc>
          <w:tcPr>
            <w:tcW w:w="2314" w:type="dxa"/>
          </w:tcPr>
          <w:p w14:paraId="6895851F"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8.</w:t>
            </w:r>
            <w:r w:rsidRPr="00143BD0">
              <w:rPr>
                <w:rFonts w:ascii="Times New Roman" w:eastAsia="Times New Roman" w:hAnsi="Times New Roman" w:cs="Times New Roman"/>
                <w:b/>
                <w:bCs/>
                <w:kern w:val="0"/>
                <w14:ligatures w14:val="none"/>
              </w:rPr>
              <w:tab/>
              <w:t>Inspections and Tests</w:t>
            </w:r>
          </w:p>
          <w:p w14:paraId="4B20F51D"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4A68473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8.1</w:t>
            </w:r>
          </w:p>
        </w:tc>
        <w:tc>
          <w:tcPr>
            <w:tcW w:w="6150" w:type="dxa"/>
          </w:tcPr>
          <w:p w14:paraId="1D81794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or its Representative shall, at no extra cost, have </w:t>
            </w:r>
          </w:p>
          <w:p w14:paraId="0B16604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right to inspect and/or to test the goods to confirm their </w:t>
            </w:r>
          </w:p>
          <w:p w14:paraId="7478423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Conformity to the Contract. The Special Conditions of Contract </w:t>
            </w:r>
          </w:p>
          <w:p w14:paraId="4490D0D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and/or the Technical Specifications shall specify what inspections </w:t>
            </w:r>
          </w:p>
          <w:p w14:paraId="02A9471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tests the Purchaser requires and where they are to be </w:t>
            </w:r>
          </w:p>
          <w:p w14:paraId="3318F58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Conducted. The Purchaser shall notify the Supplier in writing of </w:t>
            </w:r>
          </w:p>
          <w:p w14:paraId="5F9104E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identity of any representatives retained for these purposes </w:t>
            </w:r>
          </w:p>
          <w:p w14:paraId="59760B3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Within 21 days after award of the Contract.</w:t>
            </w:r>
          </w:p>
          <w:p w14:paraId="20998CD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3AF95A4" w14:textId="77777777" w:rsidTr="00FC24CD">
        <w:trPr>
          <w:trHeight w:val="55"/>
        </w:trPr>
        <w:tc>
          <w:tcPr>
            <w:tcW w:w="2314" w:type="dxa"/>
          </w:tcPr>
          <w:p w14:paraId="07C3FB8E"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04962D1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8.2</w:t>
            </w:r>
          </w:p>
        </w:tc>
        <w:tc>
          <w:tcPr>
            <w:tcW w:w="6150" w:type="dxa"/>
          </w:tcPr>
          <w:p w14:paraId="104B745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inspections and tests may be conducted on the premises of </w:t>
            </w:r>
          </w:p>
          <w:p w14:paraId="39B9EF1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or its sub-Supplier(s), at point of delivery, and/or at </w:t>
            </w:r>
          </w:p>
          <w:p w14:paraId="2D15160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Goods’ final destination. If conducted on the premises of the Supplier or its sub-Suppliers(s), all reasonable facilities and </w:t>
            </w:r>
          </w:p>
          <w:p w14:paraId="1CFABC8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assistance, including access to drawings and production data, </w:t>
            </w:r>
          </w:p>
          <w:p w14:paraId="5A1F1A1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Shall be furnished to the inspectors at no charge to the Purchaser.</w:t>
            </w:r>
          </w:p>
          <w:p w14:paraId="763829F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C22BE77" w14:textId="77777777" w:rsidTr="00FC24CD">
        <w:trPr>
          <w:trHeight w:val="55"/>
        </w:trPr>
        <w:tc>
          <w:tcPr>
            <w:tcW w:w="2314" w:type="dxa"/>
          </w:tcPr>
          <w:p w14:paraId="620CA066"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1972518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8.3</w:t>
            </w:r>
          </w:p>
        </w:tc>
        <w:tc>
          <w:tcPr>
            <w:tcW w:w="6150" w:type="dxa"/>
          </w:tcPr>
          <w:p w14:paraId="51ADA3A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Should any inspected or tested Goods fail to conform to the </w:t>
            </w:r>
          </w:p>
          <w:p w14:paraId="0D6BCC5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Specifications, the Purchaser may reject the Goods, and the </w:t>
            </w:r>
          </w:p>
          <w:p w14:paraId="7B8B899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Supplier shall either replace the rejected Goods or make alterations necessary to meet specification requirements free of </w:t>
            </w:r>
          </w:p>
          <w:p w14:paraId="332B1B9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cost to the Purchaser.</w:t>
            </w:r>
          </w:p>
          <w:p w14:paraId="17CF05E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39E0AD9" w14:textId="77777777" w:rsidTr="00FC24CD">
        <w:trPr>
          <w:trHeight w:val="55"/>
        </w:trPr>
        <w:tc>
          <w:tcPr>
            <w:tcW w:w="2314" w:type="dxa"/>
          </w:tcPr>
          <w:p w14:paraId="5BF1E0FA"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6950B98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8.4</w:t>
            </w:r>
          </w:p>
        </w:tc>
        <w:tc>
          <w:tcPr>
            <w:tcW w:w="6150" w:type="dxa"/>
          </w:tcPr>
          <w:p w14:paraId="58E945C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Purchaser’s right to inspect, test and, where necessary, </w:t>
            </w:r>
          </w:p>
          <w:p w14:paraId="0827D5A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reject the goods after the goods’ arrival in the Purchaser’s country </w:t>
            </w:r>
          </w:p>
          <w:p w14:paraId="7B3CAED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shall in no way be limited or waived by reason of the </w:t>
            </w:r>
            <w:r w:rsidRPr="00143BD0">
              <w:rPr>
                <w:rFonts w:ascii="Times New Roman" w:eastAsia="Times New Roman" w:hAnsi="Times New Roman" w:cs="Times New Roman"/>
                <w:kern w:val="0"/>
                <w14:ligatures w14:val="none"/>
              </w:rPr>
              <w:lastRenderedPageBreak/>
              <w:t xml:space="preserve">goods </w:t>
            </w:r>
          </w:p>
          <w:p w14:paraId="620BCD3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Having previously been inspected, tested and passed by the Purchaser or its Representative prior to the goods’ shipment from the country of origin.</w:t>
            </w:r>
            <w:r w:rsidRPr="00143BD0">
              <w:rPr>
                <w:rFonts w:ascii="Times New Roman" w:eastAsia="Times New Roman" w:hAnsi="Times New Roman" w:cs="Times New Roman"/>
                <w:kern w:val="0"/>
                <w:vertAlign w:val="superscript"/>
                <w14:ligatures w14:val="none"/>
              </w:rPr>
              <w:footnoteReference w:id="3"/>
            </w:r>
          </w:p>
          <w:p w14:paraId="79CC747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E4387B3" w14:textId="77777777" w:rsidTr="00FC24CD">
        <w:trPr>
          <w:trHeight w:val="55"/>
        </w:trPr>
        <w:tc>
          <w:tcPr>
            <w:tcW w:w="2314" w:type="dxa"/>
          </w:tcPr>
          <w:p w14:paraId="5112F116"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5EB7B30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8.5</w:t>
            </w:r>
          </w:p>
        </w:tc>
        <w:tc>
          <w:tcPr>
            <w:tcW w:w="6150" w:type="dxa"/>
          </w:tcPr>
          <w:p w14:paraId="485D06A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Nothing in GCC Clause 8 shall in any way release the Supplier </w:t>
            </w:r>
          </w:p>
          <w:p w14:paraId="33D574C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From any warranty or other obligations under this Contract.</w:t>
            </w:r>
          </w:p>
          <w:p w14:paraId="1EEE125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BCDDE37" w14:textId="77777777" w:rsidTr="00FC24CD">
        <w:trPr>
          <w:trHeight w:val="55"/>
        </w:trPr>
        <w:tc>
          <w:tcPr>
            <w:tcW w:w="2314" w:type="dxa"/>
          </w:tcPr>
          <w:p w14:paraId="6FB9B8EA"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42F7CF8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8.6</w:t>
            </w:r>
          </w:p>
        </w:tc>
        <w:tc>
          <w:tcPr>
            <w:tcW w:w="6150" w:type="dxa"/>
          </w:tcPr>
          <w:p w14:paraId="37E09AA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Certificate of Acceptance shall be issued by the Purchaser after </w:t>
            </w:r>
          </w:p>
          <w:p w14:paraId="3E99A5C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necessary inspection and tests of the Goods supplied as </w:t>
            </w:r>
          </w:p>
          <w:p w14:paraId="2779841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Specified in SCC.</w:t>
            </w:r>
          </w:p>
        </w:tc>
      </w:tr>
      <w:tr w:rsidR="00143BD0" w:rsidRPr="00143BD0" w14:paraId="204E84C6" w14:textId="77777777" w:rsidTr="00FC24CD">
        <w:trPr>
          <w:trHeight w:val="55"/>
        </w:trPr>
        <w:tc>
          <w:tcPr>
            <w:tcW w:w="2314" w:type="dxa"/>
          </w:tcPr>
          <w:p w14:paraId="23D2DF17"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6BC5399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0840281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DD6E55B" w14:textId="77777777" w:rsidTr="00FC24CD">
        <w:trPr>
          <w:trHeight w:val="55"/>
        </w:trPr>
        <w:tc>
          <w:tcPr>
            <w:tcW w:w="2314" w:type="dxa"/>
          </w:tcPr>
          <w:p w14:paraId="7F485CEB"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9.</w:t>
            </w:r>
            <w:r w:rsidRPr="00143BD0">
              <w:rPr>
                <w:rFonts w:ascii="Times New Roman" w:eastAsia="Times New Roman" w:hAnsi="Times New Roman" w:cs="Times New Roman"/>
                <w:b/>
                <w:bCs/>
                <w:kern w:val="0"/>
                <w14:ligatures w14:val="none"/>
              </w:rPr>
              <w:tab/>
              <w:t xml:space="preserve">Packing </w:t>
            </w:r>
          </w:p>
          <w:p w14:paraId="16219E08"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22B859B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9.1</w:t>
            </w:r>
          </w:p>
        </w:tc>
        <w:tc>
          <w:tcPr>
            <w:tcW w:w="6150" w:type="dxa"/>
          </w:tcPr>
          <w:p w14:paraId="1556C64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shall provide such packing of the Goods as is </w:t>
            </w:r>
          </w:p>
          <w:p w14:paraId="3D00805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required to prevent their damage or deterioration during transit to </w:t>
            </w:r>
          </w:p>
          <w:p w14:paraId="57490D9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Their final destination, as indicated in the Contract. The packing </w:t>
            </w:r>
          </w:p>
          <w:p w14:paraId="289BD86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shall be sufficient to withstand, without limitation, rough handling </w:t>
            </w:r>
          </w:p>
          <w:p w14:paraId="7DC9291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during transit and exposure to extreme temperatures, salt and </w:t>
            </w:r>
          </w:p>
          <w:p w14:paraId="2939B95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precipitation during transit, and open storage. Packing case size </w:t>
            </w:r>
          </w:p>
          <w:p w14:paraId="2686EBD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weights shall take into consideration, where appropriate, the </w:t>
            </w:r>
          </w:p>
          <w:p w14:paraId="211225F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remoteness of the Goods’ final destination and the absence of </w:t>
            </w:r>
          </w:p>
          <w:p w14:paraId="5046670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heavy handling facilities at all points in transit.</w:t>
            </w:r>
          </w:p>
          <w:p w14:paraId="37EBD85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4A88460D" w14:textId="77777777" w:rsidTr="00FC24CD">
        <w:trPr>
          <w:trHeight w:val="55"/>
        </w:trPr>
        <w:tc>
          <w:tcPr>
            <w:tcW w:w="2314" w:type="dxa"/>
          </w:tcPr>
          <w:p w14:paraId="6829C1E7"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25009FD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9.2</w:t>
            </w:r>
          </w:p>
        </w:tc>
        <w:tc>
          <w:tcPr>
            <w:tcW w:w="6150" w:type="dxa"/>
          </w:tcPr>
          <w:p w14:paraId="2401150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packing, marking and documentation within and outside the </w:t>
            </w:r>
          </w:p>
          <w:p w14:paraId="588FCB0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packages shall comply strictly with such special requirements as </w:t>
            </w:r>
          </w:p>
          <w:p w14:paraId="1F6C116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shall be expressly provided for in the Contract, including </w:t>
            </w:r>
          </w:p>
          <w:p w14:paraId="0FE451B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additional requirements, if any, as Specified in the Special Conditions of Contract (SCC), and in </w:t>
            </w:r>
          </w:p>
          <w:p w14:paraId="451ED2C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any subsequent instructions issued by the Purchaser.</w:t>
            </w:r>
          </w:p>
        </w:tc>
      </w:tr>
      <w:tr w:rsidR="00143BD0" w:rsidRPr="00143BD0" w14:paraId="41F3E977" w14:textId="77777777" w:rsidTr="00FC24CD">
        <w:trPr>
          <w:trHeight w:val="55"/>
        </w:trPr>
        <w:tc>
          <w:tcPr>
            <w:tcW w:w="2314" w:type="dxa"/>
          </w:tcPr>
          <w:p w14:paraId="68F437F0"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7C12DC8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7AA25DC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F3E161C" w14:textId="77777777" w:rsidTr="00FC24CD">
        <w:trPr>
          <w:trHeight w:val="55"/>
        </w:trPr>
        <w:tc>
          <w:tcPr>
            <w:tcW w:w="2314" w:type="dxa"/>
          </w:tcPr>
          <w:p w14:paraId="45505C29"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10.</w:t>
            </w:r>
            <w:r w:rsidRPr="00143BD0">
              <w:rPr>
                <w:rFonts w:ascii="Times New Roman" w:eastAsia="Times New Roman" w:hAnsi="Times New Roman" w:cs="Times New Roman"/>
                <w:b/>
                <w:bCs/>
                <w:kern w:val="0"/>
                <w14:ligatures w14:val="none"/>
              </w:rPr>
              <w:tab/>
              <w:t>Delivery and Transfer of Risk</w:t>
            </w:r>
          </w:p>
          <w:p w14:paraId="36EC7A3F"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291A853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10.1</w:t>
            </w:r>
          </w:p>
        </w:tc>
        <w:tc>
          <w:tcPr>
            <w:tcW w:w="6150" w:type="dxa"/>
          </w:tcPr>
          <w:p w14:paraId="7974C5D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Delivery of the goods shall be made by the Supplier in accordance with the terms specified by the Purchaser in its </w:t>
            </w:r>
          </w:p>
          <w:p w14:paraId="0FD70B3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Schedule of Requirements. The details of shipping and/or other </w:t>
            </w:r>
          </w:p>
          <w:p w14:paraId="47D73BA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documents to be furnished by the supplier are specified in the Special </w:t>
            </w:r>
          </w:p>
          <w:p w14:paraId="2717CE8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Conditions of Contract.</w:t>
            </w:r>
          </w:p>
          <w:p w14:paraId="575BFE7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D2E1EB9" w14:textId="77777777" w:rsidTr="00FC24CD">
        <w:trPr>
          <w:trHeight w:val="55"/>
        </w:trPr>
        <w:tc>
          <w:tcPr>
            <w:tcW w:w="2314" w:type="dxa"/>
          </w:tcPr>
          <w:p w14:paraId="0BE32C2F"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2522ABD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10.2</w:t>
            </w:r>
          </w:p>
        </w:tc>
        <w:tc>
          <w:tcPr>
            <w:tcW w:w="6150" w:type="dxa"/>
          </w:tcPr>
          <w:p w14:paraId="3E281E3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For purposes of the Contract, “FOB,” “C&amp;F,” “CIF”, “CIP”, “EXW” </w:t>
            </w:r>
          </w:p>
          <w:p w14:paraId="241D0C0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other trade terms used to describe the obligations of the </w:t>
            </w:r>
          </w:p>
          <w:p w14:paraId="0962A09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parties shall have the meanings assigned to them by the current </w:t>
            </w:r>
          </w:p>
          <w:p w14:paraId="27B8727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edition of the International Rules for the Interpretation </w:t>
            </w:r>
            <w:r w:rsidRPr="00143BD0">
              <w:rPr>
                <w:rFonts w:ascii="Times New Roman" w:eastAsia="Times New Roman" w:hAnsi="Times New Roman" w:cs="Times New Roman"/>
                <w:kern w:val="0"/>
                <w14:ligatures w14:val="none"/>
              </w:rPr>
              <w:lastRenderedPageBreak/>
              <w:t xml:space="preserve">of the </w:t>
            </w:r>
          </w:p>
          <w:p w14:paraId="6A0CFBE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Trade Terms (INCOTERMS)</w:t>
            </w:r>
            <w:r w:rsidRPr="00143BD0">
              <w:rPr>
                <w:rFonts w:ascii="Times New Roman" w:eastAsia="Times New Roman" w:hAnsi="Times New Roman" w:cs="Times New Roman"/>
                <w:kern w:val="0"/>
                <w:vertAlign w:val="superscript"/>
                <w14:ligatures w14:val="none"/>
              </w:rPr>
              <w:footnoteReference w:id="4"/>
            </w:r>
            <w:r w:rsidRPr="00143BD0">
              <w:rPr>
                <w:rFonts w:ascii="Times New Roman" w:eastAsia="Times New Roman" w:hAnsi="Times New Roman" w:cs="Times New Roman"/>
                <w:kern w:val="0"/>
                <w14:ligatures w14:val="none"/>
              </w:rPr>
              <w:t xml:space="preserve"> published by the International </w:t>
            </w:r>
          </w:p>
          <w:p w14:paraId="0F27B1B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Chamber of Commerce (ICC), Paris.</w:t>
            </w:r>
          </w:p>
          <w:p w14:paraId="00DA990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451CD5CC" w14:textId="77777777" w:rsidTr="00FC24CD">
        <w:trPr>
          <w:trHeight w:val="55"/>
        </w:trPr>
        <w:tc>
          <w:tcPr>
            <w:tcW w:w="2314" w:type="dxa"/>
          </w:tcPr>
          <w:p w14:paraId="4D5D9658"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1A5D8BE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10.3</w:t>
            </w:r>
          </w:p>
        </w:tc>
        <w:tc>
          <w:tcPr>
            <w:tcW w:w="6150" w:type="dxa"/>
          </w:tcPr>
          <w:p w14:paraId="11CDFAC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Documents to be submitted by the Supplier are specified in </w:t>
            </w:r>
          </w:p>
          <w:p w14:paraId="2619C16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Special Condition of Contract.</w:t>
            </w:r>
          </w:p>
        </w:tc>
      </w:tr>
      <w:tr w:rsidR="00143BD0" w:rsidRPr="00143BD0" w14:paraId="0F663908" w14:textId="77777777" w:rsidTr="00FC24CD">
        <w:trPr>
          <w:trHeight w:val="55"/>
        </w:trPr>
        <w:tc>
          <w:tcPr>
            <w:tcW w:w="2314" w:type="dxa"/>
          </w:tcPr>
          <w:p w14:paraId="7E42BCFC"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6159137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314DC40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1C8568B" w14:textId="77777777" w:rsidTr="00FC24CD">
        <w:trPr>
          <w:trHeight w:val="55"/>
        </w:trPr>
        <w:tc>
          <w:tcPr>
            <w:tcW w:w="2314" w:type="dxa"/>
          </w:tcPr>
          <w:p w14:paraId="5FA69E61"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11.</w:t>
            </w:r>
            <w:r w:rsidRPr="00143BD0">
              <w:rPr>
                <w:rFonts w:ascii="Times New Roman" w:eastAsia="Times New Roman" w:hAnsi="Times New Roman" w:cs="Times New Roman"/>
                <w:b/>
                <w:bCs/>
                <w:kern w:val="0"/>
                <w14:ligatures w14:val="none"/>
              </w:rPr>
              <w:tab/>
              <w:t xml:space="preserve">Insurance </w:t>
            </w:r>
          </w:p>
          <w:p w14:paraId="1616CB1A"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037A727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11.1</w:t>
            </w:r>
          </w:p>
        </w:tc>
        <w:tc>
          <w:tcPr>
            <w:tcW w:w="6150" w:type="dxa"/>
          </w:tcPr>
          <w:p w14:paraId="0B855CA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goods supplied under the Contract shall be fully insured in a </w:t>
            </w:r>
          </w:p>
          <w:p w14:paraId="163F3E7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freely convertible currency against loss or damage incidental to </w:t>
            </w:r>
          </w:p>
          <w:p w14:paraId="134C3AF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manufacture or acquisition, transportation, storage and delivery in </w:t>
            </w:r>
          </w:p>
          <w:p w14:paraId="6E7FDAF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manner specified in the Special Conditions of Contract. Such </w:t>
            </w:r>
          </w:p>
          <w:p w14:paraId="3A012F5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Insurance shall be arranged and paid for by the supplier.</w:t>
            </w:r>
          </w:p>
          <w:p w14:paraId="5A8314F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16D8FAA" w14:textId="77777777" w:rsidTr="00FC24CD">
        <w:trPr>
          <w:trHeight w:val="55"/>
        </w:trPr>
        <w:tc>
          <w:tcPr>
            <w:tcW w:w="2314" w:type="dxa"/>
          </w:tcPr>
          <w:p w14:paraId="2DACF447"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5F24234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11.2</w:t>
            </w:r>
          </w:p>
        </w:tc>
        <w:tc>
          <w:tcPr>
            <w:tcW w:w="6150" w:type="dxa"/>
          </w:tcPr>
          <w:p w14:paraId="086A52A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Where delivery of the goods is required by the Purchaser on a </w:t>
            </w:r>
          </w:p>
          <w:p w14:paraId="71F2A8A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CIF, CIP basis, the Supplier shall arrange and pay for marine </w:t>
            </w:r>
          </w:p>
          <w:p w14:paraId="053D583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Insurance, naming the Purchaser as the beneficiary. Where delivery is on an FOB or C&amp;F basis, marine insurance shall be </w:t>
            </w:r>
          </w:p>
          <w:p w14:paraId="1D6E743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responsibility of the Purchaser.</w:t>
            </w:r>
          </w:p>
        </w:tc>
      </w:tr>
      <w:tr w:rsidR="00143BD0" w:rsidRPr="00143BD0" w14:paraId="79E1090C" w14:textId="77777777" w:rsidTr="00FC24CD">
        <w:trPr>
          <w:trHeight w:val="55"/>
        </w:trPr>
        <w:tc>
          <w:tcPr>
            <w:tcW w:w="2314" w:type="dxa"/>
          </w:tcPr>
          <w:p w14:paraId="532D483F"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0B396A6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34B4099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37240F1" w14:textId="77777777" w:rsidTr="00FC24CD">
        <w:trPr>
          <w:trHeight w:val="55"/>
        </w:trPr>
        <w:tc>
          <w:tcPr>
            <w:tcW w:w="2314" w:type="dxa"/>
          </w:tcPr>
          <w:p w14:paraId="492502BA"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12.</w:t>
            </w:r>
            <w:r w:rsidRPr="00143BD0">
              <w:rPr>
                <w:rFonts w:ascii="Times New Roman" w:eastAsia="Times New Roman" w:hAnsi="Times New Roman" w:cs="Times New Roman"/>
                <w:b/>
                <w:bCs/>
                <w:kern w:val="0"/>
                <w14:ligatures w14:val="none"/>
              </w:rPr>
              <w:tab/>
              <w:t>Transportation</w:t>
            </w:r>
          </w:p>
        </w:tc>
        <w:tc>
          <w:tcPr>
            <w:tcW w:w="716" w:type="dxa"/>
          </w:tcPr>
          <w:p w14:paraId="2BE66CA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12.1</w:t>
            </w:r>
          </w:p>
        </w:tc>
        <w:tc>
          <w:tcPr>
            <w:tcW w:w="6150" w:type="dxa"/>
          </w:tcPr>
          <w:p w14:paraId="41E3A07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Where the Supplier is required under the Contract to deliver the </w:t>
            </w:r>
          </w:p>
          <w:p w14:paraId="548F752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goods FOB, transport of the goods, up to and including the point </w:t>
            </w:r>
          </w:p>
          <w:p w14:paraId="1E8E526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of putting the goods on board the vessel at the specified port of </w:t>
            </w:r>
          </w:p>
          <w:p w14:paraId="54FC0F3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loading, shall be arranged and paid for by the Supplier, and the </w:t>
            </w:r>
          </w:p>
          <w:p w14:paraId="64E063A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cost thereof shall be included in the Contract Price.</w:t>
            </w:r>
          </w:p>
          <w:p w14:paraId="0F5B0F9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AA0AEC7" w14:textId="77777777" w:rsidTr="00FC24CD">
        <w:trPr>
          <w:trHeight w:val="55"/>
        </w:trPr>
        <w:tc>
          <w:tcPr>
            <w:tcW w:w="2314" w:type="dxa"/>
          </w:tcPr>
          <w:p w14:paraId="413227A8"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3C28242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12.2</w:t>
            </w:r>
          </w:p>
        </w:tc>
        <w:tc>
          <w:tcPr>
            <w:tcW w:w="6150" w:type="dxa"/>
          </w:tcPr>
          <w:p w14:paraId="6B00015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Where the Supplier is required under the Contract to deliver the </w:t>
            </w:r>
          </w:p>
          <w:p w14:paraId="7A40A5F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goods C&amp;F, CIP or CIF or to a specified destination within the </w:t>
            </w:r>
          </w:p>
          <w:p w14:paraId="1D2C180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Kingdom of Nepal, transport of the goods to the port of discharge </w:t>
            </w:r>
          </w:p>
          <w:p w14:paraId="3FA18A0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or such other point in the country of destination including </w:t>
            </w:r>
          </w:p>
          <w:p w14:paraId="3339C43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insurance and storage, as shall be specified in the Contract shall </w:t>
            </w:r>
          </w:p>
          <w:p w14:paraId="4A29C50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be arranged and paid for by the Supplier, and the related cost </w:t>
            </w:r>
          </w:p>
          <w:p w14:paraId="3F7977B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Thereof shall be included in the Contract Price.</w:t>
            </w:r>
          </w:p>
          <w:p w14:paraId="31F261D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FC445E8" w14:textId="77777777" w:rsidTr="00FC24CD">
        <w:trPr>
          <w:trHeight w:val="55"/>
        </w:trPr>
        <w:tc>
          <w:tcPr>
            <w:tcW w:w="2314" w:type="dxa"/>
          </w:tcPr>
          <w:p w14:paraId="415DE62E"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4A543D0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12.3</w:t>
            </w:r>
          </w:p>
        </w:tc>
        <w:tc>
          <w:tcPr>
            <w:tcW w:w="6150" w:type="dxa"/>
          </w:tcPr>
          <w:p w14:paraId="1CB689A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Where the Supplier is required to effect delivery under any other </w:t>
            </w:r>
          </w:p>
          <w:p w14:paraId="21CC213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terms, the Supplier shall be required to meet all transport and </w:t>
            </w:r>
          </w:p>
          <w:p w14:paraId="2F23086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Storage expenses until delivery.</w:t>
            </w:r>
          </w:p>
          <w:p w14:paraId="6E05636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3D74CF6" w14:textId="77777777" w:rsidTr="00FC24CD">
        <w:trPr>
          <w:trHeight w:val="55"/>
        </w:trPr>
        <w:tc>
          <w:tcPr>
            <w:tcW w:w="2314" w:type="dxa"/>
          </w:tcPr>
          <w:p w14:paraId="07BAB21F"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205004C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12.4</w:t>
            </w:r>
          </w:p>
        </w:tc>
        <w:tc>
          <w:tcPr>
            <w:tcW w:w="6150" w:type="dxa"/>
          </w:tcPr>
          <w:p w14:paraId="38D37AD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all of the above cases, transportation of the goods after </w:t>
            </w:r>
          </w:p>
          <w:p w14:paraId="241C675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Delivery shall be the responsibility of the Purchaser.</w:t>
            </w:r>
          </w:p>
          <w:p w14:paraId="70B466C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CB5C62E" w14:textId="77777777" w:rsidTr="00FC24CD">
        <w:trPr>
          <w:trHeight w:val="55"/>
        </w:trPr>
        <w:tc>
          <w:tcPr>
            <w:tcW w:w="2314" w:type="dxa"/>
          </w:tcPr>
          <w:p w14:paraId="05B0589B"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5943E09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12.5</w:t>
            </w:r>
          </w:p>
        </w:tc>
        <w:tc>
          <w:tcPr>
            <w:tcW w:w="6150" w:type="dxa"/>
          </w:tcPr>
          <w:p w14:paraId="1C0CCA9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Where the Supplier is required under the Contract to deliver the </w:t>
            </w:r>
          </w:p>
          <w:p w14:paraId="31C5D23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goods CIF or CIP or C&amp;F, no further restriction shall be placed on </w:t>
            </w:r>
          </w:p>
          <w:p w14:paraId="0D1F228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choice of the ocean carrier. Where the Supplier is required </w:t>
            </w:r>
          </w:p>
          <w:p w14:paraId="7E7CBA5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under the Contract (i) to deliver the goods FOB, and (ii) to </w:t>
            </w:r>
          </w:p>
          <w:p w14:paraId="1205438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arrange on behalf and at the expense of the Purchaser for ocean </w:t>
            </w:r>
          </w:p>
          <w:p w14:paraId="6EFCFE4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transportation on specified conference vessels or on national flag </w:t>
            </w:r>
          </w:p>
          <w:p w14:paraId="7AB4521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carriers of the Purchaser’s country, the Supplier may arrange for </w:t>
            </w:r>
          </w:p>
          <w:p w14:paraId="72BD59A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such transportation on alternative carriers if the specified conference vessels or national flag carriers are not available to </w:t>
            </w:r>
          </w:p>
          <w:p w14:paraId="6526134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transport the goods within the time period(s) specified in the </w:t>
            </w:r>
          </w:p>
          <w:p w14:paraId="00BF0F2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Contract.</w:t>
            </w:r>
          </w:p>
        </w:tc>
      </w:tr>
      <w:tr w:rsidR="00143BD0" w:rsidRPr="00143BD0" w14:paraId="7CE2374F" w14:textId="77777777" w:rsidTr="00FC24CD">
        <w:trPr>
          <w:trHeight w:val="55"/>
        </w:trPr>
        <w:tc>
          <w:tcPr>
            <w:tcW w:w="2314" w:type="dxa"/>
          </w:tcPr>
          <w:p w14:paraId="24809939"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7482DBB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5B34350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93113DD" w14:textId="77777777" w:rsidTr="00FC24CD">
        <w:trPr>
          <w:trHeight w:val="55"/>
        </w:trPr>
        <w:tc>
          <w:tcPr>
            <w:tcW w:w="2314" w:type="dxa"/>
          </w:tcPr>
          <w:p w14:paraId="0D70CAA3"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13.</w:t>
            </w:r>
            <w:r w:rsidRPr="00143BD0">
              <w:rPr>
                <w:rFonts w:ascii="Times New Roman" w:eastAsia="Times New Roman" w:hAnsi="Times New Roman" w:cs="Times New Roman"/>
                <w:b/>
                <w:bCs/>
                <w:kern w:val="0"/>
                <w14:ligatures w14:val="none"/>
              </w:rPr>
              <w:tab/>
              <w:t>Incidental Services</w:t>
            </w:r>
          </w:p>
          <w:p w14:paraId="3B1A8949"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0411869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13.1</w:t>
            </w:r>
          </w:p>
        </w:tc>
        <w:tc>
          <w:tcPr>
            <w:tcW w:w="6150" w:type="dxa"/>
          </w:tcPr>
          <w:p w14:paraId="2F653D3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may be required to provide any or all of the following </w:t>
            </w:r>
          </w:p>
          <w:p w14:paraId="59EAA2E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services, including additional services, if any, specified in SCC:</w:t>
            </w:r>
          </w:p>
          <w:p w14:paraId="197840A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3555EEA3"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 xml:space="preserve">performance or supervision of on-site assembly and/or startup </w:t>
            </w:r>
          </w:p>
          <w:p w14:paraId="3CB0A920"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of the supplied Goods;</w:t>
            </w:r>
          </w:p>
          <w:p w14:paraId="6054F628"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36744BF3"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 xml:space="preserve">furnishing of tools required for assembly and/or maintenance </w:t>
            </w:r>
          </w:p>
          <w:p w14:paraId="269286F1"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of the supplied Goods;</w:t>
            </w:r>
          </w:p>
          <w:p w14:paraId="5E4F80F9"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2B13BDDB"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 xml:space="preserve">furnishing of a detailed operations and maintenance manual </w:t>
            </w:r>
          </w:p>
          <w:p w14:paraId="2F673587"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for each, appropriate unit of the supplied Goods;</w:t>
            </w:r>
          </w:p>
          <w:p w14:paraId="257D5403"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540CB401"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w:t>
            </w:r>
            <w:r w:rsidRPr="00143BD0">
              <w:rPr>
                <w:rFonts w:ascii="Times New Roman" w:eastAsia="Times New Roman" w:hAnsi="Times New Roman" w:cs="Times New Roman"/>
                <w:kern w:val="0"/>
                <w14:ligatures w14:val="none"/>
              </w:rPr>
              <w:tab/>
              <w:t>performance or supervision or maintenance and/or repair of the supplied Goods, for a period of time agreed by the parties, provided that this service shall not relieve the Supplier of any warranty obligations under this Contract; and</w:t>
            </w:r>
          </w:p>
          <w:p w14:paraId="06627E0E"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0B8AA3F3"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e.</w:t>
            </w:r>
            <w:r w:rsidRPr="00143BD0">
              <w:rPr>
                <w:rFonts w:ascii="Times New Roman" w:eastAsia="Times New Roman" w:hAnsi="Times New Roman" w:cs="Times New Roman"/>
                <w:kern w:val="0"/>
                <w14:ligatures w14:val="none"/>
              </w:rPr>
              <w:tab/>
              <w:t xml:space="preserve">training of the Purchaser’s personnel, at the Supplier’s plant </w:t>
            </w:r>
          </w:p>
          <w:p w14:paraId="60C051FB"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and/or on-site, in assembly, start-up, operation,   </w:t>
            </w:r>
          </w:p>
          <w:p w14:paraId="4D15E692"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w:t>
            </w:r>
          </w:p>
          <w:p w14:paraId="5C3B4774"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Maintenance, and/or repair of the supplied Goods.</w:t>
            </w:r>
          </w:p>
        </w:tc>
      </w:tr>
      <w:tr w:rsidR="00143BD0" w:rsidRPr="00143BD0" w14:paraId="141AB216" w14:textId="77777777" w:rsidTr="00FC24CD">
        <w:trPr>
          <w:trHeight w:val="55"/>
        </w:trPr>
        <w:tc>
          <w:tcPr>
            <w:tcW w:w="2314" w:type="dxa"/>
          </w:tcPr>
          <w:p w14:paraId="1AD4069D"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530E7C2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6DBD596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A0D1D99" w14:textId="77777777" w:rsidTr="00FC24CD">
        <w:trPr>
          <w:trHeight w:val="55"/>
        </w:trPr>
        <w:tc>
          <w:tcPr>
            <w:tcW w:w="2314" w:type="dxa"/>
          </w:tcPr>
          <w:p w14:paraId="5F2EB35B"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14.</w:t>
            </w:r>
            <w:r w:rsidRPr="00143BD0">
              <w:rPr>
                <w:rFonts w:ascii="Times New Roman" w:eastAsia="Times New Roman" w:hAnsi="Times New Roman" w:cs="Times New Roman"/>
                <w:b/>
                <w:bCs/>
                <w:kern w:val="0"/>
                <w14:ligatures w14:val="none"/>
              </w:rPr>
              <w:tab/>
              <w:t xml:space="preserve">Spare Parts </w:t>
            </w:r>
          </w:p>
          <w:p w14:paraId="1DA3A132"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296BCDA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14.1</w:t>
            </w:r>
          </w:p>
        </w:tc>
        <w:tc>
          <w:tcPr>
            <w:tcW w:w="6150" w:type="dxa"/>
          </w:tcPr>
          <w:p w14:paraId="27BDA5B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As specified in SCC, the Supplier may be required to provide any </w:t>
            </w:r>
          </w:p>
          <w:p w14:paraId="318AFE6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or all of the following materials, notifications, and information </w:t>
            </w:r>
          </w:p>
          <w:p w14:paraId="3C4D78C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pertaining to spare parts manufactured or distributed by the </w:t>
            </w:r>
          </w:p>
          <w:p w14:paraId="031E295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Supplier:</w:t>
            </w:r>
          </w:p>
          <w:p w14:paraId="3725461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2BFF1636"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such spare parts as the Purchaser may elect to purchase</w:t>
            </w:r>
          </w:p>
          <w:p w14:paraId="7403DA06"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from the Supplier, provided that this election shall not relieve the Supplier of any warranty obligations under the Contract;</w:t>
            </w:r>
          </w:p>
          <w:p w14:paraId="52D0122A"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and</w:t>
            </w:r>
          </w:p>
          <w:p w14:paraId="1355A403"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5781B6E5"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b.</w:t>
            </w:r>
            <w:r w:rsidRPr="00143BD0">
              <w:rPr>
                <w:rFonts w:ascii="Times New Roman" w:eastAsia="Times New Roman" w:hAnsi="Times New Roman" w:cs="Times New Roman"/>
                <w:kern w:val="0"/>
                <w14:ligatures w14:val="none"/>
              </w:rPr>
              <w:tab/>
              <w:t>in the event of termination of production of the spare parts:</w:t>
            </w:r>
          </w:p>
          <w:p w14:paraId="265244B0"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3D21D114" w14:textId="77777777" w:rsidR="00143BD0" w:rsidRPr="00143BD0" w:rsidRDefault="00143BD0" w:rsidP="00143BD0">
            <w:pPr>
              <w:numPr>
                <w:ilvl w:val="0"/>
                <w:numId w:val="4"/>
              </w:num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advance notification to the Purchaser of the pending </w:t>
            </w:r>
          </w:p>
          <w:p w14:paraId="555ECE7F"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termination, in sufficient time to permit     </w:t>
            </w:r>
          </w:p>
          <w:p w14:paraId="3124BCFF"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the Purchaser to </w:t>
            </w:r>
          </w:p>
          <w:p w14:paraId="69735AD3"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procure needed requirements; </w:t>
            </w:r>
          </w:p>
          <w:p w14:paraId="097048D7"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and</w:t>
            </w:r>
          </w:p>
          <w:p w14:paraId="33A72112"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p>
          <w:p w14:paraId="2DAC7586"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ii.</w:t>
            </w:r>
            <w:r w:rsidRPr="00143BD0">
              <w:rPr>
                <w:rFonts w:ascii="Times New Roman" w:eastAsia="Times New Roman" w:hAnsi="Times New Roman" w:cs="Times New Roman"/>
                <w:kern w:val="0"/>
                <w14:ligatures w14:val="none"/>
              </w:rPr>
              <w:tab/>
              <w:t xml:space="preserve">        following such termination, furnishing at no cost      </w:t>
            </w:r>
          </w:p>
          <w:p w14:paraId="4C25622E"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to the </w:t>
            </w:r>
          </w:p>
          <w:p w14:paraId="51346A02"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Purchaser, the blueprints, drawings, and     </w:t>
            </w:r>
          </w:p>
          <w:p w14:paraId="62D3ACC3" w14:textId="77777777" w:rsidR="00143BD0" w:rsidRPr="00143BD0" w:rsidRDefault="00143BD0" w:rsidP="00143BD0">
            <w:pPr>
              <w:spacing w:after="0" w:line="240" w:lineRule="auto"/>
              <w:ind w:left="462" w:hanging="46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specifications </w:t>
            </w:r>
          </w:p>
          <w:p w14:paraId="6D978D1A" w14:textId="77777777" w:rsidR="00143BD0" w:rsidRPr="00143BD0" w:rsidRDefault="00143BD0" w:rsidP="00143BD0">
            <w:pPr>
              <w:spacing w:after="0" w:line="240" w:lineRule="auto"/>
              <w:ind w:left="462" w:hanging="46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of the spare parts, if requested.</w:t>
            </w:r>
          </w:p>
        </w:tc>
      </w:tr>
      <w:tr w:rsidR="00143BD0" w:rsidRPr="00143BD0" w14:paraId="5A9FA742" w14:textId="77777777" w:rsidTr="00FC24CD">
        <w:trPr>
          <w:trHeight w:val="55"/>
        </w:trPr>
        <w:tc>
          <w:tcPr>
            <w:tcW w:w="2314" w:type="dxa"/>
          </w:tcPr>
          <w:p w14:paraId="143559DD"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5DC5409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734C8BE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50066E27" w14:textId="77777777" w:rsidTr="00FC24CD">
        <w:trPr>
          <w:trHeight w:val="55"/>
        </w:trPr>
        <w:tc>
          <w:tcPr>
            <w:tcW w:w="2314" w:type="dxa"/>
          </w:tcPr>
          <w:p w14:paraId="39E06B84"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15.</w:t>
            </w:r>
            <w:r w:rsidRPr="00143BD0">
              <w:rPr>
                <w:rFonts w:ascii="Times New Roman" w:eastAsia="Times New Roman" w:hAnsi="Times New Roman" w:cs="Times New Roman"/>
                <w:b/>
                <w:bCs/>
                <w:kern w:val="0"/>
                <w14:ligatures w14:val="none"/>
              </w:rPr>
              <w:tab/>
              <w:t xml:space="preserve">Warranty </w:t>
            </w:r>
          </w:p>
          <w:p w14:paraId="718966F0"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3F3F0A0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15.1</w:t>
            </w:r>
          </w:p>
        </w:tc>
        <w:tc>
          <w:tcPr>
            <w:tcW w:w="6150" w:type="dxa"/>
          </w:tcPr>
          <w:p w14:paraId="7070D70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or from any act or omission of the Supplier, that may develop under normal use of </w:t>
            </w:r>
          </w:p>
          <w:p w14:paraId="33F7217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supplied Goods in the conditions prevailing in the country of </w:t>
            </w:r>
          </w:p>
          <w:p w14:paraId="2ACC4D0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Final destination.</w:t>
            </w:r>
          </w:p>
          <w:p w14:paraId="7AB36A6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03B6D27C" w14:textId="77777777" w:rsidTr="00FC24CD">
        <w:trPr>
          <w:trHeight w:val="55"/>
        </w:trPr>
        <w:tc>
          <w:tcPr>
            <w:tcW w:w="2314" w:type="dxa"/>
          </w:tcPr>
          <w:p w14:paraId="21BC9B92"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5BA8FBD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15.2</w:t>
            </w:r>
          </w:p>
        </w:tc>
        <w:tc>
          <w:tcPr>
            <w:tcW w:w="6150" w:type="dxa"/>
          </w:tcPr>
          <w:p w14:paraId="7CD3469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warranty shall remain valid for </w:t>
            </w:r>
            <w:r w:rsidRPr="00143BD0">
              <w:rPr>
                <w:rFonts w:ascii="Times New Roman" w:eastAsia="Times New Roman" w:hAnsi="Times New Roman" w:cs="Times New Roman"/>
                <w:b/>
                <w:kern w:val="0"/>
                <w14:ligatures w14:val="none"/>
              </w:rPr>
              <w:t>(12) months</w:t>
            </w:r>
            <w:r w:rsidRPr="00143BD0">
              <w:rPr>
                <w:rFonts w:ascii="Times New Roman" w:eastAsia="Times New Roman" w:hAnsi="Times New Roman" w:cs="Times New Roman"/>
                <w:kern w:val="0"/>
                <w14:ligatures w14:val="none"/>
              </w:rPr>
              <w:t xml:space="preserve"> after the goods, </w:t>
            </w:r>
          </w:p>
          <w:p w14:paraId="504811F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or any portion thereof as the case may be, have been delivered to </w:t>
            </w:r>
          </w:p>
          <w:p w14:paraId="77E69F3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final destination indicated in the Contract and installed and </w:t>
            </w:r>
          </w:p>
          <w:p w14:paraId="6577542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Commissioned to the satisfaction of the Purchaser.</w:t>
            </w:r>
          </w:p>
          <w:p w14:paraId="2DE34AB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10E3707" w14:textId="77777777" w:rsidTr="00FC24CD">
        <w:trPr>
          <w:trHeight w:val="55"/>
        </w:trPr>
        <w:tc>
          <w:tcPr>
            <w:tcW w:w="2314" w:type="dxa"/>
          </w:tcPr>
          <w:p w14:paraId="17B59DC4"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2D721CF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15.3</w:t>
            </w:r>
          </w:p>
        </w:tc>
        <w:tc>
          <w:tcPr>
            <w:tcW w:w="6150" w:type="dxa"/>
          </w:tcPr>
          <w:p w14:paraId="0DCD91B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shall promptly notify the Supplier in writing of any </w:t>
            </w:r>
          </w:p>
          <w:p w14:paraId="225AC6A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Claims arising under this warranty.</w:t>
            </w:r>
          </w:p>
          <w:p w14:paraId="0F83097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863FE02" w14:textId="77777777" w:rsidTr="00FC24CD">
        <w:trPr>
          <w:trHeight w:val="55"/>
        </w:trPr>
        <w:tc>
          <w:tcPr>
            <w:tcW w:w="2314" w:type="dxa"/>
          </w:tcPr>
          <w:p w14:paraId="0961CE81"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083BDED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15.4</w:t>
            </w:r>
          </w:p>
        </w:tc>
        <w:tc>
          <w:tcPr>
            <w:tcW w:w="6150" w:type="dxa"/>
          </w:tcPr>
          <w:p w14:paraId="7BE1A05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Upon receipt of such notice, the Supplier shall, within the period </w:t>
            </w:r>
          </w:p>
          <w:p w14:paraId="19D23F6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as specified in SCC and with all reasonable speed, repair or </w:t>
            </w:r>
          </w:p>
          <w:p w14:paraId="31D7BCB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replace the defective Goods or parts thereof, without costs to the Purchaser other than, where applicable, the cost of inland </w:t>
            </w:r>
          </w:p>
          <w:p w14:paraId="3C6FB84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delivery of the repaired or replaced Goods or parts from EXW or </w:t>
            </w:r>
          </w:p>
          <w:p w14:paraId="24FE83E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to the final destination.</w:t>
            </w:r>
          </w:p>
          <w:p w14:paraId="5316AFD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028157F" w14:textId="77777777" w:rsidTr="00FC24CD">
        <w:trPr>
          <w:trHeight w:val="55"/>
        </w:trPr>
        <w:tc>
          <w:tcPr>
            <w:tcW w:w="2314" w:type="dxa"/>
          </w:tcPr>
          <w:p w14:paraId="1F1449BA"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p>
        </w:tc>
        <w:tc>
          <w:tcPr>
            <w:tcW w:w="716" w:type="dxa"/>
          </w:tcPr>
          <w:p w14:paraId="685D247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15.5</w:t>
            </w:r>
          </w:p>
        </w:tc>
        <w:tc>
          <w:tcPr>
            <w:tcW w:w="6150" w:type="dxa"/>
          </w:tcPr>
          <w:p w14:paraId="584D809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If the Supplier, having been notified, fails to take remedial action within forty-two (42) days from date of receipt of notice, the Purchaser may proceed to take such action as may be necessary, at the Supplier’s risk and expense and without</w:t>
            </w:r>
          </w:p>
          <w:p w14:paraId="3049F42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Prejudice to any other rights which the Purchaser may have against the Supplier under the Contract.</w:t>
            </w:r>
          </w:p>
        </w:tc>
      </w:tr>
      <w:tr w:rsidR="00143BD0" w:rsidRPr="00143BD0" w14:paraId="4228FBA0" w14:textId="77777777" w:rsidTr="00FC24CD">
        <w:trPr>
          <w:trHeight w:val="55"/>
        </w:trPr>
        <w:tc>
          <w:tcPr>
            <w:tcW w:w="2314" w:type="dxa"/>
          </w:tcPr>
          <w:p w14:paraId="3CCD6BC0" w14:textId="77777777" w:rsidR="00143BD0" w:rsidRPr="00143BD0" w:rsidRDefault="00143BD0" w:rsidP="00143BD0">
            <w:pPr>
              <w:spacing w:after="0" w:line="240" w:lineRule="auto"/>
              <w:ind w:left="432" w:hanging="432"/>
              <w:rPr>
                <w:rFonts w:ascii="Times New Roman" w:eastAsia="Times New Roman" w:hAnsi="Times New Roman" w:cs="Times New Roman"/>
                <w:b/>
                <w:bCs/>
                <w:kern w:val="0"/>
                <w14:ligatures w14:val="none"/>
              </w:rPr>
            </w:pPr>
          </w:p>
        </w:tc>
        <w:tc>
          <w:tcPr>
            <w:tcW w:w="716" w:type="dxa"/>
          </w:tcPr>
          <w:p w14:paraId="2FAB6A9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5E24BB0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E501D5E" w14:textId="77777777" w:rsidTr="00FC24CD">
        <w:trPr>
          <w:trHeight w:val="55"/>
        </w:trPr>
        <w:tc>
          <w:tcPr>
            <w:tcW w:w="2314" w:type="dxa"/>
          </w:tcPr>
          <w:p w14:paraId="394A0669"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16.</w:t>
            </w:r>
            <w:r w:rsidRPr="00143BD0">
              <w:rPr>
                <w:rFonts w:ascii="Times New Roman" w:eastAsia="Times New Roman" w:hAnsi="Times New Roman" w:cs="Times New Roman"/>
                <w:b/>
                <w:bCs/>
                <w:kern w:val="0"/>
                <w14:ligatures w14:val="none"/>
              </w:rPr>
              <w:tab/>
              <w:t xml:space="preserve">Payment </w:t>
            </w:r>
          </w:p>
          <w:p w14:paraId="67E4C974"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4F1142C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16.1</w:t>
            </w:r>
          </w:p>
        </w:tc>
        <w:tc>
          <w:tcPr>
            <w:tcW w:w="6150" w:type="dxa"/>
          </w:tcPr>
          <w:p w14:paraId="643BABC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method and conditions of payment to be made to the Supplier under the Contract shall be specified in the Special Conditions of Contract.</w:t>
            </w:r>
          </w:p>
          <w:p w14:paraId="6038CE5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DBC6BB0" w14:textId="77777777" w:rsidTr="00FC24CD">
        <w:trPr>
          <w:trHeight w:val="55"/>
        </w:trPr>
        <w:tc>
          <w:tcPr>
            <w:tcW w:w="2314" w:type="dxa"/>
          </w:tcPr>
          <w:p w14:paraId="62838978"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6B3DB73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16.2</w:t>
            </w:r>
          </w:p>
        </w:tc>
        <w:tc>
          <w:tcPr>
            <w:tcW w:w="6150" w:type="dxa"/>
          </w:tcPr>
          <w:p w14:paraId="39AA345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Supplier’s request(s) for payment shall be made to the </w:t>
            </w:r>
          </w:p>
          <w:p w14:paraId="51A6973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Purchaser in writing, accompanied by an invoice describing, as </w:t>
            </w:r>
          </w:p>
          <w:p w14:paraId="7F03055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appropriate, the Goods delivered and Services performed, and by </w:t>
            </w:r>
          </w:p>
          <w:p w14:paraId="31F1EDC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documents submitted pursuant to GCC Clause 10, and upon </w:t>
            </w:r>
          </w:p>
          <w:p w14:paraId="293C6E5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Fulfilment of other obligations stipulated in the Contract.</w:t>
            </w:r>
          </w:p>
          <w:p w14:paraId="0E61170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463D07B" w14:textId="77777777" w:rsidTr="00FC24CD">
        <w:trPr>
          <w:trHeight w:val="55"/>
        </w:trPr>
        <w:tc>
          <w:tcPr>
            <w:tcW w:w="2314" w:type="dxa"/>
          </w:tcPr>
          <w:p w14:paraId="007C0F1D"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325C8CA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16.3</w:t>
            </w:r>
          </w:p>
        </w:tc>
        <w:tc>
          <w:tcPr>
            <w:tcW w:w="6150" w:type="dxa"/>
          </w:tcPr>
          <w:p w14:paraId="238C903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Payments shall be made promptly by the Purchaser, but in no </w:t>
            </w:r>
          </w:p>
          <w:p w14:paraId="6285D0D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case later than twenty eight (28) days after submission of an </w:t>
            </w:r>
          </w:p>
          <w:p w14:paraId="42A94FB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invoice or claim by the Suppler.</w:t>
            </w:r>
          </w:p>
        </w:tc>
      </w:tr>
      <w:tr w:rsidR="00143BD0" w:rsidRPr="00143BD0" w14:paraId="345EC26F" w14:textId="77777777" w:rsidTr="00FC24CD">
        <w:trPr>
          <w:trHeight w:val="55"/>
        </w:trPr>
        <w:tc>
          <w:tcPr>
            <w:tcW w:w="2314" w:type="dxa"/>
          </w:tcPr>
          <w:p w14:paraId="3441F6F2"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61AB69E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080B4B9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BEBDFD0" w14:textId="77777777" w:rsidTr="00FC24CD">
        <w:trPr>
          <w:trHeight w:val="55"/>
        </w:trPr>
        <w:tc>
          <w:tcPr>
            <w:tcW w:w="2314" w:type="dxa"/>
          </w:tcPr>
          <w:p w14:paraId="3255DE1D"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17.</w:t>
            </w:r>
            <w:r w:rsidRPr="00143BD0">
              <w:rPr>
                <w:rFonts w:ascii="Times New Roman" w:eastAsia="Times New Roman" w:hAnsi="Times New Roman" w:cs="Times New Roman"/>
                <w:b/>
                <w:bCs/>
                <w:kern w:val="0"/>
                <w14:ligatures w14:val="none"/>
              </w:rPr>
              <w:tab/>
              <w:t>Prices</w:t>
            </w:r>
          </w:p>
        </w:tc>
        <w:tc>
          <w:tcPr>
            <w:tcW w:w="716" w:type="dxa"/>
          </w:tcPr>
          <w:p w14:paraId="2336C47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17.1</w:t>
            </w:r>
          </w:p>
        </w:tc>
        <w:tc>
          <w:tcPr>
            <w:tcW w:w="6150" w:type="dxa"/>
          </w:tcPr>
          <w:p w14:paraId="071B0EF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Prices charged by the Supplier for goods and services delivered </w:t>
            </w:r>
          </w:p>
          <w:p w14:paraId="3419495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services performed under the Contract shall not vary from the </w:t>
            </w:r>
          </w:p>
          <w:p w14:paraId="491F1F8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prices quoted by the Supplier in its Tender, with the exception of any </w:t>
            </w:r>
          </w:p>
          <w:p w14:paraId="4A09CCE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price adjustments authorised in Special Conditions of Contract or </w:t>
            </w:r>
          </w:p>
          <w:p w14:paraId="750740C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the Purchaser’s request for Tender validity extension, as the case </w:t>
            </w:r>
          </w:p>
          <w:p w14:paraId="324C808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may be.</w:t>
            </w:r>
          </w:p>
        </w:tc>
      </w:tr>
      <w:tr w:rsidR="00143BD0" w:rsidRPr="00143BD0" w14:paraId="76191233" w14:textId="77777777" w:rsidTr="00FC24CD">
        <w:trPr>
          <w:trHeight w:val="55"/>
        </w:trPr>
        <w:tc>
          <w:tcPr>
            <w:tcW w:w="2314" w:type="dxa"/>
          </w:tcPr>
          <w:p w14:paraId="62F5F272"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1062EEF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3E76FEC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AD2092A" w14:textId="77777777" w:rsidTr="00FC24CD">
        <w:trPr>
          <w:trHeight w:val="55"/>
        </w:trPr>
        <w:tc>
          <w:tcPr>
            <w:tcW w:w="2314" w:type="dxa"/>
          </w:tcPr>
          <w:p w14:paraId="3ADC1CAC"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18.</w:t>
            </w:r>
            <w:r w:rsidRPr="00143BD0">
              <w:rPr>
                <w:rFonts w:ascii="Times New Roman" w:eastAsia="Times New Roman" w:hAnsi="Times New Roman" w:cs="Times New Roman"/>
                <w:b/>
                <w:bCs/>
                <w:kern w:val="0"/>
                <w14:ligatures w14:val="none"/>
              </w:rPr>
              <w:tab/>
              <w:t xml:space="preserve">Change Orders </w:t>
            </w:r>
          </w:p>
          <w:p w14:paraId="2944CCED"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4F765CC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18.1</w:t>
            </w:r>
          </w:p>
        </w:tc>
        <w:tc>
          <w:tcPr>
            <w:tcW w:w="6150" w:type="dxa"/>
          </w:tcPr>
          <w:p w14:paraId="0AD2902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may at any time, by a written order given to the Supplier pursuant to GCC Clause 31, make changes within the </w:t>
            </w:r>
          </w:p>
          <w:p w14:paraId="4AF192D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general scope of the Contract in any one or more of the following:</w:t>
            </w:r>
          </w:p>
          <w:p w14:paraId="309B3E6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EB62918" w14:textId="77777777" w:rsidR="00143BD0" w:rsidRPr="00143BD0" w:rsidRDefault="00143BD0" w:rsidP="00143BD0">
            <w:pPr>
              <w:spacing w:after="0" w:line="240" w:lineRule="auto"/>
              <w:ind w:left="642" w:hanging="64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 xml:space="preserve">drawings, designs, or specifications, where Goods to be </w:t>
            </w:r>
          </w:p>
          <w:p w14:paraId="3D536D9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furnished under the Contract are to be specifically    </w:t>
            </w:r>
          </w:p>
          <w:p w14:paraId="449FF49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w:t>
            </w:r>
          </w:p>
          <w:p w14:paraId="47777B0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manufactured for the Purchaser;</w:t>
            </w:r>
          </w:p>
          <w:p w14:paraId="4DB6C50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77B0A9E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the method of shipment or packing;</w:t>
            </w:r>
          </w:p>
          <w:p w14:paraId="4F73DEE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2B3A729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the place of delivery; and/or</w:t>
            </w:r>
          </w:p>
          <w:p w14:paraId="7C4C148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0DBC65E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w:t>
            </w:r>
            <w:r w:rsidRPr="00143BD0">
              <w:rPr>
                <w:rFonts w:ascii="Times New Roman" w:eastAsia="Times New Roman" w:hAnsi="Times New Roman" w:cs="Times New Roman"/>
                <w:kern w:val="0"/>
                <w14:ligatures w14:val="none"/>
              </w:rPr>
              <w:tab/>
              <w:t>the Services to be provided by the Supplier.</w:t>
            </w:r>
          </w:p>
          <w:p w14:paraId="0F9ED15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214313E" w14:textId="77777777" w:rsidTr="00FC24CD">
        <w:trPr>
          <w:trHeight w:val="55"/>
        </w:trPr>
        <w:tc>
          <w:tcPr>
            <w:tcW w:w="2314" w:type="dxa"/>
          </w:tcPr>
          <w:p w14:paraId="46B67530"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60BA7F9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18.2</w:t>
            </w:r>
          </w:p>
        </w:tc>
        <w:tc>
          <w:tcPr>
            <w:tcW w:w="6150" w:type="dxa"/>
          </w:tcPr>
          <w:p w14:paraId="6DBE875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If any such change causes an increase or decrease in the cost of, </w:t>
            </w:r>
          </w:p>
          <w:p w14:paraId="415A341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or the time required for, the Supplier’s performance of any </w:t>
            </w:r>
          </w:p>
          <w:p w14:paraId="3C8D7EB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provisions under the Contract, an equitable adjustment may be </w:t>
            </w:r>
          </w:p>
          <w:p w14:paraId="1B43384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made in the Contract Price or delivery schedule, or both, and the Contract may accordingly be amended. Any claims by </w:t>
            </w:r>
            <w:r w:rsidRPr="00143BD0">
              <w:rPr>
                <w:rFonts w:ascii="Times New Roman" w:eastAsia="Times New Roman" w:hAnsi="Times New Roman" w:cs="Times New Roman"/>
                <w:kern w:val="0"/>
                <w14:ligatures w14:val="none"/>
              </w:rPr>
              <w:lastRenderedPageBreak/>
              <w:t xml:space="preserve">the </w:t>
            </w:r>
          </w:p>
          <w:p w14:paraId="7CD3CB8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Supplier for adjustment under this clause must be asserted within </w:t>
            </w:r>
          </w:p>
          <w:p w14:paraId="6434911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twenty eight (28) days from the date of the Supplier’s receipt of </w:t>
            </w:r>
          </w:p>
          <w:p w14:paraId="4FAE703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Purchaser’s change order.</w:t>
            </w:r>
          </w:p>
        </w:tc>
      </w:tr>
      <w:tr w:rsidR="00143BD0" w:rsidRPr="00143BD0" w14:paraId="27660936" w14:textId="77777777" w:rsidTr="00FC24CD">
        <w:trPr>
          <w:trHeight w:val="55"/>
        </w:trPr>
        <w:tc>
          <w:tcPr>
            <w:tcW w:w="2314" w:type="dxa"/>
          </w:tcPr>
          <w:p w14:paraId="0BB1FF01"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469076F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2F31DFD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D4FA493" w14:textId="77777777" w:rsidTr="00FC24CD">
        <w:trPr>
          <w:trHeight w:val="55"/>
        </w:trPr>
        <w:tc>
          <w:tcPr>
            <w:tcW w:w="2314" w:type="dxa"/>
          </w:tcPr>
          <w:p w14:paraId="107C33FD"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19.</w:t>
            </w:r>
            <w:r w:rsidRPr="00143BD0">
              <w:rPr>
                <w:rFonts w:ascii="Times New Roman" w:eastAsia="Times New Roman" w:hAnsi="Times New Roman" w:cs="Times New Roman"/>
                <w:b/>
                <w:bCs/>
                <w:kern w:val="0"/>
                <w14:ligatures w14:val="none"/>
              </w:rPr>
              <w:tab/>
              <w:t>Contract Amendments</w:t>
            </w:r>
          </w:p>
          <w:p w14:paraId="07E31C72"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2EC7095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19.1</w:t>
            </w:r>
          </w:p>
        </w:tc>
        <w:tc>
          <w:tcPr>
            <w:tcW w:w="6150" w:type="dxa"/>
          </w:tcPr>
          <w:p w14:paraId="24BE5D3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Subject to GCC Clause 18, no variation in or modification of the terms </w:t>
            </w:r>
          </w:p>
          <w:p w14:paraId="360A140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of the Contract shall be made, except by written amendment </w:t>
            </w:r>
          </w:p>
          <w:p w14:paraId="3BAFAB6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Signed by the parties.</w:t>
            </w:r>
          </w:p>
        </w:tc>
      </w:tr>
      <w:tr w:rsidR="00143BD0" w:rsidRPr="00143BD0" w14:paraId="7220369F" w14:textId="77777777" w:rsidTr="00FC24CD">
        <w:trPr>
          <w:trHeight w:val="55"/>
        </w:trPr>
        <w:tc>
          <w:tcPr>
            <w:tcW w:w="2314" w:type="dxa"/>
          </w:tcPr>
          <w:p w14:paraId="5369758A"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0FCF1CA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178C081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2736D38" w14:textId="77777777" w:rsidTr="00FC24CD">
        <w:trPr>
          <w:trHeight w:val="55"/>
        </w:trPr>
        <w:tc>
          <w:tcPr>
            <w:tcW w:w="2314" w:type="dxa"/>
          </w:tcPr>
          <w:p w14:paraId="58DC55CA"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20.</w:t>
            </w:r>
            <w:r w:rsidRPr="00143BD0">
              <w:rPr>
                <w:rFonts w:ascii="Times New Roman" w:eastAsia="Times New Roman" w:hAnsi="Times New Roman" w:cs="Times New Roman"/>
                <w:b/>
                <w:bCs/>
                <w:kern w:val="0"/>
                <w14:ligatures w14:val="none"/>
              </w:rPr>
              <w:tab/>
              <w:t>Assignment</w:t>
            </w:r>
          </w:p>
        </w:tc>
        <w:tc>
          <w:tcPr>
            <w:tcW w:w="716" w:type="dxa"/>
          </w:tcPr>
          <w:p w14:paraId="17D4131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20.1</w:t>
            </w:r>
          </w:p>
        </w:tc>
        <w:tc>
          <w:tcPr>
            <w:tcW w:w="6150" w:type="dxa"/>
          </w:tcPr>
          <w:p w14:paraId="3DEDBBC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shall not assign, in whole or in part, its obligations to </w:t>
            </w:r>
          </w:p>
          <w:p w14:paraId="644A0B1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perform under the Contract, except with the Purchaser’s prior </w:t>
            </w:r>
          </w:p>
          <w:p w14:paraId="0797B7D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Written consent.</w:t>
            </w:r>
          </w:p>
        </w:tc>
      </w:tr>
      <w:tr w:rsidR="00143BD0" w:rsidRPr="00143BD0" w14:paraId="40D240DD" w14:textId="77777777" w:rsidTr="00FC24CD">
        <w:trPr>
          <w:trHeight w:val="55"/>
        </w:trPr>
        <w:tc>
          <w:tcPr>
            <w:tcW w:w="2314" w:type="dxa"/>
          </w:tcPr>
          <w:p w14:paraId="0131E234"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71BF84B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5B5401B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BC73B07" w14:textId="77777777" w:rsidTr="00FC24CD">
        <w:trPr>
          <w:trHeight w:val="55"/>
        </w:trPr>
        <w:tc>
          <w:tcPr>
            <w:tcW w:w="2314" w:type="dxa"/>
          </w:tcPr>
          <w:p w14:paraId="5D0F3C65"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21.</w:t>
            </w:r>
            <w:r w:rsidRPr="00143BD0">
              <w:rPr>
                <w:rFonts w:ascii="Times New Roman" w:eastAsia="Times New Roman" w:hAnsi="Times New Roman" w:cs="Times New Roman"/>
                <w:b/>
                <w:bCs/>
                <w:kern w:val="0"/>
                <w14:ligatures w14:val="none"/>
              </w:rPr>
              <w:tab/>
              <w:t>Subcontracts</w:t>
            </w:r>
          </w:p>
        </w:tc>
        <w:tc>
          <w:tcPr>
            <w:tcW w:w="716" w:type="dxa"/>
          </w:tcPr>
          <w:p w14:paraId="2C8CCDE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21.1</w:t>
            </w:r>
          </w:p>
        </w:tc>
        <w:tc>
          <w:tcPr>
            <w:tcW w:w="6150" w:type="dxa"/>
          </w:tcPr>
          <w:p w14:paraId="30C4D1C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shall notify the Purchaser in writing of all </w:t>
            </w:r>
          </w:p>
          <w:p w14:paraId="09B02FC9"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subcontracts awarded under this Contract if not already specified </w:t>
            </w:r>
          </w:p>
          <w:p w14:paraId="4725F4DB"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the Tender. Such notification, in the original Tender or later, shall not </w:t>
            </w:r>
          </w:p>
          <w:p w14:paraId="162F504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relieve the Supplier from any liability or obligation under the </w:t>
            </w:r>
          </w:p>
          <w:p w14:paraId="30284C2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Contract.</w:t>
            </w:r>
          </w:p>
          <w:p w14:paraId="14FF28A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30E45D9" w14:textId="77777777" w:rsidTr="00FC24CD">
        <w:trPr>
          <w:trHeight w:val="495"/>
        </w:trPr>
        <w:tc>
          <w:tcPr>
            <w:tcW w:w="2314" w:type="dxa"/>
          </w:tcPr>
          <w:p w14:paraId="45304366"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6796814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21.2</w:t>
            </w:r>
          </w:p>
        </w:tc>
        <w:tc>
          <w:tcPr>
            <w:tcW w:w="6150" w:type="dxa"/>
          </w:tcPr>
          <w:p w14:paraId="13EBAB1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Subcontracts must comply with the provisions of GCC Clause 3.</w:t>
            </w:r>
          </w:p>
        </w:tc>
      </w:tr>
      <w:tr w:rsidR="00143BD0" w:rsidRPr="00143BD0" w14:paraId="758E4EF9" w14:textId="77777777" w:rsidTr="00FC24CD">
        <w:trPr>
          <w:trHeight w:val="55"/>
        </w:trPr>
        <w:tc>
          <w:tcPr>
            <w:tcW w:w="2314" w:type="dxa"/>
          </w:tcPr>
          <w:p w14:paraId="659A8925"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748C3F2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4360D9B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9D061A3" w14:textId="77777777" w:rsidTr="00FC24CD">
        <w:trPr>
          <w:trHeight w:val="55"/>
        </w:trPr>
        <w:tc>
          <w:tcPr>
            <w:tcW w:w="2314" w:type="dxa"/>
          </w:tcPr>
          <w:p w14:paraId="6F789772"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22.</w:t>
            </w:r>
            <w:r w:rsidRPr="00143BD0">
              <w:rPr>
                <w:rFonts w:ascii="Times New Roman" w:eastAsia="Times New Roman" w:hAnsi="Times New Roman" w:cs="Times New Roman"/>
                <w:b/>
                <w:bCs/>
                <w:kern w:val="0"/>
                <w14:ligatures w14:val="none"/>
              </w:rPr>
              <w:tab/>
              <w:t>Delays in the Supplier’s Performance</w:t>
            </w:r>
          </w:p>
          <w:p w14:paraId="0056ED53"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21DB34D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22.1</w:t>
            </w:r>
          </w:p>
        </w:tc>
        <w:tc>
          <w:tcPr>
            <w:tcW w:w="6150" w:type="dxa"/>
          </w:tcPr>
          <w:p w14:paraId="7186CB9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Delivery of the goods and performance of services shall be made </w:t>
            </w:r>
          </w:p>
          <w:p w14:paraId="5B3E0E0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by the Supplier in accordance with the time schedule specified by </w:t>
            </w:r>
          </w:p>
          <w:p w14:paraId="76AD84E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Purchaser in the Schedule of Requirements.</w:t>
            </w:r>
          </w:p>
        </w:tc>
      </w:tr>
      <w:tr w:rsidR="00143BD0" w:rsidRPr="00143BD0" w14:paraId="6FDAFB24" w14:textId="77777777" w:rsidTr="00FC24CD">
        <w:trPr>
          <w:trHeight w:val="55"/>
        </w:trPr>
        <w:tc>
          <w:tcPr>
            <w:tcW w:w="2314" w:type="dxa"/>
          </w:tcPr>
          <w:p w14:paraId="4A3EB49B"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62A38B0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22.2</w:t>
            </w:r>
          </w:p>
        </w:tc>
        <w:tc>
          <w:tcPr>
            <w:tcW w:w="6150" w:type="dxa"/>
          </w:tcPr>
          <w:p w14:paraId="37197AE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Except as provided under GCC clause 25, an unexcused delay by the </w:t>
            </w:r>
          </w:p>
          <w:p w14:paraId="678C2D2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Supplier in the performance of its delivery obligations shall render </w:t>
            </w:r>
          </w:p>
          <w:p w14:paraId="07AD377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liable to any or all of the following sanctions: </w:t>
            </w:r>
          </w:p>
          <w:p w14:paraId="1B34B0B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forfeiture of its performance security, imposition of liquidated </w:t>
            </w:r>
          </w:p>
          <w:p w14:paraId="4F6BF49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damages, and/or termination of the Contract for default.</w:t>
            </w:r>
          </w:p>
          <w:p w14:paraId="7B93CAE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1CFD0D9" w14:textId="77777777" w:rsidTr="00FC24CD">
        <w:trPr>
          <w:trHeight w:val="55"/>
        </w:trPr>
        <w:tc>
          <w:tcPr>
            <w:tcW w:w="2314" w:type="dxa"/>
          </w:tcPr>
          <w:p w14:paraId="3EE19960"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6FC5D71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22.3</w:t>
            </w:r>
          </w:p>
        </w:tc>
        <w:tc>
          <w:tcPr>
            <w:tcW w:w="6150" w:type="dxa"/>
          </w:tcPr>
          <w:p w14:paraId="13DA21D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If at any time during performance of the Contract, the Supplier or </w:t>
            </w:r>
          </w:p>
          <w:p w14:paraId="325118D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its sub-supplier(s) should encounter conditions impeding timely </w:t>
            </w:r>
          </w:p>
          <w:p w14:paraId="6C329A8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delivery of the goods and performance of Services, the Supplier </w:t>
            </w:r>
          </w:p>
          <w:p w14:paraId="6C5E8C7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shall promptly notify the Purchaser in writing of the fact of the </w:t>
            </w:r>
          </w:p>
          <w:p w14:paraId="023EF12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Delay, its likely duration and its cause(s). As soon as practicable </w:t>
            </w:r>
          </w:p>
          <w:p w14:paraId="43B6CCE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after receipt of the Supplier’s notice, the Purchaser shall evaluate </w:t>
            </w:r>
          </w:p>
          <w:p w14:paraId="56E04C7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situation and may, at its discretion, extend the Supplier’s time </w:t>
            </w:r>
          </w:p>
          <w:p w14:paraId="75E2035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for performance, with or without liquidated damages, in which </w:t>
            </w:r>
          </w:p>
          <w:p w14:paraId="7AA7DEF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case, the extension shall be ratified by the parties by amendment </w:t>
            </w:r>
          </w:p>
          <w:p w14:paraId="1521EEB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of the Contract.</w:t>
            </w:r>
          </w:p>
        </w:tc>
      </w:tr>
    </w:tbl>
    <w:p w14:paraId="2C8C040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283494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19FD0C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B188EB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918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716"/>
        <w:gridCol w:w="6150"/>
      </w:tblGrid>
      <w:tr w:rsidR="00143BD0" w:rsidRPr="00143BD0" w14:paraId="13F93DB2" w14:textId="77777777" w:rsidTr="00FC24CD">
        <w:trPr>
          <w:trHeight w:val="55"/>
        </w:trPr>
        <w:tc>
          <w:tcPr>
            <w:tcW w:w="2314" w:type="dxa"/>
          </w:tcPr>
          <w:p w14:paraId="78292148" w14:textId="77777777" w:rsidR="00143BD0" w:rsidRPr="00143BD0" w:rsidRDefault="00143BD0" w:rsidP="00143BD0">
            <w:pPr>
              <w:spacing w:after="0" w:line="240" w:lineRule="auto"/>
              <w:ind w:left="432" w:hanging="432"/>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23.</w:t>
            </w:r>
            <w:r w:rsidRPr="00143BD0">
              <w:rPr>
                <w:rFonts w:ascii="Times New Roman" w:eastAsia="Times New Roman" w:hAnsi="Times New Roman" w:cs="Times New Roman"/>
                <w:b/>
                <w:bCs/>
                <w:kern w:val="0"/>
                <w14:ligatures w14:val="none"/>
              </w:rPr>
              <w:tab/>
              <w:t>Liquidated Damages</w:t>
            </w:r>
          </w:p>
        </w:tc>
        <w:tc>
          <w:tcPr>
            <w:tcW w:w="716" w:type="dxa"/>
          </w:tcPr>
          <w:p w14:paraId="5CEEB69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23.1</w:t>
            </w:r>
          </w:p>
        </w:tc>
        <w:tc>
          <w:tcPr>
            <w:tcW w:w="6150" w:type="dxa"/>
          </w:tcPr>
          <w:p w14:paraId="4CDF032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Subject to GCC Clause 25, if the Supplier fails to deliver any or all of </w:t>
            </w:r>
          </w:p>
          <w:p w14:paraId="2288387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goods or to perform within the time period(s) specified in the Contract, the Purchaser shall, without prejudice to its other </w:t>
            </w:r>
          </w:p>
          <w:p w14:paraId="5EEB3CD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remedies under the Contract, deduct from the Contract Price, as </w:t>
            </w:r>
          </w:p>
          <w:p w14:paraId="018AF25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liquidated damages, a sum equivalent to (0.5%) of the contract </w:t>
            </w:r>
          </w:p>
          <w:p w14:paraId="4A80618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price of the delayed goods for each week of delay until actual </w:t>
            </w:r>
          </w:p>
          <w:p w14:paraId="3A29608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delivery, up to a maximum deduction of (10%) percent of the </w:t>
            </w:r>
          </w:p>
          <w:p w14:paraId="606968C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delayed goods Contract Price. Once the maximum is reached, </w:t>
            </w:r>
          </w:p>
          <w:p w14:paraId="46E62BB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may consider termination of the Contract pursuant </w:t>
            </w:r>
          </w:p>
          <w:p w14:paraId="0727912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to GCC Clause 24.</w:t>
            </w:r>
          </w:p>
        </w:tc>
      </w:tr>
      <w:tr w:rsidR="00143BD0" w:rsidRPr="00143BD0" w14:paraId="60D7F9FC" w14:textId="77777777" w:rsidTr="00FC24CD">
        <w:trPr>
          <w:trHeight w:val="55"/>
        </w:trPr>
        <w:tc>
          <w:tcPr>
            <w:tcW w:w="2314" w:type="dxa"/>
          </w:tcPr>
          <w:p w14:paraId="5BC0A10A"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07EEF28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74D9C14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0F5E7A22" w14:textId="77777777" w:rsidTr="00FC24CD">
        <w:trPr>
          <w:trHeight w:val="55"/>
        </w:trPr>
        <w:tc>
          <w:tcPr>
            <w:tcW w:w="2314" w:type="dxa"/>
          </w:tcPr>
          <w:p w14:paraId="589E1FDF"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24.</w:t>
            </w:r>
            <w:r w:rsidRPr="00143BD0">
              <w:rPr>
                <w:rFonts w:ascii="Times New Roman" w:eastAsia="Times New Roman" w:hAnsi="Times New Roman" w:cs="Times New Roman"/>
                <w:b/>
                <w:bCs/>
                <w:kern w:val="0"/>
                <w14:ligatures w14:val="none"/>
              </w:rPr>
              <w:tab/>
              <w:t>Termination for Default</w:t>
            </w:r>
          </w:p>
          <w:p w14:paraId="45399A5C"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4DE387E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24.1</w:t>
            </w:r>
          </w:p>
        </w:tc>
        <w:tc>
          <w:tcPr>
            <w:tcW w:w="6150" w:type="dxa"/>
          </w:tcPr>
          <w:p w14:paraId="2CE2540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may, without prejudice to any other remedy for </w:t>
            </w:r>
          </w:p>
          <w:p w14:paraId="01BE94F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breach of Contract, by written notice of default sent to the </w:t>
            </w:r>
          </w:p>
          <w:p w14:paraId="0764B9D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Supplier, terminate the Contract in whole or in part:</w:t>
            </w:r>
          </w:p>
          <w:p w14:paraId="3E395FB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3A19E9AE" w14:textId="77777777" w:rsidR="00143BD0" w:rsidRPr="00143BD0" w:rsidRDefault="00143BD0" w:rsidP="00143BD0">
            <w:pPr>
              <w:spacing w:after="0" w:line="240" w:lineRule="auto"/>
              <w:ind w:left="750" w:hanging="75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 xml:space="preserve">if the Supplier fails to deliver any or all of the goods    within the </w:t>
            </w:r>
          </w:p>
          <w:p w14:paraId="0F268C95" w14:textId="77777777" w:rsidR="00143BD0" w:rsidRPr="00143BD0" w:rsidRDefault="00143BD0" w:rsidP="00143BD0">
            <w:pPr>
              <w:spacing w:after="0" w:line="240" w:lineRule="auto"/>
              <w:ind w:left="72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time period(s) specified in the Contract, or any extension </w:t>
            </w:r>
          </w:p>
          <w:p w14:paraId="54EBF7D6" w14:textId="77777777" w:rsidR="00143BD0" w:rsidRPr="00143BD0" w:rsidRDefault="00143BD0" w:rsidP="00143BD0">
            <w:pPr>
              <w:spacing w:after="0" w:line="240" w:lineRule="auto"/>
              <w:ind w:left="72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thereof granted by the Purchaser pursuant to GCC Clause 22; or</w:t>
            </w:r>
          </w:p>
          <w:p w14:paraId="7B8FA00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FFC5F0D" w14:textId="77777777" w:rsidR="00143BD0" w:rsidRPr="00143BD0" w:rsidRDefault="00143BD0" w:rsidP="00143BD0">
            <w:pPr>
              <w:spacing w:after="0" w:line="240" w:lineRule="auto"/>
              <w:ind w:left="750" w:hanging="75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 xml:space="preserve">if the Supplier fails to perform any other obligation(s) under </w:t>
            </w:r>
          </w:p>
          <w:p w14:paraId="1FD75C7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Contract.</w:t>
            </w:r>
          </w:p>
          <w:p w14:paraId="240282BE" w14:textId="77777777" w:rsidR="00143BD0" w:rsidRPr="00143BD0" w:rsidRDefault="00143BD0" w:rsidP="00143BD0">
            <w:pPr>
              <w:spacing w:after="0" w:line="240" w:lineRule="auto"/>
              <w:ind w:left="750"/>
              <w:jc w:val="both"/>
              <w:rPr>
                <w:rFonts w:ascii="Times New Roman" w:eastAsia="Times New Roman" w:hAnsi="Times New Roman" w:cs="Times New Roman"/>
                <w:kern w:val="0"/>
                <w14:ligatures w14:val="none"/>
              </w:rPr>
            </w:pPr>
          </w:p>
        </w:tc>
      </w:tr>
      <w:tr w:rsidR="00143BD0" w:rsidRPr="00143BD0" w14:paraId="5FE1FFDC" w14:textId="77777777" w:rsidTr="00FC24CD">
        <w:trPr>
          <w:trHeight w:val="55"/>
        </w:trPr>
        <w:tc>
          <w:tcPr>
            <w:tcW w:w="2314" w:type="dxa"/>
          </w:tcPr>
          <w:p w14:paraId="36802C4A"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6E2FE6B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24.2</w:t>
            </w:r>
          </w:p>
        </w:tc>
        <w:tc>
          <w:tcPr>
            <w:tcW w:w="6150" w:type="dxa"/>
          </w:tcPr>
          <w:p w14:paraId="3EB3513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the event the Purchaser terminates the Contract in whole or in </w:t>
            </w:r>
          </w:p>
          <w:p w14:paraId="003FE807"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part, pursuant to GCC para. 24.1 and 24.3 below, the Purchaser may procure, upon </w:t>
            </w:r>
          </w:p>
          <w:p w14:paraId="2EB512BC"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such terms and in such manner as it deems appropriate, goods or </w:t>
            </w:r>
          </w:p>
          <w:p w14:paraId="739C86F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services similar to those undelivered, and the Supplier shall be liable to the Purchaser for any excess costs for such similar goods or services. However, the Supplier shall continue performance of the Contract to the extent not terminated.</w:t>
            </w:r>
          </w:p>
          <w:p w14:paraId="56F3BE8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D6D94FD" w14:textId="77777777" w:rsidTr="00FC24CD">
        <w:trPr>
          <w:trHeight w:val="55"/>
        </w:trPr>
        <w:tc>
          <w:tcPr>
            <w:tcW w:w="2314" w:type="dxa"/>
          </w:tcPr>
          <w:p w14:paraId="7C21968D"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2F99943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24.3</w:t>
            </w:r>
          </w:p>
        </w:tc>
        <w:tc>
          <w:tcPr>
            <w:tcW w:w="6150" w:type="dxa"/>
          </w:tcPr>
          <w:p w14:paraId="31D6BDBF" w14:textId="77777777" w:rsidR="00143BD0" w:rsidRPr="00143BD0" w:rsidRDefault="00143BD0" w:rsidP="00143BD0">
            <w:pPr>
              <w:spacing w:after="0" w:line="240" w:lineRule="auto"/>
              <w:rPr>
                <w:rFonts w:ascii="Times New Roman" w:eastAsia="Times New Roman" w:hAnsi="Times New Roman" w:cs="Times New Roman"/>
                <w:kern w:val="0"/>
                <w:u w:val="single"/>
                <w14:ligatures w14:val="none"/>
              </w:rPr>
            </w:pPr>
            <w:r w:rsidRPr="00143BD0">
              <w:rPr>
                <w:rFonts w:ascii="Times New Roman" w:eastAsia="Times New Roman" w:hAnsi="Times New Roman" w:cs="Times New Roman"/>
                <w:kern w:val="0"/>
                <w:u w:val="single"/>
                <w14:ligatures w14:val="none"/>
              </w:rPr>
              <w:t>Termination for Corrupt or Fraudulent Practices</w:t>
            </w:r>
          </w:p>
          <w:p w14:paraId="163A06B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B20EC3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may, without prejudice to any other remedy for </w:t>
            </w:r>
          </w:p>
          <w:p w14:paraId="4912708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breach of Contract, by written notice of default sent to the </w:t>
            </w:r>
          </w:p>
          <w:p w14:paraId="63743C51"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Supplier, terminate the Contract in whole or in part if the Supplier, in the judgement of the Purchaser has engaged in corrupt or fraudulent practices in competing for or </w:t>
            </w:r>
          </w:p>
          <w:p w14:paraId="7D3AD5A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 executing the contract.</w:t>
            </w:r>
          </w:p>
          <w:p w14:paraId="55225209" w14:textId="77777777" w:rsidR="00143BD0" w:rsidRPr="00143BD0" w:rsidRDefault="00143BD0" w:rsidP="00143BD0">
            <w:pPr>
              <w:spacing w:after="0" w:line="240" w:lineRule="auto"/>
              <w:ind w:firstLine="720"/>
              <w:jc w:val="both"/>
              <w:rPr>
                <w:rFonts w:ascii="Times New Roman" w:eastAsia="Times New Roman" w:hAnsi="Times New Roman" w:cs="Times New Roman"/>
                <w:kern w:val="0"/>
                <w14:ligatures w14:val="none"/>
              </w:rPr>
            </w:pPr>
          </w:p>
          <w:p w14:paraId="20B2074D" w14:textId="77777777" w:rsidR="00143BD0" w:rsidRPr="00143BD0" w:rsidRDefault="00143BD0" w:rsidP="00143BD0">
            <w:pPr>
              <w:spacing w:after="0" w:line="240" w:lineRule="auto"/>
              <w:ind w:firstLine="72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For the purpose of this clause:</w:t>
            </w:r>
          </w:p>
          <w:p w14:paraId="68CEDB41" w14:textId="77777777" w:rsidR="00143BD0" w:rsidRPr="00143BD0" w:rsidRDefault="00143BD0" w:rsidP="00143BD0">
            <w:pPr>
              <w:spacing w:after="0" w:line="240" w:lineRule="auto"/>
              <w:ind w:firstLine="720"/>
              <w:jc w:val="both"/>
              <w:rPr>
                <w:rFonts w:ascii="Times New Roman" w:eastAsia="Times New Roman" w:hAnsi="Times New Roman" w:cs="Times New Roman"/>
                <w:kern w:val="0"/>
                <w14:ligatures w14:val="none"/>
              </w:rPr>
            </w:pPr>
          </w:p>
          <w:p w14:paraId="62BE34FD" w14:textId="77777777" w:rsidR="00143BD0" w:rsidRPr="00143BD0" w:rsidRDefault="00143BD0" w:rsidP="00143BD0">
            <w:pPr>
              <w:spacing w:after="0" w:line="240" w:lineRule="auto"/>
              <w:ind w:left="72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“corrupt practice” means the offering, giving, receiving or soliciting of any thing of value to influence the action of a public official in the procurement process or in contract execution; and</w:t>
            </w:r>
          </w:p>
          <w:p w14:paraId="3603A8B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56CA0BE" w14:textId="77777777" w:rsidR="00143BD0" w:rsidRPr="00143BD0" w:rsidRDefault="00143BD0" w:rsidP="00143BD0">
            <w:pPr>
              <w:spacing w:after="0" w:line="240" w:lineRule="auto"/>
              <w:ind w:left="75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“fraudulent practice” means a misrepresentation of facts in order to influence a procurement process or the execution of a contract, and includes collusive practice among Tenders (prior to or after Tender submission) designed to establish Tender prices at artificial non-competitive levels and to deprive the benefits of free and open competition;</w:t>
            </w:r>
          </w:p>
          <w:p w14:paraId="735F633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5C19486F" w14:textId="77777777" w:rsidTr="00FC24CD">
        <w:trPr>
          <w:trHeight w:val="55"/>
        </w:trPr>
        <w:tc>
          <w:tcPr>
            <w:tcW w:w="2314" w:type="dxa"/>
          </w:tcPr>
          <w:p w14:paraId="5FF97251"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7FA3876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3F8E95E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0455ED9E" w14:textId="77777777" w:rsidTr="00FC24CD">
        <w:trPr>
          <w:trHeight w:val="55"/>
        </w:trPr>
        <w:tc>
          <w:tcPr>
            <w:tcW w:w="2314" w:type="dxa"/>
          </w:tcPr>
          <w:p w14:paraId="50FCA6C9"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25.</w:t>
            </w:r>
            <w:r w:rsidRPr="00143BD0">
              <w:rPr>
                <w:rFonts w:ascii="Times New Roman" w:eastAsia="Times New Roman" w:hAnsi="Times New Roman" w:cs="Times New Roman"/>
                <w:b/>
                <w:bCs/>
                <w:kern w:val="0"/>
                <w14:ligatures w14:val="none"/>
              </w:rPr>
              <w:tab/>
              <w:t>Force Majeure</w:t>
            </w:r>
          </w:p>
        </w:tc>
        <w:tc>
          <w:tcPr>
            <w:tcW w:w="716" w:type="dxa"/>
          </w:tcPr>
          <w:p w14:paraId="07974C6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25.1</w:t>
            </w:r>
          </w:p>
        </w:tc>
        <w:tc>
          <w:tcPr>
            <w:tcW w:w="6150" w:type="dxa"/>
          </w:tcPr>
          <w:p w14:paraId="525AEE0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For purposes of this Contract, “Force Majeure” means an event </w:t>
            </w:r>
          </w:p>
          <w:p w14:paraId="056A378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beyond the control of the parties to the Contract and not involving </w:t>
            </w:r>
          </w:p>
          <w:p w14:paraId="56E0ACE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either party’s fault or negligence and not foreseeable.</w:t>
            </w:r>
          </w:p>
        </w:tc>
      </w:tr>
      <w:tr w:rsidR="00143BD0" w:rsidRPr="00143BD0" w14:paraId="5054CB93" w14:textId="77777777" w:rsidTr="00FC24CD">
        <w:trPr>
          <w:trHeight w:val="55"/>
        </w:trPr>
        <w:tc>
          <w:tcPr>
            <w:tcW w:w="2314" w:type="dxa"/>
          </w:tcPr>
          <w:p w14:paraId="6F8975C0"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07773F2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25.2</w:t>
            </w:r>
          </w:p>
        </w:tc>
        <w:tc>
          <w:tcPr>
            <w:tcW w:w="6150" w:type="dxa"/>
          </w:tcPr>
          <w:p w14:paraId="04BEDDD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If, at any time during the existence of the Contract, either party is </w:t>
            </w:r>
          </w:p>
          <w:p w14:paraId="295141B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unable to perform in whole or part any obligation under this </w:t>
            </w:r>
          </w:p>
          <w:p w14:paraId="2D52132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w:t>
            </w:r>
          </w:p>
          <w:p w14:paraId="40B639B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shall be postponed during the period when such circumstances </w:t>
            </w:r>
          </w:p>
          <w:p w14:paraId="29D17DF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are operative.</w:t>
            </w:r>
          </w:p>
          <w:p w14:paraId="64DB68E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079AD13" w14:textId="77777777" w:rsidTr="00FC24CD">
        <w:trPr>
          <w:trHeight w:val="55"/>
        </w:trPr>
        <w:tc>
          <w:tcPr>
            <w:tcW w:w="2314" w:type="dxa"/>
          </w:tcPr>
          <w:p w14:paraId="601295D3"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440AAE2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25.3</w:t>
            </w:r>
          </w:p>
        </w:tc>
        <w:tc>
          <w:tcPr>
            <w:tcW w:w="6150" w:type="dxa"/>
          </w:tcPr>
          <w:p w14:paraId="68C8A4C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party which is unable to perform its obligations under the </w:t>
            </w:r>
          </w:p>
          <w:p w14:paraId="746540A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present Contract shall, within fourteen (14) days of occurrence of </w:t>
            </w:r>
          </w:p>
          <w:p w14:paraId="6B6D230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Force Majeure event, inform the other party with suitable </w:t>
            </w:r>
          </w:p>
          <w:p w14:paraId="54E5826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Documentary evidence. Non-availability of raw materials from </w:t>
            </w:r>
          </w:p>
          <w:p w14:paraId="03C8B8E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regular sources shall not be an excuse for the Supplier for not </w:t>
            </w:r>
          </w:p>
          <w:p w14:paraId="466A700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Performing its obligations under this clause.</w:t>
            </w:r>
          </w:p>
          <w:p w14:paraId="7C597F6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F45B74D" w14:textId="77777777" w:rsidTr="00FC24CD">
        <w:trPr>
          <w:trHeight w:val="55"/>
        </w:trPr>
        <w:tc>
          <w:tcPr>
            <w:tcW w:w="2314" w:type="dxa"/>
          </w:tcPr>
          <w:p w14:paraId="26F161C9"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1541121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25.4</w:t>
            </w:r>
          </w:p>
        </w:tc>
        <w:tc>
          <w:tcPr>
            <w:tcW w:w="6150" w:type="dxa"/>
          </w:tcPr>
          <w:p w14:paraId="7C60E84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Any waiver/extension of time in respect of the delivery/acceptance of any instalment or part of the goods shall not be </w:t>
            </w:r>
          </w:p>
          <w:p w14:paraId="2CBBF4C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deemed to be a waiver/extension of time in respect of the </w:t>
            </w:r>
          </w:p>
          <w:p w14:paraId="41A9B82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Remaining deliveries.</w:t>
            </w:r>
          </w:p>
          <w:p w14:paraId="270B804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4719ED9" w14:textId="77777777" w:rsidTr="00FC24CD">
        <w:trPr>
          <w:trHeight w:val="55"/>
        </w:trPr>
        <w:tc>
          <w:tcPr>
            <w:tcW w:w="2314" w:type="dxa"/>
          </w:tcPr>
          <w:p w14:paraId="3096010E"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05B3482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25.5</w:t>
            </w:r>
          </w:p>
        </w:tc>
        <w:tc>
          <w:tcPr>
            <w:tcW w:w="6150" w:type="dxa"/>
          </w:tcPr>
          <w:p w14:paraId="49E3163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If such inability to perform continues for a period of more than </w:t>
            </w:r>
          </w:p>
          <w:p w14:paraId="27D8425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three (3) months, each party shall have the right to be released </w:t>
            </w:r>
          </w:p>
          <w:p w14:paraId="2E755E2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from further performance of the Contract, in which case, neither </w:t>
            </w:r>
          </w:p>
          <w:p w14:paraId="67A96BC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party shall have the right to claim damages from the other. All </w:t>
            </w:r>
          </w:p>
          <w:p w14:paraId="6999D12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prior performance shall be subject to Contract terms.</w:t>
            </w:r>
          </w:p>
          <w:p w14:paraId="4CF9565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955B938" w14:textId="77777777" w:rsidTr="00FC24CD">
        <w:trPr>
          <w:trHeight w:val="55"/>
        </w:trPr>
        <w:tc>
          <w:tcPr>
            <w:tcW w:w="2314" w:type="dxa"/>
          </w:tcPr>
          <w:p w14:paraId="65E7A580"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02C501F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25.6</w:t>
            </w:r>
          </w:p>
        </w:tc>
        <w:tc>
          <w:tcPr>
            <w:tcW w:w="6150" w:type="dxa"/>
          </w:tcPr>
          <w:p w14:paraId="5AE8E16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Notwithstanding the provisions of GCC Clauses 22, 23, and 24, the Supplier shall not be liable for forfeiture of its performance </w:t>
            </w:r>
          </w:p>
          <w:p w14:paraId="331C1E9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security, liquidated damages or termination for default if and to </w:t>
            </w:r>
          </w:p>
          <w:p w14:paraId="58CF309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extent that its delay in performance or other failure to perform </w:t>
            </w:r>
          </w:p>
          <w:p w14:paraId="1F89177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its obligations under the Contract is the result of Force Majeure.</w:t>
            </w:r>
          </w:p>
        </w:tc>
      </w:tr>
      <w:tr w:rsidR="00143BD0" w:rsidRPr="00143BD0" w14:paraId="48F4063F" w14:textId="77777777" w:rsidTr="00FC24CD">
        <w:trPr>
          <w:trHeight w:val="55"/>
        </w:trPr>
        <w:tc>
          <w:tcPr>
            <w:tcW w:w="2314" w:type="dxa"/>
          </w:tcPr>
          <w:p w14:paraId="18AF91C2"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22776EF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5AE9732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4CE036CD" w14:textId="77777777" w:rsidTr="00FC24CD">
        <w:trPr>
          <w:trHeight w:val="55"/>
        </w:trPr>
        <w:tc>
          <w:tcPr>
            <w:tcW w:w="2314" w:type="dxa"/>
          </w:tcPr>
          <w:p w14:paraId="54A07F9E"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2C4CBD5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25.7</w:t>
            </w:r>
          </w:p>
        </w:tc>
        <w:tc>
          <w:tcPr>
            <w:tcW w:w="6150" w:type="dxa"/>
          </w:tcPr>
          <w:p w14:paraId="1708B6D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If a Force Majeure situation arises, the Supplier shall promptly </w:t>
            </w:r>
          </w:p>
          <w:p w14:paraId="445BB9E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notify the Purchaser in writing of such condition and the cause </w:t>
            </w:r>
          </w:p>
          <w:p w14:paraId="0DF71A8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Thereof. Unless otherwise directed by the Purchaser in writing, </w:t>
            </w:r>
          </w:p>
          <w:p w14:paraId="5BC05C9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Supplier shall continue to perform its obligations under the Contract as far as is reasonably practical, and shall seek all </w:t>
            </w:r>
          </w:p>
          <w:p w14:paraId="7DAD009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reasonable alternative means for performance not prevented by </w:t>
            </w:r>
          </w:p>
          <w:p w14:paraId="70FD9F9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Force Majeure event.</w:t>
            </w:r>
          </w:p>
        </w:tc>
      </w:tr>
      <w:tr w:rsidR="00143BD0" w:rsidRPr="00143BD0" w14:paraId="7CF83545" w14:textId="77777777" w:rsidTr="00FC24CD">
        <w:trPr>
          <w:trHeight w:val="55"/>
        </w:trPr>
        <w:tc>
          <w:tcPr>
            <w:tcW w:w="2314" w:type="dxa"/>
          </w:tcPr>
          <w:p w14:paraId="50A3334F"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716" w:type="dxa"/>
          </w:tcPr>
          <w:p w14:paraId="1FF4399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7751174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ACF78C9" w14:textId="77777777" w:rsidTr="00FC24CD">
        <w:trPr>
          <w:trHeight w:val="55"/>
        </w:trPr>
        <w:tc>
          <w:tcPr>
            <w:tcW w:w="2314" w:type="dxa"/>
          </w:tcPr>
          <w:p w14:paraId="592096C5"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26.</w:t>
            </w:r>
            <w:r w:rsidRPr="00143BD0">
              <w:rPr>
                <w:rFonts w:ascii="Times New Roman" w:eastAsia="Times New Roman" w:hAnsi="Times New Roman" w:cs="Times New Roman"/>
                <w:b/>
                <w:bCs/>
                <w:kern w:val="0"/>
                <w14:ligatures w14:val="none"/>
              </w:rPr>
              <w:tab/>
              <w:t>Termination for Insolvency</w:t>
            </w:r>
          </w:p>
        </w:tc>
        <w:tc>
          <w:tcPr>
            <w:tcW w:w="716" w:type="dxa"/>
          </w:tcPr>
          <w:p w14:paraId="5244E36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26.1</w:t>
            </w:r>
          </w:p>
        </w:tc>
        <w:tc>
          <w:tcPr>
            <w:tcW w:w="6150" w:type="dxa"/>
          </w:tcPr>
          <w:p w14:paraId="37D4A61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may at any time terminate the Contract by giving </w:t>
            </w:r>
          </w:p>
          <w:p w14:paraId="73F542C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written notice to the Supplier, without compensation to the </w:t>
            </w:r>
          </w:p>
          <w:p w14:paraId="230FDED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Supplier, if the Supplier becomes bankrupt or otherwise insolvent, </w:t>
            </w:r>
          </w:p>
          <w:p w14:paraId="32E5362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provided that such termination will not prejudice or affect any right </w:t>
            </w:r>
          </w:p>
          <w:p w14:paraId="1E5A36C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of action or remedy which has accrued or will accrue thereafter to </w:t>
            </w:r>
          </w:p>
          <w:p w14:paraId="05F533C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Purchaser.</w:t>
            </w:r>
          </w:p>
        </w:tc>
      </w:tr>
      <w:tr w:rsidR="00143BD0" w:rsidRPr="00143BD0" w14:paraId="199A3482" w14:textId="77777777" w:rsidTr="00FC24CD">
        <w:trPr>
          <w:trHeight w:val="55"/>
        </w:trPr>
        <w:tc>
          <w:tcPr>
            <w:tcW w:w="2314" w:type="dxa"/>
          </w:tcPr>
          <w:p w14:paraId="745992A7"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2B5C167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06D7A32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F9D670F" w14:textId="77777777" w:rsidTr="00FC24CD">
        <w:trPr>
          <w:trHeight w:val="55"/>
        </w:trPr>
        <w:tc>
          <w:tcPr>
            <w:tcW w:w="2314" w:type="dxa"/>
          </w:tcPr>
          <w:p w14:paraId="4BDD1AF2"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27.</w:t>
            </w:r>
            <w:r w:rsidRPr="00143BD0">
              <w:rPr>
                <w:rFonts w:ascii="Times New Roman" w:eastAsia="Times New Roman" w:hAnsi="Times New Roman" w:cs="Times New Roman"/>
                <w:b/>
                <w:bCs/>
                <w:kern w:val="0"/>
                <w14:ligatures w14:val="none"/>
              </w:rPr>
              <w:tab/>
              <w:t>Termination for Convenience</w:t>
            </w:r>
          </w:p>
        </w:tc>
        <w:tc>
          <w:tcPr>
            <w:tcW w:w="716" w:type="dxa"/>
          </w:tcPr>
          <w:p w14:paraId="7C5F86D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27.1</w:t>
            </w:r>
          </w:p>
        </w:tc>
        <w:tc>
          <w:tcPr>
            <w:tcW w:w="6150" w:type="dxa"/>
          </w:tcPr>
          <w:p w14:paraId="77C4A02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by written notice sent to the Supplier, may </w:t>
            </w:r>
          </w:p>
          <w:p w14:paraId="4D41AF7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w:t>
            </w:r>
          </w:p>
          <w:p w14:paraId="6BF66A2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Effective.</w:t>
            </w:r>
          </w:p>
          <w:p w14:paraId="67547F1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2FD59CB" w14:textId="77777777" w:rsidTr="00FC24CD">
        <w:trPr>
          <w:trHeight w:val="55"/>
        </w:trPr>
        <w:tc>
          <w:tcPr>
            <w:tcW w:w="2314" w:type="dxa"/>
          </w:tcPr>
          <w:p w14:paraId="44877707"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1BEE137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27.2</w:t>
            </w:r>
          </w:p>
        </w:tc>
        <w:tc>
          <w:tcPr>
            <w:tcW w:w="6150" w:type="dxa"/>
          </w:tcPr>
          <w:p w14:paraId="176CD65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Goods that are complete and ready for shipment within </w:t>
            </w:r>
          </w:p>
          <w:p w14:paraId="45672D2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twenty eight (28) days after the Supplier’s receipt of notice of </w:t>
            </w:r>
          </w:p>
          <w:p w14:paraId="223C2CC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termination shall be accepted by the Purchaser at the Contract </w:t>
            </w:r>
          </w:p>
          <w:p w14:paraId="798F831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Terms and prices. For the remaining Goods, the Purchaser may </w:t>
            </w:r>
          </w:p>
          <w:p w14:paraId="11A4382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elect:</w:t>
            </w:r>
          </w:p>
          <w:p w14:paraId="640A4E1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7A6284BF" w14:textId="77777777" w:rsidR="00143BD0" w:rsidRPr="00143BD0" w:rsidRDefault="00143BD0" w:rsidP="00143BD0">
            <w:pPr>
              <w:spacing w:after="0" w:line="240" w:lineRule="auto"/>
              <w:ind w:left="1110" w:hanging="39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 xml:space="preserve">to have any portion completed and delivered  at the Contract </w:t>
            </w:r>
          </w:p>
          <w:p w14:paraId="308B7CAA" w14:textId="77777777" w:rsidR="00143BD0" w:rsidRPr="00143BD0" w:rsidRDefault="00143BD0" w:rsidP="00143BD0">
            <w:pPr>
              <w:spacing w:after="0" w:line="240" w:lineRule="auto"/>
              <w:ind w:left="1110" w:hanging="39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terms and prices; and/or</w:t>
            </w:r>
          </w:p>
          <w:p w14:paraId="723A412C" w14:textId="77777777" w:rsidR="00143BD0" w:rsidRPr="00143BD0" w:rsidRDefault="00143BD0" w:rsidP="00143BD0">
            <w:pPr>
              <w:spacing w:after="0" w:line="240" w:lineRule="auto"/>
              <w:ind w:left="1110" w:hanging="390"/>
              <w:jc w:val="both"/>
              <w:rPr>
                <w:rFonts w:ascii="Times New Roman" w:eastAsia="Times New Roman" w:hAnsi="Times New Roman" w:cs="Times New Roman"/>
                <w:kern w:val="0"/>
                <w14:ligatures w14:val="none"/>
              </w:rPr>
            </w:pPr>
          </w:p>
          <w:p w14:paraId="3FE336C3" w14:textId="77777777" w:rsidR="00143BD0" w:rsidRPr="00143BD0" w:rsidRDefault="00143BD0" w:rsidP="00143BD0">
            <w:pPr>
              <w:spacing w:after="0" w:line="240" w:lineRule="auto"/>
              <w:ind w:left="1110" w:hanging="39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 xml:space="preserve">to cancel the remainder and pay to the Supplier an agreed </w:t>
            </w:r>
          </w:p>
          <w:p w14:paraId="0AB8A166" w14:textId="77777777" w:rsidR="00143BD0" w:rsidRPr="00143BD0" w:rsidRDefault="00143BD0" w:rsidP="00143BD0">
            <w:pPr>
              <w:spacing w:after="0" w:line="240" w:lineRule="auto"/>
              <w:ind w:left="1110" w:hanging="39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amount for partially completed Goods and Services and for </w:t>
            </w:r>
          </w:p>
          <w:p w14:paraId="68146F43" w14:textId="77777777" w:rsidR="00143BD0" w:rsidRPr="00143BD0" w:rsidRDefault="00143BD0" w:rsidP="00143BD0">
            <w:pPr>
              <w:spacing w:after="0" w:line="240" w:lineRule="auto"/>
              <w:ind w:left="1110" w:hanging="39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Materials and parts previously procured by the Suppliers.</w:t>
            </w:r>
          </w:p>
        </w:tc>
      </w:tr>
      <w:tr w:rsidR="00143BD0" w:rsidRPr="00143BD0" w14:paraId="2549699A" w14:textId="77777777" w:rsidTr="00FC24CD">
        <w:trPr>
          <w:trHeight w:val="55"/>
        </w:trPr>
        <w:tc>
          <w:tcPr>
            <w:tcW w:w="2314" w:type="dxa"/>
          </w:tcPr>
          <w:p w14:paraId="7C6AB5A2"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24C6EF7B"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7EDDFD4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17B548A6" w14:textId="77777777" w:rsidTr="00FC24CD">
        <w:trPr>
          <w:trHeight w:val="55"/>
        </w:trPr>
        <w:tc>
          <w:tcPr>
            <w:tcW w:w="2314" w:type="dxa"/>
          </w:tcPr>
          <w:p w14:paraId="0C64FB69"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lastRenderedPageBreak/>
              <w:t>28.</w:t>
            </w:r>
            <w:r w:rsidRPr="00143BD0">
              <w:rPr>
                <w:rFonts w:ascii="Times New Roman" w:eastAsia="Times New Roman" w:hAnsi="Times New Roman" w:cs="Times New Roman"/>
                <w:b/>
                <w:bCs/>
                <w:kern w:val="0"/>
                <w14:ligatures w14:val="none"/>
              </w:rPr>
              <w:tab/>
              <w:t>Resolution of Disputes</w:t>
            </w:r>
          </w:p>
          <w:p w14:paraId="190DA30B"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3B34A3C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28.1</w:t>
            </w:r>
          </w:p>
        </w:tc>
        <w:tc>
          <w:tcPr>
            <w:tcW w:w="6150" w:type="dxa"/>
          </w:tcPr>
          <w:p w14:paraId="6D7CE24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and the Supplier shall make every effort to resolve </w:t>
            </w:r>
          </w:p>
          <w:p w14:paraId="6B0108A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amicably by direct informal negotiation any disagreement or </w:t>
            </w:r>
          </w:p>
          <w:p w14:paraId="21B66A5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dispute arising between them under or in connection with the </w:t>
            </w:r>
          </w:p>
          <w:p w14:paraId="6E1ADDA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Contract.</w:t>
            </w:r>
          </w:p>
        </w:tc>
      </w:tr>
      <w:tr w:rsidR="00143BD0" w:rsidRPr="00143BD0" w14:paraId="64B98A07" w14:textId="77777777" w:rsidTr="00FC24CD">
        <w:trPr>
          <w:trHeight w:val="55"/>
        </w:trPr>
        <w:tc>
          <w:tcPr>
            <w:tcW w:w="2314" w:type="dxa"/>
          </w:tcPr>
          <w:p w14:paraId="20B0D628"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3B148BC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28.2</w:t>
            </w:r>
          </w:p>
        </w:tc>
        <w:tc>
          <w:tcPr>
            <w:tcW w:w="6150" w:type="dxa"/>
          </w:tcPr>
          <w:p w14:paraId="1E443E6C"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If, after twenty eight (28) days from the commencement of such </w:t>
            </w:r>
          </w:p>
          <w:p w14:paraId="3B1B6DE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informal negotiations, the Purchaser and the Supplier have been </w:t>
            </w:r>
          </w:p>
          <w:p w14:paraId="265336DE"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unable to resolve amicably a Contract dispute, either party may </w:t>
            </w:r>
          </w:p>
          <w:p w14:paraId="616CAC3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require that the dispute be referred for resolution to the formal </w:t>
            </w:r>
          </w:p>
          <w:p w14:paraId="21181526"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Mechanisms specified in the Special Conditions of Contract. These mechanisms may include, but are not restricted to, </w:t>
            </w:r>
          </w:p>
          <w:p w14:paraId="33F011B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conciliation mediated by a third party, adjudication in an agreed </w:t>
            </w:r>
          </w:p>
          <w:p w14:paraId="1BE5960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national or international forum, and/or national and international </w:t>
            </w:r>
          </w:p>
          <w:p w14:paraId="51B9ECA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Arbitration.</w:t>
            </w:r>
          </w:p>
        </w:tc>
      </w:tr>
      <w:tr w:rsidR="00143BD0" w:rsidRPr="00143BD0" w14:paraId="36EF428C" w14:textId="77777777" w:rsidTr="00FC24CD">
        <w:trPr>
          <w:trHeight w:val="55"/>
        </w:trPr>
        <w:tc>
          <w:tcPr>
            <w:tcW w:w="2314" w:type="dxa"/>
          </w:tcPr>
          <w:p w14:paraId="3CF11EF0"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093CA25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762CFCE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A26D980" w14:textId="77777777" w:rsidTr="00FC24CD">
        <w:trPr>
          <w:trHeight w:val="55"/>
        </w:trPr>
        <w:tc>
          <w:tcPr>
            <w:tcW w:w="2314" w:type="dxa"/>
          </w:tcPr>
          <w:p w14:paraId="13D8CEDA"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29.</w:t>
            </w:r>
            <w:r w:rsidRPr="00143BD0">
              <w:rPr>
                <w:rFonts w:ascii="Times New Roman" w:eastAsia="Times New Roman" w:hAnsi="Times New Roman" w:cs="Times New Roman"/>
                <w:b/>
                <w:bCs/>
                <w:kern w:val="0"/>
                <w14:ligatures w14:val="none"/>
              </w:rPr>
              <w:tab/>
              <w:t>Governing Language</w:t>
            </w:r>
          </w:p>
          <w:p w14:paraId="7F843A70"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0EC2D23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29.1</w:t>
            </w:r>
          </w:p>
        </w:tc>
        <w:tc>
          <w:tcPr>
            <w:tcW w:w="6150" w:type="dxa"/>
          </w:tcPr>
          <w:p w14:paraId="6306BD9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Contract shall be written in the language as specified in SCC. Subject to GCC Clause 30, the version of the Contract written in </w:t>
            </w:r>
          </w:p>
          <w:p w14:paraId="14A3A27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English language shall govern its interpretation. All </w:t>
            </w:r>
          </w:p>
          <w:p w14:paraId="649BB46C"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correspondence and other documents pertaining to the Contract </w:t>
            </w:r>
          </w:p>
          <w:p w14:paraId="4465783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which are exchanged by the parties shall be written in the English</w:t>
            </w:r>
          </w:p>
          <w:p w14:paraId="03C2904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Language.</w:t>
            </w:r>
          </w:p>
        </w:tc>
      </w:tr>
      <w:tr w:rsidR="00143BD0" w:rsidRPr="00143BD0" w14:paraId="344CF61E" w14:textId="77777777" w:rsidTr="00FC24CD">
        <w:trPr>
          <w:trHeight w:val="55"/>
        </w:trPr>
        <w:tc>
          <w:tcPr>
            <w:tcW w:w="2314" w:type="dxa"/>
          </w:tcPr>
          <w:p w14:paraId="1F72E330"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15825A3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44CAD4A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ADBC720" w14:textId="77777777" w:rsidTr="00FC24CD">
        <w:trPr>
          <w:trHeight w:val="55"/>
        </w:trPr>
        <w:tc>
          <w:tcPr>
            <w:tcW w:w="2314" w:type="dxa"/>
          </w:tcPr>
          <w:p w14:paraId="078AA283"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30.</w:t>
            </w:r>
            <w:r w:rsidRPr="00143BD0">
              <w:rPr>
                <w:rFonts w:ascii="Times New Roman" w:eastAsia="Times New Roman" w:hAnsi="Times New Roman" w:cs="Times New Roman"/>
                <w:b/>
                <w:bCs/>
                <w:kern w:val="0"/>
                <w14:ligatures w14:val="none"/>
              </w:rPr>
              <w:tab/>
              <w:t xml:space="preserve">Applicable Law </w:t>
            </w:r>
          </w:p>
          <w:p w14:paraId="6C89253F"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6466E1C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30.1</w:t>
            </w:r>
          </w:p>
        </w:tc>
        <w:tc>
          <w:tcPr>
            <w:tcW w:w="6150" w:type="dxa"/>
          </w:tcPr>
          <w:p w14:paraId="59F0DE9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Contract shall be interpreted in accordance with the laws of Ghana unless otherwise specified in the Special Conditions of Contract.</w:t>
            </w:r>
          </w:p>
          <w:p w14:paraId="0899443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F7BDEC1" w14:textId="77777777" w:rsidTr="00FC24CD">
        <w:trPr>
          <w:trHeight w:val="55"/>
        </w:trPr>
        <w:tc>
          <w:tcPr>
            <w:tcW w:w="2314" w:type="dxa"/>
          </w:tcPr>
          <w:p w14:paraId="5C731733"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464DF40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37980EC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9455892" w14:textId="77777777" w:rsidTr="00FC24CD">
        <w:trPr>
          <w:trHeight w:val="55"/>
        </w:trPr>
        <w:tc>
          <w:tcPr>
            <w:tcW w:w="2314" w:type="dxa"/>
          </w:tcPr>
          <w:p w14:paraId="2E1D729F"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 xml:space="preserve">31.    Notices </w:t>
            </w:r>
          </w:p>
          <w:p w14:paraId="3AC315CE"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692843B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31.1</w:t>
            </w:r>
          </w:p>
        </w:tc>
        <w:tc>
          <w:tcPr>
            <w:tcW w:w="6150" w:type="dxa"/>
          </w:tcPr>
          <w:p w14:paraId="48BAD96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Any notice given by one party to the other pursuant to the Contract shall be sent to the other party in writing or by facsimile and confirmed in writing to the other party’s address specified for that purpose in the Special Conditions of Contract.</w:t>
            </w:r>
          </w:p>
          <w:p w14:paraId="43337CB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9E71F76" w14:textId="77777777" w:rsidTr="00FC24CD">
        <w:trPr>
          <w:trHeight w:val="55"/>
        </w:trPr>
        <w:tc>
          <w:tcPr>
            <w:tcW w:w="2314" w:type="dxa"/>
          </w:tcPr>
          <w:p w14:paraId="6463A0D2"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5D1D729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31.2</w:t>
            </w:r>
          </w:p>
        </w:tc>
        <w:tc>
          <w:tcPr>
            <w:tcW w:w="6150" w:type="dxa"/>
          </w:tcPr>
          <w:p w14:paraId="4DC16CE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notice shall be effective when delivered or on the notice’s </w:t>
            </w:r>
          </w:p>
          <w:p w14:paraId="107B012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effective date, whichever is later.</w:t>
            </w:r>
          </w:p>
        </w:tc>
      </w:tr>
      <w:tr w:rsidR="00143BD0" w:rsidRPr="00143BD0" w14:paraId="2F70C6A7" w14:textId="77777777" w:rsidTr="00FC24CD">
        <w:trPr>
          <w:trHeight w:val="55"/>
        </w:trPr>
        <w:tc>
          <w:tcPr>
            <w:tcW w:w="2314" w:type="dxa"/>
          </w:tcPr>
          <w:p w14:paraId="12AECEDB"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57426AF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2A0F7E6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36992134" w14:textId="77777777" w:rsidTr="00FC24CD">
        <w:trPr>
          <w:trHeight w:val="55"/>
        </w:trPr>
        <w:tc>
          <w:tcPr>
            <w:tcW w:w="2314" w:type="dxa"/>
          </w:tcPr>
          <w:p w14:paraId="1481C5F8" w14:textId="77777777" w:rsidR="00143BD0" w:rsidRPr="00143BD0" w:rsidRDefault="00143BD0" w:rsidP="00143BD0">
            <w:pPr>
              <w:spacing w:after="0" w:line="240" w:lineRule="auto"/>
              <w:ind w:left="540" w:hanging="54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32.</w:t>
            </w:r>
            <w:r w:rsidRPr="00143BD0">
              <w:rPr>
                <w:rFonts w:ascii="Times New Roman" w:eastAsia="Times New Roman" w:hAnsi="Times New Roman" w:cs="Times New Roman"/>
                <w:b/>
                <w:bCs/>
                <w:kern w:val="0"/>
                <w14:ligatures w14:val="none"/>
              </w:rPr>
              <w:tab/>
              <w:t>Taxes and Duties</w:t>
            </w:r>
          </w:p>
          <w:p w14:paraId="519471A4"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46D8836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32.1</w:t>
            </w:r>
          </w:p>
        </w:tc>
        <w:tc>
          <w:tcPr>
            <w:tcW w:w="6150" w:type="dxa"/>
          </w:tcPr>
          <w:p w14:paraId="7B361D0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Supplier shall be entirely responsible for all taxes, duties, </w:t>
            </w:r>
          </w:p>
          <w:p w14:paraId="66044CC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license fees, etc., incurred until delivery of the contracted Goods </w:t>
            </w:r>
          </w:p>
          <w:p w14:paraId="4E01D01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to the final destination.</w:t>
            </w:r>
          </w:p>
        </w:tc>
      </w:tr>
      <w:tr w:rsidR="00143BD0" w:rsidRPr="00143BD0" w14:paraId="5B9F045D" w14:textId="77777777" w:rsidTr="00FC24CD">
        <w:trPr>
          <w:trHeight w:val="55"/>
        </w:trPr>
        <w:tc>
          <w:tcPr>
            <w:tcW w:w="2314" w:type="dxa"/>
          </w:tcPr>
          <w:p w14:paraId="2B9BA4BA"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0D0B4F7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05F3235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F95EB68" w14:textId="77777777" w:rsidTr="00FC24CD">
        <w:trPr>
          <w:trHeight w:val="55"/>
        </w:trPr>
        <w:tc>
          <w:tcPr>
            <w:tcW w:w="2314" w:type="dxa"/>
          </w:tcPr>
          <w:p w14:paraId="7E773C1F"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716" w:type="dxa"/>
          </w:tcPr>
          <w:p w14:paraId="3F4A776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150" w:type="dxa"/>
          </w:tcPr>
          <w:p w14:paraId="26D2C9D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bl>
    <w:p w14:paraId="3574FEB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45CE87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B4F9864" w14:textId="77777777" w:rsidR="00143BD0" w:rsidRPr="00143BD0" w:rsidRDefault="00143BD0" w:rsidP="00143BD0">
      <w:pPr>
        <w:spacing w:after="0" w:line="240" w:lineRule="auto"/>
        <w:rPr>
          <w:rFonts w:ascii="Times New Roman" w:eastAsia="Times New Roman" w:hAnsi="Times New Roman" w:cs="Times New Roman"/>
          <w:kern w:val="0"/>
          <w14:ligatures w14:val="none"/>
        </w:rPr>
        <w:sectPr w:rsidR="00143BD0" w:rsidRPr="00143BD0" w:rsidSect="00143BD0">
          <w:pgSz w:w="12240" w:h="15840"/>
          <w:pgMar w:top="1440" w:right="1800" w:bottom="1440" w:left="1800" w:header="720" w:footer="720" w:gutter="0"/>
          <w:cols w:space="720"/>
          <w:noEndnote/>
        </w:sectPr>
      </w:pPr>
    </w:p>
    <w:p w14:paraId="179608C6" w14:textId="77777777" w:rsidR="00143BD0" w:rsidRPr="00143BD0" w:rsidRDefault="00143BD0" w:rsidP="00143BD0">
      <w:pPr>
        <w:keepNext/>
        <w:spacing w:before="240" w:after="60" w:line="240" w:lineRule="auto"/>
        <w:jc w:val="center"/>
        <w:outlineLvl w:val="0"/>
        <w:rPr>
          <w:rFonts w:ascii="Times New Roman" w:eastAsia="Times New Roman" w:hAnsi="Times New Roman" w:cs="Times New Roman"/>
          <w:b/>
          <w:bCs/>
          <w:kern w:val="32"/>
          <w:sz w:val="32"/>
          <w:szCs w:val="32"/>
          <w14:ligatures w14:val="none"/>
        </w:rPr>
      </w:pPr>
      <w:bookmarkStart w:id="7" w:name="_Toc27578858"/>
      <w:r w:rsidRPr="00143BD0">
        <w:rPr>
          <w:rFonts w:ascii="Times New Roman" w:eastAsia="Times New Roman" w:hAnsi="Times New Roman" w:cs="Times New Roman"/>
          <w:b/>
          <w:bCs/>
          <w:kern w:val="32"/>
          <w:sz w:val="32"/>
          <w:szCs w:val="32"/>
          <w14:ligatures w14:val="none"/>
        </w:rPr>
        <w:lastRenderedPageBreak/>
        <w:t>Section IV. Special Conditions of Contract</w:t>
      </w:r>
      <w:bookmarkEnd w:id="7"/>
    </w:p>
    <w:p w14:paraId="71DB629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0862A383"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following Special Conditions of Contract shall supplement the General Conditions of </w:t>
      </w:r>
    </w:p>
    <w:p w14:paraId="4B278BE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Contract. Whenever there is a conflict, the provisions herein shall prevail over those in General </w:t>
      </w:r>
    </w:p>
    <w:p w14:paraId="472F7A1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Conditions of Contract. The corresponding clause number in the General Conditions is </w:t>
      </w:r>
    </w:p>
    <w:p w14:paraId="036C3F7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indicated in parentheses. Where sample provisions are furnished, they are only illustrative of </w:t>
      </w:r>
    </w:p>
    <w:p w14:paraId="6ACA9F8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provisions that the Purchaser should draft specifically for each procurement.</w:t>
      </w:r>
    </w:p>
    <w:p w14:paraId="7A56D0D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9606"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854"/>
        <w:gridCol w:w="6438"/>
      </w:tblGrid>
      <w:tr w:rsidR="00143BD0" w:rsidRPr="00143BD0" w14:paraId="5FB80647" w14:textId="77777777" w:rsidTr="00FC24CD">
        <w:trPr>
          <w:trHeight w:val="55"/>
        </w:trPr>
        <w:tc>
          <w:tcPr>
            <w:tcW w:w="2314" w:type="dxa"/>
          </w:tcPr>
          <w:p w14:paraId="6F969701"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   Definitions</w:t>
            </w:r>
          </w:p>
          <w:p w14:paraId="7F2BE58A" w14:textId="77777777" w:rsidR="00143BD0" w:rsidRPr="00143BD0" w:rsidRDefault="00143BD0" w:rsidP="00143BD0">
            <w:pPr>
              <w:spacing w:after="0" w:line="240" w:lineRule="auto"/>
              <w:ind w:left="360"/>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kern w:val="0"/>
                <w14:ligatures w14:val="none"/>
              </w:rPr>
              <w:t>(GCC Clause 1)</w:t>
            </w:r>
          </w:p>
        </w:tc>
        <w:tc>
          <w:tcPr>
            <w:tcW w:w="854" w:type="dxa"/>
          </w:tcPr>
          <w:p w14:paraId="5211D9C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1.1</w:t>
            </w:r>
          </w:p>
        </w:tc>
        <w:tc>
          <w:tcPr>
            <w:tcW w:w="6438" w:type="dxa"/>
          </w:tcPr>
          <w:p w14:paraId="11DD0190" w14:textId="77777777" w:rsidR="00143BD0" w:rsidRDefault="00143BD0" w:rsidP="00143BD0">
            <w:pPr>
              <w:tabs>
                <w:tab w:val="center" w:pos="4320"/>
                <w:tab w:val="right" w:pos="8640"/>
              </w:tabs>
              <w:spacing w:after="0" w:line="240" w:lineRule="auto"/>
              <w:rPr>
                <w:rFonts w:ascii="Times New Roman" w:eastAsia="Times New Roman" w:hAnsi="Times New Roman" w:cs="Times New Roman"/>
                <w:kern w:val="0"/>
                <w:lang w:val="x-none" w:eastAsia="x-none"/>
                <w14:ligatures w14:val="none"/>
              </w:rPr>
            </w:pPr>
            <w:r w:rsidRPr="00143BD0">
              <w:rPr>
                <w:rFonts w:ascii="Times New Roman" w:eastAsia="Times New Roman" w:hAnsi="Times New Roman" w:cs="Times New Roman"/>
                <w:kern w:val="0"/>
                <w:lang w:val="x-none" w:eastAsia="x-none"/>
                <w14:ligatures w14:val="none"/>
              </w:rPr>
              <w:t xml:space="preserve">a. The Purchaser is: </w:t>
            </w:r>
          </w:p>
          <w:p w14:paraId="7E8BF35F" w14:textId="42DC4074" w:rsidR="00074C2C" w:rsidRPr="00143BD0" w:rsidRDefault="00074C2C" w:rsidP="00143BD0">
            <w:pPr>
              <w:tabs>
                <w:tab w:val="center" w:pos="4320"/>
                <w:tab w:val="right" w:pos="8640"/>
              </w:tabs>
              <w:spacing w:after="0" w:line="240" w:lineRule="auto"/>
              <w:rPr>
                <w:rFonts w:ascii="Times New Roman" w:eastAsia="Times New Roman" w:hAnsi="Times New Roman" w:cs="Times New Roman"/>
                <w:kern w:val="0"/>
                <w:lang w:val="x-none" w:eastAsia="x-none"/>
                <w14:ligatures w14:val="none"/>
              </w:rPr>
            </w:pPr>
            <w:r>
              <w:rPr>
                <w:rFonts w:ascii="Times New Roman" w:eastAsia="Times New Roman" w:hAnsi="Times New Roman" w:cs="Times New Roman"/>
                <w:kern w:val="0"/>
                <w:lang w:val="x-none" w:eastAsia="x-none"/>
                <w14:ligatures w14:val="none"/>
              </w:rPr>
              <w:t>The Principal</w:t>
            </w:r>
          </w:p>
          <w:p w14:paraId="6691A95B" w14:textId="2D6220D0" w:rsidR="00143BD0" w:rsidRPr="00143BD0" w:rsidRDefault="003C68AD" w:rsidP="00143BD0">
            <w:pPr>
              <w:tabs>
                <w:tab w:val="center" w:pos="4320"/>
                <w:tab w:val="right" w:pos="8640"/>
              </w:tabs>
              <w:spacing w:after="0" w:line="240" w:lineRule="auto"/>
              <w:rPr>
                <w:rFonts w:ascii="Times New Roman" w:eastAsia="Times New Roman" w:hAnsi="Times New Roman" w:cs="Times New Roman"/>
                <w:kern w:val="0"/>
                <w:lang w:val="x-none" w:eastAsia="x-none"/>
                <w14:ligatures w14:val="none"/>
              </w:rPr>
            </w:pPr>
            <w:r>
              <w:rPr>
                <w:rFonts w:ascii="Times New Roman" w:eastAsia="Times New Roman" w:hAnsi="Times New Roman" w:cs="Times New Roman"/>
                <w:kern w:val="0"/>
                <w:lang w:val="x-none" w:eastAsia="x-none"/>
                <w14:ligatures w14:val="none"/>
              </w:rPr>
              <w:t xml:space="preserve">Midwifery Training College, </w:t>
            </w:r>
          </w:p>
          <w:p w14:paraId="7D1B032A" w14:textId="71982ABB" w:rsidR="00143BD0" w:rsidRPr="00143BD0" w:rsidRDefault="00143BD0" w:rsidP="00143BD0">
            <w:pPr>
              <w:tabs>
                <w:tab w:val="center" w:pos="4320"/>
                <w:tab w:val="right" w:pos="8640"/>
              </w:tabs>
              <w:spacing w:after="0" w:line="240" w:lineRule="auto"/>
              <w:rPr>
                <w:rFonts w:ascii="Times New Roman" w:eastAsia="Times New Roman" w:hAnsi="Times New Roman" w:cs="Times New Roman"/>
                <w:kern w:val="0"/>
                <w:lang w:val="x-none" w:eastAsia="x-none"/>
                <w14:ligatures w14:val="none"/>
              </w:rPr>
            </w:pPr>
            <w:r w:rsidRPr="00143BD0">
              <w:rPr>
                <w:rFonts w:ascii="Times New Roman" w:eastAsia="Times New Roman" w:hAnsi="Times New Roman" w:cs="Times New Roman"/>
                <w:kern w:val="0"/>
                <w:lang w:val="x-none" w:eastAsia="x-none"/>
                <w14:ligatures w14:val="none"/>
              </w:rPr>
              <w:t>P. O. Box 25</w:t>
            </w:r>
            <w:r w:rsidR="003C68AD">
              <w:rPr>
                <w:rFonts w:ascii="Times New Roman" w:eastAsia="Times New Roman" w:hAnsi="Times New Roman" w:cs="Times New Roman"/>
                <w:kern w:val="0"/>
                <w:lang w:val="x-none" w:eastAsia="x-none"/>
                <w14:ligatures w14:val="none"/>
              </w:rPr>
              <w:t>5</w:t>
            </w:r>
          </w:p>
          <w:p w14:paraId="10554CCF" w14:textId="57965E57" w:rsidR="00143BD0" w:rsidRPr="00143BD0" w:rsidRDefault="003C68AD" w:rsidP="00143BD0">
            <w:pPr>
              <w:tabs>
                <w:tab w:val="center" w:pos="4320"/>
                <w:tab w:val="right" w:pos="8640"/>
              </w:tabs>
              <w:spacing w:after="0" w:line="240" w:lineRule="auto"/>
              <w:rPr>
                <w:rFonts w:ascii="Times New Roman" w:eastAsia="Times New Roman" w:hAnsi="Times New Roman" w:cs="Times New Roman"/>
                <w:kern w:val="0"/>
                <w:lang w:val="x-none" w:eastAsia="x-none"/>
                <w14:ligatures w14:val="none"/>
              </w:rPr>
            </w:pPr>
            <w:r>
              <w:rPr>
                <w:rFonts w:ascii="Times New Roman" w:eastAsia="Times New Roman" w:hAnsi="Times New Roman" w:cs="Times New Roman"/>
                <w:kern w:val="0"/>
                <w:lang w:val="x-none" w:eastAsia="x-none"/>
                <w14:ligatures w14:val="none"/>
              </w:rPr>
              <w:t>Bolgatanga</w:t>
            </w:r>
            <w:r w:rsidR="00143BD0" w:rsidRPr="00143BD0">
              <w:rPr>
                <w:rFonts w:ascii="Times New Roman" w:eastAsia="Times New Roman" w:hAnsi="Times New Roman" w:cs="Times New Roman"/>
                <w:kern w:val="0"/>
                <w:lang w:val="x-none" w:eastAsia="x-none"/>
                <w14:ligatures w14:val="none"/>
              </w:rPr>
              <w:t>.</w:t>
            </w:r>
          </w:p>
          <w:p w14:paraId="33706011" w14:textId="77777777" w:rsidR="00143BD0" w:rsidRPr="00143BD0" w:rsidRDefault="00143BD0" w:rsidP="00143BD0">
            <w:pPr>
              <w:spacing w:after="0" w:line="240" w:lineRule="auto"/>
              <w:rPr>
                <w:rFonts w:ascii="Times New Roman" w:eastAsia="Times New Roman" w:hAnsi="Times New Roman" w:cs="Times New Roman"/>
                <w:b/>
                <w:bCs/>
                <w:kern w:val="0"/>
                <w:lang w:val="x-none" w:eastAsia="x-none"/>
                <w14:ligatures w14:val="none"/>
              </w:rPr>
            </w:pPr>
            <w:r w:rsidRPr="00143BD0">
              <w:rPr>
                <w:rFonts w:ascii="Times New Roman" w:eastAsia="Times New Roman" w:hAnsi="Times New Roman" w:cs="Times New Roman"/>
                <w:kern w:val="0"/>
                <w:lang w:val="x-none" w:eastAsia="x-none"/>
                <w14:ligatures w14:val="none"/>
              </w:rPr>
              <w:t xml:space="preserve">            </w:t>
            </w:r>
          </w:p>
          <w:p w14:paraId="79222ED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F6CA117" w14:textId="77777777" w:rsidR="00143BD0" w:rsidRPr="00143BD0" w:rsidRDefault="00143BD0" w:rsidP="00143BD0">
            <w:pPr>
              <w:spacing w:after="0" w:line="240" w:lineRule="auto"/>
              <w:ind w:left="252" w:hanging="252"/>
              <w:rPr>
                <w:rFonts w:ascii="Times New Roman" w:eastAsia="Times New Roman" w:hAnsi="Times New Roman" w:cs="Times New Roman"/>
                <w:b/>
                <w:kern w:val="0"/>
                <w14:ligatures w14:val="none"/>
              </w:rPr>
            </w:pPr>
            <w:r w:rsidRPr="00143BD0">
              <w:rPr>
                <w:rFonts w:ascii="Times New Roman" w:eastAsia="Times New Roman" w:hAnsi="Times New Roman" w:cs="Times New Roman"/>
                <w:kern w:val="0"/>
                <w14:ligatures w14:val="none"/>
              </w:rPr>
              <w:t xml:space="preserve">b. The Supplier is: </w:t>
            </w:r>
            <w:r w:rsidRPr="00143BD0">
              <w:rPr>
                <w:rFonts w:ascii="Times New Roman" w:eastAsia="Times New Roman" w:hAnsi="Times New Roman" w:cs="Times New Roman"/>
                <w:b/>
                <w:kern w:val="0"/>
                <w14:ligatures w14:val="none"/>
              </w:rPr>
              <w:t>the individual or organization that wins the contract to supply the goods and services under this project.</w:t>
            </w:r>
          </w:p>
          <w:p w14:paraId="756CA9D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4BDCAE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601D88D5" w14:textId="77777777" w:rsidR="00143BD0" w:rsidRPr="00143BD0" w:rsidRDefault="00143BD0" w:rsidP="00143BD0">
            <w:pPr>
              <w:numPr>
                <w:ilvl w:val="0"/>
                <w:numId w:val="9"/>
              </w:num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The Delivery site is: </w:t>
            </w:r>
          </w:p>
          <w:p w14:paraId="367BC0B2" w14:textId="2F4BDF7F" w:rsidR="00143BD0" w:rsidRDefault="00A316D6" w:rsidP="00143BD0">
            <w:pPr>
              <w:spacing w:after="0" w:line="240" w:lineRule="auto"/>
              <w:ind w:left="720"/>
              <w:jc w:val="both"/>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Nidwifery Training Coll</w:t>
            </w:r>
            <w:r w:rsidR="00F771EE">
              <w:rPr>
                <w:rFonts w:ascii="Times New Roman" w:eastAsia="Times New Roman" w:hAnsi="Times New Roman" w:cs="Times New Roman"/>
                <w:b/>
                <w:kern w:val="0"/>
                <w14:ligatures w14:val="none"/>
              </w:rPr>
              <w:t>e</w:t>
            </w:r>
            <w:r>
              <w:rPr>
                <w:rFonts w:ascii="Times New Roman" w:eastAsia="Times New Roman" w:hAnsi="Times New Roman" w:cs="Times New Roman"/>
                <w:b/>
                <w:kern w:val="0"/>
                <w14:ligatures w14:val="none"/>
              </w:rPr>
              <w:t>ge</w:t>
            </w:r>
            <w:r w:rsidR="00143BD0" w:rsidRPr="00143BD0">
              <w:rPr>
                <w:rFonts w:ascii="Times New Roman" w:eastAsia="Times New Roman" w:hAnsi="Times New Roman" w:cs="Times New Roman"/>
                <w:b/>
                <w:kern w:val="0"/>
                <w14:ligatures w14:val="none"/>
              </w:rPr>
              <w:t>,</w:t>
            </w:r>
            <w:r>
              <w:rPr>
                <w:rFonts w:ascii="Times New Roman" w:eastAsia="Times New Roman" w:hAnsi="Times New Roman" w:cs="Times New Roman"/>
                <w:b/>
                <w:kern w:val="0"/>
                <w14:ligatures w14:val="none"/>
              </w:rPr>
              <w:t xml:space="preserve"> Main Administration </w:t>
            </w:r>
          </w:p>
          <w:p w14:paraId="681744D1" w14:textId="6CABAB9D" w:rsidR="00A316D6" w:rsidRPr="00143BD0" w:rsidRDefault="00A316D6" w:rsidP="00143BD0">
            <w:pPr>
              <w:spacing w:after="0" w:line="240" w:lineRule="auto"/>
              <w:ind w:left="720"/>
              <w:jc w:val="both"/>
              <w:rPr>
                <w:rFonts w:ascii="Times New Roman" w:eastAsia="Times New Roman" w:hAnsi="Times New Roman" w:cs="Times New Roman"/>
                <w:b/>
                <w:bCs/>
                <w:kern w:val="0"/>
                <w14:ligatures w14:val="none"/>
              </w:rPr>
            </w:pPr>
            <w:r w:rsidRPr="00A316D6">
              <w:rPr>
                <w:rFonts w:ascii="Times New Roman" w:eastAsia="Times New Roman" w:hAnsi="Times New Roman" w:cs="Times New Roman"/>
                <w:b/>
                <w:bCs/>
                <w:kern w:val="0"/>
                <w14:ligatures w14:val="none"/>
              </w:rPr>
              <w:t>Bolgatanga</w:t>
            </w:r>
          </w:p>
        </w:tc>
      </w:tr>
      <w:tr w:rsidR="00143BD0" w:rsidRPr="00143BD0" w14:paraId="49EA4587" w14:textId="77777777" w:rsidTr="00FC24CD">
        <w:trPr>
          <w:trHeight w:val="55"/>
        </w:trPr>
        <w:tc>
          <w:tcPr>
            <w:tcW w:w="2314" w:type="dxa"/>
          </w:tcPr>
          <w:p w14:paraId="31D5B167"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854" w:type="dxa"/>
          </w:tcPr>
          <w:p w14:paraId="6E038D9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438" w:type="dxa"/>
          </w:tcPr>
          <w:p w14:paraId="195AC2A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438FF7E" w14:textId="77777777" w:rsidTr="00FC24CD">
        <w:trPr>
          <w:trHeight w:val="55"/>
        </w:trPr>
        <w:tc>
          <w:tcPr>
            <w:tcW w:w="2314" w:type="dxa"/>
          </w:tcPr>
          <w:p w14:paraId="3B7A231C"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2. Country of    Origin</w:t>
            </w:r>
          </w:p>
          <w:p w14:paraId="57A1C58F"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(GCC Clause 3)</w:t>
            </w:r>
          </w:p>
          <w:p w14:paraId="7424D75D"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854" w:type="dxa"/>
          </w:tcPr>
          <w:p w14:paraId="4466F18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2.1</w:t>
            </w:r>
          </w:p>
        </w:tc>
        <w:tc>
          <w:tcPr>
            <w:tcW w:w="6438" w:type="dxa"/>
          </w:tcPr>
          <w:p w14:paraId="3C4C09A1" w14:textId="77777777" w:rsidR="00143BD0" w:rsidRPr="00143BD0" w:rsidRDefault="00143BD0" w:rsidP="00143BD0">
            <w:p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Europe, USA, and Asia, Africa</w:t>
            </w:r>
          </w:p>
          <w:p w14:paraId="4C1A3390" w14:textId="77777777" w:rsidR="00143BD0" w:rsidRPr="00143BD0" w:rsidRDefault="00143BD0" w:rsidP="00143BD0">
            <w:pPr>
              <w:spacing w:after="0" w:line="240" w:lineRule="auto"/>
              <w:jc w:val="both"/>
              <w:rPr>
                <w:rFonts w:ascii="Times New Roman" w:eastAsia="Times New Roman" w:hAnsi="Times New Roman" w:cs="Times New Roman"/>
                <w:i/>
                <w:iCs/>
                <w:kern w:val="0"/>
                <w14:ligatures w14:val="none"/>
              </w:rPr>
            </w:pPr>
          </w:p>
        </w:tc>
      </w:tr>
      <w:tr w:rsidR="00143BD0" w:rsidRPr="00143BD0" w14:paraId="0B43669F" w14:textId="77777777" w:rsidTr="00FC24CD">
        <w:trPr>
          <w:trHeight w:val="55"/>
        </w:trPr>
        <w:tc>
          <w:tcPr>
            <w:tcW w:w="2314" w:type="dxa"/>
          </w:tcPr>
          <w:p w14:paraId="39AE58FE"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3. Performance    Security</w:t>
            </w:r>
          </w:p>
          <w:p w14:paraId="7098E867"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(GCC Clause 7)</w:t>
            </w:r>
          </w:p>
          <w:p w14:paraId="3518B958"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854" w:type="dxa"/>
          </w:tcPr>
          <w:p w14:paraId="108B3D9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3.1</w:t>
            </w:r>
          </w:p>
        </w:tc>
        <w:tc>
          <w:tcPr>
            <w:tcW w:w="6438" w:type="dxa"/>
          </w:tcPr>
          <w:p w14:paraId="48C75EF1" w14:textId="77777777" w:rsidR="00143BD0" w:rsidRPr="00143BD0" w:rsidRDefault="00143BD0" w:rsidP="00143BD0">
            <w:pPr>
              <w:spacing w:after="0" w:line="240" w:lineRule="auto"/>
              <w:ind w:firstLine="3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performance security will be as follows:</w:t>
            </w:r>
          </w:p>
          <w:p w14:paraId="23921227" w14:textId="77777777" w:rsidR="00143BD0" w:rsidRPr="00143BD0" w:rsidRDefault="00143BD0" w:rsidP="00143BD0">
            <w:pPr>
              <w:spacing w:after="0" w:line="240" w:lineRule="auto"/>
              <w:ind w:left="390" w:hanging="39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Pr="00143BD0">
              <w:rPr>
                <w:rFonts w:ascii="Times New Roman" w:eastAsia="Times New Roman" w:hAnsi="Times New Roman" w:cs="Times New Roman"/>
                <w:kern w:val="0"/>
                <w14:ligatures w14:val="none"/>
              </w:rPr>
              <w:tab/>
              <w:t>The amount of performance security as a percentage   of</w:t>
            </w:r>
          </w:p>
          <w:p w14:paraId="35CF2A66" w14:textId="25169305" w:rsidR="00143BD0" w:rsidRPr="00143BD0" w:rsidRDefault="00143BD0" w:rsidP="00143BD0">
            <w:pPr>
              <w:spacing w:after="0" w:line="240" w:lineRule="auto"/>
              <w:ind w:left="570" w:hanging="18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the contract price shall be </w:t>
            </w:r>
            <w:r w:rsidRPr="00143BD0">
              <w:rPr>
                <w:rFonts w:ascii="Times New Roman" w:eastAsia="Times New Roman" w:hAnsi="Times New Roman" w:cs="Times New Roman"/>
                <w:b/>
                <w:kern w:val="0"/>
                <w14:ligatures w14:val="none"/>
              </w:rPr>
              <w:t xml:space="preserve">10 </w:t>
            </w:r>
            <w:r w:rsidR="005D5BEB">
              <w:rPr>
                <w:rFonts w:ascii="Times New Roman" w:eastAsia="Times New Roman" w:hAnsi="Times New Roman" w:cs="Times New Roman"/>
                <w:b/>
                <w:kern w:val="0"/>
                <w14:ligatures w14:val="none"/>
              </w:rPr>
              <w:t>per cent</w:t>
            </w:r>
            <w:r w:rsidRPr="00143BD0">
              <w:rPr>
                <w:rFonts w:ascii="Times New Roman" w:eastAsia="Times New Roman" w:hAnsi="Times New Roman" w:cs="Times New Roman"/>
                <w:kern w:val="0"/>
                <w14:ligatures w14:val="none"/>
              </w:rPr>
              <w:t xml:space="preserve"> of the Tender</w:t>
            </w:r>
          </w:p>
          <w:p w14:paraId="679A68CA" w14:textId="181A86BF" w:rsidR="00143BD0" w:rsidRPr="00143BD0" w:rsidRDefault="00143BD0" w:rsidP="00143BD0">
            <w:pPr>
              <w:spacing w:after="0" w:line="240" w:lineRule="auto"/>
              <w:ind w:left="1440" w:hanging="105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Price in the currency of the Tender.</w:t>
            </w:r>
          </w:p>
          <w:p w14:paraId="29B2F024" w14:textId="77777777" w:rsidR="00143BD0" w:rsidRPr="00143BD0" w:rsidRDefault="00143BD0" w:rsidP="00143BD0">
            <w:pPr>
              <w:tabs>
                <w:tab w:val="left" w:pos="-108"/>
              </w:tabs>
              <w:spacing w:after="0" w:line="240" w:lineRule="auto"/>
              <w:ind w:hanging="660"/>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i/>
                <w:iCs/>
                <w:kern w:val="0"/>
                <w14:ligatures w14:val="none"/>
              </w:rPr>
              <w:t>[Fi</w:t>
            </w:r>
          </w:p>
          <w:p w14:paraId="50B357FD" w14:textId="77777777" w:rsidR="00143BD0" w:rsidRPr="00143BD0" w:rsidRDefault="00143BD0" w:rsidP="00143BD0">
            <w:pPr>
              <w:tabs>
                <w:tab w:val="left" w:pos="-108"/>
              </w:tabs>
              <w:spacing w:after="0" w:line="240" w:lineRule="auto"/>
              <w:ind w:hanging="660"/>
              <w:jc w:val="both"/>
              <w:rPr>
                <w:rFonts w:ascii="Times New Roman" w:eastAsia="Times New Roman" w:hAnsi="Times New Roman" w:cs="Times New Roman"/>
                <w:kern w:val="0"/>
                <w14:ligatures w14:val="none"/>
              </w:rPr>
            </w:pPr>
          </w:p>
        </w:tc>
      </w:tr>
      <w:tr w:rsidR="00143BD0" w:rsidRPr="00143BD0" w14:paraId="3CBD3D53" w14:textId="77777777" w:rsidTr="00FC24CD">
        <w:trPr>
          <w:trHeight w:val="55"/>
        </w:trPr>
        <w:tc>
          <w:tcPr>
            <w:tcW w:w="2314" w:type="dxa"/>
          </w:tcPr>
          <w:p w14:paraId="33C48FD8"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854" w:type="dxa"/>
          </w:tcPr>
          <w:p w14:paraId="16CF202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3.2</w:t>
            </w:r>
          </w:p>
        </w:tc>
        <w:tc>
          <w:tcPr>
            <w:tcW w:w="6438" w:type="dxa"/>
          </w:tcPr>
          <w:p w14:paraId="2310FAA5" w14:textId="77777777" w:rsidR="00143BD0" w:rsidRPr="00143BD0" w:rsidRDefault="00143BD0" w:rsidP="00143BD0">
            <w:pPr>
              <w:spacing w:after="0" w:line="240" w:lineRule="auto"/>
              <w:ind w:left="720" w:hanging="72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validity of Performance Security shall be one (1) year after</w:t>
            </w:r>
          </w:p>
          <w:p w14:paraId="5D6C3F3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final installation and commissioning of the Goods and the</w:t>
            </w:r>
          </w:p>
          <w:p w14:paraId="1CC11DEF" w14:textId="07BDD17E" w:rsidR="00143BD0" w:rsidRPr="00143BD0" w:rsidRDefault="00143BD0" w:rsidP="00143BD0">
            <w:pPr>
              <w:spacing w:after="0" w:line="240" w:lineRule="auto"/>
              <w:ind w:left="720" w:hanging="72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issue of </w:t>
            </w:r>
            <w:r w:rsidR="005D5BEB">
              <w:rPr>
                <w:rFonts w:ascii="Times New Roman" w:eastAsia="Times New Roman" w:hAnsi="Times New Roman" w:cs="Times New Roman"/>
                <w:kern w:val="0"/>
                <w14:ligatures w14:val="none"/>
              </w:rPr>
              <w:t xml:space="preserve">the </w:t>
            </w:r>
            <w:r w:rsidRPr="00143BD0">
              <w:rPr>
                <w:rFonts w:ascii="Times New Roman" w:eastAsia="Times New Roman" w:hAnsi="Times New Roman" w:cs="Times New Roman"/>
                <w:kern w:val="0"/>
                <w14:ligatures w14:val="none"/>
              </w:rPr>
              <w:t>final acceptance certificate to the Suppliers. After</w:t>
            </w:r>
          </w:p>
          <w:p w14:paraId="37A61937" w14:textId="7CBD5DA1"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delivery and acceptance of the Goods, the performance security shall be reduced to two (2) </w:t>
            </w:r>
            <w:r w:rsidR="005D5BEB">
              <w:rPr>
                <w:rFonts w:ascii="Times New Roman" w:eastAsia="Times New Roman" w:hAnsi="Times New Roman" w:cs="Times New Roman"/>
                <w:kern w:val="0"/>
                <w14:ligatures w14:val="none"/>
              </w:rPr>
              <w:t>per cent</w:t>
            </w:r>
            <w:r w:rsidRPr="00143BD0">
              <w:rPr>
                <w:rFonts w:ascii="Times New Roman" w:eastAsia="Times New Roman" w:hAnsi="Times New Roman" w:cs="Times New Roman"/>
                <w:kern w:val="0"/>
                <w14:ligatures w14:val="none"/>
              </w:rPr>
              <w:t xml:space="preserve"> of the Contract</w:t>
            </w:r>
          </w:p>
          <w:p w14:paraId="7A222014" w14:textId="77777777" w:rsidR="00143BD0" w:rsidRPr="00143BD0" w:rsidRDefault="00143BD0" w:rsidP="00143BD0">
            <w:pPr>
              <w:spacing w:after="0" w:line="240" w:lineRule="auto"/>
              <w:ind w:left="720" w:hanging="72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Price to cover the Supplier’s Warranty obligations in</w:t>
            </w:r>
          </w:p>
          <w:p w14:paraId="0A359BF3" w14:textId="77777777" w:rsidR="00143BD0" w:rsidRPr="00143BD0" w:rsidRDefault="00143BD0" w:rsidP="00143BD0">
            <w:pPr>
              <w:spacing w:after="0" w:line="240" w:lineRule="auto"/>
              <w:ind w:left="720" w:hanging="72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accordance with Clause GCC 15.2. The supplier shall promptly </w:t>
            </w:r>
          </w:p>
          <w:p w14:paraId="45AC7658" w14:textId="04DCAE1B" w:rsidR="00143BD0" w:rsidRPr="00143BD0" w:rsidRDefault="00143BD0" w:rsidP="00143BD0">
            <w:pPr>
              <w:spacing w:after="0" w:line="240" w:lineRule="auto"/>
              <w:ind w:left="1440" w:hanging="144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extend the validity suitably to cover </w:t>
            </w:r>
            <w:r w:rsidR="005D5BEB">
              <w:rPr>
                <w:rFonts w:ascii="Times New Roman" w:eastAsia="Times New Roman" w:hAnsi="Times New Roman" w:cs="Times New Roman"/>
                <w:kern w:val="0"/>
                <w14:ligatures w14:val="none"/>
              </w:rPr>
              <w:t xml:space="preserve">the </w:t>
            </w:r>
            <w:r w:rsidRPr="00143BD0">
              <w:rPr>
                <w:rFonts w:ascii="Times New Roman" w:eastAsia="Times New Roman" w:hAnsi="Times New Roman" w:cs="Times New Roman"/>
                <w:kern w:val="0"/>
                <w14:ligatures w14:val="none"/>
              </w:rPr>
              <w:t xml:space="preserve">agreed extension of the </w:t>
            </w:r>
          </w:p>
          <w:p w14:paraId="0444E93C" w14:textId="77777777" w:rsidR="00143BD0" w:rsidRPr="00143BD0" w:rsidRDefault="00143BD0" w:rsidP="00143BD0">
            <w:pPr>
              <w:spacing w:after="0" w:line="240" w:lineRule="auto"/>
              <w:ind w:left="1440" w:hanging="1440"/>
              <w:jc w:val="both"/>
              <w:rPr>
                <w:rFonts w:ascii="Times New Roman" w:eastAsia="Times New Roman" w:hAnsi="Times New Roman" w:cs="Times New Roman"/>
                <w:vanish/>
                <w:kern w:val="0"/>
                <w:sz w:val="19"/>
                <w:szCs w:val="19"/>
                <w14:ligatures w14:val="none"/>
              </w:rPr>
            </w:pPr>
          </w:p>
          <w:p w14:paraId="62B45F69" w14:textId="56EE0903" w:rsidR="00143BD0" w:rsidRPr="00143BD0" w:rsidRDefault="005D5BEB" w:rsidP="00143BD0">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Warranty</w:t>
            </w:r>
            <w:r w:rsidR="00143BD0" w:rsidRPr="00143BD0">
              <w:rPr>
                <w:rFonts w:ascii="Times New Roman" w:eastAsia="Times New Roman" w:hAnsi="Times New Roman" w:cs="Times New Roman"/>
                <w:kern w:val="0"/>
                <w14:ligatures w14:val="none"/>
              </w:rPr>
              <w:t xml:space="preserve"> period of the supplied goods.</w:t>
            </w:r>
          </w:p>
        </w:tc>
      </w:tr>
      <w:tr w:rsidR="00143BD0" w:rsidRPr="00143BD0" w14:paraId="17FB1E66" w14:textId="77777777" w:rsidTr="00FC24CD">
        <w:trPr>
          <w:trHeight w:val="55"/>
        </w:trPr>
        <w:tc>
          <w:tcPr>
            <w:tcW w:w="2314" w:type="dxa"/>
          </w:tcPr>
          <w:p w14:paraId="42E66E7F" w14:textId="77777777" w:rsidR="00143BD0" w:rsidRPr="00143BD0" w:rsidRDefault="00143BD0" w:rsidP="00143BD0">
            <w:pPr>
              <w:spacing w:after="0" w:line="240" w:lineRule="auto"/>
              <w:ind w:left="540" w:hanging="540"/>
              <w:jc w:val="both"/>
              <w:rPr>
                <w:rFonts w:ascii="Times New Roman" w:eastAsia="Times New Roman" w:hAnsi="Times New Roman" w:cs="Times New Roman"/>
                <w:b/>
                <w:bCs/>
                <w:kern w:val="0"/>
                <w14:ligatures w14:val="none"/>
              </w:rPr>
            </w:pPr>
          </w:p>
        </w:tc>
        <w:tc>
          <w:tcPr>
            <w:tcW w:w="854" w:type="dxa"/>
          </w:tcPr>
          <w:p w14:paraId="1D29D3B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438" w:type="dxa"/>
          </w:tcPr>
          <w:p w14:paraId="68AB8AD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381BBEA" w14:textId="77777777" w:rsidTr="00FC24CD">
        <w:trPr>
          <w:trHeight w:val="55"/>
        </w:trPr>
        <w:tc>
          <w:tcPr>
            <w:tcW w:w="2314" w:type="dxa"/>
          </w:tcPr>
          <w:p w14:paraId="17C9E7EE"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4. Inspection and</w:t>
            </w:r>
          </w:p>
          <w:p w14:paraId="37D343C4"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Tests</w:t>
            </w:r>
          </w:p>
          <w:p w14:paraId="3EDB99C9"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kern w:val="0"/>
                <w14:ligatures w14:val="none"/>
              </w:rPr>
              <w:t xml:space="preserve">  (GCC Clause 8)</w:t>
            </w:r>
          </w:p>
        </w:tc>
        <w:tc>
          <w:tcPr>
            <w:tcW w:w="854" w:type="dxa"/>
          </w:tcPr>
          <w:p w14:paraId="09A776D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4.1</w:t>
            </w:r>
          </w:p>
        </w:tc>
        <w:tc>
          <w:tcPr>
            <w:tcW w:w="6438" w:type="dxa"/>
          </w:tcPr>
          <w:p w14:paraId="78878A4B" w14:textId="77777777" w:rsidR="00143BD0" w:rsidRPr="00143BD0" w:rsidRDefault="00143BD0" w:rsidP="00143BD0">
            <w:pPr>
              <w:tabs>
                <w:tab w:val="left" w:pos="1440"/>
              </w:tabs>
              <w:spacing w:after="0" w:line="240" w:lineRule="auto"/>
              <w:ind w:left="720" w:hanging="7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Inspection and tests prior to shipment of goods at final</w:t>
            </w:r>
          </w:p>
          <w:p w14:paraId="02D15E2E" w14:textId="77777777" w:rsidR="00143BD0" w:rsidRPr="00143BD0" w:rsidRDefault="00143BD0" w:rsidP="00143BD0">
            <w:pPr>
              <w:spacing w:after="0" w:line="240" w:lineRule="auto"/>
              <w:ind w:left="720" w:hanging="7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acceptance are as follows:</w:t>
            </w:r>
          </w:p>
          <w:p w14:paraId="3516B2CC" w14:textId="77777777" w:rsidR="00143BD0" w:rsidRPr="00143BD0" w:rsidRDefault="00143BD0" w:rsidP="00143BD0">
            <w:pPr>
              <w:spacing w:after="0" w:line="240" w:lineRule="auto"/>
              <w:ind w:left="720" w:firstLine="720"/>
              <w:rPr>
                <w:rFonts w:ascii="Times New Roman" w:eastAsia="Times New Roman" w:hAnsi="Times New Roman" w:cs="Times New Roman"/>
                <w:kern w:val="0"/>
                <w14:ligatures w14:val="none"/>
              </w:rPr>
            </w:pPr>
          </w:p>
          <w:p w14:paraId="42D61CC5" w14:textId="77777777" w:rsidR="00143BD0" w:rsidRPr="00143BD0" w:rsidRDefault="00143BD0" w:rsidP="00143BD0">
            <w:pPr>
              <w:spacing w:after="0" w:line="240" w:lineRule="auto"/>
              <w:ind w:left="720" w:hanging="288"/>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 xml:space="preserve">The time limit for inspection and tests and the issuance of </w:t>
            </w:r>
          </w:p>
          <w:p w14:paraId="2B1A882F" w14:textId="77777777" w:rsidR="00143BD0" w:rsidRPr="00143BD0" w:rsidRDefault="00143BD0" w:rsidP="00143BD0">
            <w:pPr>
              <w:spacing w:after="0" w:line="240" w:lineRule="auto"/>
              <w:ind w:left="792" w:firstLine="612"/>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Certificate of acceptance and/or rejection should be no later than</w:t>
            </w:r>
          </w:p>
          <w:p w14:paraId="33E74C04" w14:textId="77777777" w:rsidR="00143BD0" w:rsidRPr="00143BD0" w:rsidRDefault="00143BD0" w:rsidP="00143BD0">
            <w:pPr>
              <w:spacing w:after="0" w:line="240" w:lineRule="auto"/>
              <w:ind w:left="79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w:t>
            </w:r>
            <w:r w:rsidRPr="00143BD0">
              <w:rPr>
                <w:rFonts w:ascii="Times New Roman" w:eastAsia="Times New Roman" w:hAnsi="Times New Roman" w:cs="Times New Roman"/>
                <w:b/>
                <w:kern w:val="0"/>
                <w14:ligatures w14:val="none"/>
              </w:rPr>
              <w:t>28</w:t>
            </w:r>
            <w:r w:rsidRPr="00143BD0">
              <w:rPr>
                <w:rFonts w:ascii="Times New Roman" w:eastAsia="Times New Roman" w:hAnsi="Times New Roman" w:cs="Times New Roman"/>
                <w:kern w:val="0"/>
                <w14:ligatures w14:val="none"/>
              </w:rPr>
              <w:t xml:space="preserve"> days of the completion of inspection and tests.</w:t>
            </w:r>
          </w:p>
          <w:p w14:paraId="4B5C003B" w14:textId="77777777" w:rsidR="00143BD0" w:rsidRPr="00143BD0" w:rsidRDefault="00143BD0" w:rsidP="00143BD0">
            <w:pPr>
              <w:spacing w:after="0" w:line="240" w:lineRule="auto"/>
              <w:ind w:hanging="108"/>
              <w:jc w:val="both"/>
              <w:rPr>
                <w:rFonts w:ascii="Times New Roman" w:eastAsia="Times New Roman" w:hAnsi="Times New Roman" w:cs="Times New Roman"/>
                <w:kern w:val="0"/>
                <w14:ligatures w14:val="none"/>
              </w:rPr>
            </w:pPr>
          </w:p>
        </w:tc>
      </w:tr>
      <w:tr w:rsidR="00143BD0" w:rsidRPr="00143BD0" w14:paraId="5480A93E" w14:textId="77777777" w:rsidTr="00FC24CD">
        <w:trPr>
          <w:trHeight w:val="55"/>
        </w:trPr>
        <w:tc>
          <w:tcPr>
            <w:tcW w:w="2314" w:type="dxa"/>
          </w:tcPr>
          <w:p w14:paraId="4312C9BD"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42D2274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438" w:type="dxa"/>
          </w:tcPr>
          <w:p w14:paraId="133ADEC3" w14:textId="77777777" w:rsidR="00143BD0" w:rsidRPr="00143BD0" w:rsidRDefault="00143BD0" w:rsidP="00143BD0">
            <w:pPr>
              <w:tabs>
                <w:tab w:val="left" w:pos="1440"/>
              </w:tabs>
              <w:spacing w:after="0" w:line="240" w:lineRule="auto"/>
              <w:rPr>
                <w:rFonts w:ascii="Times New Roman" w:eastAsia="Times New Roman" w:hAnsi="Times New Roman" w:cs="Times New Roman"/>
                <w:kern w:val="0"/>
                <w14:ligatures w14:val="none"/>
              </w:rPr>
            </w:pPr>
          </w:p>
        </w:tc>
      </w:tr>
      <w:tr w:rsidR="00143BD0" w:rsidRPr="00143BD0" w14:paraId="7E829488" w14:textId="77777777" w:rsidTr="00FC24CD">
        <w:trPr>
          <w:trHeight w:val="4113"/>
        </w:trPr>
        <w:tc>
          <w:tcPr>
            <w:tcW w:w="2314" w:type="dxa"/>
          </w:tcPr>
          <w:p w14:paraId="66E99786"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5. Packing</w:t>
            </w:r>
          </w:p>
          <w:p w14:paraId="2A66CE04"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(GCC Clause 9)</w:t>
            </w:r>
          </w:p>
          <w:p w14:paraId="44FA3D3B"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4F0BC8B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5.1</w:t>
            </w:r>
          </w:p>
        </w:tc>
        <w:tc>
          <w:tcPr>
            <w:tcW w:w="6438" w:type="dxa"/>
          </w:tcPr>
          <w:p w14:paraId="1220DF5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Additional requirement for packing and marking as per GCC   Clause 9.2 are as follows:</w:t>
            </w:r>
          </w:p>
          <w:p w14:paraId="1225D16C" w14:textId="77777777" w:rsidR="00143BD0" w:rsidRPr="00143BD0" w:rsidRDefault="00143BD0" w:rsidP="00143BD0">
            <w:pPr>
              <w:spacing w:after="0" w:line="240" w:lineRule="auto"/>
              <w:ind w:left="720" w:firstLine="720"/>
              <w:rPr>
                <w:rFonts w:ascii="Times New Roman" w:eastAsia="Times New Roman" w:hAnsi="Times New Roman" w:cs="Times New Roman"/>
                <w:kern w:val="0"/>
                <w14:ligatures w14:val="none"/>
              </w:rPr>
            </w:pPr>
          </w:p>
          <w:p w14:paraId="4FDFDF85" w14:textId="77777777" w:rsidR="00143BD0" w:rsidRPr="00143BD0" w:rsidRDefault="00143BD0" w:rsidP="00143BD0">
            <w:pPr>
              <w:spacing w:after="0" w:line="240" w:lineRule="auto"/>
              <w:ind w:left="612" w:hanging="61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 xml:space="preserve">The Supplier shall provide such packing of the Goods as     is </w:t>
            </w:r>
          </w:p>
          <w:p w14:paraId="5A8ECF80" w14:textId="77777777" w:rsidR="00143BD0" w:rsidRPr="00143BD0" w:rsidRDefault="00143BD0" w:rsidP="00143BD0">
            <w:pPr>
              <w:spacing w:after="0" w:line="240" w:lineRule="auto"/>
              <w:ind w:left="612" w:hanging="61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required to prevent their damage or deterioration during transit to </w:t>
            </w:r>
          </w:p>
          <w:p w14:paraId="33BB47B4" w14:textId="77777777" w:rsidR="00143BD0" w:rsidRPr="00143BD0" w:rsidRDefault="00143BD0" w:rsidP="00143BD0">
            <w:pPr>
              <w:spacing w:after="0" w:line="240" w:lineRule="auto"/>
              <w:ind w:left="612" w:hanging="61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their final destination, as indicated in the Contract. The packing </w:t>
            </w:r>
          </w:p>
          <w:p w14:paraId="32BA94F1" w14:textId="77777777" w:rsidR="00143BD0" w:rsidRPr="00143BD0" w:rsidRDefault="00143BD0" w:rsidP="00143BD0">
            <w:pPr>
              <w:spacing w:after="0" w:line="240" w:lineRule="auto"/>
              <w:ind w:left="612" w:hanging="61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shall be sufficient to withstand, without limitation, rough handling </w:t>
            </w:r>
          </w:p>
          <w:p w14:paraId="3AF09F24" w14:textId="77777777" w:rsidR="00143BD0" w:rsidRPr="00143BD0" w:rsidRDefault="00143BD0" w:rsidP="00143BD0">
            <w:pPr>
              <w:spacing w:after="0" w:line="240" w:lineRule="auto"/>
              <w:ind w:left="612" w:hanging="61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during transit and exposure to extreme temperatures, salt and </w:t>
            </w:r>
          </w:p>
          <w:p w14:paraId="3C160DC2" w14:textId="77777777" w:rsidR="00143BD0" w:rsidRPr="00143BD0" w:rsidRDefault="00143BD0" w:rsidP="00143BD0">
            <w:pPr>
              <w:spacing w:after="0" w:line="240" w:lineRule="auto"/>
              <w:ind w:left="612" w:hanging="61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precipitation during transit, and open storage. Packing case size </w:t>
            </w:r>
          </w:p>
          <w:p w14:paraId="351A919C" w14:textId="77777777" w:rsidR="00143BD0" w:rsidRPr="00143BD0" w:rsidRDefault="00143BD0" w:rsidP="00143BD0">
            <w:pPr>
              <w:spacing w:after="0" w:line="240" w:lineRule="auto"/>
              <w:ind w:left="612" w:hanging="61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weights shall take into consideration, where appropriate, the </w:t>
            </w:r>
          </w:p>
          <w:p w14:paraId="5750E81C" w14:textId="77777777" w:rsidR="00143BD0" w:rsidRPr="00143BD0" w:rsidRDefault="00143BD0" w:rsidP="00143BD0">
            <w:pPr>
              <w:spacing w:after="0" w:line="240" w:lineRule="auto"/>
              <w:ind w:left="612" w:hanging="61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remoteness of the Goods’ final destination and the absence of </w:t>
            </w:r>
          </w:p>
          <w:p w14:paraId="55E55D3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heavy handling facilities at all points in transit.</w:t>
            </w:r>
          </w:p>
          <w:p w14:paraId="5B3658DA" w14:textId="77777777" w:rsidR="00143BD0" w:rsidRPr="00143BD0" w:rsidRDefault="00143BD0" w:rsidP="00143BD0">
            <w:pPr>
              <w:spacing w:after="0" w:line="240" w:lineRule="auto"/>
              <w:ind w:left="720" w:hanging="720"/>
              <w:rPr>
                <w:rFonts w:ascii="Times New Roman" w:eastAsia="Times New Roman" w:hAnsi="Times New Roman" w:cs="Times New Roman"/>
                <w:kern w:val="0"/>
                <w14:ligatures w14:val="none"/>
              </w:rPr>
            </w:pPr>
          </w:p>
          <w:p w14:paraId="4EFB9AC8" w14:textId="77777777" w:rsidR="00143BD0" w:rsidRPr="00143BD0" w:rsidRDefault="00143BD0" w:rsidP="00143BD0">
            <w:pPr>
              <w:spacing w:after="0" w:line="240" w:lineRule="auto"/>
              <w:ind w:left="720" w:firstLine="720"/>
              <w:rPr>
                <w:rFonts w:ascii="Times New Roman" w:eastAsia="Times New Roman" w:hAnsi="Times New Roman" w:cs="Times New Roman"/>
                <w:kern w:val="0"/>
                <w14:ligatures w14:val="none"/>
              </w:rPr>
            </w:pPr>
          </w:p>
          <w:p w14:paraId="256DC09A" w14:textId="77777777" w:rsidR="00143BD0" w:rsidRPr="00143BD0" w:rsidRDefault="00143BD0" w:rsidP="00143BD0">
            <w:pPr>
              <w:tabs>
                <w:tab w:val="left" w:pos="1440"/>
              </w:tabs>
              <w:spacing w:after="0" w:line="240" w:lineRule="auto"/>
              <w:ind w:left="720" w:hanging="720"/>
              <w:rPr>
                <w:rFonts w:ascii="Times New Roman" w:eastAsia="Times New Roman" w:hAnsi="Times New Roman" w:cs="Times New Roman"/>
                <w:kern w:val="0"/>
                <w14:ligatures w14:val="none"/>
              </w:rPr>
            </w:pPr>
          </w:p>
        </w:tc>
      </w:tr>
      <w:tr w:rsidR="00143BD0" w:rsidRPr="00143BD0" w14:paraId="093E0599" w14:textId="77777777" w:rsidTr="00FC24CD">
        <w:trPr>
          <w:trHeight w:val="55"/>
        </w:trPr>
        <w:tc>
          <w:tcPr>
            <w:tcW w:w="2314" w:type="dxa"/>
          </w:tcPr>
          <w:p w14:paraId="72891545" w14:textId="77777777" w:rsidR="00143BD0" w:rsidRPr="00143BD0" w:rsidRDefault="00143BD0" w:rsidP="00143BD0">
            <w:pPr>
              <w:spacing w:after="0" w:line="240" w:lineRule="auto"/>
              <w:ind w:left="360" w:hanging="360"/>
              <w:rPr>
                <w:rFonts w:ascii="Times New Roman" w:eastAsia="Times New Roman" w:hAnsi="Times New Roman" w:cs="Times New Roman"/>
                <w:b/>
                <w:kern w:val="0"/>
                <w14:ligatures w14:val="none"/>
              </w:rPr>
            </w:pPr>
            <w:r w:rsidRPr="00143BD0">
              <w:rPr>
                <w:rFonts w:ascii="Times New Roman" w:eastAsia="Times New Roman" w:hAnsi="Times New Roman" w:cs="Times New Roman"/>
                <w:b/>
                <w:bCs/>
                <w:kern w:val="0"/>
                <w14:ligatures w14:val="none"/>
              </w:rPr>
              <w:t xml:space="preserve">6. Delivery and </w:t>
            </w:r>
            <w:r w:rsidRPr="00143BD0">
              <w:rPr>
                <w:rFonts w:ascii="Times New Roman" w:eastAsia="Times New Roman" w:hAnsi="Times New Roman" w:cs="Times New Roman"/>
                <w:b/>
                <w:kern w:val="0"/>
                <w14:ligatures w14:val="none"/>
              </w:rPr>
              <w:t>Documents</w:t>
            </w:r>
          </w:p>
          <w:p w14:paraId="1001FF9D" w14:textId="77777777" w:rsidR="00143BD0" w:rsidRPr="00143BD0" w:rsidRDefault="00143BD0" w:rsidP="00143BD0">
            <w:p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(GCC Clause 10)</w:t>
            </w:r>
          </w:p>
          <w:p w14:paraId="37B7F424" w14:textId="77777777" w:rsidR="00143BD0" w:rsidRPr="00143BD0" w:rsidRDefault="00143BD0" w:rsidP="00143BD0">
            <w:pPr>
              <w:spacing w:after="0" w:line="240" w:lineRule="auto"/>
              <w:ind w:left="360" w:hanging="360"/>
              <w:jc w:val="both"/>
              <w:rPr>
                <w:rFonts w:ascii="Times New Roman" w:eastAsia="Times New Roman" w:hAnsi="Times New Roman" w:cs="Times New Roman"/>
                <w:b/>
                <w:bCs/>
                <w:kern w:val="0"/>
                <w14:ligatures w14:val="none"/>
              </w:rPr>
            </w:pPr>
          </w:p>
        </w:tc>
        <w:tc>
          <w:tcPr>
            <w:tcW w:w="854" w:type="dxa"/>
          </w:tcPr>
          <w:p w14:paraId="271DD53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6.1</w:t>
            </w:r>
          </w:p>
        </w:tc>
        <w:tc>
          <w:tcPr>
            <w:tcW w:w="6438" w:type="dxa"/>
          </w:tcPr>
          <w:p w14:paraId="3E891AB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For Goods Supplied from abroad:</w:t>
            </w:r>
          </w:p>
          <w:p w14:paraId="2CD28465" w14:textId="77777777" w:rsidR="00143BD0" w:rsidRPr="00143BD0" w:rsidRDefault="00143BD0" w:rsidP="00143BD0">
            <w:pPr>
              <w:spacing w:after="0" w:line="240" w:lineRule="auto"/>
              <w:ind w:left="720" w:firstLine="720"/>
              <w:jc w:val="both"/>
              <w:rPr>
                <w:rFonts w:ascii="Times New Roman" w:eastAsia="Times New Roman" w:hAnsi="Times New Roman" w:cs="Times New Roman"/>
                <w:kern w:val="0"/>
                <w14:ligatures w14:val="none"/>
              </w:rPr>
            </w:pPr>
          </w:p>
          <w:p w14:paraId="232DED16"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Upon shipment, the Supplier shall notify the Purchaser and the Insurance Company by facsimile the full details of the</w:t>
            </w:r>
          </w:p>
          <w:p w14:paraId="33ED2907" w14:textId="77777777" w:rsidR="00143BD0" w:rsidRPr="00143BD0" w:rsidRDefault="00143BD0" w:rsidP="00143BD0">
            <w:pPr>
              <w:spacing w:after="0" w:line="240" w:lineRule="auto"/>
              <w:ind w:left="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shipment, including contract number, description of Goods,</w:t>
            </w:r>
          </w:p>
          <w:p w14:paraId="2C4BC8B0" w14:textId="77777777" w:rsidR="00143BD0" w:rsidRPr="00143BD0" w:rsidRDefault="00143BD0" w:rsidP="00143BD0">
            <w:pPr>
              <w:spacing w:after="0" w:line="240" w:lineRule="auto"/>
              <w:ind w:left="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quantity, the vessel, (or the flight number), the bill of lading</w:t>
            </w:r>
          </w:p>
          <w:p w14:paraId="725EC4ED" w14:textId="77777777" w:rsidR="00143BD0" w:rsidRPr="00143BD0" w:rsidRDefault="00143BD0" w:rsidP="00143BD0">
            <w:pPr>
              <w:spacing w:after="0" w:line="240" w:lineRule="auto"/>
              <w:ind w:left="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number and date, port of loading, date of shipment, port of</w:t>
            </w:r>
          </w:p>
          <w:p w14:paraId="38B5B2C2" w14:textId="77777777" w:rsidR="00143BD0" w:rsidRPr="00143BD0" w:rsidRDefault="00143BD0" w:rsidP="00143BD0">
            <w:pPr>
              <w:spacing w:after="0" w:line="240" w:lineRule="auto"/>
              <w:ind w:left="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discharge, etc. The Supplier shall mail the following</w:t>
            </w:r>
          </w:p>
          <w:p w14:paraId="2D977D4A" w14:textId="77777777" w:rsidR="00143BD0" w:rsidRPr="00143BD0" w:rsidRDefault="00143BD0" w:rsidP="00143BD0">
            <w:pPr>
              <w:spacing w:after="0" w:line="240" w:lineRule="auto"/>
              <w:ind w:left="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documents to the Purchaser, with a copy to the Insurance</w:t>
            </w:r>
          </w:p>
          <w:p w14:paraId="27AE5E4B" w14:textId="77777777" w:rsidR="00143BD0" w:rsidRPr="00143BD0" w:rsidRDefault="00143BD0" w:rsidP="00143BD0">
            <w:pPr>
              <w:spacing w:after="0" w:line="240" w:lineRule="auto"/>
              <w:ind w:left="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Company:</w:t>
            </w:r>
          </w:p>
          <w:p w14:paraId="676437FD" w14:textId="77777777" w:rsidR="00143BD0" w:rsidRPr="00143BD0" w:rsidRDefault="00143BD0" w:rsidP="00143BD0">
            <w:pPr>
              <w:spacing w:after="0" w:line="240" w:lineRule="auto"/>
              <w:ind w:firstLine="2160"/>
              <w:jc w:val="both"/>
              <w:rPr>
                <w:rFonts w:ascii="Times New Roman" w:eastAsia="Times New Roman" w:hAnsi="Times New Roman" w:cs="Times New Roman"/>
                <w:kern w:val="0"/>
                <w:sz w:val="16"/>
                <w14:ligatures w14:val="none"/>
              </w:rPr>
            </w:pPr>
          </w:p>
          <w:p w14:paraId="0AC4CF76" w14:textId="77777777" w:rsidR="00143BD0" w:rsidRPr="00143BD0" w:rsidRDefault="00143BD0" w:rsidP="00143BD0">
            <w:pPr>
              <w:spacing w:after="0" w:line="240" w:lineRule="auto"/>
              <w:ind w:firstLine="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Pr="00143BD0">
              <w:rPr>
                <w:rFonts w:ascii="Times New Roman" w:eastAsia="Times New Roman" w:hAnsi="Times New Roman" w:cs="Times New Roman"/>
                <w:kern w:val="0"/>
                <w14:ligatures w14:val="none"/>
              </w:rPr>
              <w:tab/>
              <w:t xml:space="preserve"> Copies of the Supplier’s invoice showing Good’s</w:t>
            </w:r>
          </w:p>
          <w:p w14:paraId="3B57A095" w14:textId="77777777" w:rsidR="00143BD0" w:rsidRPr="00143BD0" w:rsidRDefault="00143BD0" w:rsidP="00143BD0">
            <w:pPr>
              <w:spacing w:after="0" w:line="240" w:lineRule="auto"/>
              <w:ind w:left="2160" w:hanging="1368"/>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description, quantity, unit price and total amount;</w:t>
            </w:r>
          </w:p>
          <w:p w14:paraId="2BB84F3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58C4D291" w14:textId="77777777" w:rsidR="00143BD0" w:rsidRPr="00143BD0" w:rsidRDefault="00143BD0" w:rsidP="00143BD0">
            <w:pPr>
              <w:spacing w:after="0" w:line="240" w:lineRule="auto"/>
              <w:ind w:left="792" w:hanging="36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w:t>
            </w:r>
            <w:r w:rsidRPr="00143BD0">
              <w:rPr>
                <w:rFonts w:ascii="Times New Roman" w:eastAsia="Times New Roman" w:hAnsi="Times New Roman" w:cs="Times New Roman"/>
                <w:kern w:val="0"/>
                <w14:ligatures w14:val="none"/>
              </w:rPr>
              <w:tab/>
              <w:t xml:space="preserve">Original and </w:t>
            </w:r>
            <w:r w:rsidRPr="00143BD0">
              <w:rPr>
                <w:rFonts w:ascii="Times New Roman" w:eastAsia="Times New Roman" w:hAnsi="Times New Roman" w:cs="Times New Roman"/>
                <w:i/>
                <w:iCs/>
                <w:kern w:val="0"/>
                <w14:ligatures w14:val="none"/>
              </w:rPr>
              <w:t xml:space="preserve">[insert number as required] </w:t>
            </w:r>
            <w:r w:rsidRPr="00143BD0">
              <w:rPr>
                <w:rFonts w:ascii="Times New Roman" w:eastAsia="Times New Roman" w:hAnsi="Times New Roman" w:cs="Times New Roman"/>
                <w:kern w:val="0"/>
                <w14:ligatures w14:val="none"/>
              </w:rPr>
              <w:t>copies of the</w:t>
            </w:r>
          </w:p>
          <w:p w14:paraId="11CEE4BD" w14:textId="77777777" w:rsidR="00143BD0" w:rsidRPr="00143BD0" w:rsidRDefault="00143BD0" w:rsidP="00143BD0">
            <w:pPr>
              <w:spacing w:after="0" w:line="240" w:lineRule="auto"/>
              <w:ind w:left="2160" w:hanging="1368"/>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negotiable, clean on board, bill of lading (Consignment</w:t>
            </w:r>
          </w:p>
          <w:p w14:paraId="4929D4E4" w14:textId="77777777" w:rsidR="00143BD0" w:rsidRPr="00143BD0" w:rsidRDefault="00143BD0" w:rsidP="00143BD0">
            <w:pPr>
              <w:spacing w:after="0" w:line="240" w:lineRule="auto"/>
              <w:ind w:left="2160" w:hanging="1368"/>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 xml:space="preserve">note) marked “freight prepaid” and </w:t>
            </w:r>
            <w:r w:rsidRPr="00143BD0">
              <w:rPr>
                <w:rFonts w:ascii="Times New Roman" w:eastAsia="Times New Roman" w:hAnsi="Times New Roman" w:cs="Times New Roman"/>
                <w:i/>
                <w:iCs/>
                <w:kern w:val="0"/>
                <w14:ligatures w14:val="none"/>
              </w:rPr>
              <w:t>[insert number as</w:t>
            </w:r>
          </w:p>
          <w:p w14:paraId="64D90B70" w14:textId="77777777" w:rsidR="00143BD0" w:rsidRPr="00143BD0" w:rsidRDefault="00143BD0" w:rsidP="00143BD0">
            <w:pPr>
              <w:spacing w:after="0" w:line="240" w:lineRule="auto"/>
              <w:ind w:left="2160" w:hanging="1368"/>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i/>
                <w:iCs/>
                <w:kern w:val="0"/>
                <w14:ligatures w14:val="none"/>
              </w:rPr>
              <w:t xml:space="preserve">required] </w:t>
            </w:r>
            <w:r w:rsidRPr="00143BD0">
              <w:rPr>
                <w:rFonts w:ascii="Times New Roman" w:eastAsia="Times New Roman" w:hAnsi="Times New Roman" w:cs="Times New Roman"/>
                <w:kern w:val="0"/>
                <w14:ligatures w14:val="none"/>
              </w:rPr>
              <w:t>copies of non-negotiable bill of lading</w:t>
            </w:r>
          </w:p>
          <w:p w14:paraId="7598B501" w14:textId="77777777" w:rsidR="00143BD0" w:rsidRPr="00143BD0" w:rsidRDefault="00143BD0" w:rsidP="00143BD0">
            <w:pPr>
              <w:spacing w:after="0" w:line="240" w:lineRule="auto"/>
              <w:ind w:left="2160" w:hanging="1368"/>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(Consignment note);</w:t>
            </w:r>
          </w:p>
          <w:p w14:paraId="7E64E81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00289699" w14:textId="77777777" w:rsidR="00143BD0" w:rsidRPr="00143BD0" w:rsidRDefault="00143BD0" w:rsidP="00143BD0">
            <w:pPr>
              <w:spacing w:after="0" w:line="240" w:lineRule="auto"/>
              <w:ind w:left="792" w:hanging="36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iii.</w:t>
            </w:r>
            <w:r w:rsidRPr="00143BD0">
              <w:rPr>
                <w:rFonts w:ascii="Times New Roman" w:eastAsia="Times New Roman" w:hAnsi="Times New Roman" w:cs="Times New Roman"/>
                <w:kern w:val="0"/>
                <w14:ligatures w14:val="none"/>
              </w:rPr>
              <w:tab/>
              <w:t>Copies of the packing list identifying contents of each</w:t>
            </w:r>
          </w:p>
          <w:p w14:paraId="30260FC6" w14:textId="77777777" w:rsidR="00143BD0" w:rsidRPr="00143BD0" w:rsidRDefault="00143BD0" w:rsidP="00143BD0">
            <w:pPr>
              <w:spacing w:after="0" w:line="240" w:lineRule="auto"/>
              <w:ind w:firstLine="79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package;</w:t>
            </w:r>
          </w:p>
          <w:p w14:paraId="3F37EE81" w14:textId="77777777" w:rsidR="00143BD0" w:rsidRPr="00143BD0" w:rsidRDefault="00143BD0" w:rsidP="00143BD0">
            <w:pPr>
              <w:spacing w:after="0" w:line="240" w:lineRule="auto"/>
              <w:ind w:left="1440" w:firstLine="720"/>
              <w:jc w:val="both"/>
              <w:rPr>
                <w:rFonts w:ascii="Times New Roman" w:eastAsia="Times New Roman" w:hAnsi="Times New Roman" w:cs="Times New Roman"/>
                <w:kern w:val="0"/>
                <w14:ligatures w14:val="none"/>
              </w:rPr>
            </w:pPr>
          </w:p>
          <w:p w14:paraId="5FC5AF57" w14:textId="77777777" w:rsidR="00143BD0" w:rsidRPr="00143BD0" w:rsidRDefault="00143BD0" w:rsidP="00143BD0">
            <w:pPr>
              <w:spacing w:after="0" w:line="240" w:lineRule="auto"/>
              <w:ind w:left="792" w:hanging="36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iv.</w:t>
            </w:r>
            <w:r w:rsidRPr="00143BD0">
              <w:rPr>
                <w:rFonts w:ascii="Times New Roman" w:eastAsia="Times New Roman" w:hAnsi="Times New Roman" w:cs="Times New Roman"/>
                <w:kern w:val="0"/>
                <w14:ligatures w14:val="none"/>
              </w:rPr>
              <w:tab/>
              <w:t>Insurance Certificate;</w:t>
            </w:r>
          </w:p>
          <w:p w14:paraId="3DE48CB3" w14:textId="77777777" w:rsidR="00143BD0" w:rsidRPr="00143BD0" w:rsidRDefault="00143BD0" w:rsidP="00143BD0">
            <w:pPr>
              <w:spacing w:after="0" w:line="240" w:lineRule="auto"/>
              <w:ind w:hanging="1008"/>
              <w:jc w:val="both"/>
              <w:rPr>
                <w:rFonts w:ascii="Times New Roman" w:eastAsia="Times New Roman" w:hAnsi="Times New Roman" w:cs="Times New Roman"/>
                <w:kern w:val="0"/>
                <w14:ligatures w14:val="none"/>
              </w:rPr>
            </w:pPr>
          </w:p>
          <w:p w14:paraId="03F67EAE" w14:textId="77777777" w:rsidR="00143BD0" w:rsidRPr="00143BD0" w:rsidRDefault="00143BD0" w:rsidP="00143BD0">
            <w:pPr>
              <w:spacing w:after="0" w:line="240" w:lineRule="auto"/>
              <w:ind w:left="792" w:hanging="36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v.</w:t>
            </w:r>
            <w:r w:rsidRPr="00143BD0">
              <w:rPr>
                <w:rFonts w:ascii="Times New Roman" w:eastAsia="Times New Roman" w:hAnsi="Times New Roman" w:cs="Times New Roman"/>
                <w:kern w:val="0"/>
                <w14:ligatures w14:val="none"/>
              </w:rPr>
              <w:tab/>
              <w:t>Manufacturer’s or Supplier’s Warranty Certificate;</w:t>
            </w:r>
          </w:p>
          <w:p w14:paraId="22668FE9" w14:textId="77777777" w:rsidR="00143BD0" w:rsidRPr="00143BD0" w:rsidRDefault="00143BD0" w:rsidP="00143BD0">
            <w:pPr>
              <w:spacing w:after="0" w:line="240" w:lineRule="auto"/>
              <w:ind w:hanging="1008"/>
              <w:jc w:val="both"/>
              <w:rPr>
                <w:rFonts w:ascii="Times New Roman" w:eastAsia="Times New Roman" w:hAnsi="Times New Roman" w:cs="Times New Roman"/>
                <w:kern w:val="0"/>
                <w14:ligatures w14:val="none"/>
              </w:rPr>
            </w:pPr>
          </w:p>
          <w:p w14:paraId="53ABA80C" w14:textId="77777777" w:rsidR="00143BD0" w:rsidRPr="00143BD0" w:rsidRDefault="00143BD0" w:rsidP="00143BD0">
            <w:pPr>
              <w:spacing w:after="0" w:line="240" w:lineRule="auto"/>
              <w:ind w:left="792" w:hanging="36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vi.</w:t>
            </w:r>
            <w:r w:rsidRPr="00143BD0">
              <w:rPr>
                <w:rFonts w:ascii="Times New Roman" w:eastAsia="Times New Roman" w:hAnsi="Times New Roman" w:cs="Times New Roman"/>
                <w:kern w:val="0"/>
                <w14:ligatures w14:val="none"/>
              </w:rPr>
              <w:tab/>
              <w:t>Inspection Certificate, issued by the nominated</w:t>
            </w:r>
          </w:p>
          <w:p w14:paraId="7B5ABC5B" w14:textId="77777777" w:rsidR="00143BD0" w:rsidRPr="00143BD0" w:rsidRDefault="00143BD0" w:rsidP="00143BD0">
            <w:pPr>
              <w:spacing w:after="0" w:line="240" w:lineRule="auto"/>
              <w:ind w:left="792" w:firstLine="108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inspection agency, and the supplier’s factory </w:t>
            </w:r>
          </w:p>
          <w:p w14:paraId="62F8F3C1" w14:textId="77777777" w:rsidR="00143BD0" w:rsidRPr="00143BD0" w:rsidRDefault="00143BD0" w:rsidP="00143BD0">
            <w:pPr>
              <w:spacing w:after="0" w:line="240" w:lineRule="auto"/>
              <w:ind w:firstLine="79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inspection report; and</w:t>
            </w:r>
          </w:p>
          <w:p w14:paraId="03AC2755" w14:textId="77777777" w:rsidR="00143BD0" w:rsidRPr="00143BD0" w:rsidRDefault="00143BD0" w:rsidP="00143BD0">
            <w:pPr>
              <w:spacing w:after="0" w:line="240" w:lineRule="auto"/>
              <w:ind w:hanging="1008"/>
              <w:jc w:val="both"/>
              <w:rPr>
                <w:rFonts w:ascii="Times New Roman" w:eastAsia="Times New Roman" w:hAnsi="Times New Roman" w:cs="Times New Roman"/>
                <w:kern w:val="0"/>
                <w14:ligatures w14:val="none"/>
              </w:rPr>
            </w:pPr>
          </w:p>
          <w:p w14:paraId="7E6D90C9" w14:textId="77777777" w:rsidR="00143BD0" w:rsidRPr="00143BD0" w:rsidRDefault="00143BD0" w:rsidP="00143BD0">
            <w:pPr>
              <w:numPr>
                <w:ilvl w:val="0"/>
                <w:numId w:val="5"/>
              </w:numPr>
              <w:tabs>
                <w:tab w:val="num" w:pos="792"/>
              </w:tabs>
              <w:spacing w:after="0" w:line="240" w:lineRule="auto"/>
              <w:ind w:left="792" w:hanging="360"/>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Certificate of origin, certified/verified by the </w:t>
            </w:r>
          </w:p>
          <w:p w14:paraId="4C5875F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p>
          <w:p w14:paraId="78B263D0" w14:textId="77777777" w:rsidR="00143BD0" w:rsidRPr="00143BD0" w:rsidRDefault="00143BD0" w:rsidP="00143BD0">
            <w:pPr>
              <w:spacing w:after="0" w:line="240" w:lineRule="auto"/>
              <w:ind w:left="792"/>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manufacturing company in case of Goods </w:t>
            </w:r>
          </w:p>
          <w:p w14:paraId="6EAC0FA8" w14:textId="77777777" w:rsidR="00143BD0" w:rsidRPr="00143BD0" w:rsidRDefault="00143BD0" w:rsidP="00143BD0">
            <w:pPr>
              <w:spacing w:after="0" w:line="240" w:lineRule="auto"/>
              <w:ind w:left="79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Manufactured locally.</w:t>
            </w:r>
          </w:p>
          <w:p w14:paraId="59E18BDA" w14:textId="77777777" w:rsidR="00143BD0" w:rsidRPr="00143BD0" w:rsidRDefault="00143BD0" w:rsidP="00143BD0">
            <w:pPr>
              <w:spacing w:after="0" w:line="240" w:lineRule="auto"/>
              <w:jc w:val="both"/>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i/>
                <w:iCs/>
                <w:kern w:val="0"/>
                <w14:ligatures w14:val="none"/>
              </w:rPr>
              <w:t xml:space="preserve">[Other similar documents should be listed, depending upon the </w:t>
            </w:r>
          </w:p>
          <w:p w14:paraId="3CBF12B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i/>
                <w:iCs/>
                <w:kern w:val="0"/>
                <w14:ligatures w14:val="none"/>
              </w:rPr>
              <w:t>Incoterm retained or irrelevant document can be deleted.]</w:t>
            </w:r>
          </w:p>
        </w:tc>
      </w:tr>
      <w:tr w:rsidR="00143BD0" w:rsidRPr="00143BD0" w14:paraId="569286FF" w14:textId="77777777" w:rsidTr="00FC24CD">
        <w:trPr>
          <w:trHeight w:val="55"/>
        </w:trPr>
        <w:tc>
          <w:tcPr>
            <w:tcW w:w="2314" w:type="dxa"/>
          </w:tcPr>
          <w:p w14:paraId="2B696F83"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06E7BF8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438" w:type="dxa"/>
          </w:tcPr>
          <w:p w14:paraId="03AB1D5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5BCA51B6" w14:textId="77777777" w:rsidTr="00FC24CD">
        <w:trPr>
          <w:trHeight w:val="55"/>
        </w:trPr>
        <w:tc>
          <w:tcPr>
            <w:tcW w:w="2314" w:type="dxa"/>
          </w:tcPr>
          <w:p w14:paraId="4E51DB66"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854" w:type="dxa"/>
          </w:tcPr>
          <w:p w14:paraId="355AAE1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6.2</w:t>
            </w:r>
          </w:p>
        </w:tc>
        <w:tc>
          <w:tcPr>
            <w:tcW w:w="6438" w:type="dxa"/>
          </w:tcPr>
          <w:p w14:paraId="72D4D67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documents as per clause 6.1 shall be received by the </w:t>
            </w:r>
          </w:p>
          <w:p w14:paraId="6A34324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Purchaser at least one week before arrival of Goods at the port </w:t>
            </w:r>
          </w:p>
          <w:p w14:paraId="6F78A2E1"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or place of arrival and, if not received, the Supplier will be </w:t>
            </w:r>
          </w:p>
          <w:p w14:paraId="020D859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responsible for any consequent expenses.</w:t>
            </w:r>
          </w:p>
        </w:tc>
      </w:tr>
    </w:tbl>
    <w:p w14:paraId="7BAD8FE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9606"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854"/>
        <w:gridCol w:w="6438"/>
      </w:tblGrid>
      <w:tr w:rsidR="00143BD0" w:rsidRPr="00143BD0" w14:paraId="1728A47C" w14:textId="77777777" w:rsidTr="00FC24CD">
        <w:trPr>
          <w:trHeight w:val="55"/>
        </w:trPr>
        <w:tc>
          <w:tcPr>
            <w:tcW w:w="2314" w:type="dxa"/>
          </w:tcPr>
          <w:p w14:paraId="4C7596A2"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854" w:type="dxa"/>
          </w:tcPr>
          <w:p w14:paraId="5620B44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6.3</w:t>
            </w:r>
          </w:p>
        </w:tc>
        <w:tc>
          <w:tcPr>
            <w:tcW w:w="6438" w:type="dxa"/>
          </w:tcPr>
          <w:p w14:paraId="3FB098B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For Goods within Nepal: Upon delivery of the goods to the </w:t>
            </w:r>
          </w:p>
          <w:p w14:paraId="74DFF35B"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transporter, the Supplier shall notify the Purchaser and mail the </w:t>
            </w:r>
          </w:p>
          <w:p w14:paraId="4E87D77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following documents to the Purchaser:</w:t>
            </w:r>
          </w:p>
          <w:p w14:paraId="4C615E7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E721FEC"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Pr="00143BD0">
              <w:rPr>
                <w:rFonts w:ascii="Times New Roman" w:eastAsia="Times New Roman" w:hAnsi="Times New Roman" w:cs="Times New Roman"/>
                <w:kern w:val="0"/>
                <w14:ligatures w14:val="none"/>
              </w:rPr>
              <w:tab/>
              <w:t>Copies of the Supplier’s invoice showing Goods’</w:t>
            </w:r>
          </w:p>
          <w:p w14:paraId="0B3F8405" w14:textId="77777777" w:rsidR="00143BD0" w:rsidRPr="00143BD0" w:rsidRDefault="00143BD0" w:rsidP="00143BD0">
            <w:pPr>
              <w:spacing w:after="0" w:line="240" w:lineRule="auto"/>
              <w:ind w:left="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description, quantity, unit price and total amount;</w:t>
            </w:r>
          </w:p>
          <w:p w14:paraId="1EB85AC8"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p>
          <w:p w14:paraId="217F6F84"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w:t>
            </w:r>
            <w:r w:rsidRPr="00143BD0">
              <w:rPr>
                <w:rFonts w:ascii="Times New Roman" w:eastAsia="Times New Roman" w:hAnsi="Times New Roman" w:cs="Times New Roman"/>
                <w:kern w:val="0"/>
                <w14:ligatures w14:val="none"/>
              </w:rPr>
              <w:tab/>
              <w:t>Delivery note, transport receipt, railway receipt;</w:t>
            </w:r>
          </w:p>
          <w:p w14:paraId="30E5F205"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p>
          <w:p w14:paraId="00828635"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iii.</w:t>
            </w:r>
            <w:r w:rsidRPr="00143BD0">
              <w:rPr>
                <w:rFonts w:ascii="Times New Roman" w:eastAsia="Times New Roman" w:hAnsi="Times New Roman" w:cs="Times New Roman"/>
                <w:kern w:val="0"/>
                <w14:ligatures w14:val="none"/>
              </w:rPr>
              <w:tab/>
              <w:t>Manufacturer’s or Supplier’s Warranty Certificate;</w:t>
            </w:r>
          </w:p>
          <w:p w14:paraId="2A63514F"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p>
          <w:p w14:paraId="3F330410"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iv.</w:t>
            </w:r>
            <w:r w:rsidRPr="00143BD0">
              <w:rPr>
                <w:rFonts w:ascii="Times New Roman" w:eastAsia="Times New Roman" w:hAnsi="Times New Roman" w:cs="Times New Roman"/>
                <w:kern w:val="0"/>
                <w14:ligatures w14:val="none"/>
              </w:rPr>
              <w:tab/>
              <w:t>Inspection Certificate issued by the nominated inspection</w:t>
            </w:r>
          </w:p>
          <w:p w14:paraId="232FC047"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agency, and the Supplier’s factory inspection report; and</w:t>
            </w:r>
          </w:p>
          <w:p w14:paraId="79F03982"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p>
          <w:p w14:paraId="0FDB28A4" w14:textId="77777777" w:rsidR="00143BD0" w:rsidRPr="00143BD0" w:rsidRDefault="00143BD0" w:rsidP="00143BD0">
            <w:pPr>
              <w:spacing w:after="0" w:line="240" w:lineRule="auto"/>
              <w:ind w:left="432" w:hanging="432"/>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v.</w:t>
            </w:r>
            <w:r w:rsidRPr="00143BD0">
              <w:rPr>
                <w:rFonts w:ascii="Times New Roman" w:eastAsia="Times New Roman" w:hAnsi="Times New Roman" w:cs="Times New Roman"/>
                <w:kern w:val="0"/>
                <w14:ligatures w14:val="none"/>
              </w:rPr>
              <w:tab/>
              <w:t>Certificate of origin.</w:t>
            </w:r>
          </w:p>
          <w:p w14:paraId="65B2CB2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5571B4B" w14:textId="77777777" w:rsidTr="00FC24CD">
        <w:trPr>
          <w:trHeight w:val="55"/>
        </w:trPr>
        <w:tc>
          <w:tcPr>
            <w:tcW w:w="2314" w:type="dxa"/>
          </w:tcPr>
          <w:p w14:paraId="0D3AF28E"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854" w:type="dxa"/>
          </w:tcPr>
          <w:p w14:paraId="2977EC5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6.4</w:t>
            </w:r>
          </w:p>
        </w:tc>
        <w:tc>
          <w:tcPr>
            <w:tcW w:w="6438" w:type="dxa"/>
          </w:tcPr>
          <w:p w14:paraId="78B23BF0"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documents as per sub-clause 6.3 shall be received by the </w:t>
            </w:r>
          </w:p>
          <w:p w14:paraId="68B255D4"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Purchaser before arrival of the goods and, if not received, the </w:t>
            </w:r>
          </w:p>
          <w:p w14:paraId="1C9398B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Supplier will be responsible for any consequent expenses.</w:t>
            </w:r>
          </w:p>
        </w:tc>
      </w:tr>
      <w:tr w:rsidR="00143BD0" w:rsidRPr="00143BD0" w14:paraId="0A46EBB1" w14:textId="77777777" w:rsidTr="00FC24CD">
        <w:trPr>
          <w:trHeight w:val="55"/>
        </w:trPr>
        <w:tc>
          <w:tcPr>
            <w:tcW w:w="2314" w:type="dxa"/>
          </w:tcPr>
          <w:p w14:paraId="59BEF286"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854" w:type="dxa"/>
          </w:tcPr>
          <w:p w14:paraId="0D6AD63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438" w:type="dxa"/>
          </w:tcPr>
          <w:p w14:paraId="56A81BF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F3F16A8" w14:textId="77777777" w:rsidTr="00FC24CD">
        <w:trPr>
          <w:trHeight w:val="55"/>
        </w:trPr>
        <w:tc>
          <w:tcPr>
            <w:tcW w:w="2314" w:type="dxa"/>
          </w:tcPr>
          <w:p w14:paraId="5DCCA7E9"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7. Insurance</w:t>
            </w:r>
          </w:p>
          <w:p w14:paraId="0F5281D8"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kern w:val="0"/>
                <w14:ligatures w14:val="none"/>
              </w:rPr>
              <w:t>(GCC Clause 11)</w:t>
            </w:r>
          </w:p>
        </w:tc>
        <w:tc>
          <w:tcPr>
            <w:tcW w:w="854" w:type="dxa"/>
          </w:tcPr>
          <w:p w14:paraId="6B4BFA0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7.1</w:t>
            </w:r>
          </w:p>
        </w:tc>
        <w:tc>
          <w:tcPr>
            <w:tcW w:w="6438" w:type="dxa"/>
          </w:tcPr>
          <w:p w14:paraId="5CC3F872"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insurance shall be in an amount equal to 110 percent of </w:t>
            </w:r>
          </w:p>
          <w:p w14:paraId="651F0AD9"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CIP value of the Goods from “Warehouse” to “Warehouse” </w:t>
            </w:r>
          </w:p>
          <w:p w14:paraId="72F0141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on “All Risks” basis, including War Risks and Strikes.</w:t>
            </w:r>
          </w:p>
        </w:tc>
      </w:tr>
      <w:tr w:rsidR="00143BD0" w:rsidRPr="00143BD0" w14:paraId="57FB4F19" w14:textId="77777777" w:rsidTr="00FC24CD">
        <w:trPr>
          <w:trHeight w:val="55"/>
        </w:trPr>
        <w:tc>
          <w:tcPr>
            <w:tcW w:w="2314" w:type="dxa"/>
          </w:tcPr>
          <w:p w14:paraId="325531AE"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095FA36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438" w:type="dxa"/>
          </w:tcPr>
          <w:p w14:paraId="350D3D7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66350B70" w14:textId="77777777" w:rsidTr="00FC24CD">
        <w:trPr>
          <w:trHeight w:val="55"/>
        </w:trPr>
        <w:tc>
          <w:tcPr>
            <w:tcW w:w="2314" w:type="dxa"/>
          </w:tcPr>
          <w:p w14:paraId="5F16689E"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lastRenderedPageBreak/>
              <w:t>8. Incidental</w:t>
            </w:r>
          </w:p>
          <w:p w14:paraId="79B85CDF" w14:textId="77777777" w:rsidR="00143BD0" w:rsidRPr="00143BD0" w:rsidRDefault="00143BD0" w:rsidP="00143BD0">
            <w:p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Services</w:t>
            </w:r>
          </w:p>
          <w:p w14:paraId="30CFD14C" w14:textId="77777777" w:rsidR="00143BD0" w:rsidRPr="00143BD0" w:rsidRDefault="00143BD0" w:rsidP="00143BD0">
            <w:p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(GCC Clause 13)</w:t>
            </w:r>
          </w:p>
          <w:p w14:paraId="2F9D14DF" w14:textId="77777777" w:rsidR="00143BD0" w:rsidRPr="00143BD0" w:rsidRDefault="00143BD0" w:rsidP="00143BD0">
            <w:pPr>
              <w:spacing w:after="0" w:line="240" w:lineRule="auto"/>
              <w:jc w:val="both"/>
              <w:rPr>
                <w:rFonts w:ascii="Times New Roman" w:eastAsia="Times New Roman" w:hAnsi="Times New Roman" w:cs="Times New Roman"/>
                <w:b/>
                <w:bCs/>
                <w:kern w:val="0"/>
                <w14:ligatures w14:val="none"/>
              </w:rPr>
            </w:pPr>
          </w:p>
        </w:tc>
        <w:tc>
          <w:tcPr>
            <w:tcW w:w="854" w:type="dxa"/>
          </w:tcPr>
          <w:p w14:paraId="383674B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8.1</w:t>
            </w:r>
          </w:p>
        </w:tc>
        <w:tc>
          <w:tcPr>
            <w:tcW w:w="6438" w:type="dxa"/>
          </w:tcPr>
          <w:p w14:paraId="1C27A7A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Incidental services to be provided are:</w:t>
            </w:r>
          </w:p>
          <w:p w14:paraId="3857AD7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16A5F15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w:t>
            </w:r>
            <w:r w:rsidRPr="00143BD0">
              <w:rPr>
                <w:rFonts w:ascii="Times New Roman" w:eastAsia="Times New Roman" w:hAnsi="Times New Roman" w:cs="Times New Roman"/>
                <w:kern w:val="0"/>
                <w14:ligatures w14:val="none"/>
              </w:rPr>
              <w:tab/>
              <w:t>Installation and commissioning of equipment;</w:t>
            </w:r>
          </w:p>
          <w:p w14:paraId="7727706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3F1070F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w:t>
            </w:r>
            <w:r w:rsidRPr="00143BD0">
              <w:rPr>
                <w:rFonts w:ascii="Times New Roman" w:eastAsia="Times New Roman" w:hAnsi="Times New Roman" w:cs="Times New Roman"/>
                <w:kern w:val="0"/>
                <w14:ligatures w14:val="none"/>
              </w:rPr>
              <w:tab/>
              <w:t>Operational and maintenance training of equipment.</w:t>
            </w:r>
          </w:p>
          <w:p w14:paraId="74CB9C0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22ED8D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iii.</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b/>
                <w:kern w:val="0"/>
                <w14:ligatures w14:val="none"/>
              </w:rPr>
              <w:t>N/A</w:t>
            </w:r>
            <w:r w:rsidRPr="00143BD0">
              <w:rPr>
                <w:rFonts w:ascii="Times New Roman" w:eastAsia="Times New Roman" w:hAnsi="Times New Roman" w:cs="Times New Roman"/>
                <w:kern w:val="0"/>
                <w14:ligatures w14:val="none"/>
              </w:rPr>
              <w:t xml:space="preserve"> </w:t>
            </w:r>
          </w:p>
          <w:p w14:paraId="1A41B7C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1EEE9D5" w14:textId="77777777" w:rsidTr="00FC24CD">
        <w:trPr>
          <w:trHeight w:val="55"/>
        </w:trPr>
        <w:tc>
          <w:tcPr>
            <w:tcW w:w="2314" w:type="dxa"/>
          </w:tcPr>
          <w:p w14:paraId="1C04AAF8"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9. Spare Parts</w:t>
            </w:r>
          </w:p>
          <w:p w14:paraId="7A1FB96B"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(GCC Clause 14)</w:t>
            </w:r>
          </w:p>
          <w:p w14:paraId="2E192918"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p w14:paraId="164A54DD"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p w14:paraId="3CA65F47"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55A1FB1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9.1</w:t>
            </w:r>
          </w:p>
        </w:tc>
        <w:tc>
          <w:tcPr>
            <w:tcW w:w="6438" w:type="dxa"/>
          </w:tcPr>
          <w:p w14:paraId="422A621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Additional spare parts requirements are:</w:t>
            </w:r>
          </w:p>
          <w:p w14:paraId="6F020A2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C4C9FC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a.     Supplier shall carry sufficient inventories to assure   </w:t>
            </w:r>
          </w:p>
          <w:p w14:paraId="6299BFC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exstock supply of consumable spare parts for the Goods;</w:t>
            </w:r>
          </w:p>
          <w:p w14:paraId="3F5FEBA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DE0006A" w14:textId="77777777" w:rsidR="00143BD0" w:rsidRPr="00143BD0" w:rsidRDefault="00143BD0" w:rsidP="00143BD0">
            <w:pPr>
              <w:numPr>
                <w:ilvl w:val="0"/>
                <w:numId w:val="6"/>
              </w:numPr>
              <w:tabs>
                <w:tab w:val="num" w:pos="432"/>
              </w:tabs>
              <w:spacing w:after="0" w:line="240" w:lineRule="auto"/>
              <w:ind w:left="432" w:hanging="43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Other spare parts and components shall be supplied as </w:t>
            </w:r>
          </w:p>
          <w:p w14:paraId="757CDCC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promptly as possible, but in any case within six (6) months </w:t>
            </w:r>
          </w:p>
          <w:p w14:paraId="522F1C01" w14:textId="77777777" w:rsidR="00143BD0" w:rsidRPr="00143BD0" w:rsidRDefault="00143BD0" w:rsidP="00143BD0">
            <w:pPr>
              <w:spacing w:after="0" w:line="240" w:lineRule="auto"/>
              <w:ind w:left="1440" w:hanging="1008"/>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of placing the order and opening the letter of credit.</w:t>
            </w:r>
          </w:p>
          <w:p w14:paraId="74523E7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233F903" w14:textId="77777777" w:rsidR="00143BD0" w:rsidRPr="00143BD0" w:rsidRDefault="00143BD0" w:rsidP="00143BD0">
            <w:pPr>
              <w:spacing w:after="0" w:line="240" w:lineRule="auto"/>
              <w:jc w:val="both"/>
              <w:rPr>
                <w:rFonts w:ascii="Times New Roman" w:eastAsia="Times New Roman" w:hAnsi="Times New Roman" w:cs="Times New Roman"/>
                <w:b/>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b/>
                <w:kern w:val="0"/>
                <w14:ligatures w14:val="none"/>
              </w:rPr>
              <w:t>N/A</w:t>
            </w:r>
          </w:p>
          <w:p w14:paraId="6EE4932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0A6F95B1" w14:textId="77777777" w:rsidTr="00FC24CD">
        <w:trPr>
          <w:trHeight w:val="55"/>
        </w:trPr>
        <w:tc>
          <w:tcPr>
            <w:tcW w:w="2314" w:type="dxa"/>
          </w:tcPr>
          <w:p w14:paraId="558D6B1E"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10. Warranty</w:t>
            </w:r>
          </w:p>
          <w:p w14:paraId="2D533677"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(GCC Clause 15)</w:t>
            </w:r>
          </w:p>
        </w:tc>
        <w:tc>
          <w:tcPr>
            <w:tcW w:w="854" w:type="dxa"/>
          </w:tcPr>
          <w:p w14:paraId="6C5D418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10.1</w:t>
            </w:r>
          </w:p>
        </w:tc>
        <w:tc>
          <w:tcPr>
            <w:tcW w:w="6438" w:type="dxa"/>
          </w:tcPr>
          <w:p w14:paraId="50A7D120"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partial modification of the provisions, the warranty period shall be </w:t>
            </w:r>
            <w:r w:rsidRPr="00143BD0">
              <w:rPr>
                <w:rFonts w:ascii="Times New Roman" w:eastAsia="Times New Roman" w:hAnsi="Times New Roman" w:cs="Times New Roman"/>
                <w:b/>
                <w:kern w:val="0"/>
                <w14:ligatures w14:val="none"/>
              </w:rPr>
              <w:t xml:space="preserve">12 months </w:t>
            </w:r>
            <w:r w:rsidRPr="00143BD0">
              <w:rPr>
                <w:rFonts w:ascii="Times New Roman" w:eastAsia="Times New Roman" w:hAnsi="Times New Roman" w:cs="Times New Roman"/>
                <w:kern w:val="0"/>
                <w14:ligatures w14:val="none"/>
              </w:rPr>
              <w:t xml:space="preserve">from date of acceptance of the Goods. The Supplier shall, in addition, comply with the performance </w:t>
            </w:r>
          </w:p>
          <w:p w14:paraId="510EA6D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and/or consumption guarantees specified under the Contract. If, for reasons attributable to the Supplier, these guarantees are not attained in whole or in part, the Supplier shall, at its discretion, either:</w:t>
            </w:r>
          </w:p>
          <w:p w14:paraId="3A238DB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100E99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        make such changes, modification, and/or additions to the</w:t>
            </w:r>
          </w:p>
          <w:p w14:paraId="1B0D4714" w14:textId="7A53494C" w:rsidR="00143BD0" w:rsidRPr="00143BD0" w:rsidRDefault="00143BD0" w:rsidP="00143BD0">
            <w:pPr>
              <w:spacing w:after="0" w:line="240" w:lineRule="auto"/>
              <w:ind w:left="61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Goods or any part thereof as may be necessary </w:t>
            </w:r>
            <w:r w:rsidR="009A39C6">
              <w:rPr>
                <w:rFonts w:ascii="Times New Roman" w:eastAsia="Times New Roman" w:hAnsi="Times New Roman" w:cs="Times New Roman"/>
                <w:kern w:val="0"/>
                <w14:ligatures w14:val="none"/>
              </w:rPr>
              <w:t>to</w:t>
            </w:r>
          </w:p>
          <w:p w14:paraId="676C9737" w14:textId="77777777" w:rsidR="00143BD0" w:rsidRPr="00143BD0" w:rsidRDefault="00143BD0" w:rsidP="00143BD0">
            <w:pPr>
              <w:spacing w:after="0" w:line="240" w:lineRule="auto"/>
              <w:ind w:left="61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attain the contractual guarantees specified in the contract</w:t>
            </w:r>
          </w:p>
          <w:p w14:paraId="4BF2133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at its own cost and expense and to carry out further</w:t>
            </w:r>
          </w:p>
          <w:p w14:paraId="20D86BF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performance tests in accordance with SCC 4.1 or</w:t>
            </w:r>
          </w:p>
          <w:p w14:paraId="29B3B38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DFB547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        Pay liquidated damages to the Purchaser with respect to</w:t>
            </w:r>
          </w:p>
          <w:p w14:paraId="5DE3BD2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the failure to meet the contractual guarantees. The rate of</w:t>
            </w:r>
          </w:p>
          <w:p w14:paraId="04DB96D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these liquidated damages shall be </w:t>
            </w:r>
            <w:r w:rsidRPr="00143BD0">
              <w:rPr>
                <w:rFonts w:ascii="Times New Roman" w:eastAsia="Times New Roman" w:hAnsi="Times New Roman" w:cs="Times New Roman"/>
                <w:b/>
                <w:kern w:val="0"/>
                <w14:ligatures w14:val="none"/>
              </w:rPr>
              <w:t xml:space="preserve">(0.5%) </w:t>
            </w:r>
            <w:r w:rsidRPr="00143BD0">
              <w:rPr>
                <w:rFonts w:ascii="Times New Roman" w:eastAsia="Times New Roman" w:hAnsi="Times New Roman" w:cs="Times New Roman"/>
                <w:kern w:val="0"/>
                <w14:ligatures w14:val="none"/>
              </w:rPr>
              <w:t>per week.</w:t>
            </w:r>
          </w:p>
          <w:p w14:paraId="7736BFF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74148947" w14:textId="77777777" w:rsidTr="00FC24CD">
        <w:trPr>
          <w:trHeight w:val="55"/>
        </w:trPr>
        <w:tc>
          <w:tcPr>
            <w:tcW w:w="2314" w:type="dxa"/>
          </w:tcPr>
          <w:p w14:paraId="75CE5FDE"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0940CD2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10.2</w:t>
            </w:r>
          </w:p>
        </w:tc>
        <w:tc>
          <w:tcPr>
            <w:tcW w:w="6438" w:type="dxa"/>
          </w:tcPr>
          <w:p w14:paraId="160BDED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period for correction of defects in the warranty period is:</w:t>
            </w:r>
          </w:p>
          <w:p w14:paraId="6070870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50%</w:t>
            </w:r>
            <w:r w:rsidRPr="00143BD0">
              <w:rPr>
                <w:rFonts w:ascii="Times New Roman" w:eastAsia="Times New Roman" w:hAnsi="Times New Roman" w:cs="Times New Roman"/>
                <w:i/>
                <w:iCs/>
                <w:kern w:val="0"/>
                <w14:ligatures w14:val="none"/>
              </w:rPr>
              <w:t xml:space="preserve">. </w:t>
            </w:r>
            <w:r w:rsidRPr="00143BD0">
              <w:rPr>
                <w:rFonts w:ascii="Times New Roman" w:eastAsia="Times New Roman" w:hAnsi="Times New Roman" w:cs="Times New Roman"/>
                <w:kern w:val="0"/>
                <w14:ligatures w14:val="none"/>
              </w:rPr>
              <w:t>time of the delivery schedule of the particular goods.</w:t>
            </w:r>
          </w:p>
          <w:p w14:paraId="57F8850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5348EB6A" w14:textId="77777777" w:rsidTr="00FC24CD">
        <w:trPr>
          <w:trHeight w:val="55"/>
        </w:trPr>
        <w:tc>
          <w:tcPr>
            <w:tcW w:w="2314" w:type="dxa"/>
          </w:tcPr>
          <w:p w14:paraId="52E34EEB"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75577D6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10.3</w:t>
            </w:r>
          </w:p>
        </w:tc>
        <w:tc>
          <w:tcPr>
            <w:tcW w:w="6438" w:type="dxa"/>
          </w:tcPr>
          <w:p w14:paraId="38722E02" w14:textId="77777777" w:rsidR="00143BD0" w:rsidRPr="00143BD0" w:rsidRDefault="00143BD0" w:rsidP="00143BD0">
            <w:pPr>
              <w:spacing w:after="0" w:line="240" w:lineRule="auto"/>
              <w:jc w:val="both"/>
              <w:rPr>
                <w:rFonts w:ascii="Times New Roman" w:eastAsia="Times New Roman" w:hAnsi="Times New Roman" w:cs="Times New Roman"/>
                <w:i/>
                <w:kern w:val="0"/>
                <w14:ligatures w14:val="none"/>
              </w:rPr>
            </w:pPr>
            <w:r w:rsidRPr="00143BD0">
              <w:rPr>
                <w:rFonts w:ascii="Times New Roman" w:eastAsia="Times New Roman" w:hAnsi="Times New Roman" w:cs="Times New Roman"/>
                <w:b/>
                <w:kern w:val="0"/>
                <w14:ligatures w14:val="none"/>
              </w:rPr>
              <w:t>N/A</w:t>
            </w:r>
            <w:r w:rsidRPr="00143BD0">
              <w:rPr>
                <w:rFonts w:ascii="Times New Roman" w:eastAsia="Times New Roman" w:hAnsi="Times New Roman" w:cs="Times New Roman"/>
                <w:kern w:val="0"/>
                <w14:ligatures w14:val="none"/>
              </w:rPr>
              <w:t xml:space="preserve"> </w:t>
            </w:r>
          </w:p>
          <w:p w14:paraId="0F5BE41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w:t>
            </w:r>
          </w:p>
        </w:tc>
      </w:tr>
      <w:tr w:rsidR="00143BD0" w:rsidRPr="00143BD0" w14:paraId="48D529EC" w14:textId="77777777" w:rsidTr="00FC24CD">
        <w:trPr>
          <w:trHeight w:val="55"/>
        </w:trPr>
        <w:tc>
          <w:tcPr>
            <w:tcW w:w="2314" w:type="dxa"/>
          </w:tcPr>
          <w:p w14:paraId="2F7C24CA" w14:textId="77777777" w:rsidR="00143BD0" w:rsidRPr="00143BD0" w:rsidRDefault="00143BD0" w:rsidP="00143BD0">
            <w:pPr>
              <w:spacing w:after="0" w:line="240" w:lineRule="auto"/>
              <w:rPr>
                <w:rFonts w:ascii="Times New Roman" w:eastAsia="Times New Roman" w:hAnsi="Times New Roman" w:cs="Times New Roman"/>
                <w:b/>
                <w:bCs/>
                <w:color w:val="000000"/>
                <w:kern w:val="0"/>
                <w14:ligatures w14:val="none"/>
              </w:rPr>
            </w:pPr>
            <w:r w:rsidRPr="00143BD0">
              <w:rPr>
                <w:rFonts w:ascii="Times New Roman" w:eastAsia="Times New Roman" w:hAnsi="Times New Roman" w:cs="Times New Roman"/>
                <w:b/>
                <w:bCs/>
                <w:color w:val="000000"/>
                <w:kern w:val="0"/>
                <w14:ligatures w14:val="none"/>
              </w:rPr>
              <w:t>11.  Payment</w:t>
            </w:r>
          </w:p>
          <w:p w14:paraId="489C26B5" w14:textId="77777777" w:rsidR="00143BD0" w:rsidRPr="00143BD0" w:rsidRDefault="00143BD0" w:rsidP="00143BD0">
            <w:pPr>
              <w:spacing w:after="0" w:line="240" w:lineRule="auto"/>
              <w:rPr>
                <w:rFonts w:ascii="Times New Roman" w:eastAsia="Times New Roman" w:hAnsi="Times New Roman" w:cs="Times New Roman"/>
                <w:b/>
                <w:bCs/>
                <w:color w:val="000000"/>
                <w:kern w:val="0"/>
                <w14:ligatures w14:val="none"/>
              </w:rPr>
            </w:pPr>
            <w:r w:rsidRPr="00143BD0">
              <w:rPr>
                <w:rFonts w:ascii="Times New Roman" w:eastAsia="Times New Roman" w:hAnsi="Times New Roman" w:cs="Times New Roman"/>
                <w:b/>
                <w:color w:val="000000"/>
                <w:kern w:val="0"/>
                <w14:ligatures w14:val="none"/>
              </w:rPr>
              <w:t>(GCC Clause 16)</w:t>
            </w:r>
          </w:p>
        </w:tc>
        <w:tc>
          <w:tcPr>
            <w:tcW w:w="854" w:type="dxa"/>
          </w:tcPr>
          <w:p w14:paraId="2985D8FA" w14:textId="77777777" w:rsidR="00143BD0" w:rsidRPr="00143BD0" w:rsidRDefault="00143BD0" w:rsidP="00143BD0">
            <w:pPr>
              <w:spacing w:after="0" w:line="240" w:lineRule="auto"/>
              <w:jc w:val="both"/>
              <w:rPr>
                <w:rFonts w:ascii="Times New Roman" w:eastAsia="Times New Roman" w:hAnsi="Times New Roman" w:cs="Times New Roman"/>
                <w:color w:val="000000"/>
                <w:kern w:val="0"/>
                <w14:ligatures w14:val="none"/>
              </w:rPr>
            </w:pPr>
            <w:r w:rsidRPr="00143BD0">
              <w:rPr>
                <w:rFonts w:ascii="Times New Roman" w:eastAsia="Times New Roman" w:hAnsi="Times New Roman" w:cs="Times New Roman"/>
                <w:color w:val="000000"/>
                <w:kern w:val="0"/>
                <w14:ligatures w14:val="none"/>
              </w:rPr>
              <w:t>11.1</w:t>
            </w:r>
          </w:p>
        </w:tc>
        <w:tc>
          <w:tcPr>
            <w:tcW w:w="6438" w:type="dxa"/>
          </w:tcPr>
          <w:p w14:paraId="0EE1C5E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Payment for Goods and Services supplied shall be made in Ghanaian Cedis, as follows;</w:t>
            </w:r>
          </w:p>
          <w:p w14:paraId="067171D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929909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A9D9766" w14:textId="77777777" w:rsidR="00143BD0" w:rsidRPr="00143BD0" w:rsidRDefault="00143BD0" w:rsidP="00143BD0">
            <w:pPr>
              <w:spacing w:after="0" w:line="240" w:lineRule="auto"/>
              <w:ind w:left="792" w:hanging="54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lastRenderedPageBreak/>
              <w:t>i.</w:t>
            </w:r>
            <w:r w:rsidRPr="00143BD0">
              <w:rPr>
                <w:rFonts w:ascii="Times New Roman" w:eastAsia="Times New Roman" w:hAnsi="Times New Roman" w:cs="Times New Roman"/>
                <w:kern w:val="0"/>
                <w14:ligatures w14:val="none"/>
              </w:rPr>
              <w:tab/>
              <w:t xml:space="preserve">On delivery of the goods by the Supplier and satisfactory acceptance by the purchaser, 100 per cent of the contract price shall be paid to the supplier upon submission of relevant delivery documents not later than 60 days after the delivery of goods.  </w:t>
            </w:r>
          </w:p>
          <w:p w14:paraId="6AC5FF04" w14:textId="77777777" w:rsidR="00143BD0" w:rsidRPr="00143BD0" w:rsidRDefault="00143BD0" w:rsidP="00143BD0">
            <w:pPr>
              <w:spacing w:after="0" w:line="240" w:lineRule="auto"/>
              <w:ind w:left="792"/>
              <w:jc w:val="both"/>
              <w:rPr>
                <w:rFonts w:ascii="Times New Roman" w:eastAsia="Times New Roman" w:hAnsi="Times New Roman" w:cs="Times New Roman"/>
                <w:kern w:val="0"/>
                <w14:ligatures w14:val="none"/>
              </w:rPr>
            </w:pPr>
          </w:p>
        </w:tc>
      </w:tr>
      <w:tr w:rsidR="00143BD0" w:rsidRPr="00143BD0" w14:paraId="0FCF7FC8" w14:textId="77777777" w:rsidTr="00FC24CD">
        <w:trPr>
          <w:trHeight w:val="55"/>
        </w:trPr>
        <w:tc>
          <w:tcPr>
            <w:tcW w:w="2314" w:type="dxa"/>
          </w:tcPr>
          <w:p w14:paraId="34B62B1C"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p w14:paraId="4BA0ABFC"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12.</w:t>
            </w:r>
            <w:r w:rsidRPr="00143BD0">
              <w:rPr>
                <w:rFonts w:ascii="Times New Roman" w:eastAsia="Times New Roman" w:hAnsi="Times New Roman" w:cs="Times New Roman"/>
                <w:b/>
                <w:bCs/>
                <w:kern w:val="0"/>
                <w14:ligatures w14:val="none"/>
              </w:rPr>
              <w:tab/>
              <w:t>Prices</w:t>
            </w:r>
          </w:p>
          <w:p w14:paraId="6DF2C214"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(GCC Clause 17)</w:t>
            </w:r>
          </w:p>
          <w:p w14:paraId="150C69D0"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1843FD7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035ED0B0"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12.1</w:t>
            </w:r>
          </w:p>
        </w:tc>
        <w:tc>
          <w:tcPr>
            <w:tcW w:w="6438" w:type="dxa"/>
          </w:tcPr>
          <w:p w14:paraId="6778B45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CAB8DF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 Prices may be adjusted only in the case of Tender validity </w:t>
            </w:r>
          </w:p>
          <w:p w14:paraId="7C71986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extension requested by the Purchaser.</w:t>
            </w:r>
          </w:p>
          <w:p w14:paraId="2CF00A7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r>
      <w:tr w:rsidR="00143BD0" w:rsidRPr="00143BD0" w14:paraId="2EAA0329" w14:textId="77777777" w:rsidTr="00FC24CD">
        <w:trPr>
          <w:trHeight w:val="55"/>
        </w:trPr>
        <w:tc>
          <w:tcPr>
            <w:tcW w:w="2314" w:type="dxa"/>
          </w:tcPr>
          <w:p w14:paraId="2665E6BC"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2E51944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12.2</w:t>
            </w:r>
          </w:p>
        </w:tc>
        <w:tc>
          <w:tcPr>
            <w:tcW w:w="6438" w:type="dxa"/>
          </w:tcPr>
          <w:p w14:paraId="0AB2942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Purchaser shall not entertain Contract Price variation due to the </w:t>
            </w:r>
          </w:p>
          <w:p w14:paraId="7FE9872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effect of any notice of notification of exchange rate variation of </w:t>
            </w:r>
          </w:p>
          <w:p w14:paraId="3CF218B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any convertible currency.</w:t>
            </w:r>
          </w:p>
        </w:tc>
      </w:tr>
      <w:tr w:rsidR="00143BD0" w:rsidRPr="00143BD0" w14:paraId="5F7CF0C5" w14:textId="77777777" w:rsidTr="00FC24CD">
        <w:trPr>
          <w:trHeight w:val="55"/>
        </w:trPr>
        <w:tc>
          <w:tcPr>
            <w:tcW w:w="2314" w:type="dxa"/>
          </w:tcPr>
          <w:p w14:paraId="4B4812F6"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270C43C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tc>
        <w:tc>
          <w:tcPr>
            <w:tcW w:w="6438" w:type="dxa"/>
          </w:tcPr>
          <w:p w14:paraId="1C901B8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51D92AC8" w14:textId="77777777" w:rsidTr="00FC24CD">
        <w:trPr>
          <w:trHeight w:val="55"/>
        </w:trPr>
        <w:tc>
          <w:tcPr>
            <w:tcW w:w="2314" w:type="dxa"/>
          </w:tcPr>
          <w:p w14:paraId="572D9087"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13. Liquidated     Damages</w:t>
            </w:r>
          </w:p>
          <w:p w14:paraId="0A0E7884"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(GCC Clause 23)</w:t>
            </w:r>
          </w:p>
          <w:p w14:paraId="683221E3"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664AFBA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13.1</w:t>
            </w:r>
          </w:p>
        </w:tc>
        <w:tc>
          <w:tcPr>
            <w:tcW w:w="6438" w:type="dxa"/>
          </w:tcPr>
          <w:p w14:paraId="65A5D92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Applicable rate for the Liquidated damages is: to </w:t>
            </w:r>
            <w:r w:rsidRPr="00143BD0">
              <w:rPr>
                <w:rFonts w:ascii="Times New Roman" w:eastAsia="Times New Roman" w:hAnsi="Times New Roman" w:cs="Times New Roman"/>
                <w:b/>
                <w:kern w:val="0"/>
                <w14:ligatures w14:val="none"/>
              </w:rPr>
              <w:t>0.5%</w:t>
            </w:r>
            <w:r w:rsidRPr="00143BD0">
              <w:rPr>
                <w:rFonts w:ascii="Times New Roman" w:eastAsia="Times New Roman" w:hAnsi="Times New Roman" w:cs="Times New Roman"/>
                <w:kern w:val="0"/>
                <w14:ligatures w14:val="none"/>
              </w:rPr>
              <w:t xml:space="preserve"> </w:t>
            </w:r>
          </w:p>
          <w:p w14:paraId="268803E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per day.</w:t>
            </w:r>
          </w:p>
          <w:p w14:paraId="4B09CBB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4743FAE2" w14:textId="77777777" w:rsidTr="00FC24CD">
        <w:trPr>
          <w:trHeight w:val="55"/>
        </w:trPr>
        <w:tc>
          <w:tcPr>
            <w:tcW w:w="2314" w:type="dxa"/>
          </w:tcPr>
          <w:p w14:paraId="134B2BCD" w14:textId="77777777" w:rsidR="00143BD0" w:rsidRPr="00143BD0" w:rsidRDefault="00143BD0" w:rsidP="00143BD0">
            <w:pPr>
              <w:spacing w:after="0" w:line="240" w:lineRule="auto"/>
              <w:ind w:left="360" w:hanging="360"/>
              <w:rPr>
                <w:rFonts w:ascii="Times New Roman" w:eastAsia="Times New Roman" w:hAnsi="Times New Roman" w:cs="Times New Roman"/>
                <w:b/>
                <w:kern w:val="0"/>
                <w14:ligatures w14:val="none"/>
              </w:rPr>
            </w:pPr>
            <w:r w:rsidRPr="00143BD0">
              <w:rPr>
                <w:rFonts w:ascii="Times New Roman" w:eastAsia="Times New Roman" w:hAnsi="Times New Roman" w:cs="Times New Roman"/>
                <w:b/>
                <w:bCs/>
                <w:kern w:val="0"/>
                <w14:ligatures w14:val="none"/>
              </w:rPr>
              <w:t xml:space="preserve">14. Resolution of    </w:t>
            </w:r>
            <w:r w:rsidRPr="00143BD0">
              <w:rPr>
                <w:rFonts w:ascii="Times New Roman" w:eastAsia="Times New Roman" w:hAnsi="Times New Roman" w:cs="Times New Roman"/>
                <w:b/>
                <w:kern w:val="0"/>
                <w14:ligatures w14:val="none"/>
              </w:rPr>
              <w:t>Disputes</w:t>
            </w:r>
          </w:p>
          <w:p w14:paraId="45DC1597"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GCC Clause 28)</w:t>
            </w:r>
          </w:p>
          <w:p w14:paraId="27350B96"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c>
          <w:tcPr>
            <w:tcW w:w="854" w:type="dxa"/>
          </w:tcPr>
          <w:p w14:paraId="390A492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14.1</w:t>
            </w:r>
          </w:p>
        </w:tc>
        <w:tc>
          <w:tcPr>
            <w:tcW w:w="6438" w:type="dxa"/>
          </w:tcPr>
          <w:p w14:paraId="5AA4C72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dispute resolution mechanism to be applied pursuant to </w:t>
            </w:r>
          </w:p>
          <w:p w14:paraId="7E787A7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clause 28.2 of the General Conditions of Contract shall be as </w:t>
            </w:r>
          </w:p>
          <w:p w14:paraId="6EFFA8A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follow:</w:t>
            </w:r>
          </w:p>
          <w:p w14:paraId="60F71FE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38FFB80" w14:textId="77777777" w:rsidR="00143BD0" w:rsidRPr="00143BD0" w:rsidRDefault="00143BD0" w:rsidP="00143BD0">
            <w:pPr>
              <w:spacing w:after="0" w:line="240" w:lineRule="auto"/>
              <w:ind w:left="432" w:hanging="43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 xml:space="preserve">in the case of a dispute between the Purchaser and a Supplier which is a national of Ghana, the dispute shall be </w:t>
            </w:r>
          </w:p>
          <w:p w14:paraId="45B00669" w14:textId="77777777" w:rsidR="00143BD0" w:rsidRPr="00143BD0" w:rsidRDefault="00143BD0" w:rsidP="00143BD0">
            <w:pPr>
              <w:spacing w:after="0" w:line="240" w:lineRule="auto"/>
              <w:ind w:left="432" w:hanging="432"/>
              <w:rPr>
                <w:rFonts w:ascii="Times New Roman" w:eastAsia="Times New Roman" w:hAnsi="Times New Roman" w:cs="Times New Roman"/>
                <w:kern w:val="0"/>
                <w14:ligatures w14:val="none"/>
              </w:rPr>
            </w:pPr>
          </w:p>
          <w:p w14:paraId="0CF2CABB" w14:textId="77777777" w:rsidR="00143BD0" w:rsidRPr="00143BD0" w:rsidRDefault="00143BD0" w:rsidP="00143BD0">
            <w:pPr>
              <w:spacing w:after="0" w:line="240" w:lineRule="auto"/>
              <w:ind w:left="432" w:hanging="432"/>
              <w:rPr>
                <w:rFonts w:ascii="Times New Roman" w:eastAsia="Times New Roman" w:hAnsi="Times New Roman" w:cs="Times New Roman"/>
                <w:kern w:val="0"/>
                <w14:ligatures w14:val="none"/>
              </w:rPr>
            </w:pPr>
          </w:p>
          <w:p w14:paraId="59582094" w14:textId="77777777" w:rsidR="00143BD0" w:rsidRPr="00143BD0" w:rsidRDefault="00143BD0" w:rsidP="00143BD0">
            <w:pPr>
              <w:spacing w:after="0" w:line="240" w:lineRule="auto"/>
              <w:ind w:left="432" w:hanging="43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referred to adjudication/arbitration; and</w:t>
            </w:r>
          </w:p>
          <w:p w14:paraId="24E6B3E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19021C5" w14:textId="77777777" w:rsidR="00143BD0" w:rsidRPr="00143BD0" w:rsidRDefault="00143BD0" w:rsidP="00143BD0">
            <w:pPr>
              <w:spacing w:after="0" w:line="240" w:lineRule="auto"/>
              <w:ind w:left="432" w:hanging="432"/>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in the case of dispute between the Purchaser and the Foreign Supplier, the dispute shall be settled by arbitration in accordance with the provisions of the United Nations Commission on International Trade Law (UNCITRAL) Arbitration Rules.</w:t>
            </w:r>
          </w:p>
          <w:p w14:paraId="516C6AA4" w14:textId="77777777" w:rsidR="00143BD0" w:rsidRPr="00143BD0" w:rsidRDefault="00143BD0" w:rsidP="00143BD0">
            <w:pPr>
              <w:spacing w:after="0" w:line="240" w:lineRule="auto"/>
              <w:ind w:left="432" w:hanging="432"/>
              <w:rPr>
                <w:rFonts w:ascii="Times New Roman" w:eastAsia="Times New Roman" w:hAnsi="Times New Roman" w:cs="Times New Roman"/>
                <w:kern w:val="0"/>
                <w14:ligatures w14:val="none"/>
              </w:rPr>
            </w:pPr>
          </w:p>
        </w:tc>
      </w:tr>
      <w:tr w:rsidR="00143BD0" w:rsidRPr="00143BD0" w14:paraId="5E432F6B" w14:textId="77777777" w:rsidTr="00FC24CD">
        <w:trPr>
          <w:trHeight w:val="55"/>
        </w:trPr>
        <w:tc>
          <w:tcPr>
            <w:tcW w:w="2314" w:type="dxa"/>
          </w:tcPr>
          <w:p w14:paraId="15FC79C2" w14:textId="77777777" w:rsidR="00143BD0" w:rsidRPr="00143BD0" w:rsidRDefault="00143BD0" w:rsidP="00143BD0">
            <w:pPr>
              <w:spacing w:after="0" w:line="240" w:lineRule="auto"/>
              <w:ind w:left="360" w:hanging="360"/>
              <w:rPr>
                <w:rFonts w:ascii="Times New Roman" w:eastAsia="Times New Roman" w:hAnsi="Times New Roman" w:cs="Times New Roman"/>
                <w:b/>
                <w:kern w:val="0"/>
                <w14:ligatures w14:val="none"/>
              </w:rPr>
            </w:pPr>
            <w:r w:rsidRPr="00143BD0">
              <w:rPr>
                <w:rFonts w:ascii="Times New Roman" w:eastAsia="Times New Roman" w:hAnsi="Times New Roman" w:cs="Times New Roman"/>
                <w:b/>
                <w:bCs/>
                <w:kern w:val="0"/>
                <w14:ligatures w14:val="none"/>
              </w:rPr>
              <w:t xml:space="preserve">15. Governing </w:t>
            </w:r>
            <w:r w:rsidRPr="00143BD0">
              <w:rPr>
                <w:rFonts w:ascii="Times New Roman" w:eastAsia="Times New Roman" w:hAnsi="Times New Roman" w:cs="Times New Roman"/>
                <w:b/>
                <w:kern w:val="0"/>
                <w14:ligatures w14:val="none"/>
              </w:rPr>
              <w:t>Language</w:t>
            </w:r>
          </w:p>
          <w:p w14:paraId="11D7D029"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 xml:space="preserve">     GCC Clause 29)</w:t>
            </w:r>
          </w:p>
          <w:p w14:paraId="1F596FB7"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p>
        </w:tc>
        <w:tc>
          <w:tcPr>
            <w:tcW w:w="854" w:type="dxa"/>
          </w:tcPr>
          <w:p w14:paraId="451F8982"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15.1</w:t>
            </w:r>
          </w:p>
        </w:tc>
        <w:tc>
          <w:tcPr>
            <w:tcW w:w="6438" w:type="dxa"/>
          </w:tcPr>
          <w:p w14:paraId="65EB2BB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governing Language shall be English.</w:t>
            </w:r>
          </w:p>
          <w:p w14:paraId="09FA315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D542A4C" w14:textId="77777777" w:rsidTr="00FC24CD">
        <w:trPr>
          <w:trHeight w:val="55"/>
        </w:trPr>
        <w:tc>
          <w:tcPr>
            <w:tcW w:w="2314" w:type="dxa"/>
          </w:tcPr>
          <w:p w14:paraId="527EF5C9"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16. Notices</w:t>
            </w:r>
          </w:p>
          <w:p w14:paraId="6BA7F8A8" w14:textId="77777777" w:rsidR="00143BD0" w:rsidRPr="00143BD0" w:rsidRDefault="00143BD0" w:rsidP="00143BD0">
            <w:pPr>
              <w:spacing w:after="0" w:line="240" w:lineRule="auto"/>
              <w:ind w:left="360" w:hanging="360"/>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kern w:val="0"/>
                <w14:ligatures w14:val="none"/>
              </w:rPr>
              <w:t>(GCC Clause 31)</w:t>
            </w:r>
          </w:p>
        </w:tc>
        <w:tc>
          <w:tcPr>
            <w:tcW w:w="854" w:type="dxa"/>
          </w:tcPr>
          <w:p w14:paraId="25FB40A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16.1</w:t>
            </w:r>
          </w:p>
        </w:tc>
        <w:tc>
          <w:tcPr>
            <w:tcW w:w="6438" w:type="dxa"/>
          </w:tcPr>
          <w:p w14:paraId="32EC888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For the notice purposes Purchaser and Supplier’s address shall </w:t>
            </w:r>
          </w:p>
          <w:p w14:paraId="373DB96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be as follows:</w:t>
            </w:r>
          </w:p>
          <w:p w14:paraId="55FE2D2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318479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Purchaser’s address for notice purposes:</w:t>
            </w:r>
          </w:p>
          <w:p w14:paraId="257EDB0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1548756" w14:textId="407388A7" w:rsidR="00143BD0" w:rsidRDefault="00143BD0" w:rsidP="00143BD0">
            <w:pPr>
              <w:spacing w:after="0" w:line="240" w:lineRule="auto"/>
              <w:rPr>
                <w:rFonts w:ascii="Times New Roman" w:eastAsia="Times New Roman" w:hAnsi="Times New Roman" w:cs="Times New Roman"/>
                <w:b/>
                <w:bCs/>
                <w:kern w:val="0"/>
                <w14:ligatures w14:val="none"/>
              </w:rPr>
            </w:pPr>
          </w:p>
          <w:p w14:paraId="7246B72B" w14:textId="77777777" w:rsidR="009A39C6" w:rsidRDefault="009A39C6" w:rsidP="00143BD0">
            <w:pPr>
              <w:spacing w:after="0" w:line="240" w:lineRule="auto"/>
              <w:rPr>
                <w:rFonts w:ascii="Times New Roman" w:eastAsia="Times New Roman" w:hAnsi="Times New Roman" w:cs="Times New Roman"/>
                <w:b/>
                <w:bCs/>
                <w:kern w:val="0"/>
                <w14:ligatures w14:val="none"/>
              </w:rPr>
            </w:pPr>
          </w:p>
          <w:p w14:paraId="48813068" w14:textId="1194AF59" w:rsidR="009A39C6" w:rsidRPr="00143BD0" w:rsidRDefault="009A39C6" w:rsidP="00143BD0">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lastRenderedPageBreak/>
              <w:t>Midwifery Training College</w:t>
            </w:r>
          </w:p>
          <w:p w14:paraId="52D8D591" w14:textId="776B65E6"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P. O. Box 25</w:t>
            </w:r>
            <w:r w:rsidR="009A39C6">
              <w:rPr>
                <w:rFonts w:ascii="Times New Roman" w:eastAsia="Times New Roman" w:hAnsi="Times New Roman" w:cs="Times New Roman"/>
                <w:b/>
                <w:bCs/>
                <w:kern w:val="0"/>
                <w14:ligatures w14:val="none"/>
              </w:rPr>
              <w:t>5</w:t>
            </w:r>
          </w:p>
          <w:p w14:paraId="63860818" w14:textId="50141532" w:rsidR="00143BD0" w:rsidRPr="00143BD0" w:rsidRDefault="009A39C6" w:rsidP="00143BD0">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Bolgatanga</w:t>
            </w:r>
            <w:r w:rsidR="00143BD0" w:rsidRPr="00143BD0">
              <w:rPr>
                <w:rFonts w:ascii="Times New Roman" w:eastAsia="Times New Roman" w:hAnsi="Times New Roman" w:cs="Times New Roman"/>
                <w:b/>
                <w:bCs/>
                <w:kern w:val="0"/>
                <w14:ligatures w14:val="none"/>
              </w:rPr>
              <w:t>.</w:t>
            </w:r>
          </w:p>
          <w:p w14:paraId="27F17A8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w:t>
            </w:r>
          </w:p>
          <w:p w14:paraId="75F75A6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Supplier’s address for notice purposes:</w:t>
            </w:r>
          </w:p>
          <w:p w14:paraId="2D53D97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t>
            </w:r>
          </w:p>
          <w:p w14:paraId="04CA7EF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t>
            </w:r>
          </w:p>
          <w:p w14:paraId="6776010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t>
            </w:r>
          </w:p>
          <w:p w14:paraId="3511687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7E0922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bl>
    <w:p w14:paraId="20E7AC1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2C26371"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p>
    <w:p w14:paraId="266DEBE0" w14:textId="77777777" w:rsidR="00143BD0" w:rsidRPr="00143BD0" w:rsidRDefault="00143BD0" w:rsidP="00143BD0">
      <w:pPr>
        <w:spacing w:after="0" w:line="240" w:lineRule="auto"/>
        <w:rPr>
          <w:rFonts w:ascii="Times New Roman" w:eastAsia="Times New Roman" w:hAnsi="Times New Roman" w:cs="Times New Roman"/>
          <w:kern w:val="0"/>
          <w14:ligatures w14:val="none"/>
        </w:rPr>
        <w:sectPr w:rsidR="00143BD0" w:rsidRPr="00143BD0" w:rsidSect="00143BD0">
          <w:pgSz w:w="12240" w:h="15840"/>
          <w:pgMar w:top="1440" w:right="1800" w:bottom="1440" w:left="1800" w:header="720" w:footer="720" w:gutter="0"/>
          <w:cols w:space="720"/>
          <w:noEndnote/>
        </w:sectPr>
      </w:pPr>
    </w:p>
    <w:p w14:paraId="61FEB3B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3421874" w14:textId="77777777" w:rsidR="00143BD0" w:rsidRPr="00143BD0" w:rsidRDefault="00143BD0" w:rsidP="00143BD0">
      <w:pPr>
        <w:keepNext/>
        <w:spacing w:before="240" w:after="60" w:line="240" w:lineRule="auto"/>
        <w:jc w:val="center"/>
        <w:outlineLvl w:val="0"/>
        <w:rPr>
          <w:rFonts w:ascii="Times New Roman" w:eastAsia="Times New Roman" w:hAnsi="Times New Roman" w:cs="Times New Roman"/>
          <w:b/>
          <w:bCs/>
          <w:kern w:val="32"/>
          <w:sz w:val="32"/>
          <w:szCs w:val="32"/>
          <w14:ligatures w14:val="none"/>
        </w:rPr>
      </w:pPr>
      <w:bookmarkStart w:id="8" w:name="_Toc27578859"/>
      <w:r w:rsidRPr="00143BD0">
        <w:rPr>
          <w:rFonts w:ascii="Times New Roman" w:eastAsia="Times New Roman" w:hAnsi="Times New Roman" w:cs="Times New Roman"/>
          <w:b/>
          <w:bCs/>
          <w:kern w:val="32"/>
          <w:sz w:val="32"/>
          <w:szCs w:val="32"/>
          <w14:ligatures w14:val="none"/>
        </w:rPr>
        <w:t>Section V. Schedule of Requirements</w:t>
      </w:r>
      <w:bookmarkEnd w:id="8"/>
    </w:p>
    <w:p w14:paraId="19B0D5D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00929D9" w14:textId="77777777" w:rsidR="00143BD0" w:rsidRPr="00143BD0" w:rsidRDefault="00143BD0" w:rsidP="00143BD0">
      <w:pPr>
        <w:keepNext/>
        <w:spacing w:after="0" w:line="240" w:lineRule="auto"/>
        <w:outlineLvl w:val="7"/>
        <w:rPr>
          <w:rFonts w:ascii="Times New Roman" w:eastAsia="Times New Roman" w:hAnsi="Times New Roman" w:cs="Times New Roman"/>
          <w:b/>
          <w:bCs/>
          <w:i/>
          <w:iCs/>
          <w:kern w:val="0"/>
          <w14:ligatures w14:val="none"/>
        </w:rPr>
      </w:pPr>
    </w:p>
    <w:p w14:paraId="6A973AE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6BB9E4A" w14:textId="618E544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The delivery schedule expressed as weeks/months stipulates hereafter a delivery date which is the date of delivery (i) at EXW premises, or (ii) to the carrier at the port of shipment or port of destination when the contract is placed on CIF or FOB terms, or (iii) to the first carrier when the contract is placed on CIP or FCA terms. </w:t>
      </w:r>
      <w:r w:rsidR="00F771EE">
        <w:rPr>
          <w:rFonts w:ascii="Times New Roman" w:eastAsia="Times New Roman" w:hAnsi="Times New Roman" w:cs="Times New Roman"/>
          <w:kern w:val="0"/>
          <w14:ligatures w14:val="none"/>
        </w:rPr>
        <w:t>To determine the correct date of delivery as specified hereafter, the Purchaser has taken into account the additional time required for international or national transit to the Project Site or to another common location</w:t>
      </w:r>
      <w:r w:rsidRPr="00143BD0">
        <w:rPr>
          <w:rFonts w:ascii="Times New Roman" w:eastAsia="Times New Roman" w:hAnsi="Times New Roman" w:cs="Times New Roman"/>
          <w:kern w:val="0"/>
          <w14:ligatures w14:val="none"/>
        </w:rPr>
        <w:t>.</w:t>
      </w:r>
    </w:p>
    <w:p w14:paraId="26B445B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CE3463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8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3060"/>
        <w:gridCol w:w="2070"/>
        <w:gridCol w:w="2070"/>
      </w:tblGrid>
      <w:tr w:rsidR="00143BD0" w:rsidRPr="00143BD0" w14:paraId="295C9AA6" w14:textId="77777777" w:rsidTr="00FC24CD">
        <w:tc>
          <w:tcPr>
            <w:tcW w:w="918" w:type="dxa"/>
          </w:tcPr>
          <w:p w14:paraId="660A53F2"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Item</w:t>
            </w:r>
          </w:p>
        </w:tc>
        <w:tc>
          <w:tcPr>
            <w:tcW w:w="3060" w:type="dxa"/>
          </w:tcPr>
          <w:p w14:paraId="35435756"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Description</w:t>
            </w:r>
          </w:p>
        </w:tc>
        <w:tc>
          <w:tcPr>
            <w:tcW w:w="2070" w:type="dxa"/>
          </w:tcPr>
          <w:p w14:paraId="737A51B6"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Quantity</w:t>
            </w:r>
          </w:p>
        </w:tc>
        <w:tc>
          <w:tcPr>
            <w:tcW w:w="2070" w:type="dxa"/>
          </w:tcPr>
          <w:p w14:paraId="369D9A4B"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Delivery Schedule</w:t>
            </w:r>
          </w:p>
          <w:p w14:paraId="57350DBB"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tc>
      </w:tr>
      <w:tr w:rsidR="00A04CDA" w:rsidRPr="00143BD0" w14:paraId="0B07A37E" w14:textId="77777777" w:rsidTr="00252857">
        <w:trPr>
          <w:trHeight w:val="283"/>
        </w:trPr>
        <w:tc>
          <w:tcPr>
            <w:tcW w:w="918" w:type="dxa"/>
          </w:tcPr>
          <w:p w14:paraId="4AED059A" w14:textId="5DB77586" w:rsidR="00A04CDA" w:rsidRPr="00FE42AC" w:rsidRDefault="00A04CDA" w:rsidP="00A04CDA">
            <w:pPr>
              <w:spacing w:after="0" w:line="240" w:lineRule="auto"/>
              <w:jc w:val="center"/>
              <w:rPr>
                <w:rFonts w:ascii="Times New Roman" w:eastAsia="Times New Roman" w:hAnsi="Times New Roman" w:cs="Times New Roman"/>
                <w:b/>
                <w:bCs/>
                <w:kern w:val="0"/>
                <w:lang w:eastAsia="x-none"/>
                <w14:ligatures w14:val="none"/>
              </w:rPr>
            </w:pPr>
            <w:r w:rsidRPr="00FE42AC">
              <w:rPr>
                <w:rFonts w:ascii="Times New Roman" w:eastAsiaTheme="minorEastAsia" w:hAnsi="Times New Roman" w:cs="Times New Roman"/>
                <w:b/>
                <w:bCs/>
                <w:lang w:eastAsia="zh-CN"/>
              </w:rPr>
              <w:t>1</w:t>
            </w:r>
          </w:p>
        </w:tc>
        <w:tc>
          <w:tcPr>
            <w:tcW w:w="3060" w:type="dxa"/>
          </w:tcPr>
          <w:p w14:paraId="57D9BA92" w14:textId="4D3FD156" w:rsidR="00A04CDA" w:rsidRPr="00FE42AC" w:rsidRDefault="00A04CDA" w:rsidP="00A04CDA">
            <w:pPr>
              <w:tabs>
                <w:tab w:val="center" w:pos="4320"/>
                <w:tab w:val="right" w:pos="8640"/>
              </w:tabs>
              <w:spacing w:after="0" w:line="240" w:lineRule="auto"/>
              <w:rPr>
                <w:rFonts w:ascii="Times New Roman" w:eastAsia="Times New Roman" w:hAnsi="Times New Roman" w:cs="Times New Roman"/>
                <w:b/>
                <w:bCs/>
                <w:color w:val="000000"/>
                <w:kern w:val="0"/>
                <w:lang w:val="x-none" w:eastAsia="x-none"/>
                <w14:ligatures w14:val="none"/>
              </w:rPr>
            </w:pPr>
            <w:r w:rsidRPr="00FE42AC">
              <w:rPr>
                <w:rFonts w:ascii="Times New Roman" w:eastAsiaTheme="minorEastAsia" w:hAnsi="Times New Roman" w:cs="Times New Roman"/>
                <w:b/>
                <w:bCs/>
                <w:lang w:eastAsia="zh-CN"/>
              </w:rPr>
              <w:t>Hot Chocolate</w:t>
            </w:r>
            <w:r w:rsidR="006C3D05">
              <w:rPr>
                <w:rFonts w:ascii="Times New Roman" w:eastAsiaTheme="minorEastAsia" w:hAnsi="Times New Roman" w:cs="Times New Roman"/>
                <w:b/>
                <w:bCs/>
                <w:lang w:eastAsia="zh-CN"/>
              </w:rPr>
              <w:t xml:space="preserve"> drink</w:t>
            </w:r>
          </w:p>
        </w:tc>
        <w:tc>
          <w:tcPr>
            <w:tcW w:w="2070" w:type="dxa"/>
          </w:tcPr>
          <w:p w14:paraId="1DE3AE73" w14:textId="3A0205F1" w:rsidR="00A04CDA" w:rsidRPr="00FE42AC" w:rsidRDefault="00A04CDA" w:rsidP="00A04CDA">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iCs/>
                <w:kern w:val="0"/>
                <w14:ligatures w14:val="none"/>
              </w:rPr>
              <w:t xml:space="preserve">170 </w:t>
            </w:r>
            <w:r w:rsidRPr="00482D57">
              <w:rPr>
                <w:rFonts w:ascii="Times New Roman" w:eastAsia="Times New Roman" w:hAnsi="Times New Roman" w:cs="Times New Roman"/>
                <w:b/>
                <w:bCs/>
                <w:iCs/>
                <w:kern w:val="0"/>
                <w14:ligatures w14:val="none"/>
              </w:rPr>
              <w:t>(150 pcs in box)</w:t>
            </w:r>
          </w:p>
        </w:tc>
        <w:tc>
          <w:tcPr>
            <w:tcW w:w="2070" w:type="dxa"/>
          </w:tcPr>
          <w:p w14:paraId="228A3FE6" w14:textId="77777777" w:rsidR="00A04CDA" w:rsidRDefault="00A04CDA" w:rsidP="00A04CDA">
            <w:pPr>
              <w:spacing w:after="0" w:line="360" w:lineRule="auto"/>
              <w:rPr>
                <w:rFonts w:ascii="Times New Roman" w:eastAsia="Times New Roman" w:hAnsi="Times New Roman" w:cs="Times New Roman"/>
                <w:b/>
                <w:kern w:val="0"/>
                <w:lang w:eastAsia="x-none"/>
                <w14:ligatures w14:val="none"/>
              </w:rPr>
            </w:pPr>
          </w:p>
          <w:p w14:paraId="48875654" w14:textId="37378BCD" w:rsidR="00A04CDA" w:rsidRPr="00143BD0" w:rsidRDefault="00A04CDA" w:rsidP="00A04CDA">
            <w:pPr>
              <w:spacing w:after="0" w:line="360" w:lineRule="auto"/>
              <w:rPr>
                <w:rFonts w:ascii="Times New Roman" w:eastAsia="Times New Roman" w:hAnsi="Times New Roman" w:cs="Times New Roman"/>
                <w:b/>
                <w:kern w:val="0"/>
                <w:lang w:val="x-none" w:eastAsia="x-none"/>
                <w14:ligatures w14:val="none"/>
              </w:rPr>
            </w:pPr>
            <w:r>
              <w:rPr>
                <w:rFonts w:ascii="Times New Roman" w:eastAsia="Times New Roman" w:hAnsi="Times New Roman" w:cs="Times New Roman"/>
                <w:b/>
                <w:kern w:val="0"/>
                <w:lang w:val="x-none" w:eastAsia="x-none"/>
                <w14:ligatures w14:val="none"/>
              </w:rPr>
              <w:t>14</w:t>
            </w:r>
            <w:r w:rsidRPr="00143BD0">
              <w:rPr>
                <w:rFonts w:ascii="Times New Roman" w:eastAsia="Times New Roman" w:hAnsi="Times New Roman" w:cs="Times New Roman"/>
                <w:b/>
                <w:kern w:val="0"/>
                <w:lang w:val="x-none" w:eastAsia="x-none"/>
                <w14:ligatures w14:val="none"/>
              </w:rPr>
              <w:t xml:space="preserve"> Days</w:t>
            </w:r>
          </w:p>
        </w:tc>
      </w:tr>
      <w:tr w:rsidR="00A04CDA" w:rsidRPr="00143BD0" w14:paraId="0029E4F7" w14:textId="77777777" w:rsidTr="00252857">
        <w:trPr>
          <w:trHeight w:val="283"/>
        </w:trPr>
        <w:tc>
          <w:tcPr>
            <w:tcW w:w="918" w:type="dxa"/>
          </w:tcPr>
          <w:p w14:paraId="30A562B6" w14:textId="3D50BDD8" w:rsidR="00A04CDA" w:rsidRPr="00FE42AC" w:rsidRDefault="00A04CDA" w:rsidP="00A04CDA">
            <w:pPr>
              <w:spacing w:after="0" w:line="240" w:lineRule="auto"/>
              <w:jc w:val="center"/>
              <w:rPr>
                <w:rFonts w:ascii="Times New Roman" w:eastAsia="Times New Roman" w:hAnsi="Times New Roman" w:cs="Times New Roman"/>
                <w:b/>
                <w:bCs/>
                <w:kern w:val="0"/>
                <w:lang w:val="x-none" w:eastAsia="x-none"/>
                <w14:ligatures w14:val="none"/>
              </w:rPr>
            </w:pPr>
            <w:r w:rsidRPr="00FE42AC">
              <w:rPr>
                <w:rFonts w:ascii="Times New Roman" w:hAnsi="Times New Roman" w:cs="Times New Roman"/>
                <w:b/>
                <w:bCs/>
                <w:lang w:eastAsia="zh-CN"/>
              </w:rPr>
              <w:t>2</w:t>
            </w:r>
          </w:p>
        </w:tc>
        <w:tc>
          <w:tcPr>
            <w:tcW w:w="3060" w:type="dxa"/>
          </w:tcPr>
          <w:p w14:paraId="53C8B3E3" w14:textId="73676982" w:rsidR="00A04CDA" w:rsidRPr="00FE42AC" w:rsidRDefault="00A04CDA" w:rsidP="00A04CDA">
            <w:pPr>
              <w:tabs>
                <w:tab w:val="center" w:pos="4320"/>
                <w:tab w:val="right" w:pos="8640"/>
              </w:tabs>
              <w:spacing w:after="0" w:line="240" w:lineRule="auto"/>
              <w:rPr>
                <w:rFonts w:ascii="Times New Roman" w:hAnsi="Times New Roman" w:cs="Times New Roman"/>
                <w:b/>
                <w:bCs/>
                <w:lang w:eastAsia="zh-CN"/>
              </w:rPr>
            </w:pPr>
            <w:r w:rsidRPr="00FE42AC">
              <w:rPr>
                <w:rFonts w:ascii="Times New Roman" w:eastAsiaTheme="minorEastAsia" w:hAnsi="Times New Roman" w:cs="Times New Roman"/>
                <w:b/>
                <w:bCs/>
                <w:lang w:eastAsia="zh-CN"/>
              </w:rPr>
              <w:t>Sachet Milk</w:t>
            </w:r>
          </w:p>
        </w:tc>
        <w:tc>
          <w:tcPr>
            <w:tcW w:w="2070" w:type="dxa"/>
          </w:tcPr>
          <w:p w14:paraId="55A9E826" w14:textId="6327380E" w:rsidR="00A04CDA" w:rsidRPr="00FE42AC" w:rsidRDefault="00A04CDA" w:rsidP="00A04CDA">
            <w:pPr>
              <w:spacing w:after="0" w:line="240" w:lineRule="auto"/>
              <w:jc w:val="center"/>
              <w:rPr>
                <w:rFonts w:ascii="Times New Roman" w:hAnsi="Times New Roman" w:cs="Times New Roman"/>
                <w:b/>
                <w:bCs/>
                <w:lang w:eastAsia="zh-CN"/>
              </w:rPr>
            </w:pPr>
            <w:r>
              <w:rPr>
                <w:rFonts w:ascii="Times New Roman" w:eastAsia="Times New Roman" w:hAnsi="Times New Roman" w:cs="Times New Roman"/>
                <w:b/>
                <w:bCs/>
                <w:iCs/>
                <w:kern w:val="0"/>
                <w14:ligatures w14:val="none"/>
              </w:rPr>
              <w:t>60 (</w:t>
            </w:r>
            <w:r w:rsidRPr="00482D57">
              <w:rPr>
                <w:rFonts w:ascii="Times New Roman" w:eastAsia="Times New Roman" w:hAnsi="Times New Roman" w:cs="Times New Roman"/>
                <w:b/>
                <w:bCs/>
                <w:iCs/>
                <w:kern w:val="0"/>
                <w14:ligatures w14:val="none"/>
              </w:rPr>
              <w:t>180 pcs in box)</w:t>
            </w:r>
          </w:p>
        </w:tc>
        <w:tc>
          <w:tcPr>
            <w:tcW w:w="2070" w:type="dxa"/>
          </w:tcPr>
          <w:p w14:paraId="723BEE17" w14:textId="77777777" w:rsidR="00A04CDA" w:rsidRDefault="00A04CDA" w:rsidP="00A04CDA">
            <w:pPr>
              <w:spacing w:after="0" w:line="360" w:lineRule="auto"/>
              <w:rPr>
                <w:rFonts w:ascii="Times New Roman" w:eastAsia="Times New Roman" w:hAnsi="Times New Roman" w:cs="Times New Roman"/>
                <w:b/>
                <w:kern w:val="0"/>
                <w:lang w:eastAsia="x-none"/>
                <w14:ligatures w14:val="none"/>
              </w:rPr>
            </w:pPr>
          </w:p>
        </w:tc>
      </w:tr>
      <w:tr w:rsidR="00A04CDA" w:rsidRPr="00143BD0" w14:paraId="13C57723" w14:textId="77777777" w:rsidTr="00252857">
        <w:trPr>
          <w:trHeight w:val="283"/>
        </w:trPr>
        <w:tc>
          <w:tcPr>
            <w:tcW w:w="918" w:type="dxa"/>
          </w:tcPr>
          <w:p w14:paraId="5366FC42" w14:textId="109553BC" w:rsidR="00A04CDA" w:rsidRPr="00FE42AC" w:rsidRDefault="00A04CDA" w:rsidP="00A04CDA">
            <w:pPr>
              <w:spacing w:after="0" w:line="240" w:lineRule="auto"/>
              <w:jc w:val="center"/>
              <w:rPr>
                <w:rFonts w:ascii="Times New Roman" w:eastAsia="Times New Roman" w:hAnsi="Times New Roman" w:cs="Times New Roman"/>
                <w:b/>
                <w:bCs/>
                <w:kern w:val="0"/>
                <w:lang w:val="x-none" w:eastAsia="x-none"/>
                <w14:ligatures w14:val="none"/>
              </w:rPr>
            </w:pPr>
            <w:r w:rsidRPr="00FE42AC">
              <w:rPr>
                <w:rFonts w:ascii="Times New Roman" w:hAnsi="Times New Roman" w:cs="Times New Roman"/>
                <w:b/>
                <w:bCs/>
                <w:lang w:eastAsia="zh-CN"/>
              </w:rPr>
              <w:t>3</w:t>
            </w:r>
          </w:p>
        </w:tc>
        <w:tc>
          <w:tcPr>
            <w:tcW w:w="3060" w:type="dxa"/>
          </w:tcPr>
          <w:p w14:paraId="30E850A3" w14:textId="39359C07" w:rsidR="00A04CDA" w:rsidRPr="00FE42AC" w:rsidRDefault="00A04CDA" w:rsidP="00A04CDA">
            <w:pPr>
              <w:tabs>
                <w:tab w:val="center" w:pos="4320"/>
                <w:tab w:val="right" w:pos="8640"/>
              </w:tabs>
              <w:spacing w:after="0" w:line="240" w:lineRule="auto"/>
              <w:rPr>
                <w:rFonts w:ascii="Times New Roman" w:hAnsi="Times New Roman" w:cs="Times New Roman"/>
                <w:b/>
                <w:bCs/>
                <w:lang w:eastAsia="zh-CN"/>
              </w:rPr>
            </w:pPr>
            <w:r w:rsidRPr="00FE42AC">
              <w:rPr>
                <w:rFonts w:ascii="Times New Roman" w:eastAsiaTheme="minorEastAsia" w:hAnsi="Times New Roman" w:cs="Times New Roman"/>
                <w:b/>
                <w:bCs/>
                <w:lang w:eastAsia="zh-CN"/>
              </w:rPr>
              <w:t>Sugar</w:t>
            </w:r>
          </w:p>
        </w:tc>
        <w:tc>
          <w:tcPr>
            <w:tcW w:w="2070" w:type="dxa"/>
          </w:tcPr>
          <w:p w14:paraId="5B6A3CD4" w14:textId="58A883FB" w:rsidR="00A04CDA" w:rsidRPr="00FE42AC" w:rsidRDefault="00A04CDA" w:rsidP="00A04CDA">
            <w:pPr>
              <w:spacing w:after="0" w:line="240" w:lineRule="auto"/>
              <w:jc w:val="center"/>
              <w:rPr>
                <w:rFonts w:ascii="Times New Roman" w:hAnsi="Times New Roman" w:cs="Times New Roman"/>
                <w:b/>
                <w:bCs/>
                <w:lang w:eastAsia="zh-CN"/>
              </w:rPr>
            </w:pPr>
            <w:r>
              <w:rPr>
                <w:rFonts w:ascii="Times New Roman" w:eastAsia="Times New Roman" w:hAnsi="Times New Roman" w:cs="Times New Roman"/>
                <w:b/>
                <w:bCs/>
                <w:iCs/>
                <w:kern w:val="0"/>
                <w14:ligatures w14:val="none"/>
              </w:rPr>
              <w:t>20 Bag (</w:t>
            </w:r>
            <w:r w:rsidRPr="00482D57">
              <w:rPr>
                <w:rFonts w:ascii="Times New Roman" w:eastAsia="Times New Roman" w:hAnsi="Times New Roman" w:cs="Times New Roman"/>
                <w:b/>
                <w:bCs/>
                <w:iCs/>
                <w:kern w:val="0"/>
                <w14:ligatures w14:val="none"/>
              </w:rPr>
              <w:t>50kg</w:t>
            </w:r>
            <w:r>
              <w:rPr>
                <w:rFonts w:ascii="Times New Roman" w:eastAsia="Times New Roman" w:hAnsi="Times New Roman" w:cs="Times New Roman"/>
                <w:b/>
                <w:bCs/>
                <w:iCs/>
                <w:kern w:val="0"/>
                <w14:ligatures w14:val="none"/>
              </w:rPr>
              <w:t>)</w:t>
            </w:r>
          </w:p>
        </w:tc>
        <w:tc>
          <w:tcPr>
            <w:tcW w:w="2070" w:type="dxa"/>
          </w:tcPr>
          <w:p w14:paraId="15AC7306" w14:textId="77777777" w:rsidR="00A04CDA" w:rsidRDefault="00A04CDA" w:rsidP="00A04CDA">
            <w:pPr>
              <w:spacing w:after="0" w:line="360" w:lineRule="auto"/>
              <w:rPr>
                <w:rFonts w:ascii="Times New Roman" w:eastAsia="Times New Roman" w:hAnsi="Times New Roman" w:cs="Times New Roman"/>
                <w:b/>
                <w:kern w:val="0"/>
                <w:lang w:eastAsia="x-none"/>
                <w14:ligatures w14:val="none"/>
              </w:rPr>
            </w:pPr>
          </w:p>
        </w:tc>
      </w:tr>
    </w:tbl>
    <w:p w14:paraId="28524DF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2158"/>
        <w:gridCol w:w="2157"/>
        <w:gridCol w:w="2157"/>
      </w:tblGrid>
      <w:tr w:rsidR="00143BD0" w:rsidRPr="00143BD0" w14:paraId="12DD9CA4" w14:textId="77777777" w:rsidTr="00E558D4">
        <w:trPr>
          <w:hidden/>
        </w:trPr>
        <w:tc>
          <w:tcPr>
            <w:tcW w:w="2158" w:type="dxa"/>
          </w:tcPr>
          <w:p w14:paraId="5FC328CF"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158" w:type="dxa"/>
          </w:tcPr>
          <w:p w14:paraId="5D017DE4"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157" w:type="dxa"/>
          </w:tcPr>
          <w:p w14:paraId="1D4774DD"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157" w:type="dxa"/>
          </w:tcPr>
          <w:p w14:paraId="595AFE60"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r>
      <w:tr w:rsidR="00143BD0" w:rsidRPr="00143BD0" w14:paraId="2A04CA0E" w14:textId="77777777" w:rsidTr="00E558D4">
        <w:trPr>
          <w:hidden/>
        </w:trPr>
        <w:tc>
          <w:tcPr>
            <w:tcW w:w="2158" w:type="dxa"/>
          </w:tcPr>
          <w:p w14:paraId="5ACF0B67"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158" w:type="dxa"/>
          </w:tcPr>
          <w:p w14:paraId="53F567BA"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157" w:type="dxa"/>
          </w:tcPr>
          <w:p w14:paraId="08992756"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157" w:type="dxa"/>
          </w:tcPr>
          <w:p w14:paraId="7686BCC5"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r>
      <w:tr w:rsidR="00143BD0" w:rsidRPr="00143BD0" w14:paraId="459FE905" w14:textId="77777777" w:rsidTr="00E558D4">
        <w:trPr>
          <w:hidden/>
        </w:trPr>
        <w:tc>
          <w:tcPr>
            <w:tcW w:w="2158" w:type="dxa"/>
          </w:tcPr>
          <w:p w14:paraId="14C83190"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158" w:type="dxa"/>
          </w:tcPr>
          <w:p w14:paraId="5F2216CF"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157" w:type="dxa"/>
          </w:tcPr>
          <w:p w14:paraId="39D1F790"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157" w:type="dxa"/>
          </w:tcPr>
          <w:p w14:paraId="47132C86"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r>
    </w:tbl>
    <w:p w14:paraId="22BB4494"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05429A7E"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2158"/>
        <w:gridCol w:w="2157"/>
        <w:gridCol w:w="2157"/>
      </w:tblGrid>
      <w:tr w:rsidR="00143BD0" w:rsidRPr="00143BD0" w14:paraId="1BB3F2DB" w14:textId="77777777" w:rsidTr="00FC24CD">
        <w:trPr>
          <w:hidden/>
        </w:trPr>
        <w:tc>
          <w:tcPr>
            <w:tcW w:w="2214" w:type="dxa"/>
          </w:tcPr>
          <w:p w14:paraId="672D7424"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55CD74E6"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460A8401"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1C76FC26"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r>
      <w:tr w:rsidR="00143BD0" w:rsidRPr="00143BD0" w14:paraId="5F76B1B2" w14:textId="77777777" w:rsidTr="00FC24CD">
        <w:trPr>
          <w:hidden/>
        </w:trPr>
        <w:tc>
          <w:tcPr>
            <w:tcW w:w="2214" w:type="dxa"/>
          </w:tcPr>
          <w:p w14:paraId="6178861C"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67BDD61B"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78CBC643"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3C81ED3A"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r>
      <w:tr w:rsidR="00143BD0" w:rsidRPr="00143BD0" w14:paraId="796EE67E" w14:textId="77777777" w:rsidTr="00FC24CD">
        <w:trPr>
          <w:hidden/>
        </w:trPr>
        <w:tc>
          <w:tcPr>
            <w:tcW w:w="2214" w:type="dxa"/>
          </w:tcPr>
          <w:p w14:paraId="678BDB85"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7B715FB2"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47711C76"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2214" w:type="dxa"/>
          </w:tcPr>
          <w:p w14:paraId="595DAAD1"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r>
    </w:tbl>
    <w:p w14:paraId="2E8D766C"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1726"/>
        <w:gridCol w:w="1726"/>
        <w:gridCol w:w="1726"/>
        <w:gridCol w:w="1727"/>
      </w:tblGrid>
      <w:tr w:rsidR="00143BD0" w:rsidRPr="00143BD0" w14:paraId="28DEE7DA" w14:textId="77777777" w:rsidTr="00FC24CD">
        <w:trPr>
          <w:hidden/>
        </w:trPr>
        <w:tc>
          <w:tcPr>
            <w:tcW w:w="1771" w:type="dxa"/>
          </w:tcPr>
          <w:p w14:paraId="0404D073"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1771" w:type="dxa"/>
          </w:tcPr>
          <w:p w14:paraId="47BD7CA1"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1771" w:type="dxa"/>
          </w:tcPr>
          <w:p w14:paraId="4B6316D0"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1771" w:type="dxa"/>
          </w:tcPr>
          <w:p w14:paraId="336EF9BD"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1772" w:type="dxa"/>
          </w:tcPr>
          <w:p w14:paraId="436F88C6"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r>
      <w:tr w:rsidR="00143BD0" w:rsidRPr="00143BD0" w14:paraId="52BA0448" w14:textId="77777777" w:rsidTr="00FC24CD">
        <w:trPr>
          <w:hidden/>
        </w:trPr>
        <w:tc>
          <w:tcPr>
            <w:tcW w:w="1771" w:type="dxa"/>
          </w:tcPr>
          <w:p w14:paraId="0A715A75"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1771" w:type="dxa"/>
          </w:tcPr>
          <w:p w14:paraId="39A80030"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1771" w:type="dxa"/>
          </w:tcPr>
          <w:p w14:paraId="7D1C086D"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1771" w:type="dxa"/>
          </w:tcPr>
          <w:p w14:paraId="377C3961"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c>
          <w:tcPr>
            <w:tcW w:w="1772" w:type="dxa"/>
          </w:tcPr>
          <w:p w14:paraId="33B21AC7"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tc>
      </w:tr>
    </w:tbl>
    <w:p w14:paraId="2AEE82D5"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1B1DDFAD" w14:textId="77777777" w:rsidR="00143BD0" w:rsidRPr="00143BD0" w:rsidRDefault="00143BD0" w:rsidP="00143BD0">
      <w:pPr>
        <w:spacing w:after="0" w:line="240" w:lineRule="auto"/>
        <w:rPr>
          <w:rFonts w:ascii="Times New Roman" w:eastAsia="Times New Roman" w:hAnsi="Times New Roman" w:cs="Times New Roman"/>
          <w:b/>
          <w:iCs/>
          <w:kern w:val="0"/>
          <w:sz w:val="28"/>
          <w:szCs w:val="28"/>
          <w14:ligatures w14:val="none"/>
        </w:rPr>
      </w:pPr>
      <w:r w:rsidRPr="00143BD0">
        <w:rPr>
          <w:rFonts w:ascii="Times New Roman" w:eastAsia="Times New Roman" w:hAnsi="Times New Roman" w:cs="Times New Roman"/>
          <w:b/>
          <w:iCs/>
          <w:kern w:val="0"/>
          <w:sz w:val="28"/>
          <w:szCs w:val="28"/>
          <w14:ligatures w14:val="none"/>
        </w:rPr>
        <w:t>Section VI. Technical Specification</w:t>
      </w:r>
    </w:p>
    <w:p w14:paraId="641AAF76" w14:textId="77777777" w:rsidR="00143BD0" w:rsidRPr="00143BD0" w:rsidRDefault="00143BD0" w:rsidP="00143BD0">
      <w:pPr>
        <w:spacing w:after="0" w:line="240" w:lineRule="auto"/>
        <w:rPr>
          <w:rFonts w:ascii="Times New Roman" w:eastAsia="Times New Roman" w:hAnsi="Times New Roman" w:cs="Times New Roman"/>
          <w:b/>
          <w:iCs/>
          <w:kern w:val="0"/>
          <w:sz w:val="28"/>
          <w:szCs w:val="28"/>
          <w14:ligatures w14:val="none"/>
        </w:rPr>
      </w:pPr>
    </w:p>
    <w:p w14:paraId="6ECA23DF" w14:textId="1DC89F07" w:rsidR="00143BD0" w:rsidRPr="00143BD0" w:rsidRDefault="00143BD0" w:rsidP="00143BD0">
      <w:pPr>
        <w:spacing w:after="0" w:line="240" w:lineRule="auto"/>
        <w:rPr>
          <w:rFonts w:ascii="Times New Roman" w:eastAsia="Times New Roman" w:hAnsi="Times New Roman" w:cs="Times New Roman"/>
          <w:b/>
          <w:iCs/>
          <w:kern w:val="0"/>
          <w14:ligatures w14:val="none"/>
        </w:rPr>
      </w:pPr>
      <w:r w:rsidRPr="00143BD0">
        <w:rPr>
          <w:rFonts w:ascii="Times New Roman" w:eastAsia="Times New Roman" w:hAnsi="Times New Roman" w:cs="Times New Roman"/>
          <w:b/>
          <w:iCs/>
          <w:kern w:val="0"/>
          <w14:ligatures w14:val="none"/>
        </w:rPr>
        <w:t xml:space="preserve">Procurement of </w:t>
      </w:r>
      <w:r w:rsidR="00E558D4">
        <w:rPr>
          <w:rFonts w:ascii="Times New Roman" w:eastAsia="Times New Roman" w:hAnsi="Times New Roman" w:cs="Times New Roman"/>
          <w:b/>
          <w:iCs/>
          <w:kern w:val="0"/>
          <w14:ligatures w14:val="none"/>
        </w:rPr>
        <w:t>Mechandised Additive</w:t>
      </w:r>
    </w:p>
    <w:p w14:paraId="5BCF1254"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4320"/>
        <w:gridCol w:w="1170"/>
        <w:gridCol w:w="1260"/>
        <w:gridCol w:w="2250"/>
      </w:tblGrid>
      <w:tr w:rsidR="00143BD0" w:rsidRPr="00143BD0" w14:paraId="6E5CDD93" w14:textId="77777777" w:rsidTr="00FC24CD">
        <w:tc>
          <w:tcPr>
            <w:tcW w:w="7668" w:type="dxa"/>
            <w:gridSpan w:val="4"/>
          </w:tcPr>
          <w:p w14:paraId="31FF0525"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r w:rsidRPr="00143BD0">
              <w:rPr>
                <w:rFonts w:ascii="Times New Roman" w:eastAsia="Times New Roman" w:hAnsi="Times New Roman" w:cs="Times New Roman"/>
                <w:b/>
                <w:iCs/>
                <w:kern w:val="0"/>
                <w14:ligatures w14:val="none"/>
              </w:rPr>
              <w:t>MINIMUM TECHNICAL SPECIFICATION</w:t>
            </w:r>
          </w:p>
        </w:tc>
        <w:tc>
          <w:tcPr>
            <w:tcW w:w="2250" w:type="dxa"/>
          </w:tcPr>
          <w:p w14:paraId="1F75341C"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r w:rsidRPr="00143BD0">
              <w:rPr>
                <w:rFonts w:ascii="Times New Roman" w:eastAsia="Times New Roman" w:hAnsi="Times New Roman" w:cs="Times New Roman"/>
                <w:b/>
                <w:iCs/>
                <w:kern w:val="0"/>
                <w14:ligatures w14:val="none"/>
              </w:rPr>
              <w:t>OFFERED SPECIFICATION</w:t>
            </w:r>
          </w:p>
        </w:tc>
      </w:tr>
      <w:tr w:rsidR="00143BD0" w:rsidRPr="00143BD0" w14:paraId="48D392BF" w14:textId="77777777" w:rsidTr="00FC24CD">
        <w:tc>
          <w:tcPr>
            <w:tcW w:w="918" w:type="dxa"/>
          </w:tcPr>
          <w:p w14:paraId="7BAD5493"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r w:rsidRPr="00143BD0">
              <w:rPr>
                <w:rFonts w:ascii="Times New Roman" w:eastAsia="Times New Roman" w:hAnsi="Times New Roman" w:cs="Times New Roman"/>
                <w:b/>
                <w:iCs/>
                <w:kern w:val="0"/>
                <w14:ligatures w14:val="none"/>
              </w:rPr>
              <w:t>ITEM NO.</w:t>
            </w:r>
          </w:p>
        </w:tc>
        <w:tc>
          <w:tcPr>
            <w:tcW w:w="4320" w:type="dxa"/>
          </w:tcPr>
          <w:p w14:paraId="43927520" w14:textId="77777777" w:rsidR="00143BD0" w:rsidRPr="00143BD0" w:rsidRDefault="00143BD0" w:rsidP="00143BD0">
            <w:pPr>
              <w:tabs>
                <w:tab w:val="left" w:pos="2055"/>
              </w:tabs>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DESCRIPTION</w:t>
            </w:r>
          </w:p>
        </w:tc>
        <w:tc>
          <w:tcPr>
            <w:tcW w:w="1170" w:type="dxa"/>
          </w:tcPr>
          <w:p w14:paraId="64A431DA" w14:textId="77777777" w:rsidR="00143BD0" w:rsidRPr="00143BD0" w:rsidRDefault="00143BD0" w:rsidP="00143BD0">
            <w:pPr>
              <w:tabs>
                <w:tab w:val="left" w:pos="2055"/>
              </w:tabs>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QTY.</w:t>
            </w:r>
          </w:p>
        </w:tc>
        <w:tc>
          <w:tcPr>
            <w:tcW w:w="1260" w:type="dxa"/>
          </w:tcPr>
          <w:p w14:paraId="0A196140"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r w:rsidRPr="00143BD0">
              <w:rPr>
                <w:rFonts w:ascii="Times New Roman" w:eastAsia="Times New Roman" w:hAnsi="Times New Roman" w:cs="Times New Roman"/>
                <w:b/>
                <w:iCs/>
                <w:kern w:val="0"/>
                <w14:ligatures w14:val="none"/>
              </w:rPr>
              <w:t>UOM</w:t>
            </w:r>
          </w:p>
        </w:tc>
        <w:tc>
          <w:tcPr>
            <w:tcW w:w="2250" w:type="dxa"/>
          </w:tcPr>
          <w:p w14:paraId="0AB47AB1" w14:textId="77777777" w:rsidR="00143BD0" w:rsidRPr="00143BD0" w:rsidRDefault="00143BD0" w:rsidP="00143BD0">
            <w:pPr>
              <w:spacing w:after="0" w:line="240" w:lineRule="auto"/>
              <w:rPr>
                <w:rFonts w:ascii="Times New Roman" w:eastAsia="Times New Roman" w:hAnsi="Times New Roman" w:cs="Times New Roman"/>
                <w:iCs/>
                <w:kern w:val="0"/>
                <w14:ligatures w14:val="none"/>
              </w:rPr>
            </w:pPr>
          </w:p>
        </w:tc>
      </w:tr>
      <w:tr w:rsidR="00482D57" w:rsidRPr="00143BD0" w14:paraId="332CDE85" w14:textId="77777777" w:rsidTr="00FC24CD">
        <w:trPr>
          <w:trHeight w:val="530"/>
        </w:trPr>
        <w:tc>
          <w:tcPr>
            <w:tcW w:w="918" w:type="dxa"/>
          </w:tcPr>
          <w:p w14:paraId="77B176EF" w14:textId="77777777" w:rsidR="00482D57" w:rsidRPr="00143BD0" w:rsidRDefault="00482D57" w:rsidP="00482D57">
            <w:pPr>
              <w:numPr>
                <w:ilvl w:val="0"/>
                <w:numId w:val="30"/>
              </w:numPr>
              <w:spacing w:after="0" w:line="240" w:lineRule="auto"/>
              <w:ind w:left="720"/>
              <w:jc w:val="center"/>
              <w:rPr>
                <w:rFonts w:ascii="Times New Roman" w:eastAsia="Times New Roman" w:hAnsi="Times New Roman" w:cs="Times New Roman"/>
                <w:kern w:val="0"/>
                <w:lang w:eastAsia="x-none"/>
                <w14:ligatures w14:val="none"/>
              </w:rPr>
            </w:pPr>
          </w:p>
        </w:tc>
        <w:tc>
          <w:tcPr>
            <w:tcW w:w="4320" w:type="dxa"/>
          </w:tcPr>
          <w:p w14:paraId="4340917E" w14:textId="6B7F7353" w:rsidR="00482D57" w:rsidRPr="000002D7" w:rsidRDefault="00793ED1" w:rsidP="00482D57">
            <w:pPr>
              <w:tabs>
                <w:tab w:val="left" w:pos="6980"/>
              </w:tabs>
              <w:autoSpaceDE w:val="0"/>
              <w:autoSpaceDN w:val="0"/>
              <w:adjustRightInd w:val="0"/>
              <w:spacing w:after="0" w:line="240" w:lineRule="auto"/>
              <w:rPr>
                <w:rFonts w:ascii="Times New Roman" w:eastAsia="Times New Roman" w:hAnsi="Times New Roman" w:cs="Times New Roman"/>
                <w:b/>
                <w:bCs/>
                <w:kern w:val="0"/>
                <w:szCs w:val="19"/>
                <w14:ligatures w14:val="none"/>
              </w:rPr>
            </w:pPr>
            <w:r>
              <w:rPr>
                <w:rFonts w:ascii="Times New Roman" w:eastAsiaTheme="minorEastAsia" w:hAnsi="Times New Roman" w:cs="Times New Roman"/>
                <w:b/>
                <w:bCs/>
                <w:lang w:eastAsia="zh-CN"/>
              </w:rPr>
              <w:t xml:space="preserve">Hot </w:t>
            </w:r>
            <w:r w:rsidR="00482D57" w:rsidRPr="00FE42AC">
              <w:rPr>
                <w:rFonts w:ascii="Times New Roman" w:eastAsiaTheme="minorEastAsia" w:hAnsi="Times New Roman" w:cs="Times New Roman"/>
                <w:b/>
                <w:bCs/>
                <w:lang w:eastAsia="zh-CN"/>
              </w:rPr>
              <w:t xml:space="preserve">Chocolate </w:t>
            </w:r>
            <w:r w:rsidR="00482D57">
              <w:rPr>
                <w:rFonts w:ascii="Times New Roman" w:eastAsiaTheme="minorEastAsia" w:hAnsi="Times New Roman" w:cs="Times New Roman"/>
                <w:b/>
                <w:bCs/>
                <w:lang w:eastAsia="zh-CN"/>
              </w:rPr>
              <w:t>Drink</w:t>
            </w:r>
          </w:p>
        </w:tc>
        <w:tc>
          <w:tcPr>
            <w:tcW w:w="1170" w:type="dxa"/>
          </w:tcPr>
          <w:p w14:paraId="1F1A7A4C" w14:textId="522B0F1D" w:rsidR="00482D57" w:rsidRPr="000002D7" w:rsidRDefault="00482D57" w:rsidP="00482D57">
            <w:pPr>
              <w:tabs>
                <w:tab w:val="left" w:pos="6980"/>
              </w:tabs>
              <w:autoSpaceDE w:val="0"/>
              <w:autoSpaceDN w:val="0"/>
              <w:adjustRightInd w:val="0"/>
              <w:spacing w:after="0" w:line="240" w:lineRule="auto"/>
              <w:jc w:val="center"/>
              <w:rPr>
                <w:rFonts w:ascii="Times New Roman" w:eastAsia="Times New Roman" w:hAnsi="Times New Roman" w:cs="Times New Roman"/>
                <w:b/>
                <w:bCs/>
                <w:kern w:val="0"/>
                <w:szCs w:val="19"/>
                <w14:ligatures w14:val="none"/>
              </w:rPr>
            </w:pPr>
            <w:r w:rsidRPr="00FE42AC">
              <w:rPr>
                <w:rFonts w:ascii="Times New Roman" w:hAnsi="Times New Roman" w:cs="Times New Roman"/>
                <w:b/>
                <w:bCs/>
                <w:lang w:eastAsia="zh-CN"/>
              </w:rPr>
              <w:t>170</w:t>
            </w:r>
          </w:p>
        </w:tc>
        <w:tc>
          <w:tcPr>
            <w:tcW w:w="1260" w:type="dxa"/>
          </w:tcPr>
          <w:p w14:paraId="55D2822F" w14:textId="1095A26E" w:rsidR="00482D57" w:rsidRPr="000002D7" w:rsidRDefault="00482D57" w:rsidP="00482D57">
            <w:pPr>
              <w:tabs>
                <w:tab w:val="left" w:pos="6980"/>
              </w:tabs>
              <w:autoSpaceDE w:val="0"/>
              <w:autoSpaceDN w:val="0"/>
              <w:adjustRightInd w:val="0"/>
              <w:spacing w:after="0" w:line="240" w:lineRule="auto"/>
              <w:rPr>
                <w:rFonts w:ascii="Times New Roman" w:eastAsia="Times New Roman" w:hAnsi="Times New Roman" w:cs="Times New Roman"/>
                <w:b/>
                <w:bCs/>
                <w:kern w:val="0"/>
                <w:szCs w:val="19"/>
                <w14:ligatures w14:val="none"/>
              </w:rPr>
            </w:pPr>
            <w:r w:rsidRPr="000002D7">
              <w:rPr>
                <w:rFonts w:ascii="Times New Roman" w:eastAsia="Times New Roman" w:hAnsi="Times New Roman" w:cs="Times New Roman"/>
                <w:b/>
                <w:bCs/>
                <w:kern w:val="0"/>
                <w:szCs w:val="19"/>
                <w14:ligatures w14:val="none"/>
              </w:rPr>
              <w:t>B</w:t>
            </w:r>
            <w:r>
              <w:rPr>
                <w:rFonts w:ascii="Times New Roman" w:eastAsia="Times New Roman" w:hAnsi="Times New Roman" w:cs="Times New Roman"/>
                <w:b/>
                <w:bCs/>
                <w:kern w:val="0"/>
                <w:szCs w:val="19"/>
                <w14:ligatures w14:val="none"/>
              </w:rPr>
              <w:t>ox</w:t>
            </w:r>
          </w:p>
        </w:tc>
        <w:tc>
          <w:tcPr>
            <w:tcW w:w="2250" w:type="dxa"/>
          </w:tcPr>
          <w:p w14:paraId="07D93758" w14:textId="55052784" w:rsidR="00482D57" w:rsidRPr="00482D57" w:rsidRDefault="00482D57" w:rsidP="00482D57">
            <w:pPr>
              <w:spacing w:after="0" w:line="240" w:lineRule="auto"/>
              <w:rPr>
                <w:rFonts w:ascii="Times New Roman" w:eastAsia="Times New Roman" w:hAnsi="Times New Roman" w:cs="Times New Roman"/>
                <w:b/>
                <w:bCs/>
                <w:iCs/>
                <w:kern w:val="0"/>
                <w14:ligatures w14:val="none"/>
              </w:rPr>
            </w:pPr>
            <w:r w:rsidRPr="00482D57">
              <w:rPr>
                <w:rFonts w:ascii="Times New Roman" w:eastAsia="Times New Roman" w:hAnsi="Times New Roman" w:cs="Times New Roman"/>
                <w:b/>
                <w:bCs/>
                <w:iCs/>
                <w:kern w:val="0"/>
                <w14:ligatures w14:val="none"/>
              </w:rPr>
              <w:t>(150 pcs in box)</w:t>
            </w:r>
          </w:p>
        </w:tc>
      </w:tr>
      <w:tr w:rsidR="00482D57" w:rsidRPr="00143BD0" w14:paraId="7054779C" w14:textId="77777777" w:rsidTr="00FC24CD">
        <w:trPr>
          <w:trHeight w:val="530"/>
        </w:trPr>
        <w:tc>
          <w:tcPr>
            <w:tcW w:w="918" w:type="dxa"/>
          </w:tcPr>
          <w:p w14:paraId="712483D4" w14:textId="77777777" w:rsidR="00482D57" w:rsidRPr="00143BD0" w:rsidRDefault="00482D57" w:rsidP="00482D57">
            <w:pPr>
              <w:numPr>
                <w:ilvl w:val="0"/>
                <w:numId w:val="30"/>
              </w:numPr>
              <w:spacing w:after="0" w:line="240" w:lineRule="auto"/>
              <w:ind w:left="720"/>
              <w:jc w:val="center"/>
              <w:rPr>
                <w:rFonts w:ascii="Times New Roman" w:eastAsia="Times New Roman" w:hAnsi="Times New Roman" w:cs="Times New Roman"/>
                <w:kern w:val="0"/>
                <w:lang w:eastAsia="x-none"/>
                <w14:ligatures w14:val="none"/>
              </w:rPr>
            </w:pPr>
          </w:p>
        </w:tc>
        <w:tc>
          <w:tcPr>
            <w:tcW w:w="4320" w:type="dxa"/>
          </w:tcPr>
          <w:p w14:paraId="20E2467E" w14:textId="478937BD" w:rsidR="00482D57" w:rsidRPr="000002D7" w:rsidRDefault="00482D57" w:rsidP="00482D57">
            <w:pPr>
              <w:tabs>
                <w:tab w:val="left" w:pos="6980"/>
              </w:tabs>
              <w:autoSpaceDE w:val="0"/>
              <w:autoSpaceDN w:val="0"/>
              <w:adjustRightInd w:val="0"/>
              <w:spacing w:after="0" w:line="240" w:lineRule="auto"/>
              <w:rPr>
                <w:rFonts w:ascii="Times New Roman" w:hAnsi="Times New Roman" w:cs="Times New Roman"/>
                <w:b/>
                <w:bCs/>
                <w:lang w:eastAsia="zh-CN"/>
              </w:rPr>
            </w:pPr>
            <w:r w:rsidRPr="00FE42AC">
              <w:rPr>
                <w:rFonts w:ascii="Times New Roman" w:eastAsiaTheme="minorEastAsia" w:hAnsi="Times New Roman" w:cs="Times New Roman"/>
                <w:b/>
                <w:bCs/>
                <w:lang w:eastAsia="zh-CN"/>
              </w:rPr>
              <w:t>Sachet Milk</w:t>
            </w:r>
            <w:r>
              <w:rPr>
                <w:rFonts w:ascii="Times New Roman" w:eastAsiaTheme="minorEastAsia" w:hAnsi="Times New Roman" w:cs="Times New Roman"/>
                <w:b/>
                <w:bCs/>
                <w:lang w:eastAsia="zh-CN"/>
              </w:rPr>
              <w:t xml:space="preserve"> </w:t>
            </w:r>
          </w:p>
        </w:tc>
        <w:tc>
          <w:tcPr>
            <w:tcW w:w="1170" w:type="dxa"/>
          </w:tcPr>
          <w:p w14:paraId="23B70799" w14:textId="10E9BDDA" w:rsidR="00482D57" w:rsidRPr="000002D7" w:rsidRDefault="00482D57" w:rsidP="00482D57">
            <w:pPr>
              <w:tabs>
                <w:tab w:val="left" w:pos="6980"/>
              </w:tabs>
              <w:autoSpaceDE w:val="0"/>
              <w:autoSpaceDN w:val="0"/>
              <w:adjustRightInd w:val="0"/>
              <w:spacing w:after="0" w:line="240" w:lineRule="auto"/>
              <w:jc w:val="center"/>
              <w:rPr>
                <w:rFonts w:ascii="Times New Roman" w:hAnsi="Times New Roman" w:cs="Times New Roman"/>
                <w:b/>
                <w:bCs/>
                <w:lang w:eastAsia="zh-CN"/>
              </w:rPr>
            </w:pPr>
            <w:r w:rsidRPr="00FE42AC">
              <w:rPr>
                <w:rFonts w:ascii="Times New Roman" w:hAnsi="Times New Roman" w:cs="Times New Roman"/>
                <w:b/>
                <w:bCs/>
                <w:lang w:eastAsia="zh-CN"/>
              </w:rPr>
              <w:t>60</w:t>
            </w:r>
          </w:p>
        </w:tc>
        <w:tc>
          <w:tcPr>
            <w:tcW w:w="1260" w:type="dxa"/>
          </w:tcPr>
          <w:p w14:paraId="3FAB386C" w14:textId="22056457" w:rsidR="00482D57" w:rsidRPr="000002D7" w:rsidRDefault="00482D57" w:rsidP="00482D57">
            <w:pPr>
              <w:tabs>
                <w:tab w:val="left" w:pos="6980"/>
              </w:tabs>
              <w:autoSpaceDE w:val="0"/>
              <w:autoSpaceDN w:val="0"/>
              <w:adjustRightInd w:val="0"/>
              <w:spacing w:after="0" w:line="240" w:lineRule="auto"/>
              <w:rPr>
                <w:rFonts w:ascii="Times New Roman" w:eastAsia="Times New Roman" w:hAnsi="Times New Roman" w:cs="Times New Roman"/>
                <w:b/>
                <w:bCs/>
                <w:kern w:val="0"/>
                <w:szCs w:val="19"/>
                <w14:ligatures w14:val="none"/>
              </w:rPr>
            </w:pPr>
            <w:r>
              <w:rPr>
                <w:rFonts w:ascii="Times New Roman" w:eastAsia="Times New Roman" w:hAnsi="Times New Roman" w:cs="Times New Roman"/>
                <w:b/>
                <w:bCs/>
                <w:kern w:val="0"/>
                <w:szCs w:val="19"/>
                <w14:ligatures w14:val="none"/>
              </w:rPr>
              <w:t>Box</w:t>
            </w:r>
          </w:p>
        </w:tc>
        <w:tc>
          <w:tcPr>
            <w:tcW w:w="2250" w:type="dxa"/>
          </w:tcPr>
          <w:p w14:paraId="26A057C9" w14:textId="14637EDF" w:rsidR="00482D57" w:rsidRPr="00143BD0" w:rsidRDefault="00482D57" w:rsidP="00482D57">
            <w:pPr>
              <w:spacing w:after="0" w:line="240" w:lineRule="auto"/>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w:t>
            </w:r>
            <w:r w:rsidRPr="00482D57">
              <w:rPr>
                <w:rFonts w:ascii="Times New Roman" w:eastAsia="Times New Roman" w:hAnsi="Times New Roman" w:cs="Times New Roman"/>
                <w:b/>
                <w:bCs/>
                <w:iCs/>
                <w:kern w:val="0"/>
                <w14:ligatures w14:val="none"/>
              </w:rPr>
              <w:t>180 pcs in box)</w:t>
            </w:r>
          </w:p>
        </w:tc>
      </w:tr>
      <w:tr w:rsidR="00482D57" w:rsidRPr="00143BD0" w14:paraId="2A5577F6" w14:textId="77777777" w:rsidTr="00FC24CD">
        <w:trPr>
          <w:trHeight w:val="530"/>
        </w:trPr>
        <w:tc>
          <w:tcPr>
            <w:tcW w:w="918" w:type="dxa"/>
          </w:tcPr>
          <w:p w14:paraId="45E26612" w14:textId="77777777" w:rsidR="00482D57" w:rsidRPr="00143BD0" w:rsidRDefault="00482D57" w:rsidP="00482D57">
            <w:pPr>
              <w:numPr>
                <w:ilvl w:val="0"/>
                <w:numId w:val="30"/>
              </w:numPr>
              <w:spacing w:after="0" w:line="240" w:lineRule="auto"/>
              <w:ind w:left="720"/>
              <w:jc w:val="center"/>
              <w:rPr>
                <w:rFonts w:ascii="Times New Roman" w:eastAsia="Times New Roman" w:hAnsi="Times New Roman" w:cs="Times New Roman"/>
                <w:kern w:val="0"/>
                <w:lang w:eastAsia="x-none"/>
                <w14:ligatures w14:val="none"/>
              </w:rPr>
            </w:pPr>
          </w:p>
        </w:tc>
        <w:tc>
          <w:tcPr>
            <w:tcW w:w="4320" w:type="dxa"/>
          </w:tcPr>
          <w:p w14:paraId="1972A4B9" w14:textId="03A0B696" w:rsidR="00482D57" w:rsidRPr="000002D7" w:rsidRDefault="00482D57" w:rsidP="00482D57">
            <w:pPr>
              <w:tabs>
                <w:tab w:val="left" w:pos="6980"/>
              </w:tabs>
              <w:autoSpaceDE w:val="0"/>
              <w:autoSpaceDN w:val="0"/>
              <w:adjustRightInd w:val="0"/>
              <w:spacing w:after="0" w:line="240" w:lineRule="auto"/>
              <w:rPr>
                <w:rFonts w:ascii="Times New Roman" w:hAnsi="Times New Roman" w:cs="Times New Roman"/>
                <w:b/>
                <w:bCs/>
                <w:lang w:eastAsia="zh-CN"/>
              </w:rPr>
            </w:pPr>
            <w:r w:rsidRPr="00FE42AC">
              <w:rPr>
                <w:rFonts w:ascii="Times New Roman" w:eastAsiaTheme="minorEastAsia" w:hAnsi="Times New Roman" w:cs="Times New Roman"/>
                <w:b/>
                <w:bCs/>
                <w:lang w:eastAsia="zh-CN"/>
              </w:rPr>
              <w:t>Sugar</w:t>
            </w:r>
            <w:r>
              <w:rPr>
                <w:rFonts w:ascii="Times New Roman" w:eastAsiaTheme="minorEastAsia" w:hAnsi="Times New Roman" w:cs="Times New Roman"/>
                <w:b/>
                <w:bCs/>
                <w:lang w:eastAsia="zh-CN"/>
              </w:rPr>
              <w:t xml:space="preserve"> (50kg)</w:t>
            </w:r>
          </w:p>
        </w:tc>
        <w:tc>
          <w:tcPr>
            <w:tcW w:w="1170" w:type="dxa"/>
          </w:tcPr>
          <w:p w14:paraId="5E25FB10" w14:textId="3E7966C1" w:rsidR="00482D57" w:rsidRPr="000002D7" w:rsidRDefault="00482D57" w:rsidP="00482D57">
            <w:pPr>
              <w:tabs>
                <w:tab w:val="left" w:pos="6980"/>
              </w:tabs>
              <w:autoSpaceDE w:val="0"/>
              <w:autoSpaceDN w:val="0"/>
              <w:adjustRightInd w:val="0"/>
              <w:spacing w:after="0" w:line="240" w:lineRule="auto"/>
              <w:jc w:val="center"/>
              <w:rPr>
                <w:rFonts w:ascii="Times New Roman" w:hAnsi="Times New Roman" w:cs="Times New Roman"/>
                <w:b/>
                <w:bCs/>
                <w:lang w:eastAsia="zh-CN"/>
              </w:rPr>
            </w:pPr>
            <w:r w:rsidRPr="00FE42AC">
              <w:rPr>
                <w:rFonts w:ascii="Times New Roman" w:hAnsi="Times New Roman" w:cs="Times New Roman"/>
                <w:b/>
                <w:bCs/>
                <w:lang w:eastAsia="zh-CN"/>
              </w:rPr>
              <w:t>20</w:t>
            </w:r>
          </w:p>
        </w:tc>
        <w:tc>
          <w:tcPr>
            <w:tcW w:w="1260" w:type="dxa"/>
          </w:tcPr>
          <w:p w14:paraId="721D74F1" w14:textId="7729E6E9" w:rsidR="00482D57" w:rsidRPr="000002D7" w:rsidRDefault="00482D57" w:rsidP="00482D57">
            <w:pPr>
              <w:tabs>
                <w:tab w:val="left" w:pos="6980"/>
              </w:tabs>
              <w:autoSpaceDE w:val="0"/>
              <w:autoSpaceDN w:val="0"/>
              <w:adjustRightInd w:val="0"/>
              <w:spacing w:after="0" w:line="240" w:lineRule="auto"/>
              <w:rPr>
                <w:rFonts w:ascii="Times New Roman" w:eastAsia="Times New Roman" w:hAnsi="Times New Roman" w:cs="Times New Roman"/>
                <w:b/>
                <w:bCs/>
                <w:kern w:val="0"/>
                <w:szCs w:val="19"/>
                <w14:ligatures w14:val="none"/>
              </w:rPr>
            </w:pPr>
            <w:r>
              <w:rPr>
                <w:rFonts w:ascii="Times New Roman" w:eastAsia="Times New Roman" w:hAnsi="Times New Roman" w:cs="Times New Roman"/>
                <w:b/>
                <w:bCs/>
                <w:kern w:val="0"/>
                <w:szCs w:val="19"/>
                <w14:ligatures w14:val="none"/>
              </w:rPr>
              <w:t>Bag</w:t>
            </w:r>
          </w:p>
        </w:tc>
        <w:tc>
          <w:tcPr>
            <w:tcW w:w="2250" w:type="dxa"/>
          </w:tcPr>
          <w:p w14:paraId="6F1C4379" w14:textId="215FC5C1" w:rsidR="00482D57" w:rsidRPr="00482D57" w:rsidRDefault="00A04CDA" w:rsidP="00482D57">
            <w:pPr>
              <w:spacing w:after="0" w:line="240" w:lineRule="auto"/>
              <w:rPr>
                <w:rFonts w:ascii="Times New Roman" w:eastAsia="Times New Roman" w:hAnsi="Times New Roman" w:cs="Times New Roman"/>
                <w:b/>
                <w:bCs/>
                <w:iCs/>
                <w:kern w:val="0"/>
                <w14:ligatures w14:val="none"/>
              </w:rPr>
            </w:pPr>
            <w:r>
              <w:rPr>
                <w:rFonts w:ascii="Times New Roman" w:eastAsia="Times New Roman" w:hAnsi="Times New Roman" w:cs="Times New Roman"/>
                <w:b/>
                <w:bCs/>
                <w:iCs/>
                <w:kern w:val="0"/>
                <w14:ligatures w14:val="none"/>
              </w:rPr>
              <w:t>Bag (</w:t>
            </w:r>
            <w:r w:rsidR="00482D57" w:rsidRPr="00482D57">
              <w:rPr>
                <w:rFonts w:ascii="Times New Roman" w:eastAsia="Times New Roman" w:hAnsi="Times New Roman" w:cs="Times New Roman"/>
                <w:b/>
                <w:bCs/>
                <w:iCs/>
                <w:kern w:val="0"/>
                <w14:ligatures w14:val="none"/>
              </w:rPr>
              <w:t>50kg</w:t>
            </w:r>
            <w:r>
              <w:rPr>
                <w:rFonts w:ascii="Times New Roman" w:eastAsia="Times New Roman" w:hAnsi="Times New Roman" w:cs="Times New Roman"/>
                <w:b/>
                <w:bCs/>
                <w:iCs/>
                <w:kern w:val="0"/>
                <w14:ligatures w14:val="none"/>
              </w:rPr>
              <w:t>)</w:t>
            </w:r>
          </w:p>
        </w:tc>
      </w:tr>
    </w:tbl>
    <w:p w14:paraId="2E7E368D" w14:textId="77777777" w:rsidR="00143BD0" w:rsidRPr="00143BD0" w:rsidRDefault="00143BD0" w:rsidP="00143BD0">
      <w:pPr>
        <w:spacing w:after="0" w:line="240" w:lineRule="auto"/>
        <w:rPr>
          <w:rFonts w:ascii="Times New Roman" w:eastAsia="Times New Roman" w:hAnsi="Times New Roman" w:cs="Times New Roman"/>
          <w:b/>
          <w:i/>
          <w:iCs/>
          <w:kern w:val="0"/>
          <w:sz w:val="28"/>
          <w:szCs w:val="28"/>
          <w14:ligatures w14:val="none"/>
        </w:rPr>
      </w:pPr>
    </w:p>
    <w:p w14:paraId="0EB7DE66" w14:textId="77777777" w:rsidR="003F2691" w:rsidRPr="00143BD0" w:rsidRDefault="00143BD0" w:rsidP="003F2691">
      <w:pPr>
        <w:spacing w:after="0" w:line="360" w:lineRule="auto"/>
        <w:rPr>
          <w:rFonts w:ascii="Times New Roman" w:eastAsia="Times New Roman" w:hAnsi="Times New Roman" w:cs="Times New Roman"/>
          <w:b/>
          <w:i/>
          <w:iCs/>
          <w:kern w:val="0"/>
          <w14:ligatures w14:val="none"/>
        </w:rPr>
      </w:pPr>
      <w:r w:rsidRPr="00143BD0">
        <w:rPr>
          <w:rFonts w:ascii="Times New Roman" w:eastAsia="Times New Roman" w:hAnsi="Times New Roman" w:cs="Times New Roman"/>
          <w:b/>
          <w:i/>
          <w:iCs/>
          <w:kern w:val="0"/>
          <w14:ligatures w14:val="none"/>
        </w:rPr>
        <w:t xml:space="preserve">NB: *Kindly inspect samples at the </w:t>
      </w:r>
      <w:r w:rsidR="003F2691">
        <w:rPr>
          <w:rFonts w:ascii="Times New Roman" w:eastAsia="Times New Roman" w:hAnsi="Times New Roman" w:cs="Times New Roman"/>
          <w:b/>
          <w:i/>
          <w:iCs/>
          <w:kern w:val="0"/>
          <w14:ligatures w14:val="none"/>
        </w:rPr>
        <w:t xml:space="preserve">Administration, in the presence of the internal Auditor, </w:t>
      </w:r>
      <w:r w:rsidR="003F2691" w:rsidRPr="00143BD0">
        <w:rPr>
          <w:rFonts w:ascii="Times New Roman" w:eastAsia="Times New Roman" w:hAnsi="Times New Roman" w:cs="Times New Roman"/>
          <w:b/>
          <w:i/>
          <w:iCs/>
          <w:kern w:val="0"/>
          <w14:ligatures w14:val="none"/>
        </w:rPr>
        <w:t>Procurement</w:t>
      </w:r>
      <w:r w:rsidR="003F2691">
        <w:rPr>
          <w:rFonts w:ascii="Times New Roman" w:eastAsia="Times New Roman" w:hAnsi="Times New Roman" w:cs="Times New Roman"/>
          <w:b/>
          <w:i/>
          <w:iCs/>
          <w:kern w:val="0"/>
          <w14:ligatures w14:val="none"/>
        </w:rPr>
        <w:t xml:space="preserve"> and User department</w:t>
      </w:r>
      <w:r w:rsidR="003F2691" w:rsidRPr="00143BD0">
        <w:rPr>
          <w:rFonts w:ascii="Times New Roman" w:eastAsia="Times New Roman" w:hAnsi="Times New Roman" w:cs="Times New Roman"/>
          <w:b/>
          <w:i/>
          <w:iCs/>
          <w:kern w:val="0"/>
          <w14:ligatures w14:val="none"/>
        </w:rPr>
        <w:t>.</w:t>
      </w:r>
    </w:p>
    <w:p w14:paraId="766F9CB8" w14:textId="77777777" w:rsidR="00143BD0" w:rsidRPr="00143BD0" w:rsidRDefault="00143BD0" w:rsidP="00143BD0">
      <w:pPr>
        <w:spacing w:after="0" w:line="360" w:lineRule="auto"/>
        <w:rPr>
          <w:rFonts w:ascii="Times New Roman" w:eastAsia="Times New Roman" w:hAnsi="Times New Roman" w:cs="Times New Roman"/>
          <w:b/>
          <w:i/>
          <w:iCs/>
          <w:kern w:val="0"/>
          <w14:ligatures w14:val="none"/>
        </w:rPr>
      </w:pPr>
      <w:r w:rsidRPr="00143BD0">
        <w:rPr>
          <w:rFonts w:ascii="Times New Roman" w:eastAsia="Times New Roman" w:hAnsi="Times New Roman" w:cs="Times New Roman"/>
          <w:b/>
          <w:i/>
          <w:iCs/>
          <w:kern w:val="0"/>
          <w14:ligatures w14:val="none"/>
        </w:rPr>
        <w:t xml:space="preserve">       * Suppliers are to provide samples.</w:t>
      </w:r>
    </w:p>
    <w:p w14:paraId="32DC4138"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46BEDD48" w14:textId="77777777" w:rsidR="00143BD0" w:rsidRPr="00143BD0" w:rsidRDefault="00143BD0" w:rsidP="00143BD0">
      <w:pPr>
        <w:spacing w:after="0" w:line="240" w:lineRule="auto"/>
        <w:rPr>
          <w:rFonts w:ascii="Times New Roman" w:eastAsia="Times New Roman" w:hAnsi="Times New Roman" w:cs="Times New Roman"/>
          <w:b/>
          <w:iCs/>
          <w:kern w:val="0"/>
          <w14:ligatures w14:val="none"/>
        </w:rPr>
      </w:pPr>
    </w:p>
    <w:p w14:paraId="1BBFEE4B" w14:textId="77777777" w:rsidR="00143BD0" w:rsidRPr="00143BD0" w:rsidRDefault="00143BD0" w:rsidP="00143BD0">
      <w:pPr>
        <w:keepNext/>
        <w:spacing w:before="240" w:after="60" w:line="240" w:lineRule="auto"/>
        <w:jc w:val="center"/>
        <w:outlineLvl w:val="0"/>
        <w:rPr>
          <w:rFonts w:ascii="Times New Roman" w:eastAsia="Times New Roman" w:hAnsi="Times New Roman" w:cs="Times New Roman"/>
          <w:b/>
          <w:bCs/>
          <w:kern w:val="32"/>
          <w:sz w:val="32"/>
          <w:szCs w:val="32"/>
          <w14:ligatures w14:val="none"/>
        </w:rPr>
      </w:pPr>
      <w:bookmarkStart w:id="9" w:name="_Toc27578861"/>
      <w:r w:rsidRPr="00143BD0">
        <w:rPr>
          <w:rFonts w:ascii="Times New Roman" w:eastAsia="Times New Roman" w:hAnsi="Times New Roman" w:cs="Times New Roman"/>
          <w:b/>
          <w:bCs/>
          <w:kern w:val="32"/>
          <w:sz w:val="32"/>
          <w:szCs w:val="32"/>
          <w:u w:val="single"/>
          <w14:ligatures w14:val="none"/>
        </w:rPr>
        <w:t>S</w:t>
      </w:r>
      <w:r w:rsidRPr="00143BD0">
        <w:rPr>
          <w:rFonts w:ascii="Times New Roman" w:eastAsia="Times New Roman" w:hAnsi="Times New Roman" w:cs="Times New Roman"/>
          <w:b/>
          <w:bCs/>
          <w:kern w:val="32"/>
          <w:sz w:val="32"/>
          <w:szCs w:val="32"/>
          <w14:ligatures w14:val="none"/>
        </w:rPr>
        <w:t>ection VII. Sample Forms</w:t>
      </w:r>
      <w:bookmarkEnd w:id="9"/>
    </w:p>
    <w:p w14:paraId="2D2573E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0DC821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67895E2" w14:textId="77777777" w:rsidR="00143BD0" w:rsidRPr="00143BD0" w:rsidRDefault="00143BD0" w:rsidP="00143BD0">
      <w:pPr>
        <w:keepNext/>
        <w:spacing w:after="0" w:line="240" w:lineRule="auto"/>
        <w:jc w:val="center"/>
        <w:outlineLvl w:val="6"/>
        <w:rPr>
          <w:rFonts w:ascii="Times New Roman" w:eastAsia="Times New Roman" w:hAnsi="Times New Roman" w:cs="Times New Roman"/>
          <w:b/>
          <w:bCs/>
          <w:kern w:val="0"/>
          <w14:ligatures w14:val="none"/>
        </w:rPr>
      </w:pPr>
      <w:bookmarkStart w:id="10" w:name="_Toc27578862"/>
      <w:r w:rsidRPr="00143BD0">
        <w:rPr>
          <w:rFonts w:ascii="Times New Roman" w:eastAsia="Times New Roman" w:hAnsi="Times New Roman" w:cs="Times New Roman"/>
          <w:b/>
          <w:bCs/>
          <w:kern w:val="0"/>
          <w14:ligatures w14:val="none"/>
        </w:rPr>
        <w:t>1.</w:t>
      </w:r>
      <w:r w:rsidRPr="00143BD0">
        <w:rPr>
          <w:rFonts w:ascii="Times New Roman" w:eastAsia="Times New Roman" w:hAnsi="Times New Roman" w:cs="Times New Roman"/>
          <w:b/>
          <w:bCs/>
          <w:kern w:val="0"/>
          <w14:ligatures w14:val="none"/>
        </w:rPr>
        <w:tab/>
        <w:t>Tender Form and Price Schedules</w:t>
      </w:r>
      <w:bookmarkEnd w:id="10"/>
    </w:p>
    <w:p w14:paraId="0B1AE8E7" w14:textId="77777777" w:rsidR="00143BD0" w:rsidRPr="00143BD0" w:rsidRDefault="00143BD0" w:rsidP="00143BD0">
      <w:pPr>
        <w:spacing w:after="0" w:line="240" w:lineRule="auto"/>
        <w:jc w:val="right"/>
        <w:rPr>
          <w:rFonts w:ascii="Times New Roman" w:eastAsia="Times New Roman" w:hAnsi="Times New Roman" w:cs="Times New Roman"/>
          <w:kern w:val="0"/>
          <w14:ligatures w14:val="none"/>
        </w:rPr>
      </w:pPr>
    </w:p>
    <w:p w14:paraId="2265ABAE" w14:textId="77777777" w:rsidR="00143BD0" w:rsidRPr="00143BD0" w:rsidRDefault="00143BD0" w:rsidP="00143BD0">
      <w:pPr>
        <w:spacing w:after="0" w:line="240" w:lineRule="auto"/>
        <w:jc w:val="right"/>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 _____________</w:t>
      </w:r>
    </w:p>
    <w:p w14:paraId="3177E9CF" w14:textId="77777777" w:rsidR="00143BD0" w:rsidRPr="00143BD0" w:rsidRDefault="00143BD0" w:rsidP="00143BD0">
      <w:pPr>
        <w:spacing w:after="0" w:line="240" w:lineRule="auto"/>
        <w:jc w:val="right"/>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IFT N</w:t>
      </w:r>
      <w:r w:rsidRPr="00143BD0">
        <w:rPr>
          <w:rFonts w:ascii="Times New Roman" w:eastAsia="Times New Roman" w:hAnsi="Times New Roman" w:cs="Times New Roman"/>
          <w:kern w:val="0"/>
          <w:sz w:val="12"/>
          <w:szCs w:val="12"/>
          <w14:ligatures w14:val="none"/>
        </w:rPr>
        <w:t>o</w:t>
      </w:r>
      <w:r w:rsidRPr="00143BD0">
        <w:rPr>
          <w:rFonts w:ascii="Times New Roman" w:eastAsia="Times New Roman" w:hAnsi="Times New Roman" w:cs="Times New Roman"/>
          <w:kern w:val="0"/>
          <w14:ligatures w14:val="none"/>
        </w:rPr>
        <w:t>: ___________</w:t>
      </w:r>
    </w:p>
    <w:p w14:paraId="60517B7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0FB940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To:</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i/>
          <w:iCs/>
          <w:kern w:val="0"/>
          <w14:ligatures w14:val="none"/>
        </w:rPr>
        <w:t>[name and address of Purchaser]</w:t>
      </w:r>
    </w:p>
    <w:p w14:paraId="3E6B733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B2EE8A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Gentlemen and/or Ladies:</w:t>
      </w:r>
    </w:p>
    <w:p w14:paraId="11A138C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10CBEE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Having examined the Tender documents including Addenda Nos. </w:t>
      </w:r>
      <w:r w:rsidRPr="00143BD0">
        <w:rPr>
          <w:rFonts w:ascii="Times New Roman" w:eastAsia="Times New Roman" w:hAnsi="Times New Roman" w:cs="Times New Roman"/>
          <w:i/>
          <w:iCs/>
          <w:kern w:val="0"/>
          <w14:ligatures w14:val="none"/>
        </w:rPr>
        <w:t xml:space="preserve">[insert numbers], </w:t>
      </w:r>
      <w:r w:rsidRPr="00143BD0">
        <w:rPr>
          <w:rFonts w:ascii="Times New Roman" w:eastAsia="Times New Roman" w:hAnsi="Times New Roman" w:cs="Times New Roman"/>
          <w:kern w:val="0"/>
          <w14:ligatures w14:val="none"/>
        </w:rPr>
        <w:t xml:space="preserve">the receipt </w:t>
      </w:r>
    </w:p>
    <w:p w14:paraId="11057B9E"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of which is hereby duly acknowledged, we, the undersigned, offer to supply and deliver </w:t>
      </w:r>
    </w:p>
    <w:p w14:paraId="1A64171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i/>
          <w:iCs/>
          <w:kern w:val="0"/>
          <w14:ligatures w14:val="none"/>
        </w:rPr>
        <w:t xml:space="preserve">[description of goods and services] </w:t>
      </w:r>
      <w:r w:rsidRPr="00143BD0">
        <w:rPr>
          <w:rFonts w:ascii="Times New Roman" w:eastAsia="Times New Roman" w:hAnsi="Times New Roman" w:cs="Times New Roman"/>
          <w:kern w:val="0"/>
          <w14:ligatures w14:val="none"/>
        </w:rPr>
        <w:t xml:space="preserve">in conformity with the said Tender documents for the sum of </w:t>
      </w:r>
    </w:p>
    <w:p w14:paraId="0CD5C9A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GHC_____ </w:t>
      </w:r>
      <w:r w:rsidRPr="00143BD0">
        <w:rPr>
          <w:rFonts w:ascii="Times New Roman" w:eastAsia="Times New Roman" w:hAnsi="Times New Roman" w:cs="Times New Roman"/>
          <w:i/>
          <w:iCs/>
          <w:kern w:val="0"/>
          <w14:ligatures w14:val="none"/>
        </w:rPr>
        <w:t xml:space="preserve">[total Tender amount in words and figures] </w:t>
      </w:r>
      <w:r w:rsidRPr="00143BD0">
        <w:rPr>
          <w:rFonts w:ascii="Times New Roman" w:eastAsia="Times New Roman" w:hAnsi="Times New Roman" w:cs="Times New Roman"/>
          <w:kern w:val="0"/>
          <w14:ligatures w14:val="none"/>
        </w:rPr>
        <w:t xml:space="preserve">or such other sums as may be ascertained in </w:t>
      </w:r>
    </w:p>
    <w:p w14:paraId="00A5194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accordance with the Schedule of Prices attached herewith and made part of this Tender.  </w:t>
      </w:r>
    </w:p>
    <w:p w14:paraId="58C69E7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6B927FF"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184049D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We undertake, if our Tender is accepted, to deliver the goods and services in accordance with the </w:t>
      </w:r>
    </w:p>
    <w:p w14:paraId="755E702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delivery schedule specified in the Schedule of Requirements.</w:t>
      </w:r>
    </w:p>
    <w:p w14:paraId="4301BCA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4AFDBF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If our Tender is accepted, we will provide a Bank Guarantee acceptable to the Purchaser in a sum </w:t>
      </w:r>
    </w:p>
    <w:p w14:paraId="59975A0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equivalent to _____ percent of the Contract Price for the due performance of the Contract, in the </w:t>
      </w:r>
    </w:p>
    <w:p w14:paraId="1E6534E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form prescribed by the Purchaser.</w:t>
      </w:r>
    </w:p>
    <w:p w14:paraId="2BAA650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2F23D05" w14:textId="77777777" w:rsidR="00143BD0" w:rsidRPr="00143BD0" w:rsidRDefault="00143BD0" w:rsidP="00143BD0">
      <w:pPr>
        <w:spacing w:after="0" w:line="240" w:lineRule="auto"/>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kern w:val="0"/>
          <w14:ligatures w14:val="none"/>
        </w:rPr>
        <w:t xml:space="preserve">We agree to abide by this Tender for a period of ……….. </w:t>
      </w:r>
      <w:r w:rsidRPr="00143BD0">
        <w:rPr>
          <w:rFonts w:ascii="Times New Roman" w:eastAsia="Times New Roman" w:hAnsi="Times New Roman" w:cs="Times New Roman"/>
          <w:i/>
          <w:iCs/>
          <w:kern w:val="0"/>
          <w14:ligatures w14:val="none"/>
        </w:rPr>
        <w:t xml:space="preserve">[insert number as specified in Tender validity </w:t>
      </w:r>
    </w:p>
    <w:p w14:paraId="621BB83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i/>
          <w:iCs/>
          <w:kern w:val="0"/>
          <w14:ligatures w14:val="none"/>
        </w:rPr>
        <w:t xml:space="preserve">period] </w:t>
      </w:r>
      <w:r w:rsidRPr="00143BD0">
        <w:rPr>
          <w:rFonts w:ascii="Times New Roman" w:eastAsia="Times New Roman" w:hAnsi="Times New Roman" w:cs="Times New Roman"/>
          <w:kern w:val="0"/>
          <w14:ligatures w14:val="none"/>
        </w:rPr>
        <w:t xml:space="preserve">days from the date fixed for Deadline for Tender submission, and it shall remain binding </w:t>
      </w:r>
    </w:p>
    <w:p w14:paraId="5C77EAA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upon us and may be accepted at any time before the expiration of that period.  </w:t>
      </w:r>
    </w:p>
    <w:p w14:paraId="7F72EBF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6D3BCB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33FAE1A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Commissions or gratuities, if any, paid or to be paid by us to agents relating to this Tender, and to </w:t>
      </w:r>
    </w:p>
    <w:p w14:paraId="3AAF167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contract execution if we are awarded the contract, are listed below:</w:t>
      </w:r>
    </w:p>
    <w:p w14:paraId="69FE7EF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 and address of</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Amount and</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Purpose of</w:t>
      </w:r>
    </w:p>
    <w:p w14:paraId="6358D2F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agent </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Currency</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Commission or</w:t>
      </w:r>
    </w:p>
    <w:p w14:paraId="61A251C1" w14:textId="77777777" w:rsidR="00143BD0" w:rsidRPr="00143BD0" w:rsidRDefault="00143BD0" w:rsidP="00143BD0">
      <w:pPr>
        <w:spacing w:after="0" w:line="240" w:lineRule="auto"/>
        <w:ind w:left="5760" w:firstLine="7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gratuity</w:t>
      </w:r>
    </w:p>
    <w:p w14:paraId="2B2734E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A2548F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_______________</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___________</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_____________</w:t>
      </w:r>
    </w:p>
    <w:p w14:paraId="236C739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_______________</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___________</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_____________</w:t>
      </w:r>
    </w:p>
    <w:p w14:paraId="129BFFA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_______________</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___________</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_____________</w:t>
      </w:r>
    </w:p>
    <w:p w14:paraId="05AAF38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(if none, state “none”)</w:t>
      </w:r>
    </w:p>
    <w:p w14:paraId="0A4C1C7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4ECC617"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Until a formal Contract is prepared and executed, this Tender, together with your written acceptance </w:t>
      </w:r>
    </w:p>
    <w:p w14:paraId="2A78376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thereof and your notification of award, shall constitute a binding Contract between us.  </w:t>
      </w:r>
    </w:p>
    <w:p w14:paraId="60F3069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651DA2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6D2BD71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We understand that you are not bound to accept the lowest or any Tender you may receive.  </w:t>
      </w:r>
    </w:p>
    <w:p w14:paraId="45E6CED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29AE1E8"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4AD95128"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We certify/confirm that we comply with the eligibility requirements as per ITT Clause 2 of the </w:t>
      </w:r>
    </w:p>
    <w:p w14:paraId="0E0B372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Tender documents.</w:t>
      </w:r>
    </w:p>
    <w:p w14:paraId="5F4EF7C1"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7383903C" w14:textId="77777777" w:rsidR="00143BD0" w:rsidRPr="00143BD0" w:rsidRDefault="00143BD0" w:rsidP="00143BD0">
      <w:pPr>
        <w:spacing w:after="0" w:line="240" w:lineRule="auto"/>
        <w:rPr>
          <w:rFonts w:ascii="Times New Roman" w:eastAsia="Times New Roman" w:hAnsi="Times New Roman" w:cs="Times New Roman"/>
          <w:i/>
          <w:iCs/>
          <w:kern w:val="0"/>
          <w14:ligatures w14:val="none"/>
        </w:rPr>
      </w:pPr>
      <w:r w:rsidRPr="00143BD0">
        <w:rPr>
          <w:rFonts w:ascii="Times New Roman" w:eastAsia="Times New Roman" w:hAnsi="Times New Roman" w:cs="Times New Roman"/>
          <w:i/>
          <w:kern w:val="0"/>
          <w14:ligatures w14:val="none"/>
        </w:rPr>
        <w:t>Dated this ______</w:t>
      </w:r>
      <w:r w:rsidRPr="00143BD0">
        <w:rPr>
          <w:rFonts w:ascii="Times New Roman" w:eastAsia="Times New Roman" w:hAnsi="Times New Roman" w:cs="Times New Roman"/>
          <w:i/>
          <w:iCs/>
          <w:kern w:val="0"/>
          <w14:ligatures w14:val="none"/>
        </w:rPr>
        <w:t xml:space="preserve">[dd] </w:t>
      </w:r>
      <w:r w:rsidRPr="00143BD0">
        <w:rPr>
          <w:rFonts w:ascii="Times New Roman" w:eastAsia="Times New Roman" w:hAnsi="Times New Roman" w:cs="Times New Roman"/>
          <w:i/>
          <w:kern w:val="0"/>
          <w14:ligatures w14:val="none"/>
        </w:rPr>
        <w:t>day of _______________________</w:t>
      </w:r>
      <w:r w:rsidRPr="00143BD0">
        <w:rPr>
          <w:rFonts w:ascii="Times New Roman" w:eastAsia="Times New Roman" w:hAnsi="Times New Roman" w:cs="Times New Roman"/>
          <w:i/>
          <w:iCs/>
          <w:kern w:val="0"/>
          <w14:ligatures w14:val="none"/>
        </w:rPr>
        <w:t xml:space="preserve">[mm] </w:t>
      </w:r>
      <w:r w:rsidRPr="00143BD0">
        <w:rPr>
          <w:rFonts w:ascii="Times New Roman" w:eastAsia="Times New Roman" w:hAnsi="Times New Roman" w:cs="Times New Roman"/>
          <w:i/>
          <w:kern w:val="0"/>
          <w14:ligatures w14:val="none"/>
        </w:rPr>
        <w:t>month of 20______</w:t>
      </w:r>
      <w:r w:rsidRPr="00143BD0">
        <w:rPr>
          <w:rFonts w:ascii="Times New Roman" w:eastAsia="Times New Roman" w:hAnsi="Times New Roman" w:cs="Times New Roman"/>
          <w:i/>
          <w:iCs/>
          <w:kern w:val="0"/>
          <w14:ligatures w14:val="none"/>
        </w:rPr>
        <w:t>[yy].</w:t>
      </w:r>
    </w:p>
    <w:p w14:paraId="194147EF"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7871524B"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_________</w:t>
      </w:r>
      <w:r w:rsidRPr="00143BD0">
        <w:rPr>
          <w:rFonts w:ascii="Times New Roman" w:eastAsia="Times New Roman" w:hAnsi="Times New Roman" w:cs="Times New Roman"/>
          <w:i/>
          <w:kern w:val="0"/>
          <w14:ligatures w14:val="none"/>
        </w:rPr>
        <w:tab/>
      </w:r>
      <w:r w:rsidRPr="00143BD0">
        <w:rPr>
          <w:rFonts w:ascii="Times New Roman" w:eastAsia="Times New Roman" w:hAnsi="Times New Roman" w:cs="Times New Roman"/>
          <w:i/>
          <w:kern w:val="0"/>
          <w14:ligatures w14:val="none"/>
        </w:rPr>
        <w:tab/>
      </w:r>
      <w:r w:rsidRPr="00143BD0">
        <w:rPr>
          <w:rFonts w:ascii="Times New Roman" w:eastAsia="Times New Roman" w:hAnsi="Times New Roman" w:cs="Times New Roman"/>
          <w:i/>
          <w:kern w:val="0"/>
          <w14:ligatures w14:val="none"/>
        </w:rPr>
        <w:tab/>
        <w:t xml:space="preserve">     _______________________</w:t>
      </w:r>
    </w:p>
    <w:p w14:paraId="2E6F0979"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[signature]</w:t>
      </w:r>
      <w:r w:rsidRPr="00143BD0">
        <w:rPr>
          <w:rFonts w:ascii="Times New Roman" w:eastAsia="Times New Roman" w:hAnsi="Times New Roman" w:cs="Times New Roman"/>
          <w:i/>
          <w:kern w:val="0"/>
          <w14:ligatures w14:val="none"/>
        </w:rPr>
        <w:tab/>
      </w:r>
      <w:r w:rsidRPr="00143BD0">
        <w:rPr>
          <w:rFonts w:ascii="Times New Roman" w:eastAsia="Times New Roman" w:hAnsi="Times New Roman" w:cs="Times New Roman"/>
          <w:i/>
          <w:kern w:val="0"/>
          <w14:ligatures w14:val="none"/>
        </w:rPr>
        <w:tab/>
      </w:r>
      <w:r w:rsidRPr="00143BD0">
        <w:rPr>
          <w:rFonts w:ascii="Times New Roman" w:eastAsia="Times New Roman" w:hAnsi="Times New Roman" w:cs="Times New Roman"/>
          <w:i/>
          <w:kern w:val="0"/>
          <w14:ligatures w14:val="none"/>
        </w:rPr>
        <w:tab/>
      </w:r>
      <w:r w:rsidRPr="00143BD0">
        <w:rPr>
          <w:rFonts w:ascii="Times New Roman" w:eastAsia="Times New Roman" w:hAnsi="Times New Roman" w:cs="Times New Roman"/>
          <w:i/>
          <w:kern w:val="0"/>
          <w14:ligatures w14:val="none"/>
        </w:rPr>
        <w:tab/>
        <w:t xml:space="preserve"> [in the capacity of]</w:t>
      </w:r>
    </w:p>
    <w:p w14:paraId="74CB351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2C137F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Duly authorized to sign Tender for and on behalf of ________________________</w:t>
      </w:r>
    </w:p>
    <w:p w14:paraId="398C824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E6DBFB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35FDF77"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r w:rsidRPr="00143BD0">
        <w:rPr>
          <w:rFonts w:ascii="Times New Roman" w:eastAsia="Times New Roman" w:hAnsi="Times New Roman" w:cs="Times New Roman"/>
          <w:kern w:val="0"/>
          <w14:ligatures w14:val="none"/>
        </w:rPr>
        <w:t xml:space="preserve">  </w:t>
      </w:r>
    </w:p>
    <w:p w14:paraId="000C9CDE"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7EEAB2CE"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0CDA97F4"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39042A5B"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6FD9C02B"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0FAE2D08"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280245AE"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7A37D968"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4B9C69A2"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4A8D599F"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2BB40693"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346CF8C4"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539035FE"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5E74335A"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2AE2FAFC"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60C34F9D"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3FD23179"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7DC0B6F6"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6537EA8F"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2D2E5F12"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6701F753"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517A176C"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53E17621"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0B7DBF69"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7224D670"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0A4388D7"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5BE56736"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0AB56AEC"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6CD38D37"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0ADD5AA4"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68EAE92B"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16FFFB2D"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7553BE0B"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28AE9DE4"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4DEBEAE6"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6E9F66CC" w14:textId="77777777" w:rsidR="00143BD0" w:rsidRPr="00143BD0" w:rsidRDefault="00143BD0" w:rsidP="00143BD0">
      <w:pPr>
        <w:spacing w:after="0" w:line="240" w:lineRule="auto"/>
        <w:rPr>
          <w:rFonts w:ascii="Times New Roman" w:eastAsia="Times New Roman" w:hAnsi="Times New Roman" w:cs="Times New Roman"/>
          <w:iCs/>
          <w:kern w:val="0"/>
          <w:sz w:val="19"/>
          <w:szCs w:val="19"/>
          <w14:ligatures w14:val="none"/>
        </w:rPr>
      </w:pPr>
    </w:p>
    <w:p w14:paraId="743799DD" w14:textId="77777777" w:rsidR="00143BD0" w:rsidRPr="00143BD0" w:rsidRDefault="00143BD0" w:rsidP="00143BD0">
      <w:pPr>
        <w:spacing w:after="0" w:line="240" w:lineRule="auto"/>
        <w:rPr>
          <w:rFonts w:ascii="Times New Roman" w:eastAsia="Times New Roman" w:hAnsi="Times New Roman" w:cs="Times New Roman"/>
          <w:iCs/>
          <w:vanish/>
          <w:kern w:val="0"/>
          <w:sz w:val="19"/>
          <w:szCs w:val="19"/>
          <w14:ligatures w14:val="none"/>
        </w:rPr>
      </w:pPr>
    </w:p>
    <w:p w14:paraId="1416B9EF" w14:textId="77777777" w:rsidR="00143BD0" w:rsidRPr="00143BD0" w:rsidRDefault="00143BD0" w:rsidP="00143BD0">
      <w:pPr>
        <w:spacing w:after="0" w:line="240" w:lineRule="auto"/>
        <w:rPr>
          <w:rFonts w:ascii="Times New Roman" w:eastAsia="Times New Roman" w:hAnsi="Times New Roman" w:cs="Times New Roman"/>
          <w:iCs/>
          <w:vanish/>
          <w:kern w:val="0"/>
          <w:szCs w:val="19"/>
          <w14:ligatures w14:val="none"/>
        </w:rPr>
      </w:pPr>
    </w:p>
    <w:p w14:paraId="46E7C909" w14:textId="77777777" w:rsidR="00143BD0" w:rsidRPr="00143BD0" w:rsidRDefault="00143BD0" w:rsidP="00143BD0">
      <w:pPr>
        <w:spacing w:after="0" w:line="240" w:lineRule="auto"/>
        <w:ind w:left="5760" w:firstLine="720"/>
        <w:rPr>
          <w:rFonts w:ascii="Times New Roman" w:eastAsia="Times New Roman" w:hAnsi="Times New Roman" w:cs="Times New Roman"/>
          <w:kern w:val="0"/>
          <w14:ligatures w14:val="none"/>
        </w:rPr>
      </w:pPr>
    </w:p>
    <w:p w14:paraId="4518357C" w14:textId="77777777" w:rsidR="00143BD0" w:rsidRPr="00143BD0" w:rsidRDefault="00143BD0" w:rsidP="00143BD0">
      <w:pPr>
        <w:spacing w:after="0" w:line="240" w:lineRule="auto"/>
        <w:rPr>
          <w:rFonts w:ascii="Times New Roman" w:eastAsia="Times New Roman" w:hAnsi="Times New Roman" w:cs="Times New Roman"/>
          <w:kern w:val="0"/>
          <w14:ligatures w14:val="none"/>
        </w:rPr>
        <w:sectPr w:rsidR="00143BD0" w:rsidRPr="00143BD0" w:rsidSect="00143BD0">
          <w:pgSz w:w="12240" w:h="15840"/>
          <w:pgMar w:top="1260" w:right="1800" w:bottom="900" w:left="1800" w:header="720" w:footer="720" w:gutter="0"/>
          <w:cols w:space="720"/>
          <w:noEndnote/>
        </w:sectPr>
      </w:pPr>
    </w:p>
    <w:p w14:paraId="6B9FC144" w14:textId="77777777" w:rsidR="00F1246C" w:rsidRPr="00F1246C" w:rsidRDefault="00F1246C" w:rsidP="00F1246C">
      <w:pPr>
        <w:spacing w:after="0" w:line="0" w:lineRule="atLeast"/>
        <w:ind w:right="100"/>
        <w:jc w:val="center"/>
        <w:rPr>
          <w:rFonts w:ascii="Times New Roman" w:eastAsia="Times New Roman" w:hAnsi="Times New Roman" w:cs="Arial"/>
          <w:b/>
          <w:kern w:val="0"/>
          <w:sz w:val="31"/>
          <w:szCs w:val="20"/>
          <w:lang w:val="en-GB" w:eastAsia="en-GB"/>
          <w14:ligatures w14:val="none"/>
        </w:rPr>
      </w:pPr>
      <w:r w:rsidRPr="00F1246C">
        <w:rPr>
          <w:rFonts w:ascii="Times New Roman" w:eastAsia="Times New Roman" w:hAnsi="Times New Roman" w:cs="Arial"/>
          <w:b/>
          <w:kern w:val="0"/>
          <w:sz w:val="31"/>
          <w:szCs w:val="20"/>
          <w:lang w:val="en-GB" w:eastAsia="en-GB"/>
          <w14:ligatures w14:val="none"/>
        </w:rPr>
        <w:lastRenderedPageBreak/>
        <w:t>Price Schedule for Goods Offered from within</w:t>
      </w:r>
    </w:p>
    <w:p w14:paraId="6AC6388C" w14:textId="77777777" w:rsidR="00F1246C" w:rsidRPr="00F1246C" w:rsidRDefault="00F1246C" w:rsidP="00F1246C">
      <w:pPr>
        <w:spacing w:after="0" w:line="4" w:lineRule="exact"/>
        <w:rPr>
          <w:rFonts w:ascii="Times New Roman" w:eastAsia="Times New Roman" w:hAnsi="Times New Roman" w:cs="Arial"/>
          <w:kern w:val="0"/>
          <w:sz w:val="20"/>
          <w:szCs w:val="20"/>
          <w:lang w:val="en-GB" w:eastAsia="en-GB"/>
          <w14:ligatures w14:val="none"/>
        </w:rPr>
      </w:pPr>
    </w:p>
    <w:p w14:paraId="517453F6" w14:textId="77777777" w:rsidR="00F1246C" w:rsidRPr="00F1246C" w:rsidRDefault="00F1246C" w:rsidP="00F1246C">
      <w:pPr>
        <w:spacing w:after="0" w:line="0" w:lineRule="atLeast"/>
        <w:ind w:right="100"/>
        <w:jc w:val="center"/>
        <w:rPr>
          <w:rFonts w:ascii="Times New Roman" w:eastAsia="Times New Roman" w:hAnsi="Times New Roman" w:cs="Arial"/>
          <w:b/>
          <w:kern w:val="0"/>
          <w:sz w:val="31"/>
          <w:szCs w:val="20"/>
          <w:lang w:val="en-GB" w:eastAsia="en-GB"/>
          <w14:ligatures w14:val="none"/>
        </w:rPr>
      </w:pPr>
      <w:r w:rsidRPr="00F1246C">
        <w:rPr>
          <w:rFonts w:ascii="Times New Roman" w:eastAsia="Times New Roman" w:hAnsi="Times New Roman" w:cs="Arial"/>
          <w:b/>
          <w:kern w:val="0"/>
          <w:sz w:val="31"/>
          <w:szCs w:val="20"/>
          <w:lang w:val="en-GB" w:eastAsia="en-GB"/>
          <w14:ligatures w14:val="none"/>
        </w:rPr>
        <w:t>Ghana</w:t>
      </w:r>
    </w:p>
    <w:p w14:paraId="76C5DD01" w14:textId="77777777" w:rsidR="00F1246C" w:rsidRPr="00F1246C" w:rsidRDefault="00F1246C" w:rsidP="00F1246C">
      <w:pPr>
        <w:tabs>
          <w:tab w:val="left" w:pos="5860"/>
          <w:tab w:val="left" w:pos="7480"/>
        </w:tabs>
        <w:spacing w:after="0" w:line="0" w:lineRule="atLeast"/>
        <w:rPr>
          <w:rFonts w:ascii="Times New Roman" w:eastAsia="Times New Roman" w:hAnsi="Times New Roman" w:cs="Arial"/>
          <w:kern w:val="0"/>
          <w:sz w:val="23"/>
          <w:szCs w:val="20"/>
          <w:lang w:val="en-GB" w:eastAsia="en-GB"/>
          <w14:ligatures w14:val="none"/>
        </w:rPr>
      </w:pPr>
    </w:p>
    <w:p w14:paraId="1FBC6AFF" w14:textId="77777777" w:rsidR="00F1246C" w:rsidRPr="00F1246C" w:rsidRDefault="00F1246C" w:rsidP="00F1246C">
      <w:pPr>
        <w:tabs>
          <w:tab w:val="left" w:pos="5860"/>
          <w:tab w:val="left" w:pos="7480"/>
        </w:tabs>
        <w:spacing w:after="0" w:line="0" w:lineRule="atLeast"/>
        <w:rPr>
          <w:rFonts w:ascii="Times New Roman" w:eastAsia="Times New Roman" w:hAnsi="Times New Roman" w:cs="Arial"/>
          <w:kern w:val="0"/>
          <w:sz w:val="23"/>
          <w:szCs w:val="20"/>
          <w:lang w:val="en-GB" w:eastAsia="en-GB"/>
          <w14:ligatures w14:val="none"/>
        </w:rPr>
      </w:pPr>
    </w:p>
    <w:p w14:paraId="1A618764" w14:textId="77777777" w:rsidR="00F1246C" w:rsidRPr="00F1246C" w:rsidRDefault="00F1246C" w:rsidP="00F1246C">
      <w:pPr>
        <w:tabs>
          <w:tab w:val="left" w:pos="5860"/>
          <w:tab w:val="left" w:pos="7480"/>
        </w:tabs>
        <w:spacing w:after="0" w:line="0" w:lineRule="atLeast"/>
        <w:rPr>
          <w:rFonts w:ascii="Times New Roman" w:eastAsia="Times New Roman" w:hAnsi="Times New Roman" w:cs="Arial"/>
          <w:kern w:val="0"/>
          <w:sz w:val="20"/>
          <w:szCs w:val="20"/>
          <w:lang w:val="en-GB" w:eastAsia="en-GB"/>
          <w14:ligatures w14:val="none"/>
        </w:rPr>
      </w:pPr>
      <w:r w:rsidRPr="00F1246C">
        <w:rPr>
          <w:rFonts w:ascii="Times New Roman" w:eastAsia="Times New Roman" w:hAnsi="Times New Roman" w:cs="Arial"/>
          <w:kern w:val="0"/>
          <w:sz w:val="23"/>
          <w:szCs w:val="20"/>
          <w:lang w:val="en-GB" w:eastAsia="en-GB"/>
          <w14:ligatures w14:val="none"/>
        </w:rPr>
        <w:t>Name of Supplier:</w:t>
      </w:r>
      <w:r w:rsidRPr="00F1246C">
        <w:rPr>
          <w:rFonts w:ascii="Times New Roman" w:eastAsia="Times New Roman" w:hAnsi="Times New Roman" w:cs="Arial"/>
          <w:kern w:val="0"/>
          <w:sz w:val="20"/>
          <w:szCs w:val="20"/>
          <w:lang w:val="en-GB" w:eastAsia="en-GB"/>
          <w14:ligatures w14:val="none"/>
        </w:rPr>
        <w:tab/>
      </w:r>
    </w:p>
    <w:p w14:paraId="2A93B722" w14:textId="77777777" w:rsidR="00F1246C" w:rsidRPr="00F1246C" w:rsidRDefault="00F1246C" w:rsidP="00F1246C">
      <w:pPr>
        <w:spacing w:after="0" w:line="218" w:lineRule="exact"/>
        <w:rPr>
          <w:rFonts w:ascii="Times New Roman" w:eastAsia="Times New Roman" w:hAnsi="Times New Roman" w:cs="Arial"/>
          <w:kern w:val="0"/>
          <w:sz w:val="20"/>
          <w:szCs w:val="20"/>
          <w:u w:val="single"/>
          <w:lang w:val="en-GB" w:eastAsia="en-GB"/>
          <w14:ligatures w14:val="none"/>
        </w:rPr>
      </w:pPr>
    </w:p>
    <w:p w14:paraId="7FE568D7" w14:textId="77777777" w:rsidR="00F1246C" w:rsidRPr="00F1246C" w:rsidRDefault="00F1246C" w:rsidP="00F1246C">
      <w:pPr>
        <w:spacing w:after="0" w:line="218" w:lineRule="exact"/>
        <w:rPr>
          <w:rFonts w:ascii="Times New Roman" w:eastAsia="Times New Roman" w:hAnsi="Times New Roman" w:cs="Arial"/>
          <w:kern w:val="0"/>
          <w:sz w:val="20"/>
          <w:szCs w:val="20"/>
          <w:lang w:val="en-GB" w:eastAsia="en-GB"/>
          <w14:ligatures w14:val="none"/>
        </w:rPr>
      </w:pPr>
    </w:p>
    <w:tbl>
      <w:tblPr>
        <w:tblpPr w:leftFromText="180" w:rightFromText="180" w:vertAnchor="text" w:tblpY="1"/>
        <w:tblOverlap w:val="never"/>
        <w:tblW w:w="124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93"/>
        <w:gridCol w:w="3677"/>
        <w:gridCol w:w="1843"/>
        <w:gridCol w:w="1984"/>
        <w:gridCol w:w="3969"/>
      </w:tblGrid>
      <w:tr w:rsidR="00F1246C" w:rsidRPr="00F1246C" w14:paraId="4AD72359" w14:textId="77777777" w:rsidTr="00F1246C">
        <w:trPr>
          <w:cantSplit/>
        </w:trPr>
        <w:tc>
          <w:tcPr>
            <w:tcW w:w="993" w:type="dxa"/>
          </w:tcPr>
          <w:p w14:paraId="1EF409FA" w14:textId="77777777" w:rsidR="00F1246C" w:rsidRPr="00F1246C" w:rsidRDefault="00F1246C" w:rsidP="00F1246C">
            <w:pPr>
              <w:spacing w:after="0" w:line="240" w:lineRule="auto"/>
              <w:ind w:left="-242" w:firstLine="242"/>
              <w:jc w:val="center"/>
              <w:rPr>
                <w:rFonts w:ascii="Times New Roman" w:eastAsia="Calibri" w:hAnsi="Times New Roman" w:cs="Times New Roman"/>
                <w:b/>
                <w:bCs/>
                <w:kern w:val="0"/>
                <w:lang w:val="en-GB" w:eastAsia="en-GB"/>
                <w14:ligatures w14:val="none"/>
              </w:rPr>
            </w:pPr>
            <w:r w:rsidRPr="00F1246C">
              <w:rPr>
                <w:rFonts w:ascii="Times New Roman" w:eastAsia="Calibri" w:hAnsi="Times New Roman" w:cs="Times New Roman"/>
                <w:b/>
                <w:bCs/>
                <w:kern w:val="0"/>
                <w:lang w:val="en-GB" w:eastAsia="en-GB"/>
                <w14:ligatures w14:val="none"/>
              </w:rPr>
              <w:t>Lot 1</w:t>
            </w:r>
          </w:p>
        </w:tc>
        <w:tc>
          <w:tcPr>
            <w:tcW w:w="3677" w:type="dxa"/>
          </w:tcPr>
          <w:p w14:paraId="132F77B1" w14:textId="77777777" w:rsidR="00F1246C" w:rsidRPr="00F1246C" w:rsidRDefault="00F1246C" w:rsidP="00F1246C">
            <w:pPr>
              <w:spacing w:after="0" w:line="240" w:lineRule="auto"/>
              <w:jc w:val="center"/>
              <w:rPr>
                <w:rFonts w:ascii="Times New Roman" w:eastAsia="Calibri" w:hAnsi="Times New Roman" w:cs="Times New Roman"/>
                <w:b/>
                <w:bCs/>
                <w:kern w:val="0"/>
                <w:lang w:val="en-GB" w:eastAsia="en-GB"/>
                <w14:ligatures w14:val="none"/>
              </w:rPr>
            </w:pPr>
            <w:r w:rsidRPr="00F1246C">
              <w:rPr>
                <w:rFonts w:ascii="Times New Roman" w:eastAsia="Calibri" w:hAnsi="Times New Roman" w:cs="Times New Roman"/>
                <w:b/>
                <w:bCs/>
                <w:kern w:val="0"/>
                <w:lang w:val="en-GB" w:eastAsia="en-GB"/>
                <w14:ligatures w14:val="none"/>
              </w:rPr>
              <w:t>Description</w:t>
            </w:r>
          </w:p>
        </w:tc>
        <w:tc>
          <w:tcPr>
            <w:tcW w:w="1843" w:type="dxa"/>
          </w:tcPr>
          <w:p w14:paraId="0214DECC" w14:textId="77777777" w:rsidR="00F1246C" w:rsidRPr="00F1246C" w:rsidRDefault="00F1246C" w:rsidP="00F1246C">
            <w:pPr>
              <w:spacing w:after="0" w:line="240" w:lineRule="auto"/>
              <w:jc w:val="center"/>
              <w:rPr>
                <w:rFonts w:ascii="Times New Roman" w:eastAsia="Calibri" w:hAnsi="Times New Roman" w:cs="Times New Roman"/>
                <w:b/>
                <w:bCs/>
                <w:kern w:val="0"/>
                <w:lang w:val="en-GB" w:eastAsia="en-GB"/>
                <w14:ligatures w14:val="none"/>
              </w:rPr>
            </w:pPr>
            <w:r w:rsidRPr="00F1246C">
              <w:rPr>
                <w:rFonts w:ascii="Times New Roman" w:eastAsia="Calibri" w:hAnsi="Times New Roman" w:cs="Times New Roman"/>
                <w:b/>
                <w:bCs/>
                <w:kern w:val="0"/>
                <w:lang w:val="en-GB" w:eastAsia="en-GB"/>
                <w14:ligatures w14:val="none"/>
              </w:rPr>
              <w:t>Quantity</w:t>
            </w:r>
          </w:p>
        </w:tc>
        <w:tc>
          <w:tcPr>
            <w:tcW w:w="1984" w:type="dxa"/>
          </w:tcPr>
          <w:p w14:paraId="75B3F912" w14:textId="77777777" w:rsidR="00F1246C" w:rsidRPr="00F1246C" w:rsidRDefault="00F1246C" w:rsidP="00F1246C">
            <w:pPr>
              <w:spacing w:after="0" w:line="240" w:lineRule="auto"/>
              <w:jc w:val="center"/>
              <w:rPr>
                <w:rFonts w:ascii="Times New Roman" w:eastAsia="Calibri" w:hAnsi="Times New Roman" w:cs="Times New Roman"/>
                <w:b/>
                <w:bCs/>
                <w:kern w:val="0"/>
                <w:lang w:val="en-GB" w:eastAsia="en-GB"/>
                <w14:ligatures w14:val="none"/>
              </w:rPr>
            </w:pPr>
            <w:r w:rsidRPr="00F1246C">
              <w:rPr>
                <w:rFonts w:ascii="Times New Roman" w:eastAsia="Calibri" w:hAnsi="Times New Roman" w:cs="Times New Roman"/>
                <w:b/>
                <w:bCs/>
                <w:kern w:val="0"/>
                <w:lang w:val="en-GB" w:eastAsia="en-GB"/>
                <w14:ligatures w14:val="none"/>
              </w:rPr>
              <w:t>Unit Price DDP</w:t>
            </w:r>
          </w:p>
          <w:p w14:paraId="146713E4" w14:textId="77777777" w:rsidR="00F1246C" w:rsidRPr="00F1246C" w:rsidRDefault="00F1246C" w:rsidP="00F1246C">
            <w:pPr>
              <w:spacing w:after="0" w:line="240" w:lineRule="auto"/>
              <w:jc w:val="center"/>
              <w:rPr>
                <w:rFonts w:ascii="Times New Roman" w:eastAsia="Calibri" w:hAnsi="Times New Roman" w:cs="Times New Roman"/>
                <w:b/>
                <w:bCs/>
                <w:kern w:val="0"/>
                <w:lang w:val="en-GB" w:eastAsia="en-GB"/>
                <w14:ligatures w14:val="none"/>
              </w:rPr>
            </w:pPr>
            <w:r w:rsidRPr="00F1246C">
              <w:rPr>
                <w:rFonts w:ascii="Times New Roman" w:eastAsia="Calibri" w:hAnsi="Times New Roman" w:cs="Times New Roman"/>
                <w:b/>
                <w:bCs/>
                <w:kern w:val="0"/>
                <w:lang w:val="en-GB" w:eastAsia="en-GB"/>
                <w14:ligatures w14:val="none"/>
              </w:rPr>
              <w:t>(GH₵)</w:t>
            </w:r>
          </w:p>
        </w:tc>
        <w:tc>
          <w:tcPr>
            <w:tcW w:w="3969" w:type="dxa"/>
          </w:tcPr>
          <w:p w14:paraId="5172CF0B" w14:textId="77777777" w:rsidR="00F1246C" w:rsidRPr="00F1246C" w:rsidRDefault="00F1246C" w:rsidP="00F1246C">
            <w:pPr>
              <w:spacing w:after="0" w:line="240" w:lineRule="auto"/>
              <w:jc w:val="center"/>
              <w:rPr>
                <w:rFonts w:ascii="Times New Roman" w:eastAsia="Calibri" w:hAnsi="Times New Roman" w:cs="Times New Roman"/>
                <w:b/>
                <w:bCs/>
                <w:kern w:val="0"/>
                <w:lang w:val="en-GB" w:eastAsia="en-GB"/>
                <w14:ligatures w14:val="none"/>
              </w:rPr>
            </w:pPr>
            <w:r w:rsidRPr="00F1246C">
              <w:rPr>
                <w:rFonts w:ascii="Times New Roman" w:eastAsia="Calibri" w:hAnsi="Times New Roman" w:cs="Times New Roman"/>
                <w:b/>
                <w:bCs/>
                <w:kern w:val="0"/>
                <w:lang w:val="en-GB" w:eastAsia="en-GB"/>
                <w14:ligatures w14:val="none"/>
              </w:rPr>
              <w:t>Total</w:t>
            </w:r>
          </w:p>
          <w:p w14:paraId="3C7DC232" w14:textId="77777777" w:rsidR="00F1246C" w:rsidRPr="00F1246C" w:rsidRDefault="00F1246C" w:rsidP="00F1246C">
            <w:pPr>
              <w:spacing w:after="0" w:line="240" w:lineRule="auto"/>
              <w:jc w:val="center"/>
              <w:rPr>
                <w:rFonts w:ascii="Times New Roman" w:eastAsia="Calibri" w:hAnsi="Times New Roman" w:cs="Times New Roman"/>
                <w:b/>
                <w:bCs/>
                <w:kern w:val="0"/>
                <w:lang w:val="en-GB" w:eastAsia="en-GB"/>
                <w14:ligatures w14:val="none"/>
              </w:rPr>
            </w:pPr>
            <w:r w:rsidRPr="00F1246C">
              <w:rPr>
                <w:rFonts w:ascii="Times New Roman" w:eastAsia="Calibri" w:hAnsi="Times New Roman" w:cs="Times New Roman"/>
                <w:b/>
                <w:bCs/>
                <w:kern w:val="0"/>
                <w:lang w:val="en-GB" w:eastAsia="en-GB"/>
                <w14:ligatures w14:val="none"/>
              </w:rPr>
              <w:t>Tender</w:t>
            </w:r>
          </w:p>
          <w:p w14:paraId="3F8FD2E7" w14:textId="77777777" w:rsidR="00F1246C" w:rsidRPr="00F1246C" w:rsidRDefault="00F1246C" w:rsidP="00F1246C">
            <w:pPr>
              <w:spacing w:after="0" w:line="240" w:lineRule="auto"/>
              <w:jc w:val="center"/>
              <w:rPr>
                <w:rFonts w:ascii="Times New Roman" w:eastAsia="Calibri" w:hAnsi="Times New Roman" w:cs="Times New Roman"/>
                <w:b/>
                <w:bCs/>
                <w:kern w:val="0"/>
                <w:lang w:val="en-GB" w:eastAsia="en-GB"/>
                <w14:ligatures w14:val="none"/>
              </w:rPr>
            </w:pPr>
            <w:r w:rsidRPr="00F1246C">
              <w:rPr>
                <w:rFonts w:ascii="Times New Roman" w:eastAsia="Calibri" w:hAnsi="Times New Roman" w:cs="Times New Roman"/>
                <w:b/>
                <w:bCs/>
                <w:kern w:val="0"/>
                <w:lang w:val="en-GB" w:eastAsia="en-GB"/>
                <w14:ligatures w14:val="none"/>
              </w:rPr>
              <w:t>Price (DDP) GH₵)</w:t>
            </w:r>
          </w:p>
          <w:p w14:paraId="0B9AC07D" w14:textId="77777777" w:rsidR="00F1246C" w:rsidRPr="00F1246C" w:rsidRDefault="00F1246C" w:rsidP="00F1246C">
            <w:pPr>
              <w:spacing w:after="0" w:line="240" w:lineRule="auto"/>
              <w:jc w:val="center"/>
              <w:rPr>
                <w:rFonts w:ascii="Times New Roman" w:eastAsia="Calibri" w:hAnsi="Times New Roman" w:cs="Times New Roman"/>
                <w:b/>
                <w:bCs/>
                <w:kern w:val="0"/>
                <w:lang w:val="en-GB" w:eastAsia="en-GB"/>
                <w14:ligatures w14:val="none"/>
              </w:rPr>
            </w:pPr>
          </w:p>
        </w:tc>
      </w:tr>
      <w:tr w:rsidR="00F1246C" w:rsidRPr="00F1246C" w14:paraId="0A210CDF" w14:textId="77777777" w:rsidTr="00F1246C">
        <w:trPr>
          <w:cantSplit/>
          <w:trHeight w:val="644"/>
        </w:trPr>
        <w:tc>
          <w:tcPr>
            <w:tcW w:w="993" w:type="dxa"/>
          </w:tcPr>
          <w:p w14:paraId="3A73E00E" w14:textId="77777777" w:rsidR="00F1246C" w:rsidRPr="00F1246C" w:rsidRDefault="00F1246C" w:rsidP="00F1246C">
            <w:pPr>
              <w:spacing w:after="0" w:line="360" w:lineRule="auto"/>
              <w:jc w:val="center"/>
              <w:rPr>
                <w:rFonts w:ascii="Times New Roman" w:eastAsia="Calibri" w:hAnsi="Times New Roman" w:cs="Times New Roman"/>
                <w:kern w:val="0"/>
                <w:lang w:val="en-GB" w:eastAsia="en-GB"/>
                <w14:ligatures w14:val="none"/>
              </w:rPr>
            </w:pPr>
            <w:r w:rsidRPr="00F1246C">
              <w:rPr>
                <w:rFonts w:ascii="Times New Roman" w:eastAsia="Calibri" w:hAnsi="Times New Roman" w:cs="Times New Roman"/>
                <w:kern w:val="0"/>
                <w:lang w:val="en-GB" w:eastAsia="en-GB"/>
                <w14:ligatures w14:val="none"/>
              </w:rPr>
              <w:t>1</w:t>
            </w:r>
          </w:p>
        </w:tc>
        <w:tc>
          <w:tcPr>
            <w:tcW w:w="3677" w:type="dxa"/>
          </w:tcPr>
          <w:p w14:paraId="0A6740F2" w14:textId="2D9C48E7" w:rsidR="00F1246C" w:rsidRPr="00F1246C" w:rsidRDefault="00F1246C" w:rsidP="00F1246C">
            <w:pPr>
              <w:spacing w:after="0" w:line="360" w:lineRule="auto"/>
              <w:rPr>
                <w:rFonts w:ascii="Times New Roman" w:eastAsia="Calibri" w:hAnsi="Times New Roman" w:cs="Times New Roman"/>
                <w:kern w:val="0"/>
                <w:lang w:val="en-GB" w:eastAsia="en-GB"/>
                <w14:ligatures w14:val="none"/>
              </w:rPr>
            </w:pPr>
            <w:r w:rsidRPr="00F1246C">
              <w:rPr>
                <w:rFonts w:ascii="Times New Roman" w:eastAsiaTheme="minorEastAsia" w:hAnsi="Times New Roman" w:cs="Times New Roman"/>
                <w:lang w:eastAsia="zh-CN"/>
              </w:rPr>
              <w:t>Hot Chocolate drink</w:t>
            </w:r>
          </w:p>
        </w:tc>
        <w:tc>
          <w:tcPr>
            <w:tcW w:w="1843" w:type="dxa"/>
          </w:tcPr>
          <w:p w14:paraId="66FD5C32" w14:textId="6D8A62B1" w:rsidR="00F1246C" w:rsidRPr="00F1246C" w:rsidRDefault="00F1246C" w:rsidP="00F1246C">
            <w:pPr>
              <w:spacing w:after="0" w:line="360" w:lineRule="auto"/>
              <w:rPr>
                <w:rFonts w:ascii="Times New Roman" w:eastAsia="Calibri" w:hAnsi="Times New Roman" w:cs="Times New Roman"/>
                <w:kern w:val="0"/>
                <w:lang w:val="en-GB" w:eastAsia="en-GB"/>
                <w14:ligatures w14:val="none"/>
              </w:rPr>
            </w:pPr>
            <w:r w:rsidRPr="00F1246C">
              <w:rPr>
                <w:rFonts w:ascii="Times New Roman" w:eastAsia="Times New Roman" w:hAnsi="Times New Roman" w:cs="Times New Roman"/>
                <w:iCs/>
                <w:kern w:val="0"/>
                <w14:ligatures w14:val="none"/>
              </w:rPr>
              <w:t>170 (150 pcs in box)</w:t>
            </w:r>
          </w:p>
        </w:tc>
        <w:tc>
          <w:tcPr>
            <w:tcW w:w="1984" w:type="dxa"/>
          </w:tcPr>
          <w:p w14:paraId="20C6D191" w14:textId="77777777" w:rsidR="00F1246C" w:rsidRPr="00F1246C" w:rsidRDefault="00F1246C" w:rsidP="00F1246C">
            <w:pPr>
              <w:spacing w:after="0" w:line="360" w:lineRule="auto"/>
              <w:jc w:val="center"/>
              <w:rPr>
                <w:rFonts w:ascii="Times New Roman" w:eastAsia="Calibri" w:hAnsi="Times New Roman" w:cs="Times New Roman"/>
                <w:kern w:val="0"/>
                <w:lang w:val="en-GB" w:eastAsia="en-GB"/>
                <w14:ligatures w14:val="none"/>
              </w:rPr>
            </w:pPr>
          </w:p>
        </w:tc>
        <w:tc>
          <w:tcPr>
            <w:tcW w:w="3969" w:type="dxa"/>
          </w:tcPr>
          <w:p w14:paraId="066274A2" w14:textId="77777777" w:rsidR="00F1246C" w:rsidRPr="00F1246C" w:rsidRDefault="00F1246C" w:rsidP="00F1246C">
            <w:pPr>
              <w:spacing w:after="0" w:line="360" w:lineRule="auto"/>
              <w:jc w:val="center"/>
              <w:rPr>
                <w:rFonts w:ascii="Times New Roman" w:eastAsia="Calibri" w:hAnsi="Times New Roman" w:cs="Times New Roman"/>
                <w:kern w:val="0"/>
                <w:lang w:val="en-GB" w:eastAsia="en-GB"/>
                <w14:ligatures w14:val="none"/>
              </w:rPr>
            </w:pPr>
          </w:p>
        </w:tc>
      </w:tr>
      <w:tr w:rsidR="00F1246C" w:rsidRPr="00F1246C" w14:paraId="33BF3337" w14:textId="77777777" w:rsidTr="00B07EBB">
        <w:trPr>
          <w:cantSplit/>
          <w:trHeight w:val="531"/>
        </w:trPr>
        <w:tc>
          <w:tcPr>
            <w:tcW w:w="993" w:type="dxa"/>
            <w:tcBorders>
              <w:top w:val="single" w:sz="4" w:space="0" w:color="auto"/>
              <w:left w:val="single" w:sz="4" w:space="0" w:color="auto"/>
              <w:bottom w:val="single" w:sz="4" w:space="0" w:color="auto"/>
              <w:right w:val="single" w:sz="4" w:space="0" w:color="auto"/>
            </w:tcBorders>
          </w:tcPr>
          <w:p w14:paraId="30F78C52" w14:textId="77777777" w:rsidR="00F1246C" w:rsidRPr="00F1246C" w:rsidRDefault="00F1246C" w:rsidP="00F1246C">
            <w:pPr>
              <w:spacing w:after="0" w:line="240" w:lineRule="auto"/>
              <w:jc w:val="center"/>
              <w:rPr>
                <w:rFonts w:ascii="Times New Roman" w:eastAsia="Calibri" w:hAnsi="Times New Roman" w:cs="Times New Roman"/>
                <w:bCs/>
                <w:kern w:val="0"/>
                <w:lang w:val="en-GB" w:eastAsia="en-GB"/>
                <w14:ligatures w14:val="none"/>
              </w:rPr>
            </w:pPr>
            <w:r w:rsidRPr="00F1246C">
              <w:rPr>
                <w:rFonts w:ascii="Times New Roman" w:eastAsia="Calibri" w:hAnsi="Times New Roman" w:cs="Times New Roman"/>
                <w:bCs/>
                <w:kern w:val="0"/>
                <w:lang w:val="en-GB" w:eastAsia="en-GB"/>
                <w14:ligatures w14:val="none"/>
              </w:rPr>
              <w:t>2</w:t>
            </w:r>
          </w:p>
        </w:tc>
        <w:tc>
          <w:tcPr>
            <w:tcW w:w="3677" w:type="dxa"/>
          </w:tcPr>
          <w:p w14:paraId="23CF004E" w14:textId="1FA02F34" w:rsidR="00F1246C" w:rsidRPr="00F1246C" w:rsidRDefault="00F1246C" w:rsidP="00F1246C">
            <w:pPr>
              <w:tabs>
                <w:tab w:val="left" w:pos="2460"/>
              </w:tabs>
              <w:spacing w:after="0" w:line="240" w:lineRule="auto"/>
              <w:rPr>
                <w:rFonts w:ascii="Times New Roman" w:eastAsia="Calibri" w:hAnsi="Times New Roman" w:cs="Times New Roman"/>
                <w:kern w:val="0"/>
                <w:lang w:val="en-GB" w:eastAsia="en-GB"/>
                <w14:ligatures w14:val="none"/>
              </w:rPr>
            </w:pPr>
            <w:r w:rsidRPr="00F1246C">
              <w:rPr>
                <w:rFonts w:ascii="Times New Roman" w:eastAsiaTheme="minorEastAsia" w:hAnsi="Times New Roman" w:cs="Times New Roman"/>
                <w:lang w:eastAsia="zh-CN"/>
              </w:rPr>
              <w:t>Sachet Milk</w:t>
            </w:r>
          </w:p>
        </w:tc>
        <w:tc>
          <w:tcPr>
            <w:tcW w:w="1843" w:type="dxa"/>
          </w:tcPr>
          <w:p w14:paraId="04ADD84E" w14:textId="25CC8868" w:rsidR="00F1246C" w:rsidRPr="00F1246C" w:rsidRDefault="00F1246C" w:rsidP="00F1246C">
            <w:pPr>
              <w:spacing w:after="0" w:line="240" w:lineRule="auto"/>
              <w:rPr>
                <w:rFonts w:ascii="Times New Roman" w:eastAsia="Calibri" w:hAnsi="Times New Roman" w:cs="Times New Roman"/>
                <w:kern w:val="0"/>
                <w:lang w:val="en-GB" w:eastAsia="en-GB"/>
                <w14:ligatures w14:val="none"/>
              </w:rPr>
            </w:pPr>
            <w:r w:rsidRPr="00F1246C">
              <w:rPr>
                <w:rFonts w:ascii="Times New Roman" w:eastAsia="Times New Roman" w:hAnsi="Times New Roman" w:cs="Times New Roman"/>
                <w:iCs/>
                <w:kern w:val="0"/>
                <w14:ligatures w14:val="none"/>
              </w:rPr>
              <w:t>60 (180 pcs in box)</w:t>
            </w:r>
          </w:p>
        </w:tc>
        <w:tc>
          <w:tcPr>
            <w:tcW w:w="1984" w:type="dxa"/>
            <w:tcBorders>
              <w:top w:val="single" w:sz="4" w:space="0" w:color="auto"/>
              <w:left w:val="single" w:sz="4" w:space="0" w:color="auto"/>
              <w:bottom w:val="single" w:sz="4" w:space="0" w:color="auto"/>
              <w:right w:val="single" w:sz="4" w:space="0" w:color="auto"/>
            </w:tcBorders>
          </w:tcPr>
          <w:p w14:paraId="1C4FD392" w14:textId="77777777" w:rsidR="00F1246C" w:rsidRPr="00F1246C" w:rsidRDefault="00F1246C" w:rsidP="00F1246C">
            <w:pPr>
              <w:spacing w:after="0" w:line="240" w:lineRule="auto"/>
              <w:jc w:val="right"/>
              <w:rPr>
                <w:rFonts w:ascii="Times New Roman" w:eastAsia="Calibri" w:hAnsi="Times New Roman" w:cs="Times New Roman"/>
                <w:kern w:val="0"/>
                <w:lang w:val="en-GB" w:eastAsia="en-GB"/>
                <w14:ligatures w14:val="none"/>
              </w:rPr>
            </w:pPr>
          </w:p>
        </w:tc>
        <w:tc>
          <w:tcPr>
            <w:tcW w:w="3969" w:type="dxa"/>
            <w:tcBorders>
              <w:top w:val="single" w:sz="4" w:space="0" w:color="auto"/>
              <w:left w:val="single" w:sz="4" w:space="0" w:color="auto"/>
              <w:bottom w:val="single" w:sz="4" w:space="0" w:color="auto"/>
              <w:right w:val="single" w:sz="4" w:space="0" w:color="auto"/>
            </w:tcBorders>
          </w:tcPr>
          <w:p w14:paraId="3D745A76" w14:textId="77777777" w:rsidR="00F1246C" w:rsidRPr="00F1246C" w:rsidRDefault="00F1246C" w:rsidP="00F1246C">
            <w:pPr>
              <w:tabs>
                <w:tab w:val="left" w:pos="240"/>
              </w:tabs>
              <w:spacing w:after="0" w:line="240" w:lineRule="auto"/>
              <w:jc w:val="center"/>
              <w:rPr>
                <w:rFonts w:ascii="Times New Roman" w:eastAsia="Calibri" w:hAnsi="Times New Roman" w:cs="Times New Roman"/>
                <w:kern w:val="0"/>
                <w:lang w:val="en-GB" w:eastAsia="en-GB"/>
                <w14:ligatures w14:val="none"/>
              </w:rPr>
            </w:pPr>
          </w:p>
        </w:tc>
      </w:tr>
      <w:tr w:rsidR="00F1246C" w:rsidRPr="00F1246C" w14:paraId="05C1E46A" w14:textId="77777777" w:rsidTr="00B07EBB">
        <w:trPr>
          <w:cantSplit/>
          <w:trHeight w:val="531"/>
        </w:trPr>
        <w:tc>
          <w:tcPr>
            <w:tcW w:w="993" w:type="dxa"/>
            <w:tcBorders>
              <w:top w:val="single" w:sz="4" w:space="0" w:color="auto"/>
              <w:left w:val="single" w:sz="4" w:space="0" w:color="auto"/>
              <w:bottom w:val="single" w:sz="4" w:space="0" w:color="auto"/>
              <w:right w:val="single" w:sz="4" w:space="0" w:color="auto"/>
            </w:tcBorders>
          </w:tcPr>
          <w:p w14:paraId="4E3BF311" w14:textId="1DC791DE" w:rsidR="00F1246C" w:rsidRPr="00F1246C" w:rsidRDefault="00F1246C" w:rsidP="00F1246C">
            <w:pPr>
              <w:spacing w:after="0" w:line="240" w:lineRule="auto"/>
              <w:jc w:val="center"/>
              <w:rPr>
                <w:rFonts w:ascii="Times New Roman" w:eastAsia="Calibri" w:hAnsi="Times New Roman" w:cs="Times New Roman"/>
                <w:bCs/>
                <w:kern w:val="0"/>
                <w:lang w:val="en-GB" w:eastAsia="en-GB"/>
                <w14:ligatures w14:val="none"/>
              </w:rPr>
            </w:pPr>
            <w:r>
              <w:rPr>
                <w:rFonts w:ascii="Times New Roman" w:eastAsia="Calibri" w:hAnsi="Times New Roman" w:cs="Times New Roman"/>
                <w:bCs/>
                <w:kern w:val="0"/>
                <w:lang w:val="en-GB" w:eastAsia="en-GB"/>
                <w14:ligatures w14:val="none"/>
              </w:rPr>
              <w:t>3</w:t>
            </w:r>
          </w:p>
        </w:tc>
        <w:tc>
          <w:tcPr>
            <w:tcW w:w="3677" w:type="dxa"/>
          </w:tcPr>
          <w:p w14:paraId="6CE8B8A0" w14:textId="3299CB2F" w:rsidR="00F1246C" w:rsidRPr="00F1246C" w:rsidRDefault="00F1246C" w:rsidP="00F1246C">
            <w:pPr>
              <w:tabs>
                <w:tab w:val="left" w:pos="2460"/>
              </w:tabs>
              <w:spacing w:after="0" w:line="240" w:lineRule="auto"/>
              <w:rPr>
                <w:rFonts w:ascii="Times New Roman" w:eastAsia="Calibri" w:hAnsi="Times New Roman" w:cs="Times New Roman"/>
                <w:kern w:val="0"/>
                <w:lang w:val="en-GB" w:eastAsia="en-GB"/>
                <w14:ligatures w14:val="none"/>
              </w:rPr>
            </w:pPr>
            <w:r w:rsidRPr="00F1246C">
              <w:rPr>
                <w:rFonts w:ascii="Times New Roman" w:eastAsiaTheme="minorEastAsia" w:hAnsi="Times New Roman" w:cs="Times New Roman"/>
                <w:lang w:eastAsia="zh-CN"/>
              </w:rPr>
              <w:t>Sugar</w:t>
            </w:r>
          </w:p>
        </w:tc>
        <w:tc>
          <w:tcPr>
            <w:tcW w:w="1843" w:type="dxa"/>
          </w:tcPr>
          <w:p w14:paraId="0EDE7625" w14:textId="511495E7" w:rsidR="00F1246C" w:rsidRPr="00F1246C" w:rsidRDefault="00F1246C" w:rsidP="00F1246C">
            <w:pPr>
              <w:spacing w:after="0" w:line="240" w:lineRule="auto"/>
              <w:rPr>
                <w:rFonts w:ascii="Times New Roman" w:eastAsia="Calibri" w:hAnsi="Times New Roman" w:cs="Times New Roman"/>
                <w:kern w:val="0"/>
                <w:lang w:val="en-GB" w:eastAsia="en-GB"/>
                <w14:ligatures w14:val="none"/>
              </w:rPr>
            </w:pPr>
            <w:r w:rsidRPr="00F1246C">
              <w:rPr>
                <w:rFonts w:ascii="Times New Roman" w:eastAsia="Times New Roman" w:hAnsi="Times New Roman" w:cs="Times New Roman"/>
                <w:iCs/>
                <w:kern w:val="0"/>
                <w14:ligatures w14:val="none"/>
              </w:rPr>
              <w:t>20 Bag (50kg)</w:t>
            </w:r>
          </w:p>
        </w:tc>
        <w:tc>
          <w:tcPr>
            <w:tcW w:w="1984" w:type="dxa"/>
            <w:tcBorders>
              <w:top w:val="single" w:sz="4" w:space="0" w:color="auto"/>
              <w:left w:val="single" w:sz="4" w:space="0" w:color="auto"/>
              <w:bottom w:val="single" w:sz="4" w:space="0" w:color="auto"/>
              <w:right w:val="single" w:sz="4" w:space="0" w:color="auto"/>
            </w:tcBorders>
          </w:tcPr>
          <w:p w14:paraId="07672BFB" w14:textId="77777777" w:rsidR="00F1246C" w:rsidRPr="00F1246C" w:rsidRDefault="00F1246C" w:rsidP="00F1246C">
            <w:pPr>
              <w:spacing w:after="0" w:line="240" w:lineRule="auto"/>
              <w:jc w:val="right"/>
              <w:rPr>
                <w:rFonts w:ascii="Times New Roman" w:eastAsia="Calibri" w:hAnsi="Times New Roman" w:cs="Times New Roman"/>
                <w:kern w:val="0"/>
                <w:lang w:val="en-GB" w:eastAsia="en-GB"/>
                <w14:ligatures w14:val="none"/>
              </w:rPr>
            </w:pPr>
          </w:p>
        </w:tc>
        <w:tc>
          <w:tcPr>
            <w:tcW w:w="3969" w:type="dxa"/>
            <w:tcBorders>
              <w:top w:val="single" w:sz="4" w:space="0" w:color="auto"/>
              <w:left w:val="single" w:sz="4" w:space="0" w:color="auto"/>
              <w:bottom w:val="single" w:sz="4" w:space="0" w:color="auto"/>
              <w:right w:val="single" w:sz="4" w:space="0" w:color="auto"/>
            </w:tcBorders>
          </w:tcPr>
          <w:p w14:paraId="1C0EFB0D" w14:textId="77777777" w:rsidR="00F1246C" w:rsidRPr="00F1246C" w:rsidRDefault="00F1246C" w:rsidP="00F1246C">
            <w:pPr>
              <w:tabs>
                <w:tab w:val="left" w:pos="240"/>
              </w:tabs>
              <w:spacing w:after="0" w:line="240" w:lineRule="auto"/>
              <w:jc w:val="center"/>
              <w:rPr>
                <w:rFonts w:ascii="Times New Roman" w:eastAsia="Calibri" w:hAnsi="Times New Roman" w:cs="Times New Roman"/>
                <w:kern w:val="0"/>
                <w:lang w:val="en-GB" w:eastAsia="en-GB"/>
                <w14:ligatures w14:val="none"/>
              </w:rPr>
            </w:pPr>
          </w:p>
        </w:tc>
      </w:tr>
      <w:tr w:rsidR="00F1246C" w:rsidRPr="00F1246C" w14:paraId="211E4CF2" w14:textId="77777777" w:rsidTr="00F1246C">
        <w:trPr>
          <w:cantSplit/>
          <w:trHeight w:val="531"/>
        </w:trPr>
        <w:tc>
          <w:tcPr>
            <w:tcW w:w="993" w:type="dxa"/>
            <w:tcBorders>
              <w:top w:val="single" w:sz="4" w:space="0" w:color="auto"/>
              <w:left w:val="single" w:sz="4" w:space="0" w:color="auto"/>
              <w:bottom w:val="single" w:sz="4" w:space="0" w:color="auto"/>
              <w:right w:val="single" w:sz="4" w:space="0" w:color="auto"/>
            </w:tcBorders>
          </w:tcPr>
          <w:p w14:paraId="491C905C" w14:textId="77777777" w:rsidR="00F1246C" w:rsidRPr="00F1246C" w:rsidRDefault="00F1246C" w:rsidP="00F1246C">
            <w:pPr>
              <w:spacing w:after="0" w:line="240" w:lineRule="auto"/>
              <w:jc w:val="center"/>
              <w:rPr>
                <w:rFonts w:ascii="Times New Roman" w:eastAsia="Calibri" w:hAnsi="Times New Roman" w:cs="Times New Roman"/>
                <w:b/>
                <w:bCs/>
                <w:kern w:val="0"/>
                <w:lang w:val="en-GB" w:eastAsia="en-GB"/>
                <w14:ligatures w14:val="none"/>
              </w:rPr>
            </w:pPr>
          </w:p>
        </w:tc>
        <w:tc>
          <w:tcPr>
            <w:tcW w:w="3677" w:type="dxa"/>
            <w:tcBorders>
              <w:top w:val="single" w:sz="4" w:space="0" w:color="auto"/>
              <w:left w:val="single" w:sz="4" w:space="0" w:color="auto"/>
              <w:bottom w:val="single" w:sz="4" w:space="0" w:color="auto"/>
              <w:right w:val="single" w:sz="4" w:space="0" w:color="auto"/>
            </w:tcBorders>
          </w:tcPr>
          <w:p w14:paraId="67DAE8EB" w14:textId="77777777" w:rsidR="00F1246C" w:rsidRPr="00F1246C" w:rsidRDefault="00F1246C" w:rsidP="00F1246C">
            <w:pPr>
              <w:spacing w:after="0" w:line="240" w:lineRule="auto"/>
              <w:rPr>
                <w:rFonts w:ascii="Times New Roman" w:eastAsia="Calibri" w:hAnsi="Times New Roman" w:cs="Times New Roman"/>
                <w:b/>
                <w:bCs/>
                <w:kern w:val="0"/>
                <w:lang w:val="en-GB" w:eastAsia="en-GB"/>
                <w14:ligatures w14:val="none"/>
              </w:rPr>
            </w:pPr>
            <w:r w:rsidRPr="00F1246C">
              <w:rPr>
                <w:rFonts w:ascii="Times New Roman" w:eastAsia="Calibri" w:hAnsi="Times New Roman" w:cs="Times New Roman"/>
                <w:b/>
                <w:bCs/>
                <w:kern w:val="0"/>
                <w:lang w:val="en-GB" w:eastAsia="en-GB"/>
                <w14:ligatures w14:val="none"/>
              </w:rPr>
              <w:t>VAT 20%</w:t>
            </w:r>
          </w:p>
        </w:tc>
        <w:tc>
          <w:tcPr>
            <w:tcW w:w="1843" w:type="dxa"/>
            <w:tcBorders>
              <w:top w:val="single" w:sz="4" w:space="0" w:color="auto"/>
              <w:left w:val="single" w:sz="4" w:space="0" w:color="auto"/>
              <w:bottom w:val="single" w:sz="4" w:space="0" w:color="auto"/>
              <w:right w:val="single" w:sz="4" w:space="0" w:color="auto"/>
            </w:tcBorders>
          </w:tcPr>
          <w:p w14:paraId="625DEE91" w14:textId="77777777" w:rsidR="00F1246C" w:rsidRPr="00F1246C" w:rsidRDefault="00F1246C" w:rsidP="00F1246C">
            <w:pPr>
              <w:spacing w:after="0" w:line="240" w:lineRule="auto"/>
              <w:jc w:val="right"/>
              <w:rPr>
                <w:rFonts w:ascii="Times New Roman" w:eastAsia="Calibri" w:hAnsi="Times New Roman" w:cs="Times New Roman"/>
                <w:kern w:val="0"/>
                <w:lang w:val="en-GB" w:eastAsia="en-GB"/>
                <w14:ligatures w14:val="none"/>
              </w:rPr>
            </w:pPr>
          </w:p>
        </w:tc>
        <w:tc>
          <w:tcPr>
            <w:tcW w:w="1984" w:type="dxa"/>
            <w:tcBorders>
              <w:top w:val="single" w:sz="4" w:space="0" w:color="auto"/>
              <w:left w:val="single" w:sz="4" w:space="0" w:color="auto"/>
              <w:bottom w:val="single" w:sz="4" w:space="0" w:color="auto"/>
              <w:right w:val="single" w:sz="4" w:space="0" w:color="auto"/>
            </w:tcBorders>
          </w:tcPr>
          <w:p w14:paraId="489617ED" w14:textId="77777777" w:rsidR="00F1246C" w:rsidRPr="00F1246C" w:rsidRDefault="00F1246C" w:rsidP="00F1246C">
            <w:pPr>
              <w:spacing w:after="0" w:line="240" w:lineRule="auto"/>
              <w:jc w:val="right"/>
              <w:rPr>
                <w:rFonts w:ascii="Times New Roman" w:eastAsia="Calibri" w:hAnsi="Times New Roman" w:cs="Times New Roman"/>
                <w:kern w:val="0"/>
                <w:lang w:val="en-GB" w:eastAsia="en-GB"/>
                <w14:ligatures w14:val="none"/>
              </w:rPr>
            </w:pPr>
          </w:p>
        </w:tc>
        <w:tc>
          <w:tcPr>
            <w:tcW w:w="3969" w:type="dxa"/>
            <w:tcBorders>
              <w:top w:val="single" w:sz="4" w:space="0" w:color="auto"/>
              <w:left w:val="single" w:sz="4" w:space="0" w:color="auto"/>
              <w:bottom w:val="single" w:sz="4" w:space="0" w:color="auto"/>
              <w:right w:val="single" w:sz="4" w:space="0" w:color="auto"/>
            </w:tcBorders>
          </w:tcPr>
          <w:p w14:paraId="4120C47A" w14:textId="77777777" w:rsidR="00F1246C" w:rsidRPr="00F1246C" w:rsidRDefault="00F1246C" w:rsidP="00F1246C">
            <w:pPr>
              <w:spacing w:after="0" w:line="240" w:lineRule="auto"/>
              <w:rPr>
                <w:rFonts w:ascii="Times New Roman" w:eastAsia="Calibri" w:hAnsi="Times New Roman" w:cs="Times New Roman"/>
                <w:b/>
                <w:kern w:val="0"/>
                <w:lang w:val="en-GB" w:eastAsia="en-GB"/>
                <w14:ligatures w14:val="none"/>
              </w:rPr>
            </w:pPr>
          </w:p>
        </w:tc>
      </w:tr>
      <w:tr w:rsidR="00F1246C" w:rsidRPr="00F1246C" w14:paraId="02FBD062" w14:textId="77777777" w:rsidTr="00F1246C">
        <w:trPr>
          <w:cantSplit/>
          <w:trHeight w:val="531"/>
        </w:trPr>
        <w:tc>
          <w:tcPr>
            <w:tcW w:w="993" w:type="dxa"/>
            <w:tcBorders>
              <w:top w:val="single" w:sz="4" w:space="0" w:color="auto"/>
              <w:left w:val="single" w:sz="4" w:space="0" w:color="auto"/>
              <w:bottom w:val="single" w:sz="4" w:space="0" w:color="auto"/>
              <w:right w:val="single" w:sz="4" w:space="0" w:color="auto"/>
            </w:tcBorders>
          </w:tcPr>
          <w:p w14:paraId="227AA47A" w14:textId="77777777" w:rsidR="00F1246C" w:rsidRPr="00F1246C" w:rsidRDefault="00F1246C" w:rsidP="00F1246C">
            <w:pPr>
              <w:spacing w:after="0" w:line="240" w:lineRule="auto"/>
              <w:jc w:val="center"/>
              <w:rPr>
                <w:rFonts w:ascii="Times New Roman" w:eastAsia="Calibri" w:hAnsi="Times New Roman" w:cs="Times New Roman"/>
                <w:b/>
                <w:bCs/>
                <w:kern w:val="0"/>
                <w:lang w:val="en-GB" w:eastAsia="en-GB"/>
                <w14:ligatures w14:val="none"/>
              </w:rPr>
            </w:pPr>
            <w:r w:rsidRPr="00F1246C">
              <w:rPr>
                <w:rFonts w:ascii="Times New Roman" w:eastAsia="Calibri" w:hAnsi="Times New Roman" w:cs="Times New Roman"/>
                <w:b/>
                <w:bCs/>
                <w:kern w:val="0"/>
                <w:lang w:val="en-GB" w:eastAsia="en-GB"/>
                <w14:ligatures w14:val="none"/>
              </w:rPr>
              <w:t>Grand Total</w:t>
            </w:r>
          </w:p>
        </w:tc>
        <w:tc>
          <w:tcPr>
            <w:tcW w:w="3677" w:type="dxa"/>
            <w:tcBorders>
              <w:top w:val="single" w:sz="4" w:space="0" w:color="auto"/>
              <w:left w:val="single" w:sz="4" w:space="0" w:color="auto"/>
              <w:bottom w:val="single" w:sz="4" w:space="0" w:color="auto"/>
              <w:right w:val="single" w:sz="4" w:space="0" w:color="auto"/>
            </w:tcBorders>
          </w:tcPr>
          <w:p w14:paraId="56049783" w14:textId="77777777" w:rsidR="00F1246C" w:rsidRPr="00F1246C" w:rsidRDefault="00F1246C" w:rsidP="00F1246C">
            <w:pPr>
              <w:spacing w:after="0" w:line="240" w:lineRule="auto"/>
              <w:rPr>
                <w:rFonts w:ascii="Times New Roman" w:eastAsia="Calibri" w:hAnsi="Times New Roman" w:cs="Times New Roman"/>
                <w:b/>
                <w:bCs/>
                <w:kern w:val="0"/>
                <w:lang w:val="en-GB" w:eastAsia="en-GB"/>
                <w14:ligatures w14:val="none"/>
              </w:rPr>
            </w:pPr>
          </w:p>
        </w:tc>
        <w:tc>
          <w:tcPr>
            <w:tcW w:w="1843" w:type="dxa"/>
            <w:tcBorders>
              <w:top w:val="single" w:sz="4" w:space="0" w:color="auto"/>
              <w:left w:val="single" w:sz="4" w:space="0" w:color="auto"/>
              <w:bottom w:val="single" w:sz="4" w:space="0" w:color="auto"/>
              <w:right w:val="single" w:sz="4" w:space="0" w:color="auto"/>
            </w:tcBorders>
          </w:tcPr>
          <w:p w14:paraId="611BAAC8" w14:textId="77777777" w:rsidR="00F1246C" w:rsidRPr="00F1246C" w:rsidRDefault="00F1246C" w:rsidP="00F1246C">
            <w:pPr>
              <w:spacing w:after="0" w:line="240" w:lineRule="auto"/>
              <w:jc w:val="right"/>
              <w:rPr>
                <w:rFonts w:ascii="Times New Roman" w:eastAsia="Calibri" w:hAnsi="Times New Roman" w:cs="Times New Roman"/>
                <w:kern w:val="0"/>
                <w:lang w:val="en-GB" w:eastAsia="en-GB"/>
                <w14:ligatures w14:val="none"/>
              </w:rPr>
            </w:pPr>
          </w:p>
        </w:tc>
        <w:tc>
          <w:tcPr>
            <w:tcW w:w="1984" w:type="dxa"/>
            <w:tcBorders>
              <w:top w:val="single" w:sz="4" w:space="0" w:color="auto"/>
              <w:left w:val="single" w:sz="4" w:space="0" w:color="auto"/>
              <w:bottom w:val="single" w:sz="4" w:space="0" w:color="auto"/>
              <w:right w:val="single" w:sz="4" w:space="0" w:color="auto"/>
            </w:tcBorders>
          </w:tcPr>
          <w:p w14:paraId="7D73AF77" w14:textId="77777777" w:rsidR="00F1246C" w:rsidRPr="00F1246C" w:rsidRDefault="00F1246C" w:rsidP="00F1246C">
            <w:pPr>
              <w:spacing w:after="0" w:line="240" w:lineRule="auto"/>
              <w:jc w:val="right"/>
              <w:rPr>
                <w:rFonts w:ascii="Times New Roman" w:eastAsia="Calibri" w:hAnsi="Times New Roman" w:cs="Times New Roman"/>
                <w:kern w:val="0"/>
                <w:lang w:val="en-GB" w:eastAsia="en-GB"/>
                <w14:ligatures w14:val="none"/>
              </w:rPr>
            </w:pPr>
          </w:p>
        </w:tc>
        <w:tc>
          <w:tcPr>
            <w:tcW w:w="3969" w:type="dxa"/>
            <w:tcBorders>
              <w:top w:val="single" w:sz="4" w:space="0" w:color="auto"/>
              <w:left w:val="single" w:sz="4" w:space="0" w:color="auto"/>
              <w:bottom w:val="single" w:sz="4" w:space="0" w:color="auto"/>
              <w:right w:val="single" w:sz="4" w:space="0" w:color="auto"/>
            </w:tcBorders>
          </w:tcPr>
          <w:p w14:paraId="5A1F6F40" w14:textId="77777777" w:rsidR="00F1246C" w:rsidRPr="00F1246C" w:rsidRDefault="00F1246C" w:rsidP="00F1246C">
            <w:pPr>
              <w:spacing w:after="0" w:line="240" w:lineRule="auto"/>
              <w:rPr>
                <w:rFonts w:ascii="Times New Roman" w:eastAsia="Calibri" w:hAnsi="Times New Roman" w:cs="Times New Roman"/>
                <w:b/>
                <w:kern w:val="0"/>
                <w:lang w:val="en-GB" w:eastAsia="en-GB"/>
                <w14:ligatures w14:val="none"/>
              </w:rPr>
            </w:pPr>
            <w:r w:rsidRPr="00F1246C">
              <w:rPr>
                <w:rFonts w:ascii="Times New Roman" w:eastAsia="Calibri" w:hAnsi="Times New Roman" w:cs="Times New Roman"/>
                <w:b/>
                <w:kern w:val="0"/>
                <w:lang w:val="en-GB" w:eastAsia="en-GB"/>
                <w14:ligatures w14:val="none"/>
              </w:rPr>
              <w:t>GH₵</w:t>
            </w:r>
          </w:p>
        </w:tc>
      </w:tr>
    </w:tbl>
    <w:p w14:paraId="1175E2D2" w14:textId="77777777" w:rsidR="00F1246C" w:rsidRPr="00F1246C" w:rsidRDefault="00F1246C" w:rsidP="00F1246C">
      <w:pPr>
        <w:spacing w:after="0" w:line="360" w:lineRule="auto"/>
        <w:ind w:left="920"/>
        <w:rPr>
          <w:rFonts w:ascii="Times New Roman" w:eastAsia="Times New Roman" w:hAnsi="Times New Roman" w:cs="Arial"/>
          <w:kern w:val="0"/>
          <w:sz w:val="23"/>
          <w:szCs w:val="20"/>
          <w:lang w:val="en-GB" w:eastAsia="en-GB"/>
          <w14:ligatures w14:val="none"/>
        </w:rPr>
      </w:pPr>
      <w:r w:rsidRPr="00F1246C">
        <w:rPr>
          <w:rFonts w:ascii="Times New Roman" w:eastAsia="Times New Roman" w:hAnsi="Times New Roman" w:cs="Arial"/>
          <w:kern w:val="0"/>
          <w:sz w:val="23"/>
          <w:szCs w:val="20"/>
          <w:lang w:val="en-GB" w:eastAsia="en-GB"/>
          <w14:ligatures w14:val="none"/>
        </w:rPr>
        <w:br w:type="textWrapping" w:clear="all"/>
      </w:r>
    </w:p>
    <w:p w14:paraId="728B5400" w14:textId="77777777" w:rsidR="00F1246C" w:rsidRPr="00F1246C" w:rsidRDefault="00F1246C" w:rsidP="00F1246C">
      <w:pPr>
        <w:spacing w:after="0" w:line="360" w:lineRule="auto"/>
        <w:rPr>
          <w:rFonts w:ascii="Times New Roman" w:eastAsia="Times New Roman" w:hAnsi="Times New Roman" w:cs="Arial"/>
          <w:kern w:val="0"/>
          <w:sz w:val="23"/>
          <w:szCs w:val="20"/>
          <w:lang w:val="en-GB" w:eastAsia="en-GB"/>
          <w14:ligatures w14:val="none"/>
        </w:rPr>
      </w:pPr>
      <w:r w:rsidRPr="00F1246C">
        <w:rPr>
          <w:rFonts w:ascii="Times New Roman" w:eastAsia="Times New Roman" w:hAnsi="Times New Roman" w:cs="Arial"/>
          <w:kern w:val="0"/>
          <w:sz w:val="23"/>
          <w:szCs w:val="20"/>
          <w:lang w:val="en-GB" w:eastAsia="en-GB"/>
          <w14:ligatures w14:val="none"/>
        </w:rPr>
        <w:t xml:space="preserve">Total </w:t>
      </w:r>
      <w:r w:rsidRPr="00F1246C">
        <w:rPr>
          <w:rFonts w:ascii="Times New Roman" w:eastAsia="Times New Roman" w:hAnsi="Times New Roman" w:cs="Arial"/>
          <w:b/>
          <w:kern w:val="0"/>
          <w:sz w:val="23"/>
          <w:szCs w:val="20"/>
          <w:lang w:val="en-GB" w:eastAsia="en-GB"/>
          <w14:ligatures w14:val="none"/>
        </w:rPr>
        <w:t xml:space="preserve">DDP </w:t>
      </w:r>
      <w:r w:rsidRPr="00F1246C">
        <w:rPr>
          <w:rFonts w:ascii="Times New Roman" w:eastAsia="Times New Roman" w:hAnsi="Times New Roman" w:cs="Arial"/>
          <w:kern w:val="0"/>
          <w:sz w:val="23"/>
          <w:szCs w:val="20"/>
          <w:lang w:val="en-GB" w:eastAsia="en-GB"/>
          <w14:ligatures w14:val="none"/>
        </w:rPr>
        <w:t>(College stores) Tender Price …………………………………………………………………………………………………………………………………………………………………………(in words)</w:t>
      </w:r>
    </w:p>
    <w:p w14:paraId="008D7E09" w14:textId="77777777" w:rsidR="00F1246C" w:rsidRPr="00143BD0" w:rsidRDefault="00F1246C" w:rsidP="00143BD0">
      <w:pPr>
        <w:spacing w:after="0" w:line="240" w:lineRule="auto"/>
        <w:jc w:val="center"/>
        <w:rPr>
          <w:rFonts w:ascii="Times New Roman" w:eastAsia="Times New Roman" w:hAnsi="Times New Roman" w:cs="Times New Roman"/>
          <w:b/>
          <w:bCs/>
          <w:kern w:val="0"/>
          <w14:ligatures w14:val="none"/>
        </w:rPr>
      </w:pPr>
    </w:p>
    <w:p w14:paraId="56481019"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lastRenderedPageBreak/>
        <w:t xml:space="preserve">Note: 1. In case of discrepancy between unit price and total, the unit price shall prevail.  </w:t>
      </w:r>
      <w:r w:rsidRPr="00143BD0">
        <w:rPr>
          <w:rFonts w:ascii="Times New Roman" w:eastAsia="Times New Roman" w:hAnsi="Times New Roman" w:cs="Times New Roman"/>
          <w:i/>
          <w:kern w:val="0"/>
          <w14:ligatures w14:val="none"/>
        </w:rPr>
        <w:tab/>
      </w:r>
    </w:p>
    <w:p w14:paraId="259E7F7A" w14:textId="77777777" w:rsidR="00143BD0" w:rsidRPr="00143BD0" w:rsidRDefault="00143BD0" w:rsidP="00143BD0">
      <w:pPr>
        <w:spacing w:after="0" w:line="240" w:lineRule="auto"/>
        <w:rPr>
          <w:rFonts w:ascii="Times New Roman" w:eastAsia="Times New Roman" w:hAnsi="Times New Roman" w:cs="Times New Roman"/>
          <w:i/>
          <w:iCs/>
          <w:vanish/>
          <w:kern w:val="0"/>
          <w:sz w:val="15"/>
          <w:szCs w:val="15"/>
          <w14:ligatures w14:val="none"/>
        </w:rPr>
      </w:pPr>
    </w:p>
    <w:p w14:paraId="4C8D307B" w14:textId="77777777" w:rsidR="00143BD0" w:rsidRPr="00143BD0" w:rsidRDefault="00143BD0" w:rsidP="00143BD0">
      <w:pPr>
        <w:spacing w:after="0" w:line="240" w:lineRule="auto"/>
        <w:rPr>
          <w:rFonts w:ascii="Times New Roman" w:eastAsia="Times New Roman" w:hAnsi="Times New Roman" w:cs="Times New Roman"/>
          <w:i/>
          <w:kern w:val="0"/>
          <w14:ligatures w14:val="none"/>
        </w:rPr>
        <w:sectPr w:rsidR="00143BD0" w:rsidRPr="00143BD0" w:rsidSect="00143BD0">
          <w:pgSz w:w="15840" w:h="12240" w:orient="landscape" w:code="1"/>
          <w:pgMar w:top="1800" w:right="1440" w:bottom="1800" w:left="1440" w:header="720" w:footer="720" w:gutter="0"/>
          <w:cols w:space="720"/>
          <w:noEndnote/>
        </w:sectPr>
      </w:pPr>
      <w:r w:rsidRPr="00143BD0">
        <w:rPr>
          <w:rFonts w:ascii="Times New Roman" w:eastAsia="Times New Roman" w:hAnsi="Times New Roman" w:cs="Times New Roman"/>
          <w:i/>
          <w:kern w:val="0"/>
          <w14:ligatures w14:val="none"/>
        </w:rPr>
        <w:t xml:space="preserve">         2. Tenderer must have to accept the correction of arithmetic error pursuant to ITT Clause 26.2</w:t>
      </w:r>
    </w:p>
    <w:p w14:paraId="5F89AB42" w14:textId="77777777" w:rsidR="00143BD0" w:rsidRPr="00143BD0" w:rsidRDefault="00143BD0" w:rsidP="00143BD0">
      <w:pPr>
        <w:spacing w:after="0" w:line="240" w:lineRule="auto"/>
        <w:ind w:left="720"/>
        <w:rPr>
          <w:rFonts w:ascii="Times New Roman" w:eastAsia="Times New Roman" w:hAnsi="Times New Roman" w:cs="Times New Roman"/>
          <w:i/>
          <w:kern w:val="0"/>
          <w14:ligatures w14:val="none"/>
        </w:rPr>
      </w:pPr>
    </w:p>
    <w:p w14:paraId="3F7BF53E" w14:textId="77777777" w:rsidR="00143BD0" w:rsidRPr="00143BD0" w:rsidRDefault="00143BD0" w:rsidP="00143BD0">
      <w:pPr>
        <w:keepNext/>
        <w:spacing w:after="0" w:line="240" w:lineRule="auto"/>
        <w:jc w:val="center"/>
        <w:outlineLvl w:val="6"/>
        <w:rPr>
          <w:rFonts w:ascii="Times New Roman" w:eastAsia="Times New Roman" w:hAnsi="Times New Roman" w:cs="Times New Roman"/>
          <w:b/>
          <w:bCs/>
          <w:kern w:val="0"/>
          <w14:ligatures w14:val="none"/>
        </w:rPr>
      </w:pPr>
      <w:bookmarkStart w:id="11" w:name="_Toc27578863"/>
      <w:r w:rsidRPr="00143BD0">
        <w:rPr>
          <w:rFonts w:ascii="Times New Roman" w:eastAsia="Times New Roman" w:hAnsi="Times New Roman" w:cs="Times New Roman"/>
          <w:b/>
          <w:bCs/>
          <w:kern w:val="0"/>
          <w14:ligatures w14:val="none"/>
        </w:rPr>
        <w:t>2. Tender Security Form</w:t>
      </w:r>
      <w:bookmarkEnd w:id="11"/>
    </w:p>
    <w:p w14:paraId="117C257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2B5125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p w14:paraId="578CF5C8"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55BDEE9E"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To [name and address of Purchaser]</w:t>
      </w:r>
    </w:p>
    <w:p w14:paraId="727811F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3571B03"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kern w:val="0"/>
          <w14:ligatures w14:val="none"/>
        </w:rPr>
        <w:t xml:space="preserve">Whereas </w:t>
      </w:r>
      <w:r w:rsidRPr="00143BD0">
        <w:rPr>
          <w:rFonts w:ascii="Times New Roman" w:eastAsia="Times New Roman" w:hAnsi="Times New Roman" w:cs="Times New Roman"/>
          <w:i/>
          <w:iCs/>
          <w:kern w:val="0"/>
          <w14:ligatures w14:val="none"/>
        </w:rPr>
        <w:t xml:space="preserve">[name of the Tenderer] </w:t>
      </w:r>
      <w:r w:rsidRPr="00143BD0">
        <w:rPr>
          <w:rFonts w:ascii="Times New Roman" w:eastAsia="Times New Roman" w:hAnsi="Times New Roman" w:cs="Times New Roman"/>
          <w:kern w:val="0"/>
          <w14:ligatures w14:val="none"/>
        </w:rPr>
        <w:t xml:space="preserve">(hereinafter called “the Tenderer”) has submitted its Tender dated </w:t>
      </w:r>
      <w:r w:rsidRPr="00143BD0">
        <w:rPr>
          <w:rFonts w:ascii="Times New Roman" w:eastAsia="Times New Roman" w:hAnsi="Times New Roman" w:cs="Times New Roman"/>
          <w:i/>
          <w:iCs/>
          <w:kern w:val="0"/>
          <w14:ligatures w14:val="none"/>
        </w:rPr>
        <w:t xml:space="preserve">[date </w:t>
      </w:r>
      <w:r w:rsidRPr="00143BD0">
        <w:rPr>
          <w:rFonts w:ascii="Times New Roman" w:eastAsia="Times New Roman" w:hAnsi="Times New Roman" w:cs="Times New Roman"/>
          <w:i/>
          <w:kern w:val="0"/>
          <w14:ligatures w14:val="none"/>
        </w:rPr>
        <w:t>of submission of Tender] for the supply of [name and/or description of the goods and services]</w:t>
      </w:r>
    </w:p>
    <w:p w14:paraId="3FB3FE8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(hereinafter called “the Tender”).</w:t>
      </w:r>
    </w:p>
    <w:p w14:paraId="77397DD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39D0B99"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KNOW ALL PEOPLE by these presents that We </w:t>
      </w:r>
      <w:r w:rsidRPr="00143BD0">
        <w:rPr>
          <w:rFonts w:ascii="Times New Roman" w:eastAsia="Times New Roman" w:hAnsi="Times New Roman" w:cs="Times New Roman"/>
          <w:i/>
          <w:iCs/>
          <w:kern w:val="0"/>
          <w14:ligatures w14:val="none"/>
        </w:rPr>
        <w:t xml:space="preserve">[name of bank/insurance/bonding institutions] </w:t>
      </w:r>
      <w:r w:rsidRPr="00143BD0">
        <w:rPr>
          <w:rFonts w:ascii="Times New Roman" w:eastAsia="Times New Roman" w:hAnsi="Times New Roman" w:cs="Times New Roman"/>
          <w:kern w:val="0"/>
          <w14:ligatures w14:val="none"/>
        </w:rPr>
        <w:t xml:space="preserve">of </w:t>
      </w:r>
      <w:r w:rsidRPr="00143BD0">
        <w:rPr>
          <w:rFonts w:ascii="Times New Roman" w:eastAsia="Times New Roman" w:hAnsi="Times New Roman" w:cs="Times New Roman"/>
          <w:i/>
          <w:iCs/>
          <w:kern w:val="0"/>
          <w14:ligatures w14:val="none"/>
        </w:rPr>
        <w:t>[name of country]</w:t>
      </w:r>
      <w:r w:rsidRPr="00143BD0">
        <w:rPr>
          <w:rFonts w:ascii="Times New Roman" w:eastAsia="Times New Roman" w:hAnsi="Times New Roman" w:cs="Times New Roman"/>
          <w:kern w:val="0"/>
          <w14:ligatures w14:val="none"/>
        </w:rPr>
        <w:t xml:space="preserve">, having </w:t>
      </w:r>
    </w:p>
    <w:p w14:paraId="6AD2E7D6" w14:textId="77777777" w:rsidR="00143BD0" w:rsidRPr="00143BD0" w:rsidRDefault="00143BD0" w:rsidP="00143BD0">
      <w:pPr>
        <w:spacing w:after="0" w:line="240" w:lineRule="auto"/>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kern w:val="0"/>
          <w14:ligatures w14:val="none"/>
        </w:rPr>
        <w:t xml:space="preserve">our registered office at </w:t>
      </w:r>
      <w:r w:rsidRPr="00143BD0">
        <w:rPr>
          <w:rFonts w:ascii="Times New Roman" w:eastAsia="Times New Roman" w:hAnsi="Times New Roman" w:cs="Times New Roman"/>
          <w:i/>
          <w:iCs/>
          <w:kern w:val="0"/>
          <w14:ligatures w14:val="none"/>
        </w:rPr>
        <w:t xml:space="preserve">[address of bank] </w:t>
      </w:r>
      <w:r w:rsidRPr="00143BD0">
        <w:rPr>
          <w:rFonts w:ascii="Times New Roman" w:eastAsia="Times New Roman" w:hAnsi="Times New Roman" w:cs="Times New Roman"/>
          <w:kern w:val="0"/>
          <w14:ligatures w14:val="none"/>
        </w:rPr>
        <w:t xml:space="preserve">(hereinafter called “the Bank/insurance company/bonding company”), are bound unto </w:t>
      </w:r>
      <w:r w:rsidRPr="00143BD0">
        <w:rPr>
          <w:rFonts w:ascii="Times New Roman" w:eastAsia="Times New Roman" w:hAnsi="Times New Roman" w:cs="Times New Roman"/>
          <w:i/>
          <w:iCs/>
          <w:kern w:val="0"/>
          <w14:ligatures w14:val="none"/>
        </w:rPr>
        <w:t xml:space="preserve">[name </w:t>
      </w:r>
    </w:p>
    <w:p w14:paraId="3814F54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i/>
          <w:iCs/>
          <w:kern w:val="0"/>
          <w14:ligatures w14:val="none"/>
        </w:rPr>
        <w:t xml:space="preserve">of Purchaser] </w:t>
      </w:r>
      <w:r w:rsidRPr="00143BD0">
        <w:rPr>
          <w:rFonts w:ascii="Times New Roman" w:eastAsia="Times New Roman" w:hAnsi="Times New Roman" w:cs="Times New Roman"/>
          <w:kern w:val="0"/>
          <w14:ligatures w14:val="none"/>
        </w:rPr>
        <w:t xml:space="preserve">The Government of Ghana (hereinafter called “the Purchaser”) in the </w:t>
      </w:r>
    </w:p>
    <w:p w14:paraId="17136EDB"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sum of </w:t>
      </w:r>
      <w:r w:rsidRPr="00143BD0">
        <w:rPr>
          <w:rFonts w:ascii="Times New Roman" w:eastAsia="Times New Roman" w:hAnsi="Times New Roman" w:cs="Times New Roman"/>
          <w:i/>
          <w:iCs/>
          <w:kern w:val="0"/>
          <w14:ligatures w14:val="none"/>
        </w:rPr>
        <w:t xml:space="preserve">[amount] </w:t>
      </w:r>
      <w:r w:rsidRPr="00143BD0">
        <w:rPr>
          <w:rFonts w:ascii="Times New Roman" w:eastAsia="Times New Roman" w:hAnsi="Times New Roman" w:cs="Times New Roman"/>
          <w:kern w:val="0"/>
          <w14:ligatures w14:val="none"/>
        </w:rPr>
        <w:t xml:space="preserve">for which payment well and truly to be made to the said Purchaser, the Bank/Insurance Company/Bonding Company </w:t>
      </w:r>
    </w:p>
    <w:p w14:paraId="5F907FE7"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binds itself, its successors, and assigns by these presents. Sealed with the Common Seal of </w:t>
      </w:r>
    </w:p>
    <w:p w14:paraId="4587B18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said Bank/Insurance Company/Bonding Company this _____ day of _________</w:t>
      </w:r>
      <w:r w:rsidRPr="00143BD0">
        <w:rPr>
          <w:rFonts w:ascii="Times New Roman" w:eastAsia="Times New Roman" w:hAnsi="Times New Roman" w:cs="Times New Roman"/>
          <w:i/>
          <w:iCs/>
          <w:kern w:val="0"/>
          <w14:ligatures w14:val="none"/>
        </w:rPr>
        <w:t xml:space="preserve">[mm] </w:t>
      </w:r>
      <w:r w:rsidRPr="00143BD0">
        <w:rPr>
          <w:rFonts w:ascii="Times New Roman" w:eastAsia="Times New Roman" w:hAnsi="Times New Roman" w:cs="Times New Roman"/>
          <w:kern w:val="0"/>
          <w14:ligatures w14:val="none"/>
        </w:rPr>
        <w:t>20____.</w:t>
      </w:r>
    </w:p>
    <w:p w14:paraId="01B2AED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EEA07F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CONDITIONS of this obligation are:</w:t>
      </w:r>
    </w:p>
    <w:p w14:paraId="33400F0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B8D8C4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 If the Tenderer</w:t>
      </w:r>
    </w:p>
    <w:p w14:paraId="404A9E7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9ADF095" w14:textId="77777777" w:rsidR="00143BD0" w:rsidRPr="00143BD0" w:rsidRDefault="00143BD0" w:rsidP="00143BD0">
      <w:pPr>
        <w:spacing w:after="0" w:line="240" w:lineRule="auto"/>
        <w:ind w:left="1080" w:hanging="540"/>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    withdraws its Tender during the period of Tender validity specified by the       Tenderer on the Tender </w:t>
      </w:r>
    </w:p>
    <w:p w14:paraId="70F34431" w14:textId="77777777" w:rsidR="00143BD0" w:rsidRPr="00143BD0" w:rsidRDefault="00143BD0" w:rsidP="00143BD0">
      <w:pPr>
        <w:spacing w:after="0" w:line="240" w:lineRule="auto"/>
        <w:ind w:firstLine="54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Form; or </w:t>
      </w:r>
    </w:p>
    <w:p w14:paraId="3F8BF141" w14:textId="77777777" w:rsidR="00143BD0" w:rsidRPr="00143BD0" w:rsidRDefault="00143BD0" w:rsidP="00143BD0">
      <w:pPr>
        <w:spacing w:after="0" w:line="240" w:lineRule="auto"/>
        <w:ind w:firstLine="540"/>
        <w:rPr>
          <w:rFonts w:ascii="Times New Roman" w:eastAsia="Times New Roman" w:hAnsi="Times New Roman" w:cs="Times New Roman"/>
          <w:vanish/>
          <w:kern w:val="0"/>
          <w:sz w:val="19"/>
          <w:szCs w:val="19"/>
          <w14:ligatures w14:val="none"/>
        </w:rPr>
      </w:pPr>
    </w:p>
    <w:p w14:paraId="76B3225A" w14:textId="77777777" w:rsidR="00143BD0" w:rsidRPr="00143BD0" w:rsidRDefault="00143BD0" w:rsidP="00143BD0">
      <w:pPr>
        <w:numPr>
          <w:ilvl w:val="0"/>
          <w:numId w:val="7"/>
        </w:num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does not accept the correction of errors in accordance with the Instructions to   </w:t>
      </w:r>
    </w:p>
    <w:p w14:paraId="5139CB6F" w14:textId="77777777" w:rsidR="00143BD0" w:rsidRPr="00143BD0" w:rsidRDefault="00143BD0" w:rsidP="00143BD0">
      <w:pPr>
        <w:spacing w:after="0" w:line="240" w:lineRule="auto"/>
        <w:ind w:left="1050"/>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sz w:val="19"/>
          <w:szCs w:val="19"/>
          <w14:ligatures w14:val="none"/>
        </w:rPr>
        <w:t xml:space="preserve">  </w:t>
      </w:r>
    </w:p>
    <w:p w14:paraId="313E3B2A" w14:textId="77777777" w:rsidR="00143BD0" w:rsidRPr="00143BD0" w:rsidRDefault="00143BD0" w:rsidP="00143BD0">
      <w:pPr>
        <w:spacing w:after="0" w:line="240" w:lineRule="auto"/>
        <w:ind w:firstLine="54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Tenderers; or </w:t>
      </w:r>
    </w:p>
    <w:p w14:paraId="3B708BE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7B502D9"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263B336C"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2. If the Tenderer, having been notified of the acceptance of its Tender by the Purchaser during the </w:t>
      </w:r>
    </w:p>
    <w:p w14:paraId="483081F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period of Tender validity:</w:t>
      </w:r>
    </w:p>
    <w:p w14:paraId="07F792E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FCAEF59" w14:textId="77777777" w:rsidR="00143BD0" w:rsidRPr="00143BD0" w:rsidRDefault="00143BD0" w:rsidP="00143BD0">
      <w:pPr>
        <w:numPr>
          <w:ilvl w:val="0"/>
          <w:numId w:val="8"/>
        </w:num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fails or refuses to execute the Form of Agreement in accordance with the  </w:t>
      </w:r>
    </w:p>
    <w:p w14:paraId="674CFDD9" w14:textId="77777777" w:rsidR="00143BD0" w:rsidRPr="00143BD0" w:rsidRDefault="00143BD0" w:rsidP="00143BD0">
      <w:pPr>
        <w:spacing w:after="0" w:line="240" w:lineRule="auto"/>
        <w:ind w:left="1050"/>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sz w:val="19"/>
          <w:szCs w:val="19"/>
          <w14:ligatures w14:val="none"/>
        </w:rPr>
        <w:t xml:space="preserve"> </w:t>
      </w:r>
    </w:p>
    <w:p w14:paraId="0FB369D7" w14:textId="77777777" w:rsidR="00143BD0" w:rsidRPr="00143BD0" w:rsidRDefault="00143BD0" w:rsidP="00143BD0">
      <w:pPr>
        <w:spacing w:after="0" w:line="240" w:lineRule="auto"/>
        <w:ind w:firstLine="54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Instructions to Tenderers, if required; or</w:t>
      </w:r>
    </w:p>
    <w:p w14:paraId="70F0282E" w14:textId="77777777" w:rsidR="00143BD0" w:rsidRPr="00143BD0" w:rsidRDefault="00143BD0" w:rsidP="00143BD0">
      <w:pPr>
        <w:spacing w:after="0" w:line="240" w:lineRule="auto"/>
        <w:ind w:firstLine="540"/>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 </w:t>
      </w:r>
    </w:p>
    <w:p w14:paraId="48426D10" w14:textId="77777777" w:rsidR="00143BD0" w:rsidRPr="00143BD0" w:rsidRDefault="00143BD0" w:rsidP="00143BD0">
      <w:pPr>
        <w:spacing w:after="0" w:line="240" w:lineRule="auto"/>
        <w:ind w:firstLine="54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(b)   fails or refuses to furnish the performance security, in accordance with the  </w:t>
      </w:r>
    </w:p>
    <w:p w14:paraId="375EDE7F" w14:textId="77777777" w:rsidR="00143BD0" w:rsidRPr="00143BD0" w:rsidRDefault="00143BD0" w:rsidP="00143BD0">
      <w:pPr>
        <w:spacing w:after="0" w:line="240" w:lineRule="auto"/>
        <w:ind w:firstLine="540"/>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sz w:val="19"/>
          <w:szCs w:val="19"/>
          <w14:ligatures w14:val="none"/>
        </w:rPr>
        <w:t xml:space="preserve">           </w:t>
      </w:r>
    </w:p>
    <w:p w14:paraId="4D8A8640" w14:textId="77777777" w:rsidR="00143BD0" w:rsidRPr="00143BD0" w:rsidRDefault="00143BD0" w:rsidP="00143BD0">
      <w:pPr>
        <w:spacing w:after="0" w:line="240" w:lineRule="auto"/>
        <w:ind w:firstLine="54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Instructions to Tenderers;</w:t>
      </w:r>
    </w:p>
    <w:p w14:paraId="564D367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B2F5EA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We undertake to pay to the Purchaser up to the above amount upon receipt of its first written </w:t>
      </w:r>
    </w:p>
    <w:p w14:paraId="134FFED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demand, without the Purchaser having to substantiate its demand, provided that in its demand </w:t>
      </w:r>
    </w:p>
    <w:p w14:paraId="7EEF8E6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the Purchaser will note that the amount claimed by him is due to him, owing to the occurrence of </w:t>
      </w:r>
    </w:p>
    <w:p w14:paraId="47364C7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any of the two conditions, specifying the occurred condition or conditions.  </w:t>
      </w:r>
    </w:p>
    <w:p w14:paraId="0920960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22741E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77176AAB"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This guarantee will remain in force up to and including twenty eight (28) days after the period of </w:t>
      </w:r>
    </w:p>
    <w:p w14:paraId="58640DB8"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Tender validity or as it may be extended by the Purchaser, notice of which extension(s) to the Bank/Insurance Company/Bonding Company </w:t>
      </w:r>
    </w:p>
    <w:p w14:paraId="116F1F6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is hereby waved.</w:t>
      </w:r>
    </w:p>
    <w:p w14:paraId="6F14071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E61977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And any demand in respect thereof should reach the Bank/Insurance Company/Bonding Company not later than the above date.</w:t>
      </w:r>
    </w:p>
    <w:p w14:paraId="30FC5F10"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5CD7B084"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599BB1A3"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____________________________________________________</w:t>
      </w:r>
    </w:p>
    <w:p w14:paraId="44FA9374"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[signature of the bank/insurance company/bonding company]</w:t>
      </w:r>
    </w:p>
    <w:p w14:paraId="5BF7AFC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81FD2B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7E48E4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Seal of the issuing Bank/Insurance Company/Bonding Company:</w:t>
      </w:r>
    </w:p>
    <w:p w14:paraId="6632152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A6336B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Witness :</w:t>
      </w:r>
    </w:p>
    <w:p w14:paraId="3B36DC6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2B13D2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Signature:</w:t>
      </w:r>
    </w:p>
    <w:p w14:paraId="248482D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A9C8BB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 :</w:t>
      </w:r>
    </w:p>
    <w:p w14:paraId="32A8868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63DD8D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Address:</w:t>
      </w:r>
    </w:p>
    <w:p w14:paraId="0DB463E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C689C4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br w:type="page"/>
      </w:r>
    </w:p>
    <w:p w14:paraId="3440656D" w14:textId="77777777" w:rsidR="00143BD0" w:rsidRPr="00143BD0" w:rsidRDefault="00143BD0" w:rsidP="00143BD0">
      <w:pPr>
        <w:keepNext/>
        <w:spacing w:after="0" w:line="240" w:lineRule="auto"/>
        <w:jc w:val="center"/>
        <w:outlineLvl w:val="6"/>
        <w:rPr>
          <w:rFonts w:ascii="Times New Roman" w:eastAsia="Times New Roman" w:hAnsi="Times New Roman" w:cs="Times New Roman"/>
          <w:b/>
          <w:bCs/>
          <w:kern w:val="0"/>
          <w14:ligatures w14:val="none"/>
        </w:rPr>
      </w:pPr>
      <w:bookmarkStart w:id="12" w:name="_Toc27578864"/>
      <w:r w:rsidRPr="00143BD0">
        <w:rPr>
          <w:rFonts w:ascii="Times New Roman" w:eastAsia="Times New Roman" w:hAnsi="Times New Roman" w:cs="Times New Roman"/>
          <w:b/>
          <w:bCs/>
          <w:kern w:val="0"/>
          <w14:ligatures w14:val="none"/>
        </w:rPr>
        <w:lastRenderedPageBreak/>
        <w:t>3. Qualification Information</w:t>
      </w:r>
      <w:bookmarkEnd w:id="12"/>
    </w:p>
    <w:p w14:paraId="257FD65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44DEBD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noProof/>
          <w:kern w:val="0"/>
          <w:sz w:val="20"/>
          <w14:ligatures w14:val="none"/>
        </w:rPr>
        <mc:AlternateContent>
          <mc:Choice Requires="wps">
            <w:drawing>
              <wp:anchor distT="0" distB="0" distL="114300" distR="114300" simplePos="0" relativeHeight="251659264" behindDoc="0" locked="0" layoutInCell="1" allowOverlap="1" wp14:anchorId="3AC77F7E" wp14:editId="1272E97B">
                <wp:simplePos x="0" y="0"/>
                <wp:positionH relativeFrom="column">
                  <wp:posOffset>0</wp:posOffset>
                </wp:positionH>
                <wp:positionV relativeFrom="paragraph">
                  <wp:posOffset>16510</wp:posOffset>
                </wp:positionV>
                <wp:extent cx="4686300" cy="1143000"/>
                <wp:effectExtent l="9525" t="8890" r="9525" b="10160"/>
                <wp:wrapNone/>
                <wp:docPr id="4079875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143000"/>
                        </a:xfrm>
                        <a:prstGeom prst="rect">
                          <a:avLst/>
                        </a:prstGeom>
                        <a:solidFill>
                          <a:srgbClr val="FFFFFF"/>
                        </a:solidFill>
                        <a:ln w="9525">
                          <a:solidFill>
                            <a:srgbClr val="000000"/>
                          </a:solidFill>
                          <a:miter lim="800000"/>
                          <a:headEnd/>
                          <a:tailEnd/>
                        </a:ln>
                      </wps:spPr>
                      <wps:txbx>
                        <w:txbxContent>
                          <w:p w14:paraId="6B902095" w14:textId="77777777" w:rsidR="00143BD0" w:rsidRDefault="00143BD0" w:rsidP="00143BD0">
                            <w:pPr>
                              <w:jc w:val="center"/>
                              <w:rPr>
                                <w:b/>
                                <w:bCs/>
                                <w:i/>
                                <w:iCs/>
                              </w:rPr>
                            </w:pPr>
                            <w:r>
                              <w:rPr>
                                <w:b/>
                                <w:bCs/>
                                <w:i/>
                                <w:iCs/>
                              </w:rPr>
                              <w:t>Notes on Form of qualification Information</w:t>
                            </w:r>
                          </w:p>
                          <w:p w14:paraId="133EDA7C" w14:textId="77777777" w:rsidR="00143BD0" w:rsidRDefault="00143BD0" w:rsidP="00143BD0">
                            <w:pPr>
                              <w:jc w:val="center"/>
                              <w:rPr>
                                <w:b/>
                                <w:bCs/>
                                <w:i/>
                                <w:iCs/>
                                <w:sz w:val="16"/>
                              </w:rPr>
                            </w:pPr>
                          </w:p>
                          <w:p w14:paraId="6D507F51" w14:textId="77777777" w:rsidR="00143BD0" w:rsidRDefault="00143BD0" w:rsidP="00143BD0">
                            <w:pPr>
                              <w:rPr>
                                <w:i/>
                                <w:iCs/>
                                <w:vanish/>
                                <w:sz w:val="19"/>
                                <w:szCs w:val="19"/>
                              </w:rPr>
                            </w:pPr>
                            <w:r>
                              <w:rPr>
                                <w:i/>
                              </w:rPr>
                              <w:t xml:space="preserve">The information to be filled in by Tenderers in the following pages will be used for the purpose of </w:t>
                            </w:r>
                          </w:p>
                          <w:p w14:paraId="44313013" w14:textId="77777777" w:rsidR="00143BD0" w:rsidRDefault="00143BD0" w:rsidP="00143BD0">
                            <w:pPr>
                              <w:rPr>
                                <w:i/>
                                <w:iCs/>
                                <w:vanish/>
                                <w:sz w:val="19"/>
                                <w:szCs w:val="19"/>
                              </w:rPr>
                            </w:pPr>
                            <w:r>
                              <w:rPr>
                                <w:i/>
                              </w:rPr>
                              <w:t xml:space="preserve">post-qualification. This information will not be incorporated in the Contract. Please attach </w:t>
                            </w:r>
                          </w:p>
                          <w:p w14:paraId="2E0E273D" w14:textId="77777777" w:rsidR="00143BD0" w:rsidRDefault="00143BD0" w:rsidP="00143BD0">
                            <w:pPr>
                              <w:rPr>
                                <w:i/>
                              </w:rPr>
                            </w:pPr>
                            <w:r>
                              <w:rPr>
                                <w:i/>
                              </w:rPr>
                              <w:t>additional pages, if necessary.</w:t>
                            </w:r>
                          </w:p>
                          <w:p w14:paraId="70041CEF" w14:textId="77777777" w:rsidR="00143BD0" w:rsidRDefault="00143BD0" w:rsidP="00143B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77F7E" id="_x0000_t202" coordsize="21600,21600" o:spt="202" path="m,l,21600r21600,l21600,xe">
                <v:stroke joinstyle="miter"/>
                <v:path gradientshapeok="t" o:connecttype="rect"/>
              </v:shapetype>
              <v:shape id="Text Box 2" o:spid="_x0000_s1026" type="#_x0000_t202" style="position:absolute;margin-left:0;margin-top:1.3pt;width:369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">
                <v:textbox>
                  <w:txbxContent>
                    <w:p w14:paraId="6B902095" w14:textId="77777777" w:rsidR="00143BD0" w:rsidRDefault="00143BD0" w:rsidP="00143BD0">
                      <w:pPr>
                        <w:jc w:val="center"/>
                        <w:rPr>
                          <w:b/>
                          <w:bCs/>
                          <w:i/>
                          <w:iCs/>
                        </w:rPr>
                      </w:pPr>
                      <w:r>
                        <w:rPr>
                          <w:b/>
                          <w:bCs/>
                          <w:i/>
                          <w:iCs/>
                        </w:rPr>
                        <w:t>Notes on Form of qualification Information</w:t>
                      </w:r>
                    </w:p>
                    <w:p w14:paraId="133EDA7C" w14:textId="77777777" w:rsidR="00143BD0" w:rsidRDefault="00143BD0" w:rsidP="00143BD0">
                      <w:pPr>
                        <w:jc w:val="center"/>
                        <w:rPr>
                          <w:b/>
                          <w:bCs/>
                          <w:i/>
                          <w:iCs/>
                          <w:sz w:val="16"/>
                        </w:rPr>
                      </w:pPr>
                    </w:p>
                    <w:p w14:paraId="6D507F51" w14:textId="77777777" w:rsidR="00143BD0" w:rsidRDefault="00143BD0" w:rsidP="00143BD0">
                      <w:pPr>
                        <w:rPr>
                          <w:i/>
                          <w:iCs/>
                          <w:vanish/>
                          <w:sz w:val="19"/>
                          <w:szCs w:val="19"/>
                        </w:rPr>
                      </w:pPr>
                      <w:r>
                        <w:rPr>
                          <w:i/>
                        </w:rPr>
                        <w:t xml:space="preserve">The information to be filled in by Tenderers in the following pages will be used for the purpose of </w:t>
                      </w:r>
                    </w:p>
                    <w:p w14:paraId="44313013" w14:textId="77777777" w:rsidR="00143BD0" w:rsidRDefault="00143BD0" w:rsidP="00143BD0">
                      <w:pPr>
                        <w:rPr>
                          <w:i/>
                          <w:iCs/>
                          <w:vanish/>
                          <w:sz w:val="19"/>
                          <w:szCs w:val="19"/>
                        </w:rPr>
                      </w:pPr>
                      <w:r>
                        <w:rPr>
                          <w:i/>
                        </w:rPr>
                        <w:t xml:space="preserve">post-qualification. This information will not be incorporated in the Contract. Please attach </w:t>
                      </w:r>
                    </w:p>
                    <w:p w14:paraId="2E0E273D" w14:textId="77777777" w:rsidR="00143BD0" w:rsidRDefault="00143BD0" w:rsidP="00143BD0">
                      <w:pPr>
                        <w:rPr>
                          <w:i/>
                        </w:rPr>
                      </w:pPr>
                      <w:r>
                        <w:rPr>
                          <w:i/>
                        </w:rPr>
                        <w:t>additional pages, if necessary.</w:t>
                      </w:r>
                    </w:p>
                    <w:p w14:paraId="70041CEF" w14:textId="77777777" w:rsidR="00143BD0" w:rsidRDefault="00143BD0" w:rsidP="00143BD0"/>
                  </w:txbxContent>
                </v:textbox>
              </v:shape>
            </w:pict>
          </mc:Fallback>
        </mc:AlternateContent>
      </w:r>
    </w:p>
    <w:p w14:paraId="2C5C9D9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815D26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836075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BC3B45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DE99E68"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p>
    <w:p w14:paraId="766ED5D8"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p>
    <w:p w14:paraId="150EA60C"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p>
    <w:p w14:paraId="6E04E775"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p>
    <w:p w14:paraId="4D30702F"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p>
    <w:p w14:paraId="564C9E81" w14:textId="77777777" w:rsidR="00143BD0" w:rsidRPr="00143BD0" w:rsidRDefault="00143BD0" w:rsidP="00143BD0">
      <w:pPr>
        <w:spacing w:after="0" w:line="240" w:lineRule="auto"/>
        <w:rPr>
          <w:rFonts w:ascii="Times New Roman" w:eastAsia="Times New Roman" w:hAnsi="Times New Roman" w:cs="Times New Roman"/>
          <w:b/>
          <w:kern w:val="0"/>
          <w14:ligatures w14:val="none"/>
        </w:rPr>
      </w:pPr>
      <w:r w:rsidRPr="00143BD0">
        <w:rPr>
          <w:rFonts w:ascii="Times New Roman" w:eastAsia="Times New Roman" w:hAnsi="Times New Roman" w:cs="Times New Roman"/>
          <w:b/>
          <w:kern w:val="0"/>
          <w14:ligatures w14:val="none"/>
        </w:rPr>
        <w:t>1. For Individual Tenderers or Individual Members of Joint Ventures.</w:t>
      </w:r>
    </w:p>
    <w:p w14:paraId="5469962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1B12C9A" w14:textId="77777777" w:rsidR="00143BD0" w:rsidRPr="00143BD0" w:rsidRDefault="00143BD0" w:rsidP="00143BD0">
      <w:pPr>
        <w:spacing w:after="0" w:line="240" w:lineRule="auto"/>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1.1</w:t>
      </w:r>
      <w:r w:rsidRPr="00143BD0">
        <w:rPr>
          <w:rFonts w:ascii="Times New Roman" w:eastAsia="Times New Roman" w:hAnsi="Times New Roman" w:cs="Times New Roman"/>
          <w:kern w:val="0"/>
          <w14:ligatures w14:val="none"/>
        </w:rPr>
        <w:tab/>
        <w:t xml:space="preserve">Constitution or legal status of Tenderer </w:t>
      </w:r>
      <w:r w:rsidRPr="00143BD0">
        <w:rPr>
          <w:rFonts w:ascii="Times New Roman" w:eastAsia="Times New Roman" w:hAnsi="Times New Roman" w:cs="Times New Roman"/>
          <w:i/>
          <w:iCs/>
          <w:kern w:val="0"/>
          <w14:ligatures w14:val="none"/>
        </w:rPr>
        <w:t>[attach copy]</w:t>
      </w:r>
    </w:p>
    <w:p w14:paraId="35090E20" w14:textId="77777777" w:rsidR="00143BD0" w:rsidRPr="00143BD0" w:rsidRDefault="00143BD0" w:rsidP="00143BD0">
      <w:pPr>
        <w:spacing w:after="0" w:line="240" w:lineRule="auto"/>
        <w:ind w:firstLine="1260"/>
        <w:rPr>
          <w:rFonts w:ascii="Times New Roman" w:eastAsia="Times New Roman" w:hAnsi="Times New Roman" w:cs="Times New Roman"/>
          <w:kern w:val="0"/>
          <w14:ligatures w14:val="none"/>
        </w:rPr>
      </w:pPr>
    </w:p>
    <w:p w14:paraId="376FB6F8" w14:textId="77777777" w:rsidR="00143BD0" w:rsidRPr="00143BD0" w:rsidRDefault="00143BD0" w:rsidP="00143BD0">
      <w:pPr>
        <w:spacing w:after="0" w:line="240" w:lineRule="auto"/>
        <w:ind w:firstLine="126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Place of registration </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 ………………………..</w:t>
      </w:r>
    </w:p>
    <w:p w14:paraId="53CB1DA9" w14:textId="77777777" w:rsidR="00143BD0" w:rsidRPr="00143BD0" w:rsidRDefault="00143BD0" w:rsidP="00143BD0">
      <w:pPr>
        <w:spacing w:after="0" w:line="240" w:lineRule="auto"/>
        <w:ind w:firstLine="126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Principal place of business </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kern w:val="0"/>
          <w14:ligatures w14:val="none"/>
        </w:rPr>
        <w:tab/>
        <w:t>: ………………………..</w:t>
      </w:r>
    </w:p>
    <w:p w14:paraId="323DC6DE" w14:textId="77777777" w:rsidR="00143BD0" w:rsidRPr="00143BD0" w:rsidRDefault="00143BD0" w:rsidP="00143BD0">
      <w:pPr>
        <w:spacing w:after="0" w:line="240" w:lineRule="auto"/>
        <w:ind w:firstLine="1260"/>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 xml:space="preserve">Power of attorney of signatory of Tenderer </w:t>
      </w:r>
      <w:r w:rsidRPr="00143BD0">
        <w:rPr>
          <w:rFonts w:ascii="Times New Roman" w:eastAsia="Times New Roman" w:hAnsi="Times New Roman" w:cs="Times New Roman"/>
          <w:kern w:val="0"/>
          <w14:ligatures w14:val="none"/>
        </w:rPr>
        <w:tab/>
        <w:t xml:space="preserve">: </w:t>
      </w:r>
      <w:r w:rsidRPr="00143BD0">
        <w:rPr>
          <w:rFonts w:ascii="Times New Roman" w:eastAsia="Times New Roman" w:hAnsi="Times New Roman" w:cs="Times New Roman"/>
          <w:i/>
          <w:iCs/>
          <w:kern w:val="0"/>
          <w14:ligatures w14:val="none"/>
        </w:rPr>
        <w:t>[attach original]</w:t>
      </w:r>
    </w:p>
    <w:p w14:paraId="070310C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BA6C1B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1.2</w:t>
      </w:r>
      <w:r w:rsidRPr="00143BD0">
        <w:rPr>
          <w:rFonts w:ascii="Times New Roman" w:eastAsia="Times New Roman" w:hAnsi="Times New Roman" w:cs="Times New Roman"/>
          <w:kern w:val="0"/>
          <w14:ligatures w14:val="none"/>
        </w:rPr>
        <w:tab/>
        <w:t>Total annual volume of supplies made in the last two years, in GHC:</w:t>
      </w:r>
    </w:p>
    <w:p w14:paraId="676237C9" w14:textId="77777777" w:rsidR="00143BD0" w:rsidRPr="00143BD0" w:rsidRDefault="00143BD0" w:rsidP="00143BD0">
      <w:pPr>
        <w:spacing w:after="0" w:line="240" w:lineRule="auto"/>
        <w:ind w:firstLine="43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19xx/20xx ……………………</w:t>
      </w:r>
    </w:p>
    <w:p w14:paraId="3E02FD9A" w14:textId="77777777" w:rsidR="00143BD0" w:rsidRPr="00143BD0" w:rsidRDefault="00143BD0" w:rsidP="00143BD0">
      <w:pPr>
        <w:spacing w:after="0" w:line="240" w:lineRule="auto"/>
        <w:ind w:firstLine="43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20xx/20xx …………………..</w:t>
      </w:r>
    </w:p>
    <w:p w14:paraId="13C7BFC9" w14:textId="77777777" w:rsidR="00143BD0" w:rsidRPr="00143BD0" w:rsidRDefault="00143BD0" w:rsidP="00143BD0">
      <w:pPr>
        <w:spacing w:after="0" w:line="240" w:lineRule="auto"/>
        <w:ind w:firstLine="43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20xx/20xx …………………..</w:t>
      </w:r>
    </w:p>
    <w:p w14:paraId="71153664" w14:textId="77777777" w:rsidR="00143BD0" w:rsidRPr="00143BD0" w:rsidRDefault="00143BD0" w:rsidP="00143BD0">
      <w:pPr>
        <w:spacing w:after="0" w:line="240" w:lineRule="auto"/>
        <w:ind w:firstLine="43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20xx/20xx …………………..</w:t>
      </w:r>
    </w:p>
    <w:p w14:paraId="55D4994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808476D"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1.3</w:t>
      </w:r>
      <w:r w:rsidRPr="00143BD0">
        <w:rPr>
          <w:rFonts w:ascii="Times New Roman" w:eastAsia="Times New Roman" w:hAnsi="Times New Roman" w:cs="Times New Roman"/>
          <w:kern w:val="0"/>
          <w14:ligatures w14:val="none"/>
        </w:rPr>
        <w:tab/>
        <w:t xml:space="preserve">Supplies performed as prime Supplier on works of similar nature and volume </w:t>
      </w:r>
    </w:p>
    <w:p w14:paraId="50A90141"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over the last two years. The value should be indicated in the same currency used for </w:t>
      </w:r>
    </w:p>
    <w:p w14:paraId="7EA20096"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Item 1.2 above. Also list details of supplies under way or committed, including </w:t>
      </w:r>
    </w:p>
    <w:p w14:paraId="27FD82D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expected completion date.</w:t>
      </w:r>
    </w:p>
    <w:p w14:paraId="4392223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626"/>
        <w:gridCol w:w="1500"/>
        <w:gridCol w:w="1440"/>
        <w:gridCol w:w="1553"/>
        <w:gridCol w:w="1296"/>
        <w:gridCol w:w="1209"/>
      </w:tblGrid>
      <w:tr w:rsidR="00143BD0" w:rsidRPr="00143BD0" w14:paraId="79EE035E" w14:textId="77777777" w:rsidTr="00FC24CD">
        <w:trPr>
          <w:trHeight w:hRule="exact" w:val="605"/>
        </w:trPr>
        <w:tc>
          <w:tcPr>
            <w:tcW w:w="1661" w:type="dxa"/>
          </w:tcPr>
          <w:p w14:paraId="583862B6"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Procurement</w:t>
            </w:r>
          </w:p>
          <w:p w14:paraId="062FD72F"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ID No.</w:t>
            </w:r>
          </w:p>
        </w:tc>
        <w:tc>
          <w:tcPr>
            <w:tcW w:w="1565" w:type="dxa"/>
          </w:tcPr>
          <w:p w14:paraId="745ECB3C"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 of</w:t>
            </w:r>
          </w:p>
          <w:p w14:paraId="73A7C098"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Purchaser</w:t>
            </w:r>
          </w:p>
        </w:tc>
        <w:tc>
          <w:tcPr>
            <w:tcW w:w="1520" w:type="dxa"/>
          </w:tcPr>
          <w:p w14:paraId="0594748B"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Type of</w:t>
            </w:r>
          </w:p>
          <w:p w14:paraId="2B47AC93"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goods</w:t>
            </w:r>
          </w:p>
          <w:p w14:paraId="77B44017"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supplied</w:t>
            </w:r>
          </w:p>
        </w:tc>
        <w:tc>
          <w:tcPr>
            <w:tcW w:w="1606" w:type="dxa"/>
          </w:tcPr>
          <w:p w14:paraId="590BB780"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Agreement</w:t>
            </w:r>
          </w:p>
          <w:p w14:paraId="318BA129"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p w14:paraId="54B27ECE"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1252" w:type="dxa"/>
          </w:tcPr>
          <w:p w14:paraId="5EB787AA"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Delivery</w:t>
            </w:r>
          </w:p>
          <w:p w14:paraId="41DC7500"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completion</w:t>
            </w:r>
          </w:p>
          <w:p w14:paraId="41815E96"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p w14:paraId="1B167550"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1252" w:type="dxa"/>
          </w:tcPr>
          <w:p w14:paraId="479F4937"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Value</w:t>
            </w:r>
          </w:p>
          <w:p w14:paraId="44C8A3F0"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of</w:t>
            </w:r>
          </w:p>
          <w:p w14:paraId="604609AC" w14:textId="77777777" w:rsidR="00143BD0" w:rsidRPr="00143BD0" w:rsidRDefault="00143BD0" w:rsidP="00143BD0">
            <w:pPr>
              <w:spacing w:after="0" w:line="240" w:lineRule="auto"/>
              <w:jc w:val="center"/>
              <w:rPr>
                <w:rFonts w:ascii="Times New Roman" w:eastAsia="Times New Roman" w:hAnsi="Times New Roman" w:cs="Times New Roman"/>
                <w:kern w:val="0"/>
                <w:sz w:val="16"/>
                <w14:ligatures w14:val="none"/>
              </w:rPr>
            </w:pPr>
            <w:r w:rsidRPr="00143BD0">
              <w:rPr>
                <w:rFonts w:ascii="Times New Roman" w:eastAsia="Times New Roman" w:hAnsi="Times New Roman" w:cs="Times New Roman"/>
                <w:kern w:val="0"/>
                <w14:ligatures w14:val="none"/>
              </w:rPr>
              <w:t>contract</w:t>
            </w:r>
          </w:p>
        </w:tc>
      </w:tr>
      <w:tr w:rsidR="00143BD0" w:rsidRPr="00143BD0" w14:paraId="72F9487D" w14:textId="77777777" w:rsidTr="00FC24CD">
        <w:tc>
          <w:tcPr>
            <w:tcW w:w="1661" w:type="dxa"/>
          </w:tcPr>
          <w:p w14:paraId="3B041EF7"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2824C046"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24F10F67"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4EE8B151"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4FE75488"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78A2B2A7"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14ACBB4A"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4199BADB"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41A24D82"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1565" w:type="dxa"/>
          </w:tcPr>
          <w:p w14:paraId="0A8447ED"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1520" w:type="dxa"/>
          </w:tcPr>
          <w:p w14:paraId="0FC7FE75"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1606" w:type="dxa"/>
          </w:tcPr>
          <w:p w14:paraId="06797A31"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1252" w:type="dxa"/>
          </w:tcPr>
          <w:p w14:paraId="7D51594D"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1252" w:type="dxa"/>
          </w:tcPr>
          <w:p w14:paraId="34DBE552"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r>
    </w:tbl>
    <w:p w14:paraId="605ECB1C"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2FA2D9F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591E9E6"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1.4</w:t>
      </w:r>
      <w:r w:rsidRPr="00143BD0">
        <w:rPr>
          <w:rFonts w:ascii="Times New Roman" w:eastAsia="Times New Roman" w:hAnsi="Times New Roman" w:cs="Times New Roman"/>
          <w:kern w:val="0"/>
          <w14:ligatures w14:val="none"/>
        </w:rPr>
        <w:tab/>
        <w:t xml:space="preserve">Financial reports for the last two years : balance sheet, profit and loss statements, </w:t>
      </w:r>
    </w:p>
    <w:p w14:paraId="19C6E35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auditors’ reports, etc. List them below and attach copies.</w:t>
      </w:r>
    </w:p>
    <w:p w14:paraId="7E0D3335"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lastRenderedPageBreak/>
        <w:t>……………………………………………………………………………………………………………….</w:t>
      </w:r>
    </w:p>
    <w:p w14:paraId="5B7282F2"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53166025"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1C734A4E"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0DF6442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BA1D115"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1.5</w:t>
      </w:r>
      <w:r w:rsidRPr="00143BD0">
        <w:rPr>
          <w:rFonts w:ascii="Times New Roman" w:eastAsia="Times New Roman" w:hAnsi="Times New Roman" w:cs="Times New Roman"/>
          <w:kern w:val="0"/>
          <w14:ligatures w14:val="none"/>
        </w:rPr>
        <w:tab/>
        <w:t xml:space="preserve">Names, addresses and telephone, telex, facsimile numbers and email addresses of banks that may provide </w:t>
      </w:r>
    </w:p>
    <w:p w14:paraId="49DED39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references if contacted by the Purchaser.</w:t>
      </w:r>
    </w:p>
    <w:p w14:paraId="04683435"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2CA77B65"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303596A0"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12E0562A"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43563B2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E286CA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FDE58C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1.6</w:t>
      </w:r>
      <w:r w:rsidRPr="00143BD0">
        <w:rPr>
          <w:rFonts w:ascii="Times New Roman" w:eastAsia="Times New Roman" w:hAnsi="Times New Roman" w:cs="Times New Roman"/>
          <w:kern w:val="0"/>
          <w14:ligatures w14:val="none"/>
        </w:rPr>
        <w:tab/>
        <w:t>Information on current litigation in which the Tenderer is involved.</w:t>
      </w:r>
    </w:p>
    <w:p w14:paraId="2000B70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878"/>
        <w:gridCol w:w="2870"/>
        <w:gridCol w:w="2876"/>
      </w:tblGrid>
      <w:tr w:rsidR="00143BD0" w:rsidRPr="00143BD0" w14:paraId="4E77FD71" w14:textId="77777777" w:rsidTr="00FC24CD">
        <w:tc>
          <w:tcPr>
            <w:tcW w:w="2952" w:type="dxa"/>
          </w:tcPr>
          <w:p w14:paraId="5679DD6F"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Other party(ies)</w:t>
            </w:r>
          </w:p>
        </w:tc>
        <w:tc>
          <w:tcPr>
            <w:tcW w:w="2952" w:type="dxa"/>
          </w:tcPr>
          <w:p w14:paraId="1C30C205"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Cause of dispute</w:t>
            </w:r>
          </w:p>
        </w:tc>
        <w:tc>
          <w:tcPr>
            <w:tcW w:w="2952" w:type="dxa"/>
          </w:tcPr>
          <w:p w14:paraId="158FF35D"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Amount involved</w:t>
            </w:r>
          </w:p>
        </w:tc>
      </w:tr>
      <w:tr w:rsidR="00143BD0" w:rsidRPr="00143BD0" w14:paraId="4235C2BB" w14:textId="77777777" w:rsidTr="00FC24CD">
        <w:tc>
          <w:tcPr>
            <w:tcW w:w="2952" w:type="dxa"/>
          </w:tcPr>
          <w:p w14:paraId="6C42BCE7"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2952" w:type="dxa"/>
          </w:tcPr>
          <w:p w14:paraId="5755D67D"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2952" w:type="dxa"/>
          </w:tcPr>
          <w:p w14:paraId="13125AE5"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r>
      <w:tr w:rsidR="00143BD0" w:rsidRPr="00143BD0" w14:paraId="28B4AFCA" w14:textId="77777777" w:rsidTr="00FC24CD">
        <w:tc>
          <w:tcPr>
            <w:tcW w:w="2952" w:type="dxa"/>
          </w:tcPr>
          <w:p w14:paraId="237C5AF9"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2952" w:type="dxa"/>
          </w:tcPr>
          <w:p w14:paraId="74BAD088"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2952" w:type="dxa"/>
          </w:tcPr>
          <w:p w14:paraId="3DDED596"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r>
      <w:tr w:rsidR="00143BD0" w:rsidRPr="00143BD0" w14:paraId="73734AC9" w14:textId="77777777" w:rsidTr="00FC24CD">
        <w:tc>
          <w:tcPr>
            <w:tcW w:w="2952" w:type="dxa"/>
          </w:tcPr>
          <w:p w14:paraId="36C8991F"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2952" w:type="dxa"/>
          </w:tcPr>
          <w:p w14:paraId="48A711B4"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2952" w:type="dxa"/>
          </w:tcPr>
          <w:p w14:paraId="4C5EFF41"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r>
      <w:tr w:rsidR="00143BD0" w:rsidRPr="00143BD0" w14:paraId="4B6319D7" w14:textId="77777777" w:rsidTr="00FC24CD">
        <w:tc>
          <w:tcPr>
            <w:tcW w:w="2952" w:type="dxa"/>
          </w:tcPr>
          <w:p w14:paraId="2908E99F"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2952" w:type="dxa"/>
          </w:tcPr>
          <w:p w14:paraId="55F7421E"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c>
          <w:tcPr>
            <w:tcW w:w="2952" w:type="dxa"/>
          </w:tcPr>
          <w:p w14:paraId="09B04C13"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tc>
      </w:tr>
    </w:tbl>
    <w:p w14:paraId="33E33C0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F819F3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AC7062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w:t>
      </w:r>
      <w:r w:rsidRPr="00143BD0">
        <w:rPr>
          <w:rFonts w:ascii="Times New Roman" w:eastAsia="Times New Roman" w:hAnsi="Times New Roman" w:cs="Times New Roman"/>
          <w:kern w:val="0"/>
          <w14:ligatures w14:val="none"/>
        </w:rPr>
        <w:tab/>
        <w:t>Additional Requirements</w:t>
      </w:r>
    </w:p>
    <w:p w14:paraId="6044174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F3EDEF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2.1</w:t>
      </w:r>
      <w:r w:rsidRPr="00143BD0">
        <w:rPr>
          <w:rFonts w:ascii="Times New Roman" w:eastAsia="Times New Roman" w:hAnsi="Times New Roman" w:cs="Times New Roman"/>
          <w:kern w:val="0"/>
          <w14:ligatures w14:val="none"/>
        </w:rPr>
        <w:tab/>
        <w:t>Tenderers should provide any additional information required in the Tender Data Sheet.</w:t>
      </w:r>
    </w:p>
    <w:p w14:paraId="19FC2BC2"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7A276147"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53CBDCA6"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4EDCAFE2"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03545A4E"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561916B6" w14:textId="77777777" w:rsidR="00143BD0" w:rsidRPr="00143BD0" w:rsidRDefault="00143BD0" w:rsidP="00143BD0">
      <w:pPr>
        <w:spacing w:after="0" w:line="240" w:lineRule="auto"/>
        <w:rPr>
          <w:rFonts w:ascii="Times New Roman" w:eastAsia="Times New Roman" w:hAnsi="Times New Roman" w:cs="Times New Roman"/>
          <w:kern w:val="0"/>
          <w:sz w:val="19"/>
          <w:szCs w:val="19"/>
          <w14:ligatures w14:val="none"/>
        </w:rPr>
      </w:pPr>
      <w:r w:rsidRPr="00143BD0">
        <w:rPr>
          <w:rFonts w:ascii="Times New Roman" w:eastAsia="Times New Roman" w:hAnsi="Times New Roman" w:cs="Times New Roman"/>
          <w:kern w:val="0"/>
          <w:sz w:val="19"/>
          <w:szCs w:val="19"/>
          <w14:ligatures w14:val="none"/>
        </w:rPr>
        <w:t>……………………………………………………………………………………………………………….</w:t>
      </w:r>
    </w:p>
    <w:p w14:paraId="1B891CB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61E4AE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32B636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290E27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B4C1790" w14:textId="77777777" w:rsidR="00143BD0" w:rsidRPr="00143BD0" w:rsidRDefault="00143BD0" w:rsidP="00143BD0">
      <w:pPr>
        <w:spacing w:after="0" w:line="240" w:lineRule="auto"/>
        <w:rPr>
          <w:rFonts w:ascii="Times New Roman" w:eastAsia="Times New Roman" w:hAnsi="Times New Roman" w:cs="Times New Roman"/>
          <w:kern w:val="0"/>
          <w14:ligatures w14:val="none"/>
        </w:rPr>
        <w:sectPr w:rsidR="00143BD0" w:rsidRPr="00143BD0" w:rsidSect="00143BD0">
          <w:pgSz w:w="12240" w:h="15840"/>
          <w:pgMar w:top="1440" w:right="1800" w:bottom="1440" w:left="1800" w:header="720" w:footer="720" w:gutter="0"/>
          <w:cols w:space="720"/>
          <w:noEndnote/>
        </w:sectPr>
      </w:pPr>
    </w:p>
    <w:p w14:paraId="3130F29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DD7475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6D8050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845E17E" w14:textId="77777777" w:rsidR="00143BD0" w:rsidRPr="00143BD0" w:rsidRDefault="00143BD0" w:rsidP="00143BD0">
      <w:pPr>
        <w:keepNext/>
        <w:numPr>
          <w:ilvl w:val="0"/>
          <w:numId w:val="11"/>
        </w:numPr>
        <w:spacing w:after="0" w:line="240" w:lineRule="auto"/>
        <w:jc w:val="center"/>
        <w:outlineLvl w:val="6"/>
        <w:rPr>
          <w:rFonts w:ascii="Times New Roman" w:eastAsia="Times New Roman" w:hAnsi="Times New Roman" w:cs="Times New Roman"/>
          <w:b/>
          <w:bCs/>
          <w:kern w:val="0"/>
          <w14:ligatures w14:val="none"/>
        </w:rPr>
      </w:pPr>
      <w:bookmarkStart w:id="13" w:name="_Toc27578865"/>
      <w:r w:rsidRPr="00143BD0">
        <w:rPr>
          <w:rFonts w:ascii="Times New Roman" w:eastAsia="Times New Roman" w:hAnsi="Times New Roman" w:cs="Times New Roman"/>
          <w:b/>
          <w:bCs/>
          <w:kern w:val="0"/>
          <w14:ligatures w14:val="none"/>
        </w:rPr>
        <w:t>Notification of Award</w:t>
      </w:r>
      <w:bookmarkEnd w:id="13"/>
    </w:p>
    <w:p w14:paraId="1BE8739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FA7595F" w14:textId="77777777" w:rsidR="00143BD0" w:rsidRPr="00143BD0" w:rsidRDefault="00143BD0" w:rsidP="00143BD0">
      <w:pPr>
        <w:spacing w:after="0" w:line="240" w:lineRule="auto"/>
        <w:jc w:val="both"/>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[This letter should be in the form of letterhead paper of the Purchaser]</w:t>
      </w:r>
    </w:p>
    <w:p w14:paraId="121C7279" w14:textId="77777777" w:rsidR="00143BD0" w:rsidRPr="00143BD0" w:rsidRDefault="00143BD0" w:rsidP="00143BD0">
      <w:pPr>
        <w:spacing w:after="0" w:line="240" w:lineRule="auto"/>
        <w:jc w:val="both"/>
        <w:rPr>
          <w:rFonts w:ascii="Times New Roman" w:eastAsia="Times New Roman" w:hAnsi="Times New Roman" w:cs="Times New Roman"/>
          <w:i/>
          <w:kern w:val="0"/>
          <w14:ligatures w14:val="none"/>
        </w:rPr>
      </w:pPr>
    </w:p>
    <w:p w14:paraId="68604114" w14:textId="77777777" w:rsidR="00143BD0" w:rsidRPr="00143BD0" w:rsidRDefault="00143BD0" w:rsidP="00143BD0">
      <w:pPr>
        <w:spacing w:after="0" w:line="240" w:lineRule="auto"/>
        <w:ind w:right="540"/>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i/>
          <w:kern w:val="0"/>
          <w14:ligatures w14:val="none"/>
        </w:rPr>
        <w:t>……………………..</w:t>
      </w:r>
      <w:r w:rsidRPr="00143BD0">
        <w:rPr>
          <w:rFonts w:ascii="Times New Roman" w:eastAsia="Times New Roman" w:hAnsi="Times New Roman" w:cs="Times New Roman"/>
          <w:i/>
          <w:iCs/>
          <w:kern w:val="0"/>
          <w14:ligatures w14:val="none"/>
        </w:rPr>
        <w:t>[Date]</w:t>
      </w:r>
    </w:p>
    <w:p w14:paraId="4FAD9426" w14:textId="77777777" w:rsidR="00143BD0" w:rsidRPr="00143BD0" w:rsidRDefault="00143BD0" w:rsidP="00143BD0">
      <w:pPr>
        <w:spacing w:after="0" w:line="240" w:lineRule="auto"/>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To:</w:t>
      </w:r>
      <w:r w:rsidRPr="00143BD0">
        <w:rPr>
          <w:rFonts w:ascii="Times New Roman" w:eastAsia="Times New Roman" w:hAnsi="Times New Roman" w:cs="Times New Roman"/>
          <w:kern w:val="0"/>
          <w14:ligatures w14:val="none"/>
        </w:rPr>
        <w:tab/>
        <w:t xml:space="preserve">……………………………………………………….. </w:t>
      </w:r>
      <w:r w:rsidRPr="00143BD0">
        <w:rPr>
          <w:rFonts w:ascii="Times New Roman" w:eastAsia="Times New Roman" w:hAnsi="Times New Roman" w:cs="Times New Roman"/>
          <w:i/>
          <w:iCs/>
          <w:kern w:val="0"/>
          <w14:ligatures w14:val="none"/>
        </w:rPr>
        <w:t>[name of the Supplier]</w:t>
      </w:r>
    </w:p>
    <w:p w14:paraId="5119679F"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b/>
      </w:r>
    </w:p>
    <w:p w14:paraId="56A9153A" w14:textId="77777777" w:rsidR="00143BD0" w:rsidRPr="00143BD0" w:rsidRDefault="00143BD0" w:rsidP="00143BD0">
      <w:pPr>
        <w:spacing w:after="0" w:line="240" w:lineRule="auto"/>
        <w:ind w:firstLine="720"/>
        <w:jc w:val="both"/>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 xml:space="preserve">………………………………………………………. </w:t>
      </w:r>
      <w:r w:rsidRPr="00143BD0">
        <w:rPr>
          <w:rFonts w:ascii="Times New Roman" w:eastAsia="Times New Roman" w:hAnsi="Times New Roman" w:cs="Times New Roman"/>
          <w:i/>
          <w:iCs/>
          <w:kern w:val="0"/>
          <w14:ligatures w14:val="none"/>
        </w:rPr>
        <w:t>[address of the Supplier]</w:t>
      </w:r>
    </w:p>
    <w:p w14:paraId="2FA04370"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p>
    <w:p w14:paraId="3247F2B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b/>
          <w:bCs/>
          <w:kern w:val="0"/>
          <w14:ligatures w14:val="none"/>
        </w:rPr>
        <w:t>Subject:</w:t>
      </w:r>
      <w:r w:rsidRPr="00143BD0">
        <w:rPr>
          <w:rFonts w:ascii="Times New Roman" w:eastAsia="Times New Roman" w:hAnsi="Times New Roman" w:cs="Times New Roman"/>
          <w:b/>
          <w:bCs/>
          <w:kern w:val="0"/>
          <w14:ligatures w14:val="none"/>
        </w:rPr>
        <w:tab/>
        <w:t>Notification of Award</w:t>
      </w:r>
    </w:p>
    <w:p w14:paraId="0D36ED7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0F417ED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This is to notify you that your Tender dated …………………………………… for execution of the </w:t>
      </w:r>
      <w:r w:rsidRPr="00143BD0">
        <w:rPr>
          <w:rFonts w:ascii="Times New Roman" w:eastAsia="Times New Roman" w:hAnsi="Times New Roman" w:cs="Times New Roman"/>
          <w:iCs/>
          <w:kern w:val="0"/>
          <w14:ligatures w14:val="none"/>
        </w:rPr>
        <w:t>contract of</w:t>
      </w:r>
      <w:r w:rsidRPr="00143BD0">
        <w:rPr>
          <w:rFonts w:ascii="Times New Roman" w:eastAsia="Times New Roman" w:hAnsi="Times New Roman" w:cs="Times New Roman"/>
          <w:i/>
          <w:kern w:val="0"/>
          <w14:ligatures w14:val="none"/>
        </w:rPr>
        <w:t xml:space="preserve"> ………………………………………………………… </w:t>
      </w:r>
      <w:r w:rsidRPr="00143BD0">
        <w:rPr>
          <w:rFonts w:ascii="Times New Roman" w:eastAsia="Times New Roman" w:hAnsi="Times New Roman" w:cs="Times New Roman"/>
          <w:i/>
          <w:iCs/>
          <w:kern w:val="0"/>
          <w14:ligatures w14:val="none"/>
        </w:rPr>
        <w:t xml:space="preserve">[name and identification number </w:t>
      </w:r>
      <w:r w:rsidRPr="00143BD0">
        <w:rPr>
          <w:rFonts w:ascii="Times New Roman" w:eastAsia="Times New Roman" w:hAnsi="Times New Roman" w:cs="Times New Roman"/>
          <w:i/>
          <w:kern w:val="0"/>
          <w14:ligatures w14:val="none"/>
        </w:rPr>
        <w:t xml:space="preserve">of the Tender] </w:t>
      </w:r>
      <w:r w:rsidRPr="00143BD0">
        <w:rPr>
          <w:rFonts w:ascii="Times New Roman" w:eastAsia="Times New Roman" w:hAnsi="Times New Roman" w:cs="Times New Roman"/>
          <w:iCs/>
          <w:kern w:val="0"/>
          <w14:ligatures w14:val="none"/>
        </w:rPr>
        <w:t>in the amount</w:t>
      </w:r>
      <w:r w:rsidRPr="00143BD0">
        <w:rPr>
          <w:rFonts w:ascii="Times New Roman" w:eastAsia="Times New Roman" w:hAnsi="Times New Roman" w:cs="Times New Roman"/>
          <w:i/>
          <w:kern w:val="0"/>
          <w14:ligatures w14:val="none"/>
        </w:rPr>
        <w:t xml:space="preserve">………………………………… [amount in words], </w:t>
      </w:r>
      <w:r w:rsidRPr="00143BD0">
        <w:rPr>
          <w:rFonts w:ascii="Times New Roman" w:eastAsia="Times New Roman" w:hAnsi="Times New Roman" w:cs="Times New Roman"/>
          <w:iCs/>
          <w:kern w:val="0"/>
          <w14:ligatures w14:val="none"/>
        </w:rPr>
        <w:t xml:space="preserve">as corrected in </w:t>
      </w:r>
      <w:r w:rsidRPr="00143BD0">
        <w:rPr>
          <w:rFonts w:ascii="Times New Roman" w:eastAsia="Times New Roman" w:hAnsi="Times New Roman" w:cs="Times New Roman"/>
          <w:kern w:val="0"/>
          <w14:ligatures w14:val="none"/>
        </w:rPr>
        <w:t xml:space="preserve">accordance with the Instructions to Tenderers is hereby accepted.  </w:t>
      </w:r>
    </w:p>
    <w:p w14:paraId="5EAB10C9"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63AFC85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p>
    <w:p w14:paraId="69A5527F"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This Notification of Award will constitute the formation of Contract. However, until and unless </w:t>
      </w:r>
    </w:p>
    <w:p w14:paraId="065AC861" w14:textId="77777777" w:rsidR="00143BD0" w:rsidRPr="00143BD0" w:rsidRDefault="00143BD0" w:rsidP="00143BD0">
      <w:pPr>
        <w:spacing w:after="0" w:line="240" w:lineRule="auto"/>
        <w:jc w:val="both"/>
        <w:rPr>
          <w:rFonts w:ascii="Times New Roman" w:eastAsia="Times New Roman" w:hAnsi="Times New Roman" w:cs="Times New Roman"/>
          <w:i/>
          <w:iCs/>
          <w:vanish/>
          <w:kern w:val="0"/>
          <w:sz w:val="19"/>
          <w:szCs w:val="19"/>
          <w14:ligatures w14:val="none"/>
        </w:rPr>
      </w:pPr>
      <w:r w:rsidRPr="00143BD0">
        <w:rPr>
          <w:rFonts w:ascii="Times New Roman" w:eastAsia="Times New Roman" w:hAnsi="Times New Roman" w:cs="Times New Roman"/>
          <w:kern w:val="0"/>
          <w14:ligatures w14:val="none"/>
        </w:rPr>
        <w:t xml:space="preserve">you furnish the Performance Security of GHC. ……………………. </w:t>
      </w:r>
      <w:r w:rsidRPr="00143BD0">
        <w:rPr>
          <w:rFonts w:ascii="Times New Roman" w:eastAsia="Times New Roman" w:hAnsi="Times New Roman" w:cs="Times New Roman"/>
          <w:i/>
          <w:iCs/>
          <w:kern w:val="0"/>
          <w14:ligatures w14:val="none"/>
        </w:rPr>
        <w:t xml:space="preserve">[amount of Performance </w:t>
      </w:r>
    </w:p>
    <w:p w14:paraId="63C5D67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Security in figures, i.e. 5% - 10% of the Successful Tenderer’s Tender Price] and send it to us within fourteen </w:t>
      </w:r>
    </w:p>
    <w:p w14:paraId="37C1EABA"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(14) days of the receipt of this Notification of Award the Contract shall not be deemed as active.  </w:t>
      </w:r>
    </w:p>
    <w:p w14:paraId="2556A455"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You are hereby instructed to proceed with the fulfilment of performance Security and Signing of </w:t>
      </w:r>
    </w:p>
    <w:p w14:paraId="07EB24A7"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Contract within fourteen (14) days of receipt of this letter. Failure to comply with the fulfilment of </w:t>
      </w:r>
    </w:p>
    <w:p w14:paraId="62E9D0FD"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Performance Security and Signing of Contract within the time will constitute the failure of </w:t>
      </w:r>
    </w:p>
    <w:p w14:paraId="3F036E3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formation of contract and forfeiture of Tender Security. If you so required you may proceed with the processing of the Bank guarantee for the advance payment</w:t>
      </w:r>
    </w:p>
    <w:p w14:paraId="01A770C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0F9E1208" w14:textId="77777777" w:rsidR="00143BD0" w:rsidRPr="00143BD0" w:rsidRDefault="00143BD0" w:rsidP="00143BD0">
      <w:pPr>
        <w:spacing w:after="0" w:line="240" w:lineRule="auto"/>
        <w:jc w:val="both"/>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You are hereby instructed to proceed with the necessary action for the execution of the said </w:t>
      </w:r>
    </w:p>
    <w:p w14:paraId="3E2675E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Procurement in accordance with the Tender and Contract documents.</w:t>
      </w:r>
    </w:p>
    <w:p w14:paraId="6486F33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282CFBD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Authorised Signature : ………………………………………</w:t>
      </w:r>
    </w:p>
    <w:p w14:paraId="60C63ACC"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2FCAA031"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 and Title of Signatory : ………………………………..</w:t>
      </w:r>
    </w:p>
    <w:p w14:paraId="0B7049D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6DCDDFB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 of Agency : ……………………………………………..</w:t>
      </w:r>
    </w:p>
    <w:p w14:paraId="0E0BB604"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72525ECA"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Address for correspondence : ……………………………….</w:t>
      </w:r>
    </w:p>
    <w:p w14:paraId="5D0B531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167F357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932816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19B133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53D648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F454078"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3EC6F763" w14:textId="77777777" w:rsidR="00143BD0" w:rsidRPr="00143BD0" w:rsidRDefault="00143BD0" w:rsidP="00143BD0">
      <w:pPr>
        <w:spacing w:after="0" w:line="240" w:lineRule="auto"/>
        <w:jc w:val="center"/>
        <w:rPr>
          <w:rFonts w:ascii="Times New Roman" w:eastAsia="Times New Roman" w:hAnsi="Times New Roman" w:cs="Times New Roman"/>
          <w:kern w:val="0"/>
          <w14:ligatures w14:val="none"/>
        </w:rPr>
      </w:pPr>
    </w:p>
    <w:p w14:paraId="720D68DA" w14:textId="77777777" w:rsidR="00143BD0" w:rsidRPr="00143BD0" w:rsidRDefault="00143BD0" w:rsidP="00143BD0">
      <w:pPr>
        <w:keepNext/>
        <w:spacing w:after="0" w:line="240" w:lineRule="auto"/>
        <w:outlineLvl w:val="6"/>
        <w:rPr>
          <w:rFonts w:ascii="Times New Roman" w:eastAsia="Times New Roman" w:hAnsi="Times New Roman" w:cs="Times New Roman"/>
          <w:b/>
          <w:bCs/>
          <w:kern w:val="0"/>
          <w14:ligatures w14:val="none"/>
        </w:rPr>
      </w:pPr>
      <w:bookmarkStart w:id="14" w:name="_Toc27578866"/>
      <w:r w:rsidRPr="00143BD0">
        <w:rPr>
          <w:rFonts w:ascii="Times New Roman" w:eastAsia="Times New Roman" w:hAnsi="Times New Roman" w:cs="Times New Roman"/>
          <w:b/>
          <w:bCs/>
          <w:kern w:val="0"/>
          <w14:ligatures w14:val="none"/>
        </w:rPr>
        <w:t>5.</w:t>
      </w:r>
      <w:r w:rsidRPr="00143BD0">
        <w:rPr>
          <w:rFonts w:ascii="Times New Roman" w:eastAsia="Times New Roman" w:hAnsi="Times New Roman" w:cs="Times New Roman"/>
          <w:b/>
          <w:bCs/>
          <w:kern w:val="0"/>
          <w14:ligatures w14:val="none"/>
        </w:rPr>
        <w:tab/>
        <w:t>Contract Form</w:t>
      </w:r>
      <w:bookmarkEnd w:id="14"/>
    </w:p>
    <w:p w14:paraId="077C75E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CC2BD75" w14:textId="77777777" w:rsidR="00143BD0" w:rsidRPr="00143BD0" w:rsidRDefault="00143BD0" w:rsidP="00143BD0">
      <w:pPr>
        <w:spacing w:after="0" w:line="240" w:lineRule="auto"/>
        <w:rPr>
          <w:rFonts w:ascii="Times New Roman" w:eastAsia="Times New Roman" w:hAnsi="Times New Roman" w:cs="Times New Roman"/>
          <w:i/>
          <w:iCs/>
          <w:vanish/>
          <w:kern w:val="0"/>
          <w:szCs w:val="19"/>
          <w14:ligatures w14:val="none"/>
        </w:rPr>
      </w:pPr>
      <w:r w:rsidRPr="00143BD0">
        <w:rPr>
          <w:rFonts w:ascii="Times New Roman" w:eastAsia="Times New Roman" w:hAnsi="Times New Roman" w:cs="Times New Roman"/>
          <w:kern w:val="0"/>
          <w14:ligatures w14:val="none"/>
        </w:rPr>
        <w:t>THIS AGREEMENT made the _____ day of ________</w:t>
      </w:r>
      <w:r w:rsidRPr="00143BD0">
        <w:rPr>
          <w:rFonts w:ascii="Times New Roman" w:eastAsia="Times New Roman" w:hAnsi="Times New Roman" w:cs="Times New Roman"/>
          <w:i/>
          <w:iCs/>
          <w:kern w:val="0"/>
          <w14:ligatures w14:val="none"/>
        </w:rPr>
        <w:t xml:space="preserve">[mm] </w:t>
      </w:r>
      <w:r w:rsidRPr="00143BD0">
        <w:rPr>
          <w:rFonts w:ascii="Times New Roman" w:eastAsia="Times New Roman" w:hAnsi="Times New Roman" w:cs="Times New Roman"/>
          <w:kern w:val="0"/>
          <w14:ligatures w14:val="none"/>
        </w:rPr>
        <w:t xml:space="preserve">20_____ between </w:t>
      </w:r>
      <w:r w:rsidRPr="00143BD0">
        <w:rPr>
          <w:rFonts w:ascii="Times New Roman" w:eastAsia="Times New Roman" w:hAnsi="Times New Roman" w:cs="Times New Roman"/>
          <w:i/>
          <w:iCs/>
          <w:kern w:val="0"/>
          <w14:ligatures w14:val="none"/>
        </w:rPr>
        <w:t xml:space="preserve">[name of </w:t>
      </w:r>
    </w:p>
    <w:p w14:paraId="65EB1C5A" w14:textId="77777777" w:rsidR="00143BD0" w:rsidRPr="00143BD0" w:rsidRDefault="00143BD0" w:rsidP="00143BD0">
      <w:pPr>
        <w:spacing w:after="0" w:line="240" w:lineRule="auto"/>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i/>
          <w:iCs/>
          <w:kern w:val="0"/>
          <w14:ligatures w14:val="none"/>
        </w:rPr>
        <w:t xml:space="preserve">Purchaser] </w:t>
      </w:r>
      <w:r w:rsidRPr="00143BD0">
        <w:rPr>
          <w:rFonts w:ascii="Times New Roman" w:eastAsia="Times New Roman" w:hAnsi="Times New Roman" w:cs="Times New Roman"/>
          <w:kern w:val="0"/>
          <w14:ligatures w14:val="none"/>
        </w:rPr>
        <w:t xml:space="preserve">of </w:t>
      </w:r>
      <w:r w:rsidRPr="00143BD0">
        <w:rPr>
          <w:rFonts w:ascii="Times New Roman" w:eastAsia="Times New Roman" w:hAnsi="Times New Roman" w:cs="Times New Roman"/>
          <w:i/>
          <w:iCs/>
          <w:kern w:val="0"/>
          <w14:ligatures w14:val="none"/>
        </w:rPr>
        <w:t xml:space="preserve">[country of Purchaser] </w:t>
      </w:r>
      <w:r w:rsidRPr="00143BD0">
        <w:rPr>
          <w:rFonts w:ascii="Times New Roman" w:eastAsia="Times New Roman" w:hAnsi="Times New Roman" w:cs="Times New Roman"/>
          <w:kern w:val="0"/>
          <w14:ligatures w14:val="none"/>
        </w:rPr>
        <w:t xml:space="preserve">(hereinafter called “the Purchaser”) of the one part and </w:t>
      </w:r>
    </w:p>
    <w:p w14:paraId="07AB834A" w14:textId="77777777" w:rsidR="00143BD0" w:rsidRPr="00143BD0" w:rsidRDefault="00143BD0" w:rsidP="00143BD0">
      <w:pPr>
        <w:spacing w:after="0" w:line="240" w:lineRule="auto"/>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i/>
          <w:iCs/>
          <w:kern w:val="0"/>
          <w14:ligatures w14:val="none"/>
        </w:rPr>
        <w:t xml:space="preserve">[name of Supplier] </w:t>
      </w:r>
      <w:r w:rsidRPr="00143BD0">
        <w:rPr>
          <w:rFonts w:ascii="Times New Roman" w:eastAsia="Times New Roman" w:hAnsi="Times New Roman" w:cs="Times New Roman"/>
          <w:kern w:val="0"/>
          <w14:ligatures w14:val="none"/>
        </w:rPr>
        <w:t xml:space="preserve">of </w:t>
      </w:r>
      <w:r w:rsidRPr="00143BD0">
        <w:rPr>
          <w:rFonts w:ascii="Times New Roman" w:eastAsia="Times New Roman" w:hAnsi="Times New Roman" w:cs="Times New Roman"/>
          <w:i/>
          <w:iCs/>
          <w:kern w:val="0"/>
          <w14:ligatures w14:val="none"/>
        </w:rPr>
        <w:t xml:space="preserve">[city and country of Supplier] </w:t>
      </w:r>
      <w:r w:rsidRPr="00143BD0">
        <w:rPr>
          <w:rFonts w:ascii="Times New Roman" w:eastAsia="Times New Roman" w:hAnsi="Times New Roman" w:cs="Times New Roman"/>
          <w:kern w:val="0"/>
          <w14:ligatures w14:val="none"/>
        </w:rPr>
        <w:t xml:space="preserve">(hereinafter called “the Supplier”) of the other </w:t>
      </w:r>
    </w:p>
    <w:p w14:paraId="59D8522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part:</w:t>
      </w:r>
    </w:p>
    <w:p w14:paraId="5AD4525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E67F24E" w14:textId="77777777" w:rsidR="00143BD0" w:rsidRPr="00143BD0" w:rsidRDefault="00143BD0" w:rsidP="00143BD0">
      <w:pPr>
        <w:spacing w:after="0" w:line="240" w:lineRule="auto"/>
        <w:rPr>
          <w:rFonts w:ascii="Times New Roman" w:eastAsia="Times New Roman" w:hAnsi="Times New Roman" w:cs="Times New Roman"/>
          <w:i/>
          <w:iCs/>
          <w:vanish/>
          <w:kern w:val="0"/>
          <w:szCs w:val="19"/>
          <w14:ligatures w14:val="none"/>
        </w:rPr>
      </w:pPr>
      <w:r w:rsidRPr="00143BD0">
        <w:rPr>
          <w:rFonts w:ascii="Times New Roman" w:eastAsia="Times New Roman" w:hAnsi="Times New Roman" w:cs="Times New Roman"/>
          <w:kern w:val="0"/>
          <w14:ligatures w14:val="none"/>
        </w:rPr>
        <w:t xml:space="preserve">WHEREAS the Purchaser invited Tenders for certain goods and ancillary services, viz., </w:t>
      </w:r>
      <w:r w:rsidRPr="00143BD0">
        <w:rPr>
          <w:rFonts w:ascii="Times New Roman" w:eastAsia="Times New Roman" w:hAnsi="Times New Roman" w:cs="Times New Roman"/>
          <w:i/>
          <w:iCs/>
          <w:kern w:val="0"/>
          <w14:ligatures w14:val="none"/>
        </w:rPr>
        <w:t xml:space="preserve">[brief </w:t>
      </w:r>
    </w:p>
    <w:p w14:paraId="14C7693D" w14:textId="77777777" w:rsidR="00143BD0" w:rsidRPr="00143BD0" w:rsidRDefault="00143BD0" w:rsidP="00143BD0">
      <w:pPr>
        <w:spacing w:after="0" w:line="240" w:lineRule="auto"/>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i/>
          <w:iCs/>
          <w:kern w:val="0"/>
          <w14:ligatures w14:val="none"/>
        </w:rPr>
        <w:t xml:space="preserve">description of goods and services] </w:t>
      </w:r>
      <w:r w:rsidRPr="00143BD0">
        <w:rPr>
          <w:rFonts w:ascii="Times New Roman" w:eastAsia="Times New Roman" w:hAnsi="Times New Roman" w:cs="Times New Roman"/>
          <w:kern w:val="0"/>
          <w14:ligatures w14:val="none"/>
        </w:rPr>
        <w:t xml:space="preserve">and has accepted a Tender by the Supplier for the supply of </w:t>
      </w:r>
    </w:p>
    <w:p w14:paraId="411D06E7" w14:textId="77777777" w:rsidR="00143BD0" w:rsidRPr="00143BD0" w:rsidRDefault="00143BD0" w:rsidP="00143BD0">
      <w:pPr>
        <w:spacing w:after="0" w:line="240" w:lineRule="auto"/>
        <w:rPr>
          <w:rFonts w:ascii="Times New Roman" w:eastAsia="Times New Roman" w:hAnsi="Times New Roman" w:cs="Times New Roman"/>
          <w:i/>
          <w:iCs/>
          <w:vanish/>
          <w:kern w:val="0"/>
          <w:szCs w:val="19"/>
          <w14:ligatures w14:val="none"/>
        </w:rPr>
      </w:pPr>
      <w:r w:rsidRPr="00143BD0">
        <w:rPr>
          <w:rFonts w:ascii="Times New Roman" w:eastAsia="Times New Roman" w:hAnsi="Times New Roman" w:cs="Times New Roman"/>
          <w:kern w:val="0"/>
          <w14:ligatures w14:val="none"/>
        </w:rPr>
        <w:t xml:space="preserve">those goods and services in the sum of [contract price in words and figures in </w:t>
      </w:r>
    </w:p>
    <w:p w14:paraId="119E992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i/>
          <w:iCs/>
          <w:kern w:val="0"/>
          <w14:ligatures w14:val="none"/>
        </w:rPr>
        <w:t xml:space="preserve">Cedis] </w:t>
      </w:r>
      <w:r w:rsidRPr="00143BD0">
        <w:rPr>
          <w:rFonts w:ascii="Times New Roman" w:eastAsia="Times New Roman" w:hAnsi="Times New Roman" w:cs="Times New Roman"/>
          <w:kern w:val="0"/>
          <w14:ligatures w14:val="none"/>
        </w:rPr>
        <w:t>(hereinafter called “the Contract Price”).</w:t>
      </w:r>
    </w:p>
    <w:p w14:paraId="0C66EAE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34D6E9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NOW THIS AGREEMENT WITNESSETH AS FOLLOWS:</w:t>
      </w:r>
    </w:p>
    <w:p w14:paraId="2C97665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73D5A17" w14:textId="77777777" w:rsidR="00143BD0" w:rsidRPr="00143BD0" w:rsidRDefault="00143BD0" w:rsidP="00143BD0">
      <w:pPr>
        <w:spacing w:after="0" w:line="240" w:lineRule="auto"/>
        <w:ind w:left="720" w:hanging="7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1.</w:t>
      </w:r>
      <w:r w:rsidRPr="00143BD0">
        <w:rPr>
          <w:rFonts w:ascii="Times New Roman" w:eastAsia="Times New Roman" w:hAnsi="Times New Roman" w:cs="Times New Roman"/>
          <w:kern w:val="0"/>
          <w14:ligatures w14:val="none"/>
        </w:rPr>
        <w:tab/>
        <w:t xml:space="preserve">In this Agreement words and expressions shall have the same meanings as are  </w:t>
      </w:r>
    </w:p>
    <w:p w14:paraId="17B5F954" w14:textId="77777777" w:rsidR="00143BD0" w:rsidRPr="00143BD0" w:rsidRDefault="00143BD0" w:rsidP="00143BD0">
      <w:pPr>
        <w:spacing w:after="0" w:line="240" w:lineRule="auto"/>
        <w:ind w:left="720" w:hanging="720"/>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kern w:val="0"/>
          <w:szCs w:val="19"/>
          <w14:ligatures w14:val="none"/>
        </w:rPr>
        <w:t xml:space="preserve">               </w:t>
      </w:r>
    </w:p>
    <w:p w14:paraId="3B2ABE3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respectively assigned to them in the Conditions of Contract referred to.</w:t>
      </w:r>
    </w:p>
    <w:p w14:paraId="71D1293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027E56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2.</w:t>
      </w:r>
      <w:r w:rsidRPr="00143BD0">
        <w:rPr>
          <w:rFonts w:ascii="Times New Roman" w:eastAsia="Times New Roman" w:hAnsi="Times New Roman" w:cs="Times New Roman"/>
          <w:kern w:val="0"/>
          <w14:ligatures w14:val="none"/>
        </w:rPr>
        <w:tab/>
        <w:t xml:space="preserve">The following documents shall be deemed to form and be read and construed as </w:t>
      </w:r>
    </w:p>
    <w:p w14:paraId="1598449C" w14:textId="77777777" w:rsidR="00143BD0" w:rsidRPr="00143BD0" w:rsidRDefault="00143BD0" w:rsidP="00143BD0">
      <w:pPr>
        <w:spacing w:after="0" w:line="240" w:lineRule="auto"/>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kern w:val="0"/>
          <w14:ligatures w14:val="none"/>
        </w:rPr>
        <w:t xml:space="preserve">             part of </w:t>
      </w:r>
    </w:p>
    <w:p w14:paraId="0D8CE44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this Agreement, viz.:</w:t>
      </w:r>
    </w:p>
    <w:p w14:paraId="711D295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6C80CE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w:t>
      </w:r>
      <w:r w:rsidRPr="00143BD0">
        <w:rPr>
          <w:rFonts w:ascii="Times New Roman" w:eastAsia="Times New Roman" w:hAnsi="Times New Roman" w:cs="Times New Roman"/>
          <w:kern w:val="0"/>
          <w14:ligatures w14:val="none"/>
        </w:rPr>
        <w:tab/>
        <w:t>the Tender Form and the Price Schedule submitted by the Tenderer;</w:t>
      </w:r>
    </w:p>
    <w:p w14:paraId="43A420E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A9045F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(b)</w:t>
      </w:r>
      <w:r w:rsidRPr="00143BD0">
        <w:rPr>
          <w:rFonts w:ascii="Times New Roman" w:eastAsia="Times New Roman" w:hAnsi="Times New Roman" w:cs="Times New Roman"/>
          <w:kern w:val="0"/>
          <w14:ligatures w14:val="none"/>
        </w:rPr>
        <w:tab/>
        <w:t>the Schedule of Requirements;</w:t>
      </w:r>
    </w:p>
    <w:p w14:paraId="5BD8159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BC09F3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w:t>
      </w:r>
      <w:r w:rsidRPr="00143BD0">
        <w:rPr>
          <w:rFonts w:ascii="Times New Roman" w:eastAsia="Times New Roman" w:hAnsi="Times New Roman" w:cs="Times New Roman"/>
          <w:kern w:val="0"/>
          <w14:ligatures w14:val="none"/>
        </w:rPr>
        <w:tab/>
        <w:t>the Technical Specifications;</w:t>
      </w:r>
    </w:p>
    <w:p w14:paraId="77A9C42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6D6A93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w:t>
      </w:r>
      <w:r w:rsidRPr="00143BD0">
        <w:rPr>
          <w:rFonts w:ascii="Times New Roman" w:eastAsia="Times New Roman" w:hAnsi="Times New Roman" w:cs="Times New Roman"/>
          <w:kern w:val="0"/>
          <w14:ligatures w14:val="none"/>
        </w:rPr>
        <w:tab/>
        <w:t>the General Conditions of Contract;</w:t>
      </w:r>
    </w:p>
    <w:p w14:paraId="3427754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8CB291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(e)</w:t>
      </w:r>
      <w:r w:rsidRPr="00143BD0">
        <w:rPr>
          <w:rFonts w:ascii="Times New Roman" w:eastAsia="Times New Roman" w:hAnsi="Times New Roman" w:cs="Times New Roman"/>
          <w:kern w:val="0"/>
          <w14:ligatures w14:val="none"/>
        </w:rPr>
        <w:tab/>
        <w:t>the Special Conditions of Contract;</w:t>
      </w:r>
    </w:p>
    <w:p w14:paraId="54F5353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E069C1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(f)</w:t>
      </w:r>
      <w:r w:rsidRPr="00143BD0">
        <w:rPr>
          <w:rFonts w:ascii="Times New Roman" w:eastAsia="Times New Roman" w:hAnsi="Times New Roman" w:cs="Times New Roman"/>
          <w:kern w:val="0"/>
          <w14:ligatures w14:val="none"/>
        </w:rPr>
        <w:tab/>
        <w:t>the Purchaser’s Notification of Award; and</w:t>
      </w:r>
    </w:p>
    <w:p w14:paraId="3E9E67BC" w14:textId="77777777" w:rsidR="00143BD0" w:rsidRPr="00143BD0" w:rsidRDefault="00143BD0" w:rsidP="00143BD0">
      <w:pPr>
        <w:spacing w:after="0" w:line="240" w:lineRule="auto"/>
        <w:rPr>
          <w:rFonts w:ascii="Times New Roman" w:eastAsia="Times New Roman" w:hAnsi="Times New Roman" w:cs="Times New Roman"/>
          <w:i/>
          <w:iCs/>
          <w:kern w:val="0"/>
          <w14:ligatures w14:val="none"/>
        </w:rPr>
      </w:pPr>
    </w:p>
    <w:p w14:paraId="5DFE612D" w14:textId="77777777" w:rsidR="00143BD0" w:rsidRPr="00143BD0" w:rsidRDefault="00143BD0" w:rsidP="00143BD0">
      <w:pPr>
        <w:spacing w:after="0" w:line="240" w:lineRule="auto"/>
        <w:rPr>
          <w:rFonts w:ascii="Times New Roman" w:eastAsia="Times New Roman" w:hAnsi="Times New Roman" w:cs="Times New Roman"/>
          <w:i/>
          <w:iCs/>
          <w:kern w:val="0"/>
          <w14:ligatures w14:val="none"/>
        </w:rPr>
      </w:pPr>
      <w:r w:rsidRPr="00143BD0">
        <w:rPr>
          <w:rFonts w:ascii="Times New Roman" w:eastAsia="Times New Roman" w:hAnsi="Times New Roman" w:cs="Times New Roman"/>
          <w:i/>
          <w:iCs/>
          <w:kern w:val="0"/>
          <w14:ligatures w14:val="none"/>
        </w:rPr>
        <w:t>(g)</w:t>
      </w:r>
      <w:r w:rsidRPr="00143BD0">
        <w:rPr>
          <w:rFonts w:ascii="Times New Roman" w:eastAsia="Times New Roman" w:hAnsi="Times New Roman" w:cs="Times New Roman"/>
          <w:i/>
          <w:iCs/>
          <w:kern w:val="0"/>
          <w14:ligatures w14:val="none"/>
        </w:rPr>
        <w:tab/>
      </w:r>
      <w:r w:rsidRPr="00143BD0">
        <w:rPr>
          <w:rFonts w:ascii="Times New Roman" w:eastAsia="Times New Roman" w:hAnsi="Times New Roman" w:cs="Times New Roman"/>
          <w:kern w:val="0"/>
          <w14:ligatures w14:val="none"/>
        </w:rPr>
        <w:t xml:space="preserve">Contract Data Sheet </w:t>
      </w:r>
      <w:r w:rsidRPr="00143BD0">
        <w:rPr>
          <w:rFonts w:ascii="Times New Roman" w:eastAsia="Times New Roman" w:hAnsi="Times New Roman" w:cs="Times New Roman"/>
          <w:i/>
          <w:iCs/>
          <w:kern w:val="0"/>
          <w14:ligatures w14:val="none"/>
        </w:rPr>
        <w:t>(to be used only when there are corrections to the original price schedule submitted by rhe supplier).</w:t>
      </w:r>
    </w:p>
    <w:p w14:paraId="02E2D8F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3A91DA4" w14:textId="77777777" w:rsidR="00143BD0" w:rsidRPr="00143BD0" w:rsidRDefault="00143BD0" w:rsidP="00143BD0">
      <w:pPr>
        <w:spacing w:after="0" w:line="240" w:lineRule="auto"/>
        <w:ind w:left="540" w:hanging="540"/>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3.</w:t>
      </w:r>
      <w:r w:rsidRPr="00143BD0">
        <w:rPr>
          <w:rFonts w:ascii="Times New Roman" w:eastAsia="Times New Roman" w:hAnsi="Times New Roman" w:cs="Times New Roman"/>
          <w:kern w:val="0"/>
          <w14:ligatures w14:val="none"/>
        </w:rPr>
        <w:tab/>
        <w:t xml:space="preserve">In consideration of the payments to be made by the Purchaser to the Supplier as  </w:t>
      </w:r>
    </w:p>
    <w:p w14:paraId="19E30E19" w14:textId="77777777" w:rsidR="00143BD0" w:rsidRPr="00143BD0" w:rsidRDefault="00143BD0" w:rsidP="00143BD0">
      <w:pPr>
        <w:spacing w:after="0" w:line="240" w:lineRule="auto"/>
        <w:ind w:left="540" w:hanging="540"/>
        <w:jc w:val="both"/>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kern w:val="0"/>
          <w:szCs w:val="19"/>
          <w14:ligatures w14:val="none"/>
        </w:rPr>
        <w:t xml:space="preserve">         </w:t>
      </w:r>
    </w:p>
    <w:p w14:paraId="36A0A6AE" w14:textId="77777777" w:rsidR="00143BD0" w:rsidRPr="00143BD0" w:rsidRDefault="00143BD0" w:rsidP="00143BD0">
      <w:pPr>
        <w:spacing w:after="0" w:line="240" w:lineRule="auto"/>
        <w:ind w:left="540" w:hanging="540"/>
        <w:jc w:val="both"/>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kern w:val="0"/>
          <w14:ligatures w14:val="none"/>
        </w:rPr>
        <w:t xml:space="preserve">hereinafter mentioned, the Supplier hereby covenants with the Purchaser to provide the </w:t>
      </w:r>
    </w:p>
    <w:p w14:paraId="4C2733A2" w14:textId="77777777" w:rsidR="00143BD0" w:rsidRPr="00143BD0" w:rsidRDefault="00143BD0" w:rsidP="00143BD0">
      <w:pPr>
        <w:spacing w:after="0" w:line="240" w:lineRule="auto"/>
        <w:ind w:left="540" w:hanging="540"/>
        <w:jc w:val="both"/>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kern w:val="0"/>
          <w14:ligatures w14:val="none"/>
        </w:rPr>
        <w:t xml:space="preserve">goods and services and to remedy defects therein in conformity in all respects with the </w:t>
      </w:r>
    </w:p>
    <w:p w14:paraId="16F4A03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provisions of the Contract.</w:t>
      </w:r>
    </w:p>
    <w:p w14:paraId="41B28FE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A4786C7"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4.     The Purchaser hereby covenants to pay the Supplier in consideration of the</w:t>
      </w:r>
    </w:p>
    <w:p w14:paraId="250A75C8" w14:textId="77777777" w:rsidR="00143BD0" w:rsidRPr="00143BD0" w:rsidRDefault="00143BD0" w:rsidP="00143BD0">
      <w:pPr>
        <w:spacing w:after="0" w:line="240" w:lineRule="auto"/>
        <w:jc w:val="both"/>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kern w:val="0"/>
          <w14:ligatures w14:val="none"/>
        </w:rPr>
        <w:t xml:space="preserve">        provision of </w:t>
      </w:r>
    </w:p>
    <w:p w14:paraId="1D554C4E"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the goods and services and the remedying of defects therein, the  </w:t>
      </w:r>
    </w:p>
    <w:p w14:paraId="6C5D0D39" w14:textId="77777777" w:rsidR="00143BD0" w:rsidRPr="00143BD0" w:rsidRDefault="00143BD0" w:rsidP="00143BD0">
      <w:pPr>
        <w:spacing w:after="0" w:line="240" w:lineRule="auto"/>
        <w:jc w:val="both"/>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kern w:val="0"/>
          <w14:ligatures w14:val="none"/>
        </w:rPr>
        <w:t xml:space="preserve">        Contract Price or such </w:t>
      </w:r>
    </w:p>
    <w:p w14:paraId="48D12916"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other sum as may become payable under the provisions of the </w:t>
      </w:r>
    </w:p>
    <w:p w14:paraId="1B2201B1" w14:textId="77777777" w:rsidR="00143BD0" w:rsidRPr="00143BD0" w:rsidRDefault="00143BD0" w:rsidP="00143BD0">
      <w:pPr>
        <w:spacing w:after="0" w:line="240" w:lineRule="auto"/>
        <w:jc w:val="both"/>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kern w:val="0"/>
          <w14:ligatures w14:val="none"/>
        </w:rPr>
        <w:t xml:space="preserve">        contract at the times and </w:t>
      </w:r>
    </w:p>
    <w:p w14:paraId="02A7AED5"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in the manner prescribed by the Contract.</w:t>
      </w:r>
    </w:p>
    <w:p w14:paraId="75EAD873"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p>
    <w:p w14:paraId="4D7EA106" w14:textId="77777777" w:rsidR="00143BD0" w:rsidRPr="00143BD0" w:rsidRDefault="00143BD0" w:rsidP="00143BD0">
      <w:pPr>
        <w:spacing w:after="0" w:line="240" w:lineRule="auto"/>
        <w:jc w:val="both"/>
        <w:rPr>
          <w:rFonts w:ascii="Times New Roman" w:eastAsia="Times New Roman" w:hAnsi="Times New Roman" w:cs="Times New Roman"/>
          <w:vanish/>
          <w:kern w:val="0"/>
          <w:szCs w:val="19"/>
          <w14:ligatures w14:val="none"/>
        </w:rPr>
      </w:pPr>
      <w:r w:rsidRPr="00143BD0">
        <w:rPr>
          <w:rFonts w:ascii="Times New Roman" w:eastAsia="Times New Roman" w:hAnsi="Times New Roman" w:cs="Times New Roman"/>
          <w:kern w:val="0"/>
          <w14:ligatures w14:val="none"/>
        </w:rPr>
        <w:lastRenderedPageBreak/>
        <w:t xml:space="preserve">IN WITNESS whereof the parties hereto have caused this Agreement to be executed in </w:t>
      </w:r>
    </w:p>
    <w:p w14:paraId="0DF44DA8"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accordance with their respective laws the day and year first above written.</w:t>
      </w:r>
    </w:p>
    <w:p w14:paraId="7053DDC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C6FFA87" w14:textId="77777777" w:rsidR="00143BD0" w:rsidRPr="00143BD0" w:rsidRDefault="00143BD0" w:rsidP="00143BD0">
      <w:pPr>
        <w:keepNext/>
        <w:spacing w:after="0" w:line="240" w:lineRule="auto"/>
        <w:outlineLvl w:val="6"/>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ab/>
      </w:r>
      <w:r w:rsidRPr="00143BD0">
        <w:rPr>
          <w:rFonts w:ascii="Times New Roman" w:eastAsia="Times New Roman" w:hAnsi="Times New Roman" w:cs="Times New Roman"/>
          <w:b/>
          <w:bCs/>
          <w:kern w:val="0"/>
          <w14:ligatures w14:val="none"/>
        </w:rPr>
        <w:tab/>
      </w:r>
      <w:r w:rsidRPr="00143BD0">
        <w:rPr>
          <w:rFonts w:ascii="Times New Roman" w:eastAsia="Times New Roman" w:hAnsi="Times New Roman" w:cs="Times New Roman"/>
          <w:b/>
          <w:bCs/>
          <w:kern w:val="0"/>
          <w14:ligatures w14:val="none"/>
        </w:rPr>
        <w:tab/>
      </w:r>
      <w:r w:rsidRPr="00143BD0">
        <w:rPr>
          <w:rFonts w:ascii="Times New Roman" w:eastAsia="Times New Roman" w:hAnsi="Times New Roman" w:cs="Times New Roman"/>
          <w:b/>
          <w:bCs/>
          <w:kern w:val="0"/>
          <w14:ligatures w14:val="none"/>
        </w:rPr>
        <w:tab/>
      </w:r>
    </w:p>
    <w:p w14:paraId="4EEAE1C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bl>
      <w:tblPr>
        <w:tblW w:w="0" w:type="auto"/>
        <w:tblLook w:val="00A0" w:firstRow="1" w:lastRow="0" w:firstColumn="1" w:lastColumn="0" w:noHBand="0" w:noVBand="0"/>
      </w:tblPr>
      <w:tblGrid>
        <w:gridCol w:w="4320"/>
        <w:gridCol w:w="4320"/>
      </w:tblGrid>
      <w:tr w:rsidR="00143BD0" w:rsidRPr="00143BD0" w14:paraId="69250039" w14:textId="77777777" w:rsidTr="00FC24CD">
        <w:tc>
          <w:tcPr>
            <w:tcW w:w="4428" w:type="dxa"/>
          </w:tcPr>
          <w:p w14:paraId="23E4C692"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On behalf of the Purchaser</w:t>
            </w:r>
          </w:p>
        </w:tc>
        <w:tc>
          <w:tcPr>
            <w:tcW w:w="4428" w:type="dxa"/>
          </w:tcPr>
          <w:p w14:paraId="1AA28DC2"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On behalf of the Supplier</w:t>
            </w:r>
          </w:p>
        </w:tc>
      </w:tr>
      <w:tr w:rsidR="00143BD0" w:rsidRPr="00143BD0" w14:paraId="164229D1" w14:textId="77777777" w:rsidTr="00FC24CD">
        <w:tc>
          <w:tcPr>
            <w:tcW w:w="4428" w:type="dxa"/>
          </w:tcPr>
          <w:p w14:paraId="4B86861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02D3E69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142D6900" w14:textId="77777777" w:rsidTr="00FC24CD">
        <w:tc>
          <w:tcPr>
            <w:tcW w:w="4428" w:type="dxa"/>
          </w:tcPr>
          <w:p w14:paraId="034AED2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Name: </w:t>
            </w:r>
          </w:p>
        </w:tc>
        <w:tc>
          <w:tcPr>
            <w:tcW w:w="4428" w:type="dxa"/>
          </w:tcPr>
          <w:p w14:paraId="6C79B54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w:t>
            </w:r>
          </w:p>
        </w:tc>
      </w:tr>
      <w:tr w:rsidR="00143BD0" w:rsidRPr="00143BD0" w14:paraId="0EF7889E" w14:textId="77777777" w:rsidTr="00FC24CD">
        <w:tc>
          <w:tcPr>
            <w:tcW w:w="4428" w:type="dxa"/>
          </w:tcPr>
          <w:p w14:paraId="2D21F28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0A62E4F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0899E965" w14:textId="77777777" w:rsidTr="00FC24CD">
        <w:tc>
          <w:tcPr>
            <w:tcW w:w="4428" w:type="dxa"/>
          </w:tcPr>
          <w:p w14:paraId="4940CC8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Signature:</w:t>
            </w:r>
          </w:p>
        </w:tc>
        <w:tc>
          <w:tcPr>
            <w:tcW w:w="4428" w:type="dxa"/>
          </w:tcPr>
          <w:p w14:paraId="55F3E4B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Signature:</w:t>
            </w:r>
          </w:p>
        </w:tc>
      </w:tr>
      <w:tr w:rsidR="00143BD0" w:rsidRPr="00143BD0" w14:paraId="05AD3ACD" w14:textId="77777777" w:rsidTr="00FC24CD">
        <w:tc>
          <w:tcPr>
            <w:tcW w:w="4428" w:type="dxa"/>
          </w:tcPr>
          <w:p w14:paraId="139B81E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4FD3A6A7"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48EE1565" w14:textId="77777777" w:rsidTr="00FC24CD">
        <w:tc>
          <w:tcPr>
            <w:tcW w:w="4428" w:type="dxa"/>
          </w:tcPr>
          <w:p w14:paraId="61B56DB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Designation:</w:t>
            </w:r>
          </w:p>
        </w:tc>
        <w:tc>
          <w:tcPr>
            <w:tcW w:w="4428" w:type="dxa"/>
          </w:tcPr>
          <w:p w14:paraId="083DE10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Designation:</w:t>
            </w:r>
          </w:p>
        </w:tc>
      </w:tr>
      <w:tr w:rsidR="00143BD0" w:rsidRPr="00143BD0" w14:paraId="0A5B4C6D" w14:textId="77777777" w:rsidTr="00FC24CD">
        <w:tc>
          <w:tcPr>
            <w:tcW w:w="4428" w:type="dxa"/>
          </w:tcPr>
          <w:p w14:paraId="70B78D5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4CB6580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19C8D89A" w14:textId="77777777" w:rsidTr="00FC24CD">
        <w:tc>
          <w:tcPr>
            <w:tcW w:w="4428" w:type="dxa"/>
          </w:tcPr>
          <w:p w14:paraId="6B8FA33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Seal:</w:t>
            </w:r>
          </w:p>
        </w:tc>
        <w:tc>
          <w:tcPr>
            <w:tcW w:w="4428" w:type="dxa"/>
          </w:tcPr>
          <w:p w14:paraId="0074BED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Seal:</w:t>
            </w:r>
          </w:p>
        </w:tc>
      </w:tr>
      <w:tr w:rsidR="00143BD0" w:rsidRPr="00143BD0" w14:paraId="6784BF52" w14:textId="77777777" w:rsidTr="00FC24CD">
        <w:tc>
          <w:tcPr>
            <w:tcW w:w="4428" w:type="dxa"/>
          </w:tcPr>
          <w:p w14:paraId="492A57C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7876256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28EB0B9C" w14:textId="77777777" w:rsidTr="00FC24CD">
        <w:tc>
          <w:tcPr>
            <w:tcW w:w="4428" w:type="dxa"/>
          </w:tcPr>
          <w:p w14:paraId="6AAC98E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tc>
        <w:tc>
          <w:tcPr>
            <w:tcW w:w="4428" w:type="dxa"/>
          </w:tcPr>
          <w:p w14:paraId="7A73009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tc>
      </w:tr>
      <w:tr w:rsidR="00143BD0" w:rsidRPr="00143BD0" w14:paraId="241F031F" w14:textId="77777777" w:rsidTr="00FC24CD">
        <w:tc>
          <w:tcPr>
            <w:tcW w:w="4428" w:type="dxa"/>
          </w:tcPr>
          <w:p w14:paraId="5C29164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2F49250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640D9141" w14:textId="77777777" w:rsidTr="00FC24CD">
        <w:tc>
          <w:tcPr>
            <w:tcW w:w="4428" w:type="dxa"/>
          </w:tcPr>
          <w:p w14:paraId="54C773DC"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Witnessed By:</w:t>
            </w:r>
          </w:p>
        </w:tc>
        <w:tc>
          <w:tcPr>
            <w:tcW w:w="4428" w:type="dxa"/>
          </w:tcPr>
          <w:p w14:paraId="02B49039" w14:textId="77777777" w:rsidR="00143BD0" w:rsidRPr="00143BD0" w:rsidRDefault="00143BD0" w:rsidP="00143BD0">
            <w:pPr>
              <w:spacing w:after="0" w:line="240" w:lineRule="auto"/>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t>Witnessed by:</w:t>
            </w:r>
          </w:p>
        </w:tc>
      </w:tr>
      <w:tr w:rsidR="00143BD0" w:rsidRPr="00143BD0" w14:paraId="50EE0B34" w14:textId="77777777" w:rsidTr="00FC24CD">
        <w:tc>
          <w:tcPr>
            <w:tcW w:w="4428" w:type="dxa"/>
          </w:tcPr>
          <w:p w14:paraId="778A4D7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0FC9EF4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739877A6" w14:textId="77777777" w:rsidTr="00FC24CD">
        <w:tc>
          <w:tcPr>
            <w:tcW w:w="4428" w:type="dxa"/>
          </w:tcPr>
          <w:p w14:paraId="5730A68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w:t>
            </w:r>
          </w:p>
        </w:tc>
        <w:tc>
          <w:tcPr>
            <w:tcW w:w="4428" w:type="dxa"/>
          </w:tcPr>
          <w:p w14:paraId="007069D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w:t>
            </w:r>
          </w:p>
        </w:tc>
      </w:tr>
      <w:tr w:rsidR="00143BD0" w:rsidRPr="00143BD0" w14:paraId="0A40149F" w14:textId="77777777" w:rsidTr="00FC24CD">
        <w:tc>
          <w:tcPr>
            <w:tcW w:w="4428" w:type="dxa"/>
          </w:tcPr>
          <w:p w14:paraId="3B331DC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330963A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679A21BE" w14:textId="77777777" w:rsidTr="00FC24CD">
        <w:tc>
          <w:tcPr>
            <w:tcW w:w="4428" w:type="dxa"/>
          </w:tcPr>
          <w:p w14:paraId="5763D84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Signature:</w:t>
            </w:r>
          </w:p>
        </w:tc>
        <w:tc>
          <w:tcPr>
            <w:tcW w:w="4428" w:type="dxa"/>
          </w:tcPr>
          <w:p w14:paraId="2C6CDE5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Signature:</w:t>
            </w:r>
          </w:p>
        </w:tc>
      </w:tr>
      <w:tr w:rsidR="00143BD0" w:rsidRPr="00143BD0" w14:paraId="63F76232" w14:textId="77777777" w:rsidTr="00FC24CD">
        <w:tc>
          <w:tcPr>
            <w:tcW w:w="4428" w:type="dxa"/>
          </w:tcPr>
          <w:p w14:paraId="1F0D5F1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5F0528B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31A23E9C" w14:textId="77777777" w:rsidTr="00FC24CD">
        <w:tc>
          <w:tcPr>
            <w:tcW w:w="4428" w:type="dxa"/>
          </w:tcPr>
          <w:p w14:paraId="247F0C1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Designation:</w:t>
            </w:r>
          </w:p>
        </w:tc>
        <w:tc>
          <w:tcPr>
            <w:tcW w:w="4428" w:type="dxa"/>
          </w:tcPr>
          <w:p w14:paraId="38FF350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Designation:</w:t>
            </w:r>
          </w:p>
        </w:tc>
      </w:tr>
      <w:tr w:rsidR="00143BD0" w:rsidRPr="00143BD0" w14:paraId="094BAF60" w14:textId="77777777" w:rsidTr="00FC24CD">
        <w:tc>
          <w:tcPr>
            <w:tcW w:w="4428" w:type="dxa"/>
          </w:tcPr>
          <w:p w14:paraId="3848C42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5A9B0CE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r w:rsidR="00143BD0" w:rsidRPr="00143BD0" w14:paraId="5DB330B2" w14:textId="77777777" w:rsidTr="00FC24CD">
        <w:tc>
          <w:tcPr>
            <w:tcW w:w="4428" w:type="dxa"/>
          </w:tcPr>
          <w:p w14:paraId="3793B01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tc>
        <w:tc>
          <w:tcPr>
            <w:tcW w:w="4428" w:type="dxa"/>
          </w:tcPr>
          <w:p w14:paraId="37D767B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tc>
      </w:tr>
      <w:tr w:rsidR="00143BD0" w:rsidRPr="00143BD0" w14:paraId="2A8D5AE8" w14:textId="77777777" w:rsidTr="00FC24CD">
        <w:tc>
          <w:tcPr>
            <w:tcW w:w="4428" w:type="dxa"/>
          </w:tcPr>
          <w:p w14:paraId="3E600C9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c>
          <w:tcPr>
            <w:tcW w:w="4428" w:type="dxa"/>
          </w:tcPr>
          <w:p w14:paraId="05D07E6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tc>
      </w:tr>
    </w:tbl>
    <w:p w14:paraId="0BE53FF0" w14:textId="77777777" w:rsidR="00143BD0" w:rsidRPr="00143BD0" w:rsidRDefault="00143BD0" w:rsidP="00143BD0">
      <w:pPr>
        <w:spacing w:after="0" w:line="240" w:lineRule="auto"/>
        <w:jc w:val="center"/>
        <w:rPr>
          <w:rFonts w:ascii="Times New Roman" w:eastAsia="Times New Roman" w:hAnsi="Times New Roman" w:cs="Times New Roman"/>
          <w:b/>
          <w:bCs/>
          <w:kern w:val="0"/>
          <w:sz w:val="28"/>
          <w14:ligatures w14:val="none"/>
        </w:rPr>
        <w:sectPr w:rsidR="00143BD0" w:rsidRPr="00143BD0" w:rsidSect="00143BD0">
          <w:pgSz w:w="12240" w:h="15840"/>
          <w:pgMar w:top="1440" w:right="1800" w:bottom="1440" w:left="1800" w:header="720" w:footer="720" w:gutter="0"/>
          <w:cols w:space="720"/>
          <w:noEndnote/>
        </w:sectPr>
      </w:pPr>
    </w:p>
    <w:p w14:paraId="74D2A2D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FBEFFD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D69587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D74592C" w14:textId="77777777" w:rsidR="00143BD0" w:rsidRPr="00143BD0" w:rsidRDefault="00143BD0" w:rsidP="00143BD0">
      <w:pPr>
        <w:keepNext/>
        <w:spacing w:after="0" w:line="240" w:lineRule="auto"/>
        <w:outlineLvl w:val="6"/>
        <w:rPr>
          <w:rFonts w:ascii="Times New Roman" w:eastAsia="Times New Roman" w:hAnsi="Times New Roman" w:cs="Times New Roman"/>
          <w:b/>
          <w:bCs/>
          <w:kern w:val="0"/>
          <w14:ligatures w14:val="none"/>
        </w:rPr>
      </w:pPr>
      <w:bookmarkStart w:id="15" w:name="_Toc27578867"/>
      <w:r w:rsidRPr="00143BD0">
        <w:rPr>
          <w:rFonts w:ascii="Times New Roman" w:eastAsia="Times New Roman" w:hAnsi="Times New Roman" w:cs="Times New Roman"/>
          <w:b/>
          <w:bCs/>
          <w:kern w:val="0"/>
          <w14:ligatures w14:val="none"/>
        </w:rPr>
        <w:t>6.</w:t>
      </w:r>
      <w:r w:rsidRPr="00143BD0">
        <w:rPr>
          <w:rFonts w:ascii="Times New Roman" w:eastAsia="Times New Roman" w:hAnsi="Times New Roman" w:cs="Times New Roman"/>
          <w:b/>
          <w:bCs/>
          <w:kern w:val="0"/>
          <w14:ligatures w14:val="none"/>
        </w:rPr>
        <w:tab/>
        <w:t>Manufacturer’s Authorization Form</w:t>
      </w:r>
      <w:bookmarkEnd w:id="15"/>
    </w:p>
    <w:p w14:paraId="738DDBCD" w14:textId="77777777" w:rsidR="00143BD0" w:rsidRPr="00143BD0" w:rsidRDefault="00143BD0" w:rsidP="00143BD0">
      <w:pPr>
        <w:spacing w:after="0" w:line="240" w:lineRule="auto"/>
        <w:jc w:val="center"/>
        <w:rPr>
          <w:rFonts w:ascii="Times New Roman" w:eastAsia="Times New Roman" w:hAnsi="Times New Roman" w:cs="Times New Roman"/>
          <w:kern w:val="0"/>
          <w:szCs w:val="26"/>
          <w14:ligatures w14:val="none"/>
        </w:rPr>
      </w:pPr>
    </w:p>
    <w:p w14:paraId="24363A31" w14:textId="77777777" w:rsidR="00143BD0" w:rsidRPr="00143BD0" w:rsidRDefault="00143BD0" w:rsidP="00143BD0">
      <w:pPr>
        <w:spacing w:after="0" w:line="240" w:lineRule="auto"/>
        <w:jc w:val="center"/>
        <w:rPr>
          <w:rFonts w:ascii="Times New Roman" w:eastAsia="Times New Roman" w:hAnsi="Times New Roman" w:cs="Times New Roman"/>
          <w:vanish/>
          <w:kern w:val="0"/>
          <w:szCs w:val="26"/>
          <w14:ligatures w14:val="none"/>
        </w:rPr>
      </w:pPr>
    </w:p>
    <w:p w14:paraId="4F6320D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p w14:paraId="28F0F84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F70CF5F" w14:textId="77777777" w:rsidR="00143BD0" w:rsidRPr="00143BD0" w:rsidRDefault="00143BD0" w:rsidP="00143BD0">
      <w:pPr>
        <w:spacing w:after="0" w:line="240" w:lineRule="auto"/>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To:</w:t>
      </w:r>
      <w:r w:rsidRPr="00143BD0">
        <w:rPr>
          <w:rFonts w:ascii="Times New Roman" w:eastAsia="Times New Roman" w:hAnsi="Times New Roman" w:cs="Times New Roman"/>
          <w:kern w:val="0"/>
          <w14:ligatures w14:val="none"/>
        </w:rPr>
        <w:tab/>
      </w:r>
      <w:r w:rsidRPr="00143BD0">
        <w:rPr>
          <w:rFonts w:ascii="Times New Roman" w:eastAsia="Times New Roman" w:hAnsi="Times New Roman" w:cs="Times New Roman"/>
          <w:i/>
          <w:iCs/>
          <w:kern w:val="0"/>
          <w14:ligatures w14:val="none"/>
        </w:rPr>
        <w:t>[name of the Purchaser]</w:t>
      </w:r>
    </w:p>
    <w:p w14:paraId="65D04FB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38F2861"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kern w:val="0"/>
          <w14:ligatures w14:val="none"/>
        </w:rPr>
        <w:t xml:space="preserve">WHEREAS </w:t>
      </w:r>
      <w:r w:rsidRPr="00143BD0">
        <w:rPr>
          <w:rFonts w:ascii="Times New Roman" w:eastAsia="Times New Roman" w:hAnsi="Times New Roman" w:cs="Times New Roman"/>
          <w:i/>
          <w:iCs/>
          <w:kern w:val="0"/>
          <w14:ligatures w14:val="none"/>
        </w:rPr>
        <w:t xml:space="preserve">[name of the Manufacturer] </w:t>
      </w:r>
      <w:r w:rsidRPr="00143BD0">
        <w:rPr>
          <w:rFonts w:ascii="Times New Roman" w:eastAsia="Times New Roman" w:hAnsi="Times New Roman" w:cs="Times New Roman"/>
          <w:kern w:val="0"/>
          <w14:ligatures w14:val="none"/>
        </w:rPr>
        <w:t xml:space="preserve">who are established and reputable manufacturers of </w:t>
      </w:r>
      <w:r w:rsidRPr="00143BD0">
        <w:rPr>
          <w:rFonts w:ascii="Times New Roman" w:eastAsia="Times New Roman" w:hAnsi="Times New Roman" w:cs="Times New Roman"/>
          <w:i/>
          <w:kern w:val="0"/>
          <w14:ligatures w14:val="none"/>
        </w:rPr>
        <w:t>[name and/or description of the goods] having factories at [address of factory]</w:t>
      </w:r>
    </w:p>
    <w:p w14:paraId="260CBF3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2119B98"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 hereby authorise </w:t>
      </w:r>
      <w:r w:rsidRPr="00143BD0">
        <w:rPr>
          <w:rFonts w:ascii="Times New Roman" w:eastAsia="Times New Roman" w:hAnsi="Times New Roman" w:cs="Times New Roman"/>
          <w:i/>
          <w:iCs/>
          <w:kern w:val="0"/>
          <w14:ligatures w14:val="none"/>
        </w:rPr>
        <w:t xml:space="preserve">[name and address of Agent] </w:t>
      </w:r>
      <w:r w:rsidRPr="00143BD0">
        <w:rPr>
          <w:rFonts w:ascii="Times New Roman" w:eastAsia="Times New Roman" w:hAnsi="Times New Roman" w:cs="Times New Roman"/>
          <w:kern w:val="0"/>
          <w14:ligatures w14:val="none"/>
        </w:rPr>
        <w:t xml:space="preserve">to submit a Tender, and subsequently negotiate </w:t>
      </w:r>
    </w:p>
    <w:p w14:paraId="088AE98B"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sign the Contract with you against IFT No. </w:t>
      </w:r>
      <w:r w:rsidRPr="00143BD0">
        <w:rPr>
          <w:rFonts w:ascii="Times New Roman" w:eastAsia="Times New Roman" w:hAnsi="Times New Roman" w:cs="Times New Roman"/>
          <w:i/>
          <w:iCs/>
          <w:kern w:val="0"/>
          <w14:ligatures w14:val="none"/>
        </w:rPr>
        <w:t xml:space="preserve">[reference of the Invitation to Tender] </w:t>
      </w:r>
      <w:r w:rsidRPr="00143BD0">
        <w:rPr>
          <w:rFonts w:ascii="Times New Roman" w:eastAsia="Times New Roman" w:hAnsi="Times New Roman" w:cs="Times New Roman"/>
          <w:kern w:val="0"/>
          <w14:ligatures w14:val="none"/>
        </w:rPr>
        <w:t xml:space="preserve">for the above </w:t>
      </w:r>
    </w:p>
    <w:p w14:paraId="542E2C5F"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goods manufactured by us.</w:t>
      </w:r>
    </w:p>
    <w:p w14:paraId="0A691F2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DDD6240"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We hereby extend our full guarantee and warranty as per Clause 15 of the General Conditions </w:t>
      </w:r>
    </w:p>
    <w:p w14:paraId="310F22D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of Contract for the goods offered for supply by the above firm against this Invitation for Tenders.</w:t>
      </w:r>
    </w:p>
    <w:p w14:paraId="2CB87A08"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3C2E5C46"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5996BB53"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069D4D73"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p>
    <w:p w14:paraId="5BB0F6A3"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_______________________________________________________</w:t>
      </w:r>
    </w:p>
    <w:p w14:paraId="2EF2BE75"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i/>
          <w:kern w:val="0"/>
          <w14:ligatures w14:val="none"/>
        </w:rPr>
        <w:t>[signature for and on behalf of Manufacturer]</w:t>
      </w:r>
    </w:p>
    <w:p w14:paraId="31814FE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8E3B3C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275999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492E337" w14:textId="77777777" w:rsidR="00143BD0" w:rsidRPr="00143BD0" w:rsidRDefault="00143BD0" w:rsidP="00143BD0">
      <w:pPr>
        <w:spacing w:after="0" w:line="240" w:lineRule="auto"/>
        <w:ind w:left="720" w:hanging="720"/>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Note: </w:t>
      </w:r>
      <w:r w:rsidRPr="00143BD0">
        <w:rPr>
          <w:rFonts w:ascii="Times New Roman" w:eastAsia="Times New Roman" w:hAnsi="Times New Roman" w:cs="Times New Roman"/>
          <w:kern w:val="0"/>
          <w14:ligatures w14:val="none"/>
        </w:rPr>
        <w:tab/>
        <w:t xml:space="preserve">This letter of authority should be on the letterhead of the Manufacturer and should be </w:t>
      </w:r>
    </w:p>
    <w:p w14:paraId="2223A440" w14:textId="77777777" w:rsidR="00143BD0" w:rsidRPr="00143BD0" w:rsidRDefault="00143BD0" w:rsidP="00143BD0">
      <w:pPr>
        <w:spacing w:after="0" w:line="240" w:lineRule="auto"/>
        <w:ind w:left="720"/>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signed by a person competent and having the power of attorney to bind the Manufacturer.  </w:t>
      </w:r>
    </w:p>
    <w:p w14:paraId="4C60FAF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It should be included by the Tenderer in its Tender.</w:t>
      </w:r>
    </w:p>
    <w:p w14:paraId="3F89067D" w14:textId="77777777" w:rsidR="00143BD0" w:rsidRPr="00143BD0" w:rsidRDefault="00143BD0" w:rsidP="00143BD0">
      <w:pPr>
        <w:keepNext/>
        <w:spacing w:after="0" w:line="240" w:lineRule="auto"/>
        <w:jc w:val="center"/>
        <w:outlineLvl w:val="6"/>
        <w:rPr>
          <w:rFonts w:ascii="Times New Roman" w:eastAsia="Times New Roman" w:hAnsi="Times New Roman" w:cs="Times New Roman"/>
          <w:b/>
          <w:bCs/>
          <w:kern w:val="0"/>
          <w14:ligatures w14:val="none"/>
        </w:rPr>
      </w:pPr>
      <w:r w:rsidRPr="00143BD0">
        <w:rPr>
          <w:rFonts w:ascii="Times New Roman" w:eastAsia="Times New Roman" w:hAnsi="Times New Roman" w:cs="Times New Roman"/>
          <w:b/>
          <w:bCs/>
          <w:kern w:val="0"/>
          <w14:ligatures w14:val="none"/>
        </w:rPr>
        <w:br w:type="page"/>
      </w:r>
      <w:bookmarkStart w:id="16" w:name="_Toc27578868"/>
      <w:r w:rsidRPr="00143BD0">
        <w:rPr>
          <w:rFonts w:ascii="Times New Roman" w:eastAsia="Times New Roman" w:hAnsi="Times New Roman" w:cs="Times New Roman"/>
          <w:b/>
          <w:bCs/>
          <w:kern w:val="0"/>
          <w14:ligatures w14:val="none"/>
        </w:rPr>
        <w:lastRenderedPageBreak/>
        <w:t>7.</w:t>
      </w:r>
      <w:r w:rsidRPr="00143BD0">
        <w:rPr>
          <w:rFonts w:ascii="Times New Roman" w:eastAsia="Times New Roman" w:hAnsi="Times New Roman" w:cs="Times New Roman"/>
          <w:b/>
          <w:bCs/>
          <w:kern w:val="0"/>
          <w14:ligatures w14:val="none"/>
        </w:rPr>
        <w:tab/>
        <w:t>Performance Security Form</w:t>
      </w:r>
      <w:bookmarkEnd w:id="16"/>
      <w:r w:rsidRPr="00143BD0">
        <w:rPr>
          <w:rFonts w:ascii="Times New Roman" w:eastAsia="Times New Roman" w:hAnsi="Times New Roman" w:cs="Times New Roman"/>
          <w:b/>
          <w:bCs/>
          <w:kern w:val="0"/>
          <w14:ligatures w14:val="none"/>
        </w:rPr>
        <w:t xml:space="preserve"> </w:t>
      </w:r>
    </w:p>
    <w:p w14:paraId="06CAAFB2" w14:textId="77777777" w:rsidR="00143BD0" w:rsidRPr="00143BD0" w:rsidRDefault="00143BD0" w:rsidP="00143BD0">
      <w:pPr>
        <w:keepNext/>
        <w:spacing w:after="0" w:line="240" w:lineRule="auto"/>
        <w:jc w:val="center"/>
        <w:outlineLvl w:val="6"/>
        <w:rPr>
          <w:rFonts w:ascii="Times New Roman" w:eastAsia="Times New Roman" w:hAnsi="Times New Roman" w:cs="Times New Roman"/>
          <w:b/>
          <w:bCs/>
          <w:kern w:val="0"/>
          <w14:ligatures w14:val="none"/>
        </w:rPr>
      </w:pPr>
    </w:p>
    <w:p w14:paraId="28C301AD" w14:textId="77777777" w:rsidR="00143BD0" w:rsidRPr="00143BD0" w:rsidRDefault="00143BD0" w:rsidP="00143BD0">
      <w:pPr>
        <w:spacing w:after="0" w:line="240" w:lineRule="auto"/>
        <w:jc w:val="center"/>
        <w:rPr>
          <w:rFonts w:ascii="Times New Roman" w:eastAsia="Times New Roman" w:hAnsi="Times New Roman" w:cs="Times New Roman"/>
          <w:kern w:val="0"/>
          <w:sz w:val="16"/>
          <w:szCs w:val="26"/>
          <w14:ligatures w14:val="none"/>
        </w:rPr>
      </w:pPr>
    </w:p>
    <w:p w14:paraId="5C2424A9" w14:textId="77777777" w:rsidR="00143BD0" w:rsidRPr="00143BD0" w:rsidRDefault="00143BD0" w:rsidP="00143BD0">
      <w:pPr>
        <w:spacing w:after="0" w:line="240" w:lineRule="auto"/>
        <w:jc w:val="center"/>
        <w:rPr>
          <w:rFonts w:ascii="Times New Roman" w:eastAsia="Times New Roman" w:hAnsi="Times New Roman" w:cs="Times New Roman"/>
          <w:vanish/>
          <w:kern w:val="0"/>
          <w:szCs w:val="26"/>
          <w14:ligatures w14:val="none"/>
        </w:rPr>
      </w:pPr>
    </w:p>
    <w:p w14:paraId="719F46ED" w14:textId="77777777" w:rsidR="00143BD0" w:rsidRPr="00143BD0" w:rsidRDefault="00143BD0" w:rsidP="00143BD0">
      <w:pPr>
        <w:spacing w:after="0" w:line="240" w:lineRule="auto"/>
        <w:jc w:val="both"/>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p w14:paraId="0670E2A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3B380D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To:</w:t>
      </w:r>
      <w:r w:rsidRPr="00143BD0">
        <w:rPr>
          <w:rFonts w:ascii="Times New Roman" w:eastAsia="Times New Roman" w:hAnsi="Times New Roman" w:cs="Times New Roman"/>
          <w:kern w:val="0"/>
          <w14:ligatures w14:val="none"/>
        </w:rPr>
        <w:tab/>
        <w:t>[name of Purchaser]</w:t>
      </w:r>
    </w:p>
    <w:p w14:paraId="0861F0E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b/>
      </w:r>
    </w:p>
    <w:p w14:paraId="30647882" w14:textId="77777777" w:rsidR="00143BD0" w:rsidRPr="00143BD0" w:rsidRDefault="00143BD0" w:rsidP="00143BD0">
      <w:pPr>
        <w:spacing w:after="0" w:line="240" w:lineRule="auto"/>
        <w:ind w:firstLine="7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[address of Purchaser]</w:t>
      </w:r>
    </w:p>
    <w:p w14:paraId="196FE6D9"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74F7E19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WHEREAS </w:t>
      </w:r>
      <w:r w:rsidRPr="00143BD0">
        <w:rPr>
          <w:rFonts w:ascii="Times New Roman" w:eastAsia="Times New Roman" w:hAnsi="Times New Roman" w:cs="Times New Roman"/>
          <w:i/>
          <w:iCs/>
          <w:kern w:val="0"/>
          <w14:ligatures w14:val="none"/>
        </w:rPr>
        <w:t xml:space="preserve">[name and address of Supplier] </w:t>
      </w:r>
      <w:r w:rsidRPr="00143BD0">
        <w:rPr>
          <w:rFonts w:ascii="Times New Roman" w:eastAsia="Times New Roman" w:hAnsi="Times New Roman" w:cs="Times New Roman"/>
          <w:kern w:val="0"/>
          <w14:ligatures w14:val="none"/>
        </w:rPr>
        <w:t xml:space="preserve">(hereinafter called “the Supplier”) has undertaken, in pursuance of Contract No. </w:t>
      </w:r>
      <w:r w:rsidRPr="00143BD0">
        <w:rPr>
          <w:rFonts w:ascii="Times New Roman" w:eastAsia="Times New Roman" w:hAnsi="Times New Roman" w:cs="Times New Roman"/>
          <w:i/>
          <w:iCs/>
          <w:kern w:val="0"/>
          <w14:ligatures w14:val="none"/>
        </w:rPr>
        <w:t xml:space="preserve">[reference number of the contract] </w:t>
      </w:r>
      <w:r w:rsidRPr="00143BD0">
        <w:rPr>
          <w:rFonts w:ascii="Times New Roman" w:eastAsia="Times New Roman" w:hAnsi="Times New Roman" w:cs="Times New Roman"/>
          <w:kern w:val="0"/>
          <w14:ligatures w14:val="none"/>
        </w:rPr>
        <w:t>dated ___________</w:t>
      </w:r>
      <w:r w:rsidRPr="00143BD0">
        <w:rPr>
          <w:rFonts w:ascii="Times New Roman" w:eastAsia="Times New Roman" w:hAnsi="Times New Roman" w:cs="Times New Roman"/>
          <w:i/>
          <w:iCs/>
          <w:kern w:val="0"/>
          <w14:ligatures w14:val="none"/>
        </w:rPr>
        <w:t xml:space="preserve">[yy/mm/dd] </w:t>
      </w:r>
      <w:r w:rsidRPr="00143BD0">
        <w:rPr>
          <w:rFonts w:ascii="Times New Roman" w:eastAsia="Times New Roman" w:hAnsi="Times New Roman" w:cs="Times New Roman"/>
          <w:kern w:val="0"/>
          <w14:ligatures w14:val="none"/>
        </w:rPr>
        <w:t xml:space="preserve">to supply </w:t>
      </w:r>
      <w:r w:rsidRPr="00143BD0">
        <w:rPr>
          <w:rFonts w:ascii="Times New Roman" w:eastAsia="Times New Roman" w:hAnsi="Times New Roman" w:cs="Times New Roman"/>
          <w:i/>
          <w:iCs/>
          <w:kern w:val="0"/>
          <w14:ligatures w14:val="none"/>
        </w:rPr>
        <w:t>[description of goods and services] (</w:t>
      </w:r>
      <w:r w:rsidRPr="00143BD0">
        <w:rPr>
          <w:rFonts w:ascii="Times New Roman" w:eastAsia="Times New Roman" w:hAnsi="Times New Roman" w:cs="Times New Roman"/>
          <w:kern w:val="0"/>
          <w14:ligatures w14:val="none"/>
        </w:rPr>
        <w:t xml:space="preserve">hereinafter called “the Contract”).  </w:t>
      </w:r>
    </w:p>
    <w:p w14:paraId="6495E74B"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65D72440"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09969CB2"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AND WHEREAS it has been stipulated by you in the said Contract that the Supplier shall furnish </w:t>
      </w:r>
    </w:p>
    <w:p w14:paraId="72060C49"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you with a bank guarantee by a reputable bank for the sum specified therein as security for </w:t>
      </w:r>
    </w:p>
    <w:p w14:paraId="6D12527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compliance with the Supplier’s performance obligations in accordance with the Contract.</w:t>
      </w:r>
    </w:p>
    <w:p w14:paraId="72F37CEB"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020C38C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AND WHEREAS we have agreed to give the Supplier such a Bank guarantee:</w:t>
      </w:r>
    </w:p>
    <w:p w14:paraId="29EB42C6"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416D71E9"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NOW THEREFORE we hereby affirm that we are the Guarantors and responsible to you, on </w:t>
      </w:r>
    </w:p>
    <w:p w14:paraId="1EB7C92B"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behalf of the Supplier, up to a total of [amount of the guarantee in words and figures Ghanaian Cedis</w:t>
      </w:r>
      <w:r w:rsidRPr="00143BD0">
        <w:rPr>
          <w:rFonts w:ascii="Times New Roman" w:eastAsia="Times New Roman" w:hAnsi="Times New Roman" w:cs="Times New Roman"/>
          <w:i/>
          <w:iCs/>
          <w:kern w:val="0"/>
          <w14:ligatures w14:val="none"/>
        </w:rPr>
        <w:t xml:space="preserve">], </w:t>
      </w:r>
      <w:r w:rsidRPr="00143BD0">
        <w:rPr>
          <w:rFonts w:ascii="Times New Roman" w:eastAsia="Times New Roman" w:hAnsi="Times New Roman" w:cs="Times New Roman"/>
          <w:kern w:val="0"/>
          <w14:ligatures w14:val="none"/>
        </w:rPr>
        <w:t xml:space="preserve">and we undertake to pay you, upon your first written demand such sum being payable </w:t>
      </w:r>
    </w:p>
    <w:p w14:paraId="0BAD421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in the types and proportions of currencies in which the contract price is payable, and without </w:t>
      </w:r>
    </w:p>
    <w:p w14:paraId="10CCA95F"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cavil or argument, any sum or sums within the limits of </w:t>
      </w:r>
      <w:r w:rsidRPr="00143BD0">
        <w:rPr>
          <w:rFonts w:ascii="Times New Roman" w:eastAsia="Times New Roman" w:hAnsi="Times New Roman" w:cs="Times New Roman"/>
          <w:i/>
          <w:iCs/>
          <w:kern w:val="0"/>
          <w14:ligatures w14:val="none"/>
        </w:rPr>
        <w:t xml:space="preserve">[amount of guarantee in Ghana Cedis] </w:t>
      </w:r>
      <w:r w:rsidRPr="00143BD0">
        <w:rPr>
          <w:rFonts w:ascii="Times New Roman" w:eastAsia="Times New Roman" w:hAnsi="Times New Roman" w:cs="Times New Roman"/>
          <w:kern w:val="0"/>
          <w14:ligatures w14:val="none"/>
        </w:rPr>
        <w:t xml:space="preserve">as aforesaid, without your needing to prove or to show grounds or reasons for your </w:t>
      </w:r>
    </w:p>
    <w:p w14:paraId="168A6C8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demand for the sum specified therein.</w:t>
      </w:r>
    </w:p>
    <w:p w14:paraId="5771D6F9"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4550F230"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We hereby waive the necessity of demanding the said debt from the Supplier before presenting </w:t>
      </w:r>
    </w:p>
    <w:p w14:paraId="4D67EC3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us with the demand.</w:t>
      </w:r>
    </w:p>
    <w:p w14:paraId="26DDA61D"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203A7FDA"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We further agree that no change or addition to or other modification of the terms of the Contract </w:t>
      </w:r>
    </w:p>
    <w:p w14:paraId="7F47957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or of the Goods to be supplied thereunder or of any of the Contract documents which may be </w:t>
      </w:r>
    </w:p>
    <w:p w14:paraId="783D5303"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made between you and the Supplier shall in any way release us from liability under this </w:t>
      </w:r>
    </w:p>
    <w:p w14:paraId="63A68C3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Guarantee, and we hereby waive notice of any such change, addition or modification.  </w:t>
      </w:r>
    </w:p>
    <w:p w14:paraId="075D994F"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2CCF2D30"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23055AD6"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This Guarantee is valid until a date 28 day from the date of issue of the Certificate of </w:t>
      </w:r>
    </w:p>
    <w:p w14:paraId="1F7A99C3"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Acceptance.</w:t>
      </w:r>
    </w:p>
    <w:p w14:paraId="3D69956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6952F7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Signature and seal of the Guarantors</w:t>
      </w:r>
    </w:p>
    <w:p w14:paraId="7449BD2B"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4BEB008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_______________________________________________________________</w:t>
      </w:r>
    </w:p>
    <w:p w14:paraId="117FEFB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 of bank]</w:t>
      </w:r>
    </w:p>
    <w:p w14:paraId="741C33EB" w14:textId="77777777" w:rsidR="00143BD0" w:rsidRPr="00143BD0" w:rsidRDefault="00143BD0" w:rsidP="00143BD0">
      <w:pPr>
        <w:spacing w:after="0" w:line="240" w:lineRule="auto"/>
        <w:rPr>
          <w:rFonts w:ascii="Times New Roman" w:eastAsia="Times New Roman" w:hAnsi="Times New Roman" w:cs="Times New Roman"/>
          <w:kern w:val="0"/>
          <w:sz w:val="16"/>
          <w14:ligatures w14:val="none"/>
        </w:rPr>
      </w:pPr>
    </w:p>
    <w:p w14:paraId="7900A28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______________________________________________________________</w:t>
      </w:r>
    </w:p>
    <w:p w14:paraId="2868CF85"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[address]</w:t>
      </w:r>
    </w:p>
    <w:p w14:paraId="57EDE22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______________________________________________________________</w:t>
      </w:r>
    </w:p>
    <w:p w14:paraId="5C08EA6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p w14:paraId="5D151FC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0E71BFA9" w14:textId="77777777" w:rsidR="00143BD0" w:rsidRPr="00143BD0" w:rsidRDefault="00143BD0" w:rsidP="00143BD0">
      <w:pPr>
        <w:keepNext/>
        <w:spacing w:after="0" w:line="240" w:lineRule="auto"/>
        <w:jc w:val="center"/>
        <w:outlineLvl w:val="6"/>
        <w:rPr>
          <w:rFonts w:ascii="Times New Roman" w:eastAsia="Times New Roman" w:hAnsi="Times New Roman" w:cs="Times New Roman"/>
          <w:b/>
          <w:bCs/>
          <w:vanish/>
          <w:kern w:val="0"/>
          <w:szCs w:val="26"/>
          <w14:ligatures w14:val="none"/>
        </w:rPr>
      </w:pPr>
      <w:bookmarkStart w:id="17" w:name="_Toc27578869"/>
      <w:r w:rsidRPr="00143BD0">
        <w:rPr>
          <w:rFonts w:ascii="Times New Roman" w:eastAsia="Times New Roman" w:hAnsi="Times New Roman" w:cs="Times New Roman"/>
          <w:b/>
          <w:bCs/>
          <w:kern w:val="0"/>
          <w14:ligatures w14:val="none"/>
        </w:rPr>
        <w:t>Bank Guarantee Form for Advance Payment</w:t>
      </w:r>
      <w:bookmarkEnd w:id="17"/>
    </w:p>
    <w:p w14:paraId="3CD2751C" w14:textId="77777777" w:rsidR="00143BD0" w:rsidRPr="00143BD0" w:rsidRDefault="00143BD0" w:rsidP="00143BD0">
      <w:pPr>
        <w:keepNext/>
        <w:spacing w:after="0" w:line="240" w:lineRule="auto"/>
        <w:jc w:val="center"/>
        <w:outlineLvl w:val="6"/>
        <w:rPr>
          <w:rFonts w:ascii="Times New Roman" w:eastAsia="Times New Roman" w:hAnsi="Times New Roman" w:cs="Times New Roman"/>
          <w:b/>
          <w:bCs/>
          <w:kern w:val="0"/>
          <w14:ligatures w14:val="none"/>
        </w:rPr>
      </w:pPr>
    </w:p>
    <w:p w14:paraId="70E38E48" w14:textId="77777777" w:rsidR="00143BD0" w:rsidRPr="00143BD0" w:rsidRDefault="00143BD0" w:rsidP="00143BD0">
      <w:pPr>
        <w:spacing w:after="0" w:line="240" w:lineRule="auto"/>
        <w:jc w:val="center"/>
        <w:rPr>
          <w:rFonts w:ascii="Times New Roman" w:eastAsia="Times New Roman" w:hAnsi="Times New Roman" w:cs="Times New Roman"/>
          <w:kern w:val="0"/>
          <w:szCs w:val="26"/>
          <w14:ligatures w14:val="none"/>
        </w:rPr>
      </w:pPr>
    </w:p>
    <w:p w14:paraId="64D65B90" w14:textId="77777777" w:rsidR="00143BD0" w:rsidRPr="00143BD0" w:rsidRDefault="00143BD0" w:rsidP="00143BD0">
      <w:pPr>
        <w:spacing w:after="0" w:line="240" w:lineRule="auto"/>
        <w:jc w:val="center"/>
        <w:rPr>
          <w:rFonts w:ascii="Times New Roman" w:eastAsia="Times New Roman" w:hAnsi="Times New Roman" w:cs="Times New Roman"/>
          <w:vanish/>
          <w:kern w:val="0"/>
          <w:szCs w:val="26"/>
          <w14:ligatures w14:val="none"/>
        </w:rPr>
      </w:pPr>
    </w:p>
    <w:p w14:paraId="0E838373" w14:textId="77777777" w:rsidR="00143BD0" w:rsidRPr="00143BD0" w:rsidRDefault="00143BD0" w:rsidP="00143BD0">
      <w:pPr>
        <w:spacing w:after="0" w:line="240" w:lineRule="auto"/>
        <w:rPr>
          <w:rFonts w:ascii="Times New Roman" w:eastAsia="Times New Roman" w:hAnsi="Times New Roman" w:cs="Times New Roman"/>
          <w:b/>
          <w:bCs/>
          <w:kern w:val="0"/>
          <w:sz w:val="28"/>
          <w14:ligatures w14:val="none"/>
        </w:rPr>
      </w:pPr>
      <w:r w:rsidRPr="00143BD0">
        <w:rPr>
          <w:rFonts w:ascii="Times New Roman" w:eastAsia="Times New Roman" w:hAnsi="Times New Roman" w:cs="Times New Roman"/>
          <w:kern w:val="0"/>
          <w14:ligatures w14:val="none"/>
        </w:rPr>
        <w:t>Date:</w:t>
      </w:r>
    </w:p>
    <w:p w14:paraId="665687F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20AB5A5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To:</w:t>
      </w:r>
      <w:r w:rsidRPr="00143BD0">
        <w:rPr>
          <w:rFonts w:ascii="Times New Roman" w:eastAsia="Times New Roman" w:hAnsi="Times New Roman" w:cs="Times New Roman"/>
          <w:kern w:val="0"/>
          <w14:ligatures w14:val="none"/>
        </w:rPr>
        <w:tab/>
        <w:t>[name of Purchaser]</w:t>
      </w:r>
    </w:p>
    <w:p w14:paraId="68B4766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E2ED788" w14:textId="77777777" w:rsidR="00143BD0" w:rsidRPr="00143BD0" w:rsidRDefault="00143BD0" w:rsidP="00143BD0">
      <w:pPr>
        <w:spacing w:after="0" w:line="240" w:lineRule="auto"/>
        <w:ind w:firstLine="720"/>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[address of Purchaser]</w:t>
      </w:r>
    </w:p>
    <w:p w14:paraId="160F6A4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686BFE2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 of Contract]</w:t>
      </w:r>
    </w:p>
    <w:p w14:paraId="1202F7E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6EC9CC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Gentlemen and/or Ladies;</w:t>
      </w:r>
    </w:p>
    <w:p w14:paraId="0E46511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AA08816" w14:textId="77777777" w:rsidR="00143BD0" w:rsidRPr="00143BD0" w:rsidRDefault="00143BD0" w:rsidP="00143BD0">
      <w:pPr>
        <w:spacing w:after="0" w:line="240" w:lineRule="auto"/>
        <w:rPr>
          <w:rFonts w:ascii="Times New Roman" w:eastAsia="Times New Roman" w:hAnsi="Times New Roman" w:cs="Times New Roman"/>
          <w:i/>
          <w:kern w:val="0"/>
          <w14:ligatures w14:val="none"/>
        </w:rPr>
      </w:pPr>
      <w:r w:rsidRPr="00143BD0">
        <w:rPr>
          <w:rFonts w:ascii="Times New Roman" w:eastAsia="Times New Roman" w:hAnsi="Times New Roman" w:cs="Times New Roman"/>
          <w:kern w:val="0"/>
          <w14:ligatures w14:val="none"/>
        </w:rPr>
        <w:t xml:space="preserve">In accordance with the payment provision included in the Special Conditions of Contract, to provide for advance payment, </w:t>
      </w:r>
      <w:r w:rsidRPr="00143BD0">
        <w:rPr>
          <w:rFonts w:ascii="Times New Roman" w:eastAsia="Times New Roman" w:hAnsi="Times New Roman" w:cs="Times New Roman"/>
          <w:i/>
          <w:iCs/>
          <w:kern w:val="0"/>
          <w14:ligatures w14:val="none"/>
        </w:rPr>
        <w:t xml:space="preserve">[name and address of Supplier] </w:t>
      </w:r>
      <w:r w:rsidRPr="00143BD0">
        <w:rPr>
          <w:rFonts w:ascii="Times New Roman" w:eastAsia="Times New Roman" w:hAnsi="Times New Roman" w:cs="Times New Roman"/>
          <w:kern w:val="0"/>
          <w14:ligatures w14:val="none"/>
        </w:rPr>
        <w:t xml:space="preserve">(hereinafter called “the Supplier”) shall deposit with </w:t>
      </w:r>
      <w:r w:rsidRPr="00143BD0">
        <w:rPr>
          <w:rFonts w:ascii="Times New Roman" w:eastAsia="Times New Roman" w:hAnsi="Times New Roman" w:cs="Times New Roman"/>
          <w:i/>
          <w:iCs/>
          <w:kern w:val="0"/>
          <w14:ligatures w14:val="none"/>
        </w:rPr>
        <w:t xml:space="preserve">[name of the Purchaser], </w:t>
      </w:r>
      <w:r w:rsidRPr="00143BD0">
        <w:rPr>
          <w:rFonts w:ascii="Times New Roman" w:eastAsia="Times New Roman" w:hAnsi="Times New Roman" w:cs="Times New Roman"/>
          <w:kern w:val="0"/>
          <w14:ligatures w14:val="none"/>
        </w:rPr>
        <w:t xml:space="preserve">The Government of Ghana (hereinafter called “the Purchaser”) a bank guarantee to guarantee his proper and faithful performance under the said Clause of the Contract in an amount of </w:t>
      </w:r>
      <w:r w:rsidRPr="00143BD0">
        <w:rPr>
          <w:rFonts w:ascii="Times New Roman" w:eastAsia="Times New Roman" w:hAnsi="Times New Roman" w:cs="Times New Roman"/>
          <w:i/>
          <w:iCs/>
          <w:kern w:val="0"/>
          <w14:ligatures w14:val="none"/>
        </w:rPr>
        <w:t xml:space="preserve">[amount of guarantee in figures and </w:t>
      </w:r>
      <w:r w:rsidRPr="00143BD0">
        <w:rPr>
          <w:rFonts w:ascii="Times New Roman" w:eastAsia="Times New Roman" w:hAnsi="Times New Roman" w:cs="Times New Roman"/>
          <w:i/>
          <w:kern w:val="0"/>
          <w14:ligatures w14:val="none"/>
        </w:rPr>
        <w:t>words in Ghanaian Cedis].</w:t>
      </w:r>
    </w:p>
    <w:p w14:paraId="3B91937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5AD28C5A" w14:textId="77777777" w:rsidR="00143BD0" w:rsidRPr="00143BD0" w:rsidRDefault="00143BD0" w:rsidP="00143BD0">
      <w:pPr>
        <w:spacing w:after="0" w:line="240" w:lineRule="auto"/>
        <w:rPr>
          <w:rFonts w:ascii="Times New Roman" w:eastAsia="Times New Roman" w:hAnsi="Times New Roman" w:cs="Times New Roman"/>
          <w:i/>
          <w:iCs/>
          <w:kern w:val="0"/>
          <w14:ligatures w14:val="none"/>
        </w:rPr>
      </w:pPr>
      <w:r w:rsidRPr="00143BD0">
        <w:rPr>
          <w:rFonts w:ascii="Times New Roman" w:eastAsia="Times New Roman" w:hAnsi="Times New Roman" w:cs="Times New Roman"/>
          <w:kern w:val="0"/>
          <w14:ligatures w14:val="none"/>
        </w:rPr>
        <w:t xml:space="preserve">We, the </w:t>
      </w:r>
      <w:r w:rsidRPr="00143BD0">
        <w:rPr>
          <w:rFonts w:ascii="Times New Roman" w:eastAsia="Times New Roman" w:hAnsi="Times New Roman" w:cs="Times New Roman"/>
          <w:i/>
          <w:iCs/>
          <w:kern w:val="0"/>
          <w14:ligatures w14:val="none"/>
        </w:rPr>
        <w:t>[name of the bank]</w:t>
      </w:r>
      <w:r w:rsidRPr="00143BD0">
        <w:rPr>
          <w:rFonts w:ascii="Times New Roman" w:eastAsia="Times New Roman" w:hAnsi="Times New Roman" w:cs="Times New Roman"/>
          <w:kern w:val="0"/>
          <w14:ligatures w14:val="none"/>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sidRPr="00143BD0">
        <w:rPr>
          <w:rFonts w:ascii="Times New Roman" w:eastAsia="Times New Roman" w:hAnsi="Times New Roman" w:cs="Times New Roman"/>
          <w:i/>
          <w:iCs/>
          <w:kern w:val="0"/>
          <w14:ligatures w14:val="none"/>
        </w:rPr>
        <w:t>[amount of guarantee in figures and words in Ghanaian Cedis].</w:t>
      </w:r>
    </w:p>
    <w:p w14:paraId="5A5F2FE9"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10BDE7F9"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We further agree that no change or addition to or other modification of the terms of the supply of </w:t>
      </w:r>
    </w:p>
    <w:p w14:paraId="6078E544"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Goods to be performed thereunder or of any of the Contract documents which may be made </w:t>
      </w:r>
    </w:p>
    <w:p w14:paraId="1900492F"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between the Purchaser and the Supplier, shall in any way release us from any liability under this </w:t>
      </w:r>
    </w:p>
    <w:p w14:paraId="3B043DA2"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guarantee, and we hereby waive notice of any such change, addition, or modification.  </w:t>
      </w:r>
    </w:p>
    <w:p w14:paraId="2CBD341D"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71850237"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p>
    <w:p w14:paraId="16B2F557" w14:textId="77777777" w:rsidR="00143BD0" w:rsidRPr="00143BD0" w:rsidRDefault="00143BD0" w:rsidP="00143BD0">
      <w:pPr>
        <w:spacing w:after="0" w:line="240" w:lineRule="auto"/>
        <w:rPr>
          <w:rFonts w:ascii="Times New Roman" w:eastAsia="Times New Roman" w:hAnsi="Times New Roman" w:cs="Times New Roman"/>
          <w:vanish/>
          <w:kern w:val="0"/>
          <w:sz w:val="19"/>
          <w:szCs w:val="19"/>
          <w14:ligatures w14:val="none"/>
        </w:rPr>
      </w:pPr>
      <w:r w:rsidRPr="00143BD0">
        <w:rPr>
          <w:rFonts w:ascii="Times New Roman" w:eastAsia="Times New Roman" w:hAnsi="Times New Roman" w:cs="Times New Roman"/>
          <w:kern w:val="0"/>
          <w14:ligatures w14:val="none"/>
        </w:rPr>
        <w:t xml:space="preserve">This guarantee shall remain valid and in full effect from the date of the advance payment under </w:t>
      </w:r>
    </w:p>
    <w:p w14:paraId="6A7AB9B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the Contract until the Purchaser receives full repayment of the same amount from the Supplier.</w:t>
      </w:r>
    </w:p>
    <w:p w14:paraId="013444CE"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4D404EB4"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Yours truly,</w:t>
      </w:r>
    </w:p>
    <w:p w14:paraId="37182E40"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p>
    <w:p w14:paraId="35B330E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Signature and seal of the Bank</w:t>
      </w:r>
    </w:p>
    <w:p w14:paraId="3667FE16"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___________________________________________________________________</w:t>
      </w:r>
    </w:p>
    <w:p w14:paraId="4E8B689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[name of Bank]</w:t>
      </w:r>
    </w:p>
    <w:p w14:paraId="5539019C"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__________________________________________________________________</w:t>
      </w:r>
    </w:p>
    <w:p w14:paraId="06FFAED1"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[address]</w:t>
      </w:r>
    </w:p>
    <w:p w14:paraId="19E2460B"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__________________________________________________________</w:t>
      </w:r>
    </w:p>
    <w:p w14:paraId="18A5DDBA"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[date]</w:t>
      </w:r>
    </w:p>
    <w:p w14:paraId="2E37F838" w14:textId="77777777" w:rsidR="00143BD0" w:rsidRPr="00143BD0" w:rsidRDefault="00143BD0" w:rsidP="00143BD0">
      <w:pPr>
        <w:spacing w:after="0" w:line="240" w:lineRule="auto"/>
        <w:rPr>
          <w:rFonts w:ascii="Times New Roman" w:eastAsia="Times New Roman" w:hAnsi="Times New Roman" w:cs="Times New Roman"/>
          <w:kern w:val="0"/>
          <w14:ligatures w14:val="none"/>
        </w:rPr>
      </w:pPr>
      <w:r w:rsidRPr="00143BD0">
        <w:rPr>
          <w:rFonts w:ascii="Times New Roman" w:eastAsia="Times New Roman" w:hAnsi="Times New Roman" w:cs="Times New Roman"/>
          <w:kern w:val="0"/>
          <w14:ligatures w14:val="none"/>
        </w:rPr>
        <w:t xml:space="preserve">  </w:t>
      </w:r>
    </w:p>
    <w:p w14:paraId="343A5968" w14:textId="77777777" w:rsidR="00143BD0" w:rsidRDefault="00143BD0"/>
    <w:sectPr w:rsidR="00143BD0" w:rsidSect="00143BD0">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18B20" w14:textId="77777777" w:rsidR="0079070F" w:rsidRDefault="0079070F" w:rsidP="00143BD0">
      <w:pPr>
        <w:spacing w:after="0" w:line="240" w:lineRule="auto"/>
      </w:pPr>
      <w:r>
        <w:separator/>
      </w:r>
    </w:p>
  </w:endnote>
  <w:endnote w:type="continuationSeparator" w:id="0">
    <w:p w14:paraId="4A094184" w14:textId="77777777" w:rsidR="0079070F" w:rsidRDefault="0079070F" w:rsidP="00143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7371F" w14:textId="77777777" w:rsidR="0079070F" w:rsidRDefault="0079070F" w:rsidP="00143BD0">
      <w:pPr>
        <w:spacing w:after="0" w:line="240" w:lineRule="auto"/>
      </w:pPr>
      <w:r>
        <w:separator/>
      </w:r>
    </w:p>
  </w:footnote>
  <w:footnote w:type="continuationSeparator" w:id="0">
    <w:p w14:paraId="526A1CA9" w14:textId="77777777" w:rsidR="0079070F" w:rsidRDefault="0079070F" w:rsidP="00143BD0">
      <w:pPr>
        <w:spacing w:after="0" w:line="240" w:lineRule="auto"/>
      </w:pPr>
      <w:r>
        <w:continuationSeparator/>
      </w:r>
    </w:p>
  </w:footnote>
  <w:footnote w:id="1">
    <w:p w14:paraId="57874DF6" w14:textId="77777777" w:rsidR="00143BD0" w:rsidRDefault="00143BD0" w:rsidP="00143BD0">
      <w:pPr>
        <w:rPr>
          <w:i/>
          <w:sz w:val="20"/>
        </w:rPr>
      </w:pPr>
      <w:r>
        <w:rPr>
          <w:rStyle w:val="FootnoteReference"/>
          <w:sz w:val="20"/>
        </w:rPr>
        <w:footnoteRef/>
      </w:r>
      <w:r>
        <w:rPr>
          <w:sz w:val="20"/>
        </w:rPr>
        <w:t xml:space="preserve"> </w:t>
      </w:r>
      <w:r>
        <w:rPr>
          <w:i/>
          <w:sz w:val="20"/>
        </w:rPr>
        <w:t>Wherever practicable and appropriate, specify minimum qualification requirements to be met if a prequalification procedure was not used prior to Tender.</w:t>
      </w:r>
    </w:p>
    <w:p w14:paraId="7CC6AB08" w14:textId="77777777" w:rsidR="00143BD0" w:rsidRDefault="00143BD0" w:rsidP="00143BD0">
      <w:pPr>
        <w:pStyle w:val="FootnoteText"/>
      </w:pPr>
    </w:p>
  </w:footnote>
  <w:footnote w:id="2">
    <w:p w14:paraId="6C9C5BD9" w14:textId="77777777" w:rsidR="00143BD0" w:rsidRDefault="00143BD0" w:rsidP="00143BD0">
      <w:pPr>
        <w:rPr>
          <w:i/>
          <w:sz w:val="20"/>
        </w:rPr>
      </w:pPr>
      <w:r>
        <w:rPr>
          <w:rStyle w:val="FootnoteReference"/>
          <w:sz w:val="20"/>
        </w:rPr>
        <w:footnoteRef/>
      </w:r>
      <w:r>
        <w:rPr>
          <w:sz w:val="20"/>
        </w:rPr>
        <w:t xml:space="preserve"> </w:t>
      </w:r>
      <w:r>
        <w:rPr>
          <w:i/>
          <w:sz w:val="20"/>
        </w:rPr>
        <w:t>Optional clause to be used only where appropriate. Insert appropriate percentage figure. Normally should not exceed 15%.</w:t>
      </w:r>
    </w:p>
    <w:p w14:paraId="457C7D1B" w14:textId="77777777" w:rsidR="00143BD0" w:rsidRDefault="00143BD0" w:rsidP="00143BD0">
      <w:pPr>
        <w:pStyle w:val="FootnoteText"/>
      </w:pPr>
    </w:p>
  </w:footnote>
  <w:footnote w:id="3">
    <w:p w14:paraId="53D85697" w14:textId="77777777" w:rsidR="00143BD0" w:rsidRDefault="00143BD0" w:rsidP="00143BD0">
      <w:pPr>
        <w:pStyle w:val="ListContinue2"/>
        <w:ind w:left="0"/>
        <w:rPr>
          <w:rFonts w:ascii="Arial-ItalicMT" w:hAnsi="Arial-ItalicMT"/>
          <w:i/>
          <w:iCs/>
          <w:vanish/>
          <w:sz w:val="15"/>
          <w:szCs w:val="15"/>
        </w:rPr>
      </w:pPr>
      <w:r>
        <w:rPr>
          <w:rStyle w:val="FootnoteReference"/>
        </w:rPr>
        <w:footnoteRef/>
      </w:r>
      <w:r>
        <w:t xml:space="preserve"> </w:t>
      </w:r>
      <w:r>
        <w:rPr>
          <w:i/>
          <w:iCs/>
        </w:rPr>
        <w:t xml:space="preserve">It is intended that the Purchaser generally inspects the goods also on arrival at discharge port(s), and where a fresh independent inspection is for any reason considered necessary, the Supplier should be immediately notified and </w:t>
      </w:r>
    </w:p>
    <w:p w14:paraId="2D7EBA45" w14:textId="77777777" w:rsidR="00143BD0" w:rsidRDefault="00143BD0" w:rsidP="00143BD0">
      <w:pPr>
        <w:pStyle w:val="ListContinue2"/>
        <w:ind w:left="0"/>
        <w:rPr>
          <w:i/>
          <w:iCs/>
        </w:rPr>
      </w:pPr>
      <w:r>
        <w:rPr>
          <w:i/>
          <w:iCs/>
        </w:rPr>
        <w:t>associated with the inspection which should be completed on a priority basis.</w:t>
      </w:r>
    </w:p>
    <w:p w14:paraId="71BCB39E" w14:textId="77777777" w:rsidR="00143BD0" w:rsidRDefault="00143BD0" w:rsidP="00143BD0">
      <w:pPr>
        <w:pStyle w:val="FootnoteText"/>
      </w:pPr>
    </w:p>
  </w:footnote>
  <w:footnote w:id="4">
    <w:p w14:paraId="6F43AA55" w14:textId="77777777" w:rsidR="00143BD0" w:rsidRDefault="00143BD0" w:rsidP="00143BD0">
      <w:pPr>
        <w:rPr>
          <w:i/>
          <w:iCs/>
          <w:sz w:val="20"/>
        </w:rPr>
      </w:pPr>
      <w:r>
        <w:rPr>
          <w:rStyle w:val="FootnoteReference"/>
          <w:i/>
          <w:iCs/>
          <w:sz w:val="20"/>
        </w:rPr>
        <w:footnoteRef/>
      </w:r>
      <w:r>
        <w:rPr>
          <w:i/>
          <w:iCs/>
          <w:sz w:val="20"/>
        </w:rPr>
        <w:t xml:space="preserve"> Where terms not defined in INCOTERMS are used in the Tender Documents, Purchaser should define the same,spelling out the costs to be borne by the Supplier and to be included in its Tender price.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C7FB7" w14:textId="77777777" w:rsidR="00143BD0" w:rsidRDefault="00143BD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6C81F8" w14:textId="77777777" w:rsidR="00143BD0" w:rsidRDefault="00143BD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0DE48" w14:textId="77777777" w:rsidR="00143BD0" w:rsidRDefault="00143BD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E3C6CE9" w14:textId="77777777" w:rsidR="00143BD0" w:rsidRDefault="00143BD0">
    <w:pPr>
      <w:pStyle w:val="Header"/>
      <w:ind w:right="36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49FC"/>
    <w:multiLevelType w:val="hybridMultilevel"/>
    <w:tmpl w:val="F7981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21EC6"/>
    <w:multiLevelType w:val="hybridMultilevel"/>
    <w:tmpl w:val="6C6AB3E8"/>
    <w:lvl w:ilvl="0" w:tplc="ED9052A8">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8722B"/>
    <w:multiLevelType w:val="hybridMultilevel"/>
    <w:tmpl w:val="7D965F94"/>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D0047"/>
    <w:multiLevelType w:val="hybridMultilevel"/>
    <w:tmpl w:val="4B0A1B8A"/>
    <w:lvl w:ilvl="0" w:tplc="CC4AF1A8">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F4EE9"/>
    <w:multiLevelType w:val="hybridMultilevel"/>
    <w:tmpl w:val="BB4E29AE"/>
    <w:lvl w:ilvl="0" w:tplc="8902B114">
      <w:start w:val="1"/>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6AF657B"/>
    <w:multiLevelType w:val="hybridMultilevel"/>
    <w:tmpl w:val="CA801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7726E"/>
    <w:multiLevelType w:val="hybridMultilevel"/>
    <w:tmpl w:val="339EB7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E1DCF"/>
    <w:multiLevelType w:val="multilevel"/>
    <w:tmpl w:val="95069A32"/>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EE029CD"/>
    <w:multiLevelType w:val="hybridMultilevel"/>
    <w:tmpl w:val="E332B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10B3C"/>
    <w:multiLevelType w:val="hybridMultilevel"/>
    <w:tmpl w:val="9D183C4C"/>
    <w:lvl w:ilvl="0" w:tplc="04090017">
      <w:start w:val="1"/>
      <w:numFmt w:val="lowerLetter"/>
      <w:lvlText w:val="%1)"/>
      <w:lvlJc w:val="left"/>
      <w:pPr>
        <w:tabs>
          <w:tab w:val="num" w:pos="1440"/>
        </w:tabs>
        <w:ind w:left="1440" w:hanging="360"/>
      </w:pPr>
    </w:lvl>
    <w:lvl w:ilvl="1" w:tplc="D3F291CE">
      <w:start w:val="1"/>
      <w:numFmt w:val="decimal"/>
      <w:lvlText w:val="%2."/>
      <w:lvlJc w:val="left"/>
      <w:pPr>
        <w:tabs>
          <w:tab w:val="num" w:pos="2160"/>
        </w:tabs>
        <w:ind w:left="2160" w:hanging="360"/>
      </w:pPr>
      <w:rPr>
        <w:rFonts w:hint="default"/>
        <w:b w:val="0"/>
      </w:rPr>
    </w:lvl>
    <w:lvl w:ilvl="2" w:tplc="96D4D7A2">
      <w:start w:val="1"/>
      <w:numFmt w:val="bullet"/>
      <w:lvlText w:val="-"/>
      <w:lvlJc w:val="left"/>
      <w:pPr>
        <w:tabs>
          <w:tab w:val="num" w:pos="3060"/>
        </w:tabs>
        <w:ind w:left="3060" w:hanging="360"/>
      </w:pPr>
      <w:rPr>
        <w:rFonts w:ascii="Times New Roman" w:eastAsia="Times New Roman" w:hAnsi="Times New Roman" w:cs="Times New Roman"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1E63A70"/>
    <w:multiLevelType w:val="hybridMultilevel"/>
    <w:tmpl w:val="E332B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274D45"/>
    <w:multiLevelType w:val="hybridMultilevel"/>
    <w:tmpl w:val="00DE9586"/>
    <w:lvl w:ilvl="0" w:tplc="2168FC44">
      <w:start w:val="2"/>
      <w:numFmt w:val="lowerRoman"/>
      <w:lvlText w:val="%1."/>
      <w:lvlJc w:val="left"/>
      <w:pPr>
        <w:tabs>
          <w:tab w:val="num" w:pos="713"/>
        </w:tabs>
        <w:ind w:left="713" w:hanging="720"/>
      </w:pPr>
      <w:rPr>
        <w:rFonts w:hint="default"/>
      </w:rPr>
    </w:lvl>
    <w:lvl w:ilvl="1" w:tplc="04090019" w:tentative="1">
      <w:start w:val="1"/>
      <w:numFmt w:val="lowerLetter"/>
      <w:lvlText w:val="%2."/>
      <w:lvlJc w:val="left"/>
      <w:pPr>
        <w:tabs>
          <w:tab w:val="num" w:pos="1073"/>
        </w:tabs>
        <w:ind w:left="1073" w:hanging="360"/>
      </w:pPr>
    </w:lvl>
    <w:lvl w:ilvl="2" w:tplc="0409001B" w:tentative="1">
      <w:start w:val="1"/>
      <w:numFmt w:val="lowerRoman"/>
      <w:lvlText w:val="%3."/>
      <w:lvlJc w:val="right"/>
      <w:pPr>
        <w:tabs>
          <w:tab w:val="num" w:pos="1793"/>
        </w:tabs>
        <w:ind w:left="1793" w:hanging="180"/>
      </w:pPr>
    </w:lvl>
    <w:lvl w:ilvl="3" w:tplc="0409000F" w:tentative="1">
      <w:start w:val="1"/>
      <w:numFmt w:val="decimal"/>
      <w:lvlText w:val="%4."/>
      <w:lvlJc w:val="left"/>
      <w:pPr>
        <w:tabs>
          <w:tab w:val="num" w:pos="2513"/>
        </w:tabs>
        <w:ind w:left="2513" w:hanging="360"/>
      </w:pPr>
    </w:lvl>
    <w:lvl w:ilvl="4" w:tplc="04090019" w:tentative="1">
      <w:start w:val="1"/>
      <w:numFmt w:val="lowerLetter"/>
      <w:lvlText w:val="%5."/>
      <w:lvlJc w:val="left"/>
      <w:pPr>
        <w:tabs>
          <w:tab w:val="num" w:pos="3233"/>
        </w:tabs>
        <w:ind w:left="3233" w:hanging="360"/>
      </w:pPr>
    </w:lvl>
    <w:lvl w:ilvl="5" w:tplc="0409001B" w:tentative="1">
      <w:start w:val="1"/>
      <w:numFmt w:val="lowerRoman"/>
      <w:lvlText w:val="%6."/>
      <w:lvlJc w:val="right"/>
      <w:pPr>
        <w:tabs>
          <w:tab w:val="num" w:pos="3953"/>
        </w:tabs>
        <w:ind w:left="3953" w:hanging="180"/>
      </w:pPr>
    </w:lvl>
    <w:lvl w:ilvl="6" w:tplc="0409000F" w:tentative="1">
      <w:start w:val="1"/>
      <w:numFmt w:val="decimal"/>
      <w:lvlText w:val="%7."/>
      <w:lvlJc w:val="left"/>
      <w:pPr>
        <w:tabs>
          <w:tab w:val="num" w:pos="4673"/>
        </w:tabs>
        <w:ind w:left="4673" w:hanging="360"/>
      </w:pPr>
    </w:lvl>
    <w:lvl w:ilvl="7" w:tplc="04090019" w:tentative="1">
      <w:start w:val="1"/>
      <w:numFmt w:val="lowerLetter"/>
      <w:lvlText w:val="%8."/>
      <w:lvlJc w:val="left"/>
      <w:pPr>
        <w:tabs>
          <w:tab w:val="num" w:pos="5393"/>
        </w:tabs>
        <w:ind w:left="5393" w:hanging="360"/>
      </w:pPr>
    </w:lvl>
    <w:lvl w:ilvl="8" w:tplc="0409001B" w:tentative="1">
      <w:start w:val="1"/>
      <w:numFmt w:val="lowerRoman"/>
      <w:lvlText w:val="%9."/>
      <w:lvlJc w:val="right"/>
      <w:pPr>
        <w:tabs>
          <w:tab w:val="num" w:pos="6113"/>
        </w:tabs>
        <w:ind w:left="6113" w:hanging="180"/>
      </w:pPr>
    </w:lvl>
  </w:abstractNum>
  <w:abstractNum w:abstractNumId="12" w15:restartNumberingAfterBreak="0">
    <w:nsid w:val="308A5531"/>
    <w:multiLevelType w:val="hybridMultilevel"/>
    <w:tmpl w:val="F99A3D8E"/>
    <w:lvl w:ilvl="0" w:tplc="823494FC">
      <w:start w:val="5"/>
      <w:numFmt w:val="bullet"/>
      <w:lvlText w:val=""/>
      <w:lvlJc w:val="left"/>
      <w:pPr>
        <w:ind w:left="1140" w:hanging="360"/>
      </w:pPr>
      <w:rPr>
        <w:rFonts w:ascii="Symbol" w:eastAsia="Times New Roman"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3C3B7481"/>
    <w:multiLevelType w:val="hybridMultilevel"/>
    <w:tmpl w:val="93C0B638"/>
    <w:lvl w:ilvl="0" w:tplc="EF36B33A">
      <w:start w:val="1"/>
      <w:numFmt w:val="decimal"/>
      <w:lvlText w:val="%1."/>
      <w:lvlJc w:val="left"/>
      <w:pPr>
        <w:tabs>
          <w:tab w:val="num" w:pos="810"/>
        </w:tabs>
        <w:ind w:left="810" w:hanging="360"/>
      </w:pPr>
      <w:rPr>
        <w:rFonts w:hint="default"/>
        <w:b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E546FCA"/>
    <w:multiLevelType w:val="hybridMultilevel"/>
    <w:tmpl w:val="C6D08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5B5404"/>
    <w:multiLevelType w:val="hybridMultilevel"/>
    <w:tmpl w:val="4CDE45BE"/>
    <w:lvl w:ilvl="0" w:tplc="5060FB3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DC24EC"/>
    <w:multiLevelType w:val="hybridMultilevel"/>
    <w:tmpl w:val="E332B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5B07A0"/>
    <w:multiLevelType w:val="multilevel"/>
    <w:tmpl w:val="74429372"/>
    <w:lvl w:ilvl="0">
      <w:start w:val="1"/>
      <w:numFmt w:val="bullet"/>
      <w:lvlText w:val=""/>
      <w:lvlJc w:val="left"/>
      <w:pPr>
        <w:tabs>
          <w:tab w:val="num" w:pos="720"/>
        </w:tabs>
        <w:ind w:left="720" w:hanging="360"/>
      </w:pPr>
      <w:rPr>
        <w:rFonts w:ascii="Symbol" w:hAnsi="Symbol" w:hint="default"/>
        <w:sz w:val="20"/>
      </w:rPr>
    </w:lvl>
    <w:lvl w:ilvl="1">
      <w:start w:val="2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1734F4"/>
    <w:multiLevelType w:val="hybridMultilevel"/>
    <w:tmpl w:val="8020C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B10386"/>
    <w:multiLevelType w:val="hybridMultilevel"/>
    <w:tmpl w:val="0A5A770E"/>
    <w:lvl w:ilvl="0" w:tplc="EEFE079C">
      <w:start w:val="1"/>
      <w:numFmt w:val="decimal"/>
      <w:lvlText w:val="%1."/>
      <w:lvlJc w:val="left"/>
      <w:pPr>
        <w:ind w:left="107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EB645C"/>
    <w:multiLevelType w:val="hybridMultilevel"/>
    <w:tmpl w:val="83D4F022"/>
    <w:lvl w:ilvl="0" w:tplc="CF0A4C10">
      <w:start w:val="2"/>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ED388E"/>
    <w:multiLevelType w:val="hybridMultilevel"/>
    <w:tmpl w:val="FB44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F27D1D"/>
    <w:multiLevelType w:val="hybridMultilevel"/>
    <w:tmpl w:val="E332B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5D4FCF"/>
    <w:multiLevelType w:val="hybridMultilevel"/>
    <w:tmpl w:val="129C596A"/>
    <w:lvl w:ilvl="0" w:tplc="DDA20AC8">
      <w:start w:val="7"/>
      <w:numFmt w:val="lowerRoman"/>
      <w:lvlText w:val="%1."/>
      <w:lvlJc w:val="left"/>
      <w:pPr>
        <w:tabs>
          <w:tab w:val="num" w:pos="1152"/>
        </w:tabs>
        <w:ind w:left="1152" w:hanging="72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4" w15:restartNumberingAfterBreak="0">
    <w:nsid w:val="56302B24"/>
    <w:multiLevelType w:val="hybridMultilevel"/>
    <w:tmpl w:val="94504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FF0DA2"/>
    <w:multiLevelType w:val="hybridMultilevel"/>
    <w:tmpl w:val="6F38403E"/>
    <w:lvl w:ilvl="0" w:tplc="995A832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DE5B91"/>
    <w:multiLevelType w:val="hybridMultilevel"/>
    <w:tmpl w:val="10D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2316D7"/>
    <w:multiLevelType w:val="hybridMultilevel"/>
    <w:tmpl w:val="EA8A32D2"/>
    <w:lvl w:ilvl="0" w:tplc="978C7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861B22"/>
    <w:multiLevelType w:val="hybridMultilevel"/>
    <w:tmpl w:val="4E208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A364E5"/>
    <w:multiLevelType w:val="hybridMultilevel"/>
    <w:tmpl w:val="E332B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E215A0"/>
    <w:multiLevelType w:val="multilevel"/>
    <w:tmpl w:val="C4C0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E25AEA"/>
    <w:multiLevelType w:val="hybridMultilevel"/>
    <w:tmpl w:val="61B854BA"/>
    <w:lvl w:ilvl="0" w:tplc="E1947E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3A96947"/>
    <w:multiLevelType w:val="hybridMultilevel"/>
    <w:tmpl w:val="AF5A800E"/>
    <w:lvl w:ilvl="0" w:tplc="B08426D2">
      <w:start w:val="2"/>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3" w15:restartNumberingAfterBreak="0">
    <w:nsid w:val="745D6191"/>
    <w:multiLevelType w:val="hybridMultilevel"/>
    <w:tmpl w:val="00FAB996"/>
    <w:lvl w:ilvl="0" w:tplc="3574102E">
      <w:start w:val="1"/>
      <w:numFmt w:val="low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4" w15:restartNumberingAfterBreak="0">
    <w:nsid w:val="792B3D89"/>
    <w:multiLevelType w:val="hybridMultilevel"/>
    <w:tmpl w:val="9CA6FC58"/>
    <w:lvl w:ilvl="0" w:tplc="C0A65AC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A282905"/>
    <w:multiLevelType w:val="hybridMultilevel"/>
    <w:tmpl w:val="C74E9D8C"/>
    <w:lvl w:ilvl="0" w:tplc="B16277B4">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36" w15:restartNumberingAfterBreak="0">
    <w:nsid w:val="7A9915ED"/>
    <w:multiLevelType w:val="hybridMultilevel"/>
    <w:tmpl w:val="4E208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1206746">
    <w:abstractNumId w:val="11"/>
  </w:num>
  <w:num w:numId="2" w16cid:durableId="711736278">
    <w:abstractNumId w:val="7"/>
  </w:num>
  <w:num w:numId="3" w16cid:durableId="807548876">
    <w:abstractNumId w:val="31"/>
  </w:num>
  <w:num w:numId="4" w16cid:durableId="1277173109">
    <w:abstractNumId w:val="33"/>
  </w:num>
  <w:num w:numId="5" w16cid:durableId="1017123996">
    <w:abstractNumId w:val="23"/>
  </w:num>
  <w:num w:numId="6" w16cid:durableId="1425611201">
    <w:abstractNumId w:val="20"/>
  </w:num>
  <w:num w:numId="7" w16cid:durableId="1146698270">
    <w:abstractNumId w:val="32"/>
  </w:num>
  <w:num w:numId="8" w16cid:durableId="1294746969">
    <w:abstractNumId w:val="4"/>
  </w:num>
  <w:num w:numId="9" w16cid:durableId="769591437">
    <w:abstractNumId w:val="25"/>
  </w:num>
  <w:num w:numId="10" w16cid:durableId="763264309">
    <w:abstractNumId w:val="35"/>
  </w:num>
  <w:num w:numId="11" w16cid:durableId="619839683">
    <w:abstractNumId w:val="34"/>
  </w:num>
  <w:num w:numId="12" w16cid:durableId="1570574312">
    <w:abstractNumId w:val="13"/>
  </w:num>
  <w:num w:numId="13" w16cid:durableId="1753815030">
    <w:abstractNumId w:val="9"/>
  </w:num>
  <w:num w:numId="14" w16cid:durableId="1576164898">
    <w:abstractNumId w:val="28"/>
  </w:num>
  <w:num w:numId="15" w16cid:durableId="393897813">
    <w:abstractNumId w:val="15"/>
  </w:num>
  <w:num w:numId="16" w16cid:durableId="87696765">
    <w:abstractNumId w:val="36"/>
  </w:num>
  <w:num w:numId="17" w16cid:durableId="1934974834">
    <w:abstractNumId w:val="22"/>
  </w:num>
  <w:num w:numId="18" w16cid:durableId="1704331143">
    <w:abstractNumId w:val="8"/>
  </w:num>
  <w:num w:numId="19" w16cid:durableId="1914125574">
    <w:abstractNumId w:val="29"/>
  </w:num>
  <w:num w:numId="20" w16cid:durableId="1625572890">
    <w:abstractNumId w:val="10"/>
  </w:num>
  <w:num w:numId="21" w16cid:durableId="228002830">
    <w:abstractNumId w:val="17"/>
  </w:num>
  <w:num w:numId="22" w16cid:durableId="849025480">
    <w:abstractNumId w:val="16"/>
  </w:num>
  <w:num w:numId="23" w16cid:durableId="838277475">
    <w:abstractNumId w:val="0"/>
  </w:num>
  <w:num w:numId="24" w16cid:durableId="552738027">
    <w:abstractNumId w:val="24"/>
  </w:num>
  <w:num w:numId="25" w16cid:durableId="458452374">
    <w:abstractNumId w:val="5"/>
  </w:num>
  <w:num w:numId="26" w16cid:durableId="1650482100">
    <w:abstractNumId w:val="26"/>
  </w:num>
  <w:num w:numId="27" w16cid:durableId="1451703583">
    <w:abstractNumId w:val="21"/>
  </w:num>
  <w:num w:numId="28" w16cid:durableId="472212387">
    <w:abstractNumId w:val="2"/>
  </w:num>
  <w:num w:numId="29" w16cid:durableId="849640308">
    <w:abstractNumId w:val="30"/>
  </w:num>
  <w:num w:numId="30" w16cid:durableId="1629824495">
    <w:abstractNumId w:val="19"/>
  </w:num>
  <w:num w:numId="31" w16cid:durableId="1819490193">
    <w:abstractNumId w:val="27"/>
  </w:num>
  <w:num w:numId="32" w16cid:durableId="1702895284">
    <w:abstractNumId w:val="12"/>
  </w:num>
  <w:num w:numId="33" w16cid:durableId="481578557">
    <w:abstractNumId w:val="14"/>
  </w:num>
  <w:num w:numId="34" w16cid:durableId="862404126">
    <w:abstractNumId w:val="18"/>
  </w:num>
  <w:num w:numId="35" w16cid:durableId="945430581">
    <w:abstractNumId w:val="3"/>
  </w:num>
  <w:num w:numId="36" w16cid:durableId="1476726581">
    <w:abstractNumId w:val="1"/>
  </w:num>
  <w:num w:numId="37" w16cid:durableId="1374111335">
    <w:abstractNumId w:val="6"/>
  </w:num>
  <w:num w:numId="38" w16cid:durableId="15170341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BD0"/>
    <w:rsid w:val="000002D7"/>
    <w:rsid w:val="00011E95"/>
    <w:rsid w:val="0001483D"/>
    <w:rsid w:val="00014B69"/>
    <w:rsid w:val="00040A0C"/>
    <w:rsid w:val="00050605"/>
    <w:rsid w:val="000621C9"/>
    <w:rsid w:val="000648B9"/>
    <w:rsid w:val="00074C2C"/>
    <w:rsid w:val="000900E1"/>
    <w:rsid w:val="000F325F"/>
    <w:rsid w:val="00143BD0"/>
    <w:rsid w:val="00164254"/>
    <w:rsid w:val="001F2A34"/>
    <w:rsid w:val="002060E0"/>
    <w:rsid w:val="00252857"/>
    <w:rsid w:val="00265F6A"/>
    <w:rsid w:val="002A73E9"/>
    <w:rsid w:val="002A7ACC"/>
    <w:rsid w:val="002C1816"/>
    <w:rsid w:val="003C68AD"/>
    <w:rsid w:val="003E001B"/>
    <w:rsid w:val="003F2691"/>
    <w:rsid w:val="00482D57"/>
    <w:rsid w:val="004922CD"/>
    <w:rsid w:val="004A5447"/>
    <w:rsid w:val="004F4DF4"/>
    <w:rsid w:val="00517D92"/>
    <w:rsid w:val="00533936"/>
    <w:rsid w:val="00583CAF"/>
    <w:rsid w:val="005D5034"/>
    <w:rsid w:val="005D5BEB"/>
    <w:rsid w:val="005E1E90"/>
    <w:rsid w:val="006275C8"/>
    <w:rsid w:val="00635292"/>
    <w:rsid w:val="006A1CA0"/>
    <w:rsid w:val="006C3D05"/>
    <w:rsid w:val="006F1008"/>
    <w:rsid w:val="007352DE"/>
    <w:rsid w:val="00742F21"/>
    <w:rsid w:val="0079070F"/>
    <w:rsid w:val="00793ED1"/>
    <w:rsid w:val="007B1D7E"/>
    <w:rsid w:val="00804E95"/>
    <w:rsid w:val="00861C6B"/>
    <w:rsid w:val="00863E2C"/>
    <w:rsid w:val="00863E96"/>
    <w:rsid w:val="00866D3F"/>
    <w:rsid w:val="00887F06"/>
    <w:rsid w:val="008E6923"/>
    <w:rsid w:val="009001B6"/>
    <w:rsid w:val="009647B1"/>
    <w:rsid w:val="009807C6"/>
    <w:rsid w:val="009A39C6"/>
    <w:rsid w:val="009F1BFE"/>
    <w:rsid w:val="00A045EB"/>
    <w:rsid w:val="00A04CDA"/>
    <w:rsid w:val="00A11B2A"/>
    <w:rsid w:val="00A316D6"/>
    <w:rsid w:val="00A57BDA"/>
    <w:rsid w:val="00A979D1"/>
    <w:rsid w:val="00AE422C"/>
    <w:rsid w:val="00AF2EF6"/>
    <w:rsid w:val="00BD4BB6"/>
    <w:rsid w:val="00C0259B"/>
    <w:rsid w:val="00C40692"/>
    <w:rsid w:val="00C83119"/>
    <w:rsid w:val="00CA70E3"/>
    <w:rsid w:val="00CC015C"/>
    <w:rsid w:val="00CE4F8B"/>
    <w:rsid w:val="00D32546"/>
    <w:rsid w:val="00D51020"/>
    <w:rsid w:val="00D9605A"/>
    <w:rsid w:val="00DA5097"/>
    <w:rsid w:val="00DB3A3F"/>
    <w:rsid w:val="00E53F0C"/>
    <w:rsid w:val="00E558D4"/>
    <w:rsid w:val="00EF44CD"/>
    <w:rsid w:val="00F1031F"/>
    <w:rsid w:val="00F1246C"/>
    <w:rsid w:val="00F40792"/>
    <w:rsid w:val="00F7104C"/>
    <w:rsid w:val="00F74E49"/>
    <w:rsid w:val="00F771EE"/>
    <w:rsid w:val="00FE4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84E80"/>
  <w15:chartTrackingRefBased/>
  <w15:docId w15:val="{124BC1AB-7C94-409E-B087-B26E84B5A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43B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143B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143B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143B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143B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143B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43B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143B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43B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B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3B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3B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3B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3B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3B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B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B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BD0"/>
    <w:rPr>
      <w:rFonts w:eastAsiaTheme="majorEastAsia" w:cstheme="majorBidi"/>
      <w:color w:val="272727" w:themeColor="text1" w:themeTint="D8"/>
    </w:rPr>
  </w:style>
  <w:style w:type="paragraph" w:styleId="Title">
    <w:name w:val="Title"/>
    <w:basedOn w:val="Normal"/>
    <w:next w:val="Normal"/>
    <w:link w:val="TitleChar"/>
    <w:uiPriority w:val="10"/>
    <w:qFormat/>
    <w:rsid w:val="00143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B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B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B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BD0"/>
    <w:pPr>
      <w:spacing w:before="160"/>
      <w:jc w:val="center"/>
    </w:pPr>
    <w:rPr>
      <w:i/>
      <w:iCs/>
      <w:color w:val="404040" w:themeColor="text1" w:themeTint="BF"/>
    </w:rPr>
  </w:style>
  <w:style w:type="character" w:customStyle="1" w:styleId="QuoteChar">
    <w:name w:val="Quote Char"/>
    <w:basedOn w:val="DefaultParagraphFont"/>
    <w:link w:val="Quote"/>
    <w:uiPriority w:val="29"/>
    <w:rsid w:val="00143BD0"/>
    <w:rPr>
      <w:i/>
      <w:iCs/>
      <w:color w:val="404040" w:themeColor="text1" w:themeTint="BF"/>
    </w:rPr>
  </w:style>
  <w:style w:type="paragraph" w:styleId="ListParagraph">
    <w:name w:val="List Paragraph"/>
    <w:basedOn w:val="Normal"/>
    <w:uiPriority w:val="34"/>
    <w:qFormat/>
    <w:rsid w:val="00143BD0"/>
    <w:pPr>
      <w:ind w:left="720"/>
      <w:contextualSpacing/>
    </w:pPr>
  </w:style>
  <w:style w:type="character" w:styleId="IntenseEmphasis">
    <w:name w:val="Intense Emphasis"/>
    <w:basedOn w:val="DefaultParagraphFont"/>
    <w:uiPriority w:val="21"/>
    <w:qFormat/>
    <w:rsid w:val="00143BD0"/>
    <w:rPr>
      <w:i/>
      <w:iCs/>
      <w:color w:val="2F5496" w:themeColor="accent1" w:themeShade="BF"/>
    </w:rPr>
  </w:style>
  <w:style w:type="paragraph" w:styleId="IntenseQuote">
    <w:name w:val="Intense Quote"/>
    <w:basedOn w:val="Normal"/>
    <w:next w:val="Normal"/>
    <w:link w:val="IntenseQuoteChar"/>
    <w:uiPriority w:val="30"/>
    <w:qFormat/>
    <w:rsid w:val="00143B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3BD0"/>
    <w:rPr>
      <w:i/>
      <w:iCs/>
      <w:color w:val="2F5496" w:themeColor="accent1" w:themeShade="BF"/>
    </w:rPr>
  </w:style>
  <w:style w:type="character" w:styleId="IntenseReference">
    <w:name w:val="Intense Reference"/>
    <w:basedOn w:val="DefaultParagraphFont"/>
    <w:uiPriority w:val="32"/>
    <w:qFormat/>
    <w:rsid w:val="00143BD0"/>
    <w:rPr>
      <w:b/>
      <w:bCs/>
      <w:smallCaps/>
      <w:color w:val="2F5496" w:themeColor="accent1" w:themeShade="BF"/>
      <w:spacing w:val="5"/>
    </w:rPr>
  </w:style>
  <w:style w:type="numbering" w:customStyle="1" w:styleId="NoList1">
    <w:name w:val="No List1"/>
    <w:next w:val="NoList"/>
    <w:semiHidden/>
    <w:rsid w:val="00143BD0"/>
  </w:style>
  <w:style w:type="paragraph" w:styleId="List">
    <w:name w:val="List"/>
    <w:basedOn w:val="Normal"/>
    <w:rsid w:val="00143BD0"/>
    <w:pPr>
      <w:spacing w:after="0" w:line="240" w:lineRule="auto"/>
      <w:ind w:left="360" w:hanging="360"/>
    </w:pPr>
    <w:rPr>
      <w:rFonts w:ascii="Times New Roman" w:eastAsia="Times New Roman" w:hAnsi="Times New Roman" w:cs="Times New Roman"/>
      <w:kern w:val="0"/>
      <w14:ligatures w14:val="none"/>
    </w:rPr>
  </w:style>
  <w:style w:type="paragraph" w:styleId="List2">
    <w:name w:val="List 2"/>
    <w:basedOn w:val="Normal"/>
    <w:rsid w:val="00143BD0"/>
    <w:pPr>
      <w:spacing w:after="0" w:line="240" w:lineRule="auto"/>
      <w:ind w:left="720" w:hanging="360"/>
    </w:pPr>
    <w:rPr>
      <w:rFonts w:ascii="Times New Roman" w:eastAsia="Times New Roman" w:hAnsi="Times New Roman" w:cs="Times New Roman"/>
      <w:kern w:val="0"/>
      <w14:ligatures w14:val="none"/>
    </w:rPr>
  </w:style>
  <w:style w:type="paragraph" w:styleId="List3">
    <w:name w:val="List 3"/>
    <w:basedOn w:val="Normal"/>
    <w:rsid w:val="00143BD0"/>
    <w:pPr>
      <w:spacing w:after="0" w:line="240" w:lineRule="auto"/>
      <w:ind w:left="1080" w:hanging="360"/>
    </w:pPr>
    <w:rPr>
      <w:rFonts w:ascii="Times New Roman" w:eastAsia="Times New Roman" w:hAnsi="Times New Roman" w:cs="Times New Roman"/>
      <w:kern w:val="0"/>
      <w14:ligatures w14:val="none"/>
    </w:rPr>
  </w:style>
  <w:style w:type="paragraph" w:styleId="List4">
    <w:name w:val="List 4"/>
    <w:basedOn w:val="Normal"/>
    <w:rsid w:val="00143BD0"/>
    <w:pPr>
      <w:spacing w:after="0" w:line="240" w:lineRule="auto"/>
      <w:ind w:left="1440" w:hanging="360"/>
    </w:pPr>
    <w:rPr>
      <w:rFonts w:ascii="Times New Roman" w:eastAsia="Times New Roman" w:hAnsi="Times New Roman" w:cs="Times New Roman"/>
      <w:kern w:val="0"/>
      <w14:ligatures w14:val="none"/>
    </w:rPr>
  </w:style>
  <w:style w:type="paragraph" w:styleId="List5">
    <w:name w:val="List 5"/>
    <w:basedOn w:val="Normal"/>
    <w:rsid w:val="00143BD0"/>
    <w:pPr>
      <w:spacing w:after="0" w:line="240" w:lineRule="auto"/>
      <w:ind w:left="1800" w:hanging="360"/>
    </w:pPr>
    <w:rPr>
      <w:rFonts w:ascii="Times New Roman" w:eastAsia="Times New Roman" w:hAnsi="Times New Roman" w:cs="Times New Roman"/>
      <w:kern w:val="0"/>
      <w14:ligatures w14:val="none"/>
    </w:rPr>
  </w:style>
  <w:style w:type="paragraph" w:styleId="MessageHeader">
    <w:name w:val="Message Header"/>
    <w:basedOn w:val="Normal"/>
    <w:link w:val="MessageHeaderChar"/>
    <w:rsid w:val="00143BD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kern w:val="0"/>
      <w14:ligatures w14:val="none"/>
    </w:rPr>
  </w:style>
  <w:style w:type="character" w:customStyle="1" w:styleId="MessageHeaderChar">
    <w:name w:val="Message Header Char"/>
    <w:basedOn w:val="DefaultParagraphFont"/>
    <w:link w:val="MessageHeader"/>
    <w:rsid w:val="00143BD0"/>
    <w:rPr>
      <w:rFonts w:ascii="Arial" w:eastAsia="Times New Roman" w:hAnsi="Arial" w:cs="Arial"/>
      <w:kern w:val="0"/>
      <w:shd w:val="pct20" w:color="auto" w:fill="auto"/>
      <w14:ligatures w14:val="none"/>
    </w:rPr>
  </w:style>
  <w:style w:type="paragraph" w:styleId="Closing">
    <w:name w:val="Closing"/>
    <w:basedOn w:val="Normal"/>
    <w:link w:val="ClosingChar"/>
    <w:rsid w:val="00143BD0"/>
    <w:pPr>
      <w:spacing w:after="0" w:line="240" w:lineRule="auto"/>
      <w:ind w:left="4320"/>
    </w:pPr>
    <w:rPr>
      <w:rFonts w:ascii="Times New Roman" w:eastAsia="Times New Roman" w:hAnsi="Times New Roman" w:cs="Times New Roman"/>
      <w:kern w:val="0"/>
      <w14:ligatures w14:val="none"/>
    </w:rPr>
  </w:style>
  <w:style w:type="character" w:customStyle="1" w:styleId="ClosingChar">
    <w:name w:val="Closing Char"/>
    <w:basedOn w:val="DefaultParagraphFont"/>
    <w:link w:val="Closing"/>
    <w:rsid w:val="00143BD0"/>
    <w:rPr>
      <w:rFonts w:ascii="Times New Roman" w:eastAsia="Times New Roman" w:hAnsi="Times New Roman" w:cs="Times New Roman"/>
      <w:kern w:val="0"/>
      <w14:ligatures w14:val="none"/>
    </w:rPr>
  </w:style>
  <w:style w:type="paragraph" w:styleId="Date">
    <w:name w:val="Date"/>
    <w:basedOn w:val="Normal"/>
    <w:next w:val="Normal"/>
    <w:link w:val="DateChar"/>
    <w:rsid w:val="00143BD0"/>
    <w:pPr>
      <w:spacing w:after="0" w:line="240" w:lineRule="auto"/>
    </w:pPr>
    <w:rPr>
      <w:rFonts w:ascii="Times New Roman" w:eastAsia="Times New Roman" w:hAnsi="Times New Roman" w:cs="Times New Roman"/>
      <w:kern w:val="0"/>
      <w14:ligatures w14:val="none"/>
    </w:rPr>
  </w:style>
  <w:style w:type="character" w:customStyle="1" w:styleId="DateChar">
    <w:name w:val="Date Char"/>
    <w:basedOn w:val="DefaultParagraphFont"/>
    <w:link w:val="Date"/>
    <w:rsid w:val="00143BD0"/>
    <w:rPr>
      <w:rFonts w:ascii="Times New Roman" w:eastAsia="Times New Roman" w:hAnsi="Times New Roman" w:cs="Times New Roman"/>
      <w:kern w:val="0"/>
      <w14:ligatures w14:val="none"/>
    </w:rPr>
  </w:style>
  <w:style w:type="paragraph" w:styleId="ListContinue">
    <w:name w:val="List Continue"/>
    <w:basedOn w:val="Normal"/>
    <w:rsid w:val="00143BD0"/>
    <w:pPr>
      <w:spacing w:after="120" w:line="240" w:lineRule="auto"/>
      <w:ind w:left="360"/>
    </w:pPr>
    <w:rPr>
      <w:rFonts w:ascii="Times New Roman" w:eastAsia="Times New Roman" w:hAnsi="Times New Roman" w:cs="Times New Roman"/>
      <w:kern w:val="0"/>
      <w14:ligatures w14:val="none"/>
    </w:rPr>
  </w:style>
  <w:style w:type="paragraph" w:styleId="ListContinue2">
    <w:name w:val="List Continue 2"/>
    <w:basedOn w:val="Normal"/>
    <w:rsid w:val="00143BD0"/>
    <w:pPr>
      <w:spacing w:after="120" w:line="240" w:lineRule="auto"/>
      <w:ind w:left="720"/>
    </w:pPr>
    <w:rPr>
      <w:rFonts w:ascii="Times New Roman" w:eastAsia="Times New Roman" w:hAnsi="Times New Roman" w:cs="Times New Roman"/>
      <w:kern w:val="0"/>
      <w14:ligatures w14:val="none"/>
    </w:rPr>
  </w:style>
  <w:style w:type="paragraph" w:styleId="ListContinue3">
    <w:name w:val="List Continue 3"/>
    <w:basedOn w:val="Normal"/>
    <w:rsid w:val="00143BD0"/>
    <w:pPr>
      <w:spacing w:after="120" w:line="240" w:lineRule="auto"/>
      <w:ind w:left="1080"/>
    </w:pPr>
    <w:rPr>
      <w:rFonts w:ascii="Times New Roman" w:eastAsia="Times New Roman" w:hAnsi="Times New Roman" w:cs="Times New Roman"/>
      <w:kern w:val="0"/>
      <w14:ligatures w14:val="none"/>
    </w:rPr>
  </w:style>
  <w:style w:type="paragraph" w:styleId="ListContinue4">
    <w:name w:val="List Continue 4"/>
    <w:basedOn w:val="Normal"/>
    <w:rsid w:val="00143BD0"/>
    <w:pPr>
      <w:spacing w:after="120" w:line="240" w:lineRule="auto"/>
      <w:ind w:left="1440"/>
    </w:pPr>
    <w:rPr>
      <w:rFonts w:ascii="Times New Roman" w:eastAsia="Times New Roman" w:hAnsi="Times New Roman" w:cs="Times New Roman"/>
      <w:kern w:val="0"/>
      <w14:ligatures w14:val="none"/>
    </w:rPr>
  </w:style>
  <w:style w:type="paragraph" w:styleId="ListContinue5">
    <w:name w:val="List Continue 5"/>
    <w:basedOn w:val="Normal"/>
    <w:rsid w:val="00143BD0"/>
    <w:pPr>
      <w:spacing w:after="120" w:line="240" w:lineRule="auto"/>
      <w:ind w:left="1800"/>
    </w:pPr>
    <w:rPr>
      <w:rFonts w:ascii="Times New Roman" w:eastAsia="Times New Roman" w:hAnsi="Times New Roman" w:cs="Times New Roman"/>
      <w:kern w:val="0"/>
      <w14:ligatures w14:val="none"/>
    </w:rPr>
  </w:style>
  <w:style w:type="paragraph" w:styleId="Signature">
    <w:name w:val="Signature"/>
    <w:basedOn w:val="Normal"/>
    <w:link w:val="SignatureChar"/>
    <w:rsid w:val="00143BD0"/>
    <w:pPr>
      <w:spacing w:after="0" w:line="240" w:lineRule="auto"/>
      <w:ind w:left="4320"/>
    </w:pPr>
    <w:rPr>
      <w:rFonts w:ascii="Times New Roman" w:eastAsia="Times New Roman" w:hAnsi="Times New Roman" w:cs="Times New Roman"/>
      <w:kern w:val="0"/>
      <w14:ligatures w14:val="none"/>
    </w:rPr>
  </w:style>
  <w:style w:type="character" w:customStyle="1" w:styleId="SignatureChar">
    <w:name w:val="Signature Char"/>
    <w:basedOn w:val="DefaultParagraphFont"/>
    <w:link w:val="Signature"/>
    <w:rsid w:val="00143BD0"/>
    <w:rPr>
      <w:rFonts w:ascii="Times New Roman" w:eastAsia="Times New Roman" w:hAnsi="Times New Roman" w:cs="Times New Roman"/>
      <w:kern w:val="0"/>
      <w14:ligatures w14:val="none"/>
    </w:rPr>
  </w:style>
  <w:style w:type="paragraph" w:styleId="BodyText">
    <w:name w:val="Body Text"/>
    <w:basedOn w:val="Normal"/>
    <w:link w:val="BodyTextChar"/>
    <w:rsid w:val="00143BD0"/>
    <w:pPr>
      <w:spacing w:after="12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rsid w:val="00143BD0"/>
    <w:rPr>
      <w:rFonts w:ascii="Times New Roman" w:eastAsia="Times New Roman" w:hAnsi="Times New Roman" w:cs="Times New Roman"/>
      <w:kern w:val="0"/>
      <w14:ligatures w14:val="none"/>
    </w:rPr>
  </w:style>
  <w:style w:type="paragraph" w:customStyle="1" w:styleId="MailingInstructions">
    <w:name w:val="Mailing Instructions"/>
    <w:basedOn w:val="Normal"/>
    <w:rsid w:val="00143BD0"/>
    <w:pPr>
      <w:spacing w:after="0" w:line="240" w:lineRule="auto"/>
    </w:pPr>
    <w:rPr>
      <w:rFonts w:ascii="Times New Roman" w:eastAsia="Times New Roman" w:hAnsi="Times New Roman" w:cs="Times New Roman"/>
      <w:kern w:val="0"/>
      <w14:ligatures w14:val="none"/>
    </w:rPr>
  </w:style>
  <w:style w:type="paragraph" w:customStyle="1" w:styleId="SignatureJobTitle">
    <w:name w:val="Signature Job Title"/>
    <w:basedOn w:val="Signature"/>
    <w:rsid w:val="00143BD0"/>
  </w:style>
  <w:style w:type="paragraph" w:customStyle="1" w:styleId="SignatureCompany">
    <w:name w:val="Signature Company"/>
    <w:basedOn w:val="Signature"/>
    <w:rsid w:val="00143BD0"/>
  </w:style>
  <w:style w:type="paragraph" w:customStyle="1" w:styleId="Byline">
    <w:name w:val="Byline"/>
    <w:basedOn w:val="BodyText"/>
    <w:rsid w:val="00143BD0"/>
  </w:style>
  <w:style w:type="paragraph" w:customStyle="1" w:styleId="ReferenceLine">
    <w:name w:val="Reference Line"/>
    <w:basedOn w:val="BodyText"/>
    <w:rsid w:val="00143BD0"/>
  </w:style>
  <w:style w:type="paragraph" w:styleId="FootnoteText">
    <w:name w:val="footnote text"/>
    <w:basedOn w:val="Normal"/>
    <w:link w:val="FootnoteTextChar"/>
    <w:semiHidden/>
    <w:rsid w:val="00143BD0"/>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143BD0"/>
    <w:rPr>
      <w:rFonts w:ascii="Times New Roman" w:eastAsia="Times New Roman" w:hAnsi="Times New Roman" w:cs="Times New Roman"/>
      <w:kern w:val="0"/>
      <w:sz w:val="20"/>
      <w:szCs w:val="20"/>
      <w14:ligatures w14:val="none"/>
    </w:rPr>
  </w:style>
  <w:style w:type="character" w:styleId="FootnoteReference">
    <w:name w:val="footnote reference"/>
    <w:semiHidden/>
    <w:rsid w:val="00143BD0"/>
    <w:rPr>
      <w:vertAlign w:val="superscript"/>
    </w:rPr>
  </w:style>
  <w:style w:type="paragraph" w:styleId="BodyTextIndent">
    <w:name w:val="Body Text Indent"/>
    <w:basedOn w:val="Normal"/>
    <w:link w:val="BodyTextIndentChar"/>
    <w:rsid w:val="00143BD0"/>
    <w:pPr>
      <w:spacing w:after="0" w:line="240" w:lineRule="auto"/>
      <w:ind w:left="1080" w:hanging="180"/>
    </w:pPr>
    <w:rPr>
      <w:rFonts w:ascii="Times New Roman" w:eastAsia="Times New Roman" w:hAnsi="Times New Roman" w:cs="Times New Roman"/>
      <w:i/>
      <w:kern w:val="0"/>
      <w14:ligatures w14:val="none"/>
    </w:rPr>
  </w:style>
  <w:style w:type="character" w:customStyle="1" w:styleId="BodyTextIndentChar">
    <w:name w:val="Body Text Indent Char"/>
    <w:basedOn w:val="DefaultParagraphFont"/>
    <w:link w:val="BodyTextIndent"/>
    <w:rsid w:val="00143BD0"/>
    <w:rPr>
      <w:rFonts w:ascii="Times New Roman" w:eastAsia="Times New Roman" w:hAnsi="Times New Roman" w:cs="Times New Roman"/>
      <w:i/>
      <w:kern w:val="0"/>
      <w14:ligatures w14:val="none"/>
    </w:rPr>
  </w:style>
  <w:style w:type="paragraph" w:styleId="BodyTextIndent2">
    <w:name w:val="Body Text Indent 2"/>
    <w:basedOn w:val="Normal"/>
    <w:link w:val="BodyTextIndent2Char"/>
    <w:rsid w:val="00143BD0"/>
    <w:pPr>
      <w:spacing w:after="0" w:line="240" w:lineRule="auto"/>
      <w:ind w:left="540" w:hanging="540"/>
    </w:pPr>
    <w:rPr>
      <w:rFonts w:ascii="Times New Roman" w:eastAsia="Times New Roman" w:hAnsi="Times New Roman" w:cs="Times New Roman"/>
      <w:kern w:val="0"/>
      <w14:ligatures w14:val="none"/>
    </w:rPr>
  </w:style>
  <w:style w:type="character" w:customStyle="1" w:styleId="BodyTextIndent2Char">
    <w:name w:val="Body Text Indent 2 Char"/>
    <w:basedOn w:val="DefaultParagraphFont"/>
    <w:link w:val="BodyTextIndent2"/>
    <w:rsid w:val="00143BD0"/>
    <w:rPr>
      <w:rFonts w:ascii="Times New Roman" w:eastAsia="Times New Roman" w:hAnsi="Times New Roman" w:cs="Times New Roman"/>
      <w:kern w:val="0"/>
      <w14:ligatures w14:val="none"/>
    </w:rPr>
  </w:style>
  <w:style w:type="paragraph" w:styleId="Header">
    <w:name w:val="header"/>
    <w:basedOn w:val="Normal"/>
    <w:link w:val="HeaderChar"/>
    <w:rsid w:val="00143BD0"/>
    <w:pPr>
      <w:tabs>
        <w:tab w:val="center" w:pos="4320"/>
        <w:tab w:val="right" w:pos="8640"/>
      </w:tabs>
      <w:spacing w:after="0" w:line="240" w:lineRule="auto"/>
    </w:pPr>
    <w:rPr>
      <w:rFonts w:ascii="Times New Roman" w:eastAsia="Times New Roman" w:hAnsi="Times New Roman" w:cs="Times New Roman"/>
      <w:kern w:val="0"/>
      <w:lang w:val="x-none" w:eastAsia="x-none"/>
      <w14:ligatures w14:val="none"/>
    </w:rPr>
  </w:style>
  <w:style w:type="character" w:customStyle="1" w:styleId="HeaderChar">
    <w:name w:val="Header Char"/>
    <w:basedOn w:val="DefaultParagraphFont"/>
    <w:link w:val="Header"/>
    <w:rsid w:val="00143BD0"/>
    <w:rPr>
      <w:rFonts w:ascii="Times New Roman" w:eastAsia="Times New Roman" w:hAnsi="Times New Roman" w:cs="Times New Roman"/>
      <w:kern w:val="0"/>
      <w:lang w:val="x-none" w:eastAsia="x-none"/>
      <w14:ligatures w14:val="none"/>
    </w:rPr>
  </w:style>
  <w:style w:type="paragraph" w:styleId="Footer">
    <w:name w:val="footer"/>
    <w:basedOn w:val="Normal"/>
    <w:link w:val="FooterChar"/>
    <w:rsid w:val="00143BD0"/>
    <w:pPr>
      <w:tabs>
        <w:tab w:val="center" w:pos="4320"/>
        <w:tab w:val="right" w:pos="864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rsid w:val="00143BD0"/>
    <w:rPr>
      <w:rFonts w:ascii="Times New Roman" w:eastAsia="Times New Roman" w:hAnsi="Times New Roman" w:cs="Times New Roman"/>
      <w:kern w:val="0"/>
      <w14:ligatures w14:val="none"/>
    </w:rPr>
  </w:style>
  <w:style w:type="paragraph" w:styleId="BodyTextIndent3">
    <w:name w:val="Body Text Indent 3"/>
    <w:basedOn w:val="Normal"/>
    <w:link w:val="BodyTextIndent3Char"/>
    <w:rsid w:val="00143BD0"/>
    <w:pPr>
      <w:spacing w:after="0" w:line="240" w:lineRule="auto"/>
      <w:ind w:left="360" w:hanging="360"/>
    </w:pPr>
    <w:rPr>
      <w:rFonts w:ascii="Times New Roman" w:eastAsia="Times New Roman" w:hAnsi="Times New Roman" w:cs="Times New Roman"/>
      <w:kern w:val="0"/>
      <w14:ligatures w14:val="none"/>
    </w:rPr>
  </w:style>
  <w:style w:type="character" w:customStyle="1" w:styleId="BodyTextIndent3Char">
    <w:name w:val="Body Text Indent 3 Char"/>
    <w:basedOn w:val="DefaultParagraphFont"/>
    <w:link w:val="BodyTextIndent3"/>
    <w:rsid w:val="00143BD0"/>
    <w:rPr>
      <w:rFonts w:ascii="Times New Roman" w:eastAsia="Times New Roman" w:hAnsi="Times New Roman" w:cs="Times New Roman"/>
      <w:kern w:val="0"/>
      <w14:ligatures w14:val="none"/>
    </w:rPr>
  </w:style>
  <w:style w:type="paragraph" w:styleId="BodyText2">
    <w:name w:val="Body Text 2"/>
    <w:basedOn w:val="Normal"/>
    <w:link w:val="BodyText2Char"/>
    <w:rsid w:val="00143BD0"/>
    <w:pPr>
      <w:spacing w:after="0" w:line="240" w:lineRule="auto"/>
    </w:pPr>
    <w:rPr>
      <w:rFonts w:ascii="Times New Roman" w:eastAsia="Times New Roman" w:hAnsi="Times New Roman" w:cs="Times New Roman"/>
      <w:b/>
      <w:bCs/>
      <w:kern w:val="0"/>
      <w14:ligatures w14:val="none"/>
    </w:rPr>
  </w:style>
  <w:style w:type="character" w:customStyle="1" w:styleId="BodyText2Char">
    <w:name w:val="Body Text 2 Char"/>
    <w:basedOn w:val="DefaultParagraphFont"/>
    <w:link w:val="BodyText2"/>
    <w:rsid w:val="00143BD0"/>
    <w:rPr>
      <w:rFonts w:ascii="Times New Roman" w:eastAsia="Times New Roman" w:hAnsi="Times New Roman" w:cs="Times New Roman"/>
      <w:b/>
      <w:bCs/>
      <w:kern w:val="0"/>
      <w14:ligatures w14:val="none"/>
    </w:rPr>
  </w:style>
  <w:style w:type="paragraph" w:styleId="BodyText3">
    <w:name w:val="Body Text 3"/>
    <w:basedOn w:val="Normal"/>
    <w:link w:val="BodyText3Char"/>
    <w:rsid w:val="00143BD0"/>
    <w:pPr>
      <w:spacing w:after="0" w:line="240" w:lineRule="auto"/>
      <w:jc w:val="both"/>
    </w:pPr>
    <w:rPr>
      <w:rFonts w:ascii="Times New Roman" w:eastAsia="Times New Roman" w:hAnsi="Times New Roman" w:cs="Times New Roman"/>
      <w:kern w:val="0"/>
      <w14:ligatures w14:val="none"/>
    </w:rPr>
  </w:style>
  <w:style w:type="character" w:customStyle="1" w:styleId="BodyText3Char">
    <w:name w:val="Body Text 3 Char"/>
    <w:basedOn w:val="DefaultParagraphFont"/>
    <w:link w:val="BodyText3"/>
    <w:rsid w:val="00143BD0"/>
    <w:rPr>
      <w:rFonts w:ascii="Times New Roman" w:eastAsia="Times New Roman" w:hAnsi="Times New Roman" w:cs="Times New Roman"/>
      <w:kern w:val="0"/>
      <w14:ligatures w14:val="none"/>
    </w:rPr>
  </w:style>
  <w:style w:type="character" w:styleId="PageNumber">
    <w:name w:val="page number"/>
    <w:basedOn w:val="DefaultParagraphFont"/>
    <w:rsid w:val="00143BD0"/>
  </w:style>
  <w:style w:type="paragraph" w:styleId="Caption">
    <w:name w:val="caption"/>
    <w:basedOn w:val="Normal"/>
    <w:next w:val="Normal"/>
    <w:qFormat/>
    <w:rsid w:val="00143BD0"/>
    <w:pPr>
      <w:spacing w:after="0" w:line="240" w:lineRule="auto"/>
      <w:jc w:val="center"/>
    </w:pPr>
    <w:rPr>
      <w:rFonts w:ascii="Times New Roman" w:eastAsia="Times New Roman" w:hAnsi="Times New Roman" w:cs="Times New Roman"/>
      <w:b/>
      <w:bCs/>
      <w:kern w:val="0"/>
      <w:sz w:val="28"/>
      <w14:ligatures w14:val="none"/>
    </w:rPr>
  </w:style>
  <w:style w:type="paragraph" w:styleId="TOC1">
    <w:name w:val="toc 1"/>
    <w:basedOn w:val="Normal"/>
    <w:next w:val="Normal"/>
    <w:autoRedefine/>
    <w:uiPriority w:val="39"/>
    <w:rsid w:val="00143BD0"/>
    <w:pPr>
      <w:spacing w:before="120" w:after="120" w:line="240" w:lineRule="auto"/>
    </w:pPr>
    <w:rPr>
      <w:rFonts w:ascii="Times New Roman" w:eastAsia="Times New Roman" w:hAnsi="Times New Roman" w:cs="Times New Roman"/>
      <w:b/>
      <w:bCs/>
      <w:caps/>
      <w:kern w:val="0"/>
      <w14:ligatures w14:val="none"/>
    </w:rPr>
  </w:style>
  <w:style w:type="paragraph" w:styleId="TOC2">
    <w:name w:val="toc 2"/>
    <w:basedOn w:val="Normal"/>
    <w:next w:val="Normal"/>
    <w:autoRedefine/>
    <w:semiHidden/>
    <w:rsid w:val="00143BD0"/>
    <w:pPr>
      <w:spacing w:after="0" w:line="240" w:lineRule="auto"/>
      <w:ind w:left="240"/>
    </w:pPr>
    <w:rPr>
      <w:rFonts w:ascii="Times New Roman" w:eastAsia="Times New Roman" w:hAnsi="Times New Roman" w:cs="Times New Roman"/>
      <w:smallCaps/>
      <w:kern w:val="0"/>
      <w14:ligatures w14:val="none"/>
    </w:rPr>
  </w:style>
  <w:style w:type="paragraph" w:styleId="TOC3">
    <w:name w:val="toc 3"/>
    <w:basedOn w:val="Normal"/>
    <w:next w:val="Normal"/>
    <w:autoRedefine/>
    <w:uiPriority w:val="39"/>
    <w:rsid w:val="00143BD0"/>
    <w:pPr>
      <w:spacing w:after="0" w:line="240" w:lineRule="auto"/>
      <w:ind w:left="480"/>
    </w:pPr>
    <w:rPr>
      <w:rFonts w:ascii="Times New Roman" w:eastAsia="Times New Roman" w:hAnsi="Times New Roman" w:cs="Times New Roman"/>
      <w:i/>
      <w:iCs/>
      <w:kern w:val="0"/>
      <w14:ligatures w14:val="none"/>
    </w:rPr>
  </w:style>
  <w:style w:type="paragraph" w:styleId="TOC4">
    <w:name w:val="toc 4"/>
    <w:basedOn w:val="Normal"/>
    <w:next w:val="Normal"/>
    <w:autoRedefine/>
    <w:semiHidden/>
    <w:rsid w:val="00143BD0"/>
    <w:pPr>
      <w:spacing w:after="0" w:line="240" w:lineRule="auto"/>
      <w:ind w:left="720"/>
    </w:pPr>
    <w:rPr>
      <w:rFonts w:ascii="Times New Roman" w:eastAsia="Times New Roman" w:hAnsi="Times New Roman" w:cs="Times New Roman"/>
      <w:kern w:val="0"/>
      <w:szCs w:val="21"/>
      <w14:ligatures w14:val="none"/>
    </w:rPr>
  </w:style>
  <w:style w:type="paragraph" w:styleId="TOC5">
    <w:name w:val="toc 5"/>
    <w:basedOn w:val="Normal"/>
    <w:next w:val="Normal"/>
    <w:autoRedefine/>
    <w:semiHidden/>
    <w:rsid w:val="00143BD0"/>
    <w:pPr>
      <w:spacing w:after="0" w:line="240" w:lineRule="auto"/>
      <w:ind w:left="960"/>
    </w:pPr>
    <w:rPr>
      <w:rFonts w:ascii="Times New Roman" w:eastAsia="Times New Roman" w:hAnsi="Times New Roman" w:cs="Times New Roman"/>
      <w:kern w:val="0"/>
      <w:szCs w:val="21"/>
      <w14:ligatures w14:val="none"/>
    </w:rPr>
  </w:style>
  <w:style w:type="paragraph" w:styleId="TOC6">
    <w:name w:val="toc 6"/>
    <w:basedOn w:val="Normal"/>
    <w:next w:val="Normal"/>
    <w:autoRedefine/>
    <w:semiHidden/>
    <w:rsid w:val="00143BD0"/>
    <w:pPr>
      <w:spacing w:after="0" w:line="240" w:lineRule="auto"/>
      <w:ind w:left="1200"/>
    </w:pPr>
    <w:rPr>
      <w:rFonts w:ascii="Times New Roman" w:eastAsia="Times New Roman" w:hAnsi="Times New Roman" w:cs="Times New Roman"/>
      <w:kern w:val="0"/>
      <w:szCs w:val="21"/>
      <w14:ligatures w14:val="none"/>
    </w:rPr>
  </w:style>
  <w:style w:type="paragraph" w:styleId="TOC7">
    <w:name w:val="toc 7"/>
    <w:basedOn w:val="Normal"/>
    <w:next w:val="Normal"/>
    <w:autoRedefine/>
    <w:uiPriority w:val="39"/>
    <w:rsid w:val="00143BD0"/>
    <w:pPr>
      <w:spacing w:after="0" w:line="240" w:lineRule="auto"/>
      <w:ind w:left="1440"/>
    </w:pPr>
    <w:rPr>
      <w:rFonts w:ascii="Times New Roman" w:eastAsia="Times New Roman" w:hAnsi="Times New Roman" w:cs="Times New Roman"/>
      <w:kern w:val="0"/>
      <w:szCs w:val="21"/>
      <w14:ligatures w14:val="none"/>
    </w:rPr>
  </w:style>
  <w:style w:type="paragraph" w:styleId="TOC8">
    <w:name w:val="toc 8"/>
    <w:basedOn w:val="Normal"/>
    <w:next w:val="Normal"/>
    <w:autoRedefine/>
    <w:semiHidden/>
    <w:rsid w:val="00143BD0"/>
    <w:pPr>
      <w:spacing w:after="0" w:line="240" w:lineRule="auto"/>
      <w:ind w:left="1680"/>
    </w:pPr>
    <w:rPr>
      <w:rFonts w:ascii="Times New Roman" w:eastAsia="Times New Roman" w:hAnsi="Times New Roman" w:cs="Times New Roman"/>
      <w:kern w:val="0"/>
      <w:szCs w:val="21"/>
      <w14:ligatures w14:val="none"/>
    </w:rPr>
  </w:style>
  <w:style w:type="paragraph" w:styleId="TOC9">
    <w:name w:val="toc 9"/>
    <w:basedOn w:val="Normal"/>
    <w:next w:val="Normal"/>
    <w:autoRedefine/>
    <w:semiHidden/>
    <w:rsid w:val="00143BD0"/>
    <w:pPr>
      <w:spacing w:after="0" w:line="240" w:lineRule="auto"/>
      <w:ind w:left="1920"/>
    </w:pPr>
    <w:rPr>
      <w:rFonts w:ascii="Times New Roman" w:eastAsia="Times New Roman" w:hAnsi="Times New Roman" w:cs="Times New Roman"/>
      <w:kern w:val="0"/>
      <w:szCs w:val="21"/>
      <w14:ligatures w14:val="none"/>
    </w:rPr>
  </w:style>
  <w:style w:type="character" w:styleId="Hyperlink">
    <w:name w:val="Hyperlink"/>
    <w:uiPriority w:val="99"/>
    <w:rsid w:val="00143BD0"/>
    <w:rPr>
      <w:color w:val="0000FF"/>
      <w:u w:val="single"/>
    </w:rPr>
  </w:style>
  <w:style w:type="table" w:styleId="TableGrid">
    <w:name w:val="Table Grid"/>
    <w:basedOn w:val="TableNormal"/>
    <w:uiPriority w:val="59"/>
    <w:rsid w:val="00143BD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43BD0"/>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rsid w:val="00143BD0"/>
    <w:rPr>
      <w:rFonts w:ascii="Tahoma" w:eastAsia="Times New Roman" w:hAnsi="Tahoma" w:cs="Times New Roman"/>
      <w:kern w:val="0"/>
      <w:sz w:val="16"/>
      <w:szCs w:val="16"/>
      <w:lang w:val="x-none" w:eastAsia="x-none"/>
      <w14:ligatures w14:val="none"/>
    </w:rPr>
  </w:style>
  <w:style w:type="character" w:customStyle="1" w:styleId="df">
    <w:name w:val="d_f"/>
    <w:rsid w:val="00143BD0"/>
  </w:style>
  <w:style w:type="character" w:styleId="UnresolvedMention">
    <w:name w:val="Unresolved Mention"/>
    <w:basedOn w:val="DefaultParagraphFont"/>
    <w:uiPriority w:val="99"/>
    <w:semiHidden/>
    <w:unhideWhenUsed/>
    <w:rsid w:val="00804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laude.lord6@gmail.com" TargetMode="External"/><Relationship Id="rId5" Type="http://schemas.openxmlformats.org/officeDocument/2006/relationships/footnotes" Target="footnotes.xml"/><Relationship Id="rId15" Type="http://schemas.openxmlformats.org/officeDocument/2006/relationships/hyperlink" Target="mailto:mtcbolgatanga@gmail.com" TargetMode="External"/><Relationship Id="rId10" Type="http://schemas.openxmlformats.org/officeDocument/2006/relationships/hyperlink" Target="mailto:mtcbolgatanga@gmail.com" TargetMode="External"/><Relationship Id="rId4" Type="http://schemas.openxmlformats.org/officeDocument/2006/relationships/webSettings" Target="webSettings.xml"/><Relationship Id="rId9" Type="http://schemas.openxmlformats.org/officeDocument/2006/relationships/hyperlink" Target="mailto:marylamisi8@gmail.com" TargetMode="External"/><Relationship Id="rId14" Type="http://schemas.openxmlformats.org/officeDocument/2006/relationships/hyperlink" Target="mailto:marylamisi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61</Pages>
  <Words>14645</Words>
  <Characters>83477</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pwadam claude</dc:creator>
  <cp:keywords/>
  <dc:description/>
  <cp:lastModifiedBy>pwadam claude</cp:lastModifiedBy>
  <cp:revision>68</cp:revision>
  <dcterms:created xsi:type="dcterms:W3CDTF">2026-01-21T17:43:00Z</dcterms:created>
  <dcterms:modified xsi:type="dcterms:W3CDTF">2026-01-27T21:08:00Z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deb2a420-6804-4eb2-8cee-3bc7bfd7f8d8</vt:lpwstr>
  </property>
</Properties>
</file>